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3A6B232C" w:rsidR="0006792C" w:rsidRPr="008D4F73" w:rsidRDefault="0006792C" w:rsidP="00C258EB">
      <w:pPr>
        <w:pStyle w:val="Nagwek1"/>
        <w:tabs>
          <w:tab w:val="left" w:pos="360"/>
        </w:tabs>
        <w:spacing w:before="120" w:after="120" w:line="360" w:lineRule="auto"/>
        <w:rPr>
          <w:rFonts w:asciiTheme="minorHAnsi" w:hAnsiTheme="minorHAnsi" w:cstheme="minorHAnsi"/>
          <w:sz w:val="20"/>
          <w:szCs w:val="20"/>
          <w:shd w:val="clear" w:color="auto" w:fill="FFFF00"/>
        </w:rPr>
      </w:pPr>
    </w:p>
    <w:p w14:paraId="5DAB6C7B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sz w:val="20"/>
          <w:szCs w:val="20"/>
          <w:shd w:val="clear" w:color="auto" w:fill="FFFF00"/>
        </w:rPr>
      </w:pPr>
    </w:p>
    <w:p w14:paraId="41C8F396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2A3D3E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3DEEC669" w14:textId="77777777" w:rsidR="0006792C" w:rsidRPr="008D4F73" w:rsidRDefault="0006792C" w:rsidP="00A72C95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28A52744" w14:textId="02F4B03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SPECYFIKACJA WARUNKÓW ZAMÓWIENIA</w:t>
      </w:r>
    </w:p>
    <w:p w14:paraId="45FB0818" w14:textId="494EF81D" w:rsidR="0006792C" w:rsidRDefault="005806EA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na</w:t>
      </w:r>
    </w:p>
    <w:p w14:paraId="17319399" w14:textId="77777777" w:rsidR="008D4F73" w:rsidRP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49F31CB" w14:textId="77777777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D5A51E3" w14:textId="299AF98D" w:rsidR="001E5197" w:rsidRPr="001E5197" w:rsidRDefault="006B12DE" w:rsidP="001E5197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B12DE">
        <w:rPr>
          <w:rFonts w:asciiTheme="minorHAnsi" w:hAnsiTheme="minorHAnsi" w:cstheme="minorHAnsi"/>
          <w:b/>
          <w:bCs/>
          <w:sz w:val="20"/>
          <w:szCs w:val="20"/>
        </w:rPr>
        <w:t>modernizację kanalizacji deszczowej budynku nr 3AB (Parku Naukowo-Technologicznego)</w:t>
      </w:r>
    </w:p>
    <w:p w14:paraId="49E6F8E2" w14:textId="3F9B9864" w:rsidR="0006792C" w:rsidRPr="001E5197" w:rsidRDefault="0006792C" w:rsidP="001E5197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3128261" w14:textId="77777777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11E8981" w14:textId="0BEE7BF7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E451C">
        <w:rPr>
          <w:rFonts w:asciiTheme="minorHAnsi" w:hAnsiTheme="minorHAnsi" w:cstheme="minorHAnsi"/>
          <w:b/>
          <w:bCs/>
          <w:sz w:val="20"/>
          <w:szCs w:val="20"/>
        </w:rPr>
        <w:t xml:space="preserve">nr postępowania </w:t>
      </w:r>
      <w:r w:rsidR="008302A8" w:rsidRPr="00EE451C">
        <w:rPr>
          <w:rFonts w:asciiTheme="minorHAnsi" w:hAnsiTheme="minorHAnsi" w:cstheme="minorHAnsi"/>
          <w:b/>
          <w:bCs/>
          <w:sz w:val="20"/>
          <w:szCs w:val="20"/>
        </w:rPr>
        <w:t>EZP.270.51</w:t>
      </w:r>
      <w:r w:rsidR="002A061D" w:rsidRPr="00EE451C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BC1714" w:rsidRPr="00EE451C">
        <w:rPr>
          <w:rFonts w:asciiTheme="minorHAnsi" w:hAnsiTheme="minorHAnsi" w:cstheme="minorHAnsi"/>
          <w:b/>
          <w:bCs/>
          <w:sz w:val="20"/>
          <w:szCs w:val="20"/>
        </w:rPr>
        <w:t>2.</w:t>
      </w:r>
      <w:r w:rsidR="008302A8" w:rsidRPr="00EE451C">
        <w:rPr>
          <w:rFonts w:asciiTheme="minorHAnsi" w:hAnsiTheme="minorHAnsi" w:cstheme="minorHAnsi"/>
          <w:b/>
          <w:bCs/>
          <w:sz w:val="20"/>
          <w:szCs w:val="20"/>
        </w:rPr>
        <w:t>2023</w:t>
      </w:r>
    </w:p>
    <w:p w14:paraId="62486C05" w14:textId="77777777" w:rsidR="0006792C" w:rsidRPr="008D4F73" w:rsidRDefault="0006792C" w:rsidP="00C258EB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4101652C" w14:textId="77777777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B99056E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6EC5385C" w14:textId="77777777" w:rsidR="00A955D8" w:rsidRDefault="00A955D8" w:rsidP="005806EA">
      <w:pPr>
        <w:pStyle w:val="Tekstpodstawowy"/>
        <w:spacing w:before="120" w:after="120"/>
        <w:ind w:left="4248" w:hanging="4248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DBA98C7" w14:textId="77777777" w:rsidR="00A955D8" w:rsidRDefault="00A955D8" w:rsidP="005806EA">
      <w:pPr>
        <w:pStyle w:val="Tekstpodstawowy"/>
        <w:spacing w:before="120" w:after="120"/>
        <w:ind w:left="4248" w:hanging="4248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290B1C1" w14:textId="77777777" w:rsidR="00A955D8" w:rsidRDefault="00A955D8" w:rsidP="005806EA">
      <w:pPr>
        <w:pStyle w:val="Tekstpodstawowy"/>
        <w:spacing w:before="120" w:after="120"/>
        <w:ind w:left="4248" w:hanging="4248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B4FE04B" w14:textId="77777777" w:rsidR="00A955D8" w:rsidRDefault="00A955D8" w:rsidP="0006441F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4E81D55" w14:textId="040A5447" w:rsidR="0006792C" w:rsidRPr="008D4F73" w:rsidRDefault="0006792C" w:rsidP="005806EA">
      <w:pPr>
        <w:pStyle w:val="Tekstpodstawowy"/>
        <w:spacing w:before="120" w:after="120"/>
        <w:ind w:left="4248" w:hanging="4248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</w:t>
      </w:r>
      <w:r w:rsidR="00415235"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ier</w:t>
      </w: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dził:</w:t>
      </w:r>
    </w:p>
    <w:p w14:paraId="474D7E73" w14:textId="50CEAF2B" w:rsidR="00511937" w:rsidRPr="008D4F73" w:rsidRDefault="00511937" w:rsidP="00C258EB">
      <w:pPr>
        <w:pStyle w:val="Tekstpodstawowy"/>
        <w:spacing w:before="120" w:after="120"/>
        <w:ind w:left="3540"/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  <w:u w:val="single"/>
        </w:rPr>
      </w:pPr>
    </w:p>
    <w:p w14:paraId="1299C43A" w14:textId="26C113C5" w:rsidR="0006792C" w:rsidRDefault="0006792C" w:rsidP="00C258EB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5820413C" w14:textId="32F224CE" w:rsidR="0006441F" w:rsidRDefault="0006441F" w:rsidP="00C258EB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0E7ABA65" w14:textId="77777777" w:rsidR="0006441F" w:rsidRPr="008D4F73" w:rsidRDefault="0006441F" w:rsidP="00C258EB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3C4BC547" w14:textId="6DE85892" w:rsidR="008D4F73" w:rsidRPr="008D4F73" w:rsidRDefault="008D4F73" w:rsidP="00A955D8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0562CB0E" w14:textId="77777777" w:rsidR="0006792C" w:rsidRPr="008D4F73" w:rsidRDefault="0006792C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0464B29" w14:textId="471B3513" w:rsidR="0006792C" w:rsidRPr="008D4F73" w:rsidRDefault="001E5197" w:rsidP="00C258EB">
      <w:pPr>
        <w:pStyle w:val="Tekstpodstawowy"/>
        <w:spacing w:before="120" w:after="120" w:line="360" w:lineRule="auto"/>
        <w:ind w:hanging="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E451C">
        <w:rPr>
          <w:rFonts w:asciiTheme="minorHAnsi" w:hAnsiTheme="minorHAnsi" w:cstheme="minorHAnsi"/>
          <w:b/>
          <w:bCs/>
          <w:sz w:val="20"/>
          <w:szCs w:val="20"/>
        </w:rPr>
        <w:t>Otwock</w:t>
      </w:r>
      <w:r w:rsidR="0006792C" w:rsidRPr="00EE451C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BC1714" w:rsidRPr="00EE451C">
        <w:rPr>
          <w:rFonts w:asciiTheme="minorHAnsi" w:hAnsiTheme="minorHAnsi" w:cstheme="minorHAnsi"/>
          <w:b/>
          <w:bCs/>
          <w:sz w:val="20"/>
          <w:szCs w:val="20"/>
        </w:rPr>
        <w:t>16</w:t>
      </w:r>
      <w:r w:rsidR="00B603AA" w:rsidRPr="00EE451C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DF22A6" w:rsidRPr="00EE451C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BC1714" w:rsidRPr="00EE451C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8302A8" w:rsidRPr="00EE451C">
        <w:rPr>
          <w:rFonts w:asciiTheme="minorHAnsi" w:hAnsiTheme="minorHAnsi" w:cstheme="minorHAnsi"/>
          <w:b/>
          <w:bCs/>
          <w:sz w:val="20"/>
          <w:szCs w:val="20"/>
        </w:rPr>
        <w:t>.2023</w:t>
      </w:r>
      <w:r w:rsidRPr="00EE451C">
        <w:rPr>
          <w:rFonts w:asciiTheme="minorHAnsi" w:hAnsiTheme="minorHAnsi" w:cstheme="minorHAnsi"/>
          <w:b/>
          <w:bCs/>
          <w:sz w:val="20"/>
          <w:szCs w:val="20"/>
        </w:rPr>
        <w:t xml:space="preserve"> r.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4CE0A41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2DE73F64" w14:textId="77777777" w:rsidR="00A303AA" w:rsidRPr="008D4F73" w:rsidRDefault="00A303AA" w:rsidP="00C258EB">
      <w:pPr>
        <w:pBdr>
          <w:bottom w:val="single" w:sz="6" w:space="1" w:color="auto"/>
        </w:pBd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3F6374AF" w14:textId="77350D5F" w:rsidR="00A303AA" w:rsidRPr="008D4F73" w:rsidRDefault="00A303AA" w:rsidP="00C258EB">
      <w:pPr>
        <w:pBdr>
          <w:bottom w:val="single" w:sz="6" w:space="1" w:color="auto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5803DB5" w14:textId="77777777" w:rsidR="00A303AA" w:rsidRDefault="00A303AA" w:rsidP="00C258EB">
      <w:pPr>
        <w:pBdr>
          <w:bottom w:val="single" w:sz="6" w:space="1" w:color="auto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446A8E84" w14:textId="77777777" w:rsidR="00A72C95" w:rsidRDefault="00A72C95" w:rsidP="00C258EB">
      <w:pPr>
        <w:pBdr>
          <w:bottom w:val="single" w:sz="6" w:space="1" w:color="auto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46EA2702" w14:textId="77777777" w:rsidR="00A72C95" w:rsidRDefault="00A72C95" w:rsidP="00C258EB">
      <w:pPr>
        <w:pBdr>
          <w:bottom w:val="single" w:sz="6" w:space="1" w:color="auto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FE75564" w14:textId="77777777" w:rsidR="00A72C95" w:rsidRPr="008D4F73" w:rsidRDefault="00A72C95" w:rsidP="00C258EB">
      <w:pPr>
        <w:pBdr>
          <w:bottom w:val="single" w:sz="6" w:space="1" w:color="auto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027EC69E" w14:textId="1A429A4B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2EAF5877" w14:textId="710B65B0" w:rsidR="002118FF" w:rsidRPr="008D4F73" w:rsidRDefault="002118FF" w:rsidP="00C258E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Specyfikacja Warunków Zamówienia </w:t>
      </w:r>
      <w:r w:rsidR="00A303AA"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="00A303AA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946DB82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5997CC1D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1F270391" w14:textId="77777777" w:rsidR="0006792C" w:rsidRPr="008D4F73" w:rsidRDefault="0006792C" w:rsidP="00C258EB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240613EF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6812F34E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09117247" w14:textId="769C25CF" w:rsidR="0006792C" w:rsidRDefault="00D870B9" w:rsidP="00FB21E8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2.1. </w:t>
      </w:r>
      <w:r>
        <w:rPr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Oferta </w:t>
      </w:r>
    </w:p>
    <w:p w14:paraId="17994854" w14:textId="0720AEB9" w:rsidR="00A955D8" w:rsidRPr="00A955D8" w:rsidRDefault="00985689" w:rsidP="00A955D8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2.2. </w:t>
      </w:r>
      <w:r>
        <w:rPr>
          <w:rFonts w:asciiTheme="minorHAnsi" w:hAnsiTheme="minorHAnsi" w:cstheme="minorHAnsi"/>
          <w:sz w:val="20"/>
          <w:szCs w:val="20"/>
        </w:rPr>
        <w:tab/>
        <w:t xml:space="preserve">Kryteria </w:t>
      </w:r>
      <w:proofErr w:type="spellStart"/>
      <w:r>
        <w:rPr>
          <w:rFonts w:asciiTheme="minorHAnsi" w:hAnsiTheme="minorHAnsi" w:cstheme="minorHAnsi"/>
          <w:sz w:val="20"/>
          <w:szCs w:val="20"/>
        </w:rPr>
        <w:t>pozacenowe</w:t>
      </w:r>
      <w:proofErr w:type="spellEnd"/>
    </w:p>
    <w:p w14:paraId="7B020F6A" w14:textId="5CB37846" w:rsidR="0006792C" w:rsidRPr="008D4F73" w:rsidRDefault="004269BF" w:rsidP="004269BF">
      <w:pPr>
        <w:spacing w:before="120" w:after="120"/>
        <w:ind w:left="1418" w:hanging="141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Formularze dotyczące </w:t>
      </w:r>
      <w:r w:rsidR="005A4BF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wykazania braku podstaw do wykluczenia Wykonawcy z postępowania </w:t>
      </w:r>
      <w:r w:rsidR="00626595" w:rsidRPr="008D4F73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>spełniania przez Wykonawcę warunków udziału w postępowaniu:</w:t>
      </w:r>
    </w:p>
    <w:p w14:paraId="401C0E3D" w14:textId="17566D33" w:rsidR="0006792C" w:rsidRPr="008D4F73" w:rsidRDefault="0006792C" w:rsidP="00C258EB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3.1.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Wzór oświadczenia Wykonawcy o </w:t>
      </w:r>
      <w:r w:rsidR="00B1274A" w:rsidRPr="008D4F73">
        <w:rPr>
          <w:rFonts w:asciiTheme="minorHAnsi" w:hAnsiTheme="minorHAnsi" w:cstheme="minorHAnsi"/>
          <w:sz w:val="20"/>
          <w:szCs w:val="20"/>
        </w:rPr>
        <w:t>niepodleganiu wykluczeniu</w:t>
      </w:r>
      <w:r w:rsidR="000921E8" w:rsidRPr="008D4F73">
        <w:rPr>
          <w:rFonts w:asciiTheme="minorHAnsi" w:hAnsiTheme="minorHAnsi" w:cstheme="minorHAnsi"/>
          <w:sz w:val="20"/>
          <w:szCs w:val="20"/>
        </w:rPr>
        <w:t xml:space="preserve"> i spełnianiu warunków udziału w postępowaniu</w:t>
      </w:r>
      <w:r w:rsidR="00F27F98" w:rsidRPr="008D4F73">
        <w:rPr>
          <w:rFonts w:asciiTheme="minorHAnsi" w:hAnsiTheme="minorHAnsi" w:cstheme="minorHAnsi"/>
          <w:sz w:val="20"/>
          <w:szCs w:val="20"/>
        </w:rPr>
        <w:t>;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C030B0" w14:textId="2B8A6B7E" w:rsidR="0006792C" w:rsidRPr="008D4F73" w:rsidRDefault="0006792C" w:rsidP="00C258EB">
      <w:pPr>
        <w:spacing w:before="120" w:after="120"/>
        <w:ind w:left="3119" w:hanging="170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Formularz 3.2. </w:t>
      </w:r>
      <w:r w:rsidRPr="008D4F73">
        <w:rPr>
          <w:rFonts w:asciiTheme="minorHAnsi" w:hAnsiTheme="minorHAnsi" w:cstheme="minorHAnsi"/>
          <w:sz w:val="20"/>
          <w:szCs w:val="20"/>
        </w:rPr>
        <w:tab/>
        <w:t>Propozycja treści zobowiązania podmiotu do oddania do dyspozycji Wykonawcy niezbędnych zasobów na potrzeby wykonania zamówienia</w:t>
      </w:r>
      <w:r w:rsidR="000921E8" w:rsidRPr="008D4F73">
        <w:rPr>
          <w:rFonts w:asciiTheme="minorHAnsi" w:hAnsiTheme="minorHAnsi" w:cstheme="minorHAnsi"/>
          <w:bCs/>
          <w:sz w:val="20"/>
          <w:szCs w:val="20"/>
        </w:rPr>
        <w:t>;</w:t>
      </w:r>
    </w:p>
    <w:p w14:paraId="784A936B" w14:textId="15982CB1" w:rsidR="008F443A" w:rsidRPr="008D4F73" w:rsidRDefault="008F443A" w:rsidP="00C258EB">
      <w:pPr>
        <w:spacing w:before="120" w:after="120"/>
        <w:ind w:left="3119" w:hanging="170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Formularz 3.3.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Propozycja treści oświadczenia Wykonawców wspólnie ubiegających się o udzielenie zamówienia w zakresie, o którym mowa w art. 117 ust. 4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</w:p>
    <w:p w14:paraId="547DADE2" w14:textId="370D0BBE" w:rsidR="0006792C" w:rsidRPr="00FB21E8" w:rsidRDefault="0006792C" w:rsidP="00C258EB">
      <w:pPr>
        <w:spacing w:before="120" w:after="120"/>
        <w:ind w:left="3119" w:hanging="1701"/>
        <w:jc w:val="both"/>
        <w:rPr>
          <w:rStyle w:val="FontStyle2207"/>
          <w:rFonts w:asciiTheme="minorHAnsi" w:hAnsiTheme="minorHAnsi" w:cstheme="minorHAnsi"/>
          <w:iCs/>
        </w:rPr>
      </w:pPr>
      <w:r w:rsidRPr="00FB21E8">
        <w:rPr>
          <w:rStyle w:val="FontStyle2207"/>
          <w:rFonts w:asciiTheme="minorHAnsi" w:hAnsiTheme="minorHAnsi" w:cstheme="minorHAnsi"/>
          <w:iCs/>
        </w:rPr>
        <w:t>Formularz 3.</w:t>
      </w:r>
      <w:r w:rsidR="008F443A" w:rsidRPr="00FB21E8">
        <w:rPr>
          <w:rStyle w:val="FontStyle2207"/>
          <w:rFonts w:asciiTheme="minorHAnsi" w:hAnsiTheme="minorHAnsi" w:cstheme="minorHAnsi"/>
          <w:iCs/>
        </w:rPr>
        <w:t>4</w:t>
      </w:r>
      <w:r w:rsidRPr="00FB21E8">
        <w:rPr>
          <w:rStyle w:val="FontStyle2207"/>
          <w:rFonts w:asciiTheme="minorHAnsi" w:hAnsiTheme="minorHAnsi" w:cstheme="minorHAnsi"/>
          <w:iCs/>
        </w:rPr>
        <w:t>.</w:t>
      </w:r>
      <w:r w:rsidRPr="008D4F73">
        <w:rPr>
          <w:rStyle w:val="FontStyle2207"/>
          <w:rFonts w:asciiTheme="minorHAnsi" w:hAnsiTheme="minorHAnsi" w:cstheme="minorHAnsi"/>
          <w:i/>
        </w:rPr>
        <w:tab/>
      </w:r>
      <w:r w:rsidRPr="00FB21E8">
        <w:rPr>
          <w:rStyle w:val="FontStyle2207"/>
          <w:rFonts w:asciiTheme="minorHAnsi" w:hAnsiTheme="minorHAnsi" w:cstheme="minorHAnsi"/>
          <w:iCs/>
        </w:rPr>
        <w:t>Wykaz robót</w:t>
      </w:r>
      <w:r w:rsidR="002530D3" w:rsidRPr="00FB21E8">
        <w:rPr>
          <w:rStyle w:val="FontStyle2207"/>
          <w:rFonts w:asciiTheme="minorHAnsi" w:hAnsiTheme="minorHAnsi" w:cstheme="minorHAnsi"/>
          <w:iCs/>
        </w:rPr>
        <w:t xml:space="preserve"> budowlanych</w:t>
      </w:r>
    </w:p>
    <w:p w14:paraId="42B44B90" w14:textId="6EE41CF5" w:rsidR="00643F85" w:rsidRDefault="0006792C" w:rsidP="00C258EB">
      <w:pPr>
        <w:spacing w:before="120" w:after="120"/>
        <w:ind w:left="3119" w:hanging="1701"/>
        <w:jc w:val="both"/>
        <w:rPr>
          <w:rStyle w:val="FontStyle2207"/>
          <w:rFonts w:asciiTheme="minorHAnsi" w:hAnsiTheme="minorHAnsi" w:cstheme="minorHAnsi"/>
        </w:rPr>
      </w:pPr>
      <w:r w:rsidRPr="00FB21E8">
        <w:rPr>
          <w:rStyle w:val="FontStyle2207"/>
          <w:rFonts w:asciiTheme="minorHAnsi" w:hAnsiTheme="minorHAnsi" w:cstheme="minorHAnsi"/>
        </w:rPr>
        <w:t>Formularz 3.</w:t>
      </w:r>
      <w:r w:rsidR="008F443A" w:rsidRPr="00FB21E8">
        <w:rPr>
          <w:rStyle w:val="FontStyle2207"/>
          <w:rFonts w:asciiTheme="minorHAnsi" w:hAnsiTheme="minorHAnsi" w:cstheme="minorHAnsi"/>
        </w:rPr>
        <w:t>5</w:t>
      </w:r>
      <w:r w:rsidRPr="00FB21E8">
        <w:rPr>
          <w:rStyle w:val="FontStyle2207"/>
          <w:rFonts w:asciiTheme="minorHAnsi" w:hAnsiTheme="minorHAnsi" w:cstheme="minorHAnsi"/>
        </w:rPr>
        <w:t>.</w:t>
      </w:r>
      <w:r w:rsidRPr="00FB21E8">
        <w:rPr>
          <w:rStyle w:val="FontStyle2207"/>
          <w:rFonts w:asciiTheme="minorHAnsi" w:hAnsiTheme="minorHAnsi" w:cstheme="minorHAnsi"/>
        </w:rPr>
        <w:tab/>
        <w:t>Wykaz osób</w:t>
      </w:r>
    </w:p>
    <w:p w14:paraId="2ABB2817" w14:textId="77777777" w:rsidR="00F73862" w:rsidRPr="00FB21E8" w:rsidRDefault="00F73862" w:rsidP="00C258EB">
      <w:pPr>
        <w:spacing w:before="120" w:after="120"/>
        <w:ind w:left="3119" w:hanging="1701"/>
        <w:jc w:val="both"/>
        <w:rPr>
          <w:rStyle w:val="FontStyle2207"/>
          <w:rFonts w:asciiTheme="minorHAnsi" w:hAnsiTheme="minorHAnsi" w:cstheme="minorHAnsi"/>
        </w:rPr>
      </w:pPr>
    </w:p>
    <w:p w14:paraId="6100C95A" w14:textId="491CE3A1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 w:rsidR="004269BF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4269BF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EC2C0B" w:rsidRPr="008D4F73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 w:rsidR="00185BD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85BD8" w:rsidRPr="00185BD8">
        <w:rPr>
          <w:rFonts w:asciiTheme="minorHAnsi" w:hAnsiTheme="minorHAnsi" w:cstheme="minorHAnsi"/>
          <w:b/>
          <w:bCs/>
          <w:iCs/>
          <w:sz w:val="20"/>
          <w:szCs w:val="20"/>
        </w:rPr>
        <w:t>(odrębny załącznik)</w:t>
      </w:r>
    </w:p>
    <w:p w14:paraId="287AA0A2" w14:textId="2AA8D9E0" w:rsidR="00085BC5" w:rsidRPr="002C6235" w:rsidRDefault="00085BC5" w:rsidP="00C258EB">
      <w:pPr>
        <w:pStyle w:val="tekstdokumentu"/>
        <w:rPr>
          <w:rFonts w:asciiTheme="minorHAnsi" w:hAnsiTheme="minorHAnsi" w:cstheme="minorHAnsi"/>
          <w:i w:val="0"/>
        </w:rPr>
      </w:pPr>
      <w:r w:rsidRPr="002C6235">
        <w:rPr>
          <w:rFonts w:asciiTheme="minorHAnsi" w:hAnsiTheme="minorHAnsi" w:cstheme="minorHAnsi"/>
          <w:i w:val="0"/>
        </w:rPr>
        <w:tab/>
      </w:r>
      <w:r w:rsidRPr="002C6235">
        <w:rPr>
          <w:rFonts w:asciiTheme="minorHAnsi" w:hAnsiTheme="minorHAnsi" w:cstheme="minorHAnsi"/>
          <w:i w:val="0"/>
        </w:rPr>
        <w:tab/>
      </w:r>
    </w:p>
    <w:p w14:paraId="65E4188D" w14:textId="2FDCE80D" w:rsidR="0006792C" w:rsidRDefault="0006792C" w:rsidP="004269BF">
      <w:pPr>
        <w:spacing w:before="120" w:after="120"/>
        <w:ind w:left="1418" w:hanging="1418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Tom III:</w:t>
      </w:r>
      <w:r w:rsidRPr="008D4F73">
        <w:rPr>
          <w:rFonts w:asciiTheme="minorHAnsi" w:hAnsiTheme="minorHAnsi" w:cstheme="minorHAnsi"/>
          <w:b/>
          <w:bCs/>
          <w:i/>
          <w:sz w:val="20"/>
          <w:szCs w:val="20"/>
        </w:rPr>
        <w:tab/>
      </w:r>
      <w:r w:rsidR="00946B8D" w:rsidRPr="00946B8D">
        <w:rPr>
          <w:rFonts w:asciiTheme="minorHAnsi" w:hAnsiTheme="minorHAnsi" w:cstheme="minorHAnsi"/>
          <w:b/>
          <w:iCs/>
          <w:sz w:val="20"/>
          <w:szCs w:val="20"/>
        </w:rPr>
        <w:t>PROGRAM FUNKCJONALNO-UŻYTKOWY</w:t>
      </w:r>
      <w:r w:rsidR="00946B8D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4269BF" w:rsidRPr="004269BF">
        <w:rPr>
          <w:rFonts w:asciiTheme="minorHAnsi" w:hAnsiTheme="minorHAnsi" w:cstheme="minorHAnsi"/>
          <w:b/>
          <w:bCs/>
          <w:iCs/>
          <w:sz w:val="20"/>
          <w:szCs w:val="20"/>
        </w:rPr>
        <w:t>(odrębny załącznik)</w:t>
      </w:r>
      <w:r w:rsidR="00097860" w:rsidRPr="00097860">
        <w:rPr>
          <w:rFonts w:asciiTheme="minorHAnsi" w:hAnsiTheme="minorHAnsi" w:cstheme="minorHAnsi"/>
          <w:iCs/>
          <w:sz w:val="20"/>
          <w:szCs w:val="20"/>
        </w:rPr>
        <w:t>:</w:t>
      </w:r>
    </w:p>
    <w:p w14:paraId="76EFF402" w14:textId="73BAE5CF" w:rsidR="00097860" w:rsidRPr="00097860" w:rsidRDefault="00097860" w:rsidP="006B12DE">
      <w:pPr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7AC6A1E2" w14:textId="37FB1892" w:rsidR="002C6235" w:rsidRDefault="002C6235" w:rsidP="004269BF">
      <w:pPr>
        <w:spacing w:before="120" w:after="120"/>
        <w:ind w:left="1418" w:hanging="1418"/>
        <w:rPr>
          <w:rFonts w:asciiTheme="minorHAnsi" w:hAnsiTheme="minorHAnsi" w:cstheme="minorHAnsi"/>
          <w:b/>
          <w:bCs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Tom IV:    </w:t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Pr="00A955D8">
        <w:rPr>
          <w:rFonts w:asciiTheme="minorHAnsi" w:hAnsiTheme="minorHAnsi" w:cstheme="minorHAnsi"/>
          <w:b/>
          <w:bCs/>
          <w:iCs/>
          <w:sz w:val="20"/>
          <w:szCs w:val="20"/>
        </w:rPr>
        <w:t>FORMULARZ CENOWY</w:t>
      </w:r>
      <w:r w:rsidR="004269BF" w:rsidRPr="00A955D8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(odrębny załącznik)</w:t>
      </w:r>
    </w:p>
    <w:p w14:paraId="70DF9E56" w14:textId="218184C9" w:rsidR="0006792C" w:rsidRPr="008D4F73" w:rsidRDefault="0006792C" w:rsidP="00FB21E8">
      <w:pPr>
        <w:spacing w:before="120" w:after="120"/>
        <w:ind w:left="2830" w:hanging="2830"/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</w:pPr>
    </w:p>
    <w:p w14:paraId="5095AE0C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br w:type="page"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Tom I INSTRUKCJA DLA WYKONAWCÓW</w:t>
      </w:r>
    </w:p>
    <w:p w14:paraId="2B590E32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1ACAB631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738610EB" w14:textId="77777777" w:rsidR="0006792C" w:rsidRPr="008D4F73" w:rsidRDefault="0006792C" w:rsidP="00CF7A0D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76CB724D" w14:textId="77777777" w:rsidR="0006792C" w:rsidRPr="008D4F73" w:rsidRDefault="0006792C" w:rsidP="00C258EB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627D78EB" w14:textId="77777777" w:rsidR="001E5197" w:rsidRPr="00FE734D" w:rsidRDefault="001E5197" w:rsidP="00FE734D">
      <w:pPr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793B95CA" w14:textId="1F0C19D9" w:rsidR="0006792C" w:rsidRPr="00FE734D" w:rsidRDefault="001E5197" w:rsidP="00FE734D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 xml:space="preserve">ul. Andrzeja </w:t>
      </w:r>
      <w:proofErr w:type="spellStart"/>
      <w:r w:rsidRPr="00FE734D">
        <w:rPr>
          <w:rFonts w:asciiTheme="minorHAnsi" w:hAnsiTheme="minorHAnsi" w:cstheme="minorHAnsi"/>
          <w:bCs/>
          <w:sz w:val="20"/>
          <w:szCs w:val="20"/>
        </w:rPr>
        <w:t>Sołtana</w:t>
      </w:r>
      <w:proofErr w:type="spellEnd"/>
      <w:r w:rsidRPr="00FE734D">
        <w:rPr>
          <w:rFonts w:asciiTheme="minorHAnsi" w:hAnsiTheme="minorHAnsi" w:cstheme="minorHAnsi"/>
          <w:bCs/>
          <w:sz w:val="20"/>
          <w:szCs w:val="20"/>
        </w:rPr>
        <w:t xml:space="preserve"> 7, 05-400 Otwock</w:t>
      </w:r>
    </w:p>
    <w:p w14:paraId="6C9A36D0" w14:textId="49170A7D" w:rsidR="002D1CAF" w:rsidRPr="00FE734D" w:rsidRDefault="002D1CAF" w:rsidP="00FE734D">
      <w:pPr>
        <w:ind w:left="709"/>
        <w:rPr>
          <w:rFonts w:asciiTheme="minorHAnsi" w:hAnsiTheme="minorHAnsi" w:cstheme="minorHAnsi"/>
          <w:sz w:val="20"/>
          <w:szCs w:val="20"/>
        </w:rPr>
      </w:pPr>
      <w:r w:rsidRPr="00FE734D">
        <w:rPr>
          <w:rFonts w:asciiTheme="minorHAnsi" w:hAnsiTheme="minorHAnsi" w:cstheme="minorHAnsi"/>
          <w:sz w:val="20"/>
          <w:szCs w:val="20"/>
        </w:rPr>
        <w:t xml:space="preserve">tel. </w:t>
      </w:r>
      <w:r w:rsidR="001E5197" w:rsidRPr="00FE734D">
        <w:rPr>
          <w:rFonts w:asciiTheme="minorHAnsi" w:hAnsiTheme="minorHAnsi" w:cstheme="minorHAnsi"/>
          <w:sz w:val="20"/>
          <w:szCs w:val="20"/>
        </w:rPr>
        <w:t>+ 4</w:t>
      </w:r>
      <w:r w:rsidR="00A955D8">
        <w:rPr>
          <w:rFonts w:asciiTheme="minorHAnsi" w:hAnsiTheme="minorHAnsi" w:cstheme="minorHAnsi"/>
          <w:sz w:val="20"/>
          <w:szCs w:val="20"/>
        </w:rPr>
        <w:t xml:space="preserve">8 22 273 13 20; </w:t>
      </w:r>
    </w:p>
    <w:p w14:paraId="528CEFA3" w14:textId="2359331E" w:rsidR="00F415E3" w:rsidRPr="0021373B" w:rsidRDefault="00F415E3" w:rsidP="00FE734D">
      <w:pPr>
        <w:ind w:left="709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21373B">
        <w:rPr>
          <w:rFonts w:asciiTheme="minorHAnsi" w:hAnsiTheme="minorHAnsi" w:cstheme="minorHAnsi"/>
          <w:sz w:val="20"/>
          <w:szCs w:val="20"/>
          <w:lang w:val="en-US"/>
        </w:rPr>
        <w:t xml:space="preserve">e-mail: </w:t>
      </w:r>
      <w:hyperlink r:id="rId11" w:history="1">
        <w:r w:rsidR="001E5197" w:rsidRPr="0021373B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en-US"/>
          </w:rPr>
          <w:t>zp@ncbj.gov.pl</w:t>
        </w:r>
      </w:hyperlink>
    </w:p>
    <w:p w14:paraId="4037CAB4" w14:textId="0C0C064F" w:rsidR="002C4A7F" w:rsidRPr="008D4F73" w:rsidRDefault="002C4A7F" w:rsidP="00FE734D">
      <w:pPr>
        <w:ind w:left="709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682149FC" w14:textId="43F41C4B" w:rsidR="007D3A1D" w:rsidRPr="008D4F73" w:rsidRDefault="00220F8D" w:rsidP="00FE734D">
      <w:pPr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 w:rsid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2C4A7F"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03FAA316" w14:textId="31B704D4" w:rsidR="00220F8D" w:rsidRPr="008D4F73" w:rsidRDefault="00220F8D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</w:t>
      </w:r>
      <w:r w:rsidR="0044538B" w:rsidRPr="008D4F73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ONEGO POSTĘPOWANIA</w:t>
      </w:r>
    </w:p>
    <w:p w14:paraId="0BFF8E29" w14:textId="5D32F35D" w:rsidR="00220F8D" w:rsidRPr="008D4F73" w:rsidRDefault="00220F8D" w:rsidP="00C258EB">
      <w:pPr>
        <w:spacing w:before="120" w:after="12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="0085192F" w:rsidRPr="00701CDF">
        <w:rPr>
          <w:rFonts w:asciiTheme="minorHAnsi" w:hAnsiTheme="minorHAnsi" w:cstheme="minorHAnsi"/>
          <w:sz w:val="20"/>
          <w:szCs w:val="20"/>
        </w:rPr>
        <w:t>platformazakupowa.pl pod adresem https://platformazakupowa.pl/pn/ncbj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1BC5F766" w14:textId="10B08A2E" w:rsidR="007D3A1D" w:rsidRPr="00FE734D" w:rsidRDefault="00220F8D" w:rsidP="00FE734D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</w:t>
      </w:r>
      <w:r w:rsidR="006A0A45">
        <w:rPr>
          <w:rFonts w:asciiTheme="minorHAnsi" w:hAnsiTheme="minorHAnsi" w:cstheme="minorHAnsi"/>
          <w:bCs/>
          <w:sz w:val="20"/>
          <w:szCs w:val="20"/>
        </w:rPr>
        <w:t>ówienia bezpośrednio związane z </w:t>
      </w:r>
      <w:r w:rsidRPr="008D4F73">
        <w:rPr>
          <w:rFonts w:asciiTheme="minorHAnsi" w:hAnsiTheme="minorHAnsi" w:cstheme="minorHAnsi"/>
          <w:bCs/>
          <w:sz w:val="20"/>
          <w:szCs w:val="20"/>
        </w:rPr>
        <w:t>postępowaniem o udzielenie zamó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="0085192F" w:rsidRPr="00701CDF">
        <w:rPr>
          <w:rFonts w:asciiTheme="minorHAnsi" w:hAnsiTheme="minorHAnsi" w:cstheme="minorHAnsi"/>
          <w:sz w:val="20"/>
          <w:szCs w:val="20"/>
        </w:rPr>
        <w:t>https://platformazakupowa.pl/pn/ncbj</w:t>
      </w:r>
      <w:r w:rsidR="008D4F73" w:rsidRPr="00701CD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9E51F88" w14:textId="5C128C20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</w:p>
    <w:p w14:paraId="59AEB143" w14:textId="62B0D29D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Postępowanie, którego dotyczy niniejszy dokument oznaczone jest znakiem (numerem referencyjnym</w:t>
      </w:r>
      <w:r w:rsidRPr="007B3449">
        <w:rPr>
          <w:rFonts w:asciiTheme="minorHAnsi" w:hAnsiTheme="minorHAnsi" w:cstheme="minorHAnsi"/>
          <w:sz w:val="20"/>
          <w:szCs w:val="20"/>
        </w:rPr>
        <w:t xml:space="preserve">): </w:t>
      </w:r>
      <w:r w:rsidR="008F29EF">
        <w:rPr>
          <w:rFonts w:asciiTheme="minorHAnsi" w:hAnsiTheme="minorHAnsi" w:cstheme="minorHAnsi"/>
          <w:bCs/>
          <w:sz w:val="20"/>
          <w:szCs w:val="20"/>
        </w:rPr>
        <w:t>EZP.270.51</w:t>
      </w:r>
      <w:r w:rsidR="002A061D">
        <w:rPr>
          <w:rFonts w:asciiTheme="minorHAnsi" w:hAnsiTheme="minorHAnsi" w:cstheme="minorHAnsi"/>
          <w:bCs/>
          <w:sz w:val="20"/>
          <w:szCs w:val="20"/>
        </w:rPr>
        <w:t>.</w:t>
      </w:r>
      <w:r w:rsidR="00F577E6">
        <w:rPr>
          <w:rFonts w:asciiTheme="minorHAnsi" w:hAnsiTheme="minorHAnsi" w:cstheme="minorHAnsi"/>
          <w:bCs/>
          <w:sz w:val="20"/>
          <w:szCs w:val="20"/>
        </w:rPr>
        <w:t>2.</w:t>
      </w:r>
      <w:r w:rsidR="008F29EF">
        <w:rPr>
          <w:rFonts w:asciiTheme="minorHAnsi" w:hAnsiTheme="minorHAnsi" w:cstheme="minorHAnsi"/>
          <w:bCs/>
          <w:sz w:val="20"/>
          <w:szCs w:val="20"/>
        </w:rPr>
        <w:t>2023</w:t>
      </w:r>
    </w:p>
    <w:p w14:paraId="61829076" w14:textId="7B5FE0C8" w:rsidR="0006792C" w:rsidRPr="008D4F73" w:rsidRDefault="0006792C" w:rsidP="00FE734D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Wykonawcy powinni we wszelkich kontaktach z Zamawiającym powoływać s</w:t>
      </w:r>
      <w:r w:rsidR="00FE734D">
        <w:rPr>
          <w:rFonts w:asciiTheme="minorHAnsi" w:hAnsiTheme="minorHAnsi" w:cstheme="minorHAnsi"/>
          <w:sz w:val="20"/>
          <w:szCs w:val="20"/>
        </w:rPr>
        <w:t xml:space="preserve">ię </w:t>
      </w:r>
      <w:r w:rsidR="00FE734D">
        <w:rPr>
          <w:rFonts w:asciiTheme="minorHAnsi" w:hAnsiTheme="minorHAnsi" w:cstheme="minorHAnsi"/>
          <w:sz w:val="20"/>
          <w:szCs w:val="20"/>
        </w:rPr>
        <w:br/>
        <w:t>na wyżej podane oznaczenie.</w:t>
      </w:r>
    </w:p>
    <w:p w14:paraId="6D5A091D" w14:textId="0B843924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TRYB </w:t>
      </w:r>
      <w:r w:rsidR="002D1CAF" w:rsidRPr="008D4F73">
        <w:rPr>
          <w:rFonts w:asciiTheme="minorHAnsi" w:hAnsiTheme="minorHAnsi" w:cstheme="minorHAnsi"/>
          <w:b/>
          <w:bCs/>
          <w:sz w:val="20"/>
          <w:szCs w:val="20"/>
        </w:rPr>
        <w:t>UDZIELENIA ZAMÓWIENIA</w:t>
      </w:r>
    </w:p>
    <w:p w14:paraId="7B7354C1" w14:textId="43D90913" w:rsidR="00220F8D" w:rsidRPr="008D4F73" w:rsidRDefault="007D3A1D" w:rsidP="00C258EB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</w:t>
      </w:r>
      <w:r w:rsidR="00220F8D" w:rsidRPr="008D4F73">
        <w:rPr>
          <w:rFonts w:asciiTheme="minorHAnsi" w:hAnsiTheme="minorHAnsi" w:cstheme="minorHAnsi"/>
          <w:sz w:val="20"/>
          <w:szCs w:val="20"/>
        </w:rPr>
        <w:t>.1.</w:t>
      </w:r>
      <w:r w:rsidR="00220F8D" w:rsidRPr="008D4F73">
        <w:rPr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Postępowanie o udzielenie zamówienia prowadzone jest w trybie </w:t>
      </w:r>
      <w:r w:rsidR="002D1CAF" w:rsidRPr="008D4F73">
        <w:rPr>
          <w:rFonts w:asciiTheme="minorHAnsi" w:hAnsiTheme="minorHAnsi" w:cstheme="minorHAnsi"/>
          <w:sz w:val="20"/>
          <w:szCs w:val="20"/>
        </w:rPr>
        <w:t>podstawowym</w:t>
      </w:r>
      <w:r w:rsidR="00DF2AB9" w:rsidRPr="008D4F73">
        <w:rPr>
          <w:rFonts w:asciiTheme="minorHAnsi" w:hAnsiTheme="minorHAnsi" w:cstheme="minorHAnsi"/>
          <w:sz w:val="20"/>
          <w:szCs w:val="20"/>
        </w:rPr>
        <w:t xml:space="preserve"> przewidzianym w art. 275 </w:t>
      </w:r>
      <w:r w:rsidR="0006792C" w:rsidRPr="008D4F73">
        <w:rPr>
          <w:rFonts w:asciiTheme="minorHAnsi" w:hAnsiTheme="minorHAnsi" w:cstheme="minorHAnsi"/>
          <w:sz w:val="20"/>
          <w:szCs w:val="20"/>
        </w:rPr>
        <w:t>ustawy Prawo zamówień publicznych</w:t>
      </w:r>
      <w:r w:rsidR="0006792C" w:rsidRPr="008D4F7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zwanej dalej „ustawą </w:t>
      </w:r>
      <w:proofErr w:type="spellStart"/>
      <w:r w:rsidR="0006792C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06792C" w:rsidRPr="008D4F73">
        <w:rPr>
          <w:rFonts w:asciiTheme="minorHAnsi" w:hAnsiTheme="minorHAnsi" w:cstheme="minorHAnsi"/>
          <w:sz w:val="20"/>
          <w:szCs w:val="20"/>
        </w:rPr>
        <w:t>”.</w:t>
      </w:r>
      <w:r w:rsidR="00DF2AB9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AB7DB05" w14:textId="77777777" w:rsidR="00FE64FA" w:rsidRPr="00B603AA" w:rsidRDefault="007D3A1D" w:rsidP="00FE64FA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701CDF">
        <w:rPr>
          <w:rFonts w:asciiTheme="minorHAnsi" w:hAnsiTheme="minorHAnsi" w:cstheme="minorHAnsi"/>
          <w:sz w:val="20"/>
          <w:szCs w:val="20"/>
        </w:rPr>
        <w:t>4</w:t>
      </w:r>
      <w:r w:rsidR="00220F8D" w:rsidRPr="00701CDF">
        <w:rPr>
          <w:rFonts w:asciiTheme="minorHAnsi" w:hAnsiTheme="minorHAnsi" w:cstheme="minorHAnsi"/>
          <w:sz w:val="20"/>
          <w:szCs w:val="20"/>
        </w:rPr>
        <w:t>.2.</w:t>
      </w:r>
      <w:r w:rsidR="00220F8D"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00FE64FA" w:rsidRPr="00B603AA">
        <w:rPr>
          <w:rFonts w:asciiTheme="minorHAnsi" w:hAnsiTheme="minorHAnsi" w:cstheme="minorHAnsi"/>
          <w:sz w:val="20"/>
          <w:szCs w:val="20"/>
        </w:rPr>
        <w:t xml:space="preserve">Zamawiający przed wyborem najkorzystniejszej oferty </w:t>
      </w:r>
      <w:r w:rsidR="00FE64FA" w:rsidRPr="00B603AA">
        <w:rPr>
          <w:rFonts w:asciiTheme="minorHAnsi" w:hAnsiTheme="minorHAnsi" w:cstheme="minorHAnsi"/>
          <w:b/>
          <w:sz w:val="20"/>
          <w:szCs w:val="20"/>
        </w:rPr>
        <w:t>przewiduje możliwość negocjacji</w:t>
      </w:r>
      <w:r w:rsidR="00FE64FA" w:rsidRPr="00B603AA">
        <w:rPr>
          <w:rFonts w:asciiTheme="minorHAnsi" w:hAnsiTheme="minorHAnsi" w:cstheme="minorHAnsi"/>
          <w:sz w:val="20"/>
          <w:szCs w:val="20"/>
        </w:rPr>
        <w:t xml:space="preserve"> w celu ulepszenia treści ofert, które podlegają ocenie w ramach kryteriów oceny ofert.</w:t>
      </w:r>
    </w:p>
    <w:p w14:paraId="208652C3" w14:textId="0A5A3C4A" w:rsidR="00220F8D" w:rsidRPr="00FE734D" w:rsidRDefault="00FE64FA" w:rsidP="00FE64FA">
      <w:pPr>
        <w:spacing w:before="120" w:after="120"/>
        <w:ind w:left="70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B603AA">
        <w:rPr>
          <w:rFonts w:asciiTheme="minorHAnsi" w:hAnsiTheme="minorHAnsi" w:cstheme="minorHAnsi"/>
          <w:sz w:val="20"/>
          <w:szCs w:val="20"/>
        </w:rPr>
        <w:t>Negocjacje nie mogą prowadzić do zmiany treści SWZ i dotyczyć będą wyłącznie tych elementów treści oferty, które podlegają ocenie w ramach kryteriów oceny ofert.</w:t>
      </w:r>
    </w:p>
    <w:p w14:paraId="2FC003C6" w14:textId="34DA157B" w:rsidR="0006792C" w:rsidRPr="008D4F73" w:rsidRDefault="0025263A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4778F465" w14:textId="374881B3" w:rsidR="00FE7BA2" w:rsidRPr="000B77C6" w:rsidRDefault="0006792C" w:rsidP="000B77C6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Zamówienie jest przewidziane do </w:t>
      </w:r>
      <w:r w:rsidR="00C93AB3" w:rsidRPr="008D4F73">
        <w:rPr>
          <w:rFonts w:asciiTheme="minorHAnsi" w:hAnsiTheme="minorHAnsi" w:cstheme="minorHAnsi"/>
          <w:sz w:val="20"/>
          <w:szCs w:val="20"/>
        </w:rPr>
        <w:t>finansowania</w:t>
      </w:r>
      <w:r w:rsidR="00056436" w:rsidRPr="008D4F73">
        <w:rPr>
          <w:rFonts w:asciiTheme="minorHAnsi" w:hAnsiTheme="minorHAnsi" w:cstheme="minorHAnsi"/>
          <w:sz w:val="20"/>
          <w:szCs w:val="20"/>
        </w:rPr>
        <w:t xml:space="preserve"> ze środków będących w dyspozycji </w:t>
      </w:r>
      <w:r w:rsidR="00FE734D">
        <w:rPr>
          <w:rFonts w:asciiTheme="minorHAnsi" w:hAnsiTheme="minorHAnsi" w:cstheme="minorHAnsi"/>
          <w:sz w:val="20"/>
          <w:szCs w:val="20"/>
        </w:rPr>
        <w:t>Narodowego Centrum Badań Jądrowych.</w:t>
      </w:r>
      <w:r w:rsidR="00056436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D614785" w14:textId="2E2177A3" w:rsidR="0006792C" w:rsidRPr="008D4F73" w:rsidRDefault="0025263A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71CD270E" w14:textId="771C89FD" w:rsidR="00FF430E" w:rsidRDefault="0025263A" w:rsidP="00FF430E">
      <w:pPr>
        <w:pStyle w:val="Tekstpodstawowy3"/>
        <w:spacing w:after="120"/>
        <w:ind w:left="705" w:hanging="705"/>
        <w:rPr>
          <w:rFonts w:asciiTheme="minorHAnsi" w:hAnsiTheme="minorHAnsi" w:cstheme="minorHAnsi"/>
          <w:bCs/>
          <w:i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6</w:t>
      </w:r>
      <w:r w:rsidR="006B12DE">
        <w:rPr>
          <w:rFonts w:asciiTheme="minorHAnsi" w:hAnsiTheme="minorHAnsi" w:cstheme="minorHAnsi"/>
          <w:i w:val="0"/>
          <w:iCs w:val="0"/>
          <w:sz w:val="20"/>
          <w:szCs w:val="20"/>
        </w:rPr>
        <w:t>.1.</w:t>
      </w:r>
      <w:r w:rsidR="006B12DE">
        <w:rPr>
          <w:rFonts w:asciiTheme="minorHAnsi" w:hAnsiTheme="minorHAnsi" w:cstheme="minorHAnsi"/>
          <w:i w:val="0"/>
          <w:iCs w:val="0"/>
          <w:sz w:val="20"/>
          <w:szCs w:val="20"/>
        </w:rPr>
        <w:tab/>
        <w:t>Przedmiotem zamówienia jest</w:t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6B12DE" w:rsidRPr="006B12DE">
        <w:rPr>
          <w:rFonts w:asciiTheme="minorHAnsi" w:hAnsiTheme="minorHAnsi" w:cstheme="minorHAnsi"/>
          <w:bCs/>
          <w:i w:val="0"/>
          <w:sz w:val="20"/>
          <w:szCs w:val="20"/>
        </w:rPr>
        <w:t>modernizacja kanalizacji deszczowej budynku nr 3AB (Parku Naukowo-Technologicznego)</w:t>
      </w:r>
      <w:r w:rsidR="00491795" w:rsidRPr="006B12DE">
        <w:rPr>
          <w:rFonts w:asciiTheme="minorHAnsi" w:hAnsiTheme="minorHAnsi" w:cstheme="minorHAnsi"/>
          <w:bCs/>
          <w:i w:val="0"/>
          <w:sz w:val="20"/>
          <w:szCs w:val="20"/>
        </w:rPr>
        <w:t>.</w:t>
      </w:r>
    </w:p>
    <w:p w14:paraId="41F17DAD" w14:textId="17DD84C9" w:rsidR="006B12DE" w:rsidRPr="00FF430E" w:rsidRDefault="00FF430E" w:rsidP="00F27C75">
      <w:pPr>
        <w:pStyle w:val="Tekstpodstawowy3"/>
        <w:spacing w:after="120"/>
        <w:ind w:left="705" w:hanging="705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bCs/>
          <w:i w:val="0"/>
          <w:sz w:val="20"/>
          <w:szCs w:val="20"/>
        </w:rPr>
        <w:t>6.2.</w:t>
      </w:r>
      <w:r>
        <w:rPr>
          <w:rFonts w:asciiTheme="minorHAnsi" w:hAnsiTheme="minorHAnsi" w:cstheme="minorHAnsi"/>
          <w:bCs/>
          <w:i w:val="0"/>
          <w:sz w:val="20"/>
          <w:szCs w:val="20"/>
        </w:rPr>
        <w:tab/>
      </w:r>
      <w:r w:rsidR="006B12DE" w:rsidRPr="00FF430E">
        <w:rPr>
          <w:rFonts w:asciiTheme="minorHAnsi" w:hAnsiTheme="minorHAnsi" w:cstheme="minorHAnsi"/>
          <w:i w:val="0"/>
          <w:color w:val="000000"/>
          <w:sz w:val="20"/>
          <w:szCs w:val="20"/>
        </w:rPr>
        <w:t>Przedmiot Zamówienia obejmuje:</w:t>
      </w:r>
    </w:p>
    <w:p w14:paraId="4CE3D80E" w14:textId="3CD951E1" w:rsidR="00FF430E" w:rsidRPr="00F27C75" w:rsidRDefault="008F29EF" w:rsidP="00F27C75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F29EF">
        <w:rPr>
          <w:rFonts w:asciiTheme="minorHAnsi" w:hAnsiTheme="minorHAnsi" w:cstheme="minorHAnsi"/>
          <w:sz w:val="20"/>
          <w:szCs w:val="20"/>
        </w:rPr>
        <w:t>Zaprojektowanie i wykonanie zmian modernizacyjnych mających na celu przekierowanie wody opadowej z połaci dachowej części budynku 3A z kierunku pó</w:t>
      </w:r>
      <w:r w:rsidR="0099003A">
        <w:rPr>
          <w:rFonts w:asciiTheme="minorHAnsi" w:hAnsiTheme="minorHAnsi" w:cstheme="minorHAnsi"/>
          <w:sz w:val="20"/>
          <w:szCs w:val="20"/>
        </w:rPr>
        <w:t>łnocnego na kierunek południowy</w:t>
      </w:r>
      <w:r w:rsidR="00C83B29">
        <w:rPr>
          <w:rFonts w:asciiTheme="minorHAnsi" w:hAnsiTheme="minorHAnsi" w:cstheme="minorHAnsi"/>
          <w:sz w:val="20"/>
          <w:szCs w:val="20"/>
        </w:rPr>
        <w:t>.</w:t>
      </w:r>
    </w:p>
    <w:p w14:paraId="32623E46" w14:textId="777927AE" w:rsidR="00FF430E" w:rsidRPr="00F27C75" w:rsidRDefault="008F29EF" w:rsidP="00F27C75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F29EF">
        <w:rPr>
          <w:rFonts w:asciiTheme="minorHAnsi" w:hAnsiTheme="minorHAnsi" w:cstheme="minorHAnsi"/>
          <w:sz w:val="20"/>
          <w:szCs w:val="20"/>
        </w:rPr>
        <w:lastRenderedPageBreak/>
        <w:t>Zaprojektowanie i wykonanie zmian ukształtowania terenu poprzez wykonanie spowalniaczy drogowych mających na celu uniemożliwienie rozpływu wody deszczowej w kierunku budynku 3AB.</w:t>
      </w:r>
    </w:p>
    <w:p w14:paraId="0E193FF7" w14:textId="3A801785" w:rsidR="00FF430E" w:rsidRPr="00F27C75" w:rsidRDefault="008F29EF" w:rsidP="00F27C75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F29EF">
        <w:rPr>
          <w:rFonts w:asciiTheme="minorHAnsi" w:hAnsiTheme="minorHAnsi" w:cstheme="minorHAnsi"/>
          <w:sz w:val="20"/>
          <w:szCs w:val="20"/>
        </w:rPr>
        <w:t>Zaprojektowanie i wykonanie modernizacji budynku przepompowni.</w:t>
      </w:r>
    </w:p>
    <w:p w14:paraId="171AFB46" w14:textId="32341516" w:rsidR="00491795" w:rsidRPr="00FF430E" w:rsidRDefault="00491795" w:rsidP="00FF430E">
      <w:pPr>
        <w:pStyle w:val="Akapitzlist"/>
        <w:rPr>
          <w:rFonts w:asciiTheme="minorHAnsi" w:hAnsiTheme="minorHAnsi" w:cstheme="minorHAnsi"/>
          <w:b/>
          <w:sz w:val="20"/>
          <w:szCs w:val="20"/>
        </w:rPr>
      </w:pPr>
    </w:p>
    <w:p w14:paraId="02F2C34E" w14:textId="2385EB25" w:rsidR="0006792C" w:rsidRPr="00FF430E" w:rsidRDefault="0006792C" w:rsidP="00A25418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F430E">
        <w:rPr>
          <w:rFonts w:asciiTheme="minorHAnsi" w:hAnsiTheme="minorHAnsi" w:cstheme="minorHAnsi"/>
          <w:b/>
          <w:bCs/>
          <w:sz w:val="20"/>
          <w:szCs w:val="20"/>
        </w:rPr>
        <w:t xml:space="preserve">CPV (Wspólny </w:t>
      </w:r>
      <w:r w:rsidRPr="00FF430E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Słownik</w:t>
      </w:r>
      <w:r w:rsidR="00A25418" w:rsidRPr="00FF430E">
        <w:rPr>
          <w:rFonts w:asciiTheme="minorHAnsi" w:hAnsiTheme="minorHAnsi" w:cstheme="minorHAnsi"/>
          <w:b/>
          <w:bCs/>
          <w:sz w:val="20"/>
          <w:szCs w:val="20"/>
        </w:rPr>
        <w:t xml:space="preserve"> Zamówień):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6887"/>
      </w:tblGrid>
      <w:tr w:rsidR="006B12DE" w:rsidRPr="006B12DE" w14:paraId="0AB703E9" w14:textId="77777777" w:rsidTr="006B12DE">
        <w:trPr>
          <w:trHeight w:val="383"/>
        </w:trPr>
        <w:tc>
          <w:tcPr>
            <w:tcW w:w="9095" w:type="dxa"/>
            <w:gridSpan w:val="2"/>
            <w:shd w:val="clear" w:color="auto" w:fill="auto"/>
            <w:vAlign w:val="center"/>
          </w:tcPr>
          <w:p w14:paraId="035C65B8" w14:textId="77777777" w:rsidR="006B12DE" w:rsidRPr="006B12DE" w:rsidRDefault="006B12DE" w:rsidP="006B12DE">
            <w:pPr>
              <w:shd w:val="clear" w:color="auto" w:fill="FFFFFF"/>
              <w:spacing w:line="276" w:lineRule="auto"/>
              <w:ind w:left="74"/>
              <w:jc w:val="center"/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</w:pPr>
            <w:r w:rsidRPr="006B12DE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>Główny przedmiot zamówienia</w:t>
            </w:r>
          </w:p>
        </w:tc>
      </w:tr>
      <w:tr w:rsidR="006B12DE" w:rsidRPr="006B12DE" w14:paraId="57A2C244" w14:textId="77777777" w:rsidTr="006B12DE">
        <w:trPr>
          <w:trHeight w:val="383"/>
        </w:trPr>
        <w:tc>
          <w:tcPr>
            <w:tcW w:w="1692" w:type="dxa"/>
            <w:shd w:val="clear" w:color="auto" w:fill="auto"/>
            <w:vAlign w:val="center"/>
          </w:tcPr>
          <w:p w14:paraId="2A1DC0BC" w14:textId="77777777" w:rsidR="006B12DE" w:rsidRPr="006B12DE" w:rsidRDefault="006B12DE" w:rsidP="006B12DE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12DE">
              <w:rPr>
                <w:rFonts w:asciiTheme="minorHAnsi" w:hAnsiTheme="minorHAnsi" w:cstheme="minorHAnsi"/>
                <w:b/>
                <w:sz w:val="20"/>
                <w:szCs w:val="20"/>
              </w:rPr>
              <w:t>45332400-7</w:t>
            </w:r>
          </w:p>
        </w:tc>
        <w:tc>
          <w:tcPr>
            <w:tcW w:w="7403" w:type="dxa"/>
            <w:shd w:val="clear" w:color="auto" w:fill="auto"/>
            <w:vAlign w:val="center"/>
          </w:tcPr>
          <w:p w14:paraId="5277C3E3" w14:textId="77777777" w:rsidR="006B12DE" w:rsidRPr="006B12DE" w:rsidRDefault="006B12DE" w:rsidP="006B12DE">
            <w:pPr>
              <w:shd w:val="clear" w:color="auto" w:fill="FFFFFF"/>
              <w:spacing w:line="276" w:lineRule="auto"/>
              <w:ind w:left="74"/>
              <w:rPr>
                <w:rFonts w:asciiTheme="minorHAnsi" w:hAnsiTheme="minorHAnsi" w:cstheme="minorHAnsi"/>
                <w:spacing w:val="-3"/>
                <w:sz w:val="20"/>
                <w:szCs w:val="20"/>
              </w:rPr>
            </w:pPr>
            <w:r w:rsidRPr="006B12D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>Roboty instalacyjne w zakresie urządzeń sanitarnych</w:t>
            </w:r>
          </w:p>
        </w:tc>
      </w:tr>
      <w:tr w:rsidR="006B12DE" w:rsidRPr="006B12DE" w14:paraId="15370C34" w14:textId="77777777" w:rsidTr="006B12DE">
        <w:trPr>
          <w:trHeight w:val="383"/>
        </w:trPr>
        <w:tc>
          <w:tcPr>
            <w:tcW w:w="9095" w:type="dxa"/>
            <w:gridSpan w:val="2"/>
            <w:shd w:val="clear" w:color="auto" w:fill="auto"/>
            <w:vAlign w:val="center"/>
          </w:tcPr>
          <w:p w14:paraId="1A038CA3" w14:textId="77777777" w:rsidR="006B12DE" w:rsidRPr="006B12DE" w:rsidRDefault="006B12DE" w:rsidP="006B12DE">
            <w:pPr>
              <w:shd w:val="clear" w:color="auto" w:fill="FFFFFF"/>
              <w:spacing w:line="276" w:lineRule="auto"/>
              <w:ind w:left="74"/>
              <w:jc w:val="center"/>
              <w:rPr>
                <w:rFonts w:asciiTheme="minorHAnsi" w:hAnsiTheme="minorHAnsi" w:cstheme="minorHAnsi"/>
                <w:spacing w:val="-3"/>
                <w:sz w:val="20"/>
                <w:szCs w:val="20"/>
              </w:rPr>
            </w:pPr>
            <w:r w:rsidRPr="006B12DE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>Dodatkowy przedmiot zamówienia</w:t>
            </w:r>
          </w:p>
        </w:tc>
      </w:tr>
      <w:tr w:rsidR="006B12DE" w:rsidRPr="006B12DE" w14:paraId="72424D07" w14:textId="77777777" w:rsidTr="006B12DE">
        <w:trPr>
          <w:trHeight w:val="383"/>
        </w:trPr>
        <w:tc>
          <w:tcPr>
            <w:tcW w:w="1692" w:type="dxa"/>
            <w:shd w:val="clear" w:color="auto" w:fill="auto"/>
          </w:tcPr>
          <w:p w14:paraId="7BDBE933" w14:textId="77777777" w:rsidR="006B12DE" w:rsidRPr="006B12DE" w:rsidRDefault="006B12DE" w:rsidP="006B12D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12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45332300-6 </w:t>
            </w:r>
          </w:p>
        </w:tc>
        <w:tc>
          <w:tcPr>
            <w:tcW w:w="7403" w:type="dxa"/>
            <w:shd w:val="clear" w:color="auto" w:fill="auto"/>
          </w:tcPr>
          <w:p w14:paraId="3E8E4037" w14:textId="77777777" w:rsidR="006B12DE" w:rsidRPr="006B12DE" w:rsidRDefault="006B12DE" w:rsidP="006B12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2DE">
              <w:rPr>
                <w:rFonts w:asciiTheme="minorHAnsi" w:hAnsiTheme="minorHAnsi" w:cstheme="minorHAnsi"/>
                <w:sz w:val="20"/>
                <w:szCs w:val="20"/>
              </w:rPr>
              <w:t>Roboty instalacyjne kanalizacyjne</w:t>
            </w:r>
          </w:p>
        </w:tc>
      </w:tr>
      <w:tr w:rsidR="006B12DE" w:rsidRPr="006B12DE" w14:paraId="4543A552" w14:textId="77777777" w:rsidTr="006B12DE">
        <w:trPr>
          <w:trHeight w:val="383"/>
        </w:trPr>
        <w:tc>
          <w:tcPr>
            <w:tcW w:w="1692" w:type="dxa"/>
            <w:shd w:val="clear" w:color="auto" w:fill="auto"/>
          </w:tcPr>
          <w:p w14:paraId="7491F795" w14:textId="77777777" w:rsidR="006B12DE" w:rsidRPr="006B12DE" w:rsidRDefault="006B12DE" w:rsidP="006B12D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12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45300000-0 </w:t>
            </w:r>
          </w:p>
        </w:tc>
        <w:tc>
          <w:tcPr>
            <w:tcW w:w="7403" w:type="dxa"/>
            <w:shd w:val="clear" w:color="auto" w:fill="auto"/>
          </w:tcPr>
          <w:p w14:paraId="1ED3FAA7" w14:textId="77777777" w:rsidR="006B12DE" w:rsidRPr="006B12DE" w:rsidRDefault="006B12DE" w:rsidP="006B12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2DE">
              <w:rPr>
                <w:rFonts w:asciiTheme="minorHAnsi" w:hAnsiTheme="minorHAnsi" w:cstheme="minorHAnsi"/>
                <w:sz w:val="20"/>
                <w:szCs w:val="20"/>
              </w:rPr>
              <w:t>Roboty instalacyjne w budynkach</w:t>
            </w:r>
          </w:p>
        </w:tc>
      </w:tr>
      <w:tr w:rsidR="006B12DE" w:rsidRPr="006B12DE" w14:paraId="08A42475" w14:textId="77777777" w:rsidTr="006B12DE">
        <w:trPr>
          <w:trHeight w:val="383"/>
        </w:trPr>
        <w:tc>
          <w:tcPr>
            <w:tcW w:w="1692" w:type="dxa"/>
            <w:shd w:val="clear" w:color="auto" w:fill="auto"/>
          </w:tcPr>
          <w:p w14:paraId="4F2A0DA9" w14:textId="77777777" w:rsidR="006B12DE" w:rsidRPr="006B12DE" w:rsidRDefault="006B12DE" w:rsidP="006B12D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12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45400000-1 </w:t>
            </w:r>
          </w:p>
        </w:tc>
        <w:tc>
          <w:tcPr>
            <w:tcW w:w="7403" w:type="dxa"/>
            <w:shd w:val="clear" w:color="auto" w:fill="auto"/>
          </w:tcPr>
          <w:p w14:paraId="1B5AE231" w14:textId="77777777" w:rsidR="006B12DE" w:rsidRPr="006B12DE" w:rsidRDefault="006B12DE" w:rsidP="006B12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2DE">
              <w:rPr>
                <w:rFonts w:asciiTheme="minorHAnsi" w:hAnsiTheme="minorHAnsi" w:cstheme="minorHAnsi"/>
                <w:sz w:val="20"/>
                <w:szCs w:val="20"/>
              </w:rPr>
              <w:t>Roboty wykończeniowe w zakresie obiektów budowlanych.</w:t>
            </w:r>
          </w:p>
        </w:tc>
      </w:tr>
      <w:tr w:rsidR="006B12DE" w:rsidRPr="006B12DE" w14:paraId="27BEFBC2" w14:textId="77777777" w:rsidTr="006B12DE">
        <w:trPr>
          <w:trHeight w:val="383"/>
        </w:trPr>
        <w:tc>
          <w:tcPr>
            <w:tcW w:w="1692" w:type="dxa"/>
            <w:shd w:val="clear" w:color="auto" w:fill="auto"/>
          </w:tcPr>
          <w:p w14:paraId="1C1747E4" w14:textId="77777777" w:rsidR="006B12DE" w:rsidRPr="006B12DE" w:rsidRDefault="006B12DE" w:rsidP="006B12D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12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71221000-3 </w:t>
            </w:r>
          </w:p>
        </w:tc>
        <w:tc>
          <w:tcPr>
            <w:tcW w:w="7403" w:type="dxa"/>
            <w:shd w:val="clear" w:color="auto" w:fill="auto"/>
          </w:tcPr>
          <w:p w14:paraId="442DAFD3" w14:textId="77777777" w:rsidR="006B12DE" w:rsidRPr="006B12DE" w:rsidRDefault="006B12DE" w:rsidP="006B12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2DE">
              <w:rPr>
                <w:rFonts w:asciiTheme="minorHAnsi" w:hAnsiTheme="minorHAnsi" w:cstheme="minorHAnsi"/>
                <w:sz w:val="20"/>
                <w:szCs w:val="20"/>
              </w:rPr>
              <w:t>Usługi architektoniczne w zakresie obiektów budowlanych</w:t>
            </w:r>
          </w:p>
        </w:tc>
      </w:tr>
      <w:tr w:rsidR="006B12DE" w:rsidRPr="006B12DE" w14:paraId="0A231A7C" w14:textId="77777777" w:rsidTr="006B12DE">
        <w:trPr>
          <w:trHeight w:val="383"/>
        </w:trPr>
        <w:tc>
          <w:tcPr>
            <w:tcW w:w="1692" w:type="dxa"/>
            <w:shd w:val="clear" w:color="auto" w:fill="auto"/>
          </w:tcPr>
          <w:p w14:paraId="64CD0D9A" w14:textId="77777777" w:rsidR="006B12DE" w:rsidRPr="006B12DE" w:rsidRDefault="006B12DE" w:rsidP="006B12D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12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71242000-6 </w:t>
            </w:r>
          </w:p>
        </w:tc>
        <w:tc>
          <w:tcPr>
            <w:tcW w:w="7403" w:type="dxa"/>
            <w:shd w:val="clear" w:color="auto" w:fill="auto"/>
          </w:tcPr>
          <w:p w14:paraId="298FBBC4" w14:textId="77777777" w:rsidR="006B12DE" w:rsidRPr="006B12DE" w:rsidRDefault="006B12DE" w:rsidP="006B12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2DE">
              <w:rPr>
                <w:rFonts w:asciiTheme="minorHAnsi" w:hAnsiTheme="minorHAnsi" w:cstheme="minorHAnsi"/>
                <w:sz w:val="20"/>
                <w:szCs w:val="20"/>
              </w:rPr>
              <w:t>Przygotowanie przedsięwzięcia i projektu, oszacowanie kosztów</w:t>
            </w:r>
          </w:p>
        </w:tc>
      </w:tr>
    </w:tbl>
    <w:p w14:paraId="346A48CD" w14:textId="5DAD2833" w:rsidR="007C2CA8" w:rsidRDefault="007C2CA8" w:rsidP="006B12DE">
      <w:pPr>
        <w:pStyle w:val="Tekstpodstawowy"/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</w:p>
    <w:p w14:paraId="557A7269" w14:textId="038D26B0" w:rsidR="0006792C" w:rsidRPr="00CB3243" w:rsidRDefault="0006792C" w:rsidP="007C2CA8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CB3243">
        <w:rPr>
          <w:rFonts w:asciiTheme="minorHAnsi" w:hAnsiTheme="minorHAnsi" w:cstheme="minorHAnsi"/>
          <w:iCs/>
          <w:sz w:val="20"/>
          <w:szCs w:val="20"/>
        </w:rPr>
        <w:t>Realizacja zamówienia podlega prawu polskiemu, w tym w szczególności ustawie Kodeks cywilny</w:t>
      </w:r>
      <w:r w:rsidRPr="00CB3243">
        <w:rPr>
          <w:rStyle w:val="Odwoanieprzypisudolnego"/>
          <w:rFonts w:asciiTheme="minorHAnsi" w:hAnsiTheme="minorHAnsi" w:cstheme="minorHAnsi"/>
          <w:iCs/>
          <w:sz w:val="20"/>
          <w:szCs w:val="20"/>
        </w:rPr>
        <w:footnoteReference w:id="3"/>
      </w:r>
      <w:r w:rsidR="00D4028C" w:rsidRPr="00CB3243">
        <w:rPr>
          <w:rFonts w:asciiTheme="minorHAnsi" w:hAnsiTheme="minorHAnsi" w:cstheme="minorHAnsi"/>
          <w:iCs/>
          <w:sz w:val="20"/>
          <w:szCs w:val="20"/>
        </w:rPr>
        <w:t xml:space="preserve">, </w:t>
      </w:r>
      <w:r w:rsidRPr="00CB3243">
        <w:rPr>
          <w:rFonts w:asciiTheme="minorHAnsi" w:hAnsiTheme="minorHAnsi" w:cstheme="minorHAnsi"/>
          <w:iCs/>
          <w:sz w:val="20"/>
          <w:szCs w:val="20"/>
        </w:rPr>
        <w:t xml:space="preserve">ustawie </w:t>
      </w:r>
      <w:r w:rsidR="00D4028C" w:rsidRPr="00CB3243">
        <w:rPr>
          <w:rFonts w:asciiTheme="minorHAnsi" w:hAnsiTheme="minorHAnsi" w:cstheme="minorHAnsi"/>
          <w:iCs/>
          <w:sz w:val="20"/>
          <w:szCs w:val="20"/>
        </w:rPr>
        <w:t>Prawo Budowlane</w:t>
      </w:r>
      <w:r w:rsidR="00753FB0">
        <w:rPr>
          <w:rStyle w:val="Odwoanieprzypisudolnego"/>
          <w:rFonts w:asciiTheme="minorHAnsi" w:hAnsiTheme="minorHAnsi" w:cstheme="minorHAnsi"/>
          <w:iCs/>
          <w:sz w:val="20"/>
          <w:szCs w:val="20"/>
        </w:rPr>
        <w:footnoteReference w:id="4"/>
      </w:r>
      <w:r w:rsidR="00D4028C" w:rsidRPr="00CB3243">
        <w:rPr>
          <w:rFonts w:asciiTheme="minorHAnsi" w:hAnsiTheme="minorHAnsi" w:cstheme="minorHAnsi"/>
          <w:iCs/>
          <w:sz w:val="20"/>
          <w:szCs w:val="20"/>
        </w:rPr>
        <w:t xml:space="preserve"> i </w:t>
      </w:r>
      <w:r w:rsidRPr="00CB3243">
        <w:rPr>
          <w:rFonts w:asciiTheme="minorHAnsi" w:hAnsiTheme="minorHAnsi" w:cstheme="minorHAnsi"/>
          <w:iCs/>
          <w:sz w:val="20"/>
          <w:szCs w:val="20"/>
        </w:rPr>
        <w:t>Prawo zamówień publicznych</w:t>
      </w:r>
      <w:r w:rsidR="00D4028C" w:rsidRPr="00CB3243">
        <w:rPr>
          <w:rFonts w:asciiTheme="minorHAnsi" w:hAnsiTheme="minorHAnsi" w:cstheme="minorHAnsi"/>
          <w:iCs/>
          <w:sz w:val="20"/>
          <w:szCs w:val="20"/>
        </w:rPr>
        <w:t>.</w:t>
      </w:r>
    </w:p>
    <w:p w14:paraId="28A47DC7" w14:textId="59389B7C" w:rsidR="00482768" w:rsidRDefault="0025263A" w:rsidP="00C258EB">
      <w:pPr>
        <w:spacing w:before="120" w:after="120"/>
        <w:ind w:left="709" w:hanging="705"/>
        <w:jc w:val="both"/>
        <w:rPr>
          <w:rFonts w:asciiTheme="minorHAnsi" w:hAnsiTheme="minorHAnsi" w:cstheme="minorHAnsi"/>
          <w:sz w:val="20"/>
          <w:szCs w:val="20"/>
        </w:rPr>
      </w:pPr>
      <w:r w:rsidRPr="00F7146C">
        <w:rPr>
          <w:rFonts w:asciiTheme="minorHAnsi" w:hAnsiTheme="minorHAnsi" w:cstheme="minorHAnsi"/>
          <w:iCs/>
          <w:sz w:val="20"/>
          <w:szCs w:val="20"/>
        </w:rPr>
        <w:t>6</w:t>
      </w:r>
      <w:r w:rsidR="00FF430E">
        <w:rPr>
          <w:rFonts w:asciiTheme="minorHAnsi" w:hAnsiTheme="minorHAnsi" w:cstheme="minorHAnsi"/>
          <w:iCs/>
          <w:sz w:val="20"/>
          <w:szCs w:val="20"/>
        </w:rPr>
        <w:t>.3</w:t>
      </w:r>
      <w:r w:rsidR="00FE7BA2" w:rsidRPr="00F7146C">
        <w:rPr>
          <w:rFonts w:asciiTheme="minorHAnsi" w:hAnsiTheme="minorHAnsi" w:cstheme="minorHAnsi"/>
          <w:iCs/>
          <w:sz w:val="20"/>
          <w:szCs w:val="20"/>
        </w:rPr>
        <w:t>.</w:t>
      </w:r>
      <w:r w:rsidR="00FE7BA2" w:rsidRPr="00F7146C">
        <w:rPr>
          <w:rFonts w:asciiTheme="minorHAnsi" w:hAnsiTheme="minorHAnsi" w:cstheme="minorHAnsi"/>
          <w:iCs/>
          <w:sz w:val="20"/>
          <w:szCs w:val="20"/>
        </w:rPr>
        <w:tab/>
      </w:r>
      <w:r w:rsidR="00FE7BA2" w:rsidRPr="00F7146C">
        <w:rPr>
          <w:rFonts w:asciiTheme="minorHAnsi" w:hAnsiTheme="minorHAnsi" w:cstheme="minorHAnsi"/>
          <w:sz w:val="20"/>
          <w:szCs w:val="20"/>
        </w:rPr>
        <w:t xml:space="preserve">Szczegółowo przedmiot zamówienia opisany został </w:t>
      </w:r>
      <w:r w:rsidR="00FE7BA2" w:rsidRPr="00B31B77">
        <w:rPr>
          <w:rFonts w:asciiTheme="minorHAnsi" w:hAnsiTheme="minorHAnsi" w:cstheme="minorHAnsi"/>
          <w:sz w:val="20"/>
          <w:szCs w:val="20"/>
        </w:rPr>
        <w:t xml:space="preserve">w Tomie </w:t>
      </w:r>
      <w:r w:rsidR="00630635" w:rsidRPr="00B31B77">
        <w:rPr>
          <w:rFonts w:asciiTheme="minorHAnsi" w:hAnsiTheme="minorHAnsi" w:cstheme="minorHAnsi"/>
          <w:sz w:val="20"/>
          <w:szCs w:val="20"/>
        </w:rPr>
        <w:t>III</w:t>
      </w:r>
      <w:r w:rsidR="00FE7BA2" w:rsidRPr="00B31B77">
        <w:rPr>
          <w:rFonts w:asciiTheme="minorHAnsi" w:hAnsiTheme="minorHAnsi" w:cstheme="minorHAnsi"/>
          <w:sz w:val="20"/>
          <w:szCs w:val="20"/>
        </w:rPr>
        <w:t xml:space="preserve"> SWZ</w:t>
      </w:r>
      <w:r w:rsidR="00E30C03">
        <w:rPr>
          <w:rFonts w:asciiTheme="minorHAnsi" w:hAnsiTheme="minorHAnsi" w:cstheme="minorHAnsi"/>
          <w:sz w:val="20"/>
          <w:szCs w:val="20"/>
        </w:rPr>
        <w:t xml:space="preserve"> </w:t>
      </w:r>
      <w:r w:rsidR="006B12DE">
        <w:rPr>
          <w:rFonts w:asciiTheme="minorHAnsi" w:hAnsiTheme="minorHAnsi" w:cstheme="minorHAnsi"/>
          <w:sz w:val="20"/>
          <w:szCs w:val="20"/>
        </w:rPr>
        <w:t>Program Funkcjonalno-Użytkowy</w:t>
      </w:r>
      <w:r w:rsidR="00FE7BA2" w:rsidRPr="00B31B77">
        <w:rPr>
          <w:rFonts w:asciiTheme="minorHAnsi" w:hAnsiTheme="minorHAnsi" w:cstheme="minorHAnsi"/>
          <w:sz w:val="20"/>
          <w:szCs w:val="20"/>
        </w:rPr>
        <w:t>.</w:t>
      </w:r>
    </w:p>
    <w:p w14:paraId="0547BA0F" w14:textId="585E6586" w:rsidR="00FE7BA2" w:rsidRPr="00F7146C" w:rsidRDefault="00FF430E" w:rsidP="00C258EB">
      <w:pPr>
        <w:spacing w:before="120" w:after="120"/>
        <w:ind w:left="709" w:hanging="705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6.4</w:t>
      </w:r>
      <w:r w:rsidR="00482768">
        <w:rPr>
          <w:rFonts w:asciiTheme="minorHAnsi" w:hAnsiTheme="minorHAnsi" w:cstheme="minorHAnsi"/>
          <w:sz w:val="20"/>
          <w:szCs w:val="20"/>
        </w:rPr>
        <w:tab/>
      </w:r>
      <w:r w:rsidR="00482768" w:rsidRPr="002C4D77">
        <w:rPr>
          <w:rFonts w:ascii="Calibri" w:hAnsi="Calibri" w:cs="Calibri"/>
          <w:sz w:val="20"/>
          <w:szCs w:val="20"/>
        </w:rPr>
        <w:t xml:space="preserve">Minimalny wymagany okres gwarancji na przedmiot zamówienia wynosi </w:t>
      </w:r>
      <w:r w:rsidR="00482768" w:rsidRPr="00A224BD">
        <w:rPr>
          <w:rFonts w:ascii="Calibri" w:hAnsi="Calibri" w:cs="Calibri"/>
          <w:b/>
          <w:sz w:val="20"/>
          <w:szCs w:val="20"/>
        </w:rPr>
        <w:t>36</w:t>
      </w:r>
      <w:r w:rsidR="00482768" w:rsidRPr="00A224BD">
        <w:rPr>
          <w:rFonts w:ascii="Calibri" w:hAnsi="Calibri" w:cs="Calibri"/>
          <w:sz w:val="20"/>
          <w:szCs w:val="20"/>
        </w:rPr>
        <w:t xml:space="preserve"> </w:t>
      </w:r>
      <w:r w:rsidR="00482768" w:rsidRPr="00A224BD">
        <w:rPr>
          <w:rFonts w:ascii="Calibri" w:hAnsi="Calibri" w:cs="Calibri"/>
          <w:b/>
          <w:sz w:val="20"/>
          <w:szCs w:val="20"/>
        </w:rPr>
        <w:t>miesięcy</w:t>
      </w:r>
      <w:r w:rsidR="00482768" w:rsidRPr="002C4D77">
        <w:rPr>
          <w:rFonts w:ascii="Calibri" w:hAnsi="Calibri" w:cs="Calibri"/>
          <w:sz w:val="20"/>
          <w:szCs w:val="20"/>
        </w:rPr>
        <w:t xml:space="preserve"> licząc od dnia odbioru końcowego.</w:t>
      </w:r>
      <w:r w:rsidR="00FE7BA2" w:rsidRPr="00F7146C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</w:p>
    <w:p w14:paraId="3CB676E7" w14:textId="737E2032" w:rsidR="0006792C" w:rsidRPr="00630635" w:rsidRDefault="0025263A" w:rsidP="006B12DE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F7146C">
        <w:rPr>
          <w:rFonts w:asciiTheme="minorHAnsi" w:hAnsiTheme="minorHAnsi" w:cstheme="minorHAnsi"/>
          <w:sz w:val="20"/>
          <w:szCs w:val="20"/>
        </w:rPr>
        <w:t>6</w:t>
      </w:r>
      <w:r w:rsidR="0006792C" w:rsidRPr="00F7146C">
        <w:rPr>
          <w:rFonts w:asciiTheme="minorHAnsi" w:hAnsiTheme="minorHAnsi" w:cstheme="minorHAnsi"/>
          <w:sz w:val="20"/>
          <w:szCs w:val="20"/>
        </w:rPr>
        <w:t>.</w:t>
      </w:r>
      <w:r w:rsidR="00FF430E">
        <w:rPr>
          <w:rFonts w:asciiTheme="minorHAnsi" w:hAnsiTheme="minorHAnsi" w:cstheme="minorHAnsi"/>
          <w:sz w:val="20"/>
          <w:szCs w:val="20"/>
        </w:rPr>
        <w:t>5</w:t>
      </w:r>
      <w:r w:rsidR="0006792C" w:rsidRPr="00F7146C">
        <w:rPr>
          <w:rFonts w:asciiTheme="minorHAnsi" w:hAnsiTheme="minorHAnsi" w:cstheme="minorHAnsi"/>
          <w:sz w:val="20"/>
          <w:szCs w:val="20"/>
        </w:rPr>
        <w:t xml:space="preserve">. </w:t>
      </w:r>
      <w:r w:rsidR="00A72C95">
        <w:rPr>
          <w:rFonts w:asciiTheme="minorHAnsi" w:hAnsiTheme="minorHAnsi" w:cstheme="minorHAnsi"/>
          <w:sz w:val="20"/>
          <w:szCs w:val="20"/>
        </w:rPr>
        <w:tab/>
      </w:r>
      <w:r w:rsidR="0006792C" w:rsidRPr="00F7146C">
        <w:rPr>
          <w:rFonts w:asciiTheme="minorHAnsi" w:hAnsiTheme="minorHAnsi" w:cstheme="minorHAnsi"/>
          <w:sz w:val="20"/>
          <w:szCs w:val="20"/>
        </w:rPr>
        <w:t>Wymagania zatrudnienia przez Wykonawcę lub podwykonawcę na podstawie umowy o pracę</w:t>
      </w:r>
      <w:r w:rsidR="001C007B" w:rsidRPr="00F7146C">
        <w:rPr>
          <w:rFonts w:asciiTheme="minorHAnsi" w:hAnsiTheme="minorHAnsi" w:cstheme="minorHAnsi"/>
          <w:sz w:val="20"/>
          <w:szCs w:val="20"/>
        </w:rPr>
        <w:t xml:space="preserve"> </w:t>
      </w:r>
      <w:r w:rsidR="0006792C" w:rsidRPr="00F7146C">
        <w:rPr>
          <w:rFonts w:asciiTheme="minorHAnsi" w:hAnsiTheme="minorHAnsi" w:cstheme="minorHAnsi"/>
          <w:sz w:val="20"/>
          <w:szCs w:val="20"/>
        </w:rPr>
        <w:t>osób</w:t>
      </w:r>
      <w:r w:rsidR="0006792C" w:rsidRPr="00630635">
        <w:rPr>
          <w:rFonts w:asciiTheme="minorHAnsi" w:hAnsiTheme="minorHAnsi" w:cstheme="minorHAnsi"/>
          <w:sz w:val="20"/>
          <w:szCs w:val="20"/>
        </w:rPr>
        <w:t xml:space="preserve"> wykonujących wskazane przez Zamawiającego czynności w zakresie realizacji zamówienia zostały określone w </w:t>
      </w:r>
      <w:r w:rsidR="00AF567D">
        <w:rPr>
          <w:rFonts w:asciiTheme="minorHAnsi" w:hAnsiTheme="minorHAnsi" w:cstheme="minorHAnsi"/>
          <w:sz w:val="20"/>
          <w:szCs w:val="20"/>
        </w:rPr>
        <w:t>Tomie II S</w:t>
      </w:r>
      <w:r w:rsidR="00630635" w:rsidRPr="00630635">
        <w:rPr>
          <w:rFonts w:asciiTheme="minorHAnsi" w:hAnsiTheme="minorHAnsi" w:cstheme="minorHAnsi"/>
          <w:sz w:val="20"/>
          <w:szCs w:val="20"/>
        </w:rPr>
        <w:t>WZ – Projektowane postanowienia umowy.</w:t>
      </w:r>
    </w:p>
    <w:p w14:paraId="69BA523E" w14:textId="77777777" w:rsidR="0006792C" w:rsidRPr="00F7146C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F7146C">
        <w:rPr>
          <w:rFonts w:asciiTheme="minorHAnsi" w:hAnsiTheme="minorHAnsi" w:cstheme="minorHAnsi"/>
          <w:sz w:val="20"/>
          <w:szCs w:val="20"/>
        </w:rPr>
        <w:t>Powyższe wymagania określają w szczególności:</w:t>
      </w:r>
    </w:p>
    <w:p w14:paraId="6DB3ABAC" w14:textId="5A5CF9C2" w:rsidR="00D06562" w:rsidRPr="00F7146C" w:rsidRDefault="00D06562" w:rsidP="00C831B4">
      <w:pPr>
        <w:pStyle w:val="Akapitzlist"/>
        <w:numPr>
          <w:ilvl w:val="0"/>
          <w:numId w:val="13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F7146C">
        <w:rPr>
          <w:rFonts w:asciiTheme="minorHAnsi" w:hAnsiTheme="minorHAnsi" w:cstheme="minorHAnsi"/>
          <w:sz w:val="20"/>
          <w:szCs w:val="20"/>
        </w:rPr>
        <w:t xml:space="preserve">rodzaj czynności </w:t>
      </w:r>
      <w:r w:rsidR="00365DC4" w:rsidRPr="00F7146C">
        <w:rPr>
          <w:rFonts w:asciiTheme="minorHAnsi" w:hAnsiTheme="minorHAnsi" w:cstheme="minorHAnsi"/>
          <w:sz w:val="20"/>
          <w:szCs w:val="20"/>
        </w:rPr>
        <w:t>związanych z realizacją</w:t>
      </w:r>
      <w:r w:rsidRPr="00F7146C">
        <w:rPr>
          <w:rFonts w:asciiTheme="minorHAnsi" w:hAnsiTheme="minorHAnsi" w:cstheme="minorHAnsi"/>
          <w:sz w:val="20"/>
          <w:szCs w:val="20"/>
        </w:rPr>
        <w:t xml:space="preserve"> zamówienia, których dotyczą wymagania zatrudnienia na podstawie</w:t>
      </w:r>
      <w:r w:rsidR="00D65208" w:rsidRPr="00F7146C">
        <w:rPr>
          <w:rFonts w:asciiTheme="minorHAnsi" w:hAnsiTheme="minorHAnsi" w:cstheme="minorHAnsi"/>
          <w:sz w:val="20"/>
          <w:szCs w:val="20"/>
        </w:rPr>
        <w:t xml:space="preserve"> </w:t>
      </w:r>
      <w:r w:rsidRPr="00F7146C">
        <w:rPr>
          <w:rFonts w:asciiTheme="minorHAnsi" w:hAnsiTheme="minorHAnsi" w:cstheme="minorHAnsi"/>
          <w:sz w:val="20"/>
          <w:szCs w:val="20"/>
        </w:rPr>
        <w:t>stosunku pracy przez wykonawcę lub podwykonawcę osób wykonujących czynności w trakcie realizacji zamówienia;</w:t>
      </w:r>
    </w:p>
    <w:p w14:paraId="20CDE53D" w14:textId="3BA0B335" w:rsidR="00D06562" w:rsidRPr="00F7146C" w:rsidRDefault="00D06562" w:rsidP="00C831B4">
      <w:pPr>
        <w:pStyle w:val="Akapitzlist"/>
        <w:numPr>
          <w:ilvl w:val="0"/>
          <w:numId w:val="13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F7146C">
        <w:rPr>
          <w:rFonts w:asciiTheme="minorHAnsi" w:hAnsiTheme="minorHAnsi" w:cstheme="minorHAnsi"/>
          <w:sz w:val="20"/>
          <w:szCs w:val="20"/>
        </w:rPr>
        <w:t>sposób weryfikacji zatrudnienia tych osób;</w:t>
      </w:r>
    </w:p>
    <w:p w14:paraId="07B4EECB" w14:textId="2D67AB77" w:rsidR="0006792C" w:rsidRPr="00F7146C" w:rsidRDefault="00D06562" w:rsidP="00C831B4">
      <w:pPr>
        <w:pStyle w:val="Akapitzlist"/>
        <w:numPr>
          <w:ilvl w:val="0"/>
          <w:numId w:val="13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F7146C">
        <w:rPr>
          <w:rFonts w:asciiTheme="minorHAnsi" w:hAnsiTheme="minorHAnsi" w:cstheme="minorHAnsi"/>
          <w:sz w:val="20"/>
          <w:szCs w:val="20"/>
        </w:rPr>
        <w:t>uprawnienia zamawiającego w zakresie kontroli spełniania przez wykonawcę wymagań związanych z zatrudnianiem tych osób oraz sankcji z tytułu niespełnienia tych wymagań.</w:t>
      </w:r>
    </w:p>
    <w:p w14:paraId="3CCCC55E" w14:textId="77777777" w:rsidR="00D22596" w:rsidRPr="00B603AA" w:rsidRDefault="00FF430E" w:rsidP="00D22596">
      <w:pPr>
        <w:tabs>
          <w:tab w:val="left" w:pos="709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6.6</w:t>
      </w:r>
      <w:r w:rsidR="00F7146C">
        <w:rPr>
          <w:rStyle w:val="Wyrnieniedelikatne"/>
          <w:rFonts w:asciiTheme="minorHAnsi" w:hAnsiTheme="minorHAnsi" w:cstheme="minorHAnsi"/>
          <w:color w:val="2F5496" w:themeColor="accent1" w:themeShade="BF"/>
          <w:sz w:val="20"/>
          <w:szCs w:val="20"/>
        </w:rPr>
        <w:t xml:space="preserve"> </w:t>
      </w:r>
      <w:r w:rsidR="00F7146C">
        <w:rPr>
          <w:rStyle w:val="Wyrnieniedelikatne"/>
          <w:rFonts w:asciiTheme="minorHAnsi" w:hAnsiTheme="minorHAnsi" w:cstheme="minorHAnsi"/>
          <w:color w:val="2F5496" w:themeColor="accent1" w:themeShade="BF"/>
          <w:sz w:val="20"/>
          <w:szCs w:val="20"/>
        </w:rPr>
        <w:tab/>
      </w:r>
      <w:r w:rsidR="00D22596" w:rsidRPr="00B603AA">
        <w:rPr>
          <w:rFonts w:asciiTheme="minorHAnsi" w:hAnsiTheme="minorHAnsi" w:cstheme="minorHAnsi"/>
          <w:sz w:val="20"/>
          <w:szCs w:val="20"/>
        </w:rPr>
        <w:t>Zamawiający wymaga odbycia wizji lokalnej przez Wykonawcę, przed złożeniem oferty.</w:t>
      </w:r>
    </w:p>
    <w:p w14:paraId="16BC6E1C" w14:textId="77777777" w:rsidR="00D22596" w:rsidRPr="00B603AA" w:rsidRDefault="00D22596" w:rsidP="00D22596">
      <w:pPr>
        <w:pStyle w:val="Default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B603AA">
        <w:rPr>
          <w:rFonts w:asciiTheme="minorHAnsi" w:hAnsiTheme="minorHAnsi" w:cstheme="minorHAnsi"/>
          <w:sz w:val="20"/>
          <w:szCs w:val="20"/>
        </w:rPr>
        <w:t xml:space="preserve">Uczestnictwo w wizji jest obowiązkowe. Udział w wizji wymaga wcześniejszego zgłoszenia poprzez Platformę zakupową </w:t>
      </w:r>
      <w:hyperlink r:id="rId12" w:history="1">
        <w:r w:rsidRPr="00B603AA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https://platformazakupowa.pl/pn/ncbj</w:t>
        </w:r>
      </w:hyperlink>
      <w:r w:rsidRPr="00B603AA">
        <w:rPr>
          <w:rFonts w:asciiTheme="minorHAnsi" w:hAnsiTheme="minorHAnsi" w:cstheme="minorHAnsi"/>
          <w:sz w:val="20"/>
          <w:szCs w:val="20"/>
        </w:rPr>
        <w:t xml:space="preserve">  i Formularz  </w:t>
      </w:r>
      <w:r w:rsidRPr="00B603AA">
        <w:rPr>
          <w:rFonts w:asciiTheme="minorHAnsi" w:hAnsiTheme="minorHAnsi" w:cstheme="minorHAnsi"/>
          <w:b/>
          <w:sz w:val="20"/>
          <w:szCs w:val="20"/>
        </w:rPr>
        <w:t xml:space="preserve">„Wyślij wiadomość”, </w:t>
      </w:r>
      <w:r w:rsidRPr="00B603AA">
        <w:rPr>
          <w:rFonts w:asciiTheme="minorHAnsi" w:hAnsiTheme="minorHAnsi" w:cstheme="minorHAnsi"/>
          <w:sz w:val="20"/>
          <w:szCs w:val="20"/>
        </w:rPr>
        <w:t>w celu uzyskania przepustki.  Do wejścia na teren NCBJ konieczne jest posiadanie dokumentu potwierdzającego tożsamość osób biorących udział w wizji.</w:t>
      </w:r>
    </w:p>
    <w:p w14:paraId="55D8DC2C" w14:textId="77777777" w:rsidR="00D22596" w:rsidRPr="00B603AA" w:rsidRDefault="00D22596" w:rsidP="00D22596">
      <w:pPr>
        <w:pStyle w:val="Default"/>
        <w:ind w:left="709"/>
        <w:jc w:val="both"/>
        <w:rPr>
          <w:rFonts w:asciiTheme="minorHAnsi" w:hAnsiTheme="minorHAnsi" w:cstheme="minorHAnsi"/>
          <w:sz w:val="10"/>
          <w:szCs w:val="10"/>
        </w:rPr>
      </w:pPr>
    </w:p>
    <w:p w14:paraId="7B836011" w14:textId="372E05E8" w:rsidR="00D22596" w:rsidRPr="00B603AA" w:rsidRDefault="00D22596" w:rsidP="00D22596">
      <w:pPr>
        <w:pStyle w:val="Default"/>
        <w:ind w:firstLine="708"/>
        <w:rPr>
          <w:rFonts w:asciiTheme="minorHAnsi" w:hAnsiTheme="minorHAnsi" w:cstheme="minorHAnsi"/>
          <w:b/>
          <w:sz w:val="20"/>
          <w:szCs w:val="20"/>
        </w:rPr>
      </w:pPr>
      <w:r w:rsidRPr="00B603AA">
        <w:rPr>
          <w:rFonts w:asciiTheme="minorHAnsi" w:hAnsiTheme="minorHAnsi" w:cstheme="minorHAnsi"/>
          <w:sz w:val="20"/>
          <w:szCs w:val="20"/>
        </w:rPr>
        <w:t xml:space="preserve">Zamawiający wyznacza termin odbycia wizji lokalnej: w dniu </w:t>
      </w:r>
      <w:r w:rsidR="00F577E6" w:rsidRPr="003B59DB">
        <w:rPr>
          <w:rFonts w:asciiTheme="minorHAnsi" w:hAnsiTheme="minorHAnsi" w:cstheme="minorHAnsi"/>
          <w:b/>
          <w:sz w:val="20"/>
          <w:szCs w:val="20"/>
        </w:rPr>
        <w:t>22</w:t>
      </w:r>
      <w:r w:rsidR="00A224BD" w:rsidRPr="003B59DB">
        <w:rPr>
          <w:rFonts w:asciiTheme="minorHAnsi" w:hAnsiTheme="minorHAnsi" w:cstheme="minorHAnsi"/>
          <w:b/>
          <w:sz w:val="20"/>
          <w:szCs w:val="20"/>
        </w:rPr>
        <w:t>.</w:t>
      </w:r>
      <w:r w:rsidR="00F577E6" w:rsidRPr="003B59DB">
        <w:rPr>
          <w:rFonts w:asciiTheme="minorHAnsi" w:hAnsiTheme="minorHAnsi" w:cstheme="minorHAnsi"/>
          <w:b/>
          <w:sz w:val="20"/>
          <w:szCs w:val="20"/>
        </w:rPr>
        <w:t>08</w:t>
      </w:r>
      <w:r w:rsidR="00A80DD7" w:rsidRPr="003B59DB">
        <w:rPr>
          <w:rFonts w:asciiTheme="minorHAnsi" w:hAnsiTheme="minorHAnsi" w:cstheme="minorHAnsi"/>
          <w:b/>
          <w:sz w:val="20"/>
          <w:szCs w:val="20"/>
        </w:rPr>
        <w:t>.2023</w:t>
      </w:r>
      <w:r w:rsidRPr="003B59DB">
        <w:rPr>
          <w:rFonts w:asciiTheme="minorHAnsi" w:hAnsiTheme="minorHAnsi" w:cstheme="minorHAnsi"/>
          <w:b/>
          <w:sz w:val="20"/>
          <w:szCs w:val="20"/>
        </w:rPr>
        <w:t>r.</w:t>
      </w:r>
      <w:r w:rsidR="003B59DB">
        <w:rPr>
          <w:rFonts w:asciiTheme="minorHAnsi" w:hAnsiTheme="minorHAnsi" w:cstheme="minorHAnsi"/>
          <w:b/>
          <w:sz w:val="20"/>
          <w:szCs w:val="20"/>
        </w:rPr>
        <w:t xml:space="preserve"> o godz. 10:3</w:t>
      </w:r>
      <w:r w:rsidRPr="00D57CA5">
        <w:rPr>
          <w:rFonts w:asciiTheme="minorHAnsi" w:hAnsiTheme="minorHAnsi" w:cstheme="minorHAnsi"/>
          <w:b/>
          <w:sz w:val="20"/>
          <w:szCs w:val="20"/>
        </w:rPr>
        <w:t>0</w:t>
      </w:r>
    </w:p>
    <w:p w14:paraId="7A097571" w14:textId="77777777" w:rsidR="00D22596" w:rsidRPr="00B603AA" w:rsidRDefault="00D22596" w:rsidP="00D22596">
      <w:pPr>
        <w:pStyle w:val="Default"/>
        <w:ind w:left="709"/>
        <w:jc w:val="both"/>
        <w:rPr>
          <w:rFonts w:asciiTheme="minorHAnsi" w:hAnsiTheme="minorHAnsi" w:cstheme="minorHAnsi"/>
          <w:sz w:val="10"/>
          <w:szCs w:val="10"/>
        </w:rPr>
      </w:pPr>
    </w:p>
    <w:p w14:paraId="57EB6743" w14:textId="77777777" w:rsidR="00D22596" w:rsidRPr="00D64252" w:rsidRDefault="00D22596" w:rsidP="00D22596">
      <w:pPr>
        <w:pStyle w:val="Default"/>
        <w:ind w:left="709"/>
        <w:jc w:val="both"/>
        <w:rPr>
          <w:rFonts w:asciiTheme="minorHAnsi" w:hAnsiTheme="minorHAnsi" w:cstheme="minorHAnsi"/>
          <w:bCs/>
          <w:sz w:val="20"/>
          <w:szCs w:val="10"/>
        </w:rPr>
      </w:pPr>
      <w:r w:rsidRPr="00B603AA">
        <w:rPr>
          <w:rFonts w:asciiTheme="minorHAnsi" w:hAnsiTheme="minorHAnsi" w:cstheme="minorHAnsi"/>
          <w:bCs/>
          <w:sz w:val="20"/>
          <w:szCs w:val="10"/>
        </w:rPr>
        <w:t>Do wejścia na teren NCBJ konieczne jest uzyskanie przepustki i posiadanie dokumentu potwierdzającego tożsamość osób biorących udział w wizji.</w:t>
      </w:r>
      <w:r w:rsidRPr="00D64252">
        <w:rPr>
          <w:rFonts w:asciiTheme="minorHAnsi" w:hAnsiTheme="minorHAnsi" w:cstheme="minorHAnsi"/>
          <w:bCs/>
          <w:sz w:val="20"/>
          <w:szCs w:val="10"/>
        </w:rPr>
        <w:t xml:space="preserve"> </w:t>
      </w:r>
    </w:p>
    <w:p w14:paraId="7CE54EE0" w14:textId="77777777" w:rsidR="00D22596" w:rsidRPr="00B603AA" w:rsidRDefault="00D22596" w:rsidP="00D22596">
      <w:pPr>
        <w:pStyle w:val="Default"/>
        <w:ind w:left="709"/>
        <w:jc w:val="both"/>
        <w:rPr>
          <w:rFonts w:asciiTheme="minorHAnsi" w:hAnsiTheme="minorHAnsi" w:cstheme="minorHAnsi"/>
          <w:sz w:val="20"/>
          <w:szCs w:val="10"/>
        </w:rPr>
      </w:pPr>
      <w:r w:rsidRPr="00B603AA">
        <w:rPr>
          <w:rFonts w:asciiTheme="minorHAnsi" w:hAnsiTheme="minorHAnsi" w:cstheme="minorHAnsi"/>
          <w:bCs/>
          <w:sz w:val="20"/>
          <w:szCs w:val="10"/>
        </w:rPr>
        <w:lastRenderedPageBreak/>
        <w:t>W celu wyrobienia przepustki  konieczne jest przekazanie wykazu osób, które będą uczestniczyć w wizji wraz z podaniem danych:  imię i nazwisko, nr dowodu osobistego lub PESEL, które należy przesłać do Zamawiającego za pośrednictwem platformazakupowa.pl https://platformazakupowa.pl/pn/ncbj i formularza „Wyślij wiadomość do zamawiającego”.</w:t>
      </w:r>
    </w:p>
    <w:p w14:paraId="040FE9E7" w14:textId="77777777" w:rsidR="00D22596" w:rsidRPr="00B603AA" w:rsidRDefault="00D22596" w:rsidP="00D22596">
      <w:pPr>
        <w:pStyle w:val="Default"/>
        <w:ind w:left="709"/>
        <w:jc w:val="both"/>
        <w:rPr>
          <w:rFonts w:asciiTheme="minorHAnsi" w:hAnsiTheme="minorHAnsi" w:cstheme="minorHAnsi"/>
          <w:sz w:val="10"/>
          <w:szCs w:val="10"/>
        </w:rPr>
      </w:pPr>
    </w:p>
    <w:p w14:paraId="718D0693" w14:textId="77777777" w:rsidR="00D22596" w:rsidRPr="00B603AA" w:rsidRDefault="00D22596" w:rsidP="00D22596">
      <w:pPr>
        <w:pStyle w:val="Default"/>
        <w:ind w:left="709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B603AA">
        <w:rPr>
          <w:rFonts w:asciiTheme="minorHAnsi" w:hAnsiTheme="minorHAnsi" w:cstheme="minorHAnsi"/>
          <w:sz w:val="20"/>
          <w:szCs w:val="20"/>
        </w:rPr>
        <w:t xml:space="preserve">Dodatkowo Zamawiający wyraża zgodę na wyznaczenie drugiego terminu wizji lokalnej, jednakże zgłoszenia chęci odbycia wizji lokalnej przesłane do zamawiającego po upływie terminu 6 dni do wyznaczonego terminu składania ofert nie będą uwzględniane. </w:t>
      </w:r>
    </w:p>
    <w:p w14:paraId="4A42366E" w14:textId="77777777" w:rsidR="00D22596" w:rsidRPr="00B603AA" w:rsidRDefault="00D22596" w:rsidP="00D22596">
      <w:pPr>
        <w:spacing w:before="120" w:after="120"/>
        <w:ind w:left="709" w:hanging="1"/>
        <w:jc w:val="both"/>
        <w:rPr>
          <w:rFonts w:asciiTheme="minorHAnsi" w:hAnsiTheme="minorHAnsi" w:cstheme="minorHAnsi"/>
          <w:sz w:val="20"/>
          <w:szCs w:val="20"/>
        </w:rPr>
      </w:pPr>
      <w:r w:rsidRPr="00B603AA">
        <w:rPr>
          <w:rFonts w:asciiTheme="minorHAnsi" w:hAnsiTheme="minorHAnsi" w:cstheme="minorHAnsi"/>
          <w:sz w:val="20"/>
          <w:szCs w:val="20"/>
        </w:rPr>
        <w:t>Po odbyciu wizji lokalnej konieczne jest podpisanie protokołu potwierdzającego uczestnictwo w wizji lokalnej.</w:t>
      </w:r>
    </w:p>
    <w:p w14:paraId="3DD6A639" w14:textId="53F75457" w:rsidR="00584401" w:rsidRPr="00A72C95" w:rsidRDefault="0036425E" w:rsidP="00D22596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B603AA">
        <w:rPr>
          <w:rFonts w:asciiTheme="minorHAnsi" w:hAnsiTheme="minorHAnsi" w:cstheme="minorHAnsi"/>
          <w:sz w:val="20"/>
          <w:szCs w:val="20"/>
        </w:rPr>
        <w:tab/>
      </w:r>
      <w:r w:rsidR="00D22596" w:rsidRPr="00B603AA">
        <w:rPr>
          <w:rFonts w:asciiTheme="minorHAnsi" w:hAnsiTheme="minorHAnsi" w:cstheme="minorHAnsi"/>
          <w:sz w:val="20"/>
          <w:szCs w:val="20"/>
        </w:rPr>
        <w:t xml:space="preserve">Na  podstawie art. 226 ust. 1 pkt 18 </w:t>
      </w:r>
      <w:proofErr w:type="spellStart"/>
      <w:r w:rsidR="00D22596" w:rsidRPr="00B603AA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D22596" w:rsidRPr="00B603AA">
        <w:rPr>
          <w:rFonts w:asciiTheme="minorHAnsi" w:hAnsiTheme="minorHAnsi" w:cstheme="minorHAnsi"/>
          <w:sz w:val="20"/>
          <w:szCs w:val="20"/>
        </w:rPr>
        <w:t xml:space="preserve"> złożenie oferty bez odbycia obligatoryjnej wizji lokalnej lub sprawdzenia dokumentacji powoduje konieczność odrzucenia oferty.</w:t>
      </w:r>
    </w:p>
    <w:p w14:paraId="3654247B" w14:textId="211FD58F" w:rsidR="00584401" w:rsidRPr="008D4F73" w:rsidRDefault="00FF430E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6.7</w:t>
      </w:r>
      <w:r w:rsidR="00584401" w:rsidRPr="000D4CF7">
        <w:rPr>
          <w:rFonts w:asciiTheme="minorHAnsi" w:hAnsiTheme="minorHAnsi" w:cstheme="minorHAnsi"/>
          <w:sz w:val="20"/>
          <w:szCs w:val="20"/>
        </w:rPr>
        <w:t>.</w:t>
      </w:r>
      <w:r w:rsidR="00584401"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00584401" w:rsidRPr="00A72C95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584401" w:rsidRPr="00A72C95">
        <w:rPr>
          <w:rFonts w:asciiTheme="minorHAnsi" w:hAnsiTheme="minorHAnsi" w:cstheme="minorHAnsi"/>
          <w:b/>
          <w:sz w:val="20"/>
          <w:szCs w:val="20"/>
        </w:rPr>
        <w:t>nie zastrzega</w:t>
      </w:r>
      <w:r w:rsidR="00584401" w:rsidRPr="00A72C95">
        <w:rPr>
          <w:rFonts w:asciiTheme="minorHAnsi" w:hAnsiTheme="minorHAnsi" w:cstheme="minorHAnsi"/>
          <w:sz w:val="20"/>
          <w:szCs w:val="20"/>
        </w:rPr>
        <w:t xml:space="preserve"> obowiązku osobistego wykonania p</w:t>
      </w:r>
      <w:r w:rsidR="00A72C95">
        <w:rPr>
          <w:rFonts w:asciiTheme="minorHAnsi" w:hAnsiTheme="minorHAnsi" w:cstheme="minorHAnsi"/>
          <w:sz w:val="20"/>
          <w:szCs w:val="20"/>
        </w:rPr>
        <w:t>rzez Wykonawcę kluczowych zadań</w:t>
      </w:r>
      <w:r w:rsidR="00584401" w:rsidRPr="00A72C95">
        <w:rPr>
          <w:rFonts w:asciiTheme="minorHAnsi" w:hAnsiTheme="minorHAnsi" w:cstheme="minorHAnsi"/>
          <w:sz w:val="20"/>
          <w:szCs w:val="20"/>
        </w:rPr>
        <w:t>.</w:t>
      </w:r>
      <w:r w:rsidR="00584401"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6B0747C7" w14:textId="69E05033" w:rsidR="001D351F" w:rsidRPr="001D351F" w:rsidRDefault="00FF430E" w:rsidP="00864DC0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6.8</w:t>
      </w:r>
      <w:r w:rsidR="0012143C" w:rsidRPr="008D4F73">
        <w:rPr>
          <w:rFonts w:asciiTheme="minorHAnsi" w:hAnsiTheme="minorHAnsi" w:cstheme="minorHAnsi"/>
          <w:sz w:val="20"/>
          <w:szCs w:val="20"/>
        </w:rPr>
        <w:t>.</w:t>
      </w:r>
      <w:r w:rsidR="0012143C" w:rsidRPr="008D4F73">
        <w:rPr>
          <w:rFonts w:asciiTheme="minorHAnsi" w:hAnsiTheme="minorHAnsi" w:cstheme="minorHAnsi"/>
          <w:sz w:val="20"/>
          <w:szCs w:val="20"/>
        </w:rPr>
        <w:tab/>
      </w:r>
      <w:r w:rsidR="00FE7BA2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FE7BA2" w:rsidRPr="000D4CF7">
        <w:rPr>
          <w:rFonts w:asciiTheme="minorHAnsi" w:hAnsiTheme="minorHAnsi" w:cstheme="minorHAnsi"/>
          <w:sz w:val="20"/>
          <w:szCs w:val="20"/>
        </w:rPr>
        <w:t xml:space="preserve">przewiduje </w:t>
      </w:r>
      <w:r w:rsidR="00FE7BA2" w:rsidRPr="008D4F73">
        <w:rPr>
          <w:rFonts w:asciiTheme="minorHAnsi" w:hAnsiTheme="minorHAnsi" w:cstheme="minorHAnsi"/>
          <w:sz w:val="20"/>
          <w:szCs w:val="20"/>
        </w:rPr>
        <w:t xml:space="preserve">możliwość udzielenia dotychczasowemu wykonawcy robót budowlanych zamówień, o których mowa w art. 214 ust. 1 pkt 7 ustawy </w:t>
      </w:r>
      <w:proofErr w:type="spellStart"/>
      <w:r w:rsidR="00FE7BA2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FE7BA2" w:rsidRPr="008D4F73">
        <w:rPr>
          <w:rFonts w:asciiTheme="minorHAnsi" w:hAnsiTheme="minorHAnsi" w:cstheme="minorHAnsi"/>
          <w:sz w:val="20"/>
          <w:szCs w:val="20"/>
        </w:rPr>
        <w:t xml:space="preserve">, </w:t>
      </w:r>
      <w:r w:rsidR="00FE7BA2" w:rsidRPr="00DB3C7E">
        <w:rPr>
          <w:rFonts w:asciiTheme="minorHAnsi" w:hAnsiTheme="minorHAnsi" w:cstheme="minorHAnsi"/>
          <w:sz w:val="20"/>
          <w:szCs w:val="20"/>
        </w:rPr>
        <w:t xml:space="preserve">polegających na powtórzeniu podobnych </w:t>
      </w:r>
      <w:r w:rsidR="00FE7BA2" w:rsidRPr="00F47FA8">
        <w:rPr>
          <w:rFonts w:asciiTheme="minorHAnsi" w:hAnsiTheme="minorHAnsi" w:cstheme="minorHAnsi"/>
          <w:sz w:val="20"/>
          <w:szCs w:val="20"/>
        </w:rPr>
        <w:t>robót budowlanych</w:t>
      </w:r>
      <w:r w:rsidR="00C41BB8" w:rsidRPr="00F47FA8">
        <w:rPr>
          <w:rFonts w:asciiTheme="minorHAnsi" w:hAnsiTheme="minorHAnsi" w:cstheme="minorHAnsi"/>
          <w:sz w:val="20"/>
          <w:szCs w:val="20"/>
        </w:rPr>
        <w:t xml:space="preserve"> i projektowych</w:t>
      </w:r>
      <w:r w:rsidR="00FE7BA2" w:rsidRPr="00F47FA8">
        <w:rPr>
          <w:rFonts w:asciiTheme="minorHAnsi" w:hAnsiTheme="minorHAnsi" w:cstheme="minorHAnsi"/>
          <w:sz w:val="20"/>
          <w:szCs w:val="20"/>
        </w:rPr>
        <w:t>, zgodnych z przedmiotem zamówienia podstawowego</w:t>
      </w:r>
      <w:r w:rsidR="00FE7BA2" w:rsidRPr="00F47FA8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="00FE7BA2" w:rsidRPr="00F47FA8">
        <w:rPr>
          <w:rFonts w:asciiTheme="minorHAnsi" w:hAnsiTheme="minorHAnsi" w:cstheme="minorHAnsi"/>
          <w:sz w:val="20"/>
          <w:szCs w:val="20"/>
        </w:rPr>
        <w:t>tj.</w:t>
      </w:r>
      <w:r w:rsidR="006B12DE" w:rsidRPr="00F47FA8">
        <w:rPr>
          <w:rFonts w:asciiTheme="minorHAnsi" w:hAnsiTheme="minorHAnsi" w:cstheme="minorHAnsi"/>
          <w:sz w:val="20"/>
          <w:szCs w:val="20"/>
        </w:rPr>
        <w:t xml:space="preserve"> z</w:t>
      </w:r>
      <w:r w:rsidR="000D4CF7" w:rsidRPr="00F47FA8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6B12DE" w:rsidRPr="00F47FA8">
        <w:rPr>
          <w:rFonts w:asciiTheme="minorHAnsi" w:hAnsiTheme="minorHAnsi" w:cstheme="minorHAnsi"/>
          <w:bCs/>
          <w:sz w:val="20"/>
          <w:szCs w:val="20"/>
        </w:rPr>
        <w:t>branży: sanitarnej,</w:t>
      </w:r>
      <w:r w:rsidR="00C41BB8" w:rsidRPr="00F47FA8">
        <w:rPr>
          <w:rFonts w:asciiTheme="minorHAnsi" w:hAnsiTheme="minorHAnsi" w:cstheme="minorHAnsi"/>
          <w:bCs/>
          <w:sz w:val="20"/>
          <w:szCs w:val="20"/>
        </w:rPr>
        <w:t xml:space="preserve"> elektrycznej,</w:t>
      </w:r>
      <w:r w:rsidR="006B12DE" w:rsidRPr="00F47FA8">
        <w:rPr>
          <w:rFonts w:asciiTheme="minorHAnsi" w:hAnsiTheme="minorHAnsi" w:cstheme="minorHAnsi"/>
          <w:bCs/>
          <w:sz w:val="20"/>
          <w:szCs w:val="20"/>
        </w:rPr>
        <w:t xml:space="preserve"> ogólnobudowlanej i drogowej</w:t>
      </w:r>
      <w:r w:rsidR="00F251AC" w:rsidRPr="00F47FA8">
        <w:rPr>
          <w:rFonts w:asciiTheme="minorHAnsi" w:hAnsiTheme="minorHAnsi" w:cstheme="minorHAnsi"/>
          <w:sz w:val="20"/>
          <w:szCs w:val="20"/>
        </w:rPr>
        <w:t xml:space="preserve"> </w:t>
      </w:r>
      <w:r w:rsidR="00830489" w:rsidRPr="00F47FA8">
        <w:rPr>
          <w:rFonts w:asciiTheme="minorHAnsi" w:hAnsiTheme="minorHAnsi" w:cstheme="minorHAnsi"/>
          <w:sz w:val="20"/>
          <w:szCs w:val="20"/>
        </w:rPr>
        <w:t xml:space="preserve">o wartości nie większej niż </w:t>
      </w:r>
      <w:r w:rsidR="00B53A07" w:rsidRPr="00F47FA8">
        <w:rPr>
          <w:rFonts w:asciiTheme="minorHAnsi" w:hAnsiTheme="minorHAnsi" w:cstheme="minorHAnsi"/>
          <w:sz w:val="20"/>
          <w:szCs w:val="20"/>
        </w:rPr>
        <w:t>138</w:t>
      </w:r>
      <w:r w:rsidR="00B63573" w:rsidRPr="00F47FA8">
        <w:rPr>
          <w:rFonts w:asciiTheme="minorHAnsi" w:hAnsiTheme="minorHAnsi" w:cstheme="minorHAnsi"/>
          <w:sz w:val="20"/>
          <w:szCs w:val="20"/>
        </w:rPr>
        <w:t xml:space="preserve"> </w:t>
      </w:r>
      <w:r w:rsidR="00B53A07" w:rsidRPr="00F47FA8">
        <w:rPr>
          <w:rFonts w:asciiTheme="minorHAnsi" w:hAnsiTheme="minorHAnsi" w:cstheme="minorHAnsi"/>
          <w:sz w:val="20"/>
          <w:szCs w:val="20"/>
        </w:rPr>
        <w:t>118,27</w:t>
      </w:r>
      <w:r w:rsidR="006B12DE" w:rsidRPr="00F47FA8">
        <w:rPr>
          <w:rFonts w:asciiTheme="minorHAnsi" w:hAnsiTheme="minorHAnsi" w:cstheme="minorHAnsi"/>
          <w:sz w:val="20"/>
          <w:szCs w:val="20"/>
        </w:rPr>
        <w:t xml:space="preserve"> zł brutto</w:t>
      </w:r>
      <w:r w:rsidR="00830489" w:rsidRPr="00E90798">
        <w:rPr>
          <w:rFonts w:asciiTheme="minorHAnsi" w:hAnsiTheme="minorHAnsi" w:cstheme="minorHAnsi"/>
          <w:sz w:val="20"/>
          <w:szCs w:val="20"/>
        </w:rPr>
        <w:t>,</w:t>
      </w:r>
      <w:r w:rsidR="00830489">
        <w:rPr>
          <w:rFonts w:asciiTheme="minorHAnsi" w:hAnsiTheme="minorHAnsi" w:cstheme="minorHAnsi"/>
          <w:sz w:val="20"/>
          <w:szCs w:val="20"/>
        </w:rPr>
        <w:t xml:space="preserve"> </w:t>
      </w:r>
      <w:r w:rsidR="00F251AC" w:rsidRPr="00DB3C7E">
        <w:rPr>
          <w:rFonts w:asciiTheme="minorHAnsi" w:hAnsiTheme="minorHAnsi" w:cstheme="minorHAnsi"/>
          <w:sz w:val="20"/>
          <w:szCs w:val="20"/>
        </w:rPr>
        <w:t>na warunkach tak jak dla zamówienia podstawowego.</w:t>
      </w:r>
      <w:r w:rsidR="00F251AC" w:rsidRPr="00F251AC">
        <w:t xml:space="preserve"> </w:t>
      </w:r>
      <w:r w:rsidR="00F251AC">
        <w:rPr>
          <w:rFonts w:asciiTheme="minorHAnsi" w:hAnsiTheme="minorHAnsi" w:cstheme="minorHAnsi"/>
          <w:sz w:val="20"/>
          <w:szCs w:val="20"/>
        </w:rPr>
        <w:t xml:space="preserve">tj. </w:t>
      </w:r>
      <w:r w:rsidR="00F251AC" w:rsidRPr="00F251AC">
        <w:rPr>
          <w:rFonts w:asciiTheme="minorHAnsi" w:hAnsiTheme="minorHAnsi" w:cstheme="minorHAnsi"/>
          <w:sz w:val="20"/>
          <w:szCs w:val="20"/>
        </w:rPr>
        <w:t>będą odpowiadały warunkom ni</w:t>
      </w:r>
      <w:r w:rsidR="00F251AC">
        <w:rPr>
          <w:rFonts w:asciiTheme="minorHAnsi" w:hAnsiTheme="minorHAnsi" w:cstheme="minorHAnsi"/>
          <w:sz w:val="20"/>
          <w:szCs w:val="20"/>
        </w:rPr>
        <w:t>ni</w:t>
      </w:r>
      <w:r w:rsidR="001B1AFB">
        <w:rPr>
          <w:rFonts w:asciiTheme="minorHAnsi" w:hAnsiTheme="minorHAnsi" w:cstheme="minorHAnsi"/>
          <w:sz w:val="20"/>
          <w:szCs w:val="20"/>
        </w:rPr>
        <w:t>ejszego postępowania określonym</w:t>
      </w:r>
      <w:r w:rsidR="00F251AC" w:rsidRPr="00F251AC">
        <w:rPr>
          <w:rFonts w:asciiTheme="minorHAnsi" w:hAnsiTheme="minorHAnsi" w:cstheme="minorHAnsi"/>
          <w:sz w:val="20"/>
          <w:szCs w:val="20"/>
        </w:rPr>
        <w:t xml:space="preserve"> w projektowanych postanowieniach umowy i jego załącznikach oraz w SWZ.</w:t>
      </w:r>
    </w:p>
    <w:p w14:paraId="35EDCB54" w14:textId="6C87C2EA" w:rsidR="001D351F" w:rsidRPr="00CB2D93" w:rsidRDefault="00FF430E" w:rsidP="00076650">
      <w:pPr>
        <w:autoSpaceDE w:val="0"/>
        <w:autoSpaceDN w:val="0"/>
        <w:adjustRightInd w:val="0"/>
        <w:spacing w:before="120" w:after="120"/>
        <w:ind w:left="644" w:hanging="644"/>
        <w:jc w:val="both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6.9</w:t>
      </w:r>
      <w:r w:rsidR="001D351F">
        <w:rPr>
          <w:rFonts w:asciiTheme="minorHAnsi" w:hAnsiTheme="minorHAnsi" w:cstheme="minorHAnsi"/>
          <w:sz w:val="20"/>
          <w:szCs w:val="20"/>
        </w:rPr>
        <w:t>.</w:t>
      </w:r>
      <w:r w:rsidR="001D351F">
        <w:rPr>
          <w:rFonts w:asciiTheme="minorHAnsi" w:hAnsiTheme="minorHAnsi" w:cstheme="minorHAnsi"/>
          <w:sz w:val="20"/>
          <w:szCs w:val="20"/>
        </w:rPr>
        <w:tab/>
      </w:r>
      <w:r w:rsidR="00961A99" w:rsidRPr="00961A99">
        <w:rPr>
          <w:rFonts w:asciiTheme="minorHAnsi" w:hAnsiTheme="minorHAnsi" w:cstheme="minorHAnsi"/>
          <w:sz w:val="20"/>
          <w:szCs w:val="20"/>
        </w:rPr>
        <w:t xml:space="preserve">Miejsce realizacji zamówienia: Narodowe Centrum Badań Jądrowych ul. A. </w:t>
      </w:r>
      <w:proofErr w:type="spellStart"/>
      <w:r w:rsidR="00961A99" w:rsidRPr="00961A99">
        <w:rPr>
          <w:rFonts w:asciiTheme="minorHAnsi" w:hAnsiTheme="minorHAnsi" w:cstheme="minorHAnsi"/>
          <w:sz w:val="20"/>
          <w:szCs w:val="20"/>
        </w:rPr>
        <w:t>Sołtana</w:t>
      </w:r>
      <w:proofErr w:type="spellEnd"/>
      <w:r w:rsidR="00961A99" w:rsidRPr="00961A99">
        <w:rPr>
          <w:rFonts w:asciiTheme="minorHAnsi" w:hAnsiTheme="minorHAnsi" w:cstheme="minorHAnsi"/>
          <w:sz w:val="20"/>
          <w:szCs w:val="20"/>
        </w:rPr>
        <w:t xml:space="preserve"> 7, 05-400 Otwock-Świerk. Przedmiot zamówienia jest realizowany na terenie zamkniętym, gdzie wymagane jest posiadanie przepustek zezwalających na przebywanie pracowników i pojazdów. Wykonawca jest zobowiązany do uzyskania takich przepustek po złożeniu list pracowników i pojazdów. Praca na obiekcie może odbywać się w dniach roboczych (od poniedziałku do piątku) od godziny 7.00 do godziny 16.00. Istnieje możliwość przedłużenia czasu pracy w dni powszednie po uzyskaniu zgody</w:t>
      </w:r>
      <w:r w:rsidR="00961A99">
        <w:rPr>
          <w:rFonts w:asciiTheme="minorHAnsi" w:hAnsiTheme="minorHAnsi" w:cstheme="minorHAnsi"/>
          <w:sz w:val="20"/>
          <w:szCs w:val="20"/>
        </w:rPr>
        <w:t>.</w:t>
      </w:r>
    </w:p>
    <w:p w14:paraId="65C4E94A" w14:textId="1C531D72" w:rsidR="0006792C" w:rsidRPr="008D4F73" w:rsidRDefault="0012143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TERMIN </w:t>
      </w:r>
      <w:r w:rsidR="003E773B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WYKONANIA </w:t>
      </w:r>
      <w:r w:rsidR="003E773B" w:rsidRPr="00495C27">
        <w:rPr>
          <w:rFonts w:asciiTheme="minorHAnsi" w:hAnsiTheme="minorHAnsi" w:cstheme="minorHAnsi"/>
          <w:b/>
          <w:bCs/>
          <w:sz w:val="20"/>
          <w:szCs w:val="20"/>
        </w:rPr>
        <w:t>ZAMÓWIENIA</w:t>
      </w:r>
    </w:p>
    <w:p w14:paraId="48A21919" w14:textId="15B3883D" w:rsidR="0006792C" w:rsidRPr="00F73862" w:rsidRDefault="00CB2D93" w:rsidP="006F22C6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632B0">
        <w:rPr>
          <w:rFonts w:asciiTheme="minorHAnsi" w:hAnsiTheme="minorHAnsi" w:cstheme="minorHAnsi"/>
          <w:b w:val="0"/>
          <w:sz w:val="20"/>
          <w:szCs w:val="20"/>
        </w:rPr>
        <w:t xml:space="preserve">Termin realizacji </w:t>
      </w:r>
      <w:r w:rsidR="006F22C6" w:rsidRPr="008632B0">
        <w:rPr>
          <w:rFonts w:asciiTheme="minorHAnsi" w:hAnsiTheme="minorHAnsi" w:cstheme="minorHAnsi"/>
          <w:b w:val="0"/>
          <w:sz w:val="20"/>
          <w:szCs w:val="20"/>
        </w:rPr>
        <w:t>zamówienia podstawowego</w:t>
      </w:r>
      <w:r w:rsidR="006027F3" w:rsidRPr="008632B0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6027F3" w:rsidRPr="00E63873">
        <w:rPr>
          <w:rFonts w:asciiTheme="minorHAnsi" w:hAnsiTheme="minorHAnsi" w:cstheme="minorHAnsi"/>
          <w:b w:val="0"/>
          <w:sz w:val="20"/>
          <w:szCs w:val="20"/>
        </w:rPr>
        <w:t xml:space="preserve">do </w:t>
      </w:r>
      <w:r w:rsidR="00EC7038">
        <w:rPr>
          <w:rFonts w:asciiTheme="minorHAnsi" w:hAnsiTheme="minorHAnsi" w:cstheme="minorHAnsi"/>
          <w:b w:val="0"/>
          <w:sz w:val="20"/>
          <w:szCs w:val="20"/>
        </w:rPr>
        <w:t>18</w:t>
      </w:r>
      <w:r w:rsidR="008632B0" w:rsidRPr="00E638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C831B4" w:rsidRPr="00E63873">
        <w:rPr>
          <w:rFonts w:asciiTheme="minorHAnsi" w:hAnsiTheme="minorHAnsi" w:cstheme="minorHAnsi"/>
          <w:b w:val="0"/>
          <w:sz w:val="20"/>
          <w:szCs w:val="20"/>
        </w:rPr>
        <w:t>tygodni</w:t>
      </w:r>
      <w:r w:rsidR="008632B0" w:rsidRPr="00E63873">
        <w:rPr>
          <w:rFonts w:asciiTheme="minorHAnsi" w:hAnsiTheme="minorHAnsi" w:cstheme="minorHAnsi"/>
          <w:b w:val="0"/>
          <w:sz w:val="20"/>
          <w:szCs w:val="20"/>
        </w:rPr>
        <w:t xml:space="preserve"> od daty zawarcia umowy</w:t>
      </w:r>
      <w:r w:rsidRPr="00E63873">
        <w:rPr>
          <w:rFonts w:asciiTheme="minorHAnsi" w:hAnsiTheme="minorHAnsi" w:cstheme="minorHAnsi"/>
          <w:b w:val="0"/>
          <w:sz w:val="20"/>
          <w:szCs w:val="20"/>
        </w:rPr>
        <w:t>.</w:t>
      </w:r>
      <w:r w:rsidR="00813606">
        <w:rPr>
          <w:rFonts w:asciiTheme="minorHAnsi" w:eastAsia="Calibri" w:hAnsiTheme="minorHAnsi" w:cstheme="minorHAnsi"/>
          <w:b w:val="0"/>
          <w:bCs w:val="0"/>
          <w:sz w:val="20"/>
          <w:szCs w:val="20"/>
          <w:lang w:eastAsia="en-US"/>
        </w:rPr>
        <w:t xml:space="preserve"> </w:t>
      </w:r>
    </w:p>
    <w:p w14:paraId="3EA0200E" w14:textId="04E7369A" w:rsidR="0006792C" w:rsidRPr="008D4F73" w:rsidRDefault="0012143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WARUNKI UDZIAŁU W POSTĘPOWANIU </w:t>
      </w:r>
    </w:p>
    <w:p w14:paraId="417F12FB" w14:textId="59B6B3C7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.1.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którzy nie podlegają wykluczeniu oraz spełniają określone przez zamawiającego warunki </w:t>
      </w:r>
      <w:r w:rsidR="0006792C" w:rsidRPr="008D4F73">
        <w:rPr>
          <w:rFonts w:asciiTheme="minorHAnsi" w:hAnsiTheme="minorHAnsi" w:cstheme="minorHAnsi"/>
          <w:sz w:val="20"/>
          <w:szCs w:val="20"/>
        </w:rPr>
        <w:t>udziału w postępowaniu.</w:t>
      </w:r>
    </w:p>
    <w:p w14:paraId="1CA3AB19" w14:textId="51E42C74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.2.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O udzielenie zamówienia mogą ubiegać się Wykonawcy, którzy spełniają warunki dotyczące:</w:t>
      </w:r>
    </w:p>
    <w:p w14:paraId="2D24ADAA" w14:textId="273575FF" w:rsidR="00D65208" w:rsidRPr="008D4F73" w:rsidRDefault="0006792C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D65208" w:rsidRPr="008D4F73">
        <w:rPr>
          <w:rFonts w:asciiTheme="minorHAnsi" w:hAnsiTheme="minorHAnsi" w:cstheme="minorHAnsi"/>
          <w:bCs w:val="0"/>
          <w:sz w:val="20"/>
          <w:szCs w:val="20"/>
        </w:rPr>
        <w:t>zdolności do występowania w obrocie gospodarczym</w:t>
      </w:r>
    </w:p>
    <w:p w14:paraId="1392EF00" w14:textId="5D0F7E83" w:rsidR="003E773B" w:rsidRPr="006D7028" w:rsidRDefault="006D7028" w:rsidP="006D7028">
      <w:pPr>
        <w:pStyle w:val="pkt"/>
        <w:spacing w:before="120" w:after="120"/>
        <w:ind w:left="1134" w:firstLine="0"/>
        <w:rPr>
          <w:rFonts w:asciiTheme="minorHAnsi" w:hAnsiTheme="minorHAnsi" w:cstheme="minorHAnsi"/>
          <w:sz w:val="20"/>
          <w:szCs w:val="20"/>
        </w:rPr>
      </w:pPr>
      <w:r w:rsidRPr="006D7028">
        <w:rPr>
          <w:rFonts w:asciiTheme="minorHAnsi" w:hAnsiTheme="minorHAnsi" w:cstheme="minorHAnsi"/>
          <w:bCs/>
          <w:sz w:val="20"/>
          <w:szCs w:val="20"/>
        </w:rPr>
        <w:t>Nie dotyczy</w:t>
      </w:r>
    </w:p>
    <w:p w14:paraId="2B9036BA" w14:textId="6AC07872" w:rsidR="0006792C" w:rsidRPr="008D4F73" w:rsidRDefault="00D65208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uprawnień do prowadzenia określonej działalności</w:t>
      </w:r>
      <w:r w:rsidR="0023407F" w:rsidRPr="008D4F73">
        <w:rPr>
          <w:rFonts w:asciiTheme="minorHAnsi" w:hAnsiTheme="minorHAnsi" w:cstheme="minorHAnsi"/>
          <w:sz w:val="20"/>
          <w:szCs w:val="20"/>
        </w:rPr>
        <w:t xml:space="preserve"> gospodarczej lub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zawodowej, o ile wynika to z odrębnych przepisów:</w:t>
      </w:r>
    </w:p>
    <w:p w14:paraId="4E39E51A" w14:textId="544C3821" w:rsidR="00D65208" w:rsidRPr="006D7028" w:rsidRDefault="0006792C" w:rsidP="006D7028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6D7028">
        <w:rPr>
          <w:rFonts w:asciiTheme="minorHAnsi" w:hAnsiTheme="minorHAnsi" w:cstheme="minorHAnsi"/>
          <w:sz w:val="20"/>
          <w:szCs w:val="20"/>
        </w:rPr>
        <w:t>Nie</w:t>
      </w:r>
      <w:r w:rsidR="006D7028" w:rsidRPr="006D7028">
        <w:rPr>
          <w:rFonts w:asciiTheme="minorHAnsi" w:hAnsiTheme="minorHAnsi" w:cstheme="minorHAnsi"/>
          <w:sz w:val="20"/>
          <w:szCs w:val="20"/>
        </w:rPr>
        <w:t xml:space="preserve"> dotyczy</w:t>
      </w:r>
    </w:p>
    <w:p w14:paraId="3BE38E18" w14:textId="0D1D3B79" w:rsidR="0006792C" w:rsidRPr="008D4F73" w:rsidRDefault="00BF2656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sytuacji ekonomicznej lub finansowej:</w:t>
      </w:r>
    </w:p>
    <w:p w14:paraId="57AFFAE7" w14:textId="7EC41578" w:rsidR="00BF2656" w:rsidRPr="00A61224" w:rsidRDefault="00A61224" w:rsidP="00A61224">
      <w:pPr>
        <w:pStyle w:val="pkt"/>
        <w:spacing w:before="120" w:after="120"/>
        <w:ind w:left="1134" w:firstLine="0"/>
        <w:rPr>
          <w:rFonts w:asciiTheme="minorHAnsi" w:hAnsiTheme="minorHAnsi" w:cstheme="minorHAnsi"/>
          <w:color w:val="2F5496" w:themeColor="accent1" w:themeShade="BF"/>
          <w:sz w:val="20"/>
          <w:szCs w:val="20"/>
        </w:rPr>
      </w:pPr>
      <w:r w:rsidRPr="00A61224">
        <w:rPr>
          <w:rFonts w:asciiTheme="minorHAnsi" w:hAnsiTheme="minorHAnsi" w:cstheme="minorHAnsi"/>
          <w:sz w:val="20"/>
          <w:szCs w:val="20"/>
        </w:rPr>
        <w:t>Nie dotyczy</w:t>
      </w:r>
    </w:p>
    <w:p w14:paraId="4530CF2D" w14:textId="6CC4DB43" w:rsidR="0006792C" w:rsidRPr="008D4F73" w:rsidRDefault="0023407F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)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zdolności technicznej lub zawodowej:</w:t>
      </w:r>
    </w:p>
    <w:p w14:paraId="0C9AC814" w14:textId="55DBD40D" w:rsidR="0006792C" w:rsidRPr="008D4F73" w:rsidRDefault="0006792C" w:rsidP="00C258EB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FB1704"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="00FB170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Wykonawcy:</w:t>
      </w:r>
    </w:p>
    <w:p w14:paraId="4A03C6FF" w14:textId="2DA7AF54" w:rsidR="0023407F" w:rsidRPr="003E4E69" w:rsidRDefault="0012143C" w:rsidP="00C831B4">
      <w:pPr>
        <w:pStyle w:val="Tekstpodstawowy2"/>
        <w:spacing w:after="120"/>
        <w:ind w:left="1701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C831B4" w:rsidRPr="00877F46">
        <w:rPr>
          <w:rFonts w:asciiTheme="minorHAnsi" w:hAnsiTheme="minorHAnsi" w:cstheme="minorHAnsi"/>
          <w:b w:val="0"/>
          <w:sz w:val="20"/>
          <w:szCs w:val="20"/>
        </w:rPr>
        <w:t>warunek zostanie spełniony, jeżeli Wykonawca wykaże się wykonaniem lub wykonywaniem w ciągu ostatnich pięciu lat przed dniem składania ofert, a jeżeli okres prowadzenia działalności jest krótszy – w tym okresie, co najmniej: dwóch robót budowlanych, których przedmiotem była budowa, przebudowa, modernizacja lub remont sieci kanalizacyjnych o wartości co najmniej 100.000,00 zł brutto każda.</w:t>
      </w:r>
    </w:p>
    <w:p w14:paraId="16136D03" w14:textId="07F98F4D" w:rsidR="0006792C" w:rsidRPr="008D4F73" w:rsidRDefault="0006792C" w:rsidP="00C258EB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 xml:space="preserve">b)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FB1704"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="00FB170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osób:</w:t>
      </w:r>
    </w:p>
    <w:p w14:paraId="772666E6" w14:textId="77777777" w:rsidR="00C831B4" w:rsidRPr="00C831B4" w:rsidRDefault="0012143C" w:rsidP="00C831B4">
      <w:pPr>
        <w:pStyle w:val="Tekstpodstawowy2"/>
        <w:numPr>
          <w:ilvl w:val="1"/>
          <w:numId w:val="31"/>
        </w:numPr>
        <w:tabs>
          <w:tab w:val="left" w:pos="170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C831B4" w:rsidRPr="00C831B4">
        <w:rPr>
          <w:rFonts w:asciiTheme="minorHAnsi" w:hAnsiTheme="minorHAnsi" w:cstheme="minorHAnsi"/>
          <w:b w:val="0"/>
          <w:sz w:val="20"/>
          <w:szCs w:val="20"/>
        </w:rPr>
        <w:t>warunek zostanie spełniony, jeżeli Wykonawca będzie dysponował na etapie realizacji zamówienia osobami zdolnymi do wykonania zamówienia, które spełniają następujące wymagania:</w:t>
      </w:r>
    </w:p>
    <w:p w14:paraId="174672F4" w14:textId="38FC0282" w:rsidR="00C831B4" w:rsidRPr="00C831B4" w:rsidRDefault="00F27C75" w:rsidP="00C831B4">
      <w:pPr>
        <w:pStyle w:val="Tekstpodstawowy2"/>
        <w:numPr>
          <w:ilvl w:val="2"/>
          <w:numId w:val="31"/>
        </w:numPr>
        <w:tabs>
          <w:tab w:val="left" w:pos="1701"/>
        </w:tabs>
        <w:spacing w:after="120"/>
        <w:ind w:left="1985" w:hanging="28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C831B4" w:rsidRPr="00C831B4">
        <w:rPr>
          <w:rFonts w:asciiTheme="minorHAnsi" w:hAnsiTheme="minorHAnsi" w:cstheme="minorHAnsi"/>
          <w:b w:val="0"/>
          <w:sz w:val="20"/>
          <w:szCs w:val="20"/>
        </w:rPr>
        <w:t>Kierownik robót, który posiada uprawnienia budowlane bez ograniczeń w specjalności konstrukcyjno-budowlanej</w:t>
      </w:r>
      <w:r w:rsidR="00DC2AE7">
        <w:rPr>
          <w:rFonts w:asciiTheme="minorHAnsi" w:hAnsiTheme="minorHAnsi" w:cstheme="minorHAnsi"/>
          <w:b w:val="0"/>
          <w:sz w:val="20"/>
          <w:szCs w:val="20"/>
        </w:rPr>
        <w:t>;</w:t>
      </w:r>
      <w:r w:rsidR="00C831B4" w:rsidRPr="00C831B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04B4B59D" w14:textId="08315FA6" w:rsidR="00C831B4" w:rsidRPr="00C831B4" w:rsidRDefault="00F27C75" w:rsidP="00C831B4">
      <w:pPr>
        <w:pStyle w:val="Tekstpodstawowy2"/>
        <w:numPr>
          <w:ilvl w:val="2"/>
          <w:numId w:val="31"/>
        </w:numPr>
        <w:tabs>
          <w:tab w:val="left" w:pos="1701"/>
        </w:tabs>
        <w:spacing w:after="120"/>
        <w:ind w:left="1985" w:hanging="28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C831B4" w:rsidRPr="00C831B4">
        <w:rPr>
          <w:rFonts w:asciiTheme="minorHAnsi" w:hAnsiTheme="minorHAnsi" w:cstheme="minorHAnsi"/>
          <w:b w:val="0"/>
          <w:sz w:val="20"/>
          <w:szCs w:val="20"/>
        </w:rPr>
        <w:t>Kierownik robót, który posiada uprawnienia budowlane bez ograniczeń w specjalności instalacyjnej w zakresie sieci, instalacji i urządzeń cieplnych, wentylacyjnych, gazowych, wodociągowych i kanalizacyjnych</w:t>
      </w:r>
      <w:r w:rsidR="00DC2AE7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23A7F9A4" w14:textId="09EEF606" w:rsidR="00C831B4" w:rsidRPr="00C831B4" w:rsidRDefault="00F27C75" w:rsidP="00C831B4">
      <w:pPr>
        <w:pStyle w:val="Tekstpodstawowy2"/>
        <w:numPr>
          <w:ilvl w:val="2"/>
          <w:numId w:val="31"/>
        </w:numPr>
        <w:tabs>
          <w:tab w:val="left" w:pos="1701"/>
        </w:tabs>
        <w:spacing w:after="120"/>
        <w:ind w:left="1985" w:hanging="28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C831B4" w:rsidRPr="00C831B4">
        <w:rPr>
          <w:rFonts w:asciiTheme="minorHAnsi" w:hAnsiTheme="minorHAnsi" w:cstheme="minorHAnsi"/>
          <w:b w:val="0"/>
          <w:sz w:val="20"/>
          <w:szCs w:val="20"/>
        </w:rPr>
        <w:t>Kierownik robót, który posiada uprawnienia budowlane bez ograniczeń w specjalności instalacyjnej w zakresie sieci, instalacji i urządzeń elektrycznych i elektroenergetycznych</w:t>
      </w:r>
      <w:r w:rsidR="00DC2AE7">
        <w:rPr>
          <w:rFonts w:asciiTheme="minorHAnsi" w:hAnsiTheme="minorHAnsi" w:cstheme="minorHAnsi"/>
          <w:b w:val="0"/>
          <w:sz w:val="20"/>
          <w:szCs w:val="20"/>
        </w:rPr>
        <w:t>;</w:t>
      </w:r>
      <w:r w:rsidR="00C831B4" w:rsidRPr="00C831B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7AD0538B" w14:textId="0FBAD94A" w:rsidR="0031638C" w:rsidRDefault="00C831B4" w:rsidP="00C831B4">
      <w:pPr>
        <w:pStyle w:val="Tekstpodstawowy2"/>
        <w:numPr>
          <w:ilvl w:val="2"/>
          <w:numId w:val="31"/>
        </w:numPr>
        <w:tabs>
          <w:tab w:val="left" w:pos="1701"/>
        </w:tabs>
        <w:spacing w:after="120"/>
        <w:ind w:left="1985" w:hanging="284"/>
        <w:rPr>
          <w:rFonts w:asciiTheme="minorHAnsi" w:hAnsiTheme="minorHAnsi" w:cstheme="minorHAnsi"/>
          <w:b w:val="0"/>
          <w:sz w:val="20"/>
          <w:szCs w:val="20"/>
        </w:rPr>
      </w:pPr>
      <w:r w:rsidRPr="00C831B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31638C">
        <w:rPr>
          <w:rFonts w:asciiTheme="minorHAnsi" w:hAnsiTheme="minorHAnsi" w:cstheme="minorHAnsi"/>
          <w:b w:val="0"/>
          <w:sz w:val="20"/>
          <w:szCs w:val="20"/>
        </w:rPr>
        <w:t>Projektant, który posiada uprawnienia budowlane bez ograniczeń w specjalności konstrukcyjno-budowlanej;</w:t>
      </w:r>
    </w:p>
    <w:p w14:paraId="7E20C57E" w14:textId="68861494" w:rsidR="00C831B4" w:rsidRPr="00C831B4" w:rsidRDefault="00C831B4" w:rsidP="00C831B4">
      <w:pPr>
        <w:pStyle w:val="Tekstpodstawowy2"/>
        <w:numPr>
          <w:ilvl w:val="2"/>
          <w:numId w:val="31"/>
        </w:numPr>
        <w:tabs>
          <w:tab w:val="left" w:pos="1701"/>
        </w:tabs>
        <w:spacing w:after="120"/>
        <w:ind w:left="1985" w:hanging="284"/>
        <w:rPr>
          <w:rFonts w:asciiTheme="minorHAnsi" w:hAnsiTheme="minorHAnsi" w:cstheme="minorHAnsi"/>
          <w:b w:val="0"/>
          <w:sz w:val="20"/>
          <w:szCs w:val="20"/>
        </w:rPr>
      </w:pPr>
      <w:r w:rsidRPr="00C831B4">
        <w:rPr>
          <w:rFonts w:asciiTheme="minorHAnsi" w:hAnsiTheme="minorHAnsi" w:cstheme="minorHAnsi"/>
          <w:b w:val="0"/>
          <w:sz w:val="20"/>
          <w:szCs w:val="20"/>
        </w:rPr>
        <w:t xml:space="preserve"> Projektant, który posiada uprawnienia budowlane bez ograniczeń w specjalności instalacyjnej w zakresie sieci, instalacji i urządzeń cieplnych, wentylacyjnych, gazowych, wodociągowych i kanalizacyjnych</w:t>
      </w:r>
      <w:r w:rsidR="00DC2AE7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4A456676" w14:textId="6C018D93" w:rsidR="00C831B4" w:rsidRPr="00C831B4" w:rsidRDefault="00F27C75" w:rsidP="00C831B4">
      <w:pPr>
        <w:pStyle w:val="Tekstpodstawowy2"/>
        <w:numPr>
          <w:ilvl w:val="2"/>
          <w:numId w:val="31"/>
        </w:numPr>
        <w:tabs>
          <w:tab w:val="left" w:pos="1701"/>
        </w:tabs>
        <w:spacing w:after="120"/>
        <w:ind w:left="1985" w:hanging="28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C831B4" w:rsidRPr="00C831B4">
        <w:rPr>
          <w:rFonts w:asciiTheme="minorHAnsi" w:hAnsiTheme="minorHAnsi" w:cstheme="minorHAnsi"/>
          <w:b w:val="0"/>
          <w:sz w:val="20"/>
          <w:szCs w:val="20"/>
        </w:rPr>
        <w:t>Projektant, który posiada uprawnienia budowlane bez ograniczeń w specjalności instalacyjnej w zakresie sieci, instalacji i urządzeń elektrycznych i elektroenergetycznych</w:t>
      </w:r>
    </w:p>
    <w:p w14:paraId="521D326C" w14:textId="2027855B" w:rsidR="0006792C" w:rsidRDefault="00C831B4" w:rsidP="00C831B4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C831B4">
        <w:rPr>
          <w:rFonts w:asciiTheme="minorHAnsi" w:hAnsiTheme="minorHAnsi" w:cstheme="minorHAnsi"/>
          <w:b w:val="0"/>
          <w:sz w:val="20"/>
          <w:szCs w:val="20"/>
        </w:rPr>
        <w:t>lub odpowiadające im ważne uprawnienia budowlane, w zakresie pełnionej funkcji, które zostały wydane na podstawie wcześniej obowiązujących przepisów.</w:t>
      </w:r>
    </w:p>
    <w:p w14:paraId="782FE0AE" w14:textId="2733B15A" w:rsidR="00791C14" w:rsidRPr="00791C14" w:rsidRDefault="00791C14" w:rsidP="00C831B4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791C14">
        <w:rPr>
          <w:rFonts w:asciiTheme="minorHAnsi" w:hAnsiTheme="minorHAnsi" w:cstheme="minorHAnsi"/>
          <w:b w:val="0"/>
          <w:sz w:val="20"/>
          <w:szCs w:val="20"/>
        </w:rPr>
        <w:t>Zamawiający dopuszcza składanie przez osoby będące obywatelami państw członkowskich Unii Europejskiej, Konfederacji Szwajcarskiej oraz państw członkowskich Europejskiego Porozumienia o Wolnym Handlu (EFTA) – strony umowy o Europejskim Obszarze Gospodarczym dokumentów potwierdzających nabycie kwalifikacji zawodowych do wykonywania działalności w budownictwie, równoznacznej wykonywaniu samodzielnych funkcji technicznych w budownictwie na terytorium Rzeczypospolitej Polskiej wraz z odpowiednią decyzją o uznaniu kwalifikacji zawodowych zgodnie z przepisami ustawy z dnia 15.12.2000 r. o samorządach zawodowych architektów oraz inżynierów budownictwa.</w:t>
      </w:r>
    </w:p>
    <w:p w14:paraId="58A489BF" w14:textId="5D45D3F8" w:rsidR="00791C14" w:rsidRPr="005E2E6C" w:rsidRDefault="00791C14" w:rsidP="00791C14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791C14">
        <w:rPr>
          <w:rFonts w:asciiTheme="minorHAnsi" w:hAnsiTheme="minorHAnsi" w:cstheme="minorHAnsi"/>
          <w:b w:val="0"/>
          <w:sz w:val="20"/>
          <w:szCs w:val="20"/>
        </w:rPr>
        <w:t>W przypadku Wykonawców zagranicznych dopuszcza się równoważne kwalifikacje zdobyte w innych państwach na zasadach określonych w art. 12a ustawy z dnia 7.7.1994 r. - Prawo budowlane z uwzględnieniem postanowień ustawy z dnia 22.12.2015 r. o zasadach uznawania kwalifikacji zawodowych nabytych w państwach członkowskich Unii Europejskiej (Dz.U. 2016 r., poz. 65).</w:t>
      </w:r>
    </w:p>
    <w:p w14:paraId="6B875D31" w14:textId="3596C7CF" w:rsidR="0023407F" w:rsidRPr="008D4F73" w:rsidRDefault="0012143C" w:rsidP="00C258EB">
      <w:pPr>
        <w:pStyle w:val="Tekstpodstawowy2"/>
        <w:tabs>
          <w:tab w:val="left" w:pos="1134"/>
        </w:tabs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8</w:t>
      </w:r>
      <w:r w:rsidR="00576EC8" w:rsidRPr="008D4F73">
        <w:rPr>
          <w:rFonts w:asciiTheme="minorHAnsi" w:hAnsiTheme="minorHAnsi" w:cstheme="minorHAnsi"/>
          <w:b w:val="0"/>
          <w:sz w:val="20"/>
          <w:szCs w:val="20"/>
        </w:rPr>
        <w:t>.3.</w:t>
      </w:r>
      <w:r w:rsidR="00C1007A" w:rsidRPr="008D4F73">
        <w:rPr>
          <w:rFonts w:asciiTheme="minorHAnsi" w:hAnsiTheme="minorHAnsi" w:cstheme="minorHAnsi"/>
          <w:b w:val="0"/>
          <w:sz w:val="20"/>
          <w:szCs w:val="20"/>
        </w:rPr>
        <w:tab/>
        <w:t>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</w:t>
      </w:r>
    </w:p>
    <w:p w14:paraId="225D267D" w14:textId="19C663CE" w:rsidR="0036425E" w:rsidRPr="005E2E6C" w:rsidRDefault="0012143C" w:rsidP="000B373B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576EC8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23407F" w:rsidRPr="008D4F73">
        <w:rPr>
          <w:rFonts w:asciiTheme="minorHAnsi" w:hAnsiTheme="minorHAnsi" w:cstheme="minorHAnsi"/>
          <w:b w:val="0"/>
          <w:sz w:val="20"/>
          <w:szCs w:val="20"/>
        </w:rPr>
        <w:t xml:space="preserve">Oceniając zdolność techniczną lub zawodową, zamawiający może,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</w:t>
      </w:r>
      <w:r w:rsidR="005E2E6C">
        <w:rPr>
          <w:rFonts w:asciiTheme="minorHAnsi" w:hAnsiTheme="minorHAnsi" w:cstheme="minorHAnsi"/>
          <w:b w:val="0"/>
          <w:sz w:val="20"/>
          <w:szCs w:val="20"/>
        </w:rPr>
        <w:t>wpływ na realizację zamówienia.</w:t>
      </w:r>
    </w:p>
    <w:p w14:paraId="0A8DC01B" w14:textId="1F0F1101" w:rsidR="0006792C" w:rsidRPr="008D4F73" w:rsidRDefault="0012143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</w:p>
    <w:p w14:paraId="2B12E743" w14:textId="7C387BD1" w:rsidR="0006792C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B603AA">
        <w:rPr>
          <w:rFonts w:asciiTheme="minorHAnsi" w:hAnsiTheme="minorHAnsi" w:cstheme="minorHAnsi"/>
          <w:b w:val="0"/>
          <w:sz w:val="20"/>
          <w:szCs w:val="20"/>
        </w:rPr>
        <w:t xml:space="preserve">Z postępowania o udzielenie zamówienia wyklucza się Wykonawcę, w stosunku do którego zachodzi którakolwiek z okoliczności, o których mowa w art. </w:t>
      </w:r>
      <w:r w:rsidR="00846AF6" w:rsidRPr="00B603AA">
        <w:rPr>
          <w:rFonts w:asciiTheme="minorHAnsi" w:hAnsiTheme="minorHAnsi" w:cstheme="minorHAnsi"/>
          <w:b w:val="0"/>
          <w:sz w:val="20"/>
          <w:szCs w:val="20"/>
        </w:rPr>
        <w:t xml:space="preserve">108 </w:t>
      </w:r>
      <w:r w:rsidR="0006792C" w:rsidRPr="00B603AA">
        <w:rPr>
          <w:rFonts w:asciiTheme="minorHAnsi" w:hAnsiTheme="minorHAnsi" w:cstheme="minorHAnsi"/>
          <w:b w:val="0"/>
          <w:sz w:val="20"/>
          <w:szCs w:val="20"/>
        </w:rPr>
        <w:t xml:space="preserve">ust. 1 ustawy </w:t>
      </w:r>
      <w:proofErr w:type="spellStart"/>
      <w:r w:rsidR="0006792C" w:rsidRPr="00B603AA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4773FA" w:rsidRPr="00B603A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5216D5" w:rsidRPr="00B603AA">
        <w:rPr>
          <w:rFonts w:asciiTheme="minorHAnsi" w:hAnsiTheme="minorHAnsi" w:cstheme="minorHAnsi"/>
          <w:b w:val="0"/>
          <w:sz w:val="20"/>
          <w:szCs w:val="20"/>
        </w:rPr>
        <w:t xml:space="preserve">oraz w art. 7 ust. 1 ustawy o </w:t>
      </w:r>
      <w:r w:rsidR="005216D5" w:rsidRPr="00B603AA">
        <w:rPr>
          <w:rFonts w:asciiTheme="minorHAnsi" w:hAnsiTheme="minorHAnsi" w:cstheme="minorHAnsi"/>
          <w:b w:val="0"/>
          <w:sz w:val="20"/>
          <w:szCs w:val="20"/>
        </w:rPr>
        <w:lastRenderedPageBreak/>
        <w:t>szczególnych rozwiązaniach w zakresie przeciwdziałania wspieraniu agresji na Ukrainę oraz służących ochronie bezpieczeństwa narodowego</w:t>
      </w:r>
      <w:r w:rsidR="00753FB0" w:rsidRPr="00B603AA">
        <w:rPr>
          <w:rStyle w:val="Odwoanieprzypisudolnego"/>
          <w:rFonts w:asciiTheme="minorHAnsi" w:hAnsiTheme="minorHAnsi" w:cstheme="minorHAnsi"/>
          <w:b w:val="0"/>
          <w:sz w:val="20"/>
          <w:szCs w:val="20"/>
        </w:rPr>
        <w:footnoteReference w:id="5"/>
      </w:r>
    </w:p>
    <w:p w14:paraId="5D390418" w14:textId="1A0E2D59" w:rsidR="00E90798" w:rsidRPr="008D4F73" w:rsidRDefault="00371FE6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9.2. 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371FE6">
        <w:rPr>
          <w:rFonts w:asciiTheme="minorHAnsi" w:hAnsiTheme="minorHAnsi" w:cstheme="minorHAnsi"/>
          <w:b w:val="0"/>
          <w:sz w:val="20"/>
          <w:szCs w:val="20"/>
        </w:rPr>
        <w:t xml:space="preserve">Zamawiający nie przewiduje wykluczenia Wykonawcy na żadnej z podstaw wskazanych w art.109 ust 1 ustawy </w:t>
      </w:r>
      <w:proofErr w:type="spellStart"/>
      <w:r w:rsidRPr="00371FE6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Pr="00371FE6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C10F555" w14:textId="38F9D94B" w:rsidR="0006792C" w:rsidRPr="000055E2" w:rsidRDefault="0012143C" w:rsidP="000055E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 w:rsidRPr="002F28EB">
        <w:rPr>
          <w:rFonts w:asciiTheme="minorHAnsi" w:hAnsiTheme="minorHAnsi" w:cstheme="minorHAnsi"/>
          <w:b w:val="0"/>
          <w:sz w:val="20"/>
          <w:szCs w:val="20"/>
        </w:rPr>
        <w:t>9</w:t>
      </w:r>
      <w:r w:rsidR="00371FE6">
        <w:rPr>
          <w:rFonts w:asciiTheme="minorHAnsi" w:hAnsiTheme="minorHAnsi" w:cstheme="minorHAnsi"/>
          <w:b w:val="0"/>
          <w:sz w:val="20"/>
          <w:szCs w:val="20"/>
        </w:rPr>
        <w:t>.3</w:t>
      </w:r>
      <w:r w:rsidR="000055E2" w:rsidRPr="002F28EB">
        <w:rPr>
          <w:rFonts w:asciiTheme="minorHAnsi" w:hAnsiTheme="minorHAnsi" w:cstheme="minorHAnsi"/>
          <w:b w:val="0"/>
          <w:sz w:val="20"/>
          <w:szCs w:val="20"/>
        </w:rPr>
        <w:t>.</w:t>
      </w:r>
      <w:r w:rsidR="000055E2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5216D5" w:rsidRPr="00B603AA">
        <w:rPr>
          <w:rFonts w:asciiTheme="minorHAnsi" w:hAnsiTheme="minorHAnsi" w:cstheme="minorHAnsi"/>
          <w:b w:val="0"/>
          <w:sz w:val="20"/>
          <w:szCs w:val="20"/>
        </w:rPr>
        <w:t xml:space="preserve">Wykluczenie Wykonawcy następuje na odpowiedni okres wskazany w  art. 111 ustawy </w:t>
      </w:r>
      <w:proofErr w:type="spellStart"/>
      <w:r w:rsidR="005216D5" w:rsidRPr="00B603AA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5216D5" w:rsidRPr="00B603AA">
        <w:rPr>
          <w:rFonts w:asciiTheme="minorHAnsi" w:hAnsiTheme="minorHAnsi" w:cstheme="minorHAnsi"/>
          <w:b w:val="0"/>
          <w:sz w:val="20"/>
          <w:szCs w:val="20"/>
        </w:rPr>
        <w:t xml:space="preserve"> oraz w art. 7 ust. 2 ustawy z dnia 13 kwietnia 2022r. o szczególnych rozwiązaniach w zakresie przeciwdziałania wspieraniu agresji na Ukrainę oraz służących ochronie bezpieczeństwa narodowego</w:t>
      </w:r>
      <w:r w:rsidR="0006792C" w:rsidRPr="00B603AA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79666CEE" w14:textId="64E75529" w:rsidR="00A719B5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371FE6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Wykonawca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</w:t>
      </w:r>
      <w:r w:rsidR="00365DC4" w:rsidRPr="008D4F73">
        <w:rPr>
          <w:rFonts w:asciiTheme="minorHAnsi" w:hAnsiTheme="minorHAnsi" w:cstheme="minorHAnsi"/>
          <w:b w:val="0"/>
          <w:sz w:val="20"/>
          <w:szCs w:val="20"/>
        </w:rPr>
        <w:t xml:space="preserve"> i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5 ustawy </w:t>
      </w:r>
      <w:proofErr w:type="spellStart"/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, jeżeli udowodni zamawiającemu, że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 xml:space="preserve"> spełnił </w:t>
      </w:r>
      <w:r w:rsidR="00C03541" w:rsidRPr="008D4F73">
        <w:rPr>
          <w:rFonts w:asciiTheme="minorHAnsi" w:hAnsiTheme="minorHAnsi" w:cstheme="minorHAnsi"/>
          <w:sz w:val="20"/>
          <w:szCs w:val="20"/>
        </w:rPr>
        <w:t>łącznie</w:t>
      </w:r>
      <w:r w:rsidR="00C03541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>następujące przesłanki:</w:t>
      </w:r>
    </w:p>
    <w:p w14:paraId="229D238A" w14:textId="77777777" w:rsidR="00D65A4B" w:rsidRPr="008D4F73" w:rsidRDefault="00D65A4B" w:rsidP="00C831B4">
      <w:pPr>
        <w:pStyle w:val="Tekstpodstawowy2"/>
        <w:numPr>
          <w:ilvl w:val="0"/>
          <w:numId w:val="9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01692F9E" w14:textId="77777777" w:rsidR="00D65A4B" w:rsidRPr="008D4F73" w:rsidRDefault="00D65A4B" w:rsidP="00C831B4">
      <w:pPr>
        <w:pStyle w:val="Tekstpodstawowy2"/>
        <w:numPr>
          <w:ilvl w:val="0"/>
          <w:numId w:val="9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3F98D2FF" w14:textId="09457137" w:rsidR="005216D5" w:rsidRPr="003D4D8E" w:rsidRDefault="00D65A4B" w:rsidP="003D4D8E">
      <w:pPr>
        <w:pStyle w:val="Tekstpodstawowy2"/>
        <w:numPr>
          <w:ilvl w:val="0"/>
          <w:numId w:val="9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2F5907CB" w14:textId="77777777" w:rsidR="00D65A4B" w:rsidRPr="008D4F73" w:rsidRDefault="00D65A4B" w:rsidP="00C831B4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058CD05D" w14:textId="77777777" w:rsidR="00D65A4B" w:rsidRPr="008D4F73" w:rsidRDefault="00D65A4B" w:rsidP="00C831B4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06223C8E" w14:textId="77777777" w:rsidR="00D65A4B" w:rsidRPr="008D4F73" w:rsidRDefault="00D65A4B" w:rsidP="00C831B4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wdrożył system sprawozdawczości i kontroli,</w:t>
      </w:r>
    </w:p>
    <w:p w14:paraId="6A79D2F9" w14:textId="77777777" w:rsidR="00D65A4B" w:rsidRPr="008D4F73" w:rsidRDefault="00D65A4B" w:rsidP="00C831B4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5E9F8DEC" w14:textId="77777777" w:rsidR="00D65A4B" w:rsidRPr="008D4F73" w:rsidRDefault="00D65A4B" w:rsidP="00C831B4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6E42FFD3" w14:textId="542DDE72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371FE6">
        <w:rPr>
          <w:rFonts w:asciiTheme="minorHAnsi" w:hAnsiTheme="minorHAnsi" w:cstheme="minorHAnsi"/>
          <w:b w:val="0"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ocenia, czy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0055E2">
        <w:rPr>
          <w:rFonts w:asciiTheme="minorHAnsi" w:hAnsiTheme="minorHAnsi" w:cstheme="minorHAnsi"/>
          <w:b w:val="0"/>
          <w:sz w:val="20"/>
          <w:szCs w:val="20"/>
          <w:u w:val="single"/>
        </w:rPr>
        <w:t>3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Wykonawcy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. Jeżeli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0055E2">
        <w:rPr>
          <w:rFonts w:asciiTheme="minorHAnsi" w:hAnsiTheme="minorHAnsi" w:cstheme="minorHAnsi"/>
          <w:b w:val="0"/>
          <w:sz w:val="20"/>
          <w:szCs w:val="20"/>
          <w:u w:val="single"/>
        </w:rPr>
        <w:t>3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nie są wystarczające do wykazania jego rzetelności,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wyklucza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Wykonawcę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B1F511A" w14:textId="4F0AB617" w:rsidR="0006792C" w:rsidRDefault="006C29A1" w:rsidP="00BE76B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371FE6">
        <w:rPr>
          <w:rFonts w:asciiTheme="minorHAnsi" w:hAnsiTheme="minorHAnsi" w:cstheme="minorHAnsi"/>
          <w:b w:val="0"/>
          <w:sz w:val="20"/>
          <w:szCs w:val="20"/>
        </w:rPr>
        <w:t>.6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</w:t>
      </w:r>
      <w:r w:rsidR="00BE76B3">
        <w:rPr>
          <w:rFonts w:asciiTheme="minorHAnsi" w:hAnsiTheme="minorHAnsi" w:cstheme="minorHAnsi"/>
          <w:b w:val="0"/>
          <w:sz w:val="20"/>
          <w:szCs w:val="20"/>
        </w:rPr>
        <w:t>owania o udzielenie zamówienia.</w:t>
      </w:r>
    </w:p>
    <w:p w14:paraId="406FBE9D" w14:textId="77777777" w:rsidR="00812590" w:rsidRPr="00BE76B3" w:rsidRDefault="00812590" w:rsidP="00C831B4">
      <w:pPr>
        <w:pStyle w:val="Tekstpodstawowy2"/>
        <w:spacing w:after="120"/>
        <w:rPr>
          <w:rFonts w:asciiTheme="minorHAnsi" w:hAnsiTheme="minorHAnsi" w:cstheme="minorHAnsi"/>
          <w:b w:val="0"/>
          <w:sz w:val="20"/>
          <w:szCs w:val="20"/>
        </w:rPr>
      </w:pPr>
    </w:p>
    <w:p w14:paraId="3CDF7506" w14:textId="6010DA94" w:rsidR="0006792C" w:rsidRPr="008D4F73" w:rsidRDefault="006C29A1" w:rsidP="00C258EB">
      <w:pPr>
        <w:spacing w:before="12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245FA84C" w:rsidRPr="008D4F73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</w:p>
    <w:p w14:paraId="4748D495" w14:textId="7B31ACF2" w:rsidR="002946A8" w:rsidRPr="00BE4FD9" w:rsidRDefault="006C29A1" w:rsidP="00BE4FD9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BE4FD9">
        <w:rPr>
          <w:rFonts w:asciiTheme="minorHAnsi" w:hAnsiTheme="minorHAnsi" w:cstheme="minorHAnsi"/>
          <w:b w:val="0"/>
          <w:sz w:val="20"/>
          <w:szCs w:val="20"/>
        </w:rPr>
        <w:t>10</w:t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>.1</w:t>
      </w:r>
      <w:r w:rsidR="00A116A1" w:rsidRPr="008D4F73">
        <w:rPr>
          <w:rFonts w:asciiTheme="minorHAnsi" w:hAnsiTheme="minorHAnsi" w:cstheme="minorHAnsi"/>
          <w:b w:val="0"/>
          <w:i/>
          <w:sz w:val="20"/>
          <w:szCs w:val="20"/>
        </w:rPr>
        <w:t>.</w:t>
      </w:r>
      <w:r w:rsidR="00A116A1"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795176" w:rsidRPr="00BE4FD9">
        <w:rPr>
          <w:rFonts w:asciiTheme="minorHAnsi" w:hAnsiTheme="minorHAnsi" w:cstheme="minorHAnsi"/>
          <w:sz w:val="20"/>
          <w:szCs w:val="20"/>
        </w:rPr>
        <w:t xml:space="preserve">będzie </w:t>
      </w:r>
      <w:r w:rsidR="00A116A1" w:rsidRPr="00BE4FD9">
        <w:rPr>
          <w:rFonts w:asciiTheme="minorHAnsi" w:hAnsiTheme="minorHAnsi" w:cstheme="minorHAnsi"/>
          <w:sz w:val="20"/>
          <w:szCs w:val="20"/>
        </w:rPr>
        <w:t>żąda</w:t>
      </w:r>
      <w:r w:rsidR="00795176" w:rsidRPr="00BE4FD9">
        <w:rPr>
          <w:rFonts w:asciiTheme="minorHAnsi" w:hAnsiTheme="minorHAnsi" w:cstheme="minorHAnsi"/>
          <w:sz w:val="20"/>
          <w:szCs w:val="20"/>
        </w:rPr>
        <w:t>ł</w:t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spełniania warunków udziału w postępowaniu. Zamawiający </w:t>
      </w:r>
      <w:r w:rsidR="00A116A1" w:rsidRPr="00BE4FD9">
        <w:rPr>
          <w:rFonts w:asciiTheme="minorHAnsi" w:hAnsiTheme="minorHAnsi" w:cstheme="minorHAnsi"/>
          <w:sz w:val="20"/>
          <w:szCs w:val="20"/>
        </w:rPr>
        <w:t>nie będzie żądał</w:t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 potwierdze</w:t>
      </w:r>
      <w:r w:rsidR="00BE4FD9">
        <w:rPr>
          <w:rFonts w:asciiTheme="minorHAnsi" w:hAnsiTheme="minorHAnsi" w:cstheme="minorHAnsi"/>
          <w:b w:val="0"/>
          <w:sz w:val="20"/>
          <w:szCs w:val="20"/>
        </w:rPr>
        <w:t>nie braku podstaw wykluczenia.</w:t>
      </w:r>
    </w:p>
    <w:p w14:paraId="545B41B4" w14:textId="7485950B" w:rsidR="0006792C" w:rsidRPr="008D4F73" w:rsidRDefault="006C29A1" w:rsidP="00BD2C1E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>.2.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art. 125 ust. 1 ustawy </w:t>
      </w:r>
      <w:proofErr w:type="spellStart"/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 xml:space="preserve"> nie jest podmiotowym środkiem dowodowym i </w:t>
      </w:r>
      <w:r w:rsidR="00364CFD" w:rsidRPr="008D4F73">
        <w:rPr>
          <w:rFonts w:asciiTheme="minorHAnsi" w:hAnsiTheme="minorHAnsi" w:cstheme="minorHAnsi"/>
          <w:b w:val="0"/>
          <w:sz w:val="20"/>
          <w:szCs w:val="20"/>
        </w:rPr>
        <w:t xml:space="preserve">stanowi dowód </w:t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>potwierdzający brak podstaw wykluczenia i spełnianie warunków udziału w postępowaniu na dzień składania ofert</w:t>
      </w:r>
      <w:r w:rsidR="00D72B51" w:rsidRPr="008D4F73">
        <w:rPr>
          <w:rFonts w:asciiTheme="minorHAnsi" w:hAnsiTheme="minorHAnsi" w:cstheme="minorHAnsi"/>
          <w:b w:val="0"/>
          <w:sz w:val="20"/>
          <w:szCs w:val="20"/>
        </w:rPr>
        <w:t xml:space="preserve"> tymczasowo zastępujący wymagane przez Zamawiającego podmiotowe środki dowodowe</w:t>
      </w:r>
      <w:r w:rsidR="00BD2C1E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1CEBD02" w14:textId="30861FE5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pkt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10.2</w:t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IDW</w:t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 Wykonawca zobowiązany jest</w:t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 złożyć</w:t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>zgodnie z</w:t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>e</w:t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 wzorem, który stanowi Formularz 3.1</w:t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7E7780" w:rsidRPr="00B7592D">
        <w:rPr>
          <w:rFonts w:asciiTheme="minorHAnsi" w:hAnsiTheme="minorHAnsi" w:cstheme="minorHAnsi"/>
          <w:b w:val="0"/>
          <w:sz w:val="20"/>
          <w:szCs w:val="20"/>
        </w:rPr>
        <w:t>na zasadach określonych w pkt. 14 IDW</w:t>
      </w:r>
      <w:r w:rsidR="00B1274A" w:rsidRPr="00B7592D">
        <w:rPr>
          <w:rFonts w:asciiTheme="minorHAnsi" w:hAnsiTheme="minorHAnsi" w:cstheme="minorHAnsi"/>
          <w:b w:val="0"/>
          <w:sz w:val="20"/>
          <w:szCs w:val="20"/>
        </w:rPr>
        <w:t>.</w:t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0CA4B21B" w14:textId="0427AF35" w:rsidR="0006792C" w:rsidRPr="001A040F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E126B">
        <w:rPr>
          <w:rFonts w:asciiTheme="minorHAnsi" w:hAnsiTheme="minorHAnsi" w:cstheme="minorHAnsi"/>
          <w:b w:val="0"/>
          <w:sz w:val="20"/>
          <w:szCs w:val="20"/>
        </w:rPr>
        <w:lastRenderedPageBreak/>
        <w:t>10.4</w:t>
      </w:r>
      <w:r w:rsidR="0006792C" w:rsidRPr="008D4F73">
        <w:rPr>
          <w:rFonts w:asciiTheme="minorHAnsi" w:hAnsiTheme="minorHAnsi" w:cstheme="minorHAnsi"/>
          <w:b w:val="0"/>
          <w:i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 xml:space="preserve">Zamawiający wezwie Wykonawcę, którego oferta została </w:t>
      </w:r>
      <w:r w:rsidR="009A7566" w:rsidRPr="001A040F">
        <w:rPr>
          <w:rFonts w:asciiTheme="minorHAnsi" w:hAnsiTheme="minorHAnsi" w:cstheme="minorHAnsi"/>
          <w:b w:val="0"/>
          <w:sz w:val="20"/>
          <w:szCs w:val="20"/>
        </w:rPr>
        <w:t xml:space="preserve">najwyżej </w:t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>oceniona, do złożenia w wyznaczonym</w:t>
      </w:r>
      <w:r w:rsidR="009A7566" w:rsidRPr="001A040F">
        <w:rPr>
          <w:rFonts w:asciiTheme="minorHAnsi" w:hAnsiTheme="minorHAnsi" w:cstheme="minorHAnsi"/>
          <w:b w:val="0"/>
          <w:sz w:val="20"/>
          <w:szCs w:val="20"/>
        </w:rPr>
        <w:t xml:space="preserve"> terminie</w:t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 xml:space="preserve">, nie krótszym niż </w:t>
      </w:r>
      <w:r w:rsidR="009A7566" w:rsidRPr="001A040F">
        <w:rPr>
          <w:rFonts w:asciiTheme="minorHAnsi" w:hAnsiTheme="minorHAnsi" w:cstheme="minorHAnsi"/>
          <w:b w:val="0"/>
          <w:sz w:val="20"/>
          <w:szCs w:val="20"/>
        </w:rPr>
        <w:t xml:space="preserve">5 </w:t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 xml:space="preserve">dni </w:t>
      </w:r>
      <w:r w:rsidR="009A7566" w:rsidRPr="001A040F">
        <w:rPr>
          <w:rFonts w:asciiTheme="minorHAnsi" w:hAnsiTheme="minorHAnsi" w:cstheme="minorHAnsi"/>
          <w:b w:val="0"/>
          <w:sz w:val="20"/>
          <w:szCs w:val="20"/>
        </w:rPr>
        <w:t>od dnia wezwania, podmiotowych środków dowodowych</w:t>
      </w:r>
      <w:r w:rsidR="009A7566" w:rsidRPr="001A040F">
        <w:rPr>
          <w:rFonts w:asciiTheme="minorHAnsi" w:hAnsiTheme="minorHAnsi" w:cstheme="minorHAnsi"/>
          <w:sz w:val="20"/>
          <w:szCs w:val="20"/>
        </w:rPr>
        <w:t xml:space="preserve"> </w:t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 xml:space="preserve">aktualnych na dzień </w:t>
      </w:r>
      <w:r w:rsidR="000337F3" w:rsidRPr="001A040F">
        <w:rPr>
          <w:rFonts w:asciiTheme="minorHAnsi" w:hAnsiTheme="minorHAnsi" w:cstheme="minorHAnsi"/>
          <w:b w:val="0"/>
          <w:sz w:val="20"/>
          <w:szCs w:val="20"/>
        </w:rPr>
        <w:t>ich złożenia</w:t>
      </w:r>
      <w:r w:rsidR="00E81F9A">
        <w:rPr>
          <w:rFonts w:asciiTheme="minorHAnsi" w:hAnsiTheme="minorHAnsi" w:cstheme="minorHAnsi"/>
          <w:b w:val="0"/>
          <w:sz w:val="20"/>
          <w:szCs w:val="20"/>
        </w:rPr>
        <w:t>.</w:t>
      </w:r>
      <w:r w:rsidR="000337F3" w:rsidRPr="001A040F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4088FDAC" w14:textId="60F3D145" w:rsidR="0006792C" w:rsidRPr="00BC1C51" w:rsidRDefault="00C258E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E126B">
        <w:rPr>
          <w:rFonts w:asciiTheme="minorHAnsi" w:hAnsiTheme="minorHAnsi" w:cstheme="minorHAnsi"/>
          <w:b w:val="0"/>
          <w:sz w:val="20"/>
          <w:szCs w:val="20"/>
        </w:rPr>
        <w:t>10.5</w:t>
      </w:r>
      <w:r w:rsidR="0006792C" w:rsidRPr="00FE126B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BC1C51" w:rsidRPr="00BC1C51">
        <w:rPr>
          <w:rFonts w:asciiTheme="minorHAnsi" w:hAnsiTheme="minorHAnsi" w:cstheme="minorHAnsi"/>
          <w:b w:val="0"/>
          <w:sz w:val="20"/>
          <w:szCs w:val="20"/>
        </w:rPr>
        <w:t>Jeżeli jest to niezbędne do zapewnienia odpowiedniego przebiegu postępowania o udzielenie zamówienia, Zamawiający może na każdym etapie postępowania, w tym na etapie składania ofert podlegających negocjacjom lub niezwłocznie po ich złożeniu, wezwać Wykonawców do złożenia wszystkich lub niektórych podmiotowych środków dowodowych, aktualnych na dzień ich złożenia</w:t>
      </w:r>
      <w:r w:rsidR="004D119A" w:rsidRPr="00BC1C51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4ED219B" w14:textId="548605EB" w:rsidR="00CF182F" w:rsidRPr="00F65DD6" w:rsidRDefault="00C258EB" w:rsidP="00E81F9A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65DD6">
        <w:rPr>
          <w:rFonts w:asciiTheme="minorHAnsi" w:hAnsiTheme="minorHAnsi" w:cstheme="minorHAnsi"/>
          <w:b w:val="0"/>
          <w:sz w:val="20"/>
          <w:szCs w:val="20"/>
        </w:rPr>
        <w:t>10.6</w:t>
      </w:r>
      <w:r w:rsidR="0006792C" w:rsidRPr="00F65DD6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F65DD6">
        <w:rPr>
          <w:rFonts w:asciiTheme="minorHAnsi" w:hAnsiTheme="minorHAnsi" w:cstheme="minorHAnsi"/>
          <w:b w:val="0"/>
          <w:sz w:val="20"/>
          <w:szCs w:val="20"/>
        </w:rPr>
        <w:tab/>
      </w:r>
      <w:r w:rsidR="00175397" w:rsidRPr="00F65DD6">
        <w:rPr>
          <w:rFonts w:asciiTheme="minorHAnsi" w:hAnsiTheme="minorHAnsi" w:cstheme="minorHAnsi"/>
          <w:b w:val="0"/>
          <w:sz w:val="20"/>
          <w:szCs w:val="20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</w:t>
      </w:r>
      <w:r w:rsidR="00E81F9A" w:rsidRPr="00F65DD6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A54B904" w14:textId="6BD6B188" w:rsidR="00FA1610" w:rsidRPr="00FA1610" w:rsidRDefault="003052F8" w:rsidP="003052F8">
      <w:pPr>
        <w:pStyle w:val="NormalnyWeb"/>
        <w:tabs>
          <w:tab w:val="left" w:pos="709"/>
        </w:tabs>
        <w:spacing w:before="120" w:beforeAutospacing="0" w:after="120" w:afterAutospacing="0"/>
        <w:ind w:left="708" w:hanging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10.7. </w:t>
      </w:r>
      <w:r w:rsidR="00965916" w:rsidRPr="00FA1610">
        <w:rPr>
          <w:rFonts w:asciiTheme="minorHAnsi" w:hAnsiTheme="minorHAnsi" w:cstheme="minorHAnsi"/>
        </w:rPr>
        <w:t xml:space="preserve">W celu </w:t>
      </w:r>
      <w:r w:rsidR="00965916" w:rsidRPr="00FA1610">
        <w:rPr>
          <w:rFonts w:asciiTheme="minorHAnsi" w:hAnsiTheme="minorHAnsi" w:cstheme="minorHAnsi"/>
          <w:b/>
        </w:rPr>
        <w:t>potwierdzenia spełniania przez Wykonawcę warunków udziału</w:t>
      </w:r>
      <w:r w:rsidR="00965916" w:rsidRPr="00FA1610">
        <w:rPr>
          <w:rFonts w:asciiTheme="minorHAnsi" w:hAnsiTheme="minorHAnsi" w:cstheme="minorHAnsi"/>
        </w:rPr>
        <w:t xml:space="preserve"> </w:t>
      </w:r>
      <w:r w:rsidR="00965916" w:rsidRPr="00FA1610">
        <w:rPr>
          <w:rFonts w:asciiTheme="minorHAnsi" w:hAnsiTheme="minorHAnsi" w:cstheme="minorHAnsi"/>
        </w:rPr>
        <w:br/>
        <w:t>w postępowaniu Wykonawca składa</w:t>
      </w:r>
      <w:r w:rsidR="006A6BCF" w:rsidRPr="006A6BCF">
        <w:rPr>
          <w:rFonts w:asciiTheme="minorHAnsi" w:hAnsiTheme="minorHAnsi" w:cstheme="minorHAnsi"/>
          <w:sz w:val="24"/>
          <w:szCs w:val="24"/>
        </w:rPr>
        <w:t xml:space="preserve"> </w:t>
      </w:r>
      <w:r w:rsidR="006A6BCF" w:rsidRPr="00E718C6">
        <w:rPr>
          <w:rFonts w:asciiTheme="minorHAnsi" w:hAnsiTheme="minorHAnsi" w:cstheme="minorHAnsi"/>
        </w:rPr>
        <w:t>na wezwanie Zamawiającego o którym mowa w pkt 10.4</w:t>
      </w:r>
      <w:r w:rsidR="00965916" w:rsidRPr="00E718C6">
        <w:rPr>
          <w:rFonts w:asciiTheme="minorHAnsi" w:hAnsiTheme="minorHAnsi" w:cstheme="minorHAnsi"/>
        </w:rPr>
        <w:t>:</w:t>
      </w:r>
      <w:r w:rsidR="00965916" w:rsidRPr="00FA1610">
        <w:rPr>
          <w:rFonts w:asciiTheme="minorHAnsi" w:hAnsiTheme="minorHAnsi" w:cstheme="minorHAnsi"/>
        </w:rPr>
        <w:t xml:space="preserve"> </w:t>
      </w:r>
    </w:p>
    <w:p w14:paraId="1FF1648A" w14:textId="1F9079A4" w:rsidR="00FA1610" w:rsidRPr="00FA1610" w:rsidRDefault="00FA1610" w:rsidP="00FA1610">
      <w:pPr>
        <w:spacing w:before="120" w:after="12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813606">
        <w:rPr>
          <w:rFonts w:asciiTheme="minorHAnsi" w:hAnsiTheme="minorHAnsi" w:cstheme="minorHAnsi"/>
          <w:sz w:val="20"/>
          <w:szCs w:val="20"/>
        </w:rPr>
        <w:t>1)</w:t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Pr="00FA1610">
        <w:rPr>
          <w:rFonts w:asciiTheme="minorHAnsi" w:hAnsiTheme="minorHAnsi" w:cstheme="minorHAnsi"/>
          <w:sz w:val="20"/>
          <w:szCs w:val="20"/>
        </w:rPr>
        <w:t xml:space="preserve">wykaz robót budowlanych wykonanych nie wcześniej niż w okresie ostatnich 5 lat, a jeżeli okres prowadzenia działalności jest krótszy – w tym okresie, wraz z podaniem ich rodzaju, wartości, daty i miejsca wykonania oraz podmiotów, na rzecz których roboty te zostały wykonane oraz załączeniem dowodów określających czy te roboty budowlane zostały wykonane należycie, przy czym dowodami, o których mowa, są referencje bądź inne dokumenty sporządzone przez podmiot, na rzecz którego roboty budowlane zostały wykonywane, a jeżeli wykonawca z przyczyn niezależnych od niego nie jest w stanie uzyskać tych dokumentów – inne odpowiednie dokumenty – </w:t>
      </w:r>
      <w:r w:rsidRPr="00FA1610">
        <w:rPr>
          <w:rFonts w:asciiTheme="minorHAnsi" w:hAnsiTheme="minorHAnsi" w:cstheme="minorHAnsi"/>
          <w:b/>
          <w:sz w:val="20"/>
          <w:szCs w:val="20"/>
        </w:rPr>
        <w:t>zgodnie ze wzo</w:t>
      </w:r>
      <w:r>
        <w:rPr>
          <w:rFonts w:asciiTheme="minorHAnsi" w:hAnsiTheme="minorHAnsi" w:cstheme="minorHAnsi"/>
          <w:b/>
          <w:sz w:val="20"/>
          <w:szCs w:val="20"/>
        </w:rPr>
        <w:t>rem, który stanowi Formularz 3.4</w:t>
      </w:r>
      <w:r w:rsidRPr="00FA1610">
        <w:rPr>
          <w:rFonts w:asciiTheme="minorHAnsi" w:hAnsiTheme="minorHAnsi" w:cstheme="minorHAnsi"/>
          <w:sz w:val="20"/>
          <w:szCs w:val="20"/>
        </w:rPr>
        <w:t>.</w:t>
      </w:r>
    </w:p>
    <w:p w14:paraId="1A5D5F26" w14:textId="63F00033" w:rsidR="0006792C" w:rsidRPr="00FA1610" w:rsidRDefault="00FA1610" w:rsidP="00FA1610">
      <w:pPr>
        <w:spacing w:before="120" w:after="120"/>
        <w:ind w:left="708"/>
        <w:jc w:val="both"/>
        <w:rPr>
          <w:rFonts w:asciiTheme="minorHAnsi" w:hAnsiTheme="minorHAnsi" w:cstheme="minorHAnsi"/>
          <w:color w:val="2F5496" w:themeColor="accent1" w:themeShade="BF"/>
          <w:sz w:val="20"/>
          <w:szCs w:val="20"/>
        </w:rPr>
      </w:pPr>
      <w:r w:rsidRPr="00FA1610">
        <w:rPr>
          <w:rFonts w:asciiTheme="minorHAnsi" w:hAnsiTheme="minorHAnsi" w:cstheme="minorHAnsi"/>
          <w:sz w:val="20"/>
          <w:szCs w:val="20"/>
        </w:rPr>
        <w:t>2)</w:t>
      </w:r>
      <w:r w:rsidRPr="00FA1610">
        <w:rPr>
          <w:rFonts w:asciiTheme="minorHAnsi" w:hAnsiTheme="minorHAnsi" w:cstheme="minorHAnsi"/>
          <w:sz w:val="20"/>
          <w:szCs w:val="20"/>
        </w:rPr>
        <w:tab/>
        <w:t xml:space="preserve">wykaz osób, skierowanych przez Wykonawcę do realizacji zamówienia publicznego, w szczególności odpowiedzialnych za świadczenie usług, kontrolę jakości, lub kierowanie robotami budowlanymi, wraz z informacjami na temat ich kwalifikacji zawodowych, uprawnień, doświadczenia i wykształcenia niezbędnych do wykonania zamówienia publicznego, a także zakresu wykonywanych przez nie czynności, oraz informacją o podstawie do dysponowania tymi osobami – </w:t>
      </w:r>
      <w:r w:rsidRPr="00FA1610">
        <w:rPr>
          <w:rFonts w:asciiTheme="minorHAnsi" w:hAnsiTheme="minorHAnsi" w:cstheme="minorHAnsi"/>
          <w:b/>
          <w:sz w:val="20"/>
          <w:szCs w:val="20"/>
        </w:rPr>
        <w:t>zgodnie ze wzo</w:t>
      </w:r>
      <w:r>
        <w:rPr>
          <w:rFonts w:asciiTheme="minorHAnsi" w:hAnsiTheme="minorHAnsi" w:cstheme="minorHAnsi"/>
          <w:b/>
          <w:sz w:val="20"/>
          <w:szCs w:val="20"/>
        </w:rPr>
        <w:t>rem, który stanowi Formularz 3.5</w:t>
      </w:r>
    </w:p>
    <w:p w14:paraId="504BC93B" w14:textId="30E0EE70" w:rsidR="003C38B7" w:rsidRPr="008D4F73" w:rsidRDefault="003C38B7" w:rsidP="00C831B4">
      <w:pPr>
        <w:pStyle w:val="Tekstpodstawowy2"/>
        <w:numPr>
          <w:ilvl w:val="1"/>
          <w:numId w:val="14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Jeżeli złożone przez Wykonawcę oświadczenie, o którym mowa w pkt. 10.2. IDW lub podmiotowe środki dowodowe budzą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 </w:t>
      </w:r>
    </w:p>
    <w:p w14:paraId="0C8F447D" w14:textId="3C584E17" w:rsidR="00EF4DCA" w:rsidRPr="008D4F73" w:rsidRDefault="00EF4DCA" w:rsidP="00C831B4">
      <w:pPr>
        <w:pStyle w:val="Akapitzlist"/>
        <w:numPr>
          <w:ilvl w:val="1"/>
          <w:numId w:val="14"/>
        </w:numPr>
        <w:tabs>
          <w:tab w:val="left" w:pos="709"/>
        </w:tabs>
        <w:spacing w:before="120" w:after="120"/>
        <w:ind w:right="281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Zamawiający nie wzywa do złożenia podmiotowych środków dowodowych, jeżeli  może je uzyskać za pomocą bezpłatnych i ogólnodostępnych baz danych, w szczególności rejestrów publicznych w rozumie</w:t>
      </w:r>
      <w:r w:rsidR="00BE40BD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niu ustawy z dnia 17 lutego 200</w:t>
      </w: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5 r. o informatyzacji działalności podmiotów realizujących zadania publiczne, o ile Wykonawca wskazał w oświadczeniu, o którym mowa w pkt 10.2. IDW, dane umożliwiające dostęp do tych środków. </w:t>
      </w:r>
      <w:r w:rsidR="00FE158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W przypadku wskazania przez Wykonawcę dostępności podmiotowych środków dowodowych pod określonymi adresami internetowymi ogólnodostępnych i bezpłatnych baz danych, </w:t>
      </w:r>
      <w:r w:rsidR="007806A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</w:t>
      </w:r>
      <w:r w:rsidR="00FE158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amawiający może żądać od wykonawcy przedstawienia tłumaczenia na język polski pobranych samodzielnie przez </w:t>
      </w:r>
      <w:r w:rsidR="007806A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</w:t>
      </w:r>
      <w:r w:rsidR="00FE158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amawiającego podmiotowych środków dowodowych</w:t>
      </w:r>
      <w:r w:rsidR="007806A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.</w:t>
      </w:r>
    </w:p>
    <w:p w14:paraId="7DF4E37C" w14:textId="35182860" w:rsidR="0006792C" w:rsidRPr="00811160" w:rsidRDefault="00B563AA" w:rsidP="00C831B4">
      <w:pPr>
        <w:pStyle w:val="Akapitzlist"/>
        <w:numPr>
          <w:ilvl w:val="1"/>
          <w:numId w:val="14"/>
        </w:numPr>
        <w:tabs>
          <w:tab w:val="left" w:pos="709"/>
        </w:tabs>
        <w:spacing w:before="120" w:after="120"/>
        <w:ind w:right="28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Wykonawca nie jest zobowiązany do złożenia podmiotowych środków dowodowych, które Zamawiający posiada, jeżeli Wykonawca wskaże te środki </w:t>
      </w:r>
      <w:r w:rsidR="00031443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(poprzez podanie numeru referencyjnego postępowania lub nazwy postępowania) </w:t>
      </w: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oraz potwierdzi ich prawidłowość i aktualność. </w:t>
      </w:r>
    </w:p>
    <w:p w14:paraId="2F3607D1" w14:textId="11BAA3A5" w:rsidR="0006792C" w:rsidRPr="008D4F73" w:rsidRDefault="0006792C" w:rsidP="00FE158E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UDOSTĘPNIENIE ZASOBÓW</w:t>
      </w:r>
    </w:p>
    <w:p w14:paraId="02FC2DBB" w14:textId="1DF8E804" w:rsidR="00B563AA" w:rsidRPr="008D4F73" w:rsidRDefault="0006792C" w:rsidP="00811160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może w celu potwierdzenia spełniania warunków udziału w postępowaniu, w stosownych sytuacjach oraz w odniesieniu do </w:t>
      </w:r>
      <w:r w:rsidR="615F6C7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konkretnego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zamówienia, lub jego części, polegać na zdolnościach technicznych lub zawodowych lub sytuacji finansowej lub ekonomicznej podmiotów</w:t>
      </w:r>
      <w:r w:rsidR="11A7DBE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udostępniających zasoby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niezależnie od charakteru prawnego łączących go z nim stosunków prawnych</w:t>
      </w:r>
      <w:r w:rsidR="00811160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54DDD281" w14:textId="205E5B2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.2.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 odniesieniu do warunków dotyczących wykształcenia, kwalifikacji zawodowych lub doświadczenia, Wykonawcy mogą polegać na zdolnościach podmiotów</w:t>
      </w:r>
      <w:r w:rsidR="2ECC987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241321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udostępniających</w:t>
      </w:r>
      <w:r w:rsidR="2ECC987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zasoby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jeśli podmioty te </w:t>
      </w:r>
      <w:r w:rsidR="7DADF5C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wykonają </w:t>
      </w:r>
      <w:r w:rsidR="696BA09A" w:rsidRPr="00811160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roboty budowlane lub usługi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do realizacji których te zdolności są wymagane. </w:t>
      </w:r>
    </w:p>
    <w:p w14:paraId="5E66CE59" w14:textId="1AE3B03D" w:rsidR="0006792C" w:rsidRPr="008D4F73" w:rsidRDefault="696BA09A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.3.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Wykonawca, który polega na zdolnościach lub sytuacji podmiotów</w:t>
      </w:r>
      <w:r w:rsidR="3CF7248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udostępniających zasoby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69751E4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składa wraz z ofertą </w:t>
      </w:r>
      <w:r w:rsidR="69751E47" w:rsidRPr="008D4F73">
        <w:rPr>
          <w:rFonts w:asciiTheme="minorHAnsi" w:hAnsiTheme="minorHAnsi" w:cstheme="minorHAnsi"/>
          <w:sz w:val="20"/>
          <w:szCs w:val="20"/>
        </w:rPr>
        <w:t xml:space="preserve">zobowiązanie podmiotu udostępniającego zasoby </w:t>
      </w:r>
      <w:r w:rsidR="69751E4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 oddania mu do dyspozycji niezbędnych zas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obów na potrzeby realizacji danego zamówienia </w:t>
      </w:r>
      <w:r w:rsidR="17F4E9A7" w:rsidRPr="008D4F73">
        <w:rPr>
          <w:rFonts w:asciiTheme="minorHAnsi" w:hAnsiTheme="minorHAnsi" w:cstheme="minorHAnsi"/>
          <w:sz w:val="20"/>
          <w:szCs w:val="20"/>
        </w:rPr>
        <w:t>lub inny podmiotowy środek dowodowy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5280C6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potwierdzający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że Wykonawca realizując zamówienie, będzie dysponował niezbędn</w:t>
      </w:r>
      <w:r w:rsidR="2AE498C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ymi zasobami tych podmiotów. </w:t>
      </w:r>
    </w:p>
    <w:p w14:paraId="30EEA655" w14:textId="4766C745" w:rsidR="0006792C" w:rsidRPr="008D4F73" w:rsidRDefault="0006792C" w:rsidP="00C258EB">
      <w:pPr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68FBA0FA" w:rsidRPr="008D4F73">
        <w:rPr>
          <w:rFonts w:asciiTheme="minorHAnsi" w:hAnsiTheme="minorHAnsi" w:cstheme="minorHAnsi"/>
          <w:sz w:val="20"/>
          <w:szCs w:val="20"/>
        </w:rPr>
        <w:t>4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>Zobowiązanie podmiotu udostępniającego zasoby, o którym mowa w pkt 1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>1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.3 </w:t>
      </w:r>
      <w:r w:rsidR="00153E93" w:rsidRPr="008D4F73">
        <w:rPr>
          <w:rFonts w:asciiTheme="minorHAnsi" w:eastAsia="Verdana" w:hAnsiTheme="minorHAnsi" w:cstheme="minorHAnsi"/>
          <w:sz w:val="20"/>
          <w:szCs w:val="20"/>
        </w:rPr>
        <w:t>IDW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, potwierdza, że stosunek łączący Wykonawcę z podmiotami udostępniającymi zasoby gwarantuje rzeczywisty dostęp do tych zasobów oraz określa w szczególności: </w:t>
      </w:r>
    </w:p>
    <w:p w14:paraId="5B38DC38" w14:textId="1E42E125" w:rsidR="0006792C" w:rsidRPr="008D4F73" w:rsidRDefault="0BD47253" w:rsidP="00C831B4">
      <w:pPr>
        <w:pStyle w:val="Akapitzlist"/>
        <w:numPr>
          <w:ilvl w:val="0"/>
          <w:numId w:val="15"/>
        </w:numPr>
        <w:spacing w:before="120" w:after="120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eastAsia="Verdana" w:hAnsiTheme="minorHAnsi" w:cstheme="minorHAnsi"/>
          <w:sz w:val="20"/>
          <w:szCs w:val="20"/>
        </w:rPr>
        <w:t>zakres dostępnych Wykonawcy zasobów podmiotu udostępniającego zasoby;</w:t>
      </w:r>
    </w:p>
    <w:p w14:paraId="196322D6" w14:textId="295DB75F" w:rsidR="0006792C" w:rsidRPr="008D4F73" w:rsidRDefault="0BD47253" w:rsidP="00C831B4">
      <w:pPr>
        <w:pStyle w:val="Akapitzlist"/>
        <w:numPr>
          <w:ilvl w:val="0"/>
          <w:numId w:val="15"/>
        </w:numPr>
        <w:spacing w:before="120" w:after="120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eastAsia="Verdana" w:hAnsiTheme="minorHAnsi" w:cstheme="minorHAnsi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4F752641" w14:textId="65457579" w:rsidR="0006792C" w:rsidRPr="008D4F73" w:rsidRDefault="0BD47253" w:rsidP="00C831B4">
      <w:pPr>
        <w:pStyle w:val="Tekstpodstawowy2"/>
        <w:numPr>
          <w:ilvl w:val="0"/>
          <w:numId w:val="15"/>
        </w:numPr>
        <w:spacing w:after="120"/>
        <w:rPr>
          <w:rFonts w:asciiTheme="minorHAnsi" w:eastAsia="Verdana" w:hAnsiTheme="minorHAnsi" w:cstheme="minorHAnsi"/>
          <w:b w:val="0"/>
          <w:sz w:val="20"/>
          <w:szCs w:val="20"/>
        </w:rPr>
      </w:pPr>
      <w:r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B563AA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.</w:t>
      </w:r>
    </w:p>
    <w:p w14:paraId="6C196A30" w14:textId="2C0C87C2" w:rsidR="0006792C" w:rsidRPr="008D4F73" w:rsidRDefault="0BD47253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.5. 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oceni, czy udostępniane Wykonawcy przez podmioty </w:t>
      </w:r>
      <w:r w:rsidR="1D07AE9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udostepniające zasoby 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zdolności techniczne lub zawodowe lub ich sytuacja finansowa lub ekonomiczna, pozwalają na wykazanie przez Wykonawcę spełniania warunków udziału w postępowaniu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69A4165F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a także bada, czy nie zachodzą wobec tego podmiotu podstawy wykluczenia, które zostały przewidziany względem wykonawcy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</w:p>
    <w:p w14:paraId="7AE5B095" w14:textId="481EDFAC" w:rsidR="00B563AA" w:rsidRPr="008D4F73" w:rsidRDefault="0006792C" w:rsidP="00C258EB">
      <w:pPr>
        <w:pStyle w:val="Tekstpodstawowy2"/>
        <w:spacing w:after="120"/>
        <w:ind w:left="709" w:hanging="709"/>
        <w:rPr>
          <w:rFonts w:asciiTheme="minorHAnsi" w:eastAsia="Verdana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31BCAC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AD8FDF0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="0AD8FDF0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Podmiot, który zobowiązał się do udostępnienia zasobów, odpowiada solidarnie z Wykonawcą, który polega na jego sytuacji finansowej lub ekonomicznej, za szkodę poniesioną przez Zamawiającego powstałą w skutek nieudostępnienia tych zasobów, chyba że za nieudostępnienie zasobów podmiot ten nie ponosi winy</w:t>
      </w:r>
      <w:r w:rsidR="00B563AA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.</w:t>
      </w:r>
    </w:p>
    <w:p w14:paraId="5BCA4B14" w14:textId="7E7A557B" w:rsidR="0006792C" w:rsidRPr="008D4F73" w:rsidRDefault="0006792C" w:rsidP="00E96BFA">
      <w:pPr>
        <w:pStyle w:val="Tekstpodstawowy2"/>
        <w:spacing w:before="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2DD5553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zdolności techniczne lub zawodowe lub sytuacja ekonomiczna lub finansowa, podmiotu</w:t>
      </w:r>
      <w:r w:rsidR="206FBCF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206FBCFB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udostępniającego zasoby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nie potwierdzają spełnienia przez Wykonawcę warunków udziału w postępowaniu lub zachodzą wobec </w:t>
      </w:r>
      <w:r w:rsidR="2649981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tego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podmiot</w:t>
      </w:r>
      <w:r w:rsidR="3FE676B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podstawy wykluczenia, Zamawiający zażąda, aby Wykonawca w terminie określonym przez Zamawiającego:</w:t>
      </w:r>
    </w:p>
    <w:p w14:paraId="769046F0" w14:textId="1CA32D6F" w:rsidR="0006792C" w:rsidRPr="008D4F73" w:rsidRDefault="0006792C" w:rsidP="00E96BFA">
      <w:pPr>
        <w:pStyle w:val="Tekstpodstawowy2"/>
        <w:tabs>
          <w:tab w:val="left" w:pos="1134"/>
        </w:tabs>
        <w:spacing w:before="0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zastąpił ten podmiot innym podmiotem lub podmiotami </w:t>
      </w:r>
      <w:r w:rsidR="00C6069E" w:rsidRPr="008D4F73">
        <w:rPr>
          <w:rFonts w:asciiTheme="minorHAnsi" w:hAnsiTheme="minorHAnsi" w:cstheme="minorHAnsi"/>
          <w:b w:val="0"/>
          <w:iCs/>
          <w:sz w:val="20"/>
          <w:szCs w:val="20"/>
        </w:rPr>
        <w:t>albo</w:t>
      </w:r>
    </w:p>
    <w:p w14:paraId="5658761D" w14:textId="79412957" w:rsidR="0006792C" w:rsidRPr="008D4F73" w:rsidRDefault="0006792C" w:rsidP="00E96BFA">
      <w:pPr>
        <w:pStyle w:val="Tekstpodstawowy2"/>
        <w:tabs>
          <w:tab w:val="left" w:pos="1134"/>
        </w:tabs>
        <w:spacing w:before="0"/>
        <w:ind w:left="1134" w:hanging="425"/>
        <w:rPr>
          <w:rFonts w:asciiTheme="minorHAnsi" w:eastAsia="Verdana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b)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335B6733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335B6733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wykazał, że samodzielnie spełnia warunki udziału w postępowaniu.</w:t>
      </w:r>
    </w:p>
    <w:p w14:paraId="6FE1A09B" w14:textId="1085E7C8" w:rsidR="00812D2B" w:rsidRPr="008D4F73" w:rsidRDefault="00B563AA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11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633D9F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812D2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Wykonawca nie może, po upływie terminu składania ofert, powoływać się na zdolności lub sytuację podmiotów udostępniających zasoby, jeżeli na etapie składnia ofert nie polegał on w danym zakresie na zdolnościach lub sytuacji podmiotów udostępniających zasoby. </w:t>
      </w:r>
    </w:p>
    <w:p w14:paraId="61084B0A" w14:textId="73A3770D" w:rsidR="0006792C" w:rsidRPr="008D4F73" w:rsidRDefault="00812D2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.9.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Wykonawca,</w:t>
      </w:r>
      <w:r w:rsidR="6F9E49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przypadku polegania na zdolnościach lub sytuacji podmiotów udostępniających zasoby, przedstawia </w:t>
      </w:r>
      <w:r w:rsidR="38B34F6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oświadczenie</w:t>
      </w:r>
      <w:r w:rsidR="0075480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o którym mowa w pkt.10.2. IDW</w:t>
      </w:r>
      <w:r w:rsidR="00236E3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38B34F6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podmiotu 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udost</w:t>
      </w:r>
      <w:r w:rsidR="00B622E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ę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pniającego zasoby</w:t>
      </w:r>
      <w:r w:rsidR="4495405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294F98D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potwierdzające</w:t>
      </w:r>
      <w:r w:rsidR="4495405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brak podstaw wykluczenia tego podmiotu oraz spełnianie warunków udziału w postępowaniu w zakresie, w jakim wykonawca powołuje się na jego zasoby</w:t>
      </w:r>
      <w:r w:rsidR="1D45348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6F9E49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5709E953" w14:textId="4B759886" w:rsidR="0006792C" w:rsidRPr="008D4F73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Oświadczenia podmiotów udostępniających </w:t>
      </w:r>
      <w:r w:rsidR="0793AA2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zasoby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powinny </w:t>
      </w:r>
      <w:r w:rsidR="4DD0F31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być </w:t>
      </w:r>
      <w:r w:rsidR="4131F8D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złożone </w:t>
      </w:r>
      <w:r w:rsidR="4DD0F31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form</w:t>
      </w:r>
      <w:r w:rsidR="0F1904D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ie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elektroniczn</w:t>
      </w:r>
      <w:r w:rsidR="2F5D425E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4D1FA3B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lub w postaci elektronicznej opatrzonej podpisem zaufanym lub podpisem osobistym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zakresie w jakim potwierdzają okoliczności, o których mowa w treści art. </w:t>
      </w:r>
      <w:r w:rsidR="130C640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273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Należy je przesłać </w:t>
      </w:r>
      <w:r w:rsidRPr="003052F8">
        <w:rPr>
          <w:rFonts w:asciiTheme="minorHAnsi" w:hAnsiTheme="minorHAnsi" w:cstheme="minorHAnsi"/>
          <w:b w:val="0"/>
          <w:bCs w:val="0"/>
          <w:sz w:val="20"/>
          <w:szCs w:val="20"/>
        </w:rPr>
        <w:t>zgodnie z zasadami określonymi w pkt</w:t>
      </w:r>
      <w:r w:rsidR="00754808" w:rsidRPr="003052F8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3052F8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</w:t>
      </w:r>
      <w:r w:rsidR="00AD2958" w:rsidRPr="003052F8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3052F8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54808" w:rsidRPr="003052F8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3052F8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05EB530C" w14:textId="2B8995B3" w:rsidR="00754808" w:rsidRDefault="0006792C" w:rsidP="00775EBF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Wykonawca, który powołuje się na zasoby innych podmiotów, w celu wykazania braku istnienia wobec nich podstaw wykluczenia oraz spełniania, w zakresie, w jakim powołuje się na ich zasoby, warunki udziału w postępowaniu zamieszcza informacje o tych podmiotach w oświadczeniu, o którym mow</w:t>
      </w:r>
      <w:r w:rsidR="00754808"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a w pkt. 10.2. IDW</w:t>
      </w:r>
      <w:r w:rsidR="00775EBF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.</w:t>
      </w:r>
    </w:p>
    <w:p w14:paraId="5840D030" w14:textId="1B2DEE7C" w:rsidR="002D7877" w:rsidRDefault="002D7877" w:rsidP="002C218A">
      <w:pPr>
        <w:pStyle w:val="Tekstpodstawowy2"/>
        <w:spacing w:after="120"/>
        <w:rPr>
          <w:rFonts w:asciiTheme="minorHAnsi" w:hAnsiTheme="minorHAnsi" w:cstheme="minorHAnsi"/>
          <w:b w:val="0"/>
          <w:bCs w:val="0"/>
          <w:iCs/>
          <w:sz w:val="20"/>
          <w:szCs w:val="20"/>
        </w:rPr>
      </w:pPr>
    </w:p>
    <w:p w14:paraId="654710E0" w14:textId="452CEFA2" w:rsidR="00812D2B" w:rsidRPr="008D4F73" w:rsidRDefault="00812D2B" w:rsidP="00C258EB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lastRenderedPageBreak/>
        <w:t>1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>2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PODWYKONAWSTWO </w:t>
      </w:r>
    </w:p>
    <w:p w14:paraId="38A2B111" w14:textId="0DEEB1E1" w:rsidR="00812D2B" w:rsidRPr="008D4F73" w:rsidRDefault="00812D2B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794620">
        <w:rPr>
          <w:rFonts w:asciiTheme="minorHAnsi" w:hAnsiTheme="minorHAnsi" w:cstheme="minorHAnsi"/>
          <w:sz w:val="20"/>
          <w:szCs w:val="20"/>
        </w:rPr>
        <w:t>12.1.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775EBF">
        <w:rPr>
          <w:rFonts w:asciiTheme="minorHAnsi" w:hAnsiTheme="minorHAnsi" w:cstheme="minorHAnsi"/>
          <w:sz w:val="20"/>
          <w:szCs w:val="20"/>
        </w:rPr>
        <w:t>Wykonawca może powierzyć wykonanie części zamówie</w:t>
      </w:r>
      <w:r w:rsidR="00775EBF">
        <w:rPr>
          <w:rFonts w:asciiTheme="minorHAnsi" w:hAnsiTheme="minorHAnsi" w:cstheme="minorHAnsi"/>
          <w:sz w:val="20"/>
          <w:szCs w:val="20"/>
        </w:rPr>
        <w:t>nia podwykonawcy</w:t>
      </w:r>
      <w:r w:rsidRPr="00775EBF">
        <w:rPr>
          <w:rFonts w:asciiTheme="minorHAnsi" w:hAnsiTheme="minorHAnsi" w:cstheme="minorHAnsi"/>
          <w:sz w:val="20"/>
          <w:szCs w:val="20"/>
        </w:rPr>
        <w:t>.</w:t>
      </w:r>
    </w:p>
    <w:p w14:paraId="6D45B97A" w14:textId="2A27E278" w:rsidR="00812D2B" w:rsidRPr="00342149" w:rsidRDefault="00812D2B" w:rsidP="00794620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42149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342149">
        <w:rPr>
          <w:rFonts w:asciiTheme="minorHAnsi" w:hAnsiTheme="minorHAnsi" w:cstheme="minorHAnsi"/>
          <w:b/>
          <w:sz w:val="20"/>
          <w:szCs w:val="20"/>
        </w:rPr>
        <w:t>żąda</w:t>
      </w:r>
      <w:r w:rsidRPr="00342149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</w:t>
      </w:r>
      <w:r w:rsidR="009B2170" w:rsidRPr="00342149">
        <w:rPr>
          <w:rFonts w:asciiTheme="minorHAnsi" w:hAnsiTheme="minorHAnsi" w:cstheme="minorHAnsi"/>
          <w:sz w:val="20"/>
          <w:szCs w:val="20"/>
        </w:rPr>
        <w:t>nawców, jeżeli są już znani</w:t>
      </w:r>
      <w:r w:rsidR="00342149" w:rsidRPr="00342149">
        <w:rPr>
          <w:rFonts w:asciiTheme="minorHAnsi" w:hAnsiTheme="minorHAnsi" w:cstheme="minorHAnsi"/>
          <w:sz w:val="20"/>
          <w:szCs w:val="20"/>
        </w:rPr>
        <w:t>.</w:t>
      </w:r>
    </w:p>
    <w:p w14:paraId="44FB30F8" w14:textId="7E4C126E" w:rsidR="0006792C" w:rsidRPr="006245D1" w:rsidRDefault="00794620" w:rsidP="00794620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12.2.</w:t>
      </w:r>
      <w:r>
        <w:rPr>
          <w:rFonts w:asciiTheme="minorHAnsi" w:hAnsiTheme="minorHAnsi" w:cstheme="minorHAnsi"/>
          <w:sz w:val="20"/>
          <w:szCs w:val="20"/>
        </w:rPr>
        <w:tab/>
      </w:r>
      <w:r w:rsidR="00812D2B" w:rsidRPr="008D4F73">
        <w:rPr>
          <w:rFonts w:asciiTheme="minorHAnsi" w:hAnsiTheme="minorHAnsi" w:cstheme="minorHAnsi"/>
          <w:sz w:val="20"/>
          <w:szCs w:val="20"/>
        </w:rPr>
        <w:t xml:space="preserve">Pozostałe wymagania dotyczące podwykonawstwa zostały określone w </w:t>
      </w:r>
      <w:r w:rsidR="00812D2B" w:rsidRPr="00794620">
        <w:rPr>
          <w:rFonts w:asciiTheme="minorHAnsi" w:hAnsiTheme="minorHAnsi" w:cstheme="minorHAnsi"/>
          <w:sz w:val="20"/>
          <w:szCs w:val="20"/>
        </w:rPr>
        <w:t>Tomie II SWZ.</w:t>
      </w:r>
    </w:p>
    <w:p w14:paraId="6CD2F79B" w14:textId="72FDBB1E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3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INFORMACJA DLA WYKONAWCÓW WSPÓLNIE UBIEGAJĄCYCH SIĘ O UDZIELENIE ZAMÓWIENIA</w:t>
      </w:r>
    </w:p>
    <w:p w14:paraId="5B810312" w14:textId="7CFB585C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26FC8ADB" w14:textId="51E153F3" w:rsidR="0006792C" w:rsidRPr="006245D1" w:rsidRDefault="0006792C" w:rsidP="006245D1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B603A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Wykonawców wspólnie ubiegających się o udzielenie zamówienia, żaden z nich nie może podlegać wykluczeniu na podstawie art. </w:t>
      </w:r>
      <w:r w:rsidR="211FF8B7" w:rsidRPr="00B603AA">
        <w:rPr>
          <w:rFonts w:asciiTheme="minorHAnsi" w:hAnsiTheme="minorHAnsi" w:cstheme="minorHAnsi"/>
          <w:b w:val="0"/>
          <w:bCs w:val="0"/>
          <w:sz w:val="20"/>
          <w:szCs w:val="20"/>
        </w:rPr>
        <w:t>108</w:t>
      </w:r>
      <w:r w:rsidR="006245D1" w:rsidRPr="00B603A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</w:t>
      </w:r>
      <w:proofErr w:type="spellStart"/>
      <w:r w:rsidR="006245D1" w:rsidRPr="00B603AA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B603A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BB585E" w:rsidRPr="00B603AA">
        <w:rPr>
          <w:rFonts w:asciiTheme="minorHAnsi" w:hAnsiTheme="minorHAnsi" w:cstheme="minorHAnsi"/>
          <w:b w:val="0"/>
          <w:bCs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3A39EB" w:rsidRPr="00B603A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BB585E" w:rsidRPr="00B603AA">
        <w:rPr>
          <w:rFonts w:asciiTheme="minorHAnsi" w:hAnsiTheme="minorHAnsi" w:cstheme="minorHAnsi"/>
          <w:b w:val="0"/>
          <w:bCs w:val="0"/>
          <w:sz w:val="20"/>
          <w:szCs w:val="20"/>
          <w:vertAlign w:val="superscript"/>
        </w:rPr>
        <w:footnoteReference w:id="6"/>
      </w:r>
      <w:r w:rsidR="00BB585E" w:rsidRPr="00B603AA">
        <w:rPr>
          <w:rFonts w:asciiTheme="minorHAnsi" w:hAnsiTheme="minorHAnsi" w:cstheme="minorHAnsi"/>
          <w:b w:val="0"/>
          <w:bCs w:val="0"/>
          <w:sz w:val="20"/>
          <w:szCs w:val="20"/>
        </w:rPr>
        <w:t>, natomiast spełnianie warunków udziału w postępowaniu Wykonawcy wykazują zgodnie z pkt 8.2. IDW.</w:t>
      </w:r>
    </w:p>
    <w:p w14:paraId="700C7C72" w14:textId="1197F17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</w:t>
      </w:r>
      <w:r w:rsidR="0034296C" w:rsidRPr="008D4F73">
        <w:rPr>
          <w:rFonts w:asciiTheme="minorHAnsi" w:hAnsiTheme="minorHAnsi" w:cstheme="minorHAnsi"/>
          <w:sz w:val="20"/>
          <w:szCs w:val="20"/>
        </w:rPr>
        <w:t>10.2</w:t>
      </w:r>
      <w:r w:rsidR="00BB274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 każdy z Wykonawców wspólnie ubiegających się o zamówienie. </w:t>
      </w:r>
      <w:r w:rsidR="44471CB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Oświadczenia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te potwierdzają </w:t>
      </w:r>
      <w:r w:rsidR="0ED41C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brak podstaw wykluczenia oraz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spełnianie warunków udziału w postępowaniu</w:t>
      </w:r>
      <w:r w:rsidR="315F01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zakresie, w jakim każdy z wykonawców wykazuje </w:t>
      </w:r>
      <w:r w:rsidR="6B5173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spełnianie</w:t>
      </w:r>
      <w:r w:rsidR="315F01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warunków udziału w postępowaniu.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</w:p>
    <w:p w14:paraId="5C611239" w14:textId="4D6498FE" w:rsidR="004C2CDC" w:rsidRPr="00CE4C3D" w:rsidRDefault="00E0071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4C2CDC" w:rsidRPr="00CE4C3D">
        <w:rPr>
          <w:rFonts w:asciiTheme="minorHAnsi" w:hAnsiTheme="minorHAnsi" w:cstheme="minorHAnsi"/>
          <w:b w:val="0"/>
          <w:sz w:val="20"/>
          <w:szCs w:val="20"/>
        </w:rPr>
        <w:t>W przypadku, gdy spełnienie warunku opisanego:</w:t>
      </w:r>
    </w:p>
    <w:p w14:paraId="7D5EDF5A" w14:textId="728F91FE" w:rsidR="004C2CDC" w:rsidRPr="00CE4C3D" w:rsidRDefault="004C2CDC" w:rsidP="00C258EB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 w:rsidRPr="00CE4C3D">
        <w:rPr>
          <w:rFonts w:asciiTheme="minorHAnsi" w:hAnsiTheme="minorHAnsi" w:cstheme="minorHAnsi"/>
          <w:b w:val="0"/>
          <w:sz w:val="20"/>
          <w:szCs w:val="20"/>
        </w:rPr>
        <w:t xml:space="preserve">1) w pkt. </w:t>
      </w:r>
      <w:r w:rsidR="00CE4C3D" w:rsidRPr="00CE4C3D">
        <w:rPr>
          <w:rFonts w:asciiTheme="minorHAnsi" w:hAnsiTheme="minorHAnsi" w:cstheme="minorHAnsi"/>
          <w:b w:val="0"/>
          <w:sz w:val="20"/>
          <w:szCs w:val="20"/>
        </w:rPr>
        <w:t xml:space="preserve">8.2 </w:t>
      </w:r>
      <w:proofErr w:type="spellStart"/>
      <w:r w:rsidR="00CE4C3D" w:rsidRPr="00CE4C3D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CE4C3D" w:rsidRPr="00CE4C3D">
        <w:rPr>
          <w:rFonts w:asciiTheme="minorHAnsi" w:hAnsiTheme="minorHAnsi" w:cstheme="minorHAnsi"/>
          <w:b w:val="0"/>
          <w:sz w:val="20"/>
          <w:szCs w:val="20"/>
        </w:rPr>
        <w:t xml:space="preserve"> 4 </w:t>
      </w:r>
      <w:r w:rsidR="00AD2958" w:rsidRPr="00CE4C3D">
        <w:rPr>
          <w:rFonts w:asciiTheme="minorHAnsi" w:hAnsiTheme="minorHAnsi" w:cstheme="minorHAnsi"/>
          <w:b w:val="0"/>
          <w:sz w:val="20"/>
          <w:szCs w:val="20"/>
        </w:rPr>
        <w:t>IDW</w:t>
      </w:r>
      <w:r w:rsidRPr="00CE4C3D">
        <w:rPr>
          <w:rFonts w:asciiTheme="minorHAnsi" w:hAnsiTheme="minorHAnsi" w:cstheme="minorHAnsi"/>
          <w:b w:val="0"/>
          <w:sz w:val="20"/>
          <w:szCs w:val="20"/>
        </w:rPr>
        <w:t xml:space="preserve"> wykazuje co najmniej jeden z wykonawców wspólnie ubiegających się o udzielenie zamówienia</w:t>
      </w:r>
    </w:p>
    <w:p w14:paraId="2175048F" w14:textId="15D713BE" w:rsidR="004C2CDC" w:rsidRPr="00CE4C3D" w:rsidRDefault="004C2CDC" w:rsidP="00C258EB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 w:rsidRPr="00CE4C3D">
        <w:rPr>
          <w:rFonts w:asciiTheme="minorHAnsi" w:hAnsiTheme="minorHAnsi" w:cstheme="minorHAnsi"/>
          <w:b w:val="0"/>
          <w:sz w:val="20"/>
          <w:szCs w:val="20"/>
        </w:rPr>
        <w:t xml:space="preserve">2) w pkt. </w:t>
      </w:r>
      <w:r w:rsidR="00CE4C3D" w:rsidRPr="00CE4C3D">
        <w:rPr>
          <w:rFonts w:asciiTheme="minorHAnsi" w:hAnsiTheme="minorHAnsi" w:cstheme="minorHAnsi"/>
          <w:b w:val="0"/>
          <w:sz w:val="20"/>
          <w:szCs w:val="20"/>
        </w:rPr>
        <w:t xml:space="preserve">8.2 </w:t>
      </w:r>
      <w:proofErr w:type="spellStart"/>
      <w:r w:rsidR="00CE4C3D" w:rsidRPr="00CE4C3D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CE4C3D" w:rsidRPr="00CE4C3D">
        <w:rPr>
          <w:rFonts w:asciiTheme="minorHAnsi" w:hAnsiTheme="minorHAnsi" w:cstheme="minorHAnsi"/>
          <w:b w:val="0"/>
          <w:sz w:val="20"/>
          <w:szCs w:val="20"/>
        </w:rPr>
        <w:t xml:space="preserve"> 4 </w:t>
      </w:r>
      <w:r w:rsidR="00AD2958" w:rsidRPr="00CE4C3D">
        <w:rPr>
          <w:rFonts w:asciiTheme="minorHAnsi" w:hAnsiTheme="minorHAnsi" w:cstheme="minorHAnsi"/>
          <w:b w:val="0"/>
          <w:sz w:val="20"/>
          <w:szCs w:val="20"/>
        </w:rPr>
        <w:t>IDW</w:t>
      </w:r>
      <w:r w:rsidRPr="00CE4C3D">
        <w:rPr>
          <w:rFonts w:asciiTheme="minorHAnsi" w:hAnsiTheme="minorHAnsi" w:cstheme="minorHAnsi"/>
          <w:b w:val="0"/>
          <w:sz w:val="20"/>
          <w:szCs w:val="20"/>
        </w:rPr>
        <w:t xml:space="preserve"> wykonawcy wykazują poprzez poleganie na zdolnościach tych z wykonawców, którzy wykonają roboty budowlane lub usługi, do realizacji których te zdolności są wymagane.</w:t>
      </w:r>
    </w:p>
    <w:p w14:paraId="14628AB2" w14:textId="7D0EA255" w:rsidR="00E0071B" w:rsidRDefault="00E0071B" w:rsidP="00C831B4">
      <w:pPr>
        <w:pStyle w:val="Tekstpodstawowy2"/>
        <w:numPr>
          <w:ilvl w:val="0"/>
          <w:numId w:val="8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CE4C3D">
        <w:rPr>
          <w:rFonts w:asciiTheme="minorHAnsi" w:hAnsiTheme="minorHAnsi" w:cstheme="minorHAnsi"/>
          <w:b w:val="0"/>
          <w:sz w:val="20"/>
          <w:szCs w:val="20"/>
        </w:rPr>
        <w:t xml:space="preserve">wykonawcy wspólnie ubiegający się o udzielenie zamówienia </w:t>
      </w:r>
      <w:r w:rsidR="00D72965" w:rsidRPr="00CE4C3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CE4C3D" w:rsidRPr="00CE4C3D">
        <w:rPr>
          <w:rFonts w:asciiTheme="minorHAnsi" w:hAnsiTheme="minorHAnsi" w:cstheme="minorHAnsi"/>
          <w:b w:val="0"/>
          <w:sz w:val="20"/>
          <w:szCs w:val="20"/>
        </w:rPr>
        <w:t>oświadczają</w:t>
      </w:r>
      <w:r w:rsidRPr="00CE4C3D">
        <w:rPr>
          <w:rFonts w:asciiTheme="minorHAnsi" w:hAnsiTheme="minorHAnsi" w:cstheme="minorHAnsi"/>
          <w:b w:val="0"/>
          <w:sz w:val="20"/>
          <w:szCs w:val="20"/>
        </w:rPr>
        <w:t>, które roboty budowlane, dostawy lub usługi wykonają poszczególni wykonawcy.</w:t>
      </w:r>
    </w:p>
    <w:p w14:paraId="19F067A0" w14:textId="6FB20FAD" w:rsidR="00812590" w:rsidRPr="00C831B4" w:rsidRDefault="00812590" w:rsidP="00C831B4">
      <w:pPr>
        <w:pStyle w:val="Tekstpodstawowy2"/>
        <w:numPr>
          <w:ilvl w:val="0"/>
          <w:numId w:val="8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C831B4">
        <w:rPr>
          <w:rFonts w:asciiTheme="minorHAnsi" w:hAnsiTheme="minorHAnsi" w:cstheme="minorHAnsi"/>
          <w:b w:val="0"/>
          <w:sz w:val="20"/>
          <w:szCs w:val="20"/>
        </w:rPr>
        <w:t>Zamawiający uzna warunek za spełniony, jeżeli co najmniej jeden z wykonawców wspólnie ubiegających się o udzielenie zamówienia wykaże spełnienie tego warunku.</w:t>
      </w:r>
    </w:p>
    <w:p w14:paraId="52A963DF" w14:textId="6670AEB5" w:rsidR="0006792C" w:rsidRPr="00425A4E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425A4E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425A4E">
        <w:rPr>
          <w:rFonts w:asciiTheme="minorHAnsi" w:hAnsiTheme="minorHAnsi" w:cstheme="minorHAnsi"/>
          <w:b w:val="0"/>
          <w:sz w:val="20"/>
          <w:szCs w:val="20"/>
        </w:rPr>
        <w:t>3</w:t>
      </w:r>
      <w:r w:rsidRPr="00425A4E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34296C" w:rsidRPr="00425A4E">
        <w:rPr>
          <w:rFonts w:asciiTheme="minorHAnsi" w:hAnsiTheme="minorHAnsi" w:cstheme="minorHAnsi"/>
          <w:b w:val="0"/>
          <w:iCs/>
          <w:sz w:val="20"/>
          <w:szCs w:val="20"/>
        </w:rPr>
        <w:t>5</w:t>
      </w:r>
      <w:r w:rsidRPr="00425A4E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E0071B" w:rsidRPr="00425A4E">
        <w:rPr>
          <w:rFonts w:asciiTheme="minorHAnsi" w:hAnsiTheme="minorHAnsi" w:cstheme="minorHAnsi"/>
          <w:b w:val="0"/>
          <w:i/>
          <w:iCs/>
          <w:sz w:val="20"/>
          <w:szCs w:val="20"/>
        </w:rPr>
        <w:tab/>
      </w:r>
      <w:r w:rsidRPr="00425A4E">
        <w:rPr>
          <w:rFonts w:asciiTheme="minorHAnsi" w:hAnsiTheme="minorHAnsi" w:cstheme="minorHAnsi"/>
          <w:b w:val="0"/>
          <w:sz w:val="20"/>
          <w:szCs w:val="20"/>
        </w:rPr>
        <w:t xml:space="preserve">W przypadku wspólnego ubiegania się o zamówienie przez Wykonawców są  oni zobowiązani na wezwanie Zamawiającego złożyć </w:t>
      </w:r>
      <w:r w:rsidR="0034296C" w:rsidRPr="00425A4E">
        <w:rPr>
          <w:rFonts w:asciiTheme="minorHAnsi" w:hAnsiTheme="minorHAnsi" w:cstheme="minorHAnsi"/>
          <w:b w:val="0"/>
          <w:sz w:val="20"/>
          <w:szCs w:val="20"/>
        </w:rPr>
        <w:t>aktualne na dzień złożenia podmiotowe środki dowodowe,</w:t>
      </w:r>
      <w:r w:rsidRPr="00425A4E">
        <w:rPr>
          <w:rFonts w:asciiTheme="minorHAnsi" w:hAnsiTheme="minorHAnsi" w:cstheme="minorHAnsi"/>
          <w:b w:val="0"/>
          <w:sz w:val="20"/>
          <w:szCs w:val="20"/>
        </w:rPr>
        <w:t xml:space="preserve"> o których mowa w pkt </w:t>
      </w:r>
      <w:r w:rsidR="0034296C" w:rsidRPr="00425A4E">
        <w:rPr>
          <w:rFonts w:asciiTheme="minorHAnsi" w:hAnsiTheme="minorHAnsi" w:cstheme="minorHAnsi"/>
          <w:b w:val="0"/>
          <w:sz w:val="20"/>
          <w:szCs w:val="20"/>
        </w:rPr>
        <w:t>10</w:t>
      </w:r>
      <w:r w:rsidR="00C63C33" w:rsidRPr="00425A4E">
        <w:rPr>
          <w:rFonts w:asciiTheme="minorHAnsi" w:hAnsiTheme="minorHAnsi" w:cstheme="minorHAnsi"/>
          <w:b w:val="0"/>
          <w:sz w:val="20"/>
          <w:szCs w:val="20"/>
        </w:rPr>
        <w:t xml:space="preserve"> IDW</w:t>
      </w:r>
      <w:r w:rsidRPr="00425A4E">
        <w:rPr>
          <w:rFonts w:asciiTheme="minorHAnsi" w:hAnsiTheme="minorHAnsi" w:cstheme="minorHAnsi"/>
          <w:b w:val="0"/>
          <w:sz w:val="20"/>
          <w:szCs w:val="20"/>
        </w:rPr>
        <w:t>, przy czym:</w:t>
      </w:r>
    </w:p>
    <w:p w14:paraId="38FDE5A5" w14:textId="5760F71A" w:rsidR="0006792C" w:rsidRPr="00425A4E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25A4E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="00812D2B" w:rsidRPr="00425A4E">
        <w:rPr>
          <w:rFonts w:asciiTheme="minorHAnsi" w:hAnsiTheme="minorHAnsi" w:cstheme="minorHAnsi"/>
          <w:b w:val="0"/>
          <w:bCs w:val="0"/>
          <w:sz w:val="20"/>
          <w:szCs w:val="20"/>
        </w:rPr>
        <w:t>podmiotowe środki dowodowe</w:t>
      </w:r>
      <w:r w:rsidRPr="00425A4E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 których mowa w pkt </w:t>
      </w:r>
      <w:r w:rsidR="0034296C" w:rsidRPr="00425A4E">
        <w:rPr>
          <w:rFonts w:asciiTheme="minorHAnsi" w:hAnsiTheme="minorHAnsi" w:cstheme="minorHAnsi"/>
          <w:b w:val="0"/>
          <w:bCs w:val="0"/>
          <w:sz w:val="20"/>
          <w:szCs w:val="20"/>
        </w:rPr>
        <w:t>10.</w:t>
      </w:r>
      <w:r w:rsidR="004760AC" w:rsidRPr="00425A4E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="0034296C" w:rsidRPr="00425A4E">
        <w:rPr>
          <w:rFonts w:asciiTheme="minorHAnsi" w:hAnsiTheme="minorHAnsi" w:cstheme="minorHAnsi"/>
          <w:b w:val="0"/>
          <w:bCs w:val="0"/>
          <w:sz w:val="20"/>
          <w:szCs w:val="20"/>
        </w:rPr>
        <w:t>. IDW</w:t>
      </w:r>
      <w:r w:rsidRPr="00425A4E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 odpowiednio Wykonawc</w:t>
      </w:r>
      <w:r w:rsidR="0034296C" w:rsidRPr="00425A4E">
        <w:rPr>
          <w:rFonts w:asciiTheme="minorHAnsi" w:hAnsiTheme="minorHAnsi" w:cstheme="minorHAnsi"/>
          <w:b w:val="0"/>
          <w:bCs w:val="0"/>
          <w:sz w:val="20"/>
          <w:szCs w:val="20"/>
        </w:rPr>
        <w:t>a/</w:t>
      </w:r>
      <w:r w:rsidRPr="00425A4E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Wykonawcy, który/którzy wykazuje/ą spełnianie warunku, w zakresie i na zasadach opisanych w pkt </w:t>
      </w:r>
      <w:r w:rsidR="004760AC" w:rsidRPr="00425A4E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425A4E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.2 </w:t>
      </w:r>
      <w:r w:rsidR="00C63C33" w:rsidRPr="00425A4E">
        <w:rPr>
          <w:rFonts w:asciiTheme="minorHAnsi" w:hAnsiTheme="minorHAnsi" w:cstheme="minorHAnsi"/>
          <w:b w:val="0"/>
          <w:bCs w:val="0"/>
          <w:sz w:val="20"/>
          <w:szCs w:val="20"/>
        </w:rPr>
        <w:t>IDW;</w:t>
      </w:r>
    </w:p>
    <w:p w14:paraId="52C1E28A" w14:textId="0774EE8F" w:rsidR="0006792C" w:rsidRPr="00425A4E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425A4E">
        <w:rPr>
          <w:rFonts w:asciiTheme="minorHAnsi" w:hAnsiTheme="minorHAnsi" w:cstheme="minorHAnsi"/>
          <w:b w:val="0"/>
          <w:sz w:val="20"/>
          <w:szCs w:val="20"/>
        </w:rPr>
        <w:t xml:space="preserve">2) oświadczenia o których mowa w pkt </w:t>
      </w:r>
      <w:r w:rsidR="00BE38C7">
        <w:rPr>
          <w:rFonts w:asciiTheme="minorHAnsi" w:hAnsiTheme="minorHAnsi" w:cstheme="minorHAnsi"/>
          <w:b w:val="0"/>
          <w:sz w:val="20"/>
          <w:szCs w:val="20"/>
        </w:rPr>
        <w:t>10.2</w:t>
      </w:r>
      <w:r w:rsidR="004760AC" w:rsidRPr="00425A4E">
        <w:rPr>
          <w:rFonts w:asciiTheme="minorHAnsi" w:hAnsiTheme="minorHAnsi" w:cstheme="minorHAnsi"/>
          <w:b w:val="0"/>
          <w:sz w:val="20"/>
          <w:szCs w:val="20"/>
        </w:rPr>
        <w:t>. IDW</w:t>
      </w:r>
      <w:r w:rsidRPr="00425A4E">
        <w:rPr>
          <w:rFonts w:asciiTheme="minorHAnsi" w:hAnsiTheme="minorHAnsi" w:cstheme="minorHAnsi"/>
          <w:b w:val="0"/>
          <w:sz w:val="20"/>
          <w:szCs w:val="20"/>
        </w:rPr>
        <w:t xml:space="preserve"> składa każdy z nich.</w:t>
      </w:r>
    </w:p>
    <w:p w14:paraId="1DA6542E" w14:textId="77777777" w:rsidR="0006792C" w:rsidRPr="008D4F73" w:rsidRDefault="0006792C" w:rsidP="00425A4E">
      <w:pPr>
        <w:pStyle w:val="Tekstpodstawowy2"/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</w:p>
    <w:p w14:paraId="1080C3FA" w14:textId="703630BE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/>
          <w:sz w:val="20"/>
          <w:szCs w:val="20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</w:p>
    <w:p w14:paraId="6C2489F4" w14:textId="55B7A145" w:rsidR="00DA299B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DA299B" w:rsidRPr="008D4F73">
        <w:rPr>
          <w:rFonts w:asciiTheme="minorHAnsi" w:hAnsiTheme="minorHAnsi" w:cstheme="minorHAnsi"/>
          <w:b w:val="0"/>
          <w:sz w:val="20"/>
          <w:szCs w:val="20"/>
        </w:rPr>
        <w:t xml:space="preserve">Postępowanie prowadzone jest w języku polskim przy użyciu środków komunikacji elektronicznej za pośrednictwem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Platformy zakupowej </w:t>
      </w:r>
      <w:r w:rsidR="00DA299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r w:rsidR="0085192F" w:rsidRPr="0085192F">
        <w:rPr>
          <w:rFonts w:asciiTheme="minorHAnsi" w:hAnsiTheme="minorHAnsi" w:cstheme="minorHAnsi"/>
          <w:sz w:val="20"/>
          <w:szCs w:val="20"/>
        </w:rPr>
        <w:t>https://platformazakupowa.pl/pn/ncbj</w:t>
      </w:r>
    </w:p>
    <w:p w14:paraId="49B523DB" w14:textId="3171DCC8" w:rsidR="00AC2A14" w:rsidRPr="008D4F73" w:rsidRDefault="00AC2A14" w:rsidP="003D0A7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ab/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Wykonawca zamierzający wziąć udział w postępowaniu o udzielenie zamówienia, </w:t>
      </w:r>
      <w:r w:rsidR="009B372D">
        <w:rPr>
          <w:rFonts w:asciiTheme="minorHAnsi" w:hAnsiTheme="minorHAnsi" w:cstheme="minorHAnsi"/>
          <w:b w:val="0"/>
          <w:sz w:val="20"/>
          <w:szCs w:val="20"/>
        </w:rPr>
        <w:t>powinien</w:t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orzystanie z Platformy przez Wykonawcę jest bezpłatne.</w:t>
      </w:r>
    </w:p>
    <w:p w14:paraId="6DB14570" w14:textId="6A34237A" w:rsidR="00DA299B" w:rsidRPr="008D4F73" w:rsidRDefault="00DA299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W postępowaniu komunikacja między Zamawiającym a Wykonawcami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, w szczególności składanie ofert oraz wszelkich oświadczeń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odbywa się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przy użyciu Platformy. Za datę wpływu oświadczeń, wniosków, zawiadomień oraz informacji przyjmuje się datę ich wczytania do Platformy.</w:t>
      </w:r>
    </w:p>
    <w:p w14:paraId="5325ECB9" w14:textId="57D852F0" w:rsidR="0006792C" w:rsidRPr="008D4F73" w:rsidRDefault="00DA299B" w:rsidP="00153E9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Z</w:t>
      </w:r>
      <w:r w:rsidR="00DF7D38">
        <w:rPr>
          <w:rFonts w:asciiTheme="minorHAnsi" w:hAnsiTheme="minorHAnsi" w:cstheme="minorHAnsi"/>
          <w:b w:val="0"/>
          <w:iCs/>
          <w:sz w:val="20"/>
          <w:szCs w:val="20"/>
        </w:rPr>
        <w:t>amawiający wyznacza Panią Małgorzatę Radomską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do kontaktowania się z Wyk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onawcami.</w:t>
      </w:r>
    </w:p>
    <w:p w14:paraId="350EE3F3" w14:textId="5D8EE195" w:rsidR="00DF7D38" w:rsidRPr="00DF7D38" w:rsidRDefault="00F83477" w:rsidP="00DF7D38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0839BF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0839BF">
        <w:rPr>
          <w:rFonts w:asciiTheme="minorHAnsi" w:hAnsiTheme="minorHAnsi" w:cstheme="minorHAnsi"/>
          <w:b w:val="0"/>
          <w:sz w:val="20"/>
          <w:szCs w:val="20"/>
        </w:rPr>
        <w:t>4</w:t>
      </w:r>
      <w:r w:rsidRPr="000839BF">
        <w:rPr>
          <w:rFonts w:asciiTheme="minorHAnsi" w:hAnsiTheme="minorHAnsi" w:cstheme="minorHAnsi"/>
          <w:b w:val="0"/>
          <w:sz w:val="20"/>
          <w:szCs w:val="20"/>
        </w:rPr>
        <w:t>.4.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C831B4">
        <w:rPr>
          <w:rFonts w:asciiTheme="minorHAnsi" w:hAnsiTheme="minorHAnsi" w:cstheme="minorHAnsi"/>
          <w:b w:val="0"/>
          <w:sz w:val="20"/>
          <w:szCs w:val="20"/>
        </w:rPr>
        <w:t>Instrukcja korzystania z Platformy</w:t>
      </w:r>
      <w:r w:rsidR="00DF7D38" w:rsidRPr="00C831B4">
        <w:rPr>
          <w:rFonts w:asciiTheme="minorHAnsi" w:hAnsiTheme="minorHAnsi" w:cstheme="minorHAnsi"/>
          <w:b w:val="0"/>
          <w:sz w:val="20"/>
          <w:szCs w:val="20"/>
        </w:rPr>
        <w:t xml:space="preserve"> została zamieszczona na  https://platformazakupowa.pl/pn/ncbj (w przedmiotowym postępowaniu)</w:t>
      </w:r>
    </w:p>
    <w:p w14:paraId="5CF3A7BB" w14:textId="33D70FDD" w:rsidR="001059AD" w:rsidRPr="008D4F73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>.5.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Zalecenia Zamawiającego </w:t>
      </w:r>
      <w:r w:rsidR="001059AD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podpisów. </w:t>
      </w:r>
    </w:p>
    <w:p w14:paraId="11C11146" w14:textId="1A8328A1" w:rsidR="00F83477" w:rsidRPr="008D4F73" w:rsidRDefault="001059AD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14.5.1. Zalecenia Zamawiającego </w:t>
      </w:r>
      <w:r w:rsidR="00F83477" w:rsidRPr="008D4F73">
        <w:rPr>
          <w:rFonts w:asciiTheme="minorHAnsi" w:hAnsiTheme="minorHAnsi" w:cstheme="minorHAnsi"/>
          <w:b w:val="0"/>
          <w:sz w:val="20"/>
          <w:szCs w:val="20"/>
        </w:rPr>
        <w:t>odnośnie kwalifikowanego podpisu elektronicznego:</w:t>
      </w:r>
    </w:p>
    <w:p w14:paraId="0E13BD47" w14:textId="1B33BB37" w:rsidR="00F83477" w:rsidRPr="008D4F73" w:rsidRDefault="00F83477" w:rsidP="00C831B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PAdES</w:t>
      </w:r>
      <w:proofErr w:type="spellEnd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(PDF Advanced </w:t>
      </w:r>
      <w:proofErr w:type="spellStart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>Electronic</w:t>
      </w:r>
      <w:proofErr w:type="spellEnd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>Signature</w:t>
      </w:r>
      <w:proofErr w:type="spellEnd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>)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,</w:t>
      </w:r>
    </w:p>
    <w:p w14:paraId="3D1032BD" w14:textId="22CA5089" w:rsidR="00F849EB" w:rsidRPr="008D4F73" w:rsidRDefault="00AB7A0B" w:rsidP="00C831B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dla </w:t>
      </w:r>
      <w:r w:rsidR="00F83477" w:rsidRPr="008D4F73">
        <w:rPr>
          <w:rFonts w:asciiTheme="minorHAnsi" w:hAnsiTheme="minorHAnsi" w:cstheme="minorHAnsi"/>
          <w:bCs/>
          <w:iCs/>
          <w:sz w:val="20"/>
          <w:szCs w:val="20"/>
        </w:rPr>
        <w:t>dokument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ów</w:t>
      </w:r>
      <w:r w:rsidR="00F83477"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</w:t>
      </w:r>
      <w:proofErr w:type="spellStart"/>
      <w:r w:rsidR="00F83477"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="003671A7" w:rsidRPr="008D4F73">
        <w:rPr>
          <w:rFonts w:asciiTheme="minorHAnsi" w:hAnsiTheme="minorHAnsi" w:cstheme="minorHAnsi"/>
          <w:bCs/>
          <w:sz w:val="20"/>
          <w:szCs w:val="20"/>
        </w:rPr>
        <w:t xml:space="preserve"> (XML Advanced </w:t>
      </w:r>
      <w:proofErr w:type="spellStart"/>
      <w:r w:rsidR="003671A7" w:rsidRPr="008D4F73">
        <w:rPr>
          <w:rFonts w:asciiTheme="minorHAnsi" w:hAnsiTheme="minorHAnsi" w:cstheme="minorHAnsi"/>
          <w:bCs/>
          <w:sz w:val="20"/>
          <w:szCs w:val="20"/>
        </w:rPr>
        <w:t>Electronic</w:t>
      </w:r>
      <w:proofErr w:type="spellEnd"/>
      <w:r w:rsidR="003671A7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="003671A7" w:rsidRPr="008D4F73">
        <w:rPr>
          <w:rFonts w:asciiTheme="minorHAnsi" w:hAnsiTheme="minorHAnsi" w:cstheme="minorHAnsi"/>
          <w:bCs/>
          <w:sz w:val="20"/>
          <w:szCs w:val="20"/>
        </w:rPr>
        <w:t>Signature</w:t>
      </w:r>
      <w:proofErr w:type="spellEnd"/>
      <w:r w:rsidR="003671A7" w:rsidRPr="008D4F73">
        <w:rPr>
          <w:rFonts w:asciiTheme="minorHAnsi" w:hAnsiTheme="minorHAnsi" w:cstheme="minorHAnsi"/>
          <w:bCs/>
          <w:sz w:val="20"/>
          <w:szCs w:val="20"/>
        </w:rPr>
        <w:t>)</w:t>
      </w:r>
      <w:r w:rsidR="00D51F09" w:rsidRPr="008D4F73">
        <w:rPr>
          <w:rFonts w:asciiTheme="minorHAnsi" w:hAnsiTheme="minorHAnsi" w:cstheme="minorHAnsi"/>
          <w:bCs/>
          <w:sz w:val="20"/>
          <w:szCs w:val="20"/>
        </w:rPr>
        <w:t>.</w:t>
      </w:r>
    </w:p>
    <w:p w14:paraId="5CB35B85" w14:textId="7F043B54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14.5.2. </w:t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osobistego</w:t>
      </w:r>
      <w:r w:rsidR="00702B58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7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78BE0764" w14:textId="4DCCCC13" w:rsidR="00022B3E" w:rsidRPr="008D4F73" w:rsidRDefault="00852C7D" w:rsidP="00C831B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w przypadku wykorzystywania aplikacji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eDO</w:t>
      </w:r>
      <w:proofErr w:type="spellEnd"/>
      <w:r w:rsidR="00C71D3A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App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(obsługuje tylko dokumenty w formacie .pdf)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na telefonach z obsługą technologii NFC 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>wielkość dokumentów nie może przekraczać 5 MB</w:t>
      </w:r>
      <w:r w:rsidR="00643E37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67CADB0D" w14:textId="46805A88" w:rsidR="00782E8B" w:rsidRPr="008D4F73" w:rsidRDefault="00782E8B" w:rsidP="00C831B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6C42647A" w14:textId="5E4C479C" w:rsidR="00782E8B" w:rsidRPr="008D4F73" w:rsidRDefault="00782E8B" w:rsidP="00C831B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4A158598" w14:textId="0A17168E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14.5.3. </w:t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zaufanego</w:t>
      </w:r>
      <w:r w:rsidR="00AE0541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8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6C3ED485" w14:textId="451DE72D" w:rsidR="002A0EC2" w:rsidRPr="008D4F73" w:rsidRDefault="00782E8B" w:rsidP="00C831B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wielkość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plików </w:t>
      </w:r>
      <w:r w:rsidRPr="008D4F73">
        <w:rPr>
          <w:rFonts w:asciiTheme="minorHAnsi" w:hAnsiTheme="minorHAnsi" w:cstheme="minorHAnsi"/>
          <w:bCs/>
          <w:sz w:val="20"/>
          <w:szCs w:val="20"/>
        </w:rPr>
        <w:t>nie może przekraczać 10 MB</w:t>
      </w:r>
      <w:r w:rsidR="001059AD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03D5C03F" w14:textId="7420E1E1" w:rsidR="002A0EC2" w:rsidRPr="008D4F73" w:rsidRDefault="002A0EC2" w:rsidP="00C831B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PAdES</w:t>
      </w:r>
      <w:proofErr w:type="spellEnd"/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.pdf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)</w:t>
      </w:r>
      <w:r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3C9C04D5" w14:textId="04E3B569" w:rsidR="00042BAC" w:rsidRPr="008D4F73" w:rsidRDefault="002A0EC2" w:rsidP="00C831B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dokumenty w formacie innym niż „pdf” zaleca się podpisywać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</w:t>
      </w:r>
      <w:proofErr w:type="spellStart"/>
      <w:r w:rsidR="00022B3E" w:rsidRPr="008D4F73">
        <w:rPr>
          <w:rFonts w:asciiTheme="minorHAnsi" w:hAnsiTheme="minorHAnsi" w:cstheme="minorHAnsi"/>
          <w:bCs/>
          <w:sz w:val="20"/>
          <w:szCs w:val="20"/>
        </w:rPr>
        <w:t>xml</w:t>
      </w:r>
      <w:proofErr w:type="spellEnd"/>
      <w:r w:rsidR="00042BAC"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1FB8E73B" w14:textId="6FCB7943" w:rsidR="00824396" w:rsidRPr="008D4F73" w:rsidRDefault="001059AD" w:rsidP="00C71D3A">
      <w:pPr>
        <w:spacing w:before="120" w:after="120"/>
        <w:ind w:left="851" w:hanging="85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</w:t>
      </w:r>
      <w:r w:rsidR="00710F8D" w:rsidRPr="008D4F73">
        <w:rPr>
          <w:rFonts w:asciiTheme="minorHAnsi" w:hAnsiTheme="minorHAnsi" w:cstheme="minorHAnsi"/>
          <w:bCs/>
          <w:sz w:val="20"/>
          <w:szCs w:val="20"/>
        </w:rPr>
        <w:t>4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P</w:t>
      </w:r>
      <w:r w:rsidRPr="008D4F73">
        <w:rPr>
          <w:rFonts w:asciiTheme="minorHAnsi" w:hAnsiTheme="minorHAnsi" w:cstheme="minorHAnsi"/>
          <w:bCs/>
          <w:sz w:val="20"/>
          <w:szCs w:val="20"/>
        </w:rPr>
        <w:t>o podpisaniu plików, a p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 xml:space="preserve">rzed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ich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 xml:space="preserve">załączeniem na Platformę zaleca się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dokonanie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weryfikacj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i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kompletności i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poprawności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wszystkich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złożonych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podpisów</w:t>
      </w:r>
      <w:r w:rsidR="00834436" w:rsidRPr="008D4F73">
        <w:rPr>
          <w:rFonts w:asciiTheme="minorHAnsi" w:hAnsiTheme="minorHAnsi" w:cstheme="minorHAnsi"/>
          <w:bCs/>
          <w:sz w:val="20"/>
          <w:szCs w:val="20"/>
        </w:rPr>
        <w:t xml:space="preserve"> (w szczególności gdy dokument był podpisywany przez kilku reprezentantów lub przy wykorzystaniu różnych podpisów)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. W przypadku korzystania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z wariantu składania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podpisów zewnętrznych konieczne jest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załączenie na Platformę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odpowiedniej pary plików, tj. pliku podpisywanego oraz pliku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zawierającego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>podpis.</w:t>
      </w:r>
    </w:p>
    <w:p w14:paraId="623CB4F4" w14:textId="1AF3760C" w:rsidR="00F83477" w:rsidRPr="000839BF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0839BF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0839BF">
        <w:rPr>
          <w:rFonts w:asciiTheme="minorHAnsi" w:hAnsiTheme="minorHAnsi" w:cstheme="minorHAnsi"/>
          <w:b w:val="0"/>
          <w:sz w:val="20"/>
          <w:szCs w:val="20"/>
        </w:rPr>
        <w:t>4</w:t>
      </w:r>
      <w:r w:rsidRPr="000839BF">
        <w:rPr>
          <w:rFonts w:asciiTheme="minorHAnsi" w:hAnsiTheme="minorHAnsi" w:cstheme="minorHAnsi"/>
          <w:b w:val="0"/>
          <w:sz w:val="20"/>
          <w:szCs w:val="20"/>
        </w:rPr>
        <w:t>.6.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0839BF">
        <w:rPr>
          <w:rFonts w:asciiTheme="minorHAnsi" w:hAnsiTheme="minorHAnsi" w:cstheme="minorHAnsi"/>
          <w:b w:val="0"/>
          <w:sz w:val="20"/>
          <w:szCs w:val="20"/>
        </w:rPr>
        <w:t>Niezbędne wymagania sprzętowo-aplikacyjne umożliwiające pracę na Platformie:</w:t>
      </w:r>
    </w:p>
    <w:p w14:paraId="6AA91C65" w14:textId="6D04167C" w:rsidR="00F83477" w:rsidRPr="000839BF" w:rsidRDefault="00F83477" w:rsidP="00C831B4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0839BF">
        <w:rPr>
          <w:rFonts w:asciiTheme="minorHAnsi" w:hAnsiTheme="minorHAnsi" w:cstheme="minorHAnsi"/>
          <w:bCs/>
          <w:iCs/>
          <w:sz w:val="20"/>
          <w:szCs w:val="20"/>
        </w:rPr>
        <w:t>stały dostęp do sieci Internet o gwarantowanej przepustowości nie mniejszej niż 2</w:t>
      </w:r>
      <w:r w:rsidR="00102B40" w:rsidRPr="000839BF">
        <w:rPr>
          <w:rFonts w:asciiTheme="minorHAnsi" w:hAnsiTheme="minorHAnsi" w:cstheme="minorHAnsi"/>
          <w:bCs/>
          <w:iCs/>
          <w:sz w:val="20"/>
          <w:szCs w:val="20"/>
        </w:rPr>
        <w:t>0/4</w:t>
      </w:r>
      <w:r w:rsidRPr="000839BF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="00812D2B" w:rsidRPr="000839BF">
        <w:rPr>
          <w:rFonts w:asciiTheme="minorHAnsi" w:hAnsiTheme="minorHAnsi" w:cstheme="minorHAnsi"/>
          <w:bCs/>
          <w:iCs/>
          <w:sz w:val="20"/>
          <w:szCs w:val="20"/>
        </w:rPr>
        <w:t>Mb</w:t>
      </w:r>
      <w:proofErr w:type="spellEnd"/>
      <w:r w:rsidRPr="000839BF">
        <w:rPr>
          <w:rFonts w:asciiTheme="minorHAnsi" w:hAnsiTheme="minorHAnsi" w:cstheme="minorHAnsi"/>
          <w:bCs/>
          <w:iCs/>
          <w:sz w:val="20"/>
          <w:szCs w:val="20"/>
        </w:rPr>
        <w:t>/s;</w:t>
      </w:r>
    </w:p>
    <w:p w14:paraId="43659511" w14:textId="77777777" w:rsidR="00F83477" w:rsidRPr="000839BF" w:rsidRDefault="00F83477" w:rsidP="00C831B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0839BF">
        <w:rPr>
          <w:rFonts w:asciiTheme="minorHAnsi" w:hAnsiTheme="minorHAnsi" w:cstheme="minorHAnsi"/>
          <w:bCs/>
          <w:iCs/>
          <w:sz w:val="20"/>
          <w:szCs w:val="20"/>
        </w:rPr>
        <w:t>komputer klasy PC lub MAC, o następującej konfiguracji: pamięć min 4GB RAM, Procesor Intel IV 4GHZ, jeden z systemów operacyjnych- MS Windows 7, Mac OS x 10.4, Linux lub ich nowsze wersje;</w:t>
      </w:r>
    </w:p>
    <w:p w14:paraId="12F0B452" w14:textId="2EB3333F" w:rsidR="00F83477" w:rsidRPr="000839BF" w:rsidRDefault="00F83477" w:rsidP="00C831B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0839BF">
        <w:rPr>
          <w:rFonts w:asciiTheme="minorHAnsi" w:hAnsiTheme="minorHAnsi" w:cstheme="minorHAnsi"/>
          <w:bCs/>
          <w:iCs/>
          <w:sz w:val="20"/>
          <w:szCs w:val="20"/>
        </w:rPr>
        <w:t xml:space="preserve">zainstalowana dowolna przeglądarka internetowa obsługująca TLS 1.2, w najnowszej wersji, w przypadku Internet Explorer minimalnie wersja </w:t>
      </w:r>
      <w:r w:rsidR="00102B40" w:rsidRPr="000839BF">
        <w:rPr>
          <w:rFonts w:asciiTheme="minorHAnsi" w:hAnsiTheme="minorHAnsi" w:cstheme="minorHAnsi"/>
          <w:bCs/>
          <w:iCs/>
          <w:sz w:val="20"/>
          <w:szCs w:val="20"/>
        </w:rPr>
        <w:t>11</w:t>
      </w:r>
      <w:r w:rsidRPr="000839BF">
        <w:rPr>
          <w:rFonts w:asciiTheme="minorHAnsi" w:hAnsiTheme="minorHAnsi" w:cstheme="minorHAnsi"/>
          <w:bCs/>
          <w:iCs/>
          <w:sz w:val="20"/>
          <w:szCs w:val="20"/>
        </w:rPr>
        <w:t>.0;</w:t>
      </w:r>
    </w:p>
    <w:p w14:paraId="7B5C7C4C" w14:textId="77777777" w:rsidR="00F83477" w:rsidRPr="000839BF" w:rsidRDefault="00F83477" w:rsidP="00C831B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0839BF">
        <w:rPr>
          <w:rFonts w:asciiTheme="minorHAnsi" w:hAnsiTheme="minorHAnsi" w:cstheme="minorHAnsi"/>
          <w:bCs/>
          <w:iCs/>
          <w:sz w:val="20"/>
          <w:szCs w:val="20"/>
        </w:rPr>
        <w:t>włączona obsługa JavaScript;</w:t>
      </w:r>
    </w:p>
    <w:p w14:paraId="5AD69F38" w14:textId="39CD2CC6" w:rsidR="006513B9" w:rsidRPr="000839BF" w:rsidRDefault="00F83477" w:rsidP="00C831B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0839BF">
        <w:rPr>
          <w:rFonts w:asciiTheme="minorHAnsi" w:hAnsiTheme="minorHAnsi" w:cstheme="minorHAnsi"/>
          <w:bCs/>
          <w:iCs/>
          <w:sz w:val="20"/>
          <w:szCs w:val="20"/>
        </w:rPr>
        <w:lastRenderedPageBreak/>
        <w:t xml:space="preserve">zainstalowany program </w:t>
      </w:r>
      <w:proofErr w:type="spellStart"/>
      <w:r w:rsidRPr="000839BF">
        <w:rPr>
          <w:rFonts w:asciiTheme="minorHAnsi" w:hAnsiTheme="minorHAnsi" w:cstheme="minorHAnsi"/>
          <w:bCs/>
          <w:iCs/>
          <w:sz w:val="20"/>
          <w:szCs w:val="20"/>
        </w:rPr>
        <w:t>Acrobat</w:t>
      </w:r>
      <w:proofErr w:type="spellEnd"/>
      <w:r w:rsidRPr="000839BF">
        <w:rPr>
          <w:rFonts w:asciiTheme="minorHAnsi" w:hAnsiTheme="minorHAnsi" w:cstheme="minorHAnsi"/>
          <w:bCs/>
          <w:iCs/>
          <w:sz w:val="20"/>
          <w:szCs w:val="20"/>
        </w:rPr>
        <w:t xml:space="preserve"> Reader lub inny obsługujący pliki w formacie „pdf”.</w:t>
      </w:r>
    </w:p>
    <w:p w14:paraId="33004C63" w14:textId="2B984E77" w:rsidR="00F83477" w:rsidRPr="000839BF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.7.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0839BF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</w:t>
      </w:r>
      <w:r w:rsidR="00AC2A14" w:rsidRPr="000839BF">
        <w:rPr>
          <w:rFonts w:asciiTheme="minorHAnsi" w:hAnsiTheme="minorHAnsi" w:cstheme="minorHAnsi"/>
          <w:b w:val="0"/>
          <w:bCs w:val="0"/>
          <w:sz w:val="20"/>
          <w:szCs w:val="20"/>
        </w:rPr>
        <w:t>ie</w:t>
      </w:r>
      <w:r w:rsidRPr="000839B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danych w formatach</w:t>
      </w:r>
      <w:r w:rsidR="00AC2A14" w:rsidRPr="000839B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dopuszczonych odpowiednimi przepisami prawa tj. m.in.</w:t>
      </w:r>
      <w:r w:rsidRPr="000839BF">
        <w:rPr>
          <w:rFonts w:asciiTheme="minorHAnsi" w:hAnsiTheme="minorHAnsi" w:cstheme="minorHAnsi"/>
          <w:b w:val="0"/>
          <w:bCs w:val="0"/>
          <w:sz w:val="20"/>
          <w:szCs w:val="20"/>
        </w:rPr>
        <w:t>: .</w:t>
      </w:r>
      <w:proofErr w:type="spellStart"/>
      <w:r w:rsidRPr="000839BF">
        <w:rPr>
          <w:rFonts w:asciiTheme="minorHAnsi" w:hAnsiTheme="minorHAnsi" w:cstheme="minorHAnsi"/>
          <w:b w:val="0"/>
          <w:bCs w:val="0"/>
          <w:sz w:val="20"/>
          <w:szCs w:val="20"/>
        </w:rPr>
        <w:t>doc</w:t>
      </w:r>
      <w:proofErr w:type="spellEnd"/>
      <w:r w:rsidRPr="000839BF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0839BF">
        <w:rPr>
          <w:rFonts w:asciiTheme="minorHAnsi" w:hAnsiTheme="minorHAnsi" w:cstheme="minorHAnsi"/>
          <w:b w:val="0"/>
          <w:bCs w:val="0"/>
          <w:sz w:val="20"/>
          <w:szCs w:val="20"/>
        </w:rPr>
        <w:t>docx</w:t>
      </w:r>
      <w:proofErr w:type="spellEnd"/>
      <w:r w:rsidRPr="000839BF">
        <w:rPr>
          <w:rFonts w:asciiTheme="minorHAnsi" w:hAnsiTheme="minorHAnsi" w:cstheme="minorHAnsi"/>
          <w:b w:val="0"/>
          <w:bCs w:val="0"/>
          <w:sz w:val="20"/>
          <w:szCs w:val="20"/>
        </w:rPr>
        <w:t>, .txt, .xls, .</w:t>
      </w:r>
      <w:proofErr w:type="spellStart"/>
      <w:r w:rsidRPr="000839BF">
        <w:rPr>
          <w:rFonts w:asciiTheme="minorHAnsi" w:hAnsiTheme="minorHAnsi" w:cstheme="minorHAnsi"/>
          <w:b w:val="0"/>
          <w:bCs w:val="0"/>
          <w:sz w:val="20"/>
          <w:szCs w:val="20"/>
        </w:rPr>
        <w:t>xlsx</w:t>
      </w:r>
      <w:proofErr w:type="spellEnd"/>
      <w:r w:rsidRPr="000839BF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0839BF">
        <w:rPr>
          <w:rFonts w:asciiTheme="minorHAnsi" w:hAnsiTheme="minorHAnsi" w:cstheme="minorHAnsi"/>
          <w:b w:val="0"/>
          <w:bCs w:val="0"/>
          <w:sz w:val="20"/>
          <w:szCs w:val="20"/>
        </w:rPr>
        <w:t>ppt</w:t>
      </w:r>
      <w:proofErr w:type="spellEnd"/>
      <w:r w:rsidRPr="000839BF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0839BF">
        <w:rPr>
          <w:rFonts w:asciiTheme="minorHAnsi" w:hAnsiTheme="minorHAnsi" w:cstheme="minorHAnsi"/>
          <w:b w:val="0"/>
          <w:bCs w:val="0"/>
          <w:sz w:val="20"/>
          <w:szCs w:val="20"/>
        </w:rPr>
        <w:t>csv</w:t>
      </w:r>
      <w:proofErr w:type="spellEnd"/>
      <w:r w:rsidRPr="000839BF">
        <w:rPr>
          <w:rFonts w:asciiTheme="minorHAnsi" w:hAnsiTheme="minorHAnsi" w:cstheme="minorHAnsi"/>
          <w:b w:val="0"/>
          <w:bCs w:val="0"/>
          <w:sz w:val="20"/>
          <w:szCs w:val="20"/>
        </w:rPr>
        <w:t>, .pdf, .jpg, .git, .</w:t>
      </w:r>
      <w:proofErr w:type="spellStart"/>
      <w:r w:rsidRPr="000839BF">
        <w:rPr>
          <w:rFonts w:asciiTheme="minorHAnsi" w:hAnsiTheme="minorHAnsi" w:cstheme="minorHAnsi"/>
          <w:b w:val="0"/>
          <w:bCs w:val="0"/>
          <w:sz w:val="20"/>
          <w:szCs w:val="20"/>
        </w:rPr>
        <w:t>png</w:t>
      </w:r>
      <w:proofErr w:type="spellEnd"/>
      <w:r w:rsidRPr="000839BF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0839BF">
        <w:rPr>
          <w:rFonts w:asciiTheme="minorHAnsi" w:hAnsiTheme="minorHAnsi" w:cstheme="minorHAnsi"/>
          <w:b w:val="0"/>
          <w:bCs w:val="0"/>
          <w:sz w:val="20"/>
          <w:szCs w:val="20"/>
        </w:rPr>
        <w:t>tif</w:t>
      </w:r>
      <w:proofErr w:type="spellEnd"/>
      <w:r w:rsidRPr="000839BF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0839BF">
        <w:rPr>
          <w:rFonts w:asciiTheme="minorHAnsi" w:hAnsiTheme="minorHAnsi" w:cstheme="minorHAnsi"/>
          <w:b w:val="0"/>
          <w:bCs w:val="0"/>
          <w:sz w:val="20"/>
          <w:szCs w:val="20"/>
        </w:rPr>
        <w:t>dwg</w:t>
      </w:r>
      <w:proofErr w:type="spellEnd"/>
      <w:r w:rsidRPr="000839BF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0839BF">
        <w:rPr>
          <w:rFonts w:asciiTheme="minorHAnsi" w:hAnsiTheme="minorHAnsi" w:cstheme="minorHAnsi"/>
          <w:b w:val="0"/>
          <w:bCs w:val="0"/>
          <w:sz w:val="20"/>
          <w:szCs w:val="20"/>
        </w:rPr>
        <w:t>ath</w:t>
      </w:r>
      <w:proofErr w:type="spellEnd"/>
      <w:r w:rsidRPr="000839BF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0839BF">
        <w:rPr>
          <w:rFonts w:asciiTheme="minorHAnsi" w:hAnsiTheme="minorHAnsi" w:cstheme="minorHAnsi"/>
          <w:b w:val="0"/>
          <w:bCs w:val="0"/>
          <w:sz w:val="20"/>
          <w:szCs w:val="20"/>
        </w:rPr>
        <w:t>kst</w:t>
      </w:r>
      <w:proofErr w:type="spellEnd"/>
      <w:r w:rsidRPr="000839B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.zip, przy czym Zamawiający zaleca wykorzystywanie plików w formacie .pdf. </w:t>
      </w:r>
    </w:p>
    <w:p w14:paraId="330DD134" w14:textId="1D10569D" w:rsidR="00F83477" w:rsidRPr="000839BF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0839BF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0839BF">
        <w:rPr>
          <w:rFonts w:asciiTheme="minorHAnsi" w:hAnsiTheme="minorHAnsi" w:cstheme="minorHAnsi"/>
          <w:b w:val="0"/>
          <w:sz w:val="20"/>
          <w:szCs w:val="20"/>
        </w:rPr>
        <w:t>4</w:t>
      </w:r>
      <w:r w:rsidRPr="000839BF">
        <w:rPr>
          <w:rFonts w:asciiTheme="minorHAnsi" w:hAnsiTheme="minorHAnsi" w:cstheme="minorHAnsi"/>
          <w:b w:val="0"/>
          <w:sz w:val="20"/>
          <w:szCs w:val="20"/>
        </w:rPr>
        <w:t>.8.</w:t>
      </w:r>
      <w:r w:rsidRPr="000839BF">
        <w:rPr>
          <w:rFonts w:asciiTheme="minorHAnsi" w:hAnsiTheme="minorHAnsi" w:cstheme="minorHAnsi"/>
          <w:b w:val="0"/>
          <w:sz w:val="20"/>
          <w:szCs w:val="20"/>
        </w:rPr>
        <w:tab/>
        <w:t>Informacja na temat kodowania i czasu odbioru danych:</w:t>
      </w:r>
    </w:p>
    <w:p w14:paraId="417EA9F6" w14:textId="77777777" w:rsidR="00F83477" w:rsidRDefault="00F83477" w:rsidP="00C831B4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0839BF">
        <w:rPr>
          <w:rFonts w:asciiTheme="minorHAnsi" w:hAnsiTheme="minorHAnsi" w:cstheme="minorHAnsi"/>
          <w:bCs/>
          <w:iCs/>
          <w:sz w:val="20"/>
          <w:szCs w:val="20"/>
        </w:rPr>
        <w:t>plik</w:t>
      </w:r>
      <w:r w:rsidR="00DF6B3B" w:rsidRPr="000839BF">
        <w:rPr>
          <w:rFonts w:asciiTheme="minorHAnsi" w:hAnsiTheme="minorHAnsi" w:cstheme="minorHAnsi"/>
          <w:bCs/>
          <w:iCs/>
          <w:sz w:val="20"/>
          <w:szCs w:val="20"/>
        </w:rPr>
        <w:t>i Oferty</w:t>
      </w:r>
      <w:r w:rsidRPr="000839BF">
        <w:rPr>
          <w:rFonts w:asciiTheme="minorHAnsi" w:hAnsiTheme="minorHAnsi" w:cstheme="minorHAnsi"/>
          <w:bCs/>
          <w:iCs/>
          <w:sz w:val="20"/>
          <w:szCs w:val="20"/>
        </w:rPr>
        <w:t xml:space="preserve"> załączon</w:t>
      </w:r>
      <w:r w:rsidR="00DF6B3B" w:rsidRPr="000839BF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0839BF">
        <w:rPr>
          <w:rFonts w:asciiTheme="minorHAnsi" w:hAnsiTheme="minorHAnsi" w:cstheme="minorHAnsi"/>
          <w:bCs/>
          <w:iCs/>
          <w:sz w:val="20"/>
          <w:szCs w:val="20"/>
        </w:rPr>
        <w:t xml:space="preserve"> przez Wykonawcę na Platformie i zapisan</w:t>
      </w:r>
      <w:r w:rsidR="00DF6B3B" w:rsidRPr="000839BF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0839BF">
        <w:rPr>
          <w:rFonts w:asciiTheme="minorHAnsi" w:hAnsiTheme="minorHAnsi" w:cstheme="minorHAnsi"/>
          <w:bCs/>
          <w:iCs/>
          <w:sz w:val="20"/>
          <w:szCs w:val="20"/>
        </w:rPr>
        <w:t>, widoczn</w:t>
      </w:r>
      <w:r w:rsidR="00DF6B3B" w:rsidRPr="000839BF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0839BF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DF6B3B" w:rsidRPr="000839BF">
        <w:rPr>
          <w:rFonts w:asciiTheme="minorHAnsi" w:hAnsiTheme="minorHAnsi" w:cstheme="minorHAnsi"/>
          <w:bCs/>
          <w:iCs/>
          <w:sz w:val="20"/>
          <w:szCs w:val="20"/>
        </w:rPr>
        <w:t>są</w:t>
      </w:r>
      <w:r w:rsidRPr="000839BF">
        <w:rPr>
          <w:rFonts w:asciiTheme="minorHAnsi" w:hAnsiTheme="minorHAnsi" w:cstheme="minorHAnsi"/>
          <w:bCs/>
          <w:iCs/>
          <w:sz w:val="20"/>
          <w:szCs w:val="20"/>
        </w:rPr>
        <w:t xml:space="preserve"> w Platformie jako zaszyfrowan</w:t>
      </w:r>
      <w:r w:rsidR="00DF6B3B" w:rsidRPr="000839BF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0839BF">
        <w:rPr>
          <w:rFonts w:asciiTheme="minorHAnsi" w:hAnsiTheme="minorHAnsi" w:cstheme="minorHAnsi"/>
          <w:bCs/>
          <w:iCs/>
          <w:sz w:val="20"/>
          <w:szCs w:val="20"/>
        </w:rPr>
        <w:t xml:space="preserve">. Możliwość otworzenia pliku dostępna jest dopiero po odszyfrowaniu przez Zamawiającego po upływie terminu </w:t>
      </w:r>
      <w:r w:rsidR="00DF6B3B" w:rsidRPr="000839BF">
        <w:rPr>
          <w:rFonts w:asciiTheme="minorHAnsi" w:hAnsiTheme="minorHAnsi" w:cstheme="minorHAnsi"/>
          <w:bCs/>
          <w:iCs/>
          <w:sz w:val="20"/>
          <w:szCs w:val="20"/>
        </w:rPr>
        <w:t>otwarcia</w:t>
      </w:r>
      <w:r w:rsidRPr="000839BF">
        <w:rPr>
          <w:rFonts w:asciiTheme="minorHAnsi" w:hAnsiTheme="minorHAnsi" w:cstheme="minorHAnsi"/>
          <w:bCs/>
          <w:iCs/>
          <w:sz w:val="20"/>
          <w:szCs w:val="20"/>
        </w:rPr>
        <w:t xml:space="preserve"> ofert;</w:t>
      </w:r>
    </w:p>
    <w:p w14:paraId="70893356" w14:textId="625C7C6B" w:rsidR="007E7BB0" w:rsidRPr="00C831B4" w:rsidRDefault="00F83477" w:rsidP="00C831B4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C831B4">
        <w:rPr>
          <w:rFonts w:asciiTheme="minorHAnsi" w:hAnsiTheme="minorHAnsi" w:cstheme="minorHAnsi"/>
          <w:iCs/>
          <w:sz w:val="20"/>
          <w:szCs w:val="20"/>
        </w:rPr>
        <w:t>oznaczenie czasu odbioru danych przez Platformę stanowi przypiętą do dokumentu elektronicznego datę oraz dokładny czas (</w:t>
      </w:r>
      <w:proofErr w:type="spellStart"/>
      <w:r w:rsidRPr="00C831B4">
        <w:rPr>
          <w:rFonts w:asciiTheme="minorHAnsi" w:hAnsiTheme="minorHAnsi" w:cstheme="minorHAnsi"/>
          <w:iCs/>
          <w:sz w:val="20"/>
          <w:szCs w:val="20"/>
        </w:rPr>
        <w:t>hh:mm:ss</w:t>
      </w:r>
      <w:proofErr w:type="spellEnd"/>
      <w:r w:rsidRPr="00C831B4">
        <w:rPr>
          <w:rFonts w:asciiTheme="minorHAnsi" w:hAnsiTheme="minorHAnsi" w:cstheme="minorHAnsi"/>
          <w:iCs/>
          <w:sz w:val="20"/>
          <w:szCs w:val="20"/>
        </w:rPr>
        <w:t xml:space="preserve">), </w:t>
      </w:r>
    </w:p>
    <w:p w14:paraId="16D774C4" w14:textId="078D2D31" w:rsidR="00812590" w:rsidRPr="008D4F73" w:rsidRDefault="00C81D57" w:rsidP="00C831B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>
        <w:rPr>
          <w:rFonts w:asciiTheme="minorHAnsi" w:hAnsiTheme="minorHAnsi" w:cstheme="minorHAnsi"/>
          <w:b w:val="0"/>
          <w:iCs/>
          <w:sz w:val="20"/>
          <w:szCs w:val="20"/>
        </w:rPr>
        <w:t>14.9</w:t>
      </w:r>
      <w:r w:rsidR="00F144FB" w:rsidRPr="008D4F73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F144FB"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F144FB"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dokumentu elektronicznego w formacie poddającym dane kompresji, opatrzenie pliku zawierającego skompresowane dokumenty kwalifikowanym podpisem elektronicznym</w:t>
      </w:r>
      <w:r w:rsidR="00B16354"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, podpisem  zaufanym lub podpisem osobistym</w:t>
      </w:r>
      <w:r w:rsidR="00F144F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</w:t>
      </w:r>
      <w:r w:rsidR="00B16354" w:rsidRPr="008D4F73">
        <w:rPr>
          <w:rFonts w:asciiTheme="minorHAnsi" w:hAnsiTheme="minorHAnsi" w:cstheme="minorHAnsi"/>
          <w:b w:val="0"/>
          <w:iCs/>
          <w:sz w:val="20"/>
          <w:szCs w:val="20"/>
        </w:rPr>
        <w:t>, podpisem zaufanym lub podpisem osobistym</w:t>
      </w:r>
      <w:r w:rsidR="00C831B4">
        <w:rPr>
          <w:rFonts w:asciiTheme="minorHAnsi" w:hAnsiTheme="minorHAnsi" w:cstheme="minorHAnsi"/>
          <w:b w:val="0"/>
          <w:iCs/>
          <w:sz w:val="20"/>
          <w:szCs w:val="20"/>
        </w:rPr>
        <w:t>.</w:t>
      </w:r>
    </w:p>
    <w:p w14:paraId="2E0EF01D" w14:textId="2877EC8E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b/>
          <w:sz w:val="20"/>
          <w:szCs w:val="20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073D5D">
        <w:rPr>
          <w:rFonts w:asciiTheme="minorHAnsi" w:hAnsiTheme="minorHAnsi" w:cstheme="minorHAnsi"/>
          <w:b/>
          <w:sz w:val="20"/>
          <w:szCs w:val="20"/>
        </w:rPr>
        <w:t>UDZIELANIE WYJAŚNIEŃ TREŚCI SWZ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5BDA56A" w14:textId="3A6DA8E5" w:rsidR="0006792C" w:rsidRPr="00216C8E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.1.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216C8E">
        <w:rPr>
          <w:rFonts w:asciiTheme="minorHAnsi" w:hAnsiTheme="minorHAnsi" w:cstheme="minorHAnsi"/>
          <w:sz w:val="20"/>
          <w:szCs w:val="20"/>
        </w:rPr>
        <w:t xml:space="preserve">Wykonawca może zwrócić się do Zamawiającego </w:t>
      </w:r>
      <w:r w:rsidR="43B07BE5" w:rsidRPr="00216C8E">
        <w:rPr>
          <w:rFonts w:asciiTheme="minorHAnsi" w:hAnsiTheme="minorHAnsi" w:cstheme="minorHAnsi"/>
          <w:sz w:val="20"/>
          <w:szCs w:val="20"/>
        </w:rPr>
        <w:t xml:space="preserve">z wnioskiem </w:t>
      </w:r>
      <w:r w:rsidRPr="00216C8E">
        <w:rPr>
          <w:rFonts w:asciiTheme="minorHAnsi" w:hAnsiTheme="minorHAnsi" w:cstheme="minorHAnsi"/>
          <w:sz w:val="20"/>
          <w:szCs w:val="20"/>
        </w:rPr>
        <w:t xml:space="preserve">o wyjaśnienie treści </w:t>
      </w:r>
      <w:r w:rsidR="002BE5F4" w:rsidRPr="00216C8E">
        <w:rPr>
          <w:rFonts w:asciiTheme="minorHAnsi" w:hAnsiTheme="minorHAnsi" w:cstheme="minorHAnsi"/>
          <w:sz w:val="20"/>
          <w:szCs w:val="20"/>
        </w:rPr>
        <w:t>SWZ</w:t>
      </w:r>
      <w:r w:rsidR="00A7055D" w:rsidRPr="00216C8E">
        <w:rPr>
          <w:rFonts w:asciiTheme="minorHAnsi" w:hAnsiTheme="minorHAnsi" w:cstheme="minorHAnsi"/>
          <w:sz w:val="20"/>
          <w:szCs w:val="20"/>
        </w:rPr>
        <w:t>. Wniosek należy przesłać za pośrednictwem Platformy</w:t>
      </w:r>
      <w:r w:rsidR="00BE3901" w:rsidRPr="00216C8E">
        <w:rPr>
          <w:rFonts w:asciiTheme="minorHAnsi" w:hAnsiTheme="minorHAnsi" w:cstheme="minorHAnsi"/>
          <w:sz w:val="20"/>
          <w:szCs w:val="20"/>
        </w:rPr>
        <w:t xml:space="preserve"> </w:t>
      </w:r>
      <w:r w:rsidR="00C24178" w:rsidRPr="00073D5D">
        <w:rPr>
          <w:rFonts w:asciiTheme="minorHAnsi" w:hAnsiTheme="minorHAnsi" w:cstheme="minorHAnsi"/>
          <w:sz w:val="20"/>
          <w:szCs w:val="20"/>
        </w:rPr>
        <w:t>i formularza „</w:t>
      </w:r>
      <w:r w:rsidR="00C24178" w:rsidRPr="00073D5D"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 w:rsidR="00C24178" w:rsidRPr="00073D5D">
        <w:rPr>
          <w:rFonts w:asciiTheme="minorHAnsi" w:hAnsiTheme="minorHAnsi" w:cstheme="minorHAnsi"/>
          <w:sz w:val="20"/>
          <w:szCs w:val="20"/>
        </w:rPr>
        <w:t>”</w:t>
      </w:r>
      <w:r w:rsidR="00A7055D" w:rsidRPr="00073D5D">
        <w:rPr>
          <w:rFonts w:asciiTheme="minorHAnsi" w:hAnsiTheme="minorHAnsi" w:cstheme="minorHAnsi"/>
          <w:sz w:val="20"/>
          <w:szCs w:val="20"/>
        </w:rPr>
        <w:t>.</w:t>
      </w:r>
      <w:r w:rsidRPr="00216C8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DD0CE3C" w14:textId="4C0C160A" w:rsidR="0006792C" w:rsidRPr="008D4F73" w:rsidRDefault="0077141E" w:rsidP="00C258EB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Zamawiają</w:t>
      </w:r>
      <w:r w:rsidR="00F305D1" w:rsidRPr="008D4F73">
        <w:rPr>
          <w:rFonts w:asciiTheme="minorHAnsi" w:hAnsiTheme="minorHAnsi" w:cstheme="minorHAnsi"/>
          <w:sz w:val="20"/>
          <w:szCs w:val="20"/>
        </w:rPr>
        <w:t>cy p</w:t>
      </w:r>
      <w:r w:rsidR="00B51E04" w:rsidRPr="008D4F73">
        <w:rPr>
          <w:rFonts w:asciiTheme="minorHAnsi" w:hAnsiTheme="minorHAnsi" w:cstheme="minorHAnsi"/>
          <w:sz w:val="20"/>
          <w:szCs w:val="20"/>
        </w:rPr>
        <w:t xml:space="preserve">rosi o przekazanie </w:t>
      </w:r>
      <w:r w:rsidR="00F305D1" w:rsidRPr="008D4F73">
        <w:rPr>
          <w:rFonts w:asciiTheme="minorHAnsi" w:hAnsiTheme="minorHAnsi" w:cstheme="minorHAnsi"/>
          <w:sz w:val="20"/>
          <w:szCs w:val="20"/>
        </w:rPr>
        <w:t xml:space="preserve">pytań </w:t>
      </w:r>
      <w:r w:rsidR="00B51E04" w:rsidRPr="008D4F73">
        <w:rPr>
          <w:rFonts w:asciiTheme="minorHAnsi" w:hAnsiTheme="minorHAnsi" w:cstheme="minorHAnsi"/>
          <w:sz w:val="20"/>
          <w:szCs w:val="20"/>
        </w:rPr>
        <w:t>również w formie edytowalnej</w:t>
      </w:r>
      <w:r w:rsidR="00F305D1" w:rsidRPr="008D4F73">
        <w:rPr>
          <w:rFonts w:asciiTheme="minorHAnsi" w:hAnsiTheme="minorHAnsi" w:cstheme="minorHAnsi"/>
          <w:sz w:val="20"/>
          <w:szCs w:val="20"/>
        </w:rPr>
        <w:t>, gdyż skróci to czas na udzielenie wyjaśnień</w:t>
      </w:r>
      <w:r w:rsidR="00B51E04" w:rsidRPr="008D4F73">
        <w:rPr>
          <w:rFonts w:asciiTheme="minorHAnsi" w:hAnsiTheme="minorHAnsi" w:cstheme="minorHAnsi"/>
          <w:sz w:val="20"/>
          <w:szCs w:val="20"/>
        </w:rPr>
        <w:t>.</w:t>
      </w:r>
    </w:p>
    <w:p w14:paraId="76ED52CE" w14:textId="4BA4040B" w:rsidR="005B4E44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.2.</w:t>
      </w:r>
      <w:r w:rsidR="218384F4" w:rsidRPr="008D4F73"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Zamawiający jest obowiązany udzielić wyjaśnień niezwłocznie, jednak nie później niż na </w:t>
      </w:r>
      <w:r w:rsidR="3FAF1285" w:rsidRPr="008D4F73">
        <w:rPr>
          <w:rFonts w:asciiTheme="minorHAnsi" w:hAnsiTheme="minorHAnsi" w:cstheme="minorHAnsi"/>
          <w:sz w:val="20"/>
          <w:szCs w:val="20"/>
        </w:rPr>
        <w:t>2</w:t>
      </w:r>
      <w:r w:rsidRPr="008D4F73">
        <w:rPr>
          <w:rFonts w:asciiTheme="minorHAnsi" w:hAnsiTheme="minorHAnsi" w:cstheme="minorHAnsi"/>
          <w:sz w:val="20"/>
          <w:szCs w:val="20"/>
        </w:rPr>
        <w:t xml:space="preserve"> dni przed upływem terminu składania ofert – pod warunkiem, że wniosek o wyjaśnienie treści SWZ wpłynął do Zamawiającego nie później niż </w:t>
      </w:r>
      <w:r w:rsidR="12C57A61" w:rsidRPr="008D4F73">
        <w:rPr>
          <w:rFonts w:asciiTheme="minorHAnsi" w:hAnsiTheme="minorHAnsi" w:cstheme="minorHAnsi"/>
          <w:sz w:val="20"/>
          <w:szCs w:val="20"/>
        </w:rPr>
        <w:t xml:space="preserve">na 4 dni przed </w:t>
      </w:r>
      <w:r w:rsidR="008C012E" w:rsidRPr="008D4F73">
        <w:rPr>
          <w:rFonts w:asciiTheme="minorHAnsi" w:hAnsiTheme="minorHAnsi" w:cstheme="minorHAnsi"/>
          <w:sz w:val="20"/>
          <w:szCs w:val="20"/>
        </w:rPr>
        <w:t>upływem terminu</w:t>
      </w:r>
      <w:r w:rsidRPr="008D4F73">
        <w:rPr>
          <w:rFonts w:asciiTheme="minorHAnsi" w:hAnsiTheme="minorHAnsi" w:cstheme="minorHAnsi"/>
          <w:sz w:val="20"/>
          <w:szCs w:val="20"/>
        </w:rPr>
        <w:t xml:space="preserve"> składania ofert.</w:t>
      </w:r>
    </w:p>
    <w:p w14:paraId="25794992" w14:textId="77777777" w:rsidR="009465D9" w:rsidRPr="008D4F73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.3.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>
        <w:rPr>
          <w:rFonts w:asciiTheme="minorHAnsi" w:eastAsia="Verdana" w:hAnsiTheme="minorHAnsi" w:cstheme="minorHAnsi"/>
          <w:sz w:val="20"/>
          <w:szCs w:val="20"/>
        </w:rPr>
        <w:t>.2. przedłuża termin składania ofert o czas niezbędny do zapoznania się wszystkich zainteresowanych Wykonawców z wyjaśnieniami niezbędnymi do należytego przygotowania i złożenia ofert.</w:t>
      </w:r>
    </w:p>
    <w:p w14:paraId="49B3DFF8" w14:textId="68051AE9" w:rsidR="710F5EB4" w:rsidRPr="008D4F73" w:rsidDel="005B4E44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64FDCE18" w14:textId="0313BF7F" w:rsidR="0006792C" w:rsidRPr="008D4F73" w:rsidRDefault="710F5EB4" w:rsidP="009465D9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.5.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="3A6007CB" w:rsidRPr="008D4F73">
        <w:rPr>
          <w:rFonts w:asciiTheme="minorHAnsi" w:hAnsiTheme="minorHAnsi" w:cstheme="minorHAnsi"/>
          <w:sz w:val="20"/>
          <w:szCs w:val="20"/>
        </w:rPr>
        <w:t>W przypadku gdy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wniosek o wyjaśnienie treści </w:t>
      </w:r>
      <w:r w:rsidR="6FAA1E3B" w:rsidRPr="008D4F73">
        <w:rPr>
          <w:rFonts w:asciiTheme="minorHAnsi" w:hAnsiTheme="minorHAnsi" w:cstheme="minorHAnsi"/>
          <w:sz w:val="20"/>
          <w:szCs w:val="20"/>
        </w:rPr>
        <w:t>SWZ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EC4F8B5" w:rsidRPr="008D4F73">
        <w:rPr>
          <w:rFonts w:asciiTheme="minorHAnsi" w:hAnsiTheme="minorHAnsi" w:cstheme="minorHAnsi"/>
          <w:sz w:val="20"/>
          <w:szCs w:val="20"/>
        </w:rPr>
        <w:t xml:space="preserve">nie 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wpłynął </w:t>
      </w:r>
      <w:r w:rsidR="07B32AAE" w:rsidRPr="008D4F73">
        <w:rPr>
          <w:rFonts w:asciiTheme="minorHAnsi" w:hAnsiTheme="minorHAnsi" w:cstheme="minorHAnsi"/>
          <w:sz w:val="20"/>
          <w:szCs w:val="20"/>
        </w:rPr>
        <w:t xml:space="preserve"> w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termin</w:t>
      </w:r>
      <w:r w:rsidR="458D382F" w:rsidRPr="008D4F73">
        <w:rPr>
          <w:rFonts w:asciiTheme="minorHAnsi" w:hAnsiTheme="minorHAnsi" w:cstheme="minorHAnsi"/>
          <w:sz w:val="20"/>
          <w:szCs w:val="20"/>
        </w:rPr>
        <w:t>ie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, o 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.2,  Zamawiający 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nie ma obowiązku udzielania </w:t>
      </w:r>
      <w:r w:rsidR="4CEDDE56" w:rsidRPr="008D4F73">
        <w:rPr>
          <w:rFonts w:asciiTheme="minorHAnsi" w:hAnsiTheme="minorHAnsi" w:cstheme="minorHAnsi"/>
          <w:sz w:val="20"/>
          <w:szCs w:val="20"/>
        </w:rPr>
        <w:t>wyjaśnień SWZ oraz obowiązku przedłużenia terminu składania ofert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9618475" w14:textId="3F68C665" w:rsidR="0006792C" w:rsidRPr="008D4F73" w:rsidRDefault="0006792C" w:rsidP="009465D9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22BBECA2" w:rsidRPr="008D4F73">
        <w:rPr>
          <w:rFonts w:asciiTheme="minorHAnsi" w:hAnsiTheme="minorHAnsi" w:cstheme="minorHAnsi"/>
          <w:sz w:val="20"/>
          <w:szCs w:val="20"/>
        </w:rPr>
        <w:t>6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ń</w:t>
      </w:r>
      <w:r w:rsidR="00A7055D" w:rsidRPr="008D4F73">
        <w:rPr>
          <w:rFonts w:asciiTheme="minorHAnsi" w:eastAsia="TimesNewRoman" w:hAnsiTheme="minorHAnsi" w:cstheme="minorHAnsi"/>
          <w:sz w:val="20"/>
          <w:szCs w:val="20"/>
        </w:rPr>
        <w:t>, bez ujawniania źródła zapytania,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przekaże Wykonawcom, </w:t>
      </w:r>
      <w:r w:rsidR="00A7055D" w:rsidRPr="008D4F73">
        <w:rPr>
          <w:rFonts w:asciiTheme="minorHAnsi" w:hAnsiTheme="minorHAnsi" w:cstheme="minorHAnsi"/>
          <w:sz w:val="20"/>
          <w:szCs w:val="20"/>
        </w:rPr>
        <w:t>za pośrednictwem Platformy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390894CC" w14:textId="42EAC9A7" w:rsidR="0006792C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5FBE44C9" w:rsidRPr="008D4F73">
        <w:rPr>
          <w:rFonts w:asciiTheme="minorHAnsi" w:hAnsiTheme="minorHAnsi" w:cstheme="minorHAnsi"/>
          <w:sz w:val="20"/>
          <w:szCs w:val="20"/>
        </w:rPr>
        <w:t>7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uzasadnionych przypadkach Zamawiający może przed upływem terminu składania ofert zmienić treść </w:t>
      </w:r>
      <w:r w:rsidR="6AB03956" w:rsidRPr="008D4F73">
        <w:rPr>
          <w:rFonts w:asciiTheme="minorHAnsi" w:hAnsiTheme="minorHAnsi" w:cstheme="minorHAnsi"/>
          <w:sz w:val="20"/>
          <w:szCs w:val="20"/>
        </w:rPr>
        <w:t>SWZ</w:t>
      </w:r>
      <w:r w:rsidRPr="008D4F73">
        <w:rPr>
          <w:rFonts w:asciiTheme="minorHAnsi" w:hAnsiTheme="minorHAnsi" w:cstheme="minorHAnsi"/>
          <w:sz w:val="20"/>
          <w:szCs w:val="20"/>
        </w:rPr>
        <w:t>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</w:t>
      </w:r>
      <w:r w:rsidR="00A7055D" w:rsidRPr="008D4F73">
        <w:rPr>
          <w:rFonts w:asciiTheme="minorHAnsi" w:hAnsiTheme="minorHAnsi" w:cstheme="minorHAnsi"/>
          <w:sz w:val="20"/>
          <w:szCs w:val="20"/>
        </w:rPr>
        <w:t>Platformie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644EE807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36498C" w14:textId="7CE20A89" w:rsidR="644EE807" w:rsidRPr="008D4F73" w:rsidRDefault="644EE807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.8. W przypadku gdy zmiana treści </w:t>
      </w:r>
      <w:r w:rsidR="72DF532F" w:rsidRPr="008D4F73">
        <w:rPr>
          <w:rFonts w:asciiTheme="minorHAnsi" w:hAnsiTheme="minorHAnsi" w:cstheme="minorHAnsi"/>
          <w:sz w:val="20"/>
          <w:szCs w:val="20"/>
        </w:rPr>
        <w:t xml:space="preserve">SWZ prowadzi do zmiany treści ogłoszenia o zamówieniu, Zamawiający zamieszcza w Biuletynie Zamówień Publicznych ogłoszenie o zmianie ogłoszenia. </w:t>
      </w:r>
    </w:p>
    <w:p w14:paraId="3DD92CFF" w14:textId="55B96284" w:rsidR="00A7055D" w:rsidRPr="008D4F73" w:rsidRDefault="00A7055D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9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68998A1A" w14:textId="6A63ED0B" w:rsidR="47401CB6" w:rsidRPr="008D4F73" w:rsidRDefault="47401CB6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6AA081EE"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10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. W przypadku gdy zmiana treści SWZ jest </w:t>
      </w:r>
      <w:r w:rsidR="5D50C21C" w:rsidRPr="008D4F73">
        <w:rPr>
          <w:rFonts w:asciiTheme="minorHAnsi" w:hAnsiTheme="minorHAnsi" w:cstheme="minorHAnsi"/>
          <w:sz w:val="20"/>
          <w:szCs w:val="20"/>
        </w:rPr>
        <w:t>istotna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 dla sporządzenia oferty lub wymaga od w</w:t>
      </w:r>
      <w:r w:rsidR="278738C2" w:rsidRPr="008D4F73">
        <w:rPr>
          <w:rFonts w:asciiTheme="minorHAnsi" w:hAnsiTheme="minorHAnsi" w:cstheme="minorHAnsi"/>
          <w:sz w:val="20"/>
          <w:szCs w:val="20"/>
        </w:rPr>
        <w:t>ykonawców dodatkowego czasu na zapoznanie się ze zmianą treści SWZ i przygotowanie ofert, Zamawiający przedłuż</w:t>
      </w:r>
      <w:r w:rsidR="6846A8E0" w:rsidRPr="008D4F73">
        <w:rPr>
          <w:rFonts w:asciiTheme="minorHAnsi" w:hAnsiTheme="minorHAnsi" w:cstheme="minorHAnsi"/>
          <w:sz w:val="20"/>
          <w:szCs w:val="20"/>
        </w:rPr>
        <w:t>a termin składania ofert o czas niezbędny na ich przygotowanie.</w:t>
      </w:r>
    </w:p>
    <w:p w14:paraId="5FF6A98E" w14:textId="74FAF887" w:rsidR="6846A8E0" w:rsidRPr="008D4F73" w:rsidRDefault="6846A8E0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.1</w:t>
      </w:r>
      <w:r w:rsidR="009465D9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z w:val="20"/>
          <w:szCs w:val="20"/>
        </w:rPr>
        <w:t>. Zamawiający informuje wykonawców o przedłużonym terminie składania ofert przez zamieszczenie informacji na Platformie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oraz zamieszcza w ogłoszeniu</w:t>
      </w:r>
      <w:r w:rsidR="69C2839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3ADFB3C8" w:rsidRPr="008D4F73">
        <w:rPr>
          <w:rFonts w:asciiTheme="minorHAnsi" w:hAnsiTheme="minorHAnsi" w:cstheme="minorHAnsi"/>
          <w:sz w:val="20"/>
          <w:szCs w:val="20"/>
        </w:rPr>
        <w:t>o zmianie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498E9E71" w:rsidRPr="008D4F73">
        <w:rPr>
          <w:rFonts w:asciiTheme="minorHAnsi" w:hAnsiTheme="minorHAnsi" w:cstheme="minorHAnsi"/>
          <w:sz w:val="20"/>
          <w:szCs w:val="20"/>
        </w:rPr>
        <w:t xml:space="preserve">ogłoszenia. </w:t>
      </w:r>
    </w:p>
    <w:p w14:paraId="77C53BF7" w14:textId="57C28F0A" w:rsidR="0006792C" w:rsidRPr="004B5B61" w:rsidRDefault="0006792C" w:rsidP="00C831B4">
      <w:pPr>
        <w:pStyle w:val="Tekstpodstawowywcity"/>
        <w:numPr>
          <w:ilvl w:val="1"/>
          <w:numId w:val="16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4B5B61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4B5B61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4B5B61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4B5B61">
        <w:rPr>
          <w:rFonts w:asciiTheme="minorHAnsi" w:hAnsiTheme="minorHAnsi" w:cstheme="minorHAnsi"/>
          <w:sz w:val="20"/>
          <w:szCs w:val="20"/>
        </w:rPr>
        <w:t xml:space="preserve">zwoływać zebrania Wykonawców </w:t>
      </w:r>
      <w:r w:rsidR="5A349C24" w:rsidRPr="004B5B61">
        <w:rPr>
          <w:rFonts w:asciiTheme="minorHAnsi" w:hAnsiTheme="minorHAnsi" w:cstheme="minorHAnsi"/>
          <w:sz w:val="20"/>
          <w:szCs w:val="20"/>
        </w:rPr>
        <w:t>w celu wyjaśnienia treści SWZ</w:t>
      </w:r>
      <w:r w:rsidRPr="004B5B61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08C4D89" w14:textId="317DD15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lastRenderedPageBreak/>
        <w:t>1</w:t>
      </w:r>
      <w:r w:rsidR="006C523F" w:rsidRPr="008D4F73">
        <w:rPr>
          <w:rFonts w:asciiTheme="minorHAnsi" w:hAnsiTheme="minorHAnsi" w:cstheme="minorHAnsi"/>
          <w:b/>
          <w:sz w:val="20"/>
          <w:szCs w:val="20"/>
        </w:rPr>
        <w:t>6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</w:p>
    <w:p w14:paraId="101B6BF6" w14:textId="2A74FDA9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może złożyć tylko jedną ofertę.</w:t>
      </w:r>
    </w:p>
    <w:p w14:paraId="6952D940" w14:textId="56DF18C1" w:rsidR="00B16354" w:rsidRPr="00E31E52" w:rsidRDefault="0006792C" w:rsidP="00E31E5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D794D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FD794D">
        <w:rPr>
          <w:rFonts w:asciiTheme="minorHAnsi" w:hAnsiTheme="minorHAnsi" w:cstheme="minorHAnsi"/>
          <w:b w:val="0"/>
          <w:sz w:val="20"/>
          <w:szCs w:val="20"/>
        </w:rPr>
        <w:t>6</w:t>
      </w:r>
      <w:r w:rsidRPr="00FD794D">
        <w:rPr>
          <w:rFonts w:asciiTheme="minorHAnsi" w:hAnsiTheme="minorHAnsi" w:cstheme="minorHAnsi"/>
          <w:b w:val="0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E31E5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nie dopuszcza </w:t>
      </w:r>
      <w:r w:rsidR="009465D9" w:rsidRPr="00E31E52">
        <w:rPr>
          <w:rFonts w:asciiTheme="minorHAnsi" w:hAnsiTheme="minorHAnsi" w:cstheme="minorHAnsi"/>
          <w:b w:val="0"/>
          <w:bCs w:val="0"/>
          <w:sz w:val="20"/>
          <w:szCs w:val="20"/>
        </w:rPr>
        <w:t>składania ofert częściowych</w:t>
      </w:r>
      <w:r w:rsidRPr="00E31E52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3D651030" w14:textId="1EDCE3B7" w:rsidR="0006792C" w:rsidRPr="00FF40A8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F40A8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FF40A8">
        <w:rPr>
          <w:rFonts w:asciiTheme="minorHAnsi" w:hAnsiTheme="minorHAnsi" w:cstheme="minorHAnsi"/>
          <w:b w:val="0"/>
          <w:sz w:val="20"/>
          <w:szCs w:val="20"/>
        </w:rPr>
        <w:t>6</w:t>
      </w:r>
      <w:r w:rsidRPr="00FF40A8">
        <w:rPr>
          <w:rFonts w:asciiTheme="minorHAnsi" w:hAnsiTheme="minorHAnsi" w:cstheme="minorHAnsi"/>
          <w:b w:val="0"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F40A8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wariantowych.</w:t>
      </w:r>
    </w:p>
    <w:p w14:paraId="2FF0FDD8" w14:textId="3727D6F9" w:rsidR="00620A77" w:rsidRPr="00F812D7" w:rsidRDefault="0006792C" w:rsidP="00F812D7">
      <w:pPr>
        <w:spacing w:before="120" w:after="120"/>
        <w:jc w:val="both"/>
        <w:rPr>
          <w:rStyle w:val="Wyrnieniedelikatne"/>
          <w:rFonts w:asciiTheme="minorHAnsi" w:hAnsiTheme="minorHAnsi" w:cstheme="minorHAnsi"/>
          <w:iCs w:val="0"/>
          <w:color w:val="auto"/>
          <w:sz w:val="20"/>
          <w:szCs w:val="20"/>
        </w:rPr>
      </w:pPr>
      <w:r w:rsidRPr="00B52DD0">
        <w:rPr>
          <w:rFonts w:asciiTheme="minorHAnsi" w:hAnsiTheme="minorHAnsi" w:cstheme="minorHAnsi"/>
          <w:sz w:val="20"/>
          <w:szCs w:val="20"/>
        </w:rPr>
        <w:t>1</w:t>
      </w:r>
      <w:r w:rsidR="006C523F" w:rsidRPr="00B52DD0">
        <w:rPr>
          <w:rFonts w:asciiTheme="minorHAnsi" w:hAnsiTheme="minorHAnsi" w:cstheme="minorHAnsi"/>
          <w:sz w:val="20"/>
          <w:szCs w:val="20"/>
        </w:rPr>
        <w:t>6</w:t>
      </w:r>
      <w:r w:rsidRPr="00B52DD0">
        <w:rPr>
          <w:rFonts w:asciiTheme="minorHAnsi" w:hAnsiTheme="minorHAnsi" w:cstheme="minorHAnsi"/>
          <w:sz w:val="20"/>
          <w:szCs w:val="20"/>
        </w:rPr>
        <w:t>.4.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66249C">
        <w:rPr>
          <w:rFonts w:asciiTheme="minorHAnsi" w:hAnsiTheme="minorHAnsi" w:cstheme="minorHAnsi"/>
          <w:sz w:val="20"/>
          <w:szCs w:val="20"/>
        </w:rPr>
        <w:t>Oferta musi być zabezpieczona wadium.</w:t>
      </w:r>
    </w:p>
    <w:p w14:paraId="7F2DB237" w14:textId="31A66C0B" w:rsidR="009465D9" w:rsidRPr="00985689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985689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="00DC0E50" w:rsidRPr="00985689">
        <w:rPr>
          <w:rFonts w:asciiTheme="minorHAnsi" w:hAnsiTheme="minorHAnsi" w:cstheme="minorHAnsi"/>
          <w:sz w:val="20"/>
          <w:szCs w:val="20"/>
        </w:rPr>
        <w:t xml:space="preserve"> </w:t>
      </w:r>
      <w:r w:rsidR="00DC0E50" w:rsidRPr="0098568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wypełniony </w:t>
      </w:r>
      <w:r w:rsidR="000B21E5" w:rsidRPr="00985689">
        <w:rPr>
          <w:rFonts w:asciiTheme="minorHAnsi" w:hAnsiTheme="minorHAnsi" w:cstheme="minorHAnsi"/>
          <w:b w:val="0"/>
          <w:bCs w:val="0"/>
          <w:sz w:val="20"/>
          <w:szCs w:val="20"/>
        </w:rPr>
        <w:t>Formularz „Oferta” oraz niżej wymienione dokumenty:</w:t>
      </w:r>
    </w:p>
    <w:p w14:paraId="61C53561" w14:textId="7456898F" w:rsidR="0006792C" w:rsidRPr="00985689" w:rsidRDefault="00985689" w:rsidP="00C831B4">
      <w:pPr>
        <w:pStyle w:val="Tekstpodstawowy2"/>
        <w:numPr>
          <w:ilvl w:val="0"/>
          <w:numId w:val="17"/>
        </w:numPr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8568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Formularz Kryteria </w:t>
      </w:r>
      <w:proofErr w:type="spellStart"/>
      <w:r w:rsidRPr="00985689">
        <w:rPr>
          <w:rFonts w:asciiTheme="minorHAnsi" w:hAnsiTheme="minorHAnsi" w:cstheme="minorHAnsi"/>
          <w:b w:val="0"/>
          <w:bCs w:val="0"/>
          <w:sz w:val="20"/>
          <w:szCs w:val="20"/>
        </w:rPr>
        <w:t>pozacenowe</w:t>
      </w:r>
      <w:proofErr w:type="spellEnd"/>
      <w:r w:rsidR="00E709A0" w:rsidRPr="00985689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</w:p>
    <w:p w14:paraId="5BAE9EBE" w14:textId="1DD0256D" w:rsidR="0006792C" w:rsidRPr="00985689" w:rsidRDefault="00985689" w:rsidP="00C831B4">
      <w:pPr>
        <w:pStyle w:val="Tekstpodstawowy2"/>
        <w:numPr>
          <w:ilvl w:val="0"/>
          <w:numId w:val="17"/>
        </w:numPr>
        <w:tabs>
          <w:tab w:val="left" w:pos="1134"/>
        </w:tabs>
        <w:spacing w:after="120"/>
        <w:ind w:left="1134"/>
        <w:jc w:val="left"/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</w:pPr>
      <w:r w:rsidRPr="00985689">
        <w:rPr>
          <w:rFonts w:asciiTheme="minorHAnsi" w:hAnsiTheme="minorHAnsi" w:cstheme="minorHAnsi"/>
          <w:b w:val="0"/>
          <w:bCs w:val="0"/>
          <w:sz w:val="20"/>
          <w:szCs w:val="20"/>
        </w:rPr>
        <w:t>Formularz cenowy</w:t>
      </w:r>
    </w:p>
    <w:p w14:paraId="002DDAE6" w14:textId="77777777" w:rsidR="006C523F" w:rsidRPr="008D4F73" w:rsidRDefault="006C523F" w:rsidP="006C523F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Platformy:</w:t>
      </w:r>
    </w:p>
    <w:p w14:paraId="20AA0064" w14:textId="17E35DCC" w:rsidR="006C523F" w:rsidRPr="00B52DD0" w:rsidRDefault="006C523F" w:rsidP="00B52DD0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B52DD0">
        <w:rPr>
          <w:rFonts w:asciiTheme="minorHAnsi" w:hAnsiTheme="minorHAnsi" w:cstheme="minorHAnsi"/>
          <w:bCs w:val="0"/>
          <w:sz w:val="20"/>
          <w:szCs w:val="20"/>
        </w:rPr>
        <w:t>w odniesieniu do Wykonawcy</w:t>
      </w:r>
      <w:r w:rsidR="00BE40BD" w:rsidRPr="00B52DD0">
        <w:rPr>
          <w:rFonts w:asciiTheme="minorHAnsi" w:hAnsiTheme="minorHAnsi" w:cstheme="minorHAnsi"/>
          <w:bCs w:val="0"/>
          <w:sz w:val="20"/>
          <w:szCs w:val="20"/>
        </w:rPr>
        <w:t>, Wykonawcy wspólnie ubiegającego się o zamówienie,</w:t>
      </w:r>
      <w:r w:rsidRPr="00B52DD0">
        <w:rPr>
          <w:rFonts w:asciiTheme="minorHAnsi" w:hAnsiTheme="minorHAnsi" w:cstheme="minorHAnsi"/>
          <w:bCs w:val="0"/>
          <w:sz w:val="20"/>
          <w:szCs w:val="20"/>
        </w:rPr>
        <w:t xml:space="preserve"> jak również w odniesieniu do podmiotów udostępniających zasoby</w:t>
      </w:r>
      <w:r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="007A528B"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A528B" w:rsidRPr="00B52DD0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  <w:r w:rsidRPr="00B52DD0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3F9D1ED0" w14:textId="668C0E3B" w:rsidR="00AD25C8" w:rsidRPr="004449FF" w:rsidRDefault="006C523F" w:rsidP="004449FF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AD25C8"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Wykonawcy lub podmiotu udostępniającego zasoby chyba, że umocowanie do reprezentacji wynika z dokumentów, o których mowa w pkt. 16.6. </w:t>
      </w:r>
      <w:proofErr w:type="spellStart"/>
      <w:r w:rsidR="00AD25C8"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>ppkt</w:t>
      </w:r>
      <w:proofErr w:type="spellEnd"/>
      <w:r w:rsidR="00AD25C8"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1) IDW; </w:t>
      </w:r>
    </w:p>
    <w:p w14:paraId="4CA5C4CC" w14:textId="01AF7989" w:rsidR="006C523F" w:rsidRPr="004449FF" w:rsidRDefault="006C523F" w:rsidP="00C831B4">
      <w:pPr>
        <w:pStyle w:val="Tekstpodstawowy2"/>
        <w:numPr>
          <w:ilvl w:val="0"/>
          <w:numId w:val="17"/>
        </w:numPr>
        <w:tabs>
          <w:tab w:val="left" w:pos="1134"/>
        </w:tabs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lub inny dokument potwierdzający umocowanie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 reprezentowania wszystkich Wykonawców wspólnie ubiegających się o udzielenie zamówienia  (np. umowa o współdziałaniu). Pełnomocnik może być ustanowiony do reprezentowania Wykonawców w postępowaniu albo do reprezentowania w postępowaniu i zawarcia umowy</w:t>
      </w:r>
      <w:r w:rsidR="00E01AE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0E7BB4A2" w14:textId="43D63E42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4449FF">
        <w:rPr>
          <w:rFonts w:asciiTheme="minorHAnsi" w:hAnsiTheme="minorHAnsi" w:cstheme="minorHAnsi"/>
          <w:b w:val="0"/>
          <w:bCs w:val="0"/>
          <w:sz w:val="20"/>
          <w:szCs w:val="20"/>
        </w:rPr>
        <w:t>4)</w:t>
      </w:r>
      <w:r w:rsidRPr="008D4F73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i/>
          <w:sz w:val="20"/>
          <w:szCs w:val="20"/>
        </w:rPr>
        <w:tab/>
      </w:r>
      <w:r w:rsidRPr="004449FF">
        <w:rPr>
          <w:rFonts w:asciiTheme="minorHAnsi" w:hAnsiTheme="minorHAnsi" w:cstheme="minorHAnsi"/>
          <w:b w:val="0"/>
          <w:bCs w:val="0"/>
          <w:sz w:val="20"/>
          <w:szCs w:val="20"/>
        </w:rPr>
        <w:t>oryginał gwarancji lub poręczenia, jeśli wadium wnoszone jest w innej formie niż pieniądz, z uwzględnieniem postanowień pkt. 18.3. IDW</w:t>
      </w:r>
      <w:r w:rsidR="00E01AE3" w:rsidRPr="004449FF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</w:p>
    <w:p w14:paraId="3ACD5B42" w14:textId="1F38E7DA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zobowiązania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wymagane postanowieniami pkt. 11.3. IDW,  w przypadku gdy Wykonawca polega na zdolnościach podmiotów udostępniających zasoby w celu potwierdzenia spełniania warunków udziału w postępowaniu </w:t>
      </w:r>
      <w:r w:rsidRPr="008D4F73">
        <w:rPr>
          <w:rFonts w:asciiTheme="minorHAnsi" w:hAnsiTheme="minorHAnsi" w:cstheme="minorHAnsi"/>
          <w:bCs w:val="0"/>
          <w:sz w:val="20"/>
          <w:szCs w:val="20"/>
        </w:rPr>
        <w:t xml:space="preserve">wraz z pełnomocnictwami, jeżeli prawo do podpisania danego zobowiązania nie wynika z dokumentów, o których mowa w pkt. 16.6. </w:t>
      </w:r>
      <w:proofErr w:type="spellStart"/>
      <w:r w:rsidR="0087626C" w:rsidRPr="008D4F73">
        <w:rPr>
          <w:rFonts w:asciiTheme="minorHAnsi" w:hAnsiTheme="minorHAnsi" w:cstheme="minorHAnsi"/>
          <w:bCs w:val="0"/>
          <w:sz w:val="20"/>
          <w:szCs w:val="20"/>
        </w:rPr>
        <w:t>p</w:t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pkt</w:t>
      </w:r>
      <w:proofErr w:type="spellEnd"/>
      <w:r w:rsidRPr="008D4F73">
        <w:rPr>
          <w:rFonts w:asciiTheme="minorHAnsi" w:hAnsiTheme="minorHAnsi" w:cstheme="minorHAnsi"/>
          <w:bCs w:val="0"/>
          <w:sz w:val="20"/>
          <w:szCs w:val="20"/>
        </w:rPr>
        <w:t xml:space="preserve"> 1) 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; </w:t>
      </w:r>
    </w:p>
    <w:p w14:paraId="308EC00D" w14:textId="77777777" w:rsidR="002B6677" w:rsidRPr="008D4F73" w:rsidRDefault="006C523F" w:rsidP="006C523F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6)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oświadczenie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Wykonawców wspólnie ubiegających się o udzielenie zamówienia, o którym mowa w art. 117 ust. 4 ustawy </w:t>
      </w:r>
      <w:proofErr w:type="spellStart"/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;</w:t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15E4DAEE" w14:textId="171E0817" w:rsidR="006C523F" w:rsidRPr="004449FF" w:rsidRDefault="002B6677" w:rsidP="004449FF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oświadczenie wymagane postanowieniami</w:t>
      </w:r>
      <w:r w:rsidR="004449F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pkt. 10.2., 11.9. i 13.3. IDW</w:t>
      </w:r>
    </w:p>
    <w:p w14:paraId="4D263A50" w14:textId="7D8C23F5" w:rsidR="002E1FC6" w:rsidRPr="002E1FC6" w:rsidRDefault="006C523F" w:rsidP="006C523F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1D0AD8">
        <w:rPr>
          <w:rFonts w:asciiTheme="minorHAnsi" w:hAnsiTheme="minorHAnsi" w:cstheme="minorHAnsi"/>
          <w:sz w:val="20"/>
          <w:szCs w:val="20"/>
        </w:rPr>
        <w:t>16.7.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2E1FC6">
        <w:rPr>
          <w:rFonts w:asciiTheme="minorHAnsi" w:hAnsiTheme="minorHAnsi" w:cstheme="minorHAnsi"/>
          <w:b/>
          <w:sz w:val="20"/>
          <w:szCs w:val="20"/>
        </w:rPr>
        <w:t>Zamawiający</w:t>
      </w:r>
      <w:r w:rsidRPr="002E1FC6">
        <w:rPr>
          <w:rFonts w:asciiTheme="minorHAnsi" w:hAnsiTheme="minorHAnsi" w:cstheme="minorHAnsi"/>
          <w:sz w:val="20"/>
          <w:szCs w:val="20"/>
        </w:rPr>
        <w:t xml:space="preserve"> </w:t>
      </w:r>
      <w:r w:rsidR="00FE28D3" w:rsidRPr="00FE28D3">
        <w:rPr>
          <w:rFonts w:asciiTheme="minorHAnsi" w:hAnsiTheme="minorHAnsi" w:cstheme="minorHAnsi"/>
          <w:b/>
          <w:sz w:val="20"/>
          <w:szCs w:val="20"/>
        </w:rPr>
        <w:t>nie</w:t>
      </w:r>
      <w:r w:rsidR="00FE28D3">
        <w:rPr>
          <w:rFonts w:asciiTheme="minorHAnsi" w:hAnsiTheme="minorHAnsi" w:cstheme="minorHAnsi"/>
          <w:sz w:val="20"/>
          <w:szCs w:val="20"/>
        </w:rPr>
        <w:t xml:space="preserve"> </w:t>
      </w:r>
      <w:r w:rsidRPr="002E1FC6">
        <w:rPr>
          <w:rFonts w:asciiTheme="minorHAnsi" w:hAnsiTheme="minorHAnsi" w:cstheme="minorHAnsi"/>
          <w:b/>
          <w:sz w:val="20"/>
          <w:szCs w:val="20"/>
        </w:rPr>
        <w:t>żąda złożenia</w:t>
      </w:r>
      <w:r w:rsidRPr="002E1FC6">
        <w:rPr>
          <w:rFonts w:asciiTheme="minorHAnsi" w:hAnsiTheme="minorHAnsi" w:cstheme="minorHAnsi"/>
          <w:sz w:val="20"/>
          <w:szCs w:val="20"/>
        </w:rPr>
        <w:t xml:space="preserve"> wraz z Ofertą pr</w:t>
      </w:r>
      <w:r w:rsidR="00FE28D3">
        <w:rPr>
          <w:rFonts w:asciiTheme="minorHAnsi" w:hAnsiTheme="minorHAnsi" w:cstheme="minorHAnsi"/>
          <w:sz w:val="20"/>
          <w:szCs w:val="20"/>
        </w:rPr>
        <w:t>zedmiotowych środków dowodowych.</w:t>
      </w:r>
      <w:r w:rsidRPr="002E1FC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D7F10DE" w14:textId="5594137B" w:rsidR="006C523F" w:rsidRPr="00D93CD5" w:rsidRDefault="006C523F" w:rsidP="00D93CD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A034C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składanych w postępowaniu </w:t>
      </w:r>
      <w:r w:rsidR="00FE28D3">
        <w:rPr>
          <w:rFonts w:asciiTheme="minorHAnsi" w:hAnsiTheme="minorHAnsi" w:cstheme="minorHAnsi"/>
          <w:b w:val="0"/>
          <w:sz w:val="20"/>
          <w:szCs w:val="20"/>
        </w:rPr>
        <w:t>podmiotowych środków dowodowych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oraz innych  dokumentów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oświadczeń</w:t>
      </w:r>
      <w:r w:rsidR="00D93CD5"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6B2CFFFA" w14:textId="099868AA" w:rsidR="006C523F" w:rsidRPr="0028640B" w:rsidRDefault="006C523F" w:rsidP="0028640B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upełnomocnionego prz</w:t>
      </w:r>
      <w:r w:rsidR="0028640B">
        <w:rPr>
          <w:rFonts w:asciiTheme="minorHAnsi" w:hAnsiTheme="minorHAnsi" w:cstheme="minorHAnsi"/>
          <w:b w:val="0"/>
          <w:bCs w:val="0"/>
          <w:sz w:val="20"/>
          <w:szCs w:val="20"/>
        </w:rPr>
        <w:t>edstawiciela Wykonawcy.</w:t>
      </w:r>
    </w:p>
    <w:p w14:paraId="38650365" w14:textId="2CBC39DE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 przypadku, gdy podmiotowe środki dowodowe, inne dokumenty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dokumenty potwierdzające umocowanie do reprezentowania zostały wystawione przez upoważnione podmioty:</w:t>
      </w:r>
    </w:p>
    <w:p w14:paraId="164010FC" w14:textId="77777777" w:rsidR="006C523F" w:rsidRPr="008D4F73" w:rsidRDefault="006C523F" w:rsidP="00C831B4">
      <w:pPr>
        <w:pStyle w:val="Tekstpodstawowy2"/>
        <w:numPr>
          <w:ilvl w:val="0"/>
          <w:numId w:val="18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 xml:space="preserve">jako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2D85E7A" w14:textId="49E099B9" w:rsidR="006C523F" w:rsidRPr="008D4F73" w:rsidRDefault="006C523F" w:rsidP="00C831B4">
      <w:pPr>
        <w:pStyle w:val="Tekstpodstawowy2"/>
        <w:numPr>
          <w:ilvl w:val="0"/>
          <w:numId w:val="18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poświadczającym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papierowej;</w:t>
      </w:r>
    </w:p>
    <w:p w14:paraId="31AD3A60" w14:textId="78979E45" w:rsidR="006C523F" w:rsidRPr="008D4F73" w:rsidRDefault="0087626C" w:rsidP="006C523F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odwzorowania z dokumentem w postaci papierowej, o którym mowa w </w:t>
      </w:r>
      <w:proofErr w:type="spellStart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5DA5365C" w14:textId="6B9FABBC" w:rsidR="006C523F" w:rsidRPr="008D4F73" w:rsidRDefault="006C523F" w:rsidP="00C831B4">
      <w:pPr>
        <w:pStyle w:val="Tekstpodstawowy2"/>
        <w:numPr>
          <w:ilvl w:val="0"/>
          <w:numId w:val="1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podmiotowych środków dowodowych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oraz dokumentów potwierdzających umocowanie do reprezentowania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ubiegający się o udzielenie zamówienia, podmiot udostępniający zasoby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 każdy w zakresie dokumentu, który go dotyczy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26235E2F" w14:textId="6290D043" w:rsidR="006C523F" w:rsidRPr="008D4F73" w:rsidRDefault="0087626C" w:rsidP="00C831B4">
      <w:pPr>
        <w:pStyle w:val="Tekstpodstawowy2"/>
        <w:numPr>
          <w:ilvl w:val="0"/>
          <w:numId w:val="1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innych dokumentów–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odpowiednio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lub Wykonawca wspólnie ubiegający się o udzielenie zamówienia, każdy w zakresie dokumentu, który go dotyczy;</w:t>
      </w:r>
    </w:p>
    <w:p w14:paraId="0723C82E" w14:textId="4793934D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Podmiotowe środki dowodowe,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 xml:space="preserve">w tym oświadczenie, o którym mowa w pkt. 16.6. </w:t>
      </w:r>
      <w:proofErr w:type="spellStart"/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 xml:space="preserve"> 6) IDW,</w:t>
      </w:r>
      <w:r w:rsidR="00C6780E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zobowiązanie/-</w:t>
      </w:r>
      <w:proofErr w:type="spellStart"/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nia</w:t>
      </w:r>
      <w:proofErr w:type="spellEnd"/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po</w:t>
      </w:r>
      <w:r w:rsidR="00FE28D3">
        <w:rPr>
          <w:rFonts w:asciiTheme="minorHAnsi" w:hAnsiTheme="minorHAnsi" w:cstheme="minorHAnsi"/>
          <w:b w:val="0"/>
          <w:sz w:val="20"/>
          <w:szCs w:val="20"/>
        </w:rPr>
        <w:t>dmiotu udostępniającego zasoby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 które nie zostały wystawione przez upoważnione podmioty, oraz wymagane pełnomocnictwa:</w:t>
      </w:r>
    </w:p>
    <w:p w14:paraId="02C347D5" w14:textId="5F31572D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</w:t>
      </w:r>
      <w:r w:rsidR="00215B28" w:rsidRPr="008D4F73">
        <w:rPr>
          <w:rFonts w:asciiTheme="minorHAnsi" w:hAnsiTheme="minorHAnsi" w:cstheme="minorHAnsi"/>
          <w:sz w:val="20"/>
          <w:szCs w:val="20"/>
        </w:rPr>
        <w:t>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18A775EC" w14:textId="6D4B4E90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 xml:space="preserve">przekazuje cyfrowe </w:t>
      </w:r>
      <w:r w:rsidRPr="00B65DC4">
        <w:rPr>
          <w:rFonts w:asciiTheme="minorHAnsi" w:hAnsiTheme="minorHAnsi" w:cstheme="minorHAnsi"/>
          <w:sz w:val="20"/>
          <w:szCs w:val="20"/>
        </w:rPr>
        <w:t>odwzorowanie</w:t>
      </w:r>
      <w:r w:rsidRPr="008D4F73">
        <w:rPr>
          <w:rFonts w:asciiTheme="minorHAnsi" w:hAnsiTheme="minorHAnsi" w:cstheme="minorHAnsi"/>
          <w:sz w:val="20"/>
          <w:szCs w:val="20"/>
        </w:rPr>
        <w:t xml:space="preserve"> tych dokumentów opatrzone </w:t>
      </w:r>
      <w:r w:rsidR="00C6093F" w:rsidRPr="008D4F73">
        <w:rPr>
          <w:rFonts w:asciiTheme="minorHAnsi" w:hAnsiTheme="minorHAnsi" w:cstheme="minorHAnsi"/>
          <w:sz w:val="20"/>
          <w:szCs w:val="20"/>
        </w:rPr>
        <w:t>kwalifikowanym</w:t>
      </w:r>
      <w:r w:rsidR="00C6780E" w:rsidRPr="008D4F73">
        <w:rPr>
          <w:rFonts w:asciiTheme="minorHAnsi" w:hAnsiTheme="minorHAnsi" w:cstheme="minorHAnsi"/>
          <w:sz w:val="20"/>
          <w:szCs w:val="20"/>
        </w:rPr>
        <w:t xml:space="preserve">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C6093F" w:rsidRPr="008D4F73">
        <w:rPr>
          <w:rFonts w:asciiTheme="minorHAnsi" w:hAnsiTheme="minorHAnsi" w:cstheme="minorHAnsi"/>
          <w:sz w:val="20"/>
          <w:szCs w:val="20"/>
        </w:rPr>
        <w:t>podpisem zaufanym lub podpisem osobistym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poś</w:t>
      </w:r>
      <w:r w:rsidR="00215B28" w:rsidRPr="008D4F73">
        <w:rPr>
          <w:rFonts w:asciiTheme="minorHAnsi" w:hAnsiTheme="minorHAnsi" w:cstheme="minorHAnsi"/>
          <w:b w:val="0"/>
          <w:sz w:val="20"/>
          <w:szCs w:val="20"/>
        </w:rPr>
        <w:t>wiadczają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papierowej.</w:t>
      </w:r>
    </w:p>
    <w:p w14:paraId="6B639369" w14:textId="2FF4C304" w:rsidR="006C523F" w:rsidRPr="008D4F73" w:rsidRDefault="0087626C" w:rsidP="006C523F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odwzorowania z dokumentem w postaci papierowej, o którym mowa w </w:t>
      </w:r>
      <w:proofErr w:type="spellStart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661B0839" w14:textId="7662DA61" w:rsidR="006C523F" w:rsidRPr="008D4F73" w:rsidRDefault="006C523F" w:rsidP="00C831B4">
      <w:pPr>
        <w:pStyle w:val="Tekstpodstawowy2"/>
        <w:numPr>
          <w:ilvl w:val="0"/>
          <w:numId w:val="20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podmiotowych środków dowodowych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ubiegający się  o udzielenie zamówienia, podmiot udostępniający zasoby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podwykonawca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w zakresie 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>podmiotowych środków dowodowych, które każdego z nich dotyczą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6174DE5" w14:textId="0386C7D2" w:rsidR="006C523F" w:rsidRPr="008D4F73" w:rsidRDefault="00327F75" w:rsidP="00C831B4">
      <w:pPr>
        <w:pStyle w:val="Tekstpodstawowy2"/>
        <w:numPr>
          <w:ilvl w:val="0"/>
          <w:numId w:val="20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oświadczenia, o którym mowa w pkt 16.6. </w:t>
      </w:r>
      <w:proofErr w:type="spellStart"/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 xml:space="preserve"> 6) IDW,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zobowiązania podmiotu udostępniającego zasoby – odpowiednio Wykonawca lub Wykonawca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ubiegający się  o udzielenie zamówienia;</w:t>
      </w:r>
    </w:p>
    <w:p w14:paraId="7B30BDFB" w14:textId="28DE6BBE" w:rsidR="006C523F" w:rsidRPr="0038234E" w:rsidRDefault="00327F75" w:rsidP="00C831B4">
      <w:pPr>
        <w:pStyle w:val="Tekstpodstawowy2"/>
        <w:numPr>
          <w:ilvl w:val="0"/>
          <w:numId w:val="20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pełnomocnictwa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mocodawca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5E7FA491" w14:textId="73142194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="00327F75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Zobowiązanie, o którym mowa w pkt. 11.3. IDW powinno być podpisane przez osobę upoważnioną do reprezentowania podmiotu udostępniającego zasoby.</w:t>
      </w:r>
    </w:p>
    <w:p w14:paraId="3CC4FE51" w14:textId="713D09E9" w:rsidR="00327F75" w:rsidRPr="0038234E" w:rsidRDefault="693A275D" w:rsidP="0038234E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52C1645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4C251139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powinna być sporządzona w języku polskim.</w:t>
      </w:r>
    </w:p>
    <w:p w14:paraId="0737343B" w14:textId="6B97D087" w:rsidR="00152B0A" w:rsidRPr="0038234E" w:rsidRDefault="4C251139" w:rsidP="0038234E">
      <w:pPr>
        <w:pStyle w:val="Tekstpodstawowy2"/>
        <w:tabs>
          <w:tab w:val="left" w:pos="851"/>
        </w:tabs>
        <w:spacing w:after="120"/>
        <w:ind w:left="851" w:hanging="851"/>
        <w:rPr>
          <w:rStyle w:val="Wyrnieniedelikatne"/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="00FE28D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FE28D3"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Podmiotowe środki dowodowe 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lub inne dokumenty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 oświadczenia 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sporządzone w języku obcym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przekazuje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wraz z tłumaczeniem na język polski.</w:t>
      </w:r>
    </w:p>
    <w:p w14:paraId="41D2B85E" w14:textId="414C02AD" w:rsidR="0006792C" w:rsidRPr="008D4F73" w:rsidRDefault="392422F5" w:rsidP="00D75FF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</w:p>
    <w:p w14:paraId="6B18086F" w14:textId="6E2C8BEB" w:rsidR="00327F75" w:rsidRPr="008D4F73" w:rsidRDefault="0006792C" w:rsidP="00232A1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Zamawiający</w:t>
      </w:r>
      <w:r w:rsidR="00CC172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informuje, iż zgodnie z art.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8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ust. 3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nie ujawnia się informacji stanowiących tajemnicę przedsiębiorstwa, w rozumieniu przepisów o zwalczaniu nieuczciwej konkurencji, jeżeli Wykonawca,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przekazaniem takich informacji, zastrzegł, że nie mogą być one udostępniane oraz wykazał, że zastrzeżone informacje stanowią tajemnicę przedsiębiorstwa. Wykonawca nie może zastrzec informacji, o których mowa w art. 222 ust. 5.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 Wszelkie informacje stanowiące tajemnicę przedsiębiorstwa w rozumieniu ustawy o zwalczaniu nieuczciwej konkurencji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9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które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Wykonawca zastrze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ga,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jako tajemnicę przedsiębiorstwa, winny być załączone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na Platformie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>osobnym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pliku z </w:t>
      </w:r>
      <w:r w:rsidR="00756192" w:rsidRPr="008D4F73">
        <w:rPr>
          <w:rFonts w:asciiTheme="minorHAnsi" w:hAnsiTheme="minorHAnsi" w:cstheme="minorHAnsi"/>
          <w:sz w:val="20"/>
          <w:szCs w:val="20"/>
        </w:rPr>
        <w:t xml:space="preserve">oznaczeniem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T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ajemnic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przedsiębiorstwa</w:t>
      </w:r>
      <w:r w:rsidR="00F515F2" w:rsidRPr="008D4F73">
        <w:rPr>
          <w:rFonts w:asciiTheme="minorHAnsi" w:hAnsiTheme="minorHAnsi" w:cstheme="minorHAnsi"/>
          <w:sz w:val="20"/>
          <w:szCs w:val="20"/>
        </w:rPr>
        <w:t>”</w:t>
      </w:r>
      <w:r w:rsidR="00232A15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59E44CB" w14:textId="28210F4F" w:rsidR="00F515F2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10</w:t>
      </w:r>
      <w:r w:rsidR="3E3C871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Przed upływem terminu składania ofert, Wykonawca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za pośrednictwem Platformy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może wprowadzić zmiany do złożonej oferty lub wycofać ofertę. </w:t>
      </w:r>
    </w:p>
    <w:p w14:paraId="196BD795" w14:textId="57EDD4EF" w:rsidR="00F515F2" w:rsidRPr="008D4F73" w:rsidRDefault="00F515F2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6FFB537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po upływie terminu do składania ofert nie może skutecznie dokonać zmiany ani wycofać złożonej oferty (załączników).</w:t>
      </w:r>
    </w:p>
    <w:p w14:paraId="7DAE0EBB" w14:textId="7326B82E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/>
          <w:sz w:val="20"/>
          <w:szCs w:val="20"/>
        </w:rPr>
        <w:t>7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14:paraId="36A3C23C" w14:textId="31D10A28" w:rsidR="00EF09AF" w:rsidRPr="00F04B87" w:rsidRDefault="0006792C" w:rsidP="00F04B87">
      <w:pPr>
        <w:pStyle w:val="Tekstpodstawowy2"/>
        <w:spacing w:after="120"/>
        <w:ind w:left="709" w:hanging="709"/>
        <w:rPr>
          <w:rFonts w:ascii="Calibri" w:hAnsi="Calibri" w:cs="Calibr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EF09AF" w:rsidRPr="00EF09AF">
        <w:rPr>
          <w:rFonts w:ascii="Calibri" w:hAnsi="Calibri" w:cs="Calibri"/>
          <w:b w:val="0"/>
          <w:sz w:val="20"/>
          <w:szCs w:val="20"/>
        </w:rPr>
        <w:t xml:space="preserve">Cena oferty zostanie wyliczona przez Wykonawcę w oparciu o Formularz cenowy sporządzony na formularzu stanowiącym integralną część SWZ - Tom IV. </w:t>
      </w:r>
    </w:p>
    <w:p w14:paraId="435F58D4" w14:textId="46CC0F6E" w:rsidR="00EF09AF" w:rsidRPr="00EF09AF" w:rsidRDefault="00CC64A1" w:rsidP="00EF09AF">
      <w:pPr>
        <w:spacing w:before="120" w:after="120"/>
        <w:ind w:left="709" w:hanging="709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17.2</w:t>
      </w:r>
      <w:r w:rsidR="00EF09AF" w:rsidRPr="00EF09AF">
        <w:rPr>
          <w:rFonts w:ascii="Calibri" w:hAnsi="Calibri" w:cs="Calibri"/>
          <w:bCs/>
          <w:sz w:val="20"/>
          <w:szCs w:val="20"/>
        </w:rPr>
        <w:tab/>
        <w:t xml:space="preserve">Formularz cenowy, o którym mowa w pkt. 17.1., należy wypełnić ściśle według kolejności pozycji wyszczególnionych w tym formularzu, wyliczając poszczególne </w:t>
      </w:r>
      <w:r w:rsidR="004F49EB">
        <w:rPr>
          <w:rFonts w:ascii="Calibri" w:hAnsi="Calibri" w:cs="Calibri"/>
          <w:bCs/>
          <w:sz w:val="20"/>
          <w:szCs w:val="20"/>
        </w:rPr>
        <w:t>wartości</w:t>
      </w:r>
      <w:r w:rsidR="00EF09AF" w:rsidRPr="00EF09AF">
        <w:rPr>
          <w:rFonts w:ascii="Calibri" w:hAnsi="Calibri" w:cs="Calibri"/>
          <w:bCs/>
          <w:sz w:val="20"/>
          <w:szCs w:val="20"/>
        </w:rPr>
        <w:t xml:space="preserve"> netto. Wykonawca powinien określić wartości netto dla wszystkich pozycji wymienionych w tym formularzu, a następnie wyliczyć cenę netto łącznie.</w:t>
      </w:r>
    </w:p>
    <w:p w14:paraId="0CF5B25D" w14:textId="0B813B17" w:rsidR="00EF09AF" w:rsidRPr="00EF09AF" w:rsidRDefault="00EF09AF" w:rsidP="00CC64A1">
      <w:pPr>
        <w:spacing w:before="120" w:after="120"/>
        <w:ind w:left="709" w:hanging="1"/>
        <w:jc w:val="both"/>
        <w:rPr>
          <w:rFonts w:ascii="Calibri" w:hAnsi="Calibri" w:cs="Calibri"/>
          <w:bCs/>
          <w:sz w:val="20"/>
          <w:szCs w:val="20"/>
        </w:rPr>
      </w:pPr>
      <w:r w:rsidRPr="00EF09AF">
        <w:rPr>
          <w:rFonts w:ascii="Calibri" w:hAnsi="Calibri" w:cs="Calibri"/>
          <w:bCs/>
          <w:sz w:val="20"/>
          <w:szCs w:val="20"/>
        </w:rPr>
        <w:t>Wykonawca obliczając cenę oferty musi uwzględniać wszystkie pozycje opisane w Formularzu cenowym. Wykonawca nie może samodzielnie wprowadzić żadnych zmian do Formularza cenowego.</w:t>
      </w:r>
    </w:p>
    <w:p w14:paraId="48C83F40" w14:textId="201DC3C5" w:rsidR="00EF09AF" w:rsidRPr="00EF09AF" w:rsidRDefault="00EF09AF" w:rsidP="00EF09AF">
      <w:pPr>
        <w:spacing w:before="120" w:after="120"/>
        <w:ind w:left="709" w:hanging="709"/>
        <w:jc w:val="both"/>
        <w:rPr>
          <w:rFonts w:ascii="Calibri" w:hAnsi="Calibri" w:cs="Calibri"/>
          <w:bCs/>
          <w:sz w:val="20"/>
          <w:szCs w:val="20"/>
        </w:rPr>
      </w:pPr>
      <w:r w:rsidRPr="00EF09AF">
        <w:rPr>
          <w:rFonts w:ascii="Calibri" w:hAnsi="Calibri" w:cs="Calibri"/>
          <w:bCs/>
          <w:sz w:val="20"/>
          <w:szCs w:val="20"/>
        </w:rPr>
        <w:t>17.</w:t>
      </w:r>
      <w:r w:rsidR="00CC64A1">
        <w:rPr>
          <w:rFonts w:ascii="Calibri" w:hAnsi="Calibri" w:cs="Calibri"/>
          <w:bCs/>
          <w:sz w:val="20"/>
          <w:szCs w:val="20"/>
        </w:rPr>
        <w:t>3</w:t>
      </w:r>
      <w:r w:rsidRPr="00EF09AF">
        <w:rPr>
          <w:rFonts w:ascii="Calibri" w:hAnsi="Calibri" w:cs="Calibri"/>
          <w:bCs/>
          <w:sz w:val="20"/>
          <w:szCs w:val="20"/>
        </w:rPr>
        <w:t>.</w:t>
      </w:r>
      <w:r w:rsidRPr="00EF09AF">
        <w:rPr>
          <w:rFonts w:ascii="Calibri" w:hAnsi="Calibri" w:cs="Calibri"/>
          <w:bCs/>
          <w:sz w:val="20"/>
          <w:szCs w:val="20"/>
        </w:rPr>
        <w:tab/>
        <w:t>Wszystkie skalkulowane koszty Wykonawca zsumuje i wstawi do pozycji „</w:t>
      </w:r>
      <w:r w:rsidR="004F49EB">
        <w:rPr>
          <w:rFonts w:ascii="Calibri" w:hAnsi="Calibri" w:cs="Calibri"/>
          <w:bCs/>
          <w:sz w:val="20"/>
          <w:szCs w:val="20"/>
        </w:rPr>
        <w:t xml:space="preserve">Razem wartość netto”. Obliczoną w ten sposób Wartość netto </w:t>
      </w:r>
      <w:r w:rsidRPr="00EF09AF">
        <w:rPr>
          <w:rFonts w:ascii="Calibri" w:hAnsi="Calibri" w:cs="Calibri"/>
          <w:bCs/>
          <w:sz w:val="20"/>
          <w:szCs w:val="20"/>
        </w:rPr>
        <w:t>należy powiększyć o VAT. Obliczoną w ten sposób „</w:t>
      </w:r>
      <w:r w:rsidR="004F49EB">
        <w:rPr>
          <w:rFonts w:ascii="Calibri" w:hAnsi="Calibri" w:cs="Calibri"/>
          <w:bCs/>
          <w:sz w:val="20"/>
          <w:szCs w:val="20"/>
        </w:rPr>
        <w:t>Razem cena</w:t>
      </w:r>
      <w:r w:rsidRPr="00EF09AF">
        <w:rPr>
          <w:rFonts w:ascii="Calibri" w:hAnsi="Calibri" w:cs="Calibri"/>
          <w:bCs/>
          <w:sz w:val="20"/>
          <w:szCs w:val="20"/>
        </w:rPr>
        <w:t xml:space="preserve"> brutto” należy następnie przenieść do Formularz Oferty zamieszczonego w Rozdziale 2 IDW.</w:t>
      </w:r>
    </w:p>
    <w:p w14:paraId="452F4D32" w14:textId="4A7E4C55" w:rsidR="00EF09AF" w:rsidRPr="00EF09AF" w:rsidRDefault="00EF09AF" w:rsidP="00EF09AF">
      <w:pPr>
        <w:spacing w:before="120" w:after="120"/>
        <w:ind w:left="709" w:hanging="709"/>
        <w:jc w:val="both"/>
        <w:rPr>
          <w:rFonts w:ascii="Calibri" w:hAnsi="Calibri" w:cs="Calibri"/>
          <w:bCs/>
          <w:sz w:val="20"/>
          <w:szCs w:val="20"/>
        </w:rPr>
      </w:pPr>
      <w:r w:rsidRPr="00EF09AF">
        <w:rPr>
          <w:rFonts w:ascii="Calibri" w:hAnsi="Calibri" w:cs="Calibri"/>
          <w:bCs/>
          <w:sz w:val="20"/>
          <w:szCs w:val="20"/>
        </w:rPr>
        <w:t>17.</w:t>
      </w:r>
      <w:r w:rsidR="00CC64A1">
        <w:rPr>
          <w:rFonts w:ascii="Calibri" w:hAnsi="Calibri" w:cs="Calibri"/>
          <w:bCs/>
          <w:sz w:val="20"/>
          <w:szCs w:val="20"/>
        </w:rPr>
        <w:t>4</w:t>
      </w:r>
      <w:r w:rsidRPr="00EF09AF">
        <w:rPr>
          <w:rFonts w:ascii="Calibri" w:hAnsi="Calibri" w:cs="Calibri"/>
          <w:bCs/>
          <w:sz w:val="20"/>
          <w:szCs w:val="20"/>
        </w:rPr>
        <w:t>.</w:t>
      </w:r>
      <w:r w:rsidRPr="00EF09AF">
        <w:rPr>
          <w:rFonts w:ascii="Calibri" w:hAnsi="Calibri" w:cs="Calibri"/>
          <w:bCs/>
          <w:sz w:val="20"/>
          <w:szCs w:val="20"/>
        </w:rPr>
        <w:tab/>
        <w:t>Wartości w poszczególnych pozycjach Formularza cenowego oraz cena Oferty powinna być wyrażona w złotych polskich (PLN) z dokładnością do dwóch miejsc po przecinku.</w:t>
      </w:r>
    </w:p>
    <w:p w14:paraId="42B153ED" w14:textId="2097703C" w:rsidR="00EF09AF" w:rsidRPr="00EF09AF" w:rsidRDefault="00EF09AF" w:rsidP="00EF09AF">
      <w:pPr>
        <w:spacing w:before="120" w:after="120"/>
        <w:ind w:left="709" w:hanging="709"/>
        <w:jc w:val="both"/>
        <w:rPr>
          <w:rFonts w:ascii="Calibri" w:hAnsi="Calibri" w:cs="Calibri"/>
          <w:bCs/>
          <w:sz w:val="20"/>
          <w:szCs w:val="20"/>
        </w:rPr>
      </w:pPr>
      <w:r w:rsidRPr="00EF09AF">
        <w:rPr>
          <w:rFonts w:ascii="Calibri" w:hAnsi="Calibri" w:cs="Calibri"/>
          <w:bCs/>
          <w:sz w:val="20"/>
          <w:szCs w:val="20"/>
        </w:rPr>
        <w:t>17.</w:t>
      </w:r>
      <w:r w:rsidR="00CC64A1">
        <w:rPr>
          <w:rFonts w:ascii="Calibri" w:hAnsi="Calibri" w:cs="Calibri"/>
          <w:bCs/>
          <w:sz w:val="20"/>
          <w:szCs w:val="20"/>
        </w:rPr>
        <w:t>5</w:t>
      </w:r>
      <w:r w:rsidRPr="00EF09AF">
        <w:rPr>
          <w:rFonts w:ascii="Calibri" w:hAnsi="Calibri" w:cs="Calibri"/>
          <w:bCs/>
          <w:sz w:val="20"/>
          <w:szCs w:val="20"/>
        </w:rPr>
        <w:t>.</w:t>
      </w:r>
      <w:r w:rsidRPr="00EF09AF">
        <w:rPr>
          <w:rFonts w:ascii="Calibri" w:hAnsi="Calibri" w:cs="Calibri"/>
          <w:bCs/>
          <w:sz w:val="20"/>
          <w:szCs w:val="20"/>
        </w:rPr>
        <w:tab/>
        <w:t>Ceny określone przez Wykonawcę w Formularzu cenowym nie będą zmieniane w toku realizacji przedmiotu zamówienia, za wyjątkiem sytuacji określonych w istotnych postanowieniach umowy, stanowiących Tom II SWZ.</w:t>
      </w:r>
    </w:p>
    <w:p w14:paraId="27ED7FFE" w14:textId="6FFBEBF8" w:rsidR="00EF09AF" w:rsidRPr="00EF09AF" w:rsidRDefault="00EF09AF" w:rsidP="00EF09AF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bCs/>
          <w:sz w:val="20"/>
          <w:szCs w:val="20"/>
        </w:rPr>
      </w:pPr>
      <w:r w:rsidRPr="00EF09AF">
        <w:rPr>
          <w:rFonts w:ascii="Calibri" w:hAnsi="Calibri" w:cs="Calibri"/>
          <w:bCs/>
          <w:sz w:val="20"/>
          <w:szCs w:val="20"/>
        </w:rPr>
        <w:t>17.</w:t>
      </w:r>
      <w:r w:rsidR="00CC64A1">
        <w:rPr>
          <w:rFonts w:ascii="Calibri" w:hAnsi="Calibri" w:cs="Calibri"/>
          <w:bCs/>
          <w:sz w:val="20"/>
          <w:szCs w:val="20"/>
        </w:rPr>
        <w:t>6</w:t>
      </w:r>
      <w:r w:rsidRPr="00EF09AF">
        <w:rPr>
          <w:rFonts w:ascii="Calibri" w:hAnsi="Calibri" w:cs="Calibri"/>
          <w:bCs/>
          <w:sz w:val="20"/>
          <w:szCs w:val="20"/>
        </w:rPr>
        <w:t xml:space="preserve">. </w:t>
      </w:r>
      <w:r w:rsidRPr="00EF09AF">
        <w:rPr>
          <w:rFonts w:ascii="Calibri" w:hAnsi="Calibri" w:cs="Calibri"/>
          <w:bCs/>
          <w:sz w:val="20"/>
          <w:szCs w:val="20"/>
        </w:rPr>
        <w:tab/>
        <w:t>Jeżeli złożona zostanie oferta, której wybór prowadzić będzie do powstania u Zamawiającego obowiązku podatkowego zgodnie z przepisami o podatku od towarów i usług</w:t>
      </w:r>
      <w:r w:rsidRPr="00EF09AF">
        <w:rPr>
          <w:rFonts w:ascii="Calibri" w:hAnsi="Calibri" w:cs="Calibri"/>
          <w:bCs/>
          <w:sz w:val="20"/>
          <w:szCs w:val="20"/>
          <w:vertAlign w:val="superscript"/>
        </w:rPr>
        <w:footnoteReference w:id="10"/>
      </w:r>
      <w:r w:rsidRPr="00EF09AF">
        <w:rPr>
          <w:rFonts w:ascii="Calibri" w:hAnsi="Calibri" w:cs="Calibri"/>
          <w:bCs/>
          <w:sz w:val="20"/>
          <w:szCs w:val="20"/>
        </w:rPr>
        <w:t>, dla celów zastosowania kryterium ceny Zamawiający doliczy do przedstawionej w Ofercie ceny kwotę podatku od towarów i usług, którą miałby obowiązek rozliczyć zgodnie z tymi przepisami. W Ofercie Wykonawca ma obowiązek:</w:t>
      </w:r>
    </w:p>
    <w:p w14:paraId="5D540565" w14:textId="77777777" w:rsidR="00EF09AF" w:rsidRPr="00EF09AF" w:rsidRDefault="00EF09AF" w:rsidP="00EF09AF">
      <w:pPr>
        <w:numPr>
          <w:ilvl w:val="0"/>
          <w:numId w:val="37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bCs/>
          <w:sz w:val="20"/>
          <w:szCs w:val="20"/>
        </w:rPr>
      </w:pPr>
      <w:r w:rsidRPr="00EF09AF">
        <w:rPr>
          <w:rFonts w:ascii="Calibri" w:hAnsi="Calibri" w:cs="Calibri"/>
          <w:bCs/>
          <w:sz w:val="20"/>
          <w:szCs w:val="20"/>
        </w:rPr>
        <w:t xml:space="preserve">poinformowania Zamawiającego, że wybór jego oferty będzie prowadzić do powstania u Zamawiającego obowiązku podatkowego, </w:t>
      </w:r>
    </w:p>
    <w:p w14:paraId="7B5FD086" w14:textId="77777777" w:rsidR="00EF09AF" w:rsidRPr="00EF09AF" w:rsidRDefault="00EF09AF" w:rsidP="00EF09AF">
      <w:pPr>
        <w:numPr>
          <w:ilvl w:val="0"/>
          <w:numId w:val="37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bCs/>
          <w:sz w:val="20"/>
          <w:szCs w:val="20"/>
        </w:rPr>
      </w:pPr>
      <w:r w:rsidRPr="00EF09AF">
        <w:rPr>
          <w:rFonts w:ascii="Calibri" w:hAnsi="Calibri" w:cs="Calibri"/>
          <w:bCs/>
          <w:sz w:val="20"/>
          <w:szCs w:val="20"/>
        </w:rPr>
        <w:t xml:space="preserve">wskazania nazwy (rodzaju) towaru lub usługi, których dostawa lub świadczenie będą prowadziły do powstania obowiązku podatkowego, </w:t>
      </w:r>
    </w:p>
    <w:p w14:paraId="25CFA6E8" w14:textId="77777777" w:rsidR="00EF09AF" w:rsidRPr="00EF09AF" w:rsidRDefault="00EF09AF" w:rsidP="00EF09AF">
      <w:pPr>
        <w:numPr>
          <w:ilvl w:val="0"/>
          <w:numId w:val="37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bCs/>
          <w:sz w:val="20"/>
          <w:szCs w:val="20"/>
        </w:rPr>
      </w:pPr>
      <w:r w:rsidRPr="00EF09AF">
        <w:rPr>
          <w:rFonts w:ascii="Calibri" w:hAnsi="Calibri" w:cs="Calibri"/>
          <w:bCs/>
          <w:sz w:val="20"/>
          <w:szCs w:val="20"/>
        </w:rPr>
        <w:t>wskazania wartości towaru lub usługi objętych obowiązkiem podatkowym Zamawiającego, bez kwoty podatku,</w:t>
      </w:r>
    </w:p>
    <w:p w14:paraId="49E398E2" w14:textId="6466B4FC" w:rsidR="0006792C" w:rsidRPr="00CC64A1" w:rsidRDefault="00EF09AF" w:rsidP="00CC64A1">
      <w:pPr>
        <w:numPr>
          <w:ilvl w:val="0"/>
          <w:numId w:val="37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bCs/>
          <w:sz w:val="20"/>
          <w:szCs w:val="20"/>
        </w:rPr>
      </w:pPr>
      <w:r w:rsidRPr="00EF09AF">
        <w:rPr>
          <w:rFonts w:ascii="Calibri" w:hAnsi="Calibri" w:cs="Calibri"/>
          <w:bCs/>
          <w:sz w:val="20"/>
          <w:szCs w:val="20"/>
        </w:rPr>
        <w:t>wskazania stawki podatku od towarów i usług, która zgodnie z wiedzą Wykonawcy będzie miała zastosowanie.</w:t>
      </w:r>
    </w:p>
    <w:p w14:paraId="175A403B" w14:textId="419B00F0" w:rsidR="0006792C" w:rsidRPr="008D4F73" w:rsidRDefault="0006792C" w:rsidP="00C258EB">
      <w:pPr>
        <w:suppressAutoHyphens/>
        <w:spacing w:before="120" w:after="120"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  <w:r w:rsidRPr="00F14679">
        <w:rPr>
          <w:rFonts w:asciiTheme="minorHAnsi" w:hAnsiTheme="minorHAnsi" w:cstheme="minorHAnsi"/>
          <w:b/>
          <w:sz w:val="20"/>
          <w:szCs w:val="20"/>
          <w:lang w:eastAsia="ar-SA"/>
        </w:rPr>
        <w:t>1</w:t>
      </w:r>
      <w:r w:rsidR="001952A9" w:rsidRPr="00F14679">
        <w:rPr>
          <w:rFonts w:asciiTheme="minorHAnsi" w:hAnsiTheme="minorHAnsi" w:cstheme="minorHAnsi"/>
          <w:b/>
          <w:sz w:val="20"/>
          <w:szCs w:val="20"/>
          <w:lang w:eastAsia="ar-SA"/>
        </w:rPr>
        <w:t>8</w:t>
      </w:r>
      <w:r w:rsidRPr="00F14679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ab/>
      </w:r>
      <w:r w:rsidRPr="0038785A">
        <w:rPr>
          <w:rFonts w:asciiTheme="minorHAnsi" w:hAnsiTheme="minorHAnsi" w:cstheme="minorHAnsi"/>
          <w:b/>
          <w:sz w:val="20"/>
          <w:szCs w:val="20"/>
          <w:lang w:eastAsia="ar-SA"/>
        </w:rPr>
        <w:t>WYMAGANIA DOTYCZĄCE WADIUM</w:t>
      </w:r>
    </w:p>
    <w:p w14:paraId="015F15DB" w14:textId="58CC901B" w:rsidR="0006792C" w:rsidRPr="00EA49E0" w:rsidRDefault="0006792C" w:rsidP="00EA49E0">
      <w:pPr>
        <w:suppressAutoHyphens/>
        <w:spacing w:before="120" w:after="120"/>
        <w:ind w:left="709" w:hanging="709"/>
        <w:jc w:val="both"/>
        <w:rPr>
          <w:rStyle w:val="Wyrnieniedelikatne"/>
          <w:rFonts w:asciiTheme="minorHAnsi" w:hAnsiTheme="minorHAnsi" w:cstheme="minorHAnsi"/>
          <w:iCs w:val="0"/>
          <w:color w:val="000000"/>
          <w:spacing w:val="4"/>
          <w:sz w:val="20"/>
          <w:szCs w:val="20"/>
          <w:lang w:eastAsia="ar-SA"/>
        </w:rPr>
      </w:pPr>
      <w:r w:rsidRPr="00EA49E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EA49E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8</w:t>
      </w:r>
      <w:r w:rsidRPr="00EA49E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EA49E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Wykonawca jest zobowiązany do wniesienia wadium w wysokości </w:t>
      </w:r>
      <w:r w:rsidR="00F453B0">
        <w:rPr>
          <w:rFonts w:asciiTheme="minorHAnsi" w:hAnsiTheme="minorHAnsi" w:cstheme="minorHAnsi"/>
          <w:b/>
          <w:color w:val="000000"/>
          <w:spacing w:val="4"/>
          <w:sz w:val="20"/>
          <w:szCs w:val="20"/>
          <w:lang w:eastAsia="ar-SA"/>
        </w:rPr>
        <w:t>5</w:t>
      </w:r>
      <w:r w:rsidR="00100C6D" w:rsidRPr="00680A47">
        <w:rPr>
          <w:rFonts w:asciiTheme="minorHAnsi" w:hAnsiTheme="minorHAnsi" w:cstheme="minorHAnsi"/>
          <w:b/>
          <w:color w:val="000000"/>
          <w:spacing w:val="4"/>
          <w:sz w:val="20"/>
          <w:szCs w:val="20"/>
          <w:lang w:eastAsia="ar-SA"/>
        </w:rPr>
        <w:t> </w:t>
      </w:r>
      <w:r w:rsidR="00EA523D" w:rsidRPr="00680A47">
        <w:rPr>
          <w:rFonts w:asciiTheme="minorHAnsi" w:hAnsiTheme="minorHAnsi" w:cstheme="minorHAnsi"/>
          <w:b/>
          <w:color w:val="000000"/>
          <w:spacing w:val="4"/>
          <w:sz w:val="20"/>
          <w:szCs w:val="20"/>
          <w:lang w:eastAsia="ar-SA"/>
        </w:rPr>
        <w:t>0</w:t>
      </w:r>
      <w:r w:rsidR="00100C6D" w:rsidRPr="00680A47">
        <w:rPr>
          <w:rFonts w:asciiTheme="minorHAnsi" w:hAnsiTheme="minorHAnsi" w:cstheme="minorHAnsi"/>
          <w:b/>
          <w:color w:val="000000"/>
          <w:spacing w:val="4"/>
          <w:sz w:val="20"/>
          <w:szCs w:val="20"/>
          <w:lang w:eastAsia="ar-SA"/>
        </w:rPr>
        <w:t>00,00</w:t>
      </w:r>
      <w:r w:rsidRPr="00680A47">
        <w:rPr>
          <w:rFonts w:asciiTheme="minorHAnsi" w:hAnsiTheme="minorHAnsi" w:cstheme="minorHAnsi"/>
          <w:b/>
          <w:color w:val="000000"/>
          <w:spacing w:val="4"/>
          <w:sz w:val="20"/>
          <w:szCs w:val="20"/>
          <w:lang w:eastAsia="ar-SA"/>
        </w:rPr>
        <w:t xml:space="preserve"> PLN</w:t>
      </w:r>
      <w:r w:rsidRPr="00680A47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(słownie złotych: </w:t>
      </w:r>
      <w:r w:rsidR="00F453B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pięć tysięcy</w:t>
      </w:r>
      <w:r w:rsidR="00EA49E0" w:rsidRPr="00680A47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).</w:t>
      </w:r>
    </w:p>
    <w:p w14:paraId="32312DA5" w14:textId="533C943E" w:rsidR="0006792C" w:rsidRPr="00EA49E0" w:rsidRDefault="0006792C" w:rsidP="00B834A6">
      <w:pPr>
        <w:suppressAutoHyphens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EA49E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EA49E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8</w:t>
      </w:r>
      <w:r w:rsidRPr="00EA49E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.2.</w:t>
      </w:r>
      <w:r w:rsidRPr="00EA49E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Wadium musi być wniesione przed upływem terminu składania ofert w jednej lub kilku następujących formach wymienionych w art. </w:t>
      </w:r>
      <w:r w:rsidR="44C6286A" w:rsidRPr="00EA49E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97</w:t>
      </w:r>
      <w:r w:rsidRPr="00EA49E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ust. </w:t>
      </w:r>
      <w:r w:rsidR="54B24090" w:rsidRPr="00EA49E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7</w:t>
      </w:r>
      <w:r w:rsidRPr="00EA49E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ustawy </w:t>
      </w:r>
      <w:proofErr w:type="spellStart"/>
      <w:r w:rsidRPr="00EA49E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Pzp</w:t>
      </w:r>
      <w:proofErr w:type="spellEnd"/>
      <w:r w:rsidRPr="00EA49E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, w zależności od wyboru Wykonawcy.</w:t>
      </w:r>
    </w:p>
    <w:p w14:paraId="45C923ED" w14:textId="1416637C" w:rsidR="0006792C" w:rsidRPr="00EA49E0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D469A5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D469A5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8</w:t>
      </w:r>
      <w:r w:rsidRPr="00D469A5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Pr="008D4F73">
        <w:rPr>
          <w:rFonts w:asciiTheme="minorHAnsi" w:hAnsiTheme="minorHAnsi" w:cstheme="minorHAnsi"/>
          <w:i/>
          <w:color w:val="000000"/>
          <w:spacing w:val="4"/>
          <w:sz w:val="20"/>
          <w:szCs w:val="20"/>
          <w:lang w:eastAsia="ar-SA"/>
        </w:rPr>
        <w:tab/>
      </w:r>
      <w:r w:rsidR="001952A9" w:rsidRPr="00EA49E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Jeżeli wadium jest wnoszone w formie gwarancji lub poręczenia Wykonawca przekazuje Zamawiającemu </w:t>
      </w:r>
      <w:r w:rsidR="001952A9" w:rsidRPr="00EA49E0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oryginał gwarancji lub poręczenia w postaci elektronicznej. Wadium takie musi obejmować cały okres związania ofertą. Treść gwarancji lub poręczenia nie może zawierać </w:t>
      </w:r>
      <w:r w:rsidR="001952A9" w:rsidRPr="00EA49E0">
        <w:rPr>
          <w:rFonts w:asciiTheme="minorHAnsi" w:hAnsiTheme="minorHAnsi" w:cstheme="minorHAnsi"/>
          <w:spacing w:val="4"/>
          <w:sz w:val="20"/>
          <w:szCs w:val="20"/>
          <w:lang w:eastAsia="ar-SA"/>
        </w:rPr>
        <w:lastRenderedPageBreak/>
        <w:t>postanowień uzależniających jego dalsze obowiązywanie od zwrotu oryginału dokumentu gwarancyjnego do gwaranta</w:t>
      </w:r>
      <w:r w:rsidR="00F515F2" w:rsidRPr="00EA49E0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.  </w:t>
      </w:r>
    </w:p>
    <w:p w14:paraId="4486707E" w14:textId="78857806" w:rsidR="00B834A6" w:rsidRPr="00EA49E0" w:rsidRDefault="0006792C" w:rsidP="00EA49E0">
      <w:pPr>
        <w:suppressAutoHyphens/>
        <w:ind w:left="709" w:firstLine="11"/>
        <w:jc w:val="both"/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</w:pPr>
      <w:r w:rsidRPr="00EA49E0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Jako Beneficjenta wadium wnoszonego w formie poręczeń lub gwarancji należy wskazać – </w:t>
      </w:r>
      <w:r w:rsidR="00EA49E0" w:rsidRPr="00EA49E0">
        <w:rPr>
          <w:rFonts w:asciiTheme="minorHAnsi" w:hAnsiTheme="minorHAnsi" w:cstheme="minorHAnsi"/>
          <w:spacing w:val="4"/>
          <w:sz w:val="20"/>
          <w:szCs w:val="20"/>
          <w:lang w:eastAsia="ar-SA"/>
        </w:rPr>
        <w:t>Narodowe Centrum Badań Jądrowych</w:t>
      </w:r>
    </w:p>
    <w:p w14:paraId="0B1FD9ED" w14:textId="4FE618FC" w:rsidR="0006792C" w:rsidRPr="00EA49E0" w:rsidRDefault="0006792C" w:rsidP="00C258EB">
      <w:pPr>
        <w:suppressAutoHyphens/>
        <w:spacing w:before="120" w:after="120"/>
        <w:ind w:left="705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EA49E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W przypadku wniesienia wadium w formie gwarancji lub poręczenia, koniecznym jest, aby gwarancja lub poręczenie obejmowały odpowiedzialność za wszystkie przypadki powodujące utratę wadium przez Wykonawcę, określone w art. </w:t>
      </w:r>
      <w:r w:rsidR="4C4A50ED" w:rsidRPr="00EA49E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98</w:t>
      </w:r>
      <w:r w:rsidRPr="00EA49E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ust. </w:t>
      </w:r>
      <w:r w:rsidR="133D495D" w:rsidRPr="00EA49E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6</w:t>
      </w:r>
      <w:r w:rsidRPr="00EA49E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ustawy </w:t>
      </w:r>
      <w:proofErr w:type="spellStart"/>
      <w:r w:rsidRPr="00EA49E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Pzp</w:t>
      </w:r>
      <w:proofErr w:type="spellEnd"/>
      <w:r w:rsidRPr="00EA49E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 </w:t>
      </w:r>
    </w:p>
    <w:p w14:paraId="0E5BF2FC" w14:textId="5B6A6712" w:rsidR="00EA49E0" w:rsidRPr="00F04B87" w:rsidRDefault="0006792C" w:rsidP="00F04B87">
      <w:pPr>
        <w:suppressAutoHyphens/>
        <w:spacing w:before="120" w:after="120"/>
        <w:ind w:left="705"/>
        <w:jc w:val="both"/>
        <w:rPr>
          <w:rFonts w:asciiTheme="minorHAnsi" w:hAnsiTheme="minorHAnsi" w:cstheme="minorHAnsi"/>
          <w:bCs/>
          <w:color w:val="000000"/>
          <w:spacing w:val="4"/>
          <w:sz w:val="20"/>
          <w:szCs w:val="20"/>
          <w:lang w:eastAsia="ar-SA"/>
        </w:rPr>
      </w:pPr>
      <w:r w:rsidRPr="00EA49E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Gwarancja lub poręczenie musi zawierać w swojej treści </w:t>
      </w:r>
      <w:r w:rsidRPr="00EA49E0">
        <w:rPr>
          <w:rFonts w:asciiTheme="minorHAnsi" w:hAnsiTheme="minorHAnsi" w:cstheme="minorHAnsi"/>
          <w:b/>
          <w:color w:val="000000"/>
          <w:spacing w:val="4"/>
          <w:sz w:val="20"/>
          <w:szCs w:val="20"/>
          <w:lang w:eastAsia="ar-SA"/>
        </w:rPr>
        <w:t xml:space="preserve">nieodwołalne i bezwarunkowe </w:t>
      </w:r>
      <w:r w:rsidRPr="00EA49E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zobowiązanie wystawcy dokumentu do zapłaty na rzecz Zamawiającego kwoty wadium płatne na pierwsze pisemne żądanie Zamawiającego.</w:t>
      </w:r>
      <w:r w:rsidRPr="00EA49E0">
        <w:rPr>
          <w:rFonts w:asciiTheme="minorHAnsi" w:hAnsiTheme="minorHAnsi" w:cstheme="minorHAnsi"/>
          <w:bCs/>
          <w:color w:val="000000"/>
          <w:spacing w:val="4"/>
          <w:sz w:val="20"/>
          <w:szCs w:val="20"/>
          <w:lang w:eastAsia="ar-SA"/>
        </w:rPr>
        <w:t xml:space="preserve"> </w:t>
      </w:r>
    </w:p>
    <w:p w14:paraId="5BE93A62" w14:textId="1FB19ABB" w:rsidR="0006792C" w:rsidRPr="00362A59" w:rsidRDefault="00C20884" w:rsidP="00B834A6">
      <w:pPr>
        <w:suppressAutoHyphens/>
        <w:ind w:left="703"/>
        <w:jc w:val="both"/>
        <w:rPr>
          <w:rFonts w:asciiTheme="minorHAnsi" w:hAnsiTheme="minorHAnsi" w:cstheme="minorHAnsi"/>
          <w:bCs/>
          <w:color w:val="000000"/>
          <w:spacing w:val="4"/>
          <w:sz w:val="20"/>
          <w:szCs w:val="20"/>
          <w:lang w:eastAsia="ar-SA"/>
        </w:rPr>
      </w:pPr>
      <w:r w:rsidRPr="00362A5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Gwarancja lub poręczenie musi zawierać w swojej treści wskazanie adresu e</w:t>
      </w:r>
      <w:r w:rsidRPr="00362A5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noBreakHyphen/>
        <w:t>mail lub adresu pocztowego na który Zamawiający prześle oświadczenie o zwolnieniu wadium.</w:t>
      </w:r>
    </w:p>
    <w:p w14:paraId="4A18BA6B" w14:textId="589F9ED1" w:rsidR="0006792C" w:rsidRPr="008D4F73" w:rsidRDefault="0006792C" w:rsidP="00B834A6">
      <w:pPr>
        <w:suppressAutoHyphens/>
        <w:spacing w:after="120"/>
        <w:ind w:left="703"/>
        <w:jc w:val="both"/>
        <w:rPr>
          <w:rFonts w:asciiTheme="minorHAnsi" w:hAnsiTheme="minorHAnsi" w:cstheme="minorHAnsi"/>
          <w:i/>
          <w:color w:val="000000"/>
          <w:spacing w:val="4"/>
          <w:sz w:val="20"/>
          <w:szCs w:val="20"/>
          <w:lang w:eastAsia="ar-SA"/>
        </w:rPr>
      </w:pPr>
      <w:r w:rsidRPr="00362A5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Wadium wniesione w formie gwarancji (bankowej czy ubezpieczeniowej) musi mieć taką samą płynność jak wadium wniesione w pieniądzu – dochodzenie roszczenia z tytułu wadium wniesionego w tej formie nie może być utrudnione. Dlatego w treści gwarancji powinna znaleźć się klauzula stanowiąca, iż wszystkie spory odnośnie gwarancji będą rozstrzygane zgodnie z prawem polskim i poddane jurysdykcji sądów polskich, chyba, że wynika to z przepisów prawa.</w:t>
      </w:r>
    </w:p>
    <w:p w14:paraId="5DDB4865" w14:textId="7ACFE950" w:rsidR="0006792C" w:rsidRPr="00362A59" w:rsidRDefault="0006792C" w:rsidP="00B834A6">
      <w:pPr>
        <w:suppressAutoHyphens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362A5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362A5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8</w:t>
      </w:r>
      <w:r w:rsidRPr="00362A5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.4.</w:t>
      </w:r>
      <w:r w:rsidRPr="008D4F73">
        <w:rPr>
          <w:rFonts w:asciiTheme="minorHAnsi" w:hAnsiTheme="minorHAnsi" w:cstheme="minorHAnsi"/>
          <w:i/>
          <w:color w:val="000000"/>
          <w:spacing w:val="4"/>
          <w:sz w:val="20"/>
          <w:szCs w:val="20"/>
          <w:lang w:eastAsia="ar-SA"/>
        </w:rPr>
        <w:tab/>
      </w:r>
      <w:r w:rsidRPr="00362A5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Wadium wniesione w pieniądzu przelewem na rachunek bankowy musi wpłynąć na rachunek bankowy Zamawiającego nr </w:t>
      </w:r>
      <w:r w:rsidR="00362A59" w:rsidRPr="00B118A4">
        <w:rPr>
          <w:rFonts w:asciiTheme="minorHAnsi" w:hAnsiTheme="minorHAnsi" w:cstheme="minorHAnsi"/>
          <w:b/>
          <w:color w:val="000000"/>
          <w:spacing w:val="4"/>
          <w:sz w:val="20"/>
          <w:szCs w:val="20"/>
          <w:lang w:eastAsia="ar-SA"/>
        </w:rPr>
        <w:t>PKO BP</w:t>
      </w:r>
      <w:r w:rsidR="00362A59" w:rsidRPr="00B118A4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1E5554" w:rsidRPr="00B118A4">
        <w:rPr>
          <w:rFonts w:ascii="Calibri" w:hAnsi="Calibri" w:cs="Calibri"/>
          <w:b/>
          <w:color w:val="000000"/>
          <w:spacing w:val="4"/>
          <w:sz w:val="20"/>
          <w:szCs w:val="20"/>
          <w:lang w:eastAsia="ar-SA"/>
        </w:rPr>
        <w:t>95</w:t>
      </w:r>
      <w:r w:rsidR="001E5554" w:rsidRPr="00D46A24">
        <w:rPr>
          <w:rFonts w:ascii="Calibri" w:hAnsi="Calibri" w:cs="Calibri"/>
          <w:b/>
          <w:color w:val="000000"/>
          <w:spacing w:val="4"/>
          <w:sz w:val="20"/>
          <w:szCs w:val="20"/>
          <w:lang w:eastAsia="ar-SA"/>
        </w:rPr>
        <w:t xml:space="preserve"> 1020 1026 0000 1902 0173 4110</w:t>
      </w:r>
      <w:r w:rsidR="001E5554" w:rsidRPr="00362A5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Pr="00362A5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(w tytule przelewu należy wpisać znak postępowania), najpóźniej przed upływem terminu składania ofert.</w:t>
      </w:r>
      <w:r w:rsidR="00B834A6" w:rsidRPr="00362A5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Pr="00362A5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Ze względu na ryzyko związane z </w:t>
      </w:r>
      <w:r w:rsidRPr="00362A59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czasem trwania </w:t>
      </w:r>
      <w:r w:rsidRPr="00362A5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okresu rozliczeń międzybankowych Zamawiający zaleca dokonanie przelewu ze stosownym wyprzedzeniem.</w:t>
      </w:r>
    </w:p>
    <w:p w14:paraId="759282A4" w14:textId="76F91F66" w:rsidR="0006792C" w:rsidRPr="008D4F73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000000"/>
          <w:spacing w:val="4"/>
          <w:sz w:val="20"/>
          <w:szCs w:val="20"/>
          <w:lang w:eastAsia="ar-SA"/>
        </w:rPr>
      </w:pPr>
      <w:r w:rsidRPr="00362A5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362A5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8</w:t>
      </w:r>
      <w:r w:rsidRPr="00362A5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.5.</w:t>
      </w:r>
      <w:r w:rsidRPr="008D4F73">
        <w:rPr>
          <w:rFonts w:asciiTheme="minorHAnsi" w:hAnsiTheme="minorHAnsi" w:cstheme="minorHAnsi"/>
          <w:i/>
          <w:color w:val="000000"/>
          <w:spacing w:val="4"/>
          <w:sz w:val="20"/>
          <w:szCs w:val="20"/>
          <w:lang w:eastAsia="ar-SA"/>
        </w:rPr>
        <w:t xml:space="preserve"> </w:t>
      </w:r>
      <w:r w:rsidRPr="008D4F73">
        <w:rPr>
          <w:rFonts w:asciiTheme="minorHAnsi" w:hAnsiTheme="minorHAnsi" w:cstheme="minorHAnsi"/>
          <w:i/>
          <w:color w:val="000000"/>
          <w:spacing w:val="4"/>
          <w:sz w:val="20"/>
          <w:szCs w:val="20"/>
          <w:lang w:eastAsia="ar-SA"/>
        </w:rPr>
        <w:tab/>
      </w:r>
      <w:r w:rsidRPr="00362A5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Zamawiający dokona zwrotu wadium na zasadach określonych w art. </w:t>
      </w:r>
      <w:r w:rsidR="481D109E" w:rsidRPr="00362A5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98 </w:t>
      </w:r>
      <w:r w:rsidRPr="00362A5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ust. 1</w:t>
      </w:r>
      <w:r w:rsidR="1BFCF372" w:rsidRPr="00362A5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B834A6" w:rsidRPr="00362A5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br/>
      </w:r>
      <w:r w:rsidR="1BFCF372" w:rsidRPr="00362A5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i 2</w:t>
      </w:r>
      <w:r w:rsidRPr="00362A5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ustawy </w:t>
      </w:r>
      <w:proofErr w:type="spellStart"/>
      <w:r w:rsidRPr="00362A5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Pzp</w:t>
      </w:r>
      <w:proofErr w:type="spellEnd"/>
      <w:r w:rsidRPr="00362A5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="000C2F9E" w:rsidRPr="00362A5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7985C553" w:rsidRPr="00362A59">
        <w:rPr>
          <w:rFonts w:asciiTheme="minorHAnsi" w:eastAsia="Verdana" w:hAnsiTheme="minorHAnsi" w:cstheme="minorHAnsi"/>
          <w:sz w:val="20"/>
          <w:szCs w:val="20"/>
        </w:rPr>
        <w:t xml:space="preserve"> Wykonawca będzie miał możliwość w przypadkach określonych </w:t>
      </w:r>
      <w:r w:rsidR="00B834A6" w:rsidRPr="00362A59">
        <w:rPr>
          <w:rFonts w:asciiTheme="minorHAnsi" w:eastAsia="Verdana" w:hAnsiTheme="minorHAnsi" w:cstheme="minorHAnsi"/>
          <w:sz w:val="20"/>
          <w:szCs w:val="20"/>
        </w:rPr>
        <w:br/>
      </w:r>
      <w:r w:rsidR="7985C553" w:rsidRPr="00362A59">
        <w:rPr>
          <w:rFonts w:asciiTheme="minorHAnsi" w:eastAsia="Verdana" w:hAnsiTheme="minorHAnsi" w:cstheme="minorHAnsi"/>
          <w:sz w:val="20"/>
          <w:szCs w:val="20"/>
        </w:rPr>
        <w:t xml:space="preserve">w art. 98 ust. 2 ustawy </w:t>
      </w:r>
      <w:proofErr w:type="spellStart"/>
      <w:r w:rsidR="7985C553" w:rsidRPr="00362A59">
        <w:rPr>
          <w:rFonts w:asciiTheme="minorHAnsi" w:eastAsia="Verdana" w:hAnsiTheme="minorHAnsi" w:cstheme="minorHAnsi"/>
          <w:sz w:val="20"/>
          <w:szCs w:val="20"/>
        </w:rPr>
        <w:t>Pzp</w:t>
      </w:r>
      <w:proofErr w:type="spellEnd"/>
      <w:r w:rsidR="7985C553" w:rsidRPr="00362A59">
        <w:rPr>
          <w:rFonts w:asciiTheme="minorHAnsi" w:eastAsia="Verdana" w:hAnsiTheme="minorHAnsi" w:cstheme="minorHAnsi"/>
          <w:sz w:val="20"/>
          <w:szCs w:val="20"/>
        </w:rPr>
        <w:t xml:space="preserve"> wystąpienia o zwrot wadium, przy czym złożenie wniosku o zwrot wadium spowoduje rozwiązanie stosunku prawnego Zamawiającego z Wykonawcą i utratę przez Wykonawcę prawa do korzystania ze środków ochrony prawnej, uregulowanych w Dziale IX ustawy </w:t>
      </w:r>
      <w:proofErr w:type="spellStart"/>
      <w:r w:rsidR="7985C553" w:rsidRPr="00362A59">
        <w:rPr>
          <w:rFonts w:asciiTheme="minorHAnsi" w:eastAsia="Verdana" w:hAnsiTheme="minorHAnsi" w:cstheme="minorHAnsi"/>
          <w:sz w:val="20"/>
          <w:szCs w:val="20"/>
        </w:rPr>
        <w:t>Pzp</w:t>
      </w:r>
      <w:proofErr w:type="spellEnd"/>
      <w:r w:rsidR="000C2F9E" w:rsidRPr="00362A5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="000C2F9E" w:rsidRPr="008D4F73">
        <w:rPr>
          <w:rFonts w:asciiTheme="minorHAnsi" w:hAnsiTheme="minorHAnsi" w:cstheme="minorHAnsi"/>
          <w:i/>
          <w:color w:val="000000"/>
          <w:spacing w:val="4"/>
          <w:sz w:val="20"/>
          <w:szCs w:val="20"/>
          <w:lang w:eastAsia="ar-SA"/>
        </w:rPr>
        <w:t xml:space="preserve"> </w:t>
      </w:r>
    </w:p>
    <w:p w14:paraId="4C176B09" w14:textId="219800C8" w:rsidR="374A66F7" w:rsidRPr="00362A59" w:rsidRDefault="673F01F8" w:rsidP="00362A59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  <w:lang w:eastAsia="ar-SA"/>
        </w:rPr>
      </w:pPr>
      <w:r w:rsidRPr="00362A59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1</w:t>
      </w:r>
      <w:r w:rsidR="001952A9" w:rsidRPr="00362A59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8</w:t>
      </w:r>
      <w:r w:rsidRPr="00362A59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.6</w:t>
      </w:r>
      <w:r w:rsidRPr="008D4F73">
        <w:rPr>
          <w:rFonts w:asciiTheme="minorHAnsi" w:hAnsiTheme="minorHAnsi" w:cstheme="minorHAnsi"/>
          <w:i/>
          <w:color w:val="000000" w:themeColor="text1"/>
          <w:sz w:val="20"/>
          <w:szCs w:val="20"/>
          <w:lang w:eastAsia="ar-SA"/>
        </w:rPr>
        <w:t xml:space="preserve">. </w:t>
      </w:r>
      <w:r w:rsidR="00362A59">
        <w:rPr>
          <w:rFonts w:asciiTheme="minorHAnsi" w:hAnsiTheme="minorHAnsi" w:cstheme="minorHAnsi"/>
          <w:i/>
          <w:color w:val="000000" w:themeColor="text1"/>
          <w:sz w:val="20"/>
          <w:szCs w:val="20"/>
          <w:lang w:eastAsia="ar-SA"/>
        </w:rPr>
        <w:tab/>
      </w:r>
      <w:r w:rsidRPr="00362A59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Zamawiający zwróci wadium wniesione w innej formie niż w pienią</w:t>
      </w:r>
      <w:r w:rsidR="374A66F7" w:rsidRPr="00362A59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dzu poprzez złożenie gwarantowi lub poręczycielowi oświadczenia o zwolnieniu wadium.</w:t>
      </w:r>
      <w:r w:rsidR="000E2D85" w:rsidRPr="00362A59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 Zaleca się, aby poręczenie lub gwarancja wskazywały adres mailowy na jaki Zamawiający winien składać oświadczenie o zwolnieniu wadium, o którym mowa w art. 98 ust. 5 ustawy </w:t>
      </w:r>
      <w:proofErr w:type="spellStart"/>
      <w:r w:rsidR="000E2D85" w:rsidRPr="00362A59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Pzp</w:t>
      </w:r>
      <w:proofErr w:type="spellEnd"/>
      <w:r w:rsidR="000E2D85" w:rsidRPr="00362A59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.</w:t>
      </w:r>
    </w:p>
    <w:p w14:paraId="1A22723D" w14:textId="02F4D98D" w:rsidR="0006792C" w:rsidRPr="008D4F73" w:rsidRDefault="0006792C" w:rsidP="001952A9">
      <w:pPr>
        <w:pStyle w:val="Tekstpodstawowy2"/>
        <w:tabs>
          <w:tab w:val="left" w:pos="851"/>
        </w:tabs>
        <w:spacing w:after="120"/>
        <w:ind w:left="708" w:hanging="708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061620">
        <w:rPr>
          <w:rFonts w:asciiTheme="minorHAnsi" w:hAnsiTheme="minorHAnsi" w:cstheme="minorHAnsi"/>
          <w:b w:val="0"/>
          <w:bCs w:val="0"/>
          <w:sz w:val="20"/>
          <w:szCs w:val="20"/>
          <w:lang w:eastAsia="ar-SA"/>
        </w:rPr>
        <w:t>1</w:t>
      </w:r>
      <w:r w:rsidR="001952A9" w:rsidRPr="00061620">
        <w:rPr>
          <w:rFonts w:asciiTheme="minorHAnsi" w:hAnsiTheme="minorHAnsi" w:cstheme="minorHAnsi"/>
          <w:b w:val="0"/>
          <w:bCs w:val="0"/>
          <w:sz w:val="20"/>
          <w:szCs w:val="20"/>
          <w:lang w:eastAsia="ar-SA"/>
        </w:rPr>
        <w:t>8</w:t>
      </w:r>
      <w:r w:rsidRPr="00061620">
        <w:rPr>
          <w:rFonts w:asciiTheme="minorHAnsi" w:hAnsiTheme="minorHAnsi" w:cstheme="minorHAnsi"/>
          <w:b w:val="0"/>
          <w:bCs w:val="0"/>
          <w:sz w:val="20"/>
          <w:szCs w:val="20"/>
          <w:lang w:eastAsia="ar-SA"/>
        </w:rPr>
        <w:t>.</w:t>
      </w:r>
      <w:r w:rsidR="001952A9" w:rsidRPr="00061620">
        <w:rPr>
          <w:rFonts w:asciiTheme="minorHAnsi" w:hAnsiTheme="minorHAnsi" w:cstheme="minorHAnsi"/>
          <w:b w:val="0"/>
          <w:bCs w:val="0"/>
          <w:sz w:val="20"/>
          <w:szCs w:val="20"/>
          <w:lang w:eastAsia="ar-SA"/>
        </w:rPr>
        <w:t>7</w:t>
      </w:r>
      <w:r w:rsidRPr="00061620">
        <w:rPr>
          <w:rFonts w:asciiTheme="minorHAnsi" w:hAnsiTheme="minorHAnsi" w:cstheme="minorHAnsi"/>
          <w:b w:val="0"/>
          <w:bCs w:val="0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 w:val="0"/>
          <w:bCs w:val="0"/>
          <w:i/>
          <w:sz w:val="20"/>
          <w:szCs w:val="20"/>
          <w:lang w:eastAsia="ar-SA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  <w:lang w:eastAsia="ar-SA"/>
        </w:rPr>
        <w:tab/>
      </w:r>
      <w:r w:rsidRPr="00061620">
        <w:rPr>
          <w:rFonts w:asciiTheme="minorHAnsi" w:hAnsiTheme="minorHAnsi" w:cstheme="minorHAnsi"/>
          <w:b w:val="0"/>
          <w:bCs w:val="0"/>
          <w:sz w:val="20"/>
          <w:szCs w:val="20"/>
          <w:lang w:eastAsia="ar-SA"/>
        </w:rPr>
        <w:t xml:space="preserve">Zamawiający zatrzyma wadium wraz z odsetkami, w przypadkach określonych w art. </w:t>
      </w:r>
      <w:r w:rsidR="5F4726E9" w:rsidRPr="00061620">
        <w:rPr>
          <w:rFonts w:asciiTheme="minorHAnsi" w:hAnsiTheme="minorHAnsi" w:cstheme="minorHAnsi"/>
          <w:b w:val="0"/>
          <w:bCs w:val="0"/>
          <w:sz w:val="20"/>
          <w:szCs w:val="20"/>
          <w:lang w:eastAsia="ar-SA"/>
        </w:rPr>
        <w:t>98</w:t>
      </w:r>
      <w:r w:rsidRPr="00061620">
        <w:rPr>
          <w:rFonts w:asciiTheme="minorHAnsi" w:hAnsiTheme="minorHAnsi" w:cstheme="minorHAnsi"/>
          <w:b w:val="0"/>
          <w:bCs w:val="0"/>
          <w:sz w:val="20"/>
          <w:szCs w:val="20"/>
          <w:lang w:eastAsia="ar-SA"/>
        </w:rPr>
        <w:t xml:space="preserve"> ust. </w:t>
      </w:r>
      <w:r w:rsidR="3971AA80" w:rsidRPr="00061620">
        <w:rPr>
          <w:rFonts w:asciiTheme="minorHAnsi" w:hAnsiTheme="minorHAnsi" w:cstheme="minorHAnsi"/>
          <w:b w:val="0"/>
          <w:bCs w:val="0"/>
          <w:sz w:val="20"/>
          <w:szCs w:val="20"/>
          <w:lang w:eastAsia="ar-SA"/>
        </w:rPr>
        <w:t>6</w:t>
      </w:r>
      <w:r w:rsidRPr="00061620">
        <w:rPr>
          <w:rFonts w:asciiTheme="minorHAnsi" w:hAnsiTheme="minorHAnsi" w:cstheme="minorHAnsi"/>
          <w:b w:val="0"/>
          <w:bCs w:val="0"/>
          <w:sz w:val="20"/>
          <w:szCs w:val="20"/>
          <w:lang w:eastAsia="ar-SA"/>
        </w:rPr>
        <w:t xml:space="preserve"> ustawy </w:t>
      </w:r>
      <w:proofErr w:type="spellStart"/>
      <w:r w:rsidRPr="00061620">
        <w:rPr>
          <w:rFonts w:asciiTheme="minorHAnsi" w:hAnsiTheme="minorHAnsi" w:cstheme="minorHAnsi"/>
          <w:b w:val="0"/>
          <w:bCs w:val="0"/>
          <w:sz w:val="20"/>
          <w:szCs w:val="20"/>
          <w:lang w:eastAsia="ar-SA"/>
        </w:rPr>
        <w:t>Pzp</w:t>
      </w:r>
      <w:proofErr w:type="spellEnd"/>
      <w:r w:rsidR="00D75FF4" w:rsidRPr="00061620">
        <w:rPr>
          <w:rFonts w:asciiTheme="minorHAnsi" w:hAnsiTheme="minorHAnsi" w:cstheme="minorHAnsi"/>
          <w:b w:val="0"/>
          <w:bCs w:val="0"/>
          <w:sz w:val="20"/>
          <w:szCs w:val="20"/>
          <w:lang w:eastAsia="ar-SA"/>
        </w:rPr>
        <w:t>.</w:t>
      </w:r>
    </w:p>
    <w:p w14:paraId="34B3F2EB" w14:textId="77777777" w:rsidR="0006792C" w:rsidRPr="008D4F73" w:rsidRDefault="0006792C" w:rsidP="00C258EB">
      <w:pPr>
        <w:pStyle w:val="Tekstpodstawowy2"/>
        <w:tabs>
          <w:tab w:val="left" w:pos="851"/>
          <w:tab w:val="left" w:pos="1134"/>
        </w:tabs>
        <w:spacing w:after="120"/>
        <w:ind w:left="851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</w:p>
    <w:p w14:paraId="0B926307" w14:textId="77777777" w:rsidR="00D469A5" w:rsidRDefault="0006792C" w:rsidP="00D469A5">
      <w:pPr>
        <w:suppressAutoHyphens/>
        <w:spacing w:before="120" w:after="120"/>
        <w:rPr>
          <w:rFonts w:asciiTheme="minorHAnsi" w:hAnsiTheme="minorHAnsi" w:cstheme="minorHAnsi"/>
          <w:b/>
          <w:bCs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 TERMIN SKŁADANIA I OTWARCIA OFERT</w:t>
      </w:r>
      <w:r w:rsidR="00D469A5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 </w:t>
      </w:r>
    </w:p>
    <w:p w14:paraId="21AFF633" w14:textId="1CE38FC7" w:rsidR="00F515F2" w:rsidRPr="00D469A5" w:rsidRDefault="00D469A5" w:rsidP="00D469A5">
      <w:pPr>
        <w:suppressAutoHyphens/>
        <w:spacing w:before="120" w:after="120"/>
        <w:ind w:left="705" w:hanging="705"/>
        <w:rPr>
          <w:rFonts w:asciiTheme="minorHAnsi" w:hAnsiTheme="minorHAnsi" w:cstheme="minorHAnsi"/>
          <w:sz w:val="20"/>
          <w:szCs w:val="20"/>
        </w:rPr>
      </w:pPr>
      <w:r w:rsidRPr="00D469A5">
        <w:rPr>
          <w:rFonts w:asciiTheme="minorHAnsi" w:hAnsiTheme="minorHAnsi" w:cstheme="minorHAnsi"/>
          <w:bCs/>
          <w:spacing w:val="4"/>
          <w:sz w:val="20"/>
          <w:szCs w:val="20"/>
        </w:rPr>
        <w:t>19.1</w:t>
      </w:r>
      <w:r>
        <w:rPr>
          <w:rFonts w:asciiTheme="minorHAnsi" w:hAnsiTheme="minorHAnsi" w:cstheme="minorHAnsi"/>
          <w:b/>
          <w:bCs/>
          <w:spacing w:val="4"/>
          <w:sz w:val="20"/>
          <w:szCs w:val="20"/>
        </w:rPr>
        <w:t>.</w:t>
      </w:r>
      <w:r>
        <w:rPr>
          <w:rFonts w:asciiTheme="minorHAnsi" w:hAnsiTheme="minorHAnsi" w:cstheme="minorHAnsi"/>
          <w:b/>
          <w:bCs/>
          <w:spacing w:val="4"/>
          <w:sz w:val="20"/>
          <w:szCs w:val="20"/>
        </w:rPr>
        <w:tab/>
      </w:r>
      <w:r w:rsidRPr="00D469A5">
        <w:rPr>
          <w:rFonts w:asciiTheme="minorHAnsi" w:hAnsiTheme="minorHAnsi" w:cstheme="minorHAnsi"/>
          <w:bCs/>
          <w:spacing w:val="4"/>
          <w:sz w:val="20"/>
          <w:szCs w:val="20"/>
        </w:rPr>
        <w:t xml:space="preserve">Oferty powinny być złożone za pośrednictwem Platformy w terminie do dnia </w:t>
      </w:r>
      <w:r w:rsidR="0061493C" w:rsidRPr="00592A16">
        <w:rPr>
          <w:rFonts w:asciiTheme="minorHAnsi" w:hAnsiTheme="minorHAnsi" w:cstheme="minorHAnsi"/>
          <w:b/>
          <w:bCs/>
          <w:spacing w:val="4"/>
          <w:sz w:val="20"/>
          <w:szCs w:val="20"/>
        </w:rPr>
        <w:t>05.09</w:t>
      </w:r>
      <w:r w:rsidR="001A75F9" w:rsidRPr="00592A16">
        <w:rPr>
          <w:rFonts w:asciiTheme="minorHAnsi" w:hAnsiTheme="minorHAnsi" w:cstheme="minorHAnsi"/>
          <w:b/>
          <w:bCs/>
          <w:spacing w:val="4"/>
          <w:sz w:val="20"/>
          <w:szCs w:val="20"/>
        </w:rPr>
        <w:t>.2023</w:t>
      </w:r>
      <w:r w:rsidRPr="00592A16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r</w:t>
      </w:r>
      <w:r w:rsidRPr="00376A41">
        <w:rPr>
          <w:rFonts w:asciiTheme="minorHAnsi" w:hAnsiTheme="minorHAnsi" w:cstheme="minorHAnsi"/>
          <w:b/>
          <w:bCs/>
          <w:spacing w:val="4"/>
          <w:sz w:val="20"/>
          <w:szCs w:val="20"/>
        </w:rPr>
        <w:t>.</w:t>
      </w:r>
      <w:r w:rsidRPr="00D469A5">
        <w:rPr>
          <w:rFonts w:asciiTheme="minorHAnsi" w:hAnsiTheme="minorHAnsi" w:cstheme="minorHAnsi"/>
          <w:bCs/>
          <w:spacing w:val="4"/>
          <w:sz w:val="20"/>
          <w:szCs w:val="20"/>
        </w:rPr>
        <w:t xml:space="preserve"> do godz. </w:t>
      </w:r>
      <w:r w:rsidR="00F515F2" w:rsidRPr="00D469A5">
        <w:rPr>
          <w:rFonts w:asciiTheme="minorHAnsi" w:hAnsiTheme="minorHAnsi" w:cstheme="minorHAnsi"/>
          <w:bCs/>
          <w:sz w:val="20"/>
          <w:szCs w:val="20"/>
        </w:rPr>
        <w:t xml:space="preserve">do godz. </w:t>
      </w:r>
      <w:r w:rsidR="001A75F9">
        <w:rPr>
          <w:rFonts w:asciiTheme="minorHAnsi" w:hAnsiTheme="minorHAnsi" w:cstheme="minorHAnsi"/>
          <w:bCs/>
          <w:sz w:val="20"/>
          <w:szCs w:val="20"/>
        </w:rPr>
        <w:t>10</w:t>
      </w:r>
      <w:r w:rsidR="00EE609A" w:rsidRPr="00D469A5">
        <w:rPr>
          <w:rFonts w:asciiTheme="minorHAnsi" w:hAnsiTheme="minorHAnsi" w:cstheme="minorHAnsi"/>
          <w:bCs/>
          <w:sz w:val="20"/>
          <w:szCs w:val="20"/>
          <w:vertAlign w:val="superscript"/>
        </w:rPr>
        <w:t>00</w:t>
      </w:r>
    </w:p>
    <w:p w14:paraId="63B4513A" w14:textId="11C40F12" w:rsidR="00F515F2" w:rsidRPr="008D4F73" w:rsidRDefault="0006792C" w:rsidP="00C258EB">
      <w:pPr>
        <w:pStyle w:val="Tekstpodstawowy23"/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="00F515F2"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07CB6A2F" w14:textId="7973199C" w:rsidR="00F515F2" w:rsidRPr="00D074C4" w:rsidRDefault="00F515F2" w:rsidP="00C831B4">
      <w:pPr>
        <w:pStyle w:val="Akapitzlist"/>
        <w:numPr>
          <w:ilvl w:val="0"/>
          <w:numId w:val="2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Formularzu składania oferty lub wniosku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dodaje załączniki określone w pkt </w:t>
      </w:r>
      <w:r w:rsidR="00960D58" w:rsidRPr="008D4F73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D469A5">
        <w:rPr>
          <w:rFonts w:asciiTheme="minorHAnsi" w:hAnsiTheme="minorHAnsi" w:cstheme="minorHAnsi"/>
          <w:sz w:val="20"/>
          <w:szCs w:val="20"/>
          <w:lang w:eastAsia="ar-SA"/>
        </w:rPr>
        <w:t>6.5 i</w:t>
      </w:r>
      <w:r w:rsidR="00960D58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6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.6.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IDW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z nazwą identyfikującą załącznik, </w:t>
      </w:r>
      <w:r w:rsidR="1722A67E" w:rsidRPr="008D4F73">
        <w:rPr>
          <w:rFonts w:asciiTheme="minorHAnsi" w:hAnsiTheme="minorHAnsi" w:cstheme="minorHAnsi"/>
          <w:sz w:val="20"/>
          <w:szCs w:val="20"/>
          <w:lang w:eastAsia="ar-SA"/>
        </w:rPr>
        <w:t>w formie elektronicznej (tj. podpisane kwalifikowanym podpisem elektronicznym) lub w postaci elektronicznej opatrzonej podpisem zaufanym lub podpisem osobistym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a następnie klika przycisk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„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Przejdź do podsumowania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>”.</w:t>
      </w:r>
      <w:r w:rsidR="00D074C4" w:rsidRPr="00D074C4"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Następnie w drugim kroku składania oferty lub wniosku należy sprawdzić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poprawność złożonej oferty, zał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ączonych plików oraz ich ilości. Aby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zakończyć etap składania oferty 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należy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kliknąć przycisk Złóż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ofertę.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; </w:t>
      </w:r>
    </w:p>
    <w:p w14:paraId="1D7B270A" w14:textId="425EE301" w:rsidR="00F515F2" w:rsidRPr="00C50838" w:rsidRDefault="004D4A6A" w:rsidP="00C50838">
      <w:pPr>
        <w:pStyle w:val="Akapitzlist"/>
        <w:numPr>
          <w:ilvl w:val="0"/>
          <w:numId w:val="2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n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astępnie system zaszyfruje ofertę lub wniosek wykonawcy, tak by ta była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niedostępna dla zamawiającego do terminu otwarcia ofert lub złożenia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wniosków o dopuszczenie do udziału w postępowaniu zgodnie z art. 221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Ustawy Prawo Zamówi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eń Publicznych.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Ostatnim krokiem jest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lastRenderedPageBreak/>
        <w:t>wyświetlenie się komunikatu i przesłanie wiadomości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email z platformazakupowa.pl z informacją na temat złożonej oferty lub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wniosku</w:t>
      </w:r>
    </w:p>
    <w:p w14:paraId="1E162DA3" w14:textId="69A990D0" w:rsidR="5071F48A" w:rsidRPr="004909A1" w:rsidRDefault="00F515F2" w:rsidP="004909A1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Pr="008D4F73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Otwarcie ofert nastąpi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C84B7B" w:rsidRPr="00592A16">
        <w:rPr>
          <w:rFonts w:asciiTheme="minorHAnsi" w:hAnsiTheme="minorHAnsi" w:cstheme="minorHAnsi"/>
          <w:b/>
          <w:bCs/>
          <w:spacing w:val="4"/>
          <w:sz w:val="20"/>
          <w:szCs w:val="20"/>
        </w:rPr>
        <w:t>05.09</w:t>
      </w:r>
      <w:r w:rsidR="007D7377" w:rsidRPr="00592A16">
        <w:rPr>
          <w:rFonts w:asciiTheme="minorHAnsi" w:hAnsiTheme="minorHAnsi" w:cstheme="minorHAnsi"/>
          <w:b/>
          <w:bCs/>
          <w:spacing w:val="4"/>
          <w:sz w:val="20"/>
          <w:szCs w:val="20"/>
        </w:rPr>
        <w:t>.2023</w:t>
      </w:r>
      <w:r w:rsidR="00587138" w:rsidRPr="00592A16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r.</w:t>
      </w:r>
      <w:r w:rsidR="00587138" w:rsidRPr="00376A41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</w:t>
      </w:r>
      <w:r w:rsidR="0006792C" w:rsidRPr="00376A41">
        <w:rPr>
          <w:rFonts w:asciiTheme="minorHAnsi" w:hAnsiTheme="minorHAnsi" w:cstheme="minorHAnsi"/>
          <w:b/>
          <w:spacing w:val="4"/>
          <w:sz w:val="20"/>
          <w:szCs w:val="20"/>
        </w:rPr>
        <w:t>o</w:t>
      </w:r>
      <w:r w:rsidR="0006792C" w:rsidRPr="004909A1">
        <w:rPr>
          <w:rFonts w:asciiTheme="minorHAnsi" w:hAnsiTheme="minorHAnsi" w:cstheme="minorHAnsi"/>
          <w:b/>
          <w:spacing w:val="4"/>
          <w:sz w:val="20"/>
          <w:szCs w:val="20"/>
        </w:rPr>
        <w:t xml:space="preserve"> godz. </w:t>
      </w:r>
      <w:r w:rsidR="001A75F9">
        <w:rPr>
          <w:rFonts w:asciiTheme="minorHAnsi" w:hAnsiTheme="minorHAnsi" w:cstheme="minorHAnsi"/>
          <w:b/>
          <w:spacing w:val="4"/>
          <w:sz w:val="20"/>
          <w:szCs w:val="20"/>
        </w:rPr>
        <w:t>10</w:t>
      </w:r>
      <w:r w:rsidR="001A75F9">
        <w:rPr>
          <w:rFonts w:asciiTheme="minorHAnsi" w:hAnsiTheme="minorHAnsi" w:cstheme="minorHAnsi"/>
          <w:b/>
          <w:spacing w:val="4"/>
          <w:sz w:val="20"/>
          <w:szCs w:val="20"/>
          <w:vertAlign w:val="superscript"/>
        </w:rPr>
        <w:t>3</w:t>
      </w:r>
      <w:r w:rsidR="004909A1" w:rsidRPr="004909A1">
        <w:rPr>
          <w:rFonts w:asciiTheme="minorHAnsi" w:hAnsiTheme="minorHAnsi" w:cstheme="minorHAnsi"/>
          <w:b/>
          <w:spacing w:val="4"/>
          <w:sz w:val="20"/>
          <w:szCs w:val="20"/>
          <w:vertAlign w:val="superscript"/>
        </w:rPr>
        <w:t>0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za pośrednictwem Platformy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przypadku awarii Platformy, która spowoduje brak możliwości otwarcia ofert w powyższym terminie, otwarcie ofert nastąpi niezwłocznie po usunięciu awarii.</w:t>
      </w:r>
    </w:p>
    <w:p w14:paraId="01A2F966" w14:textId="19A46605" w:rsidR="0006792C" w:rsidRPr="008D4F73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na Platformie dokonywane poprzez odszyfrowanie i otwarcie ofert. Informacja z otwarcia ofert opublikowana będzie na Platformie </w:t>
      </w:r>
      <w:r w:rsidR="00B34644">
        <w:rPr>
          <w:rFonts w:asciiTheme="minorHAnsi" w:hAnsiTheme="minorHAnsi" w:cstheme="minorHAnsi"/>
          <w:sz w:val="20"/>
          <w:szCs w:val="20"/>
        </w:rPr>
        <w:t xml:space="preserve">w formie </w:t>
      </w:r>
      <w:r w:rsidR="004D4A6A">
        <w:rPr>
          <w:rFonts w:asciiTheme="minorHAnsi" w:hAnsiTheme="minorHAnsi" w:cstheme="minorHAnsi"/>
          <w:sz w:val="20"/>
          <w:szCs w:val="20"/>
        </w:rPr>
        <w:t>Komunikaty</w:t>
      </w:r>
      <w:r w:rsidR="00B34644">
        <w:rPr>
          <w:rFonts w:asciiTheme="minorHAnsi" w:hAnsiTheme="minorHAnsi" w:cstheme="minorHAnsi"/>
          <w:sz w:val="20"/>
          <w:szCs w:val="20"/>
        </w:rPr>
        <w:t xml:space="preserve"> publicznego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i zawierać będzie dane określone w art. </w:t>
      </w:r>
      <w:r w:rsidR="30AB4C54" w:rsidRPr="008D4F73">
        <w:rPr>
          <w:rFonts w:asciiTheme="minorHAnsi" w:hAnsiTheme="minorHAnsi" w:cstheme="minorHAnsi"/>
          <w:sz w:val="20"/>
          <w:szCs w:val="20"/>
        </w:rPr>
        <w:t>222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ust. 5 ustawy </w:t>
      </w:r>
      <w:proofErr w:type="spellStart"/>
      <w:r w:rsidR="00F515F2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4F904CB7" w14:textId="77777777" w:rsidR="0006792C" w:rsidRPr="008D4F73" w:rsidRDefault="0006792C" w:rsidP="00C258EB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20"/>
          <w:szCs w:val="20"/>
        </w:rPr>
      </w:pPr>
    </w:p>
    <w:p w14:paraId="7E3431CF" w14:textId="411468A1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14:paraId="1DFB386A" w14:textId="6210E8AF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83643B" w:rsidRPr="008D4F73">
        <w:rPr>
          <w:rFonts w:asciiTheme="minorHAnsi" w:hAnsiTheme="minorHAnsi" w:cstheme="minorHAnsi"/>
          <w:spacing w:val="4"/>
          <w:sz w:val="20"/>
          <w:szCs w:val="20"/>
        </w:rPr>
        <w:t>Wykonawca jest związany ofertą od dnia terminu składania ofert</w:t>
      </w:r>
      <w:r w:rsidR="4EF02240" w:rsidRPr="008D4F73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="4EF02240" w:rsidRPr="008D4F73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do dnia </w:t>
      </w:r>
      <w:r w:rsidR="00CD05DC" w:rsidRPr="00592A16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04.10</w:t>
      </w:r>
      <w:r w:rsidR="007D7377" w:rsidRPr="00592A16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.2023</w:t>
      </w:r>
      <w:r w:rsidR="0085702C" w:rsidRPr="00592A16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r.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0B5842C9" w14:textId="6ABDE150" w:rsidR="0083643B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35CFA6A7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W przypadku</w:t>
      </w:r>
      <w:r w:rsidR="738DD4C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, gdy wybór najkorzystniejszej oferty nie nastąpi przed upływem terminu związania ofertą określonego w 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pkt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.1., Zamawiający przed upływem terminu związania ofertą zwraca się jedn</w:t>
      </w:r>
      <w:r w:rsidR="42A332D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okrotnie do wykonawców o wyrażenie zgody na przedłużenie tego terminu o wskazywany przez niego okres, nie dłuższy niż</w:t>
      </w:r>
      <w:r w:rsidR="55DF8B71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30 dni. 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25B134F9" w14:textId="6E8B7B3B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957DD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19D08786" w14:textId="35744509" w:rsidR="0006792C" w:rsidRPr="00957DD9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957DD9">
        <w:rPr>
          <w:rFonts w:asciiTheme="minorHAnsi" w:hAnsiTheme="minorHAnsi" w:cstheme="minorHAnsi"/>
          <w:spacing w:val="4"/>
          <w:sz w:val="20"/>
          <w:szCs w:val="20"/>
        </w:rPr>
        <w:t>20</w:t>
      </w:r>
      <w:r w:rsidR="5BFACDBA" w:rsidRPr="00957DD9">
        <w:rPr>
          <w:rFonts w:asciiTheme="minorHAnsi" w:hAnsiTheme="minorHAnsi" w:cstheme="minorHAnsi"/>
          <w:spacing w:val="4"/>
          <w:sz w:val="20"/>
          <w:szCs w:val="20"/>
        </w:rPr>
        <w:t xml:space="preserve">.4.  </w:t>
      </w:r>
      <w:r w:rsidR="00957DD9" w:rsidRPr="00957DD9">
        <w:rPr>
          <w:rFonts w:asciiTheme="minorHAnsi" w:hAnsiTheme="minorHAnsi" w:cstheme="minorHAnsi"/>
          <w:spacing w:val="4"/>
          <w:sz w:val="20"/>
          <w:szCs w:val="20"/>
        </w:rPr>
        <w:tab/>
      </w:r>
      <w:r w:rsidR="0006792C" w:rsidRPr="00957DD9">
        <w:rPr>
          <w:rFonts w:asciiTheme="minorHAnsi" w:hAnsiTheme="minorHAnsi" w:cstheme="minorHAnsi"/>
          <w:spacing w:val="4"/>
          <w:sz w:val="20"/>
          <w:szCs w:val="20"/>
        </w:rPr>
        <w:t>Przedłużenie terminu związania ofertą jest dopuszczalne tylko z jednoczesnym przedłużeniem okresu ważności wadium albo, jeżeli nie jest to możliwie, z wniesieniem nowego wadium na przedłużony okres związania ofertą.</w:t>
      </w:r>
    </w:p>
    <w:p w14:paraId="2A1F701D" w14:textId="5134B834" w:rsidR="0006792C" w:rsidRPr="008D4F73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</w:p>
    <w:p w14:paraId="3C013C53" w14:textId="7AF091D3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KRYTERIA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OCENY OFERT</w:t>
      </w:r>
    </w:p>
    <w:p w14:paraId="511A90DE" w14:textId="74D2ABE5" w:rsidR="0006792C" w:rsidRPr="008D4F73" w:rsidRDefault="00B005D1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następujące kryteria oceny ofert:</w:t>
      </w:r>
    </w:p>
    <w:p w14:paraId="03EFCA41" w14:textId="77777777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98FA3EB" w14:textId="1BAEAF53" w:rsidR="0006792C" w:rsidRPr="00587138" w:rsidRDefault="0006792C" w:rsidP="00C258EB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87138">
        <w:rPr>
          <w:rFonts w:asciiTheme="minorHAnsi" w:hAnsiTheme="minorHAnsi" w:cstheme="minorHAnsi"/>
          <w:b/>
          <w:sz w:val="20"/>
          <w:szCs w:val="20"/>
        </w:rPr>
        <w:t>Cena</w:t>
      </w:r>
      <w:r w:rsidRPr="00587138">
        <w:rPr>
          <w:rFonts w:asciiTheme="minorHAnsi" w:hAnsiTheme="minorHAnsi" w:cstheme="minorHAnsi"/>
          <w:b/>
          <w:sz w:val="20"/>
          <w:szCs w:val="20"/>
        </w:rPr>
        <w:tab/>
      </w:r>
      <w:r w:rsidR="00C71F2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8713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87138">
        <w:rPr>
          <w:rFonts w:asciiTheme="minorHAnsi" w:hAnsiTheme="minorHAnsi" w:cstheme="minorHAnsi"/>
          <w:b/>
          <w:sz w:val="20"/>
          <w:szCs w:val="20"/>
        </w:rPr>
        <w:t>90</w:t>
      </w:r>
      <w:r w:rsidRPr="00587138">
        <w:rPr>
          <w:rFonts w:asciiTheme="minorHAnsi" w:hAnsiTheme="minorHAnsi" w:cstheme="minorHAnsi"/>
          <w:b/>
          <w:sz w:val="20"/>
          <w:szCs w:val="20"/>
        </w:rPr>
        <w:t xml:space="preserve"> %</w:t>
      </w:r>
      <w:r w:rsidRPr="00587138">
        <w:rPr>
          <w:rFonts w:asciiTheme="minorHAnsi" w:hAnsiTheme="minorHAnsi" w:cstheme="minorHAnsi"/>
          <w:b/>
          <w:sz w:val="20"/>
          <w:szCs w:val="20"/>
        </w:rPr>
        <w:tab/>
        <w:t>=</w:t>
      </w:r>
      <w:r w:rsidRPr="00587138">
        <w:rPr>
          <w:rFonts w:asciiTheme="minorHAnsi" w:hAnsiTheme="minorHAnsi" w:cstheme="minorHAnsi"/>
          <w:b/>
          <w:sz w:val="20"/>
          <w:szCs w:val="20"/>
        </w:rPr>
        <w:tab/>
      </w:r>
      <w:r w:rsidR="00587138" w:rsidRPr="00587138">
        <w:rPr>
          <w:rFonts w:asciiTheme="minorHAnsi" w:hAnsiTheme="minorHAnsi" w:cstheme="minorHAnsi"/>
          <w:b/>
          <w:sz w:val="20"/>
          <w:szCs w:val="20"/>
        </w:rPr>
        <w:t>90</w:t>
      </w:r>
      <w:r w:rsidRPr="00587138">
        <w:rPr>
          <w:rFonts w:asciiTheme="minorHAnsi" w:hAnsiTheme="minorHAnsi" w:cstheme="minorHAnsi"/>
          <w:b/>
          <w:sz w:val="20"/>
          <w:szCs w:val="20"/>
        </w:rPr>
        <w:t xml:space="preserve"> pkt</w:t>
      </w:r>
    </w:p>
    <w:p w14:paraId="3D0A3E69" w14:textId="1E5665F1" w:rsidR="0006792C" w:rsidRPr="008D4F73" w:rsidRDefault="005F4552" w:rsidP="00C258EB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87138">
        <w:rPr>
          <w:rFonts w:asciiTheme="minorHAnsi" w:hAnsiTheme="minorHAnsi" w:cstheme="minorHAnsi"/>
          <w:b/>
          <w:sz w:val="20"/>
          <w:szCs w:val="20"/>
        </w:rPr>
        <w:t>Okres gwarancji</w:t>
      </w:r>
      <w:r w:rsidR="0090017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6792C" w:rsidRPr="0058713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87138">
        <w:rPr>
          <w:rFonts w:asciiTheme="minorHAnsi" w:hAnsiTheme="minorHAnsi" w:cstheme="minorHAnsi"/>
          <w:b/>
          <w:sz w:val="20"/>
          <w:szCs w:val="20"/>
        </w:rPr>
        <w:t>10</w:t>
      </w:r>
      <w:r w:rsidR="0006792C" w:rsidRPr="00587138">
        <w:rPr>
          <w:rFonts w:asciiTheme="minorHAnsi" w:hAnsiTheme="minorHAnsi" w:cstheme="minorHAnsi"/>
          <w:b/>
          <w:sz w:val="20"/>
          <w:szCs w:val="20"/>
        </w:rPr>
        <w:t>%</w:t>
      </w:r>
      <w:r w:rsidR="0006792C" w:rsidRPr="00587138">
        <w:rPr>
          <w:rFonts w:asciiTheme="minorHAnsi" w:hAnsiTheme="minorHAnsi" w:cstheme="minorHAnsi"/>
          <w:b/>
          <w:sz w:val="20"/>
          <w:szCs w:val="20"/>
        </w:rPr>
        <w:tab/>
        <w:t>=</w:t>
      </w:r>
      <w:r w:rsidR="0006792C" w:rsidRPr="00587138">
        <w:rPr>
          <w:rFonts w:asciiTheme="minorHAnsi" w:hAnsiTheme="minorHAnsi" w:cstheme="minorHAnsi"/>
          <w:b/>
          <w:sz w:val="20"/>
          <w:szCs w:val="20"/>
        </w:rPr>
        <w:tab/>
      </w:r>
      <w:r w:rsidRPr="00587138">
        <w:rPr>
          <w:rFonts w:asciiTheme="minorHAnsi" w:hAnsiTheme="minorHAnsi" w:cstheme="minorHAnsi"/>
          <w:b/>
          <w:sz w:val="20"/>
          <w:szCs w:val="20"/>
        </w:rPr>
        <w:t>10</w:t>
      </w:r>
      <w:r w:rsidR="0006792C" w:rsidRPr="00587138">
        <w:rPr>
          <w:rFonts w:asciiTheme="minorHAnsi" w:hAnsiTheme="minorHAnsi" w:cstheme="minorHAnsi"/>
          <w:b/>
          <w:sz w:val="20"/>
          <w:szCs w:val="20"/>
        </w:rPr>
        <w:t xml:space="preserve"> pkt</w:t>
      </w:r>
    </w:p>
    <w:p w14:paraId="74EB47B0" w14:textId="03D3764B" w:rsidR="0006792C" w:rsidRPr="008D4F73" w:rsidRDefault="00E97840" w:rsidP="00C258EB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„Cena”</w:t>
      </w:r>
      <w:r w:rsidR="00F35333">
        <w:rPr>
          <w:rFonts w:asciiTheme="minorHAnsi" w:hAnsiTheme="minorHAnsi" w:cstheme="minorHAnsi"/>
          <w:b/>
          <w:sz w:val="20"/>
          <w:szCs w:val="20"/>
          <w:u w:val="single"/>
        </w:rPr>
        <w:t xml:space="preserve"> C</w:t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6E8F32E9" w14:textId="4CF7FF44" w:rsidR="0006792C" w:rsidRPr="008D4F73" w:rsidRDefault="0006792C" w:rsidP="00C258EB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Kryt</w:t>
      </w:r>
      <w:r w:rsidR="005F4552">
        <w:rPr>
          <w:rFonts w:asciiTheme="minorHAnsi" w:hAnsiTheme="minorHAnsi" w:cstheme="minorHAnsi"/>
          <w:sz w:val="20"/>
          <w:szCs w:val="20"/>
        </w:rPr>
        <w:t>erium „Cena” będzie rozpatrywane</w:t>
      </w:r>
      <w:r w:rsidRPr="008D4F73">
        <w:rPr>
          <w:rFonts w:asciiTheme="minorHAnsi" w:hAnsiTheme="minorHAnsi" w:cstheme="minorHAnsi"/>
          <w:sz w:val="20"/>
          <w:szCs w:val="20"/>
        </w:rPr>
        <w:t xml:space="preserve"> na podstawie ceny brutto za wykonanie przedmiotu zamówienia, podanej przez Wykonawcę na Formularzu Oferty. </w:t>
      </w:r>
    </w:p>
    <w:p w14:paraId="6995D7EB" w14:textId="04EDBE55" w:rsidR="0006792C" w:rsidRPr="008D4F73" w:rsidRDefault="0006792C" w:rsidP="00C258EB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Zamawiający ofercie o najniżej cenie </w:t>
      </w:r>
      <w:r w:rsidR="00FB1704" w:rsidRPr="008D4F73">
        <w:rPr>
          <w:rFonts w:asciiTheme="minorHAnsi" w:hAnsiTheme="minorHAnsi" w:cstheme="minorHAnsi"/>
          <w:sz w:val="20"/>
          <w:szCs w:val="20"/>
        </w:rPr>
        <w:t xml:space="preserve">spośród ofert ocenianych </w:t>
      </w:r>
      <w:r w:rsidRPr="008D4F73">
        <w:rPr>
          <w:rFonts w:asciiTheme="minorHAnsi" w:hAnsiTheme="minorHAnsi" w:cstheme="minorHAnsi"/>
          <w:sz w:val="20"/>
          <w:szCs w:val="20"/>
        </w:rPr>
        <w:t xml:space="preserve">przyzna </w:t>
      </w:r>
      <w:r w:rsidR="00587138">
        <w:rPr>
          <w:rFonts w:asciiTheme="minorHAnsi" w:hAnsiTheme="minorHAnsi" w:cstheme="minorHAnsi"/>
          <w:b/>
          <w:sz w:val="20"/>
          <w:szCs w:val="20"/>
        </w:rPr>
        <w:t>90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punktów</w:t>
      </w:r>
      <w:r w:rsidRPr="008D4F73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5F96A722" w14:textId="77777777" w:rsidR="0006792C" w:rsidRPr="008D4F73" w:rsidRDefault="0006792C" w:rsidP="00C258EB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06792C" w:rsidRPr="008D4F73" w14:paraId="6C5C6C3E" w14:textId="77777777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06792C" w:rsidRPr="008D4F73" w14:paraId="3A40DFC1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B95CD12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074ABC49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5F3DD6D1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004BC4D3" w14:textId="5CCE6748" w:rsidR="0006792C" w:rsidRPr="008D4F73" w:rsidRDefault="0006792C" w:rsidP="005F4552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x </w:t>
                  </w:r>
                  <w:r w:rsidR="00587138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90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pkt</w:t>
                  </w:r>
                </w:p>
              </w:tc>
            </w:tr>
            <w:tr w:rsidR="0006792C" w:rsidRPr="008D4F73" w14:paraId="5C3482B0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220BBB2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13CB595B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573CE1B3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6D9C8D39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06792C" w:rsidRPr="008D4F73" w14:paraId="2D4D15FD" w14:textId="77777777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7B4148CA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3B78CE78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0D29C110" w14:textId="77777777" w:rsidR="0006792C" w:rsidRPr="008D4F73" w:rsidRDefault="0006792C" w:rsidP="00C258EB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06792C" w:rsidRPr="008D4F73" w14:paraId="67523086" w14:textId="77777777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675E05EE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1D1A2454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6FC8FFF5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2FC17F8B" w14:textId="77777777" w:rsidR="0006792C" w:rsidRPr="008D4F73" w:rsidRDefault="0006792C" w:rsidP="00C258E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A4F7224" w14:textId="1BFF75A2" w:rsidR="0006792C" w:rsidRPr="008D4F73" w:rsidRDefault="0006792C" w:rsidP="00C258EB">
      <w:pPr>
        <w:spacing w:before="120" w:after="120"/>
        <w:ind w:left="360" w:firstLine="284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</w:p>
    <w:p w14:paraId="5098BC21" w14:textId="626DD4CA" w:rsidR="0006792C" w:rsidRDefault="00E97840" w:rsidP="00C258EB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.1.2.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</w:t>
      </w:r>
      <w:r w:rsidR="005F4552" w:rsidRPr="005F4552">
        <w:rPr>
          <w:rFonts w:asciiTheme="minorHAnsi" w:hAnsiTheme="minorHAnsi" w:cstheme="minorHAnsi"/>
          <w:b/>
          <w:sz w:val="20"/>
          <w:szCs w:val="20"/>
          <w:u w:val="single"/>
        </w:rPr>
        <w:t xml:space="preserve">Okres </w:t>
      </w:r>
      <w:proofErr w:type="spellStart"/>
      <w:r w:rsidR="005F4552" w:rsidRPr="005F4552">
        <w:rPr>
          <w:rFonts w:asciiTheme="minorHAnsi" w:hAnsiTheme="minorHAnsi" w:cstheme="minorHAnsi"/>
          <w:b/>
          <w:sz w:val="20"/>
          <w:szCs w:val="20"/>
          <w:u w:val="single"/>
        </w:rPr>
        <w:t>gwarancji</w:t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”</w:t>
      </w:r>
      <w:r w:rsidR="00F35333">
        <w:rPr>
          <w:rFonts w:asciiTheme="minorHAnsi" w:hAnsiTheme="minorHAnsi" w:cstheme="minorHAnsi"/>
          <w:b/>
          <w:sz w:val="20"/>
          <w:szCs w:val="20"/>
          <w:u w:val="single"/>
        </w:rPr>
        <w:t>G</w:t>
      </w:r>
      <w:proofErr w:type="spellEnd"/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1AF29A4F" w14:textId="046FB72B" w:rsidR="005F4552" w:rsidRDefault="005F4552" w:rsidP="005F4552">
      <w:pPr>
        <w:tabs>
          <w:tab w:val="left" w:pos="993"/>
        </w:tabs>
        <w:suppressAutoHyphens/>
        <w:spacing w:before="120" w:after="12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F4552">
        <w:rPr>
          <w:rFonts w:asciiTheme="minorHAnsi" w:hAnsiTheme="minorHAnsi" w:cstheme="minorHAnsi"/>
          <w:sz w:val="20"/>
          <w:szCs w:val="20"/>
        </w:rPr>
        <w:lastRenderedPageBreak/>
        <w:t>Kryterium „Okres gwarancji</w:t>
      </w:r>
      <w:r>
        <w:rPr>
          <w:rFonts w:asciiTheme="minorHAnsi" w:hAnsiTheme="minorHAnsi" w:cstheme="minorHAnsi"/>
          <w:sz w:val="20"/>
          <w:szCs w:val="20"/>
        </w:rPr>
        <w:t>” będzie rozpatrywane</w:t>
      </w:r>
      <w:r w:rsidRPr="005F4552">
        <w:rPr>
          <w:rFonts w:asciiTheme="minorHAnsi" w:hAnsiTheme="minorHAnsi" w:cstheme="minorHAnsi"/>
          <w:sz w:val="20"/>
          <w:szCs w:val="20"/>
        </w:rPr>
        <w:t xml:space="preserve"> na podstawie </w:t>
      </w:r>
      <w:r>
        <w:rPr>
          <w:rFonts w:asciiTheme="minorHAnsi" w:hAnsiTheme="minorHAnsi" w:cstheme="minorHAnsi"/>
          <w:sz w:val="20"/>
          <w:szCs w:val="20"/>
        </w:rPr>
        <w:t>o</w:t>
      </w:r>
      <w:r w:rsidRPr="005F4552">
        <w:rPr>
          <w:rFonts w:asciiTheme="minorHAnsi" w:hAnsiTheme="minorHAnsi" w:cstheme="minorHAnsi"/>
          <w:sz w:val="20"/>
          <w:szCs w:val="20"/>
        </w:rPr>
        <w:t>kres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5F4552">
        <w:rPr>
          <w:rFonts w:asciiTheme="minorHAnsi" w:hAnsiTheme="minorHAnsi" w:cstheme="minorHAnsi"/>
          <w:sz w:val="20"/>
          <w:szCs w:val="20"/>
        </w:rPr>
        <w:t xml:space="preserve"> gwarancji </w:t>
      </w:r>
      <w:r>
        <w:rPr>
          <w:rFonts w:asciiTheme="minorHAnsi" w:hAnsiTheme="minorHAnsi" w:cstheme="minorHAnsi"/>
          <w:sz w:val="20"/>
          <w:szCs w:val="20"/>
        </w:rPr>
        <w:t>na przedmiot zamówienia, podanego</w:t>
      </w:r>
      <w:r w:rsidRPr="005F4552">
        <w:rPr>
          <w:rFonts w:asciiTheme="minorHAnsi" w:hAnsiTheme="minorHAnsi" w:cstheme="minorHAnsi"/>
          <w:sz w:val="20"/>
          <w:szCs w:val="20"/>
        </w:rPr>
        <w:t xml:space="preserve"> przez Wykonawcę na Formularzu Oferty. </w:t>
      </w:r>
      <w:r w:rsidRPr="005F4552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38943077" w14:textId="558C4317" w:rsidR="005F4552" w:rsidRDefault="00112197" w:rsidP="005F4552">
      <w:pPr>
        <w:tabs>
          <w:tab w:val="left" w:pos="993"/>
        </w:tabs>
        <w:suppressAutoHyphens/>
        <w:spacing w:before="120" w:after="12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</w:t>
      </w:r>
      <w:r w:rsidR="005F4552" w:rsidRPr="005F4552">
        <w:rPr>
          <w:rFonts w:asciiTheme="minorHAnsi" w:hAnsiTheme="minorHAnsi" w:cstheme="minorHAnsi"/>
          <w:sz w:val="20"/>
          <w:szCs w:val="20"/>
        </w:rPr>
        <w:t xml:space="preserve">iczba punktów dla oferty badanej będzie przyznawana wg punktacji przedstawionej w poniższej </w:t>
      </w:r>
      <w:r w:rsidR="005F4552" w:rsidRPr="005F4552">
        <w:rPr>
          <w:rFonts w:asciiTheme="minorHAnsi" w:hAnsiTheme="minorHAnsi" w:cstheme="minorHAnsi"/>
          <w:bCs/>
          <w:sz w:val="20"/>
          <w:szCs w:val="20"/>
        </w:rPr>
        <w:t>tabeli:</w:t>
      </w:r>
    </w:p>
    <w:p w14:paraId="00F69BC8" w14:textId="77777777" w:rsidR="00D75013" w:rsidRPr="005F4552" w:rsidRDefault="00D75013" w:rsidP="005F4552">
      <w:pPr>
        <w:tabs>
          <w:tab w:val="left" w:pos="993"/>
        </w:tabs>
        <w:suppressAutoHyphens/>
        <w:spacing w:before="120" w:after="12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54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800"/>
      </w:tblGrid>
      <w:tr w:rsidR="005F4552" w:rsidRPr="005F4552" w14:paraId="05740B1C" w14:textId="77777777" w:rsidTr="00650DD8">
        <w:trPr>
          <w:trHeight w:val="32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27EA" w14:textId="77777777" w:rsidR="005F4552" w:rsidRPr="005F4552" w:rsidRDefault="005F4552" w:rsidP="005F4552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F455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Oferowany okres gwarancji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F7F4" w14:textId="5B0D999C" w:rsidR="005F4552" w:rsidRPr="005F4552" w:rsidRDefault="00553AF5" w:rsidP="00553AF5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53AF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Liczba</w:t>
            </w:r>
            <w:r w:rsidR="005F4552" w:rsidRPr="005F455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punktów</w:t>
            </w:r>
          </w:p>
        </w:tc>
      </w:tr>
      <w:tr w:rsidR="005F4552" w:rsidRPr="005F4552" w14:paraId="4E2CC7A1" w14:textId="77777777" w:rsidTr="00650DD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DEE1" w14:textId="77777777" w:rsidR="005F4552" w:rsidRPr="00112197" w:rsidRDefault="005F4552" w:rsidP="005F4552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12197">
              <w:rPr>
                <w:rFonts w:asciiTheme="minorHAnsi" w:hAnsiTheme="minorHAnsi" w:cstheme="minorHAnsi"/>
                <w:sz w:val="20"/>
                <w:szCs w:val="20"/>
              </w:rPr>
              <w:t>36 miesięcy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2FF0" w14:textId="77777777" w:rsidR="005F4552" w:rsidRPr="00112197" w:rsidRDefault="005F4552" w:rsidP="005F4552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1219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5F4552" w:rsidRPr="005F4552" w14:paraId="52FD6AE3" w14:textId="77777777" w:rsidTr="00650DD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433B" w14:textId="22C2F4BD" w:rsidR="005F4552" w:rsidRPr="00112197" w:rsidRDefault="005F4552" w:rsidP="005F4552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12197">
              <w:rPr>
                <w:rFonts w:asciiTheme="minorHAnsi" w:hAnsiTheme="minorHAnsi" w:cstheme="minorHAnsi"/>
                <w:sz w:val="20"/>
                <w:szCs w:val="20"/>
              </w:rPr>
              <w:t xml:space="preserve">48 miesięcy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FCCF" w14:textId="080A0455" w:rsidR="005F4552" w:rsidRPr="00112197" w:rsidRDefault="00444FC7" w:rsidP="005F4552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5F4552" w:rsidRPr="005F4552" w14:paraId="1B658264" w14:textId="77777777" w:rsidTr="00650DD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7090" w14:textId="77777777" w:rsidR="005F4552" w:rsidRPr="00112197" w:rsidRDefault="005F4552" w:rsidP="005F4552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12197">
              <w:rPr>
                <w:rFonts w:asciiTheme="minorHAnsi" w:hAnsiTheme="minorHAnsi" w:cstheme="minorHAnsi"/>
                <w:sz w:val="20"/>
                <w:szCs w:val="20"/>
              </w:rPr>
              <w:t>60 miesięcy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25F2" w14:textId="77777777" w:rsidR="005F4552" w:rsidRPr="00112197" w:rsidRDefault="005F4552" w:rsidP="005F4552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12197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</w:tbl>
    <w:p w14:paraId="1FCD7DFE" w14:textId="7EB8F736" w:rsidR="005F4552" w:rsidRPr="002D33CB" w:rsidRDefault="002D33CB" w:rsidP="00C258EB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D33CB">
        <w:rPr>
          <w:rFonts w:asciiTheme="minorHAnsi" w:hAnsiTheme="minorHAnsi" w:cstheme="minorHAnsi"/>
          <w:b/>
          <w:sz w:val="20"/>
          <w:szCs w:val="20"/>
        </w:rPr>
        <w:tab/>
        <w:t xml:space="preserve">w przypadku braku wskazania okresu gwarancji Zamawiający uzna, iż wykonawca oferuje 36 miesięczny okres gwarancji, </w:t>
      </w:r>
      <w:r w:rsidRPr="002D33CB">
        <w:rPr>
          <w:rFonts w:asciiTheme="minorHAnsi" w:hAnsiTheme="minorHAnsi" w:cstheme="minorHAnsi"/>
          <w:b/>
          <w:bCs/>
          <w:sz w:val="20"/>
          <w:szCs w:val="20"/>
        </w:rPr>
        <w:t>tym samym przyzna 0 pkt w tym kryterium</w:t>
      </w:r>
    </w:p>
    <w:p w14:paraId="6B9581C4" w14:textId="6AFFA1F2" w:rsidR="0006792C" w:rsidRPr="008D4F73" w:rsidRDefault="00E97840" w:rsidP="00C258EB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.2.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Za najkorzystniejszą zostanie uznana oferta Wykonawcy, który spełni wszystkie postawione w niniejszej SWZ warunki oraz uzyska łącznie największą liczbę punktów (P) stanowiących sumę punktów przyznanych w ramach każdego z podanych kryteriów, wyliczoną zgodnie z poniższym wzorem:</w:t>
      </w:r>
    </w:p>
    <w:p w14:paraId="11A58C21" w14:textId="266997BF" w:rsidR="0006792C" w:rsidRPr="008D4F73" w:rsidRDefault="0006792C" w:rsidP="00C258EB">
      <w:pPr>
        <w:spacing w:before="120" w:after="120" w:line="300" w:lineRule="auto"/>
        <w:ind w:left="-142" w:hanging="426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P = C + </w:t>
      </w:r>
      <w:r w:rsidR="00DF151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G</w:t>
      </w:r>
      <w:r w:rsidR="00587138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</w:p>
    <w:p w14:paraId="5ED978DD" w14:textId="77777777" w:rsidR="0006792C" w:rsidRPr="008D4F73" w:rsidRDefault="0006792C" w:rsidP="00C258EB">
      <w:pPr>
        <w:spacing w:before="120" w:after="120" w:line="300" w:lineRule="auto"/>
        <w:ind w:left="567" w:firstLine="14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gdzie: 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 C - liczba punktów przyznana ofercie ocenianej w  kryterium „Cena”</w:t>
      </w:r>
    </w:p>
    <w:p w14:paraId="74D864EB" w14:textId="53496F99" w:rsidR="0006792C" w:rsidRPr="008D4F73" w:rsidRDefault="0006792C" w:rsidP="00C258EB">
      <w:pPr>
        <w:spacing w:before="120" w:after="120" w:line="300" w:lineRule="auto"/>
        <w:ind w:left="2694" w:hanging="1417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</w:t>
      </w:r>
      <w:r w:rsidR="00836F50">
        <w:rPr>
          <w:rFonts w:asciiTheme="minorHAnsi" w:eastAsia="Calibri" w:hAnsiTheme="minorHAnsi" w:cstheme="minorHAnsi"/>
          <w:sz w:val="20"/>
          <w:szCs w:val="20"/>
          <w:lang w:eastAsia="en-US"/>
        </w:rPr>
        <w:t>G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- liczba punktów przyznana ofercie ocenianej w kryterium „</w:t>
      </w:r>
      <w:r w:rsidR="00836F50">
        <w:rPr>
          <w:rFonts w:asciiTheme="minorHAnsi" w:eastAsia="Calibri" w:hAnsiTheme="minorHAnsi" w:cstheme="minorHAnsi"/>
          <w:sz w:val="20"/>
          <w:szCs w:val="20"/>
          <w:lang w:eastAsia="en-US"/>
        </w:rPr>
        <w:t>O</w:t>
      </w:r>
      <w:r w:rsidR="00836F50" w:rsidRPr="00836F50">
        <w:rPr>
          <w:rFonts w:asciiTheme="minorHAnsi" w:eastAsia="Calibri" w:hAnsiTheme="minorHAnsi" w:cstheme="minorHAnsi"/>
          <w:sz w:val="20"/>
          <w:szCs w:val="20"/>
          <w:lang w:eastAsia="en-US"/>
        </w:rPr>
        <w:t>kres gwarancji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”</w:t>
      </w:r>
    </w:p>
    <w:p w14:paraId="3D9D95E8" w14:textId="606DEFA3" w:rsidR="00B005D1" w:rsidRPr="00FA2079" w:rsidRDefault="00E97840" w:rsidP="00FA2079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.3.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 w:rsidR="00FA2079"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2364B83A" w14:textId="77777777" w:rsidR="00E97840" w:rsidRPr="008D4F73" w:rsidRDefault="00E97840" w:rsidP="00E97840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69FC40BD" w14:textId="77777777" w:rsidR="00E97840" w:rsidRPr="008D4F73" w:rsidRDefault="00E97840" w:rsidP="00C831B4">
      <w:pPr>
        <w:pStyle w:val="Tekstpodstawowy2"/>
        <w:numPr>
          <w:ilvl w:val="0"/>
          <w:numId w:val="22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0D4C914B" w14:textId="77777777" w:rsidR="00E97840" w:rsidRPr="008D4F73" w:rsidRDefault="00E97840" w:rsidP="00C831B4">
      <w:pPr>
        <w:pStyle w:val="Tekstpodstawowy2"/>
        <w:numPr>
          <w:ilvl w:val="0"/>
          <w:numId w:val="22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277D55B1" w14:textId="4028E130" w:rsidR="00E97840" w:rsidRPr="00BB7643" w:rsidRDefault="00E97840" w:rsidP="00BB7643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</w:t>
      </w:r>
      <w:r w:rsidR="00BB7643">
        <w:rPr>
          <w:rFonts w:asciiTheme="minorHAnsi" w:hAnsiTheme="minorHAnsi" w:cstheme="minorHAnsi"/>
          <w:b w:val="0"/>
          <w:sz w:val="20"/>
          <w:szCs w:val="20"/>
        </w:rPr>
        <w:t>zasadnienie faktyczne i prawne.</w:t>
      </w:r>
    </w:p>
    <w:p w14:paraId="3C7B2E18" w14:textId="09FBD5D8" w:rsidR="0006792C" w:rsidRPr="008D4F73" w:rsidRDefault="00E97840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.5.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udostępni informacje, o których mowa w pkt </w:t>
      </w:r>
      <w:r w:rsidRPr="008D4F73">
        <w:rPr>
          <w:rFonts w:asciiTheme="minorHAnsi" w:hAnsiTheme="minorHAnsi" w:cstheme="minorHAnsi"/>
          <w:sz w:val="20"/>
          <w:szCs w:val="20"/>
        </w:rPr>
        <w:t xml:space="preserve">21.4.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="00667816"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 xml:space="preserve"> 1)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IDW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, na </w:t>
      </w:r>
      <w:r w:rsidR="00B41EA5" w:rsidRPr="008D4F73">
        <w:rPr>
          <w:rFonts w:asciiTheme="minorHAnsi" w:hAnsiTheme="minorHAnsi" w:cstheme="minorHAnsi"/>
          <w:sz w:val="20"/>
          <w:szCs w:val="20"/>
        </w:rPr>
        <w:t>Platformie</w:t>
      </w:r>
      <w:r w:rsidR="0006792C" w:rsidRPr="008D4F73">
        <w:rPr>
          <w:rFonts w:asciiTheme="minorHAnsi" w:hAnsiTheme="minorHAnsi" w:cstheme="minorHAnsi"/>
          <w:sz w:val="20"/>
          <w:szCs w:val="20"/>
        </w:rPr>
        <w:t>.</w:t>
      </w:r>
    </w:p>
    <w:p w14:paraId="1BB67C6A" w14:textId="05BB4674" w:rsidR="008F3951" w:rsidRPr="00886DE8" w:rsidRDefault="00E97840" w:rsidP="008F3951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87138">
        <w:rPr>
          <w:rFonts w:asciiTheme="minorHAnsi" w:hAnsiTheme="minorHAnsi" w:cstheme="minorHAnsi"/>
          <w:sz w:val="20"/>
          <w:szCs w:val="20"/>
        </w:rPr>
        <w:t>21</w:t>
      </w:r>
      <w:r w:rsidR="39D80111" w:rsidRPr="00587138">
        <w:rPr>
          <w:rFonts w:asciiTheme="minorHAnsi" w:hAnsiTheme="minorHAnsi" w:cstheme="minorHAnsi"/>
          <w:sz w:val="20"/>
          <w:szCs w:val="20"/>
        </w:rPr>
        <w:t>.</w:t>
      </w:r>
      <w:r w:rsidRPr="00587138">
        <w:rPr>
          <w:rFonts w:asciiTheme="minorHAnsi" w:hAnsiTheme="minorHAnsi" w:cstheme="minorHAnsi"/>
          <w:sz w:val="20"/>
          <w:szCs w:val="20"/>
        </w:rPr>
        <w:t>6</w:t>
      </w:r>
      <w:r w:rsidR="39D80111"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008F3951" w:rsidRPr="00886DE8">
        <w:rPr>
          <w:rFonts w:asciiTheme="minorHAnsi" w:hAnsiTheme="minorHAnsi" w:cstheme="minorHAnsi"/>
          <w:iCs/>
          <w:sz w:val="20"/>
          <w:szCs w:val="20"/>
        </w:rPr>
        <w:t xml:space="preserve">Zamawiający przewiduje możliwość wyboru oferty najkorzystniejszej po przeprowadzeniu </w:t>
      </w:r>
      <w:r w:rsidR="008F3951">
        <w:rPr>
          <w:rFonts w:asciiTheme="minorHAnsi" w:hAnsiTheme="minorHAnsi" w:cstheme="minorHAnsi"/>
          <w:iCs/>
          <w:sz w:val="20"/>
          <w:szCs w:val="20"/>
        </w:rPr>
        <w:t>n</w:t>
      </w:r>
      <w:r w:rsidR="008F3951" w:rsidRPr="00886DE8">
        <w:rPr>
          <w:rFonts w:asciiTheme="minorHAnsi" w:hAnsiTheme="minorHAnsi" w:cstheme="minorHAnsi"/>
          <w:iCs/>
          <w:sz w:val="20"/>
          <w:szCs w:val="20"/>
        </w:rPr>
        <w:t>egocjacji treści ofert w celu ich ulepszenia.</w:t>
      </w:r>
    </w:p>
    <w:p w14:paraId="42CFBC0F" w14:textId="77777777" w:rsidR="008F3951" w:rsidRPr="00886DE8" w:rsidRDefault="008F3951" w:rsidP="008F3951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86DE8">
        <w:rPr>
          <w:rFonts w:asciiTheme="minorHAnsi" w:hAnsiTheme="minorHAnsi" w:cstheme="minorHAnsi"/>
          <w:iCs/>
          <w:sz w:val="20"/>
          <w:szCs w:val="20"/>
        </w:rPr>
        <w:t>21.6.1.</w:t>
      </w:r>
      <w:r w:rsidRPr="00886DE8">
        <w:rPr>
          <w:rFonts w:asciiTheme="minorHAnsi" w:hAnsiTheme="minorHAnsi" w:cstheme="minorHAnsi"/>
          <w:iCs/>
          <w:sz w:val="20"/>
          <w:szCs w:val="20"/>
        </w:rPr>
        <w:tab/>
        <w:t>Zamawiający zaprosi jednocześnie wszystkich wykonawców do negocjacji złożonych ofert, jeżeli nie podlegały one odrzuceniu.</w:t>
      </w:r>
    </w:p>
    <w:p w14:paraId="366E6537" w14:textId="503B2E7C" w:rsidR="008F3951" w:rsidRDefault="00141326" w:rsidP="008F3951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21.6.2</w:t>
      </w:r>
      <w:r w:rsidR="008F3951" w:rsidRPr="00886DE8">
        <w:rPr>
          <w:rFonts w:asciiTheme="minorHAnsi" w:hAnsiTheme="minorHAnsi" w:cstheme="minorHAnsi"/>
          <w:iCs/>
          <w:sz w:val="20"/>
          <w:szCs w:val="20"/>
        </w:rPr>
        <w:t>.</w:t>
      </w:r>
      <w:r w:rsidR="008F3951" w:rsidRPr="00886DE8">
        <w:rPr>
          <w:rFonts w:asciiTheme="minorHAnsi" w:hAnsiTheme="minorHAnsi" w:cstheme="minorHAnsi"/>
          <w:iCs/>
          <w:sz w:val="20"/>
          <w:szCs w:val="20"/>
        </w:rPr>
        <w:tab/>
        <w:t>Zamawiający poinformuje równocześnie wszystkich wykonawców, których oferty złożone w odpowiedzi na ogłoszenie o zamówieniu nie zostały odrzucone, o zakończeniu negocjacji oraz zaprosi ich do składania ofert dodatkowych.</w:t>
      </w:r>
    </w:p>
    <w:p w14:paraId="66F64C36" w14:textId="0B91B6D1" w:rsidR="00911FC5" w:rsidRPr="00886DE8" w:rsidRDefault="00911FC5" w:rsidP="00AC1713">
      <w:pPr>
        <w:tabs>
          <w:tab w:val="left" w:pos="851"/>
        </w:tabs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3EB71DF5" w14:textId="5E4D685F" w:rsidR="0006792C" w:rsidRPr="008D4F73" w:rsidRDefault="0006792C" w:rsidP="0066781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73B40AE0" w14:textId="24EACE22" w:rsidR="162B3333" w:rsidRPr="00FF33C5" w:rsidRDefault="0006792C" w:rsidP="00FF33C5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</w:t>
      </w:r>
      <w:r w:rsidR="71E1778A" w:rsidRPr="008D4F73">
        <w:rPr>
          <w:rFonts w:asciiTheme="minorHAnsi" w:hAnsiTheme="minorHAnsi" w:cstheme="minorHAnsi"/>
          <w:sz w:val="20"/>
          <w:szCs w:val="20"/>
        </w:rPr>
        <w:t xml:space="preserve">kopię </w:t>
      </w:r>
      <w:r w:rsidRPr="008D4F73">
        <w:rPr>
          <w:rFonts w:asciiTheme="minorHAnsi" w:hAnsiTheme="minorHAnsi" w:cstheme="minorHAnsi"/>
          <w:sz w:val="20"/>
          <w:szCs w:val="20"/>
        </w:rPr>
        <w:t>umow</w:t>
      </w:r>
      <w:r w:rsidR="3ECF5D34" w:rsidRPr="008D4F73">
        <w:rPr>
          <w:rFonts w:asciiTheme="minorHAnsi" w:hAnsiTheme="minorHAnsi" w:cstheme="minorHAnsi"/>
          <w:sz w:val="20"/>
          <w:szCs w:val="20"/>
        </w:rPr>
        <w:t>y</w:t>
      </w:r>
      <w:r w:rsidRPr="008D4F73">
        <w:rPr>
          <w:rFonts w:asciiTheme="minorHAnsi" w:hAnsiTheme="minorHAnsi" w:cstheme="minorHAnsi"/>
          <w:sz w:val="20"/>
          <w:szCs w:val="20"/>
        </w:rPr>
        <w:t xml:space="preserve"> regulując</w:t>
      </w:r>
      <w:r w:rsidR="019111E0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sz w:val="20"/>
          <w:szCs w:val="20"/>
        </w:rPr>
        <w:t xml:space="preserve"> współpracę </w:t>
      </w:r>
      <w:r w:rsidR="21CDC21D" w:rsidRPr="008D4F73">
        <w:rPr>
          <w:rFonts w:asciiTheme="minorHAnsi" w:hAnsiTheme="minorHAnsi" w:cstheme="minorHAnsi"/>
          <w:sz w:val="20"/>
          <w:szCs w:val="20"/>
        </w:rPr>
        <w:t xml:space="preserve">tych </w:t>
      </w:r>
      <w:r w:rsidRPr="008D4F73">
        <w:rPr>
          <w:rFonts w:asciiTheme="minorHAnsi" w:hAnsiTheme="minorHAnsi" w:cstheme="minorHAnsi"/>
          <w:sz w:val="20"/>
          <w:szCs w:val="20"/>
        </w:rPr>
        <w:t xml:space="preserve">Wykonawców, w której m.in. zostanie określony </w:t>
      </w:r>
      <w:r w:rsidRPr="008D4F73">
        <w:rPr>
          <w:rFonts w:asciiTheme="minorHAnsi" w:hAnsiTheme="minorHAnsi" w:cstheme="minorHAnsi"/>
          <w:sz w:val="20"/>
          <w:szCs w:val="20"/>
        </w:rPr>
        <w:lastRenderedPageBreak/>
        <w:t>pełnomocnik uprawniony do kontaktów z Zamawiającym oraz do wystawiania dokumentów związanych z płatnościami.</w:t>
      </w:r>
      <w:r w:rsidR="162B3333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7A52294" w14:textId="3512D7E5" w:rsidR="0006792C" w:rsidRPr="008D4F73" w:rsidRDefault="0006792C" w:rsidP="00333FB1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>2.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Calibri" w:hAnsiTheme="minorHAnsi" w:cstheme="minorHAnsi"/>
          <w:bCs/>
          <w:sz w:val="20"/>
          <w:szCs w:val="20"/>
        </w:rPr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zobowiązany</w:t>
      </w:r>
      <w:r w:rsidRPr="008D4F73">
        <w:rPr>
          <w:rFonts w:asciiTheme="minorHAnsi" w:eastAsia="Calibri" w:hAnsiTheme="minorHAnsi" w:cstheme="minorHAnsi"/>
          <w:bCs/>
          <w:sz w:val="20"/>
          <w:szCs w:val="20"/>
        </w:rPr>
        <w:t xml:space="preserve"> jest do wniesienia zabezpieczenia należytego wykonania umowy na warunkach określonych w pkt 2</w:t>
      </w:r>
      <w:r w:rsidR="00E97840" w:rsidRPr="008D4F73">
        <w:rPr>
          <w:rFonts w:asciiTheme="minorHAnsi" w:eastAsia="Calibri" w:hAnsiTheme="minorHAnsi" w:cstheme="minorHAnsi"/>
          <w:bCs/>
          <w:sz w:val="20"/>
          <w:szCs w:val="20"/>
        </w:rPr>
        <w:t>3</w:t>
      </w:r>
      <w:r w:rsidR="00BE09C3" w:rsidRPr="008D4F73">
        <w:rPr>
          <w:rFonts w:asciiTheme="minorHAnsi" w:eastAsia="Calibri" w:hAnsiTheme="minorHAnsi" w:cstheme="minorHAnsi"/>
          <w:bCs/>
          <w:sz w:val="20"/>
          <w:szCs w:val="20"/>
        </w:rPr>
        <w:t xml:space="preserve"> IDW</w:t>
      </w:r>
      <w:r w:rsidRPr="008D4F73">
        <w:rPr>
          <w:rFonts w:asciiTheme="minorHAnsi" w:eastAsia="Calibri" w:hAnsiTheme="minorHAnsi" w:cstheme="minorHAnsi"/>
          <w:bCs/>
          <w:sz w:val="20"/>
          <w:szCs w:val="20"/>
        </w:rPr>
        <w:t>.</w:t>
      </w:r>
    </w:p>
    <w:p w14:paraId="2EF1303A" w14:textId="77777777" w:rsidR="005B29C6" w:rsidRPr="008D4F73" w:rsidRDefault="005B29C6" w:rsidP="00333FB1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</w:p>
    <w:p w14:paraId="3661AA1D" w14:textId="0F50C140" w:rsidR="00C071EB" w:rsidRPr="00FF33C5" w:rsidRDefault="0006792C" w:rsidP="00FF33C5">
      <w:pPr>
        <w:suppressAutoHyphens/>
        <w:spacing w:before="120" w:after="120"/>
        <w:ind w:left="709" w:hanging="709"/>
        <w:rPr>
          <w:rStyle w:val="Wyrnieniedelikatne"/>
          <w:rFonts w:asciiTheme="minorHAnsi" w:hAnsiTheme="minorHAnsi" w:cstheme="minorHAnsi"/>
          <w:b/>
          <w:bCs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</w:t>
      </w:r>
      <w:r w:rsidR="00FF33C5">
        <w:rPr>
          <w:rStyle w:val="tekstdokbold"/>
          <w:rFonts w:asciiTheme="minorHAnsi" w:hAnsiTheme="minorHAnsi" w:cstheme="minorHAnsi"/>
          <w:sz w:val="20"/>
          <w:szCs w:val="20"/>
        </w:rPr>
        <w:t>ENIE NALEŻYTEGO WYKONANIA UMOWY</w:t>
      </w:r>
    </w:p>
    <w:p w14:paraId="4C23E8BD" w14:textId="1E34084F" w:rsidR="0006792C" w:rsidRPr="008D4F73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Wykonawca zobowiązany jest do wniesienia zabezpieczenia należytego wykonania umowy na kwotę stanowiącą </w:t>
      </w:r>
      <w:r w:rsidR="00FF33C5"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  <w:t xml:space="preserve"> % ceny brutto podanej w ofercie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w formach określonych w art. </w:t>
      </w:r>
      <w:r w:rsidR="04B79FB0"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450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ust. 1 ustawy </w:t>
      </w:r>
      <w:proofErr w:type="spellStart"/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Pzp</w:t>
      </w:r>
      <w:proofErr w:type="spellEnd"/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 </w:t>
      </w:r>
    </w:p>
    <w:p w14:paraId="6DF79379" w14:textId="0FE02A19" w:rsidR="146E35A7" w:rsidRPr="00FF33C5" w:rsidRDefault="0006792C" w:rsidP="00FF33C5">
      <w:pPr>
        <w:spacing w:before="120" w:after="120"/>
        <w:ind w:left="703" w:hanging="70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ab/>
        <w:t xml:space="preserve">W przypadku wnoszenia zabezpieczenia należytego wykonania umowy w formie niepieniężnej jako Beneficjenta gwarancji należy wskazać: </w:t>
      </w:r>
      <w:r w:rsidR="00FF33C5" w:rsidRPr="00FF33C5">
        <w:rPr>
          <w:rFonts w:asciiTheme="minorHAnsi" w:hAnsiTheme="minorHAnsi" w:cstheme="minorHAnsi"/>
          <w:b/>
          <w:bCs/>
          <w:sz w:val="20"/>
          <w:szCs w:val="20"/>
        </w:rPr>
        <w:t>Narodowe Centrum Badań Jądrowych</w:t>
      </w:r>
    </w:p>
    <w:p w14:paraId="032DFD4A" w14:textId="2A53B6E9" w:rsidR="0006792C" w:rsidRPr="008D4F73" w:rsidRDefault="0006792C" w:rsidP="00C258EB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z w:val="20"/>
          <w:szCs w:val="20"/>
        </w:rPr>
        <w:t>3</w:t>
      </w:r>
      <w:r w:rsidRPr="008D4F73">
        <w:rPr>
          <w:rFonts w:asciiTheme="minorHAnsi" w:hAnsiTheme="minorHAnsi" w:cstheme="minorHAnsi"/>
          <w:sz w:val="20"/>
          <w:szCs w:val="20"/>
        </w:rPr>
        <w:t>.2.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Zamawiający nie wyraża zgody na wniesienie zabezpieczenia w formach przewidzianych w art. </w:t>
      </w:r>
      <w:r w:rsidR="03A910DD" w:rsidRPr="008D4F73">
        <w:rPr>
          <w:rFonts w:asciiTheme="minorHAnsi" w:hAnsiTheme="minorHAnsi" w:cstheme="minorHAnsi"/>
          <w:sz w:val="20"/>
          <w:szCs w:val="20"/>
        </w:rPr>
        <w:t>450</w:t>
      </w:r>
      <w:r w:rsidRPr="008D4F73">
        <w:rPr>
          <w:rFonts w:asciiTheme="minorHAnsi" w:hAnsiTheme="minorHAnsi" w:cstheme="minorHAnsi"/>
          <w:sz w:val="20"/>
          <w:szCs w:val="20"/>
        </w:rPr>
        <w:t xml:space="preserve"> ust.2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6E73755D" w14:textId="3A5427ED" w:rsidR="0006792C" w:rsidRPr="008D4F73" w:rsidRDefault="0006792C" w:rsidP="00C258EB">
      <w:pPr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iCs/>
          <w:sz w:val="20"/>
          <w:szCs w:val="20"/>
        </w:rPr>
        <w:t>3</w:t>
      </w:r>
      <w:r w:rsidRPr="008D4F73">
        <w:rPr>
          <w:rFonts w:asciiTheme="minorHAnsi" w:hAnsiTheme="minorHAnsi" w:cstheme="minorHAnsi"/>
          <w:iCs/>
          <w:sz w:val="20"/>
          <w:szCs w:val="20"/>
        </w:rPr>
        <w:t>.3.</w:t>
      </w:r>
      <w:r w:rsidRPr="008D4F73">
        <w:rPr>
          <w:rFonts w:asciiTheme="minorHAnsi" w:hAnsiTheme="minorHAnsi" w:cstheme="minorHAnsi"/>
          <w:iCs/>
          <w:sz w:val="20"/>
          <w:szCs w:val="20"/>
        </w:rPr>
        <w:tab/>
        <w:t>W przypadku wniesienia wadium w pieniądzu Wykonawca może wyrazić zgodę na zaliczenie kwoty wadium na poczet zabezpieczenia.</w:t>
      </w:r>
    </w:p>
    <w:p w14:paraId="440CE1B0" w14:textId="0442766D" w:rsidR="00FA2C6C" w:rsidRPr="008D4F73" w:rsidRDefault="00FA2C6C" w:rsidP="00C258EB">
      <w:pPr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iCs/>
          <w:sz w:val="20"/>
          <w:szCs w:val="20"/>
        </w:rPr>
        <w:t>3</w:t>
      </w:r>
      <w:r w:rsidRPr="008D4F73">
        <w:rPr>
          <w:rFonts w:asciiTheme="minorHAnsi" w:hAnsiTheme="minorHAnsi" w:cstheme="minorHAnsi"/>
          <w:iCs/>
          <w:sz w:val="20"/>
          <w:szCs w:val="20"/>
        </w:rPr>
        <w:t>.4.</w:t>
      </w:r>
      <w:r w:rsidRPr="008D4F73">
        <w:rPr>
          <w:rFonts w:asciiTheme="minorHAnsi" w:hAnsiTheme="minorHAnsi" w:cstheme="minorHAnsi"/>
          <w:iCs/>
          <w:sz w:val="20"/>
          <w:szCs w:val="20"/>
        </w:rPr>
        <w:tab/>
        <w:t>Dokument gwarancji (bankowej lub ubezpieczeniowej) musi zawierać nieodwołalną i bezwarunkową gwarancję płatną na pierwsze pisemne żądanie Zamawiającego.</w:t>
      </w:r>
    </w:p>
    <w:p w14:paraId="48A62992" w14:textId="69E125EE" w:rsidR="00FA2C6C" w:rsidRPr="00FF33C5" w:rsidRDefault="00FA2C6C" w:rsidP="00C258EB">
      <w:pPr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i/>
          <w:sz w:val="20"/>
          <w:szCs w:val="20"/>
        </w:rPr>
        <w:t>3</w:t>
      </w:r>
      <w:r w:rsidRPr="008D4F73">
        <w:rPr>
          <w:rFonts w:asciiTheme="minorHAnsi" w:hAnsiTheme="minorHAnsi" w:cstheme="minorHAnsi"/>
          <w:i/>
          <w:sz w:val="20"/>
          <w:szCs w:val="20"/>
        </w:rPr>
        <w:t>.5.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FF33C5">
        <w:rPr>
          <w:rFonts w:asciiTheme="minorHAnsi" w:hAnsiTheme="minorHAnsi" w:cstheme="minorHAnsi"/>
          <w:sz w:val="20"/>
          <w:szCs w:val="20"/>
        </w:rPr>
        <w:t xml:space="preserve">W przypadku wniesienia zabezpieczenia należytego wykonania umowy w formie innej niż w pieniądzu, przed podpisaniem umowy Wykonawca jest zobowiązany przedstawić do akceptacji Zamawiającemu treść dokumentu gwarancji (bankowej lub ubezpieczeniowej) lub poręczenia. </w:t>
      </w:r>
      <w:r w:rsidR="00B05A17" w:rsidRPr="00FF33C5">
        <w:rPr>
          <w:rFonts w:asciiTheme="minorHAnsi" w:hAnsiTheme="minorHAnsi" w:cstheme="minorHAnsi"/>
          <w:sz w:val="20"/>
          <w:szCs w:val="20"/>
        </w:rPr>
        <w:t>Z</w:t>
      </w:r>
      <w:r w:rsidR="00CC2532" w:rsidRPr="00FF33C5">
        <w:rPr>
          <w:rFonts w:asciiTheme="minorHAnsi" w:hAnsiTheme="minorHAnsi" w:cstheme="minorHAnsi"/>
          <w:sz w:val="20"/>
          <w:szCs w:val="20"/>
        </w:rPr>
        <w:t>aleca się, aby gwarancja zawierała poniższe postanowienia</w:t>
      </w:r>
      <w:r w:rsidRPr="00FF33C5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0AEA208F" w14:textId="77777777" w:rsidR="00FA2C6C" w:rsidRPr="00FF33C5" w:rsidRDefault="00FA2C6C" w:rsidP="00C831B4">
      <w:pPr>
        <w:numPr>
          <w:ilvl w:val="0"/>
          <w:numId w:val="7"/>
        </w:numPr>
        <w:tabs>
          <w:tab w:val="left" w:pos="709"/>
        </w:tabs>
        <w:spacing w:before="120" w:after="120"/>
        <w:ind w:left="1134" w:hanging="42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F33C5">
        <w:rPr>
          <w:rFonts w:asciiTheme="minorHAnsi" w:hAnsiTheme="minorHAnsi" w:cstheme="minorHAnsi"/>
          <w:color w:val="000000" w:themeColor="text1"/>
          <w:sz w:val="20"/>
          <w:szCs w:val="20"/>
        </w:rPr>
        <w:t>Gwarant nieodwołalnie i bezwarunkowo zobowiązuje się do zapłacenia Beneficjentowi, każdej kwoty lub kwot do ich łącznej maksymalnej wysokości wskazanej w gwarancji w terminie 14 dni po otrzymaniu od Beneficjenta pierwszego, pisemnego żądania zapłaty.</w:t>
      </w:r>
    </w:p>
    <w:p w14:paraId="641B110A" w14:textId="6DB2213E" w:rsidR="00BE3901" w:rsidRPr="00FF33C5" w:rsidRDefault="00FA2C6C" w:rsidP="00C831B4">
      <w:pPr>
        <w:numPr>
          <w:ilvl w:val="0"/>
          <w:numId w:val="7"/>
        </w:numPr>
        <w:tabs>
          <w:tab w:val="left" w:pos="709"/>
        </w:tabs>
        <w:spacing w:before="120" w:after="120"/>
        <w:ind w:left="1134" w:hanging="429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FF33C5">
        <w:rPr>
          <w:rFonts w:asciiTheme="minorHAnsi" w:hAnsiTheme="minorHAnsi" w:cstheme="minorHAnsi"/>
          <w:color w:val="000000"/>
          <w:sz w:val="20"/>
          <w:szCs w:val="20"/>
        </w:rPr>
        <w:t>Gwarant nie może w jakimkolwiek celu</w:t>
      </w:r>
      <w:r w:rsidR="00C071EB" w:rsidRPr="00FF33C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FF33C5">
        <w:rPr>
          <w:rFonts w:asciiTheme="minorHAnsi" w:hAnsiTheme="minorHAnsi" w:cstheme="minorHAnsi"/>
          <w:color w:val="000000"/>
          <w:sz w:val="20"/>
          <w:szCs w:val="20"/>
        </w:rPr>
        <w:t>badać żadnych dokumentów</w:t>
      </w:r>
      <w:r w:rsidR="00CC2532" w:rsidRPr="00FF33C5">
        <w:rPr>
          <w:rFonts w:asciiTheme="minorHAnsi" w:hAnsiTheme="minorHAnsi" w:cstheme="minorHAnsi"/>
          <w:color w:val="000000"/>
          <w:sz w:val="20"/>
          <w:szCs w:val="20"/>
        </w:rPr>
        <w:t xml:space="preserve"> związanych z Umową</w:t>
      </w:r>
      <w:r w:rsidRPr="00FF33C5">
        <w:rPr>
          <w:rFonts w:asciiTheme="minorHAnsi" w:hAnsiTheme="minorHAnsi" w:cstheme="minorHAnsi"/>
          <w:color w:val="000000"/>
          <w:sz w:val="20"/>
          <w:szCs w:val="20"/>
        </w:rPr>
        <w:t>, stanu faktycznego lub prawnego związan</w:t>
      </w:r>
      <w:r w:rsidR="00CC2532" w:rsidRPr="00FF33C5">
        <w:rPr>
          <w:rFonts w:asciiTheme="minorHAnsi" w:hAnsiTheme="minorHAnsi" w:cstheme="minorHAnsi"/>
          <w:color w:val="000000"/>
          <w:sz w:val="20"/>
          <w:szCs w:val="20"/>
        </w:rPr>
        <w:t>ego</w:t>
      </w:r>
      <w:r w:rsidRPr="00FF33C5">
        <w:rPr>
          <w:rFonts w:asciiTheme="minorHAnsi" w:hAnsiTheme="minorHAnsi" w:cstheme="minorHAnsi"/>
          <w:color w:val="000000"/>
          <w:sz w:val="20"/>
          <w:szCs w:val="20"/>
        </w:rPr>
        <w:t xml:space="preserve"> z Umową lub dotycząc</w:t>
      </w:r>
      <w:r w:rsidR="00CC2532" w:rsidRPr="00FF33C5">
        <w:rPr>
          <w:rFonts w:asciiTheme="minorHAnsi" w:hAnsiTheme="minorHAnsi" w:cstheme="minorHAnsi"/>
          <w:color w:val="000000"/>
          <w:sz w:val="20"/>
          <w:szCs w:val="20"/>
        </w:rPr>
        <w:t>ego</w:t>
      </w:r>
      <w:r w:rsidRPr="00FF33C5">
        <w:rPr>
          <w:rFonts w:asciiTheme="minorHAnsi" w:hAnsiTheme="minorHAnsi" w:cstheme="minorHAnsi"/>
          <w:color w:val="000000"/>
          <w:sz w:val="20"/>
          <w:szCs w:val="20"/>
        </w:rPr>
        <w:t xml:space="preserve"> stosunku zobowiązaniowego wynikającego z Umowy, w tym związan</w:t>
      </w:r>
      <w:r w:rsidR="00CC2532" w:rsidRPr="00FF33C5">
        <w:rPr>
          <w:rFonts w:asciiTheme="minorHAnsi" w:hAnsiTheme="minorHAnsi" w:cstheme="minorHAnsi"/>
          <w:color w:val="000000"/>
          <w:sz w:val="20"/>
          <w:szCs w:val="20"/>
        </w:rPr>
        <w:t>ego</w:t>
      </w:r>
      <w:r w:rsidRPr="00FF33C5">
        <w:rPr>
          <w:rFonts w:asciiTheme="minorHAnsi" w:hAnsiTheme="minorHAnsi" w:cstheme="minorHAnsi"/>
          <w:color w:val="000000"/>
          <w:sz w:val="20"/>
          <w:szCs w:val="20"/>
        </w:rPr>
        <w:t xml:space="preserve"> z niewykonaniem lu</w:t>
      </w:r>
      <w:r w:rsidR="005E3E43" w:rsidRPr="00FF33C5">
        <w:rPr>
          <w:rFonts w:asciiTheme="minorHAnsi" w:hAnsiTheme="minorHAnsi" w:cstheme="minorHAnsi"/>
          <w:color w:val="000000"/>
          <w:sz w:val="20"/>
          <w:szCs w:val="20"/>
        </w:rPr>
        <w:t>b nienależytym wykonaniem Umowy</w:t>
      </w:r>
      <w:r w:rsidRPr="00FF33C5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CC2532" w:rsidRPr="00FF33C5">
        <w:rPr>
          <w:rFonts w:asciiTheme="minorHAnsi" w:hAnsiTheme="minorHAnsi" w:cstheme="minorHAnsi"/>
          <w:color w:val="000000"/>
          <w:sz w:val="20"/>
          <w:szCs w:val="20"/>
        </w:rPr>
        <w:t xml:space="preserve"> Powyższe nie pozbawia Gwaranta uprawnienia do badania pod względem formalnym wymogów wynikających z Gwarancji, w tym do badania dokumentu Gwarancji, żądania zapłaty z Gwarancji i załączników do tego żądania.</w:t>
      </w:r>
    </w:p>
    <w:p w14:paraId="4CE95A3A" w14:textId="77777777" w:rsidR="00FA2C6C" w:rsidRPr="00FF33C5" w:rsidRDefault="00FA2C6C" w:rsidP="00C831B4">
      <w:pPr>
        <w:numPr>
          <w:ilvl w:val="0"/>
          <w:numId w:val="7"/>
        </w:numPr>
        <w:tabs>
          <w:tab w:val="left" w:pos="709"/>
        </w:tabs>
        <w:spacing w:before="120" w:after="120"/>
        <w:ind w:left="1134" w:hanging="42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F33C5">
        <w:rPr>
          <w:rFonts w:asciiTheme="minorHAnsi" w:hAnsiTheme="minorHAnsi" w:cstheme="minorHAnsi"/>
          <w:color w:val="000000"/>
          <w:sz w:val="20"/>
          <w:szCs w:val="20"/>
        </w:rPr>
        <w:t>Beneficjent ma prawo przekazać żądanie zapłaty Gwarantowi w następujący sposób:</w:t>
      </w:r>
    </w:p>
    <w:p w14:paraId="581A4461" w14:textId="3CB43E4C" w:rsidR="00FA2C6C" w:rsidRPr="005672A2" w:rsidRDefault="00FA2C6C" w:rsidP="005672A2">
      <w:pPr>
        <w:spacing w:before="120" w:after="120"/>
        <w:ind w:left="1134" w:hanging="113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D4F73">
        <w:rPr>
          <w:rFonts w:asciiTheme="minorHAnsi" w:hAnsiTheme="minorHAnsi" w:cstheme="minorHAnsi"/>
          <w:i/>
          <w:color w:val="000000"/>
          <w:sz w:val="20"/>
          <w:szCs w:val="20"/>
        </w:rPr>
        <w:tab/>
      </w:r>
      <w:r w:rsidRPr="005672A2">
        <w:rPr>
          <w:rFonts w:asciiTheme="minorHAnsi" w:hAnsiTheme="minorHAnsi" w:cstheme="minorHAnsi"/>
          <w:color w:val="000000"/>
          <w:sz w:val="20"/>
          <w:szCs w:val="20"/>
        </w:rPr>
        <w:t>za pośrednictwem banku prowadzącego rachunek Beneficjenta, na adres Gwaranta wskazany w niniejszej Gwarancji, który to bank potwierdzi, iż żądanie zapłaty zostało podpisane przez osoby uprawnione do składania oświadczeń woli w imieniu Beneficjenta lub przez niego upoważnione. Bank prowadzący rachunek Beneficjenta przekaże Gwarantowi w imieniu i na rzecz Beneficjenta żądanie zapłaty: bezpośrednio, listem poleconym, kurierem lub poprzez przesłanie kluczowanego komunikatu SWIFT*</w:t>
      </w:r>
      <w:r w:rsidR="004509B0" w:rsidRPr="005672A2">
        <w:rPr>
          <w:rFonts w:asciiTheme="minorHAnsi" w:hAnsiTheme="minorHAnsi" w:cstheme="minorHAnsi"/>
          <w:color w:val="000000"/>
          <w:sz w:val="20"/>
          <w:szCs w:val="20"/>
        </w:rPr>
        <w:t xml:space="preserve"> (</w:t>
      </w:r>
      <w:r w:rsidR="004509B0" w:rsidRPr="005672A2">
        <w:rPr>
          <w:rFonts w:asciiTheme="minorHAnsi" w:hAnsiTheme="minorHAnsi" w:cstheme="minorHAnsi"/>
          <w:iCs/>
          <w:color w:val="000000"/>
          <w:sz w:val="20"/>
          <w:szCs w:val="20"/>
        </w:rPr>
        <w:t>w przypadku gwarancji bankowej</w:t>
      </w:r>
      <w:r w:rsidR="004509B0" w:rsidRPr="005672A2">
        <w:rPr>
          <w:rFonts w:asciiTheme="minorHAnsi" w:hAnsiTheme="minorHAnsi" w:cstheme="minorHAnsi"/>
          <w:color w:val="000000"/>
          <w:sz w:val="20"/>
          <w:szCs w:val="20"/>
        </w:rPr>
        <w:t>*)</w:t>
      </w:r>
      <w:r w:rsidRPr="005672A2">
        <w:rPr>
          <w:rFonts w:asciiTheme="minorHAnsi" w:hAnsiTheme="minorHAnsi" w:cstheme="minorHAnsi"/>
          <w:color w:val="000000"/>
          <w:sz w:val="20"/>
          <w:szCs w:val="20"/>
        </w:rPr>
        <w:t xml:space="preserve"> wysłanego przez bank Beneficjenta na adres </w:t>
      </w:r>
      <w:proofErr w:type="spellStart"/>
      <w:r w:rsidRPr="005672A2">
        <w:rPr>
          <w:rFonts w:asciiTheme="minorHAnsi" w:hAnsiTheme="minorHAnsi" w:cstheme="minorHAnsi"/>
          <w:color w:val="000000"/>
          <w:sz w:val="20"/>
          <w:szCs w:val="20"/>
        </w:rPr>
        <w:t>swiftowy</w:t>
      </w:r>
      <w:proofErr w:type="spellEnd"/>
      <w:r w:rsidRPr="005672A2">
        <w:rPr>
          <w:rFonts w:asciiTheme="minorHAnsi" w:hAnsiTheme="minorHAnsi" w:cstheme="minorHAnsi"/>
          <w:color w:val="000000"/>
          <w:sz w:val="20"/>
          <w:szCs w:val="20"/>
        </w:rPr>
        <w:t xml:space="preserve"> ……;</w:t>
      </w:r>
      <w:r w:rsidR="00CC2532" w:rsidRPr="005672A2">
        <w:rPr>
          <w:rFonts w:asciiTheme="minorHAnsi" w:hAnsiTheme="minorHAnsi" w:cstheme="minorHAnsi"/>
          <w:color w:val="000000"/>
          <w:sz w:val="20"/>
          <w:szCs w:val="20"/>
        </w:rPr>
        <w:t xml:space="preserve"> W przypadku przesłania żądania w formie kluczowanego komunikatu</w:t>
      </w:r>
      <w:r w:rsidR="00CC2532" w:rsidRPr="008D4F73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 w:rsidR="00CC2532" w:rsidRPr="005672A2">
        <w:rPr>
          <w:rFonts w:asciiTheme="minorHAnsi" w:hAnsiTheme="minorHAnsi" w:cstheme="minorHAnsi"/>
          <w:color w:val="000000"/>
          <w:sz w:val="20"/>
          <w:szCs w:val="20"/>
        </w:rPr>
        <w:t xml:space="preserve">przekazanego za pośrednictwem systemu SWIFT bank Beneficjenta powinien dodatkowo potwierdzić w komunikacie, że przesłany komunikat dokładnie oddaje treść żądania wypłaty, a oryginalne żądanie wypłaty zostało przesłane na adres Banku. </w:t>
      </w:r>
    </w:p>
    <w:p w14:paraId="6A206E42" w14:textId="77777777" w:rsidR="00FA2C6C" w:rsidRPr="005672A2" w:rsidRDefault="00FA2C6C" w:rsidP="00C258EB">
      <w:pPr>
        <w:spacing w:before="120" w:after="120"/>
        <w:ind w:left="1134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672A2">
        <w:rPr>
          <w:rFonts w:asciiTheme="minorHAnsi" w:hAnsiTheme="minorHAnsi" w:cstheme="minorHAnsi"/>
          <w:color w:val="000000"/>
          <w:sz w:val="20"/>
          <w:szCs w:val="20"/>
        </w:rPr>
        <w:t>•</w:t>
      </w:r>
      <w:r w:rsidRPr="005672A2">
        <w:rPr>
          <w:rFonts w:asciiTheme="minorHAnsi" w:hAnsiTheme="minorHAnsi" w:cstheme="minorHAnsi"/>
          <w:color w:val="000000"/>
          <w:sz w:val="20"/>
          <w:szCs w:val="20"/>
        </w:rPr>
        <w:tab/>
        <w:t>Jeżeli koniec terminu do złożenia żądania zapłaty z Gwarancji przypada na sobotę, dzień ustawowo wolny od pracy lub inny dzień, w którym Gwarant nie prowadzi działalności operacyjnej, wówczas termin ten ulega wydłużeniu do najbliższego dnia, w którym Gwarant prowadzi działalność operacyjną.</w:t>
      </w:r>
    </w:p>
    <w:p w14:paraId="63E5FBE5" w14:textId="4F16A2E7" w:rsidR="00FA2C6C" w:rsidRPr="005672A2" w:rsidRDefault="00FA2C6C" w:rsidP="00C258EB">
      <w:p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672A2">
        <w:rPr>
          <w:rFonts w:asciiTheme="minorHAnsi" w:hAnsiTheme="minorHAnsi" w:cstheme="minorHAnsi"/>
          <w:color w:val="000000"/>
          <w:sz w:val="20"/>
          <w:szCs w:val="20"/>
        </w:rPr>
        <w:t>•</w:t>
      </w:r>
      <w:r w:rsidRPr="005672A2">
        <w:rPr>
          <w:rFonts w:asciiTheme="minorHAnsi" w:hAnsiTheme="minorHAnsi" w:cstheme="minorHAnsi"/>
          <w:color w:val="000000"/>
          <w:sz w:val="20"/>
          <w:szCs w:val="20"/>
        </w:rPr>
        <w:tab/>
        <w:t>Żadna zmiana</w:t>
      </w:r>
      <w:r w:rsidR="004509B0" w:rsidRPr="005672A2">
        <w:rPr>
          <w:rFonts w:asciiTheme="minorHAnsi" w:hAnsiTheme="minorHAnsi" w:cstheme="minorHAnsi"/>
          <w:color w:val="000000"/>
          <w:sz w:val="20"/>
          <w:szCs w:val="20"/>
        </w:rPr>
        <w:t xml:space="preserve"> lub </w:t>
      </w:r>
      <w:r w:rsidRPr="005672A2">
        <w:rPr>
          <w:rFonts w:asciiTheme="minorHAnsi" w:hAnsiTheme="minorHAnsi" w:cstheme="minorHAnsi"/>
          <w:color w:val="000000"/>
          <w:sz w:val="20"/>
          <w:szCs w:val="20"/>
        </w:rPr>
        <w:t xml:space="preserve">uzupełnienie warunków Umowy lub zakresu </w:t>
      </w:r>
      <w:r w:rsidR="0045006E" w:rsidRPr="005672A2">
        <w:rPr>
          <w:rFonts w:asciiTheme="minorHAnsi" w:hAnsiTheme="minorHAnsi" w:cstheme="minorHAnsi"/>
          <w:color w:val="000000"/>
          <w:sz w:val="20"/>
          <w:szCs w:val="20"/>
        </w:rPr>
        <w:t>zamówienia</w:t>
      </w:r>
      <w:r w:rsidRPr="005672A2">
        <w:rPr>
          <w:rFonts w:asciiTheme="minorHAnsi" w:hAnsiTheme="minorHAnsi" w:cstheme="minorHAnsi"/>
          <w:color w:val="000000"/>
          <w:sz w:val="20"/>
          <w:szCs w:val="20"/>
        </w:rPr>
        <w:t xml:space="preserve">, które mogą zostać przeprowadzone na podstawie Umowy lub w jakichkolwiek dokumentach umownych jakie mogą </w:t>
      </w:r>
      <w:r w:rsidRPr="005672A2">
        <w:rPr>
          <w:rFonts w:asciiTheme="minorHAnsi" w:hAnsiTheme="minorHAnsi" w:cstheme="minorHAnsi"/>
          <w:color w:val="000000"/>
          <w:sz w:val="20"/>
          <w:szCs w:val="20"/>
        </w:rPr>
        <w:lastRenderedPageBreak/>
        <w:t>zostać sporządzone między Beneficjentem a Wykonawcą, nie zwalniają Gwaranta od odpowiedzialności wynikającej z niniejszej Gwarancji i niniejszym Gwarant rezygnuje z konieczności powiadamiania o takiej zmianie</w:t>
      </w:r>
      <w:r w:rsidR="004509B0" w:rsidRPr="005672A2">
        <w:rPr>
          <w:rFonts w:asciiTheme="minorHAnsi" w:hAnsiTheme="minorHAnsi" w:cstheme="minorHAnsi"/>
          <w:color w:val="000000"/>
          <w:sz w:val="20"/>
          <w:szCs w:val="20"/>
        </w:rPr>
        <w:t xml:space="preserve"> lub</w:t>
      </w:r>
      <w:r w:rsidRPr="005672A2">
        <w:rPr>
          <w:rFonts w:asciiTheme="minorHAnsi" w:hAnsiTheme="minorHAnsi" w:cstheme="minorHAnsi"/>
          <w:color w:val="000000"/>
          <w:sz w:val="20"/>
          <w:szCs w:val="20"/>
        </w:rPr>
        <w:t xml:space="preserve"> uzupełnieniu</w:t>
      </w:r>
      <w:r w:rsidR="0027360E" w:rsidRPr="005672A2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2E26FA17" w14:textId="2A1244CD" w:rsidR="00FA2C6C" w:rsidRPr="005672A2" w:rsidRDefault="00FA2C6C" w:rsidP="00C258EB">
      <w:p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672A2">
        <w:rPr>
          <w:rFonts w:asciiTheme="minorHAnsi" w:hAnsiTheme="minorHAnsi" w:cstheme="minorHAnsi"/>
          <w:color w:val="000000"/>
          <w:sz w:val="20"/>
          <w:szCs w:val="20"/>
        </w:rPr>
        <w:t>•</w:t>
      </w:r>
      <w:r w:rsidRPr="005672A2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Wierzytelność z tytułu Gwarancji nie może być przedmiotem cesji </w:t>
      </w:r>
      <w:r w:rsidR="004509B0" w:rsidRPr="005672A2">
        <w:rPr>
          <w:rFonts w:asciiTheme="minorHAnsi" w:hAnsiTheme="minorHAnsi" w:cstheme="minorHAnsi"/>
          <w:color w:val="000000"/>
          <w:sz w:val="20"/>
          <w:szCs w:val="20"/>
        </w:rPr>
        <w:t>(</w:t>
      </w:r>
      <w:r w:rsidRPr="005672A2">
        <w:rPr>
          <w:rFonts w:asciiTheme="minorHAnsi" w:hAnsiTheme="minorHAnsi" w:cstheme="minorHAnsi"/>
          <w:color w:val="000000"/>
          <w:sz w:val="20"/>
          <w:szCs w:val="20"/>
        </w:rPr>
        <w:t>przelewu</w:t>
      </w:r>
      <w:r w:rsidR="004509B0" w:rsidRPr="005672A2">
        <w:rPr>
          <w:rFonts w:asciiTheme="minorHAnsi" w:hAnsiTheme="minorHAnsi" w:cstheme="minorHAnsi"/>
          <w:color w:val="000000"/>
          <w:sz w:val="20"/>
          <w:szCs w:val="20"/>
        </w:rPr>
        <w:t>)</w:t>
      </w:r>
      <w:r w:rsidRPr="005672A2">
        <w:rPr>
          <w:rFonts w:asciiTheme="minorHAnsi" w:hAnsiTheme="minorHAnsi" w:cstheme="minorHAnsi"/>
          <w:color w:val="000000"/>
          <w:sz w:val="20"/>
          <w:szCs w:val="20"/>
        </w:rPr>
        <w:t xml:space="preserve"> na rzecz osoby trzeciej, bez zgody Gwaranta.</w:t>
      </w:r>
    </w:p>
    <w:p w14:paraId="09275EF6" w14:textId="77777777" w:rsidR="00FA2C6C" w:rsidRPr="005672A2" w:rsidRDefault="00FA2C6C" w:rsidP="00C258EB">
      <w:p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672A2">
        <w:rPr>
          <w:rFonts w:asciiTheme="minorHAnsi" w:hAnsiTheme="minorHAnsi" w:cstheme="minorHAnsi"/>
          <w:color w:val="000000"/>
          <w:sz w:val="20"/>
          <w:szCs w:val="20"/>
        </w:rPr>
        <w:t>•</w:t>
      </w:r>
      <w:r w:rsidRPr="005672A2">
        <w:rPr>
          <w:rFonts w:asciiTheme="minorHAnsi" w:hAnsiTheme="minorHAnsi" w:cstheme="minorHAnsi"/>
          <w:color w:val="000000"/>
          <w:sz w:val="20"/>
          <w:szCs w:val="20"/>
        </w:rPr>
        <w:tab/>
        <w:t>Gwarancja zostanie sporządzona zgodnie z polskim prawem i temu prawu podlega.</w:t>
      </w:r>
    </w:p>
    <w:p w14:paraId="007DCDA8" w14:textId="06A91A6D" w:rsidR="00FA2C6C" w:rsidRPr="00F04B87" w:rsidRDefault="00FA2C6C" w:rsidP="00F04B87">
      <w:p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672A2">
        <w:rPr>
          <w:rFonts w:asciiTheme="minorHAnsi" w:hAnsiTheme="minorHAnsi" w:cstheme="minorHAnsi"/>
          <w:color w:val="000000"/>
          <w:sz w:val="20"/>
          <w:szCs w:val="20"/>
        </w:rPr>
        <w:t>•</w:t>
      </w:r>
      <w:r w:rsidRPr="005672A2">
        <w:rPr>
          <w:rFonts w:asciiTheme="minorHAnsi" w:hAnsiTheme="minorHAnsi" w:cstheme="minorHAnsi"/>
          <w:color w:val="000000"/>
          <w:sz w:val="20"/>
          <w:szCs w:val="20"/>
        </w:rPr>
        <w:tab/>
        <w:t>Wszelkie spory mogące wyniknąć w związku z Gwarancją, będą rozstrzygane przez sąd powszechny, właściwy miej</w:t>
      </w:r>
      <w:r w:rsidR="00B723E9" w:rsidRPr="005672A2">
        <w:rPr>
          <w:rFonts w:asciiTheme="minorHAnsi" w:hAnsiTheme="minorHAnsi" w:cstheme="minorHAnsi"/>
          <w:color w:val="000000"/>
          <w:sz w:val="20"/>
          <w:szCs w:val="20"/>
        </w:rPr>
        <w:t>scowo dla siedziby Beneficjenta</w:t>
      </w:r>
    </w:p>
    <w:p w14:paraId="257878B1" w14:textId="5BED60BC" w:rsidR="00883D60" w:rsidRPr="005672A2" w:rsidRDefault="0006792C" w:rsidP="005672A2">
      <w:pPr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z w:val="20"/>
          <w:szCs w:val="20"/>
        </w:rPr>
        <w:t>3</w:t>
      </w:r>
      <w:r w:rsidRPr="008D4F73">
        <w:rPr>
          <w:rFonts w:asciiTheme="minorHAnsi" w:hAnsiTheme="minorHAnsi" w:cstheme="minorHAnsi"/>
          <w:sz w:val="20"/>
          <w:szCs w:val="20"/>
        </w:rPr>
        <w:t>.6.</w:t>
      </w:r>
      <w:r w:rsidRPr="008D4F73">
        <w:rPr>
          <w:rFonts w:asciiTheme="minorHAnsi" w:hAnsiTheme="minorHAnsi" w:cstheme="minorHAnsi"/>
          <w:sz w:val="20"/>
          <w:szCs w:val="20"/>
        </w:rPr>
        <w:tab/>
        <w:t>Zamawiający zwróci zabezpieczenie należytego wykonania umowy w terminie i na warunkach określonych w Tomie II</w:t>
      </w:r>
      <w:r w:rsidR="04CE47F5" w:rsidRPr="008D4F73">
        <w:rPr>
          <w:rFonts w:asciiTheme="minorHAnsi" w:hAnsiTheme="minorHAnsi" w:cstheme="minorHAnsi"/>
          <w:sz w:val="20"/>
          <w:szCs w:val="20"/>
        </w:rPr>
        <w:t xml:space="preserve"> (</w:t>
      </w:r>
      <w:r w:rsidR="0045006E" w:rsidRPr="008D4F73">
        <w:rPr>
          <w:rFonts w:asciiTheme="minorHAnsi" w:hAnsiTheme="minorHAnsi" w:cstheme="minorHAnsi"/>
          <w:sz w:val="20"/>
          <w:szCs w:val="20"/>
        </w:rPr>
        <w:t>P</w:t>
      </w:r>
      <w:r w:rsidR="04CE47F5" w:rsidRPr="008D4F73">
        <w:rPr>
          <w:rFonts w:asciiTheme="minorHAnsi" w:hAnsiTheme="minorHAnsi" w:cstheme="minorHAnsi"/>
          <w:sz w:val="20"/>
          <w:szCs w:val="20"/>
        </w:rPr>
        <w:t>PU)</w:t>
      </w:r>
      <w:r w:rsidR="005672A2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3A521C7" w14:textId="551E8E77" w:rsidR="0006792C" w:rsidRPr="008D4F73" w:rsidRDefault="0006792C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z w:val="20"/>
          <w:szCs w:val="20"/>
        </w:rPr>
        <w:t>3</w:t>
      </w:r>
      <w:r w:rsidRPr="008D4F73">
        <w:rPr>
          <w:rFonts w:asciiTheme="minorHAnsi" w:hAnsiTheme="minorHAnsi" w:cstheme="minorHAnsi"/>
          <w:sz w:val="20"/>
          <w:szCs w:val="20"/>
        </w:rPr>
        <w:t xml:space="preserve">.7. </w:t>
      </w:r>
      <w:r w:rsidRPr="008D4F73">
        <w:rPr>
          <w:rFonts w:asciiTheme="minorHAnsi" w:hAnsiTheme="minorHAnsi" w:cstheme="minorHAnsi"/>
          <w:sz w:val="20"/>
          <w:szCs w:val="20"/>
        </w:rPr>
        <w:tab/>
        <w:t>Jeżeli okres na jaki ma zostać wniesione zabezpieczenie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14:paraId="61CCD7D9" w14:textId="436D2184" w:rsidR="0006792C" w:rsidRPr="008D4F73" w:rsidRDefault="0006792C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z w:val="20"/>
          <w:szCs w:val="20"/>
        </w:rPr>
        <w:t>3</w:t>
      </w:r>
      <w:r w:rsidRPr="008D4F73">
        <w:rPr>
          <w:rFonts w:asciiTheme="minorHAnsi" w:hAnsiTheme="minorHAnsi" w:cstheme="minorHAnsi"/>
          <w:sz w:val="20"/>
          <w:szCs w:val="20"/>
        </w:rPr>
        <w:t>.8.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nieprzedłużenia lub niewniesienia nowego zabezpieczenia najpóźniej na 30 dni przed upływem terminu ważności dotychczasowego zabezpieczenia wniesionego w innej formie niż w pieniądzu, Zamawiający zmienia formę na zabezpieczenie w pieniądzu, poprzez wypłatę kwoty z dotychczasowego zabezpieczenia.</w:t>
      </w:r>
    </w:p>
    <w:p w14:paraId="48CC9B32" w14:textId="54747BD2" w:rsidR="0006792C" w:rsidRPr="008D4F73" w:rsidRDefault="0006792C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z w:val="20"/>
          <w:szCs w:val="20"/>
        </w:rPr>
        <w:t>3</w:t>
      </w:r>
      <w:r w:rsidRPr="008D4F73">
        <w:rPr>
          <w:rFonts w:asciiTheme="minorHAnsi" w:hAnsiTheme="minorHAnsi" w:cstheme="minorHAnsi"/>
          <w:sz w:val="20"/>
          <w:szCs w:val="20"/>
        </w:rPr>
        <w:t>.9.</w:t>
      </w:r>
      <w:r w:rsidRPr="008D4F73">
        <w:rPr>
          <w:rFonts w:asciiTheme="minorHAnsi" w:hAnsiTheme="minorHAnsi" w:cstheme="minorHAnsi"/>
          <w:sz w:val="20"/>
          <w:szCs w:val="20"/>
        </w:rPr>
        <w:tab/>
        <w:t>Wypłata, o której mowa w pkt. 2</w:t>
      </w:r>
      <w:r w:rsidR="00BE09C3" w:rsidRPr="008D4F73">
        <w:rPr>
          <w:rFonts w:asciiTheme="minorHAnsi" w:hAnsiTheme="minorHAnsi" w:cstheme="minorHAnsi"/>
          <w:sz w:val="20"/>
          <w:szCs w:val="20"/>
        </w:rPr>
        <w:t>3</w:t>
      </w:r>
      <w:r w:rsidRPr="008D4F73">
        <w:rPr>
          <w:rFonts w:asciiTheme="minorHAnsi" w:hAnsiTheme="minorHAnsi" w:cstheme="minorHAnsi"/>
          <w:sz w:val="20"/>
          <w:szCs w:val="20"/>
        </w:rPr>
        <w:t xml:space="preserve">.8. </w:t>
      </w:r>
      <w:r w:rsidR="00BE09C3" w:rsidRPr="008D4F73">
        <w:rPr>
          <w:rFonts w:asciiTheme="minorHAnsi" w:hAnsiTheme="minorHAnsi" w:cstheme="minorHAnsi"/>
          <w:sz w:val="20"/>
          <w:szCs w:val="20"/>
        </w:rPr>
        <w:t>IDW</w:t>
      </w:r>
      <w:r w:rsidRPr="008D4F73">
        <w:rPr>
          <w:rFonts w:asciiTheme="minorHAnsi" w:hAnsiTheme="minorHAnsi" w:cstheme="minorHAnsi"/>
          <w:sz w:val="20"/>
          <w:szCs w:val="20"/>
        </w:rPr>
        <w:t>, następuje nie później niż w ostatnim dniu ważności dotychczasowego zabezpieczenia.</w:t>
      </w:r>
    </w:p>
    <w:p w14:paraId="2422E6D0" w14:textId="4E58E13E" w:rsidR="00BE09C3" w:rsidRPr="008D4F73" w:rsidRDefault="0006792C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z w:val="20"/>
          <w:szCs w:val="20"/>
        </w:rPr>
        <w:t>3</w:t>
      </w:r>
      <w:r w:rsidRPr="008D4F73">
        <w:rPr>
          <w:rFonts w:asciiTheme="minorHAnsi" w:hAnsiTheme="minorHAnsi" w:cstheme="minorHAnsi"/>
          <w:sz w:val="20"/>
          <w:szCs w:val="20"/>
        </w:rPr>
        <w:t>.10.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Zgodnie z art. </w:t>
      </w:r>
      <w:r w:rsidR="3A6B3874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36593871" w:rsidRPr="008D4F73">
        <w:rPr>
          <w:rFonts w:asciiTheme="minorHAnsi" w:hAnsiTheme="minorHAnsi" w:cstheme="minorHAnsi"/>
          <w:sz w:val="20"/>
          <w:szCs w:val="20"/>
        </w:rPr>
        <w:t>452</w:t>
      </w:r>
      <w:r w:rsidRPr="008D4F73">
        <w:rPr>
          <w:rFonts w:asciiTheme="minorHAnsi" w:hAnsiTheme="minorHAnsi" w:cstheme="minorHAnsi"/>
          <w:sz w:val="20"/>
          <w:szCs w:val="20"/>
        </w:rPr>
        <w:t xml:space="preserve"> ust. </w:t>
      </w:r>
      <w:r w:rsidR="61D39A71" w:rsidRPr="008D4F73">
        <w:rPr>
          <w:rFonts w:asciiTheme="minorHAnsi" w:hAnsiTheme="minorHAnsi" w:cstheme="minorHAnsi"/>
          <w:sz w:val="20"/>
          <w:szCs w:val="20"/>
        </w:rPr>
        <w:t xml:space="preserve"> 4</w:t>
      </w:r>
      <w:r w:rsidRPr="008D4F73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 xml:space="preserve">, przy uwzględnieniu wymagań określonych w ust. 4-6, zabezpieczenie, za zgodą zamawiającego, może być tworzone przez potrącenia z należności za częściowo wykonane </w:t>
      </w:r>
      <w:r w:rsidRPr="005672A2">
        <w:rPr>
          <w:rFonts w:asciiTheme="minorHAnsi" w:hAnsiTheme="minorHAnsi" w:cstheme="minorHAnsi"/>
          <w:iCs/>
          <w:sz w:val="20"/>
          <w:szCs w:val="20"/>
        </w:rPr>
        <w:t>roboty budowlane</w:t>
      </w:r>
      <w:r w:rsidR="00BE09C3" w:rsidRPr="005672A2">
        <w:rPr>
          <w:rFonts w:asciiTheme="minorHAnsi" w:hAnsiTheme="minorHAnsi" w:cstheme="minorHAnsi"/>
          <w:iCs/>
          <w:sz w:val="20"/>
          <w:szCs w:val="20"/>
        </w:rPr>
        <w:t>.</w:t>
      </w:r>
    </w:p>
    <w:p w14:paraId="450EA2D7" w14:textId="3F37DDDE" w:rsidR="0006792C" w:rsidRPr="008D4F73" w:rsidRDefault="0006792C" w:rsidP="005672A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338F5B8A" w14:textId="48816889" w:rsidR="0006792C" w:rsidRPr="00154F5C" w:rsidRDefault="0006792C" w:rsidP="00154F5C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02DD94E3" w14:textId="63294BF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.1. 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Wykonawcy, a także innemu podmiotowi, jeżeli ma lub miał interes w uzyskaniu zamówienia oraz poniósł lub może ponieść szkodę w wyniku naruszenia przez Zamawiającego przepisów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przysługują środki ochrony prawnej określone w Dziale </w:t>
      </w:r>
      <w:r w:rsidR="309E5682"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Środki ochrony prawnej wobec ogłoszenia </w:t>
      </w:r>
      <w:r w:rsidR="605567E4"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 również organizacjom wpisanym na listę, o której mowa w art. </w:t>
      </w:r>
      <w:r w:rsidR="00D8A0EF"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="4D76997E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5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="226118CC" w:rsidRPr="008D4F73">
        <w:rPr>
          <w:rFonts w:asciiTheme="minorHAnsi" w:hAnsiTheme="minorHAnsi" w:cstheme="minorHAnsi"/>
          <w:sz w:val="20"/>
          <w:szCs w:val="20"/>
        </w:rPr>
        <w:t xml:space="preserve"> oraz Rzecznikowi </w:t>
      </w:r>
      <w:r w:rsidR="34689B63" w:rsidRPr="008D4F73">
        <w:rPr>
          <w:rFonts w:asciiTheme="minorHAnsi" w:hAnsiTheme="minorHAnsi" w:cstheme="minorHAnsi"/>
          <w:sz w:val="20"/>
          <w:szCs w:val="20"/>
        </w:rPr>
        <w:t>M</w:t>
      </w:r>
      <w:r w:rsidR="226118CC" w:rsidRPr="008D4F73">
        <w:rPr>
          <w:rFonts w:asciiTheme="minorHAnsi" w:hAnsiTheme="minorHAnsi" w:cstheme="minorHAnsi"/>
          <w:sz w:val="20"/>
          <w:szCs w:val="20"/>
        </w:rPr>
        <w:t xml:space="preserve">ałych i Średnich </w:t>
      </w:r>
      <w:r w:rsidR="34679440" w:rsidRPr="008D4F73">
        <w:rPr>
          <w:rFonts w:asciiTheme="minorHAnsi" w:hAnsiTheme="minorHAnsi" w:cstheme="minorHAnsi"/>
          <w:sz w:val="20"/>
          <w:szCs w:val="20"/>
        </w:rPr>
        <w:t>P</w:t>
      </w:r>
      <w:r w:rsidR="226118CC" w:rsidRPr="008D4F73">
        <w:rPr>
          <w:rFonts w:asciiTheme="minorHAnsi" w:hAnsiTheme="minorHAnsi" w:cstheme="minorHAnsi"/>
          <w:sz w:val="20"/>
          <w:szCs w:val="20"/>
        </w:rPr>
        <w:t>rzedsiębiorców.</w:t>
      </w:r>
    </w:p>
    <w:p w14:paraId="0C6E1A66" w14:textId="04AFBA81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</w:t>
      </w:r>
      <w:r w:rsidR="00FCBD20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na:</w:t>
      </w:r>
    </w:p>
    <w:p w14:paraId="7F5346AD" w14:textId="1F6A77E7" w:rsidR="0006792C" w:rsidRPr="008D4F73" w:rsidRDefault="7E57F795" w:rsidP="00C831B4">
      <w:pPr>
        <w:pStyle w:val="Akapitzlist"/>
        <w:numPr>
          <w:ilvl w:val="0"/>
          <w:numId w:val="25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niezgodn</w:t>
      </w:r>
      <w:r w:rsidR="4F1FF5FD" w:rsidRPr="008D4F73">
        <w:rPr>
          <w:rFonts w:asciiTheme="minorHAnsi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 z przepisami ustawy </w:t>
      </w:r>
      <w:proofErr w:type="spellStart"/>
      <w:r w:rsidR="614015BF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614015B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czynność Zamawiającego, podjętą w postępowaniu o udzielenie zamówienia</w:t>
      </w:r>
      <w:r w:rsidR="1C5CBB18" w:rsidRPr="008D4F73">
        <w:rPr>
          <w:rFonts w:asciiTheme="minorHAnsi" w:hAnsiTheme="minorHAnsi" w:cstheme="minorHAnsi"/>
          <w:sz w:val="20"/>
          <w:szCs w:val="20"/>
        </w:rPr>
        <w:t xml:space="preserve"> w tym na projektowane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53DC149D" w:rsidRPr="008D4F73">
        <w:rPr>
          <w:rFonts w:asciiTheme="minorHAnsi" w:hAnsiTheme="minorHAnsi" w:cstheme="minorHAnsi"/>
          <w:sz w:val="20"/>
          <w:szCs w:val="20"/>
        </w:rPr>
        <w:t>postanowienie umowy;</w:t>
      </w:r>
    </w:p>
    <w:p w14:paraId="06516542" w14:textId="1A60D666" w:rsidR="4C03B9C0" w:rsidRPr="008D4F73" w:rsidRDefault="4C03B9C0" w:rsidP="00C831B4">
      <w:pPr>
        <w:pStyle w:val="Akapitzlist"/>
        <w:numPr>
          <w:ilvl w:val="0"/>
          <w:numId w:val="25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zaniechanie czynności w postępowaniu o udzielenie zamówienia, do której Zamawiający był obowiązan</w:t>
      </w:r>
      <w:r w:rsidR="52C65BD3" w:rsidRPr="008D4F73">
        <w:rPr>
          <w:rFonts w:asciiTheme="minorHAnsi" w:hAnsiTheme="minorHAnsi" w:cstheme="minorHAnsi"/>
          <w:sz w:val="20"/>
          <w:szCs w:val="20"/>
        </w:rPr>
        <w:t xml:space="preserve">y na podstawie ustawy </w:t>
      </w:r>
      <w:proofErr w:type="spellStart"/>
      <w:r w:rsidR="52C65BD3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52C65BD3" w:rsidRPr="008D4F73">
        <w:rPr>
          <w:rFonts w:asciiTheme="minorHAnsi" w:hAnsiTheme="minorHAnsi" w:cstheme="minorHAnsi"/>
          <w:sz w:val="20"/>
          <w:szCs w:val="20"/>
        </w:rPr>
        <w:t>;</w:t>
      </w:r>
    </w:p>
    <w:p w14:paraId="3037BDB7" w14:textId="77777777" w:rsidR="00E97840" w:rsidRPr="008D4F73" w:rsidRDefault="00E97840" w:rsidP="00E97840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6575D086" w14:textId="445EEF3C" w:rsidR="00E97840" w:rsidRPr="005E3E43" w:rsidRDefault="00E97840" w:rsidP="00C831B4">
      <w:pPr>
        <w:pStyle w:val="Akapitzlist"/>
        <w:numPr>
          <w:ilvl w:val="0"/>
          <w:numId w:val="23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73CD839C" w14:textId="77777777" w:rsidR="00E97840" w:rsidRPr="008D4F73" w:rsidRDefault="00E97840" w:rsidP="00C831B4">
      <w:pPr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2E3EFD32" w14:textId="77777777" w:rsidR="00E97840" w:rsidRPr="008D4F73" w:rsidRDefault="00E97840" w:rsidP="00C831B4">
      <w:pPr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41843504" w14:textId="77777777" w:rsidR="00E97840" w:rsidRPr="008D4F73" w:rsidRDefault="00E97840" w:rsidP="00C831B4">
      <w:pPr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numer w Krajowym Rejestrze Sądowym, a w przypadku jego braku – numer w innym właściwym rejestrze, ewidencji lub NIP Odwołującego nie będącą osobą fizyczną, który nie ma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obowiązku wpisu we właściwym rejestrze lub ewidencji, jeżeli jest on obowiązany do jego posiadania;</w:t>
      </w:r>
    </w:p>
    <w:p w14:paraId="07F2A9BB" w14:textId="77777777" w:rsidR="00E97840" w:rsidRPr="008D4F73" w:rsidRDefault="00E97840" w:rsidP="00C831B4">
      <w:pPr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14:paraId="03662528" w14:textId="48E008A3" w:rsidR="00E97840" w:rsidRPr="008D4F73" w:rsidRDefault="00E97840" w:rsidP="00C831B4">
      <w:pPr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numeru publikacji w </w:t>
      </w:r>
      <w:r w:rsidR="00184B15" w:rsidRPr="008D4F73">
        <w:rPr>
          <w:rFonts w:asciiTheme="minorHAnsi" w:hAnsiTheme="minorHAnsi" w:cstheme="minorHAnsi"/>
          <w:spacing w:val="4"/>
          <w:sz w:val="20"/>
          <w:szCs w:val="20"/>
        </w:rPr>
        <w:t>Biuletynie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;</w:t>
      </w:r>
    </w:p>
    <w:p w14:paraId="00AC282E" w14:textId="77777777" w:rsidR="00E97840" w:rsidRPr="008D4F73" w:rsidRDefault="00E97840" w:rsidP="00C831B4">
      <w:pPr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678E2C79" w14:textId="77777777" w:rsidR="00E97840" w:rsidRPr="008D4F73" w:rsidRDefault="00E97840" w:rsidP="00C831B4">
      <w:pPr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 przedstawienie zarzutów;</w:t>
      </w:r>
    </w:p>
    <w:p w14:paraId="544D0DE6" w14:textId="77777777" w:rsidR="00E97840" w:rsidRPr="008D4F73" w:rsidRDefault="00E97840" w:rsidP="00C831B4">
      <w:pPr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14:paraId="2B1B2419" w14:textId="77777777" w:rsidR="00E97840" w:rsidRPr="008D4F73" w:rsidRDefault="00E97840" w:rsidP="00C831B4">
      <w:pPr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okoliczności faktycznych i prawnych uzasadniających wniesienie odwołania oraz dowodów na poparcie przytoczonych okoliczności; </w:t>
      </w:r>
    </w:p>
    <w:p w14:paraId="4B448A01" w14:textId="77777777" w:rsidR="00E97840" w:rsidRPr="008D4F73" w:rsidRDefault="00E97840" w:rsidP="00C831B4">
      <w:pPr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1F6F27AD" w14:textId="77777777" w:rsidR="00E97840" w:rsidRPr="008D4F73" w:rsidRDefault="00E97840" w:rsidP="00C831B4">
      <w:pPr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0651CD20" w14:textId="77777777" w:rsidR="00E97840" w:rsidRPr="008D4F73" w:rsidRDefault="00E97840" w:rsidP="00E97840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0B36FDB9" w14:textId="2AD0C9B3" w:rsidR="00E97840" w:rsidRPr="005E3E43" w:rsidRDefault="00E97840" w:rsidP="00C831B4">
      <w:pPr>
        <w:pStyle w:val="Akapitzlist"/>
        <w:numPr>
          <w:ilvl w:val="0"/>
          <w:numId w:val="2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57B0656B" w14:textId="143751AD" w:rsidR="00E97840" w:rsidRPr="008D4F73" w:rsidRDefault="00E97840" w:rsidP="00C831B4">
      <w:pPr>
        <w:numPr>
          <w:ilvl w:val="0"/>
          <w:numId w:val="2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dowód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przekazania odpowiednio odwołania albo jego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kopii Zamawiającemu;</w:t>
      </w:r>
    </w:p>
    <w:p w14:paraId="2CDDE351" w14:textId="33443CC8" w:rsidR="00E97840" w:rsidRPr="00222F19" w:rsidRDefault="00E97840" w:rsidP="00C831B4">
      <w:pPr>
        <w:numPr>
          <w:ilvl w:val="0"/>
          <w:numId w:val="2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dokument potwierdzający umocowanie do reprezentowania Odwołującego.</w:t>
      </w:r>
    </w:p>
    <w:p w14:paraId="2CF06316" w14:textId="7DA7BAAB" w:rsidR="00915FB2" w:rsidRPr="00222F19" w:rsidRDefault="0006792C" w:rsidP="00222F19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883D60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wnosi się do Prezesa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formie pisemnej albo w formie elektronicznej albo w postaci elektronicznej opatrzonej podpisem zaufanym</w:t>
      </w:r>
      <w:r w:rsidR="71B8C36B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222F19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463B904E" w14:textId="3788393D" w:rsidR="0047531C" w:rsidRPr="0008281A" w:rsidRDefault="0045006E" w:rsidP="0008281A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6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Odwołujący prze</w:t>
      </w:r>
      <w:r w:rsidR="20A75A24" w:rsidRPr="008D4F73">
        <w:rPr>
          <w:rFonts w:asciiTheme="minorHAnsi" w:hAnsiTheme="minorHAnsi" w:cstheme="minorHAnsi"/>
          <w:spacing w:val="4"/>
          <w:sz w:val="20"/>
          <w:szCs w:val="20"/>
        </w:rPr>
        <w:t>kazuje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2963298" w:rsidRPr="008D4F73">
        <w:rPr>
          <w:rFonts w:asciiTheme="minorHAnsi" w:hAnsiTheme="minorHAnsi" w:cstheme="minorHAnsi"/>
          <w:spacing w:val="4"/>
          <w:sz w:val="20"/>
          <w:szCs w:val="20"/>
        </w:rPr>
        <w:t>Z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amawiającemu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odwołanie wniesione w formie elektronicznej albo w postaci elektronicznej albo kopię tego odwołania, jeżeli zostało ono wniesione w formie pisemnej,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przed upływem terminu do wniesienia odwołania w taki sposób, aby mógł on zapoznać się z jego treścią przed upływem tego terminu. Domniemywa się,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że 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Zamawiający mógł zapoznać się z treścią odwołania przed upływem terminu do jego wniesienia, jeżeli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przekazanie odpowiednio odwołania albo 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jego kopii nastąpiło przed upływem terminu do jego wniesienia przy użyciu środków komunikacji elektronicznej.</w:t>
      </w:r>
      <w:r w:rsidR="00C80A4B" w:rsidRPr="008D4F73">
        <w:rPr>
          <w:rFonts w:asciiTheme="minorHAnsi" w:hAnsiTheme="minorHAnsi" w:cstheme="minorHAnsi"/>
        </w:rPr>
        <w:t xml:space="preserve"> </w:t>
      </w:r>
      <w:r w:rsidR="00C80A4B" w:rsidRPr="0008281A">
        <w:rPr>
          <w:rFonts w:asciiTheme="minorHAnsi" w:hAnsiTheme="minorHAnsi" w:cstheme="minorHAnsi"/>
          <w:spacing w:val="4"/>
          <w:sz w:val="20"/>
          <w:szCs w:val="20"/>
        </w:rPr>
        <w:t>Kopię odwołania Zamawiającemu należy prze</w:t>
      </w:r>
      <w:r w:rsidR="0008281A" w:rsidRPr="0008281A">
        <w:rPr>
          <w:rFonts w:asciiTheme="minorHAnsi" w:hAnsiTheme="minorHAnsi" w:cstheme="minorHAnsi"/>
          <w:spacing w:val="4"/>
          <w:sz w:val="20"/>
          <w:szCs w:val="20"/>
        </w:rPr>
        <w:t>słać za pośrednictwem Platformy</w:t>
      </w:r>
      <w:r w:rsidR="00C80A4B" w:rsidRPr="0008281A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08281A" w:rsidRPr="0008281A">
        <w:rPr>
          <w:rFonts w:asciiTheme="minorHAnsi" w:hAnsiTheme="minorHAnsi" w:cstheme="minorHAnsi"/>
          <w:spacing w:val="4"/>
          <w:sz w:val="20"/>
          <w:szCs w:val="20"/>
        </w:rPr>
        <w:t>i formularza Wyślij wiadomość.</w:t>
      </w:r>
    </w:p>
    <w:p w14:paraId="024D2B00" w14:textId="48710365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7B42397F" w14:textId="4E19A952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915FB2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="4B420465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="271C439E"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="312AF978"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="6C4C9735"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 w:rsidR="248EF177"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456865D2" w14:textId="215F5A18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.2.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wobec treści ogłoszenia </w:t>
      </w:r>
      <w:r w:rsidR="76F16835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wszczynającego postępowanie o udzielenie zamówienia lub wobec treści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wnosi się w terminie </w:t>
      </w:r>
      <w:r w:rsidR="09A0B43C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</w:t>
      </w:r>
      <w:r w:rsidR="2726744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ogłoszenia w </w:t>
      </w:r>
      <w:r w:rsidR="0A26FA1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Biuletynie Zamówień Publicznych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lub </w:t>
      </w:r>
      <w:r w:rsidR="094BF70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 stronie internetowej.</w:t>
      </w:r>
    </w:p>
    <w:p w14:paraId="28A51636" w14:textId="467D4797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.3.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Odwołanie wobec czynności innych niż określone w pkt.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 i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IDW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wnosi się w terminie </w:t>
      </w:r>
      <w:r w:rsidR="48632A26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p w14:paraId="1F168C7E" w14:textId="15CA824A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Jeżeli Zamawiający nie przesłał Wykonawcy zawiadomienia o wyborze oferty najkorzystniejszej odwołanie wnosi się nie później niż w terminie:</w:t>
      </w:r>
    </w:p>
    <w:p w14:paraId="2F35DFCA" w14:textId="60E9847C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</w:t>
      </w:r>
      <w:r w:rsidR="101ACE68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</w:t>
      </w:r>
      <w:r w:rsidR="4A1B65F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w Biuletynie Zamówień Publicznych ogłoszenia o wyniku postępowania </w:t>
      </w:r>
    </w:p>
    <w:p w14:paraId="3B4A7D66" w14:textId="350E91D1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="20A801B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</w:t>
      </w:r>
      <w:r w:rsidR="3C15D504" w:rsidRPr="008D4F73">
        <w:rPr>
          <w:rFonts w:asciiTheme="minorHAnsi" w:hAnsiTheme="minorHAnsi" w:cstheme="minorHAnsi"/>
          <w:spacing w:val="4"/>
          <w:sz w:val="20"/>
          <w:szCs w:val="20"/>
        </w:rPr>
        <w:t>ą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c</w:t>
      </w:r>
      <w:r w:rsidR="6EC65CA6"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="2E05F152"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="33333326"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7DEDB272" w14:textId="64754258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2761F3">
        <w:rPr>
          <w:rFonts w:asciiTheme="minorHAnsi" w:hAnsiTheme="minorHAnsi" w:cstheme="minorHAnsi"/>
          <w:spacing w:val="4"/>
          <w:sz w:val="20"/>
          <w:szCs w:val="20"/>
        </w:rPr>
        <w:t>.8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Szczegółowe zasady postępowania po wniesieniu odwołania, określają stosowne przepisy Działu </w:t>
      </w:r>
      <w:r w:rsidR="6D369CC1" w:rsidRPr="008D4F73">
        <w:rPr>
          <w:rFonts w:asciiTheme="minorHAnsi" w:hAnsiTheme="minorHAnsi" w:cstheme="minorHAnsi"/>
          <w:spacing w:val="4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0397CE7E" w14:textId="2A720615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2761F3">
        <w:rPr>
          <w:rFonts w:asciiTheme="minorHAnsi" w:hAnsiTheme="minorHAnsi" w:cstheme="minorHAnsi"/>
          <w:spacing w:val="4"/>
          <w:sz w:val="20"/>
          <w:szCs w:val="20"/>
        </w:rPr>
        <w:t>.9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</w:t>
      </w:r>
      <w:r w:rsidR="55228B91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oraz postanowienie Prezesa Izby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, stronom oraz uczestnikom postępowania odwoławczego przysługuje skarga do sądu.</w:t>
      </w:r>
    </w:p>
    <w:p w14:paraId="5E71A84B" w14:textId="6E1B7C6D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2761F3">
        <w:rPr>
          <w:rFonts w:asciiTheme="minorHAnsi" w:hAnsiTheme="minorHAnsi" w:cstheme="minorHAnsi"/>
          <w:spacing w:val="4"/>
          <w:sz w:val="20"/>
          <w:szCs w:val="20"/>
        </w:rPr>
        <w:t>.10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="6D67DD36"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="7B85C1EA"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="0DC6D092" w:rsidRPr="008D4F73">
        <w:rPr>
          <w:rFonts w:asciiTheme="minorHAnsi" w:hAnsiTheme="minorHAnsi" w:cstheme="minorHAnsi"/>
          <w:sz w:val="20"/>
          <w:szCs w:val="20"/>
        </w:rPr>
        <w:t xml:space="preserve">w </w:t>
      </w:r>
      <w:r w:rsidR="13A85400" w:rsidRPr="008D4F73">
        <w:rPr>
          <w:rFonts w:asciiTheme="minorHAnsi" w:hAnsiTheme="minorHAnsi" w:cstheme="minorHAnsi"/>
          <w:sz w:val="20"/>
          <w:szCs w:val="20"/>
        </w:rPr>
        <w:t>W</w:t>
      </w:r>
      <w:r w:rsidR="0DC6D092" w:rsidRPr="008D4F73">
        <w:rPr>
          <w:rFonts w:asciiTheme="minorHAnsi" w:hAnsiTheme="minorHAnsi" w:cstheme="minorHAnsi"/>
          <w:sz w:val="20"/>
          <w:szCs w:val="20"/>
        </w:rPr>
        <w:t>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>Prezesa Krajowej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Odwoławczej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 w terminie </w:t>
      </w:r>
      <w:r w:rsidR="6E24CC38"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11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1994BFD4" w14:textId="383E2C59" w:rsidR="00E65FBD" w:rsidRPr="008D4F73" w:rsidRDefault="00E65FBD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2761F3">
        <w:rPr>
          <w:rFonts w:asciiTheme="minorHAnsi" w:hAnsiTheme="minorHAnsi" w:cstheme="minorHAnsi"/>
          <w:spacing w:val="4"/>
          <w:sz w:val="20"/>
          <w:szCs w:val="20"/>
        </w:rPr>
        <w:t>.11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Na zasadach określonych w art. 590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wyroku sądu lub postanowienia kończącego postępowanie w sprawie przysługuje skarga kasacyjna do Sądu Najwyższego</w:t>
      </w:r>
    </w:p>
    <w:p w14:paraId="56EE48EE" w14:textId="77777777" w:rsidR="0006792C" w:rsidRPr="008D4F73" w:rsidRDefault="0006792C" w:rsidP="00C258EB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6ED9C785" w14:textId="3776CF17" w:rsidR="00CD0202" w:rsidRPr="00CD0202" w:rsidRDefault="0006792C" w:rsidP="00CD0202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915FB2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</w:p>
    <w:p w14:paraId="33C83D0B" w14:textId="0D1E2E29" w:rsidR="00CD0202" w:rsidRPr="00CD0202" w:rsidRDefault="00CD0202" w:rsidP="00CD020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2761F3">
        <w:rPr>
          <w:rFonts w:asciiTheme="minorHAnsi" w:hAnsiTheme="minorHAnsi" w:cstheme="minorHAnsi"/>
          <w:iCs/>
          <w:sz w:val="20"/>
          <w:szCs w:val="20"/>
        </w:rPr>
        <w:t>25.1</w:t>
      </w:r>
      <w:r w:rsidRPr="002761F3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2761F3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2761F3">
        <w:rPr>
          <w:rFonts w:asciiTheme="minorHAnsi" w:hAnsiTheme="minorHAnsi" w:cstheme="minorHAnsi"/>
          <w:iCs/>
          <w:sz w:val="20"/>
          <w:szCs w:val="20"/>
        </w:rPr>
        <w:t xml:space="preserve">Administratorem Państwa danych osobowych przetwarzanych w związku z prowadzeniem </w:t>
      </w:r>
      <w:r w:rsidRPr="00CD0202">
        <w:rPr>
          <w:rFonts w:asciiTheme="minorHAnsi" w:hAnsiTheme="minorHAnsi" w:cstheme="minorHAnsi"/>
          <w:iCs/>
          <w:sz w:val="20"/>
          <w:szCs w:val="20"/>
        </w:rPr>
        <w:t xml:space="preserve">postępowania o udzielenie zamówienia publicznego jest Narodowe Centrum Badań Jądrowych (dalej jako Administrator lub NCBJ) z siedzibą w Otwocku, ul. Andrzeja </w:t>
      </w:r>
      <w:proofErr w:type="spellStart"/>
      <w:r w:rsidRPr="00CD0202">
        <w:rPr>
          <w:rFonts w:asciiTheme="minorHAnsi" w:hAnsiTheme="minorHAnsi" w:cstheme="minorHAnsi"/>
          <w:iCs/>
          <w:sz w:val="20"/>
          <w:szCs w:val="20"/>
        </w:rPr>
        <w:t>Sołtana</w:t>
      </w:r>
      <w:proofErr w:type="spellEnd"/>
      <w:r w:rsidRPr="00CD0202">
        <w:rPr>
          <w:rFonts w:asciiTheme="minorHAnsi" w:hAnsiTheme="minorHAnsi" w:cstheme="minorHAnsi"/>
          <w:iCs/>
          <w:sz w:val="20"/>
          <w:szCs w:val="20"/>
        </w:rPr>
        <w:t xml:space="preserve">, 05-400 Otwock. </w:t>
      </w:r>
    </w:p>
    <w:p w14:paraId="23DA8F10" w14:textId="3F7F5F25" w:rsidR="00CD0202" w:rsidRPr="00CD0202" w:rsidRDefault="00CD0202" w:rsidP="00CD020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t>25.2.</w:t>
      </w:r>
      <w:r w:rsidRPr="00CD0202">
        <w:rPr>
          <w:rFonts w:asciiTheme="minorHAnsi" w:hAnsiTheme="minorHAnsi" w:cstheme="minorHAnsi"/>
          <w:iCs/>
          <w:sz w:val="20"/>
          <w:szCs w:val="20"/>
        </w:rPr>
        <w:tab/>
        <w:t xml:space="preserve">W razie pytań dotyczących sposobu i zakresu przetwarzania Pani/Pana danych osobowych, czy też przysługujących Pani/Panu uprawnień, może się Pani/Pan skontaktować się z Inspektorem Ochrony Danych Osobowych w NCBJ, na adres podany powyżej lub drogą elektroniczną za pomocą adresu </w:t>
      </w:r>
      <w:hyperlink r:id="rId13" w:history="1">
        <w:r w:rsidRPr="00CD0202">
          <w:rPr>
            <w:rStyle w:val="Hipercze"/>
            <w:rFonts w:asciiTheme="minorHAnsi" w:hAnsiTheme="minorHAnsi" w:cstheme="minorHAnsi"/>
            <w:iCs/>
            <w:color w:val="auto"/>
            <w:sz w:val="20"/>
            <w:szCs w:val="20"/>
          </w:rPr>
          <w:t>iod@ncbj.gov.pl</w:t>
        </w:r>
      </w:hyperlink>
      <w:r w:rsidRPr="00CD0202">
        <w:rPr>
          <w:rFonts w:asciiTheme="minorHAnsi" w:hAnsiTheme="minorHAnsi" w:cstheme="minorHAnsi"/>
          <w:iCs/>
          <w:sz w:val="20"/>
          <w:szCs w:val="20"/>
        </w:rPr>
        <w:t xml:space="preserve"> lub pod nr tel. 22 273 22 31.</w:t>
      </w:r>
    </w:p>
    <w:p w14:paraId="12AF17E8" w14:textId="1471D434" w:rsidR="00CD0202" w:rsidRPr="00CD0202" w:rsidRDefault="00CD0202" w:rsidP="00CD020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t xml:space="preserve">25.3. </w:t>
      </w:r>
      <w:r w:rsidRPr="00CD0202">
        <w:rPr>
          <w:rFonts w:asciiTheme="minorHAnsi" w:hAnsiTheme="minorHAnsi" w:cstheme="minorHAnsi"/>
          <w:iCs/>
          <w:sz w:val="20"/>
          <w:szCs w:val="20"/>
        </w:rPr>
        <w:tab/>
        <w:t xml:space="preserve">Administrator danych osobowych przetwarza Pani/Pana dane osobowe na podstawie obowiązujących przepisów prawa, tj. w szczególności: </w:t>
      </w:r>
    </w:p>
    <w:p w14:paraId="6234D082" w14:textId="77777777" w:rsidR="00CD0202" w:rsidRPr="00CD0202" w:rsidRDefault="00CD0202" w:rsidP="00CD020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t>1)</w:t>
      </w:r>
      <w:r w:rsidRPr="00CD0202">
        <w:rPr>
          <w:rFonts w:asciiTheme="minorHAnsi" w:hAnsiTheme="minorHAnsi" w:cstheme="minorHAnsi"/>
          <w:iCs/>
          <w:sz w:val="20"/>
          <w:szCs w:val="20"/>
        </w:rPr>
        <w:tab/>
        <w:t>ustawy z dnia 11 września 2019 r. Prawo zamówień publicznych oraz aktów wykonawczych do tej ustawy, w tym w sprawie rodzajów dokumentów, jakie może żądać zamawiający od wykonawcy</w:t>
      </w:r>
    </w:p>
    <w:p w14:paraId="1F2FF208" w14:textId="77777777" w:rsidR="00CD0202" w:rsidRPr="00CD0202" w:rsidRDefault="00CD0202" w:rsidP="00CD020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t>2)</w:t>
      </w:r>
      <w:r w:rsidRPr="00CD0202">
        <w:rPr>
          <w:rFonts w:asciiTheme="minorHAnsi" w:hAnsiTheme="minorHAnsi" w:cstheme="minorHAnsi"/>
          <w:iCs/>
          <w:sz w:val="20"/>
          <w:szCs w:val="20"/>
        </w:rPr>
        <w:tab/>
        <w:t xml:space="preserve">ustawy z dnia 14 lipca 1983 r.  o narodowym zasobie archiwalnym i archiwach </w:t>
      </w:r>
    </w:p>
    <w:p w14:paraId="0D64D87A" w14:textId="40CE39A3" w:rsidR="00CD0202" w:rsidRDefault="00CD0202" w:rsidP="00CD0202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t xml:space="preserve">25.4. Pani/Pana dane osobowe przetwarzane są w celu: </w:t>
      </w:r>
    </w:p>
    <w:p w14:paraId="70D1834E" w14:textId="77777777" w:rsidR="00CD0202" w:rsidRPr="00CD0202" w:rsidRDefault="00CD0202" w:rsidP="00CD020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/>
          <w:iCs/>
          <w:color w:val="2F5496" w:themeColor="accent1" w:themeShade="BF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D0202" w:rsidRPr="00CD0202" w14:paraId="5897986D" w14:textId="77777777" w:rsidTr="00650DD8">
        <w:tc>
          <w:tcPr>
            <w:tcW w:w="4531" w:type="dxa"/>
          </w:tcPr>
          <w:p w14:paraId="30A73003" w14:textId="77777777" w:rsidR="00CD0202" w:rsidRPr="00CD0202" w:rsidRDefault="00CD0202" w:rsidP="00CD0202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Cel przetwarzania</w:t>
            </w:r>
          </w:p>
        </w:tc>
        <w:tc>
          <w:tcPr>
            <w:tcW w:w="4531" w:type="dxa"/>
          </w:tcPr>
          <w:p w14:paraId="18E9B37E" w14:textId="77777777" w:rsidR="00CD0202" w:rsidRPr="00CD0202" w:rsidRDefault="00CD0202" w:rsidP="00CD0202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Podstawa prawna przetwarzania</w:t>
            </w:r>
          </w:p>
        </w:tc>
      </w:tr>
      <w:tr w:rsidR="00CD0202" w:rsidRPr="00CD0202" w14:paraId="23C14E83" w14:textId="77777777" w:rsidTr="00650DD8">
        <w:tc>
          <w:tcPr>
            <w:tcW w:w="4531" w:type="dxa"/>
          </w:tcPr>
          <w:p w14:paraId="4ABF7B84" w14:textId="77777777" w:rsidR="00CD0202" w:rsidRPr="00CD0202" w:rsidRDefault="00CD0202" w:rsidP="00CD0202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31" w:type="dxa"/>
          </w:tcPr>
          <w:p w14:paraId="2EF262B4" w14:textId="77777777" w:rsidR="00CD0202" w:rsidRPr="00CD0202" w:rsidRDefault="00CD0202" w:rsidP="00CD0202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niezbędność przetwarzania do wypełnienia obowiązku prawnego ciążącego na administratorze (art. 6 ust. 1 lit. c)</w:t>
            </w:r>
          </w:p>
        </w:tc>
      </w:tr>
      <w:tr w:rsidR="00CD0202" w:rsidRPr="00CD0202" w14:paraId="29B3029F" w14:textId="77777777" w:rsidTr="00650DD8">
        <w:tc>
          <w:tcPr>
            <w:tcW w:w="4531" w:type="dxa"/>
          </w:tcPr>
          <w:p w14:paraId="49EDB721" w14:textId="77777777" w:rsidR="00CD0202" w:rsidRPr="00CD0202" w:rsidRDefault="00CD0202" w:rsidP="00CD0202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Realizacja umów zawartych z kontrahentami</w:t>
            </w:r>
          </w:p>
        </w:tc>
        <w:tc>
          <w:tcPr>
            <w:tcW w:w="4531" w:type="dxa"/>
          </w:tcPr>
          <w:p w14:paraId="3F974807" w14:textId="77777777" w:rsidR="00CD0202" w:rsidRPr="00CD0202" w:rsidRDefault="00CD0202" w:rsidP="00CD0202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niezbędność przetwarzania do wykonania umowy (art. 6 ust. 1 lit. b RODO)</w:t>
            </w:r>
          </w:p>
        </w:tc>
      </w:tr>
      <w:tr w:rsidR="00CD0202" w:rsidRPr="00CD0202" w14:paraId="52E865C6" w14:textId="77777777" w:rsidTr="00650DD8">
        <w:tc>
          <w:tcPr>
            <w:tcW w:w="4531" w:type="dxa"/>
          </w:tcPr>
          <w:p w14:paraId="53784B94" w14:textId="77777777" w:rsidR="00CD0202" w:rsidRPr="00CD0202" w:rsidRDefault="00CD0202" w:rsidP="00CD0202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531" w:type="dxa"/>
          </w:tcPr>
          <w:p w14:paraId="48F840FC" w14:textId="77777777" w:rsidR="00CD0202" w:rsidRPr="00CD0202" w:rsidRDefault="00CD0202" w:rsidP="00CD0202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niezbędność przetwarzania do wykonania umowy (art. 6 ust. 1 lit. b RODO)</w:t>
            </w:r>
          </w:p>
          <w:p w14:paraId="76E1E3AD" w14:textId="77777777" w:rsidR="00CD0202" w:rsidRPr="00CD0202" w:rsidRDefault="00CD0202" w:rsidP="00CD0202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w celu wypełnienia obowiązku prawnego (art. 6 ust. 1 lit. c)</w:t>
            </w:r>
          </w:p>
        </w:tc>
      </w:tr>
      <w:tr w:rsidR="00CD0202" w:rsidRPr="00CD0202" w14:paraId="3E00604D" w14:textId="77777777" w:rsidTr="00650DD8">
        <w:tc>
          <w:tcPr>
            <w:tcW w:w="4531" w:type="dxa"/>
          </w:tcPr>
          <w:p w14:paraId="38953592" w14:textId="77777777" w:rsidR="00CD0202" w:rsidRPr="00CD0202" w:rsidRDefault="00CD0202" w:rsidP="00CD0202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Przetwarzanie danych na podstawie zgody</w:t>
            </w:r>
          </w:p>
        </w:tc>
        <w:tc>
          <w:tcPr>
            <w:tcW w:w="4531" w:type="dxa"/>
          </w:tcPr>
          <w:p w14:paraId="4F34F74F" w14:textId="77777777" w:rsidR="00CD0202" w:rsidRPr="00CD0202" w:rsidRDefault="00CD0202" w:rsidP="00CD0202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0202">
              <w:rPr>
                <w:rFonts w:asciiTheme="minorHAnsi" w:hAnsiTheme="minorHAnsi" w:cstheme="minorHAnsi"/>
                <w:iCs/>
                <w:sz w:val="20"/>
                <w:szCs w:val="20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2F7B3234" w14:textId="4CC8812D" w:rsidR="00CD0202" w:rsidRPr="00CD0202" w:rsidRDefault="00CD0202" w:rsidP="00CD020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lastRenderedPageBreak/>
        <w:t>25.5.</w:t>
      </w:r>
      <w:r w:rsidRPr="00CD0202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CD0202">
        <w:rPr>
          <w:rFonts w:asciiTheme="minorHAnsi" w:hAnsiTheme="minorHAnsi" w:cstheme="minorHAnsi"/>
          <w:iCs/>
          <w:sz w:val="20"/>
          <w:szCs w:val="20"/>
        </w:rPr>
        <w:t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które na podstawie stosownych umów podpisanych z NCBJ przetwarzają dane osobowe, dla których Administratorem jest NCBJ.</w:t>
      </w:r>
    </w:p>
    <w:p w14:paraId="2441D2A1" w14:textId="5C29C58E" w:rsidR="00CD0202" w:rsidRDefault="00CD0202" w:rsidP="00CD020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t>25.6.</w:t>
      </w:r>
      <w:r w:rsidRPr="00CD0202">
        <w:rPr>
          <w:rFonts w:asciiTheme="minorHAnsi" w:hAnsiTheme="minorHAnsi" w:cstheme="minorHAnsi"/>
          <w:iCs/>
          <w:sz w:val="20"/>
          <w:szCs w:val="20"/>
        </w:rPr>
        <w:tab/>
        <w:t xml:space="preserve">Pani/Pana dane osobowe będą przechowywane na podstawie art. 78 </w:t>
      </w:r>
      <w:proofErr w:type="spellStart"/>
      <w:r w:rsidRPr="00CD0202">
        <w:rPr>
          <w:rFonts w:asciiTheme="minorHAnsi" w:hAnsiTheme="minorHAnsi" w:cstheme="minorHAnsi"/>
          <w:iCs/>
          <w:sz w:val="20"/>
          <w:szCs w:val="20"/>
        </w:rPr>
        <w:t>pzp</w:t>
      </w:r>
      <w:proofErr w:type="spellEnd"/>
      <w:r w:rsidRPr="00CD0202">
        <w:rPr>
          <w:rFonts w:asciiTheme="minorHAnsi" w:hAnsiTheme="minorHAnsi" w:cstheme="minorHAnsi"/>
          <w:iCs/>
          <w:sz w:val="20"/>
          <w:szCs w:val="20"/>
        </w:rPr>
        <w:t xml:space="preserve">, tj. przez okres 4 lat od dnia zakończenia postępowania o udzielenie zamówienia, a w przypadku zawarcia umowy o zamówienie publiczne, której okres obowiązywania przekracza 4 lata, czas </w:t>
      </w:r>
      <w:bookmarkStart w:id="0" w:name="highlightHit_9"/>
      <w:bookmarkEnd w:id="0"/>
      <w:r w:rsidRPr="00CD0202">
        <w:rPr>
          <w:rFonts w:asciiTheme="minorHAnsi" w:hAnsiTheme="minorHAnsi" w:cstheme="minorHAnsi"/>
          <w:iCs/>
          <w:sz w:val="20"/>
          <w:szCs w:val="20"/>
        </w:rPr>
        <w:t>przechowywania będzie zgodny z okresem jej obowiązywania oraz zgodny z realizacją celów określonych w pkt 4 powyżej.</w:t>
      </w:r>
    </w:p>
    <w:p w14:paraId="0C3A26E2" w14:textId="6049F744" w:rsidR="00CD0202" w:rsidRPr="00CD0202" w:rsidRDefault="00CD0202" w:rsidP="00CD020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25.7. </w:t>
      </w:r>
      <w:r>
        <w:rPr>
          <w:rFonts w:asciiTheme="minorHAnsi" w:hAnsiTheme="minorHAnsi" w:cstheme="minorHAnsi"/>
          <w:iCs/>
          <w:sz w:val="20"/>
          <w:szCs w:val="20"/>
        </w:rPr>
        <w:tab/>
      </w:r>
      <w:r w:rsidRPr="00CD0202">
        <w:rPr>
          <w:rFonts w:asciiTheme="minorHAnsi" w:hAnsiTheme="minorHAnsi" w:cstheme="minorHAnsi"/>
          <w:iCs/>
          <w:sz w:val="20"/>
          <w:szCs w:val="20"/>
        </w:rPr>
        <w:t xml:space="preserve">W związku z przetwarzaniem Pani/Pana danych osobowych przysługują Pani/Panu następujące uprawnienia: </w:t>
      </w:r>
    </w:p>
    <w:p w14:paraId="2DF26F04" w14:textId="77777777" w:rsidR="00CD0202" w:rsidRPr="00CD0202" w:rsidRDefault="00CD0202" w:rsidP="00C831B4">
      <w:pPr>
        <w:numPr>
          <w:ilvl w:val="1"/>
          <w:numId w:val="26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t xml:space="preserve">Art. 15 RODO - prawo dostępu do danych osobowych oraz otrzymania ich kopii, </w:t>
      </w:r>
    </w:p>
    <w:p w14:paraId="4899A7CC" w14:textId="77777777" w:rsidR="00CD0202" w:rsidRPr="00CD0202" w:rsidRDefault="00CD0202" w:rsidP="00C831B4">
      <w:pPr>
        <w:numPr>
          <w:ilvl w:val="1"/>
          <w:numId w:val="26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t xml:space="preserve">Art. 16 RODO - prawo do żądania sprostowania lub uzupełnienia danych osobowych, przy czym żądanie to nie może skutkować zmianą wyniku postępowania o udzielenie zamówienia ani zmianą postanowień umowy w sprawie zamówienia publicznego </w:t>
      </w:r>
      <w:r w:rsidRPr="00CD0202">
        <w:rPr>
          <w:rFonts w:asciiTheme="minorHAnsi" w:hAnsiTheme="minorHAnsi" w:cstheme="minorHAnsi"/>
          <w:iCs/>
          <w:sz w:val="20"/>
          <w:szCs w:val="20"/>
        </w:rPr>
        <w:br/>
        <w:t xml:space="preserve">w zakresie niezgodnym z ustawą (art. 19 ust. 2 </w:t>
      </w:r>
      <w:proofErr w:type="spellStart"/>
      <w:r w:rsidRPr="00CD0202">
        <w:rPr>
          <w:rFonts w:asciiTheme="minorHAnsi" w:hAnsiTheme="minorHAnsi" w:cstheme="minorHAnsi"/>
          <w:iCs/>
          <w:sz w:val="20"/>
          <w:szCs w:val="20"/>
        </w:rPr>
        <w:t>pzp</w:t>
      </w:r>
      <w:proofErr w:type="spellEnd"/>
      <w:r w:rsidRPr="00CD0202">
        <w:rPr>
          <w:rFonts w:asciiTheme="minorHAnsi" w:hAnsiTheme="minorHAnsi" w:cstheme="minorHAnsi"/>
          <w:iCs/>
          <w:sz w:val="20"/>
          <w:szCs w:val="20"/>
        </w:rPr>
        <w:t>).</w:t>
      </w:r>
    </w:p>
    <w:p w14:paraId="49C7118E" w14:textId="77777777" w:rsidR="00CD0202" w:rsidRPr="00CD0202" w:rsidRDefault="00CD0202" w:rsidP="00C831B4">
      <w:pPr>
        <w:numPr>
          <w:ilvl w:val="1"/>
          <w:numId w:val="26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t>Art. 17 RODO - prawo do żądania usunięcia danych osobowych (tzw. prawo do bycia zapomnianym), chyba że usunięcie danych osobowych nie jest możliwe stosownie do art. 17 ust. 3 b), d) lub e) RODO.</w:t>
      </w:r>
    </w:p>
    <w:p w14:paraId="74F94342" w14:textId="77777777" w:rsidR="00CD0202" w:rsidRPr="00CD0202" w:rsidRDefault="00CD0202" w:rsidP="00C831B4">
      <w:pPr>
        <w:numPr>
          <w:ilvl w:val="1"/>
          <w:numId w:val="26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t xml:space="preserve">Art. 18 RODO - prawo do żądania ograniczenia przetwarzania danych osobowych, o ile ograniczenie przetwarzania nie będzie skutkowało ograniczeniem przetwarzania danych osobowych do czasu zakończenia tego postępowania (art. 19 ust. 3 </w:t>
      </w:r>
      <w:proofErr w:type="spellStart"/>
      <w:r w:rsidRPr="00CD0202">
        <w:rPr>
          <w:rFonts w:asciiTheme="minorHAnsi" w:hAnsiTheme="minorHAnsi" w:cstheme="minorHAnsi"/>
          <w:iCs/>
          <w:sz w:val="20"/>
          <w:szCs w:val="20"/>
        </w:rPr>
        <w:t>pzp</w:t>
      </w:r>
      <w:proofErr w:type="spellEnd"/>
      <w:r w:rsidRPr="00CD0202">
        <w:rPr>
          <w:rFonts w:asciiTheme="minorHAnsi" w:hAnsiTheme="minorHAnsi" w:cstheme="minorHAnsi"/>
          <w:iCs/>
          <w:sz w:val="20"/>
          <w:szCs w:val="20"/>
        </w:rPr>
        <w:t>)</w:t>
      </w:r>
    </w:p>
    <w:p w14:paraId="1996308B" w14:textId="60A026AB" w:rsidR="00CD0202" w:rsidRDefault="00CD0202" w:rsidP="00CD020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D0202">
        <w:rPr>
          <w:rFonts w:asciiTheme="minorHAnsi" w:hAnsiTheme="minorHAnsi" w:cstheme="minorHAnsi"/>
          <w:iCs/>
          <w:sz w:val="20"/>
          <w:szCs w:val="20"/>
        </w:rPr>
        <w:t xml:space="preserve">25.8. </w:t>
      </w:r>
      <w:r w:rsidRPr="00CD0202">
        <w:rPr>
          <w:rFonts w:asciiTheme="minorHAnsi" w:hAnsiTheme="minorHAnsi" w:cstheme="minorHAnsi"/>
          <w:iCs/>
          <w:sz w:val="20"/>
          <w:szCs w:val="20"/>
        </w:rPr>
        <w:tab/>
        <w:t xml:space="preserve">W przypadku powzięcia informacji o niezgodnym z prawem przetwarzaniu w NCBJ Pani/Pana danych osobowych, przysługuje Pani/Panu prawo wniesienia skargi do organu nadzorczego właściwego w sprawach ochrony danych osobowych. </w:t>
      </w:r>
    </w:p>
    <w:p w14:paraId="31D0F7D3" w14:textId="6CA9EF59" w:rsidR="00CD0202" w:rsidRDefault="002D5278" w:rsidP="002D5278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25.9. </w:t>
      </w:r>
      <w:r>
        <w:rPr>
          <w:rFonts w:asciiTheme="minorHAnsi" w:hAnsiTheme="minorHAnsi" w:cstheme="minorHAnsi"/>
          <w:iCs/>
          <w:sz w:val="20"/>
          <w:szCs w:val="20"/>
        </w:rPr>
        <w:tab/>
      </w:r>
      <w:r w:rsidR="00CD0202" w:rsidRPr="002D5278">
        <w:rPr>
          <w:rFonts w:asciiTheme="minorHAnsi" w:hAnsiTheme="minorHAnsi" w:cstheme="minorHAnsi"/>
          <w:iCs/>
          <w:sz w:val="20"/>
          <w:szCs w:val="20"/>
        </w:rPr>
        <w:t>W odniesieniu do Pani/Pana danych osobowych decyzje nie będą podejmowane w sposób zautomatyzowany, stosownie do art. 22 RODO.</w:t>
      </w:r>
    </w:p>
    <w:p w14:paraId="38C01D63" w14:textId="072CD1CA" w:rsidR="00CD0202" w:rsidRPr="002D5278" w:rsidRDefault="002D5278" w:rsidP="002D5278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25.10. </w:t>
      </w:r>
      <w:r>
        <w:rPr>
          <w:rFonts w:asciiTheme="minorHAnsi" w:hAnsiTheme="minorHAnsi" w:cstheme="minorHAnsi"/>
          <w:iCs/>
          <w:sz w:val="20"/>
          <w:szCs w:val="20"/>
        </w:rPr>
        <w:tab/>
      </w:r>
      <w:r w:rsidR="00CD0202" w:rsidRPr="002D5278">
        <w:rPr>
          <w:rFonts w:asciiTheme="minorHAnsi" w:hAnsiTheme="minorHAnsi" w:cstheme="minorHAnsi"/>
          <w:iCs/>
          <w:sz w:val="20"/>
          <w:szCs w:val="20"/>
        </w:rPr>
        <w:t xml:space="preserve">Powyższe prawa należy kierować do NCBJ zgodnie z danymi podanymi na wstępie. Jeżeli NCBJ nie będzie w stanie ustalić treści żądania lub zidentyfikować osoby składającej wniosek </w:t>
      </w:r>
      <w:r w:rsidR="00CD0202" w:rsidRPr="002D5278">
        <w:rPr>
          <w:rFonts w:asciiTheme="minorHAnsi" w:hAnsiTheme="minorHAnsi" w:cstheme="minorHAnsi"/>
          <w:iCs/>
          <w:sz w:val="20"/>
          <w:szCs w:val="20"/>
        </w:rPr>
        <w:br/>
        <w:t xml:space="preserve">w oparciu o dokonane zgłoszenie, NCBJ zwróci się do wnioskodawcy o dodatkowe informacje. Odpowiedzi na zgłoszenie udzielone zostaną niezwłocznie, nie później niż w ciągu miesiąca od jego otrzymania. W razie konieczności przedłużenia tego terminu, NCBJ poinformuje wnioskodawcę o przyczynach takiego przedłużenia. Odpowiedź będzie udzielana na adres </w:t>
      </w:r>
      <w:r w:rsidR="00CD0202" w:rsidRPr="002D5278">
        <w:rPr>
          <w:rFonts w:asciiTheme="minorHAnsi" w:hAnsiTheme="minorHAnsi" w:cstheme="minorHAnsi"/>
          <w:iCs/>
          <w:sz w:val="20"/>
          <w:szCs w:val="20"/>
        </w:rPr>
        <w:br/>
        <w:t>e-mail, z którego wysłany był wniosek, a w przypadku wniosków skierowanych listownie, listem</w:t>
      </w:r>
      <w:r w:rsidR="00CD0202" w:rsidRPr="002D5278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CD0202" w:rsidRPr="002D5278">
        <w:rPr>
          <w:rFonts w:asciiTheme="minorHAnsi" w:hAnsiTheme="minorHAnsi" w:cstheme="minorHAnsi"/>
          <w:iCs/>
          <w:sz w:val="20"/>
          <w:szCs w:val="20"/>
        </w:rPr>
        <w:t>poleconym na adres wskazany przez wnioskodawcę, o ile z treści listu nie będzie wynikała chęć otrzymania informacji zwrotnej na adres e-mail (w takim przypadku należy podać adres e-mail).</w:t>
      </w:r>
    </w:p>
    <w:p w14:paraId="74869460" w14:textId="3D1CA0A4" w:rsidR="0006792C" w:rsidRPr="008D4F73" w:rsidRDefault="0006792C" w:rsidP="00C258EB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29A10E37" w14:textId="77777777" w:rsidR="00193BEC" w:rsidRDefault="00193BE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409E2BDF" w14:textId="77777777" w:rsidR="00193BEC" w:rsidRDefault="00193BE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3AC84063" w14:textId="2E57D3F8" w:rsidR="00193BEC" w:rsidRDefault="00193BE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6166EE58" w14:textId="4C444B0A" w:rsidR="003D4D8E" w:rsidRDefault="003D4D8E" w:rsidP="0006441F">
      <w:pPr>
        <w:spacing w:before="120" w:after="120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72FF9925" w14:textId="70ABAAA3" w:rsidR="0048559F" w:rsidRDefault="0048559F" w:rsidP="0006441F">
      <w:pPr>
        <w:spacing w:before="120" w:after="120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4BE26E1" w14:textId="023FA52C" w:rsidR="0048559F" w:rsidRDefault="0048559F" w:rsidP="0006441F">
      <w:pPr>
        <w:spacing w:before="120" w:after="120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5EB027A1" w14:textId="37DC1C36" w:rsidR="0048559F" w:rsidRDefault="0048559F" w:rsidP="0006441F">
      <w:pPr>
        <w:spacing w:before="120" w:after="120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2332600" w14:textId="77777777" w:rsidR="0048559F" w:rsidRDefault="0048559F" w:rsidP="0006441F">
      <w:pPr>
        <w:spacing w:before="120" w:after="120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4F28780" w14:textId="75683BBA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Formularze dotyczące Oferty</w:t>
      </w:r>
    </w:p>
    <w:p w14:paraId="43D6B1D6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7DBC151" w14:textId="77777777" w:rsidR="0006792C" w:rsidRPr="008D4F73" w:rsidRDefault="0006792C" w:rsidP="00C258EB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br w:type="page"/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A41E9B" w:rsidRPr="008D4F73" w14:paraId="1FD521B7" w14:textId="77777777" w:rsidTr="00874DFA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7F628B8B" w14:textId="2D8D60AB" w:rsidR="0083592B" w:rsidRDefault="0083592B" w:rsidP="00C258EB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30"/>
                <w:sz w:val="20"/>
                <w:szCs w:val="20"/>
              </w:rPr>
              <w:lastRenderedPageBreak/>
              <w:t>Formularz 2.1</w:t>
            </w:r>
            <w:r w:rsidRPr="0083592B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.</w:t>
            </w:r>
          </w:p>
          <w:p w14:paraId="16C9C748" w14:textId="77777777" w:rsidR="00A41E9B" w:rsidRPr="008D4F73" w:rsidRDefault="00A41E9B" w:rsidP="00C258EB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6F8BD81B" w14:textId="77777777" w:rsidR="0006792C" w:rsidRPr="008D4F73" w:rsidRDefault="0006792C" w:rsidP="00C258EB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420D1434" w14:textId="77777777" w:rsidR="00A738EC" w:rsidRPr="00A738EC" w:rsidRDefault="00A738EC" w:rsidP="00A738E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  <w:r w:rsidRPr="00A738EC">
        <w:rPr>
          <w:rFonts w:asciiTheme="minorHAnsi" w:hAnsiTheme="minorHAnsi" w:cstheme="minorHAnsi"/>
          <w:b/>
          <w:bCs/>
        </w:rPr>
        <w:t>Narodowe Centrum Badań Jądrowych</w:t>
      </w:r>
    </w:p>
    <w:p w14:paraId="006364B2" w14:textId="0ACCE5D0" w:rsidR="0047531C" w:rsidRDefault="00A738EC" w:rsidP="00A738E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  <w:r w:rsidRPr="00A738EC">
        <w:rPr>
          <w:rFonts w:asciiTheme="minorHAnsi" w:hAnsiTheme="minorHAnsi" w:cstheme="minorHAnsi"/>
          <w:b/>
          <w:bCs/>
        </w:rPr>
        <w:t xml:space="preserve">ul. Andrzeja </w:t>
      </w:r>
      <w:proofErr w:type="spellStart"/>
      <w:r w:rsidRPr="00A738EC">
        <w:rPr>
          <w:rFonts w:asciiTheme="minorHAnsi" w:hAnsiTheme="minorHAnsi" w:cstheme="minorHAnsi"/>
          <w:b/>
          <w:bCs/>
        </w:rPr>
        <w:t>Sołtana</w:t>
      </w:r>
      <w:proofErr w:type="spellEnd"/>
      <w:r w:rsidRPr="00A738EC">
        <w:rPr>
          <w:rFonts w:asciiTheme="minorHAnsi" w:hAnsiTheme="minorHAnsi" w:cstheme="minorHAnsi"/>
          <w:b/>
          <w:bCs/>
        </w:rPr>
        <w:t xml:space="preserve"> 7, 05-400 Otwock</w:t>
      </w:r>
    </w:p>
    <w:p w14:paraId="3780A77F" w14:textId="77777777" w:rsidR="00A738EC" w:rsidRPr="008D4F73" w:rsidRDefault="00A738EC" w:rsidP="00A738E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</w:p>
    <w:p w14:paraId="1C4ADFED" w14:textId="03039076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o udzielenie zamówienia publicznego na: </w:t>
      </w:r>
    </w:p>
    <w:p w14:paraId="3D49DFA7" w14:textId="15E51C13" w:rsidR="0006792C" w:rsidRPr="008D4F73" w:rsidRDefault="00444FC7" w:rsidP="00A738EC">
      <w:pPr>
        <w:spacing w:before="120" w:after="120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444FC7">
        <w:rPr>
          <w:rFonts w:asciiTheme="minorHAnsi" w:hAnsiTheme="minorHAnsi" w:cstheme="minorHAnsi"/>
          <w:b/>
          <w:bCs/>
          <w:sz w:val="20"/>
          <w:szCs w:val="20"/>
        </w:rPr>
        <w:t>modernizację kanalizacji deszczowej budynku nr 3AB (Parku Naukowo-Technologicznego)</w:t>
      </w:r>
    </w:p>
    <w:p w14:paraId="2613E9C1" w14:textId="77777777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spacing w:val="-2"/>
          <w:sz w:val="20"/>
          <w:szCs w:val="20"/>
        </w:rPr>
      </w:pPr>
    </w:p>
    <w:p w14:paraId="1037B8A3" w14:textId="77777777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spacing w:val="-2"/>
          <w:sz w:val="20"/>
          <w:szCs w:val="20"/>
        </w:rPr>
      </w:pPr>
    </w:p>
    <w:p w14:paraId="3255AC79" w14:textId="26678866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>Znak postępowania</w:t>
      </w:r>
      <w:r w:rsidRPr="00941B91">
        <w:rPr>
          <w:rFonts w:asciiTheme="minorHAnsi" w:hAnsiTheme="minorHAnsi" w:cstheme="minorHAnsi"/>
          <w:spacing w:val="-2"/>
          <w:sz w:val="20"/>
          <w:szCs w:val="20"/>
        </w:rPr>
        <w:t xml:space="preserve">: </w:t>
      </w:r>
      <w:r w:rsidR="00FD6288" w:rsidRPr="00941B91">
        <w:rPr>
          <w:rFonts w:asciiTheme="minorHAnsi" w:hAnsiTheme="minorHAnsi" w:cstheme="minorHAnsi"/>
          <w:b/>
          <w:sz w:val="20"/>
          <w:szCs w:val="20"/>
        </w:rPr>
        <w:t>EZP.270.51</w:t>
      </w:r>
      <w:r w:rsidR="00DA302E" w:rsidRPr="00941B91">
        <w:rPr>
          <w:rFonts w:asciiTheme="minorHAnsi" w:hAnsiTheme="minorHAnsi" w:cstheme="minorHAnsi"/>
          <w:b/>
          <w:sz w:val="20"/>
          <w:szCs w:val="20"/>
        </w:rPr>
        <w:t>.</w:t>
      </w:r>
      <w:r w:rsidR="00380CD4" w:rsidRPr="00941B91">
        <w:rPr>
          <w:rFonts w:asciiTheme="minorHAnsi" w:hAnsiTheme="minorHAnsi" w:cstheme="minorHAnsi"/>
          <w:b/>
          <w:sz w:val="20"/>
          <w:szCs w:val="20"/>
        </w:rPr>
        <w:t>2.</w:t>
      </w:r>
      <w:r w:rsidR="00FD6288" w:rsidRPr="00941B91">
        <w:rPr>
          <w:rFonts w:asciiTheme="minorHAnsi" w:hAnsiTheme="minorHAnsi" w:cstheme="minorHAnsi"/>
          <w:b/>
          <w:sz w:val="20"/>
          <w:szCs w:val="20"/>
        </w:rPr>
        <w:t>2023</w:t>
      </w:r>
    </w:p>
    <w:p w14:paraId="687C6DE0" w14:textId="77777777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1FE4261E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0E97185B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51A55F56" w14:textId="558E0B29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22017F48" w14:textId="77777777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3BAA15F" w14:textId="67EBB63F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</w:t>
      </w:r>
      <w:r w:rsidR="008827F0" w:rsidRPr="008D4F73">
        <w:rPr>
          <w:rFonts w:asciiTheme="minorHAnsi" w:hAnsiTheme="minorHAnsi" w:cstheme="minorHAnsi"/>
        </w:rPr>
        <w:t xml:space="preserve"> WYKONAWCY</w:t>
      </w:r>
    </w:p>
    <w:p w14:paraId="5B2F9378" w14:textId="63048046" w:rsidR="0006792C" w:rsidRPr="008D4F73" w:rsidRDefault="0006792C" w:rsidP="00C258E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6791046A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08F01AF2" w14:textId="2F91B7AA" w:rsidR="008827F0" w:rsidRPr="009A6410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</w:t>
      </w:r>
      <w:r w:rsidR="009A6410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ywilnej lub członków konsorcjum</w:t>
      </w:r>
    </w:p>
    <w:p w14:paraId="51CC07F8" w14:textId="5697644F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1B5A83FF" w14:textId="1400C04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7A868B60" w14:textId="1CA3C6E4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169DD57E" w14:textId="74F6E66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401400BD" w14:textId="310CF9FB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76133D9D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B2FB7CE" w14:textId="77777777" w:rsidR="00FD21DD" w:rsidRPr="008D4F73" w:rsidRDefault="00FD21DD" w:rsidP="00FD21DD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0AB38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3ADBCB9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2DF94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C0B3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4BD4F08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3EB9E25C" w14:textId="432C6BF3" w:rsidR="008827F0" w:rsidRPr="008D4F73" w:rsidRDefault="00FD21DD" w:rsidP="00C258EB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67CCBD70" w14:textId="54D83F8F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lastRenderedPageBreak/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852D923" w14:textId="05E45312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</w:t>
      </w:r>
      <w:r w:rsidR="00F71C6F" w:rsidRPr="008D4F73">
        <w:rPr>
          <w:rFonts w:asciiTheme="minorHAnsi" w:hAnsiTheme="minorHAnsi" w:cstheme="minorHAnsi"/>
        </w:rPr>
        <w:t>Specyfika</w:t>
      </w:r>
      <w:r w:rsidR="00FB2270" w:rsidRPr="008D4F73">
        <w:rPr>
          <w:rFonts w:asciiTheme="minorHAnsi" w:hAnsiTheme="minorHAnsi" w:cstheme="minorHAnsi"/>
        </w:rPr>
        <w:t>c</w:t>
      </w:r>
      <w:r w:rsidR="00F71C6F" w:rsidRPr="008D4F73">
        <w:rPr>
          <w:rFonts w:asciiTheme="minorHAnsi" w:hAnsiTheme="minorHAnsi" w:cstheme="minorHAnsi"/>
        </w:rPr>
        <w:t>ją Warunków Zamówienia</w:t>
      </w:r>
      <w:r w:rsidRPr="008D4F73">
        <w:rPr>
          <w:rFonts w:asciiTheme="minorHAnsi" w:hAnsiTheme="minorHAnsi" w:cstheme="minorHAnsi"/>
        </w:rPr>
        <w:t xml:space="preserve"> oraz wyjaśnieniami i zmianami SWZ przekazanymi przez Zamawiającego i uznajemy się za związanych określonymi w nich postanowieniami i zasadami postępowania.</w:t>
      </w:r>
    </w:p>
    <w:p w14:paraId="287BD723" w14:textId="2608AD18" w:rsidR="0006792C" w:rsidRPr="006E6070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6E6070">
        <w:rPr>
          <w:rFonts w:asciiTheme="minorHAnsi" w:hAnsiTheme="minorHAnsi" w:cstheme="minorHAnsi"/>
          <w:b/>
        </w:rPr>
        <w:t xml:space="preserve">OFERUJEMY </w:t>
      </w:r>
      <w:r w:rsidRPr="006E6070">
        <w:rPr>
          <w:rFonts w:asciiTheme="minorHAnsi" w:hAnsiTheme="minorHAnsi" w:cstheme="minorHAnsi"/>
        </w:rPr>
        <w:t>wykonanie przedmiotu zamówienia</w:t>
      </w:r>
      <w:r w:rsidRPr="006E6070">
        <w:rPr>
          <w:rFonts w:asciiTheme="minorHAnsi" w:hAnsiTheme="minorHAnsi" w:cstheme="minorHAnsi"/>
          <w:b/>
        </w:rPr>
        <w:t xml:space="preserve"> za cenę </w:t>
      </w:r>
      <w:r w:rsidR="00D75013">
        <w:rPr>
          <w:rFonts w:asciiTheme="minorHAnsi" w:hAnsiTheme="minorHAnsi" w:cstheme="minorHAnsi"/>
          <w:b/>
        </w:rPr>
        <w:t>całkowitą</w:t>
      </w:r>
      <w:r w:rsidRPr="006E6070">
        <w:rPr>
          <w:rFonts w:asciiTheme="minorHAnsi" w:hAnsiTheme="minorHAnsi" w:cstheme="minorHAnsi"/>
          <w:b/>
        </w:rPr>
        <w:t>:</w:t>
      </w:r>
    </w:p>
    <w:p w14:paraId="329872E0" w14:textId="77777777" w:rsidR="0006792C" w:rsidRPr="006E6070" w:rsidRDefault="0006792C" w:rsidP="00C258EB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 w:rsidRPr="006E6070">
        <w:rPr>
          <w:rFonts w:asciiTheme="minorHAnsi" w:hAnsiTheme="minorHAnsi" w:cstheme="minorHAnsi"/>
          <w:b/>
        </w:rPr>
        <w:t xml:space="preserve">_________________________ zł </w:t>
      </w:r>
    </w:p>
    <w:p w14:paraId="03879D23" w14:textId="524D1D54" w:rsidR="0006792C" w:rsidRDefault="0006792C" w:rsidP="00C258EB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 w:rsidRPr="006E6070">
        <w:rPr>
          <w:rFonts w:asciiTheme="minorHAnsi" w:hAnsiTheme="minorHAnsi" w:cstheme="minorHAnsi"/>
          <w:b/>
        </w:rPr>
        <w:t xml:space="preserve">(słownie złotych:_______________________________________________) </w:t>
      </w:r>
    </w:p>
    <w:p w14:paraId="736AF588" w14:textId="73571D33" w:rsidR="00D75013" w:rsidRPr="006E6070" w:rsidRDefault="00D75013" w:rsidP="00D75013">
      <w:pPr>
        <w:pStyle w:val="Zwykytekst1"/>
        <w:ind w:firstLine="283"/>
        <w:rPr>
          <w:rFonts w:asciiTheme="minorHAnsi" w:hAnsiTheme="minorHAnsi" w:cstheme="minorHAnsi"/>
          <w:b/>
        </w:rPr>
      </w:pPr>
      <w:r w:rsidRPr="00D75013">
        <w:rPr>
          <w:rFonts w:asciiTheme="minorHAnsi" w:hAnsiTheme="minorHAnsi" w:cstheme="minorHAnsi"/>
          <w:b/>
        </w:rPr>
        <w:t xml:space="preserve">w tym podatek VAT, w wysokości ……………zł  (słownie złotych: …………) </w:t>
      </w:r>
    </w:p>
    <w:p w14:paraId="14648830" w14:textId="5206FDD7" w:rsidR="006E78A2" w:rsidRPr="006E78A2" w:rsidRDefault="006E78A2" w:rsidP="006E78A2">
      <w:pPr>
        <w:tabs>
          <w:tab w:val="left" w:pos="284"/>
        </w:tabs>
        <w:suppressAutoHyphens/>
        <w:spacing w:before="120" w:line="360" w:lineRule="auto"/>
        <w:ind w:left="284"/>
        <w:jc w:val="both"/>
        <w:rPr>
          <w:rFonts w:asciiTheme="minorHAnsi" w:hAnsiTheme="minorHAnsi" w:cstheme="minorHAnsi"/>
          <w:bCs/>
          <w:sz w:val="20"/>
          <w:szCs w:val="20"/>
          <w:lang w:eastAsia="ar-SA"/>
        </w:rPr>
      </w:pPr>
      <w:r w:rsidRPr="006E78A2">
        <w:rPr>
          <w:rFonts w:asciiTheme="minorHAnsi" w:hAnsiTheme="minorHAnsi" w:cstheme="minorHAnsi"/>
          <w:bCs/>
          <w:sz w:val="20"/>
          <w:szCs w:val="20"/>
          <w:lang w:eastAsia="ar-SA"/>
        </w:rPr>
        <w:t>W przypadku wyboru naszej oferty rozliczenia należności należy wpłacać na nr rachunku bankowego …………………………… prowadzonego przez ……………………………… (w przypadku braku podania tego rachunku wykonawca przed zawarciem umowy zobowiązany będzie złożyć pismo z powyższą informacją podpisane przez upoważnionego do reprezentacji przedstawiciela Wykonawcy.)</w:t>
      </w:r>
    </w:p>
    <w:p w14:paraId="6BC3B013" w14:textId="77777777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12"/>
      </w:r>
      <w:r w:rsidRPr="008D4F73">
        <w:rPr>
          <w:rFonts w:asciiTheme="minorHAnsi" w:hAnsiTheme="minorHAnsi" w:cstheme="minorHAnsi"/>
        </w:rPr>
        <w:t>:</w:t>
      </w:r>
    </w:p>
    <w:p w14:paraId="416048F3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DB0ABCB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6E423C">
        <w:rPr>
          <w:rFonts w:asciiTheme="minorHAnsi" w:hAnsiTheme="minorHAnsi" w:cstheme="minorHAnsi"/>
          <w:iCs/>
          <w:sz w:val="20"/>
          <w:szCs w:val="20"/>
        </w:rPr>
        <w:t>towarów/ usług (w zależności od przedmiotu zamówienia)</w:t>
      </w:r>
      <w:r w:rsidRPr="006E423C">
        <w:rPr>
          <w:rFonts w:asciiTheme="minorHAnsi" w:hAnsiTheme="minorHAnsi" w:cstheme="minorHAnsi"/>
          <w:sz w:val="20"/>
          <w:szCs w:val="20"/>
        </w:rPr>
        <w:t>:</w:t>
      </w:r>
      <w:r w:rsidRPr="008D4F73">
        <w:rPr>
          <w:rFonts w:asciiTheme="minorHAnsi" w:hAnsiTheme="minorHAnsi" w:cstheme="minorHAnsi"/>
          <w:sz w:val="20"/>
          <w:szCs w:val="20"/>
        </w:rPr>
        <w:t xml:space="preserve"> ____________________________________________. </w:t>
      </w:r>
    </w:p>
    <w:p w14:paraId="04EE648F" w14:textId="429A0AEA" w:rsidR="0006792C" w:rsidRPr="006E423C" w:rsidRDefault="0006792C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E423C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6E423C">
        <w:rPr>
          <w:rFonts w:asciiTheme="minorHAnsi" w:hAnsiTheme="minorHAnsi" w:cstheme="minorHAnsi"/>
          <w:iCs/>
          <w:sz w:val="20"/>
          <w:szCs w:val="20"/>
        </w:rPr>
        <w:t>towaru/ usług</w:t>
      </w:r>
      <w:r w:rsidRPr="006E423C">
        <w:rPr>
          <w:rFonts w:asciiTheme="minorHAnsi" w:hAnsiTheme="minorHAnsi" w:cstheme="minorHAnsi"/>
          <w:sz w:val="20"/>
          <w:szCs w:val="20"/>
        </w:rPr>
        <w:t xml:space="preserve"> </w:t>
      </w:r>
      <w:r w:rsidRPr="006E423C">
        <w:rPr>
          <w:rFonts w:asciiTheme="minorHAnsi" w:hAnsiTheme="minorHAnsi" w:cstheme="minorHAnsi"/>
          <w:iCs/>
          <w:sz w:val="20"/>
          <w:szCs w:val="20"/>
        </w:rPr>
        <w:t>(w zależności od przedmiotu zamówienia)</w:t>
      </w:r>
      <w:r w:rsidRPr="006E423C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6E423C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FFEE3D1" w14:textId="3AAD3129" w:rsidR="0006792C" w:rsidRPr="006E423C" w:rsidRDefault="000658C1" w:rsidP="004C66A4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E423C">
        <w:rPr>
          <w:rFonts w:asciiTheme="minorHAnsi" w:hAnsiTheme="minorHAnsi" w:cstheme="minorHAnsi"/>
          <w:bCs/>
          <w:sz w:val="20"/>
          <w:szCs w:val="20"/>
        </w:rPr>
        <w:t>Zgodnie z wiedz</w:t>
      </w:r>
      <w:r w:rsidR="00BD1FA3" w:rsidRPr="006E423C">
        <w:rPr>
          <w:rFonts w:asciiTheme="minorHAnsi" w:hAnsiTheme="minorHAnsi" w:cstheme="minorHAnsi"/>
          <w:bCs/>
          <w:sz w:val="20"/>
          <w:szCs w:val="20"/>
        </w:rPr>
        <w:t>ą</w:t>
      </w:r>
      <w:r w:rsidRPr="006E423C">
        <w:rPr>
          <w:rFonts w:asciiTheme="minorHAnsi" w:hAnsiTheme="minorHAnsi" w:cstheme="minorHAnsi"/>
          <w:bCs/>
          <w:sz w:val="20"/>
          <w:szCs w:val="20"/>
        </w:rPr>
        <w:t xml:space="preserve"> Wykonawcy, zastosowanie będzie miała następująca stawka podatku o</w:t>
      </w:r>
      <w:r w:rsidR="004C66A4" w:rsidRPr="006E423C">
        <w:rPr>
          <w:rFonts w:asciiTheme="minorHAnsi" w:hAnsiTheme="minorHAnsi" w:cstheme="minorHAnsi"/>
          <w:bCs/>
          <w:sz w:val="20"/>
          <w:szCs w:val="20"/>
        </w:rPr>
        <w:t>d towarów i usług ___________ %</w:t>
      </w:r>
    </w:p>
    <w:p w14:paraId="2ED1EAE9" w14:textId="7589068E" w:rsidR="00691228" w:rsidRPr="00691228" w:rsidRDefault="00691228" w:rsidP="004C66A4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i/>
          <w:sz w:val="20"/>
          <w:szCs w:val="20"/>
        </w:rPr>
        <w:t xml:space="preserve">* </w:t>
      </w:r>
      <w:r>
        <w:rPr>
          <w:rFonts w:asciiTheme="minorHAnsi" w:hAnsiTheme="minorHAnsi" w:cstheme="minorHAnsi"/>
          <w:bCs/>
          <w:sz w:val="20"/>
          <w:szCs w:val="20"/>
        </w:rPr>
        <w:t>niepotrzebne skreślić</w:t>
      </w:r>
    </w:p>
    <w:p w14:paraId="764C255F" w14:textId="16CE7991" w:rsidR="0006792C" w:rsidRPr="00691228" w:rsidRDefault="0006792C" w:rsidP="00C258EB">
      <w:pPr>
        <w:pStyle w:val="Tekstpodstawowy2"/>
        <w:spacing w:after="120"/>
        <w:ind w:left="284" w:hanging="284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5.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691228">
        <w:rPr>
          <w:rFonts w:asciiTheme="minorHAnsi" w:hAnsiTheme="minorHAnsi" w:cstheme="minorHAnsi"/>
          <w:iCs/>
          <w:sz w:val="20"/>
          <w:szCs w:val="20"/>
        </w:rPr>
        <w:t xml:space="preserve">ZAMIERZAMY </w:t>
      </w:r>
      <w:r w:rsidRPr="00691228">
        <w:rPr>
          <w:rFonts w:asciiTheme="minorHAnsi" w:hAnsiTheme="minorHAnsi" w:cstheme="minorHAnsi"/>
          <w:b w:val="0"/>
          <w:iCs/>
          <w:sz w:val="20"/>
          <w:szCs w:val="20"/>
        </w:rPr>
        <w:t>powierzyć podwykonawcom wykonanie następujących części zamówienia:</w:t>
      </w:r>
      <w:r w:rsidR="00ED1FD9" w:rsidRPr="00691228">
        <w:rPr>
          <w:rFonts w:asciiTheme="minorHAnsi" w:hAnsiTheme="minorHAnsi" w:cstheme="minorHAnsi"/>
          <w:b w:val="0"/>
          <w:iCs/>
          <w:sz w:val="20"/>
          <w:szCs w:val="20"/>
        </w:rPr>
        <w:t xml:space="preserve"> _______________________________________________________</w:t>
      </w:r>
    </w:p>
    <w:p w14:paraId="4CDCD867" w14:textId="631C43F9" w:rsidR="0006792C" w:rsidRPr="00691228" w:rsidRDefault="0006792C" w:rsidP="00C258EB">
      <w:pPr>
        <w:pStyle w:val="Tekstpodstawowy2"/>
        <w:spacing w:after="120"/>
        <w:ind w:left="284"/>
        <w:rPr>
          <w:rFonts w:asciiTheme="minorHAnsi" w:hAnsiTheme="minorHAnsi" w:cstheme="minorHAnsi"/>
          <w:b w:val="0"/>
          <w:iCs/>
          <w:sz w:val="20"/>
          <w:szCs w:val="20"/>
        </w:rPr>
      </w:pPr>
      <w:r w:rsidRPr="00691228">
        <w:rPr>
          <w:rFonts w:asciiTheme="minorHAnsi" w:hAnsiTheme="minorHAnsi" w:cstheme="minorHAnsi"/>
          <w:iCs/>
          <w:sz w:val="20"/>
          <w:szCs w:val="20"/>
        </w:rPr>
        <w:t>ZAMIERZAMY</w:t>
      </w:r>
      <w:r w:rsidRPr="00691228">
        <w:rPr>
          <w:rFonts w:asciiTheme="minorHAnsi" w:hAnsiTheme="minorHAnsi" w:cstheme="minorHAnsi"/>
          <w:b w:val="0"/>
          <w:iCs/>
          <w:sz w:val="20"/>
          <w:szCs w:val="20"/>
        </w:rPr>
        <w:t xml:space="preserve"> powierzyć wykonanie części zamówienia następującym podwykonawcom (</w:t>
      </w:r>
      <w:r w:rsidR="008827F0" w:rsidRPr="00691228">
        <w:rPr>
          <w:rFonts w:asciiTheme="minorHAnsi" w:hAnsiTheme="minorHAnsi" w:cstheme="minorHAnsi"/>
          <w:b w:val="0"/>
          <w:iCs/>
          <w:sz w:val="20"/>
          <w:szCs w:val="20"/>
        </w:rPr>
        <w:t xml:space="preserve">podać nazwy podwykonawców, jeżeli </w:t>
      </w:r>
      <w:r w:rsidR="00ED1FD9" w:rsidRPr="00691228">
        <w:rPr>
          <w:rFonts w:asciiTheme="minorHAnsi" w:hAnsiTheme="minorHAnsi" w:cstheme="minorHAnsi"/>
          <w:b w:val="0"/>
          <w:iCs/>
          <w:sz w:val="20"/>
          <w:szCs w:val="20"/>
        </w:rPr>
        <w:t xml:space="preserve">są już znani): </w:t>
      </w:r>
      <w:r w:rsidRPr="00691228">
        <w:rPr>
          <w:rFonts w:asciiTheme="minorHAnsi" w:hAnsiTheme="minorHAnsi" w:cstheme="minorHAnsi"/>
          <w:b w:val="0"/>
          <w:iCs/>
          <w:sz w:val="20"/>
          <w:szCs w:val="20"/>
        </w:rPr>
        <w:t>_____________</w:t>
      </w:r>
      <w:r w:rsidR="00ED1FD9" w:rsidRPr="00691228">
        <w:rPr>
          <w:rFonts w:asciiTheme="minorHAnsi" w:hAnsiTheme="minorHAnsi" w:cstheme="minorHAnsi"/>
          <w:b w:val="0"/>
          <w:iCs/>
          <w:sz w:val="20"/>
          <w:szCs w:val="20"/>
        </w:rPr>
        <w:t>*</w:t>
      </w:r>
    </w:p>
    <w:p w14:paraId="21CD31D4" w14:textId="5EEF5C4C" w:rsidR="0006792C" w:rsidRPr="00691228" w:rsidRDefault="0006792C" w:rsidP="00206570">
      <w:pPr>
        <w:pStyle w:val="Akapitzlist"/>
        <w:numPr>
          <w:ilvl w:val="0"/>
          <w:numId w:val="32"/>
        </w:numPr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691228">
        <w:rPr>
          <w:rFonts w:asciiTheme="minorHAnsi" w:hAnsiTheme="minorHAnsi" w:cstheme="minorHAnsi"/>
          <w:b/>
          <w:iCs/>
          <w:sz w:val="20"/>
          <w:szCs w:val="20"/>
        </w:rPr>
        <w:t>ZOBOWIĄZUJEMY SIĘ</w:t>
      </w:r>
      <w:r w:rsidRPr="00691228">
        <w:rPr>
          <w:rFonts w:asciiTheme="minorHAnsi" w:hAnsiTheme="minorHAnsi" w:cstheme="minorHAnsi"/>
          <w:iCs/>
          <w:sz w:val="20"/>
          <w:szCs w:val="20"/>
        </w:rPr>
        <w:t xml:space="preserve"> do wykonania zamówienia w terminie</w:t>
      </w:r>
      <w:r w:rsidR="00FB2270" w:rsidRPr="00691228">
        <w:rPr>
          <w:rFonts w:asciiTheme="minorHAnsi" w:hAnsiTheme="minorHAnsi" w:cstheme="minorHAnsi"/>
          <w:sz w:val="20"/>
          <w:szCs w:val="20"/>
        </w:rPr>
        <w:t xml:space="preserve"> </w:t>
      </w:r>
      <w:r w:rsidR="004C66A4" w:rsidRPr="00691228">
        <w:rPr>
          <w:rFonts w:asciiTheme="minorHAnsi" w:hAnsiTheme="minorHAnsi" w:cstheme="minorHAnsi"/>
          <w:sz w:val="20"/>
          <w:szCs w:val="20"/>
        </w:rPr>
        <w:t>wskazanym w SWZ.</w:t>
      </w:r>
    </w:p>
    <w:p w14:paraId="302B69E4" w14:textId="3890D3FD" w:rsidR="0006792C" w:rsidRPr="008D4F73" w:rsidRDefault="0006792C" w:rsidP="00206570">
      <w:pPr>
        <w:pStyle w:val="Akapitzlist"/>
        <w:numPr>
          <w:ilvl w:val="0"/>
          <w:numId w:val="3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3DAD03A9" w14:textId="27215B51" w:rsidR="0006792C" w:rsidRPr="008D4F73" w:rsidRDefault="0006792C" w:rsidP="00206570">
      <w:pPr>
        <w:pStyle w:val="Zwykytekst1"/>
        <w:numPr>
          <w:ilvl w:val="0"/>
          <w:numId w:val="3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6322A55D" w14:textId="77777777" w:rsidR="0006792C" w:rsidRPr="008D4F73" w:rsidRDefault="0006792C" w:rsidP="00C258EB">
      <w:pPr>
        <w:spacing w:before="120" w:after="120"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lastRenderedPageBreak/>
        <w:t xml:space="preserve">Na potwierdzenie powyższego wnieśliśmy wadium w wysokości </w:t>
      </w:r>
      <w:r w:rsidRPr="008D4F73">
        <w:rPr>
          <w:rFonts w:asciiTheme="minorHAnsi" w:hAnsiTheme="minorHAnsi" w:cstheme="minorHAnsi"/>
          <w:sz w:val="20"/>
          <w:szCs w:val="20"/>
          <w:lang w:eastAsia="x-none"/>
        </w:rPr>
        <w:t xml:space="preserve">___________ PLN </w:t>
      </w:r>
      <w:r w:rsidRPr="008D4F73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w formie </w:t>
      </w:r>
      <w:r w:rsidRPr="008D4F73">
        <w:rPr>
          <w:rFonts w:asciiTheme="minorHAnsi" w:hAnsiTheme="minorHAnsi" w:cstheme="minorHAnsi"/>
          <w:sz w:val="20"/>
          <w:szCs w:val="20"/>
          <w:lang w:eastAsia="x-none"/>
        </w:rPr>
        <w:t>_____</w:t>
      </w:r>
      <w:r w:rsidRPr="008D4F73">
        <w:rPr>
          <w:rFonts w:asciiTheme="minorHAnsi" w:hAnsiTheme="minorHAnsi" w:cstheme="minorHAnsi"/>
          <w:sz w:val="20"/>
          <w:szCs w:val="20"/>
          <w:lang w:val="x-none" w:eastAsia="x-none"/>
        </w:rPr>
        <w:t>_______________________________</w:t>
      </w:r>
      <w:r w:rsidRPr="008D4F73">
        <w:rPr>
          <w:rFonts w:asciiTheme="minorHAnsi" w:hAnsiTheme="minorHAnsi" w:cstheme="minorHAnsi"/>
          <w:sz w:val="20"/>
          <w:szCs w:val="20"/>
          <w:lang w:eastAsia="x-none"/>
        </w:rPr>
        <w:t>_______________</w:t>
      </w:r>
    </w:p>
    <w:p w14:paraId="7BADC28C" w14:textId="77777777" w:rsidR="0006792C" w:rsidRPr="008D4F73" w:rsidRDefault="0006792C" w:rsidP="00C258EB">
      <w:pPr>
        <w:pStyle w:val="Zwykytekst"/>
        <w:spacing w:before="120" w:after="120" w:line="360" w:lineRule="auto"/>
        <w:ind w:left="284" w:hanging="113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iCs/>
        </w:rPr>
        <w:tab/>
        <w:t>Wadium należy zwrócić przelewem na konto nr _________________________________________________</w:t>
      </w:r>
    </w:p>
    <w:p w14:paraId="5B8AD876" w14:textId="3D77E400" w:rsidR="0006792C" w:rsidRDefault="0006792C" w:rsidP="00C258EB">
      <w:pPr>
        <w:pStyle w:val="Zwykytekst"/>
        <w:spacing w:before="120" w:after="120" w:line="360" w:lineRule="auto"/>
        <w:ind w:left="2836"/>
        <w:rPr>
          <w:rFonts w:asciiTheme="minorHAnsi" w:hAnsiTheme="minorHAnsi" w:cstheme="minorHAnsi"/>
          <w:i/>
        </w:rPr>
      </w:pPr>
      <w:r w:rsidRPr="008D4F73">
        <w:rPr>
          <w:rFonts w:asciiTheme="minorHAnsi" w:hAnsiTheme="minorHAnsi" w:cstheme="minorHAnsi"/>
          <w:i/>
          <w:iCs/>
        </w:rPr>
        <w:t xml:space="preserve">(w </w:t>
      </w:r>
      <w:r w:rsidRPr="008D4F73">
        <w:rPr>
          <w:rFonts w:asciiTheme="minorHAnsi" w:hAnsiTheme="minorHAnsi" w:cstheme="minorHAnsi"/>
          <w:i/>
        </w:rPr>
        <w:t>przypadku wniesienia w formie pieniądza)</w:t>
      </w:r>
    </w:p>
    <w:p w14:paraId="30088AC9" w14:textId="77777777" w:rsidR="0091595B" w:rsidRPr="0091595B" w:rsidRDefault="0091595B" w:rsidP="0091595B">
      <w:pPr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91595B">
        <w:rPr>
          <w:rFonts w:asciiTheme="minorHAnsi" w:hAnsiTheme="minorHAnsi" w:cstheme="minorHAnsi"/>
          <w:sz w:val="20"/>
          <w:szCs w:val="20"/>
        </w:rPr>
        <w:t xml:space="preserve">oświadczenie o zwolnieniu wadium, o którym mowa w art. 98 ust. 5 ustawy </w:t>
      </w:r>
      <w:proofErr w:type="spellStart"/>
      <w:r w:rsidRPr="0091595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1595B">
        <w:rPr>
          <w:rFonts w:asciiTheme="minorHAnsi" w:hAnsiTheme="minorHAnsi" w:cstheme="minorHAnsi"/>
          <w:sz w:val="20"/>
          <w:szCs w:val="20"/>
        </w:rPr>
        <w:t xml:space="preserve"> należy przesłać wystawcy gwarancji lub poręczenia na adres e-mail  …………..@.........................</w:t>
      </w:r>
    </w:p>
    <w:p w14:paraId="52C0FD69" w14:textId="77777777" w:rsidR="0091595B" w:rsidRPr="0091595B" w:rsidRDefault="0091595B" w:rsidP="0091595B">
      <w:pPr>
        <w:spacing w:before="120" w:after="120" w:line="276" w:lineRule="auto"/>
        <w:ind w:left="284"/>
        <w:jc w:val="both"/>
        <w:rPr>
          <w:rFonts w:asciiTheme="minorHAnsi" w:hAnsiTheme="minorHAnsi" w:cstheme="minorHAnsi"/>
          <w:iCs/>
          <w:sz w:val="20"/>
          <w:szCs w:val="20"/>
          <w:lang w:eastAsia="en-US"/>
        </w:rPr>
      </w:pPr>
      <w:r w:rsidRPr="0091595B">
        <w:rPr>
          <w:rFonts w:asciiTheme="minorHAnsi" w:hAnsiTheme="minorHAnsi" w:cstheme="minorHAnsi"/>
          <w:iCs/>
          <w:sz w:val="20"/>
          <w:szCs w:val="20"/>
          <w:lang w:eastAsia="en-US"/>
        </w:rPr>
        <w:t>(w przypadku wniesienia w formie  innej niż pieniądz)</w:t>
      </w:r>
    </w:p>
    <w:p w14:paraId="007692E8" w14:textId="608DE1A3" w:rsidR="0006792C" w:rsidRPr="008D4F73" w:rsidRDefault="0006792C" w:rsidP="00206570">
      <w:pPr>
        <w:pStyle w:val="Zwykytekst1"/>
        <w:numPr>
          <w:ilvl w:val="0"/>
          <w:numId w:val="3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iż informacje i dokumenty zawarte </w:t>
      </w:r>
      <w:r w:rsidR="00A41E9B" w:rsidRPr="008D4F73">
        <w:rPr>
          <w:rFonts w:asciiTheme="minorHAnsi" w:hAnsiTheme="minorHAnsi" w:cstheme="minorHAnsi"/>
        </w:rPr>
        <w:t xml:space="preserve">w </w:t>
      </w:r>
      <w:r w:rsidR="00267663" w:rsidRPr="008D4F73">
        <w:rPr>
          <w:rFonts w:asciiTheme="minorHAnsi" w:hAnsiTheme="minorHAnsi" w:cstheme="minorHAnsi"/>
        </w:rPr>
        <w:t>odrębnym</w:t>
      </w:r>
      <w:r w:rsidR="007722FA" w:rsidRPr="008D4F73">
        <w:rPr>
          <w:rFonts w:asciiTheme="minorHAnsi" w:hAnsiTheme="minorHAnsi" w:cstheme="minorHAnsi"/>
        </w:rPr>
        <w:t xml:space="preserve">, </w:t>
      </w:r>
      <w:r w:rsidR="00267663" w:rsidRPr="008D4F73">
        <w:rPr>
          <w:rFonts w:asciiTheme="minorHAnsi" w:hAnsiTheme="minorHAnsi" w:cstheme="minorHAnsi"/>
        </w:rPr>
        <w:t xml:space="preserve">stosownie </w:t>
      </w:r>
      <w:r w:rsidR="007722FA" w:rsidRPr="008D4F73">
        <w:rPr>
          <w:rFonts w:asciiTheme="minorHAnsi" w:hAnsiTheme="minorHAnsi" w:cstheme="minorHAnsi"/>
        </w:rPr>
        <w:t xml:space="preserve">oznaczonym i </w:t>
      </w:r>
      <w:r w:rsidR="00267663" w:rsidRPr="008D4F73">
        <w:rPr>
          <w:rFonts w:asciiTheme="minorHAnsi" w:hAnsiTheme="minorHAnsi" w:cstheme="minorHAnsi"/>
        </w:rPr>
        <w:t>nazwanym załączniku</w:t>
      </w:r>
      <w:r w:rsidR="00267663" w:rsidRPr="008D4F73" w:rsidDel="0026766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</w:rPr>
        <w:t xml:space="preserve">____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>stanowią tajemnicę przedsiębiorstwa w rozumieniu przepisów o zwalczaniu nieuczciwej konkurencji, co wykazaliśmy w załączniku do Oferty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</w:rPr>
        <w:t xml:space="preserve">____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646C2B" w:rsidRPr="008D4F73">
        <w:rPr>
          <w:rFonts w:asciiTheme="minorHAnsi" w:hAnsiTheme="minorHAnsi" w:cstheme="minorHAnsi"/>
          <w:i/>
        </w:rPr>
        <w:t xml:space="preserve">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5043EAC1" w14:textId="698A8ED7" w:rsidR="0006792C" w:rsidRPr="008D4F73" w:rsidRDefault="0006792C" w:rsidP="00206570">
      <w:pPr>
        <w:pStyle w:val="Zwykytekst1"/>
        <w:numPr>
          <w:ilvl w:val="0"/>
          <w:numId w:val="3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</w:t>
      </w:r>
      <w:r w:rsidR="00393D7A" w:rsidRPr="008D4F73">
        <w:rPr>
          <w:rFonts w:asciiTheme="minorHAnsi" w:hAnsiTheme="minorHAnsi" w:cstheme="minorHAnsi"/>
        </w:rPr>
        <w:t xml:space="preserve">Projektowanymi </w:t>
      </w:r>
      <w:r w:rsidR="008827F0" w:rsidRPr="008D4F73">
        <w:rPr>
          <w:rFonts w:asciiTheme="minorHAnsi" w:hAnsiTheme="minorHAnsi" w:cstheme="minorHAnsi"/>
        </w:rPr>
        <w:t xml:space="preserve">Postanowieniami </w:t>
      </w:r>
      <w:r w:rsidR="00393D7A" w:rsidRPr="008D4F73">
        <w:rPr>
          <w:rFonts w:asciiTheme="minorHAnsi" w:hAnsiTheme="minorHAnsi" w:cstheme="minorHAnsi"/>
        </w:rPr>
        <w:t>U</w:t>
      </w:r>
      <w:r w:rsidR="008827F0" w:rsidRPr="008D4F73">
        <w:rPr>
          <w:rFonts w:asciiTheme="minorHAnsi" w:hAnsiTheme="minorHAnsi" w:cstheme="minorHAnsi"/>
        </w:rPr>
        <w:t>mowy</w:t>
      </w:r>
      <w:r w:rsidRPr="008D4F73">
        <w:rPr>
          <w:rFonts w:asciiTheme="minorHAnsi" w:hAnsiTheme="minorHAnsi" w:cstheme="minorHAnsi"/>
        </w:rPr>
        <w:t>, określonymi w SWZ i zobowiązujemy się, w przypadku wyboru naszej oferty, do zawarcia umowy zgodnej z niniejszą ofertą, na warunkach określonych w SWZ, w miejscu i terminie wyznaczonym przez Zamawiającego.</w:t>
      </w:r>
    </w:p>
    <w:p w14:paraId="1480C9A5" w14:textId="77777777" w:rsidR="00267663" w:rsidRPr="008D4F73" w:rsidRDefault="00A41E9B" w:rsidP="00206570">
      <w:pPr>
        <w:pStyle w:val="Zwykytekst1"/>
        <w:numPr>
          <w:ilvl w:val="0"/>
          <w:numId w:val="3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="00267663" w:rsidRPr="008D4F73">
        <w:rPr>
          <w:rFonts w:asciiTheme="minorHAnsi" w:hAnsiTheme="minorHAnsi" w:cstheme="minorHAnsi"/>
        </w:rPr>
        <w:t>, że wypełni</w:t>
      </w:r>
      <w:r w:rsidRPr="008D4F73">
        <w:rPr>
          <w:rFonts w:asciiTheme="minorHAnsi" w:hAnsiTheme="minorHAnsi" w:cstheme="minorHAnsi"/>
        </w:rPr>
        <w:t>liśmy</w:t>
      </w:r>
      <w:r w:rsidR="00267663" w:rsidRPr="008D4F73">
        <w:rPr>
          <w:rFonts w:asciiTheme="minorHAnsi" w:hAnsiTheme="minorHAnsi" w:cstheme="minorHAnsi"/>
        </w:rPr>
        <w:t xml:space="preserve"> obowiązki informacyjne przewidziane w art. 13 lub art. 14 RODO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13"/>
      </w:r>
      <w:r w:rsidR="00267663" w:rsidRPr="008D4F73">
        <w:rPr>
          <w:rFonts w:asciiTheme="minorHAnsi" w:hAnsiTheme="minorHAnsi" w:cstheme="minorHAnsi"/>
        </w:rPr>
        <w:t xml:space="preserve"> wobec osób fizycznych, od których dane osobowe bezpośrednio lub pośrednio pozyska</w:t>
      </w:r>
      <w:r w:rsidRPr="008D4F73">
        <w:rPr>
          <w:rFonts w:asciiTheme="minorHAnsi" w:hAnsiTheme="minorHAnsi" w:cstheme="minorHAnsi"/>
        </w:rPr>
        <w:t>liśmy</w:t>
      </w:r>
      <w:r w:rsidR="00267663" w:rsidRPr="008D4F73">
        <w:rPr>
          <w:rFonts w:asciiTheme="minorHAnsi" w:hAnsiTheme="minorHAnsi" w:cstheme="minorHAnsi"/>
        </w:rPr>
        <w:t xml:space="preserve"> w celu ubiegania się o udzielenie zamówienia publicznego w niniejszym postępowaniu</w:t>
      </w:r>
      <w:r w:rsidR="00AB72DF" w:rsidRPr="008D4F73">
        <w:rPr>
          <w:rFonts w:asciiTheme="minorHAnsi" w:hAnsiTheme="minorHAnsi" w:cstheme="minorHAnsi"/>
        </w:rPr>
        <w:t>, i których dane zostały przekazane Zamawiającemu w ramach zamówienia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14"/>
      </w:r>
      <w:r w:rsidR="00267663" w:rsidRPr="008D4F73">
        <w:rPr>
          <w:rFonts w:asciiTheme="minorHAnsi" w:hAnsiTheme="minorHAnsi" w:cstheme="minorHAnsi"/>
        </w:rPr>
        <w:t>.</w:t>
      </w:r>
    </w:p>
    <w:p w14:paraId="4F921D9F" w14:textId="77777777" w:rsidR="0006792C" w:rsidRPr="008D4F73" w:rsidRDefault="00267663" w:rsidP="00206570">
      <w:pPr>
        <w:pStyle w:val="Zwykytekst1"/>
        <w:numPr>
          <w:ilvl w:val="0"/>
          <w:numId w:val="3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</w:t>
      </w:r>
      <w:r w:rsidR="003F461E" w:rsidRPr="008D4F73">
        <w:rPr>
          <w:rFonts w:asciiTheme="minorHAnsi" w:hAnsiTheme="minorHAnsi" w:cstheme="minorHAnsi"/>
          <w:b/>
        </w:rPr>
        <w:t>Ż</w:t>
      </w:r>
      <w:r w:rsidRPr="008D4F73">
        <w:rPr>
          <w:rFonts w:asciiTheme="minorHAnsi" w:hAnsiTheme="minorHAnsi" w:cstheme="minorHAnsi"/>
          <w:b/>
        </w:rPr>
        <w:t>NIONYM DO KONTAKTU</w:t>
      </w:r>
      <w:r w:rsidR="0006792C" w:rsidRPr="008D4F73">
        <w:rPr>
          <w:rFonts w:asciiTheme="minorHAnsi" w:hAnsiTheme="minorHAnsi" w:cstheme="minorHAnsi"/>
        </w:rPr>
        <w:t xml:space="preserve"> w sprawie przedmiotowego postępowania </w:t>
      </w:r>
      <w:r w:rsidRPr="008D4F73">
        <w:rPr>
          <w:rFonts w:asciiTheme="minorHAnsi" w:hAnsiTheme="minorHAnsi" w:cstheme="minorHAnsi"/>
        </w:rPr>
        <w:t>jest</w:t>
      </w:r>
      <w:r w:rsidR="0006792C" w:rsidRPr="008D4F73">
        <w:rPr>
          <w:rFonts w:asciiTheme="minorHAnsi" w:hAnsiTheme="minorHAnsi" w:cstheme="minorHAnsi"/>
        </w:rPr>
        <w:t>:</w:t>
      </w:r>
    </w:p>
    <w:p w14:paraId="612D7F91" w14:textId="238BA1EA" w:rsidR="0006792C" w:rsidRPr="008D4F73" w:rsidRDefault="0006792C" w:rsidP="00874DFA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31F5BB0B" w14:textId="77777777" w:rsidR="0006792C" w:rsidRPr="008D4F73" w:rsidRDefault="0006792C" w:rsidP="00206570">
      <w:pPr>
        <w:pStyle w:val="Zwykytekst1"/>
        <w:numPr>
          <w:ilvl w:val="0"/>
          <w:numId w:val="3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786E9C5F" w14:textId="043FBBB8" w:rsidR="0006792C" w:rsidRPr="008D4F73" w:rsidRDefault="0006792C" w:rsidP="00C258EB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</w:t>
      </w:r>
    </w:p>
    <w:p w14:paraId="5196166C" w14:textId="77777777" w:rsidR="00F376E5" w:rsidRDefault="0006792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323485AF" w14:textId="77777777" w:rsidR="009A6410" w:rsidRPr="009A6410" w:rsidRDefault="009A6410" w:rsidP="009A6410">
      <w:pPr>
        <w:pStyle w:val="Zwykytekst1"/>
        <w:jc w:val="right"/>
        <w:rPr>
          <w:rFonts w:asciiTheme="minorHAnsi" w:hAnsiTheme="minorHAnsi" w:cstheme="minorHAnsi"/>
          <w:bCs/>
          <w:i/>
          <w:iCs/>
          <w:lang w:val="x-none"/>
        </w:rPr>
      </w:pPr>
      <w:r w:rsidRPr="009A6410">
        <w:rPr>
          <w:rFonts w:asciiTheme="minorHAnsi" w:hAnsiTheme="minorHAnsi" w:cstheme="minorHAnsi"/>
          <w:bCs/>
          <w:i/>
          <w:lang w:val="x-none"/>
        </w:rPr>
        <w:t>......................................................................................</w:t>
      </w:r>
      <w:r w:rsidRPr="009A6410">
        <w:rPr>
          <w:rFonts w:asciiTheme="minorHAnsi" w:hAnsiTheme="minorHAnsi" w:cstheme="minorHAnsi"/>
          <w:bCs/>
          <w:i/>
          <w:lang w:val="x-none"/>
        </w:rPr>
        <w:br/>
      </w:r>
      <w:r w:rsidRPr="009A6410">
        <w:rPr>
          <w:rFonts w:asciiTheme="minorHAnsi" w:hAnsiTheme="minorHAnsi" w:cstheme="minorHAnsi"/>
          <w:bCs/>
          <w:i/>
          <w:iCs/>
          <w:lang w:val="x-none"/>
        </w:rPr>
        <w:t xml:space="preserve">(podpis elektroniczny/zaufany/osobisty osoby uprawnionej </w:t>
      </w:r>
    </w:p>
    <w:p w14:paraId="55ED9A7B" w14:textId="23F94B2A" w:rsidR="0047531C" w:rsidRDefault="009A6410" w:rsidP="009A6410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  <w:r w:rsidRPr="009A6410">
        <w:rPr>
          <w:rFonts w:asciiTheme="minorHAnsi" w:hAnsiTheme="minorHAnsi" w:cstheme="minorHAnsi"/>
          <w:bCs/>
          <w:i/>
          <w:iCs/>
          <w:lang w:val="x-none"/>
        </w:rPr>
        <w:t>do reprezentacji Wykonawcy)</w:t>
      </w:r>
    </w:p>
    <w:p w14:paraId="010701A0" w14:textId="77777777" w:rsidR="00206570" w:rsidRDefault="00206570" w:rsidP="0083592B">
      <w:pPr>
        <w:pStyle w:val="Zwykytekst1"/>
        <w:spacing w:before="120" w:after="120"/>
        <w:jc w:val="both"/>
        <w:rPr>
          <w:rFonts w:asciiTheme="minorHAnsi" w:hAnsiTheme="minorHAnsi" w:cstheme="minorHAnsi"/>
          <w:b/>
        </w:rPr>
      </w:pPr>
    </w:p>
    <w:p w14:paraId="5CE1D0FD" w14:textId="77777777" w:rsidR="00DA302E" w:rsidRDefault="00DA302E" w:rsidP="0083592B">
      <w:pPr>
        <w:pStyle w:val="Zwykytekst1"/>
        <w:spacing w:before="120" w:after="120"/>
        <w:jc w:val="both"/>
        <w:rPr>
          <w:rFonts w:asciiTheme="minorHAnsi" w:hAnsiTheme="minorHAnsi" w:cstheme="minorHAnsi"/>
          <w:b/>
        </w:rPr>
      </w:pPr>
    </w:p>
    <w:p w14:paraId="67F75A74" w14:textId="7EDF703D" w:rsidR="0083592B" w:rsidRPr="0083592B" w:rsidRDefault="0083592B" w:rsidP="0083592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3592B">
        <w:rPr>
          <w:rFonts w:asciiTheme="minorHAnsi" w:hAnsiTheme="minorHAnsi" w:cstheme="minorHAnsi"/>
          <w:b/>
        </w:rPr>
        <w:lastRenderedPageBreak/>
        <w:t>Formularz 2.2.</w:t>
      </w:r>
    </w:p>
    <w:tbl>
      <w:tblPr>
        <w:tblW w:w="9062" w:type="dxa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6"/>
        <w:gridCol w:w="5106"/>
      </w:tblGrid>
      <w:tr w:rsidR="0083592B" w:rsidRPr="0083592B" w14:paraId="40D237E6" w14:textId="77777777" w:rsidTr="00CF7A0D">
        <w:trPr>
          <w:trHeight w:val="1316"/>
        </w:trPr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" w:type="dxa"/>
              <w:bottom w:w="92" w:type="dxa"/>
              <w:right w:w="115" w:type="dxa"/>
            </w:tcMar>
            <w:vAlign w:val="bottom"/>
          </w:tcPr>
          <w:p w14:paraId="1755F34D" w14:textId="77777777" w:rsidR="0083592B" w:rsidRPr="0083592B" w:rsidRDefault="0083592B" w:rsidP="0083592B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83592B">
              <w:rPr>
                <w:rFonts w:asciiTheme="minorHAnsi" w:hAnsiTheme="minorHAnsi" w:cstheme="minorHAnsi"/>
              </w:rPr>
              <w:t>(nazwa Wykonawcy/Wykonawców)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" w:type="dxa"/>
              <w:bottom w:w="92" w:type="dxa"/>
              <w:right w:w="115" w:type="dxa"/>
            </w:tcMar>
            <w:vAlign w:val="center"/>
          </w:tcPr>
          <w:p w14:paraId="57639EAC" w14:textId="77777777" w:rsidR="0083592B" w:rsidRPr="0083592B" w:rsidRDefault="0083592B" w:rsidP="0083592B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83592B">
              <w:rPr>
                <w:rFonts w:asciiTheme="minorHAnsi" w:hAnsiTheme="minorHAnsi" w:cstheme="minorHAnsi"/>
                <w:b/>
              </w:rPr>
              <w:t>FORMULARZ</w:t>
            </w:r>
          </w:p>
          <w:p w14:paraId="23CB1430" w14:textId="77777777" w:rsidR="0083592B" w:rsidRPr="0083592B" w:rsidRDefault="0083592B" w:rsidP="0083592B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83592B">
              <w:rPr>
                <w:rFonts w:asciiTheme="minorHAnsi" w:hAnsiTheme="minorHAnsi" w:cstheme="minorHAnsi"/>
                <w:b/>
              </w:rPr>
              <w:t>„KRYTERIA POZACENOWE”</w:t>
            </w:r>
          </w:p>
        </w:tc>
      </w:tr>
    </w:tbl>
    <w:p w14:paraId="5BB750D0" w14:textId="77777777" w:rsidR="0083592B" w:rsidRPr="0083592B" w:rsidRDefault="0083592B" w:rsidP="0083592B">
      <w:pPr>
        <w:pStyle w:val="Zwykytekst1"/>
        <w:spacing w:before="120" w:after="120"/>
        <w:rPr>
          <w:rFonts w:asciiTheme="minorHAnsi" w:hAnsiTheme="minorHAnsi" w:cstheme="minorHAnsi"/>
        </w:rPr>
      </w:pPr>
      <w:r w:rsidRPr="0083592B">
        <w:rPr>
          <w:rFonts w:asciiTheme="minorHAnsi" w:hAnsiTheme="minorHAnsi" w:cstheme="minorHAnsi"/>
        </w:rPr>
        <w:t>Składając ofertę w postępowaniu o udzielenie zamówienia publicznego w trybie podstawowym na:</w:t>
      </w:r>
    </w:p>
    <w:p w14:paraId="22A428BC" w14:textId="4A5AEEDE" w:rsidR="0083592B" w:rsidRPr="00463E60" w:rsidRDefault="00FE0D81" w:rsidP="00463E60">
      <w:pPr>
        <w:pStyle w:val="Zwykytekst1"/>
        <w:rPr>
          <w:rFonts w:asciiTheme="minorHAnsi" w:hAnsiTheme="minorHAnsi" w:cstheme="minorHAnsi"/>
          <w:b/>
          <w:bCs/>
        </w:rPr>
      </w:pPr>
      <w:r w:rsidRPr="00FE0D81">
        <w:rPr>
          <w:rFonts w:asciiTheme="minorHAnsi" w:hAnsiTheme="minorHAnsi" w:cstheme="minorHAnsi"/>
          <w:b/>
          <w:bCs/>
        </w:rPr>
        <w:t>modernizację kanalizacji deszczowej budynku nr 3AB (Parku Naukowo-Technologicznego)</w:t>
      </w:r>
    </w:p>
    <w:p w14:paraId="0EBB80BA" w14:textId="7230B507" w:rsidR="0083592B" w:rsidRPr="0083592B" w:rsidRDefault="0083592B" w:rsidP="0083592B">
      <w:pPr>
        <w:pStyle w:val="Zwykytekst1"/>
        <w:spacing w:before="120" w:after="120"/>
        <w:rPr>
          <w:rFonts w:asciiTheme="minorHAnsi" w:hAnsiTheme="minorHAnsi" w:cstheme="minorHAnsi"/>
        </w:rPr>
      </w:pPr>
      <w:r w:rsidRPr="0083592B">
        <w:rPr>
          <w:rFonts w:asciiTheme="minorHAnsi" w:hAnsiTheme="minorHAnsi" w:cstheme="minorHAnsi"/>
        </w:rPr>
        <w:t>Znak postępowania</w:t>
      </w:r>
      <w:r w:rsidR="00FD6288" w:rsidRPr="00FD6288">
        <w:rPr>
          <w:rFonts w:asciiTheme="minorHAnsi" w:hAnsiTheme="minorHAnsi" w:cstheme="minorHAnsi"/>
          <w:b/>
          <w:lang w:eastAsia="pl-PL"/>
        </w:rPr>
        <w:t xml:space="preserve"> </w:t>
      </w:r>
      <w:r w:rsidR="00FD6288" w:rsidRPr="00B43077">
        <w:rPr>
          <w:rFonts w:asciiTheme="minorHAnsi" w:hAnsiTheme="minorHAnsi" w:cstheme="minorHAnsi"/>
          <w:b/>
        </w:rPr>
        <w:t>EZP.270.51.</w:t>
      </w:r>
      <w:r w:rsidR="00380CD4" w:rsidRPr="00B43077">
        <w:rPr>
          <w:rFonts w:asciiTheme="minorHAnsi" w:hAnsiTheme="minorHAnsi" w:cstheme="minorHAnsi"/>
          <w:b/>
        </w:rPr>
        <w:t>2.</w:t>
      </w:r>
      <w:r w:rsidR="00FD6288" w:rsidRPr="00B43077">
        <w:rPr>
          <w:rFonts w:asciiTheme="minorHAnsi" w:hAnsiTheme="minorHAnsi" w:cstheme="minorHAnsi"/>
          <w:b/>
        </w:rPr>
        <w:t>2023</w:t>
      </w:r>
      <w:r w:rsidRPr="0083592B">
        <w:rPr>
          <w:rFonts w:asciiTheme="minorHAnsi" w:hAnsiTheme="minorHAnsi" w:cstheme="minorHAnsi"/>
          <w:b/>
          <w:bCs/>
        </w:rPr>
        <w:t xml:space="preserve"> </w:t>
      </w:r>
      <w:r w:rsidRPr="0083592B">
        <w:rPr>
          <w:rFonts w:asciiTheme="minorHAnsi" w:hAnsiTheme="minorHAnsi" w:cstheme="minorHAnsi"/>
        </w:rPr>
        <w:t>oświadczamy, że</w:t>
      </w:r>
    </w:p>
    <w:tbl>
      <w:tblPr>
        <w:tblW w:w="9979" w:type="dxa"/>
        <w:tblInd w:w="-2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0"/>
        <w:gridCol w:w="5079"/>
      </w:tblGrid>
      <w:tr w:rsidR="0083592B" w:rsidRPr="0083592B" w14:paraId="235F45FE" w14:textId="77777777" w:rsidTr="00CF7A0D">
        <w:trPr>
          <w:trHeight w:val="1351"/>
        </w:trPr>
        <w:tc>
          <w:tcPr>
            <w:tcW w:w="9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center"/>
          </w:tcPr>
          <w:p w14:paraId="4A461D89" w14:textId="77777777" w:rsidR="0083592B" w:rsidRPr="0083592B" w:rsidRDefault="0083592B" w:rsidP="0083592B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b/>
              </w:rPr>
            </w:pPr>
            <w:r w:rsidRPr="0083592B">
              <w:rPr>
                <w:rFonts w:asciiTheme="minorHAnsi" w:hAnsiTheme="minorHAnsi" w:cstheme="minorHAnsi"/>
                <w:b/>
              </w:rPr>
              <w:t xml:space="preserve">Kryteria </w:t>
            </w:r>
            <w:proofErr w:type="spellStart"/>
            <w:r w:rsidRPr="0083592B">
              <w:rPr>
                <w:rFonts w:asciiTheme="minorHAnsi" w:hAnsiTheme="minorHAnsi" w:cstheme="minorHAnsi"/>
                <w:b/>
              </w:rPr>
              <w:t>Pozacenowe</w:t>
            </w:r>
            <w:proofErr w:type="spellEnd"/>
          </w:p>
          <w:p w14:paraId="7EE7F2EC" w14:textId="43E0C6EB" w:rsidR="0083592B" w:rsidRPr="0083592B" w:rsidRDefault="0083592B" w:rsidP="0050606B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83592B">
              <w:rPr>
                <w:rFonts w:asciiTheme="minorHAnsi" w:hAnsiTheme="minorHAnsi" w:cstheme="minorHAnsi"/>
              </w:rPr>
              <w:t>Maksymalna liczba punktów w ra</w:t>
            </w:r>
            <w:r w:rsidR="009A6410">
              <w:rPr>
                <w:rFonts w:asciiTheme="minorHAnsi" w:hAnsiTheme="minorHAnsi" w:cstheme="minorHAnsi"/>
              </w:rPr>
              <w:t xml:space="preserve">mach Kryteriów </w:t>
            </w:r>
            <w:proofErr w:type="spellStart"/>
            <w:r w:rsidR="009A6410">
              <w:rPr>
                <w:rFonts w:asciiTheme="minorHAnsi" w:hAnsiTheme="minorHAnsi" w:cstheme="minorHAnsi"/>
              </w:rPr>
              <w:t>Pozacenowych</w:t>
            </w:r>
            <w:proofErr w:type="spellEnd"/>
            <w:r w:rsidR="009A6410">
              <w:rPr>
                <w:rFonts w:asciiTheme="minorHAnsi" w:hAnsiTheme="minorHAnsi" w:cstheme="minorHAnsi"/>
              </w:rPr>
              <w:t xml:space="preserve"> - </w:t>
            </w:r>
            <w:r w:rsidR="0050606B" w:rsidRPr="0050606B">
              <w:rPr>
                <w:rFonts w:asciiTheme="minorHAnsi" w:hAnsiTheme="minorHAnsi" w:cstheme="minorHAnsi"/>
              </w:rPr>
              <w:t>10</w:t>
            </w:r>
            <w:r w:rsidRPr="0050606B">
              <w:rPr>
                <w:rFonts w:asciiTheme="minorHAnsi" w:hAnsiTheme="minorHAnsi" w:cstheme="minorHAnsi"/>
              </w:rPr>
              <w:t xml:space="preserve"> punktów</w:t>
            </w:r>
          </w:p>
        </w:tc>
      </w:tr>
      <w:tr w:rsidR="0083592B" w:rsidRPr="0083592B" w14:paraId="1A9367E9" w14:textId="77777777" w:rsidTr="006A70A9">
        <w:trPr>
          <w:trHeight w:val="995"/>
        </w:trPr>
        <w:tc>
          <w:tcPr>
            <w:tcW w:w="9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center"/>
          </w:tcPr>
          <w:p w14:paraId="190CD74D" w14:textId="77777777" w:rsidR="0083592B" w:rsidRPr="0083592B" w:rsidRDefault="0083592B" w:rsidP="0083592B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83592B">
              <w:rPr>
                <w:rFonts w:asciiTheme="minorHAnsi" w:hAnsiTheme="minorHAnsi" w:cstheme="minorHAnsi"/>
              </w:rPr>
              <w:t>Kryterium</w:t>
            </w:r>
          </w:p>
          <w:p w14:paraId="1CAC5707" w14:textId="14A3B8D6" w:rsidR="0083592B" w:rsidRPr="0083592B" w:rsidRDefault="0083592B" w:rsidP="0050606B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83592B">
              <w:rPr>
                <w:rFonts w:asciiTheme="minorHAnsi" w:hAnsiTheme="minorHAnsi" w:cstheme="minorHAnsi"/>
              </w:rPr>
              <w:t xml:space="preserve">Okres gwarancji jakości (maksymalna </w:t>
            </w:r>
            <w:r w:rsidRPr="0050606B">
              <w:rPr>
                <w:rFonts w:asciiTheme="minorHAnsi" w:hAnsiTheme="minorHAnsi" w:cstheme="minorHAnsi"/>
              </w:rPr>
              <w:t xml:space="preserve">liczba punktów - </w:t>
            </w:r>
            <w:r w:rsidR="0050606B" w:rsidRPr="0050606B">
              <w:rPr>
                <w:rFonts w:asciiTheme="minorHAnsi" w:hAnsiTheme="minorHAnsi" w:cstheme="minorHAnsi"/>
              </w:rPr>
              <w:t>10</w:t>
            </w:r>
            <w:r w:rsidRPr="0050606B">
              <w:rPr>
                <w:rFonts w:asciiTheme="minorHAnsi" w:hAnsiTheme="minorHAnsi" w:cstheme="minorHAnsi"/>
              </w:rPr>
              <w:t>)</w:t>
            </w:r>
          </w:p>
        </w:tc>
      </w:tr>
      <w:tr w:rsidR="006A70A9" w:rsidRPr="0083592B" w14:paraId="75B7F63E" w14:textId="77777777" w:rsidTr="006A70A9">
        <w:trPr>
          <w:trHeight w:val="3115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</w:tcPr>
          <w:p w14:paraId="5E0D1E3A" w14:textId="77777777" w:rsidR="006A70A9" w:rsidRDefault="006A70A9" w:rsidP="0083592B">
            <w:pPr>
              <w:pStyle w:val="Zwykytekst1"/>
              <w:spacing w:before="120" w:after="120"/>
              <w:rPr>
                <w:rFonts w:asciiTheme="minorHAnsi" w:hAnsiTheme="minorHAnsi" w:cstheme="minorHAnsi"/>
              </w:rPr>
            </w:pPr>
            <w:r w:rsidRPr="0083592B">
              <w:rPr>
                <w:rFonts w:asciiTheme="minorHAnsi" w:hAnsiTheme="minorHAnsi" w:cstheme="minorHAnsi"/>
              </w:rPr>
              <w:t>Biorąc pod uwagę opis kryterium zawarty w pkt 21 ID</w:t>
            </w:r>
            <w:r>
              <w:rPr>
                <w:rFonts w:asciiTheme="minorHAnsi" w:hAnsiTheme="minorHAnsi" w:cstheme="minorHAnsi"/>
              </w:rPr>
              <w:t xml:space="preserve">W - Tom I SWZ, deklaruję okres </w:t>
            </w:r>
            <w:r w:rsidRPr="0083592B">
              <w:rPr>
                <w:rFonts w:asciiTheme="minorHAnsi" w:hAnsiTheme="minorHAnsi" w:cstheme="minorHAnsi"/>
              </w:rPr>
              <w:t>gwarancji:</w:t>
            </w:r>
          </w:p>
          <w:p w14:paraId="18A2BE3B" w14:textId="77777777" w:rsidR="006A70A9" w:rsidRPr="006A70A9" w:rsidRDefault="006A70A9" w:rsidP="006A70A9">
            <w:pPr>
              <w:pStyle w:val="Zwykytekst1"/>
              <w:rPr>
                <w:rFonts w:asciiTheme="minorHAnsi" w:hAnsiTheme="minorHAnsi" w:cstheme="minorHAnsi"/>
              </w:rPr>
            </w:pPr>
            <w:r w:rsidRPr="006A70A9">
              <w:rPr>
                <w:rFonts w:asciiTheme="minorHAnsi" w:hAnsiTheme="minorHAnsi" w:cstheme="minorHAnsi"/>
                <w:b/>
              </w:rPr>
              <w:t>36</w:t>
            </w:r>
            <w:r w:rsidRPr="006A70A9">
              <w:rPr>
                <w:rFonts w:asciiTheme="minorHAnsi" w:hAnsiTheme="minorHAnsi" w:cstheme="minorHAnsi"/>
              </w:rPr>
              <w:t xml:space="preserve"> miesięcy* </w:t>
            </w:r>
            <w:r w:rsidRPr="006A70A9">
              <w:rPr>
                <w:rFonts w:asciiTheme="minorHAnsi" w:hAnsiTheme="minorHAnsi" w:cstheme="minorHAnsi"/>
                <w:b/>
              </w:rPr>
              <w:t>48</w:t>
            </w:r>
            <w:r w:rsidRPr="006A70A9">
              <w:rPr>
                <w:rFonts w:asciiTheme="minorHAnsi" w:hAnsiTheme="minorHAnsi" w:cstheme="minorHAnsi"/>
              </w:rPr>
              <w:t xml:space="preserve"> miesiące*</w:t>
            </w:r>
          </w:p>
          <w:p w14:paraId="36688DD7" w14:textId="77777777" w:rsidR="006A70A9" w:rsidRPr="006A70A9" w:rsidRDefault="006A70A9" w:rsidP="006A70A9">
            <w:pPr>
              <w:pStyle w:val="Zwykytekst1"/>
              <w:rPr>
                <w:rFonts w:asciiTheme="minorHAnsi" w:hAnsiTheme="minorHAnsi" w:cstheme="minorHAnsi"/>
              </w:rPr>
            </w:pPr>
            <w:r w:rsidRPr="006A70A9">
              <w:rPr>
                <w:rFonts w:asciiTheme="minorHAnsi" w:hAnsiTheme="minorHAnsi" w:cstheme="minorHAnsi"/>
                <w:b/>
              </w:rPr>
              <w:t xml:space="preserve">60 </w:t>
            </w:r>
            <w:r w:rsidRPr="006A70A9">
              <w:rPr>
                <w:rFonts w:asciiTheme="minorHAnsi" w:hAnsiTheme="minorHAnsi" w:cstheme="minorHAnsi"/>
              </w:rPr>
              <w:t>miesięcy*</w:t>
            </w:r>
          </w:p>
          <w:p w14:paraId="16C3D9FF" w14:textId="6416319E" w:rsidR="006A70A9" w:rsidRPr="0083592B" w:rsidRDefault="006A70A9" w:rsidP="006A70A9">
            <w:pPr>
              <w:pStyle w:val="Zwykytekst1"/>
              <w:spacing w:before="120" w:after="120"/>
              <w:rPr>
                <w:rFonts w:asciiTheme="minorHAnsi" w:hAnsiTheme="minorHAnsi" w:cstheme="minorHAnsi"/>
              </w:rPr>
            </w:pPr>
            <w:r w:rsidRPr="006A70A9">
              <w:rPr>
                <w:rFonts w:asciiTheme="minorHAnsi" w:hAnsiTheme="minorHAnsi" w:cstheme="minorHAnsi"/>
              </w:rPr>
              <w:t>*niepotrzebne skreślić/usunąć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center"/>
          </w:tcPr>
          <w:p w14:paraId="6B86F1DC" w14:textId="6EE113AD" w:rsidR="006A70A9" w:rsidRDefault="006A70A9" w:rsidP="0083592B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2D33CB" w:rsidRPr="002D33CB">
              <w:rPr>
                <w:rFonts w:asciiTheme="minorHAnsi" w:hAnsiTheme="minorHAnsi" w:cstheme="minorHAnsi"/>
              </w:rPr>
              <w:t xml:space="preserve">okres gwarancji </w:t>
            </w:r>
            <w:r w:rsidRPr="0083592B">
              <w:rPr>
                <w:rFonts w:asciiTheme="minorHAnsi" w:hAnsiTheme="minorHAnsi" w:cstheme="minorHAnsi"/>
              </w:rPr>
              <w:t xml:space="preserve">należy wskazać </w:t>
            </w:r>
            <w:r w:rsidRPr="0083592B">
              <w:rPr>
                <w:rFonts w:asciiTheme="minorHAnsi" w:hAnsiTheme="minorHAnsi" w:cstheme="minorHAnsi"/>
                <w:u w:val="single"/>
              </w:rPr>
              <w:t xml:space="preserve">w miesiącach </w:t>
            </w:r>
            <w:r w:rsidRPr="0083592B">
              <w:rPr>
                <w:rFonts w:asciiTheme="minorHAnsi" w:hAnsiTheme="minorHAnsi" w:cstheme="minorHAnsi"/>
              </w:rPr>
              <w:t xml:space="preserve">zgodnie z </w:t>
            </w:r>
            <w:r>
              <w:rPr>
                <w:rFonts w:asciiTheme="minorHAnsi" w:hAnsiTheme="minorHAnsi" w:cstheme="minorHAnsi"/>
              </w:rPr>
              <w:t>zasadami opisanymi w pkt 21 IDW;</w:t>
            </w:r>
          </w:p>
          <w:p w14:paraId="3949DF2E" w14:textId="77777777" w:rsidR="006A70A9" w:rsidRDefault="006A70A9" w:rsidP="0083592B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- </w:t>
            </w:r>
            <w:r w:rsidRPr="006A70A9">
              <w:rPr>
                <w:rFonts w:asciiTheme="minorHAnsi" w:hAnsiTheme="minorHAnsi" w:cstheme="minorHAnsi"/>
                <w:bCs/>
              </w:rPr>
              <w:t>minimalny wymagany okres gwarancji 36 miesięcy</w:t>
            </w:r>
            <w:r>
              <w:rPr>
                <w:rFonts w:asciiTheme="minorHAnsi" w:hAnsiTheme="minorHAnsi" w:cstheme="minorHAnsi"/>
                <w:bCs/>
              </w:rPr>
              <w:t>;</w:t>
            </w:r>
          </w:p>
          <w:p w14:paraId="11E44EC4" w14:textId="1567079B" w:rsidR="006A70A9" w:rsidRDefault="006A70A9" w:rsidP="0083592B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- w</w:t>
            </w:r>
            <w:r w:rsidRPr="006A70A9">
              <w:rPr>
                <w:rFonts w:asciiTheme="minorHAnsi" w:hAnsiTheme="minorHAnsi" w:cstheme="minorHAnsi"/>
              </w:rPr>
              <w:t xml:space="preserve"> przypadku braku wskazania okresu gwarancji</w:t>
            </w:r>
            <w:r w:rsidR="00281F4E" w:rsidRPr="00281F4E"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  <w:r w:rsidRPr="006A70A9">
              <w:rPr>
                <w:rFonts w:asciiTheme="minorHAnsi" w:hAnsiTheme="minorHAnsi" w:cstheme="minorHAnsi"/>
              </w:rPr>
              <w:t>Zamawiają</w:t>
            </w:r>
            <w:r>
              <w:rPr>
                <w:rFonts w:asciiTheme="minorHAnsi" w:hAnsiTheme="minorHAnsi" w:cstheme="minorHAnsi"/>
              </w:rPr>
              <w:t>cy uzna, iż wykonawca oferuje 36</w:t>
            </w:r>
            <w:r w:rsidRPr="006A70A9">
              <w:rPr>
                <w:rFonts w:asciiTheme="minorHAnsi" w:hAnsiTheme="minorHAnsi" w:cstheme="minorHAnsi"/>
              </w:rPr>
              <w:t xml:space="preserve"> miesięczny okres gwarancji, </w:t>
            </w:r>
            <w:r w:rsidRPr="006A70A9">
              <w:rPr>
                <w:rFonts w:asciiTheme="minorHAnsi" w:hAnsiTheme="minorHAnsi" w:cstheme="minorHAnsi"/>
                <w:bCs/>
              </w:rPr>
              <w:t>tym samym przyzna 0 pkt w tym kryterium</w:t>
            </w:r>
          </w:p>
          <w:p w14:paraId="75B9D89D" w14:textId="2595AFC3" w:rsidR="006A70A9" w:rsidRPr="006A70A9" w:rsidRDefault="006A70A9" w:rsidP="0083592B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2E71A1F" w14:textId="77777777" w:rsidR="009A6410" w:rsidRDefault="009A6410" w:rsidP="009A6410">
      <w:pPr>
        <w:pStyle w:val="Zwykytekst1"/>
        <w:jc w:val="right"/>
        <w:rPr>
          <w:rFonts w:asciiTheme="minorHAnsi" w:hAnsiTheme="minorHAnsi" w:cstheme="minorHAnsi"/>
          <w:bCs/>
          <w:i/>
        </w:rPr>
      </w:pPr>
    </w:p>
    <w:p w14:paraId="36E1DD65" w14:textId="77777777" w:rsidR="009A6410" w:rsidRDefault="009A6410" w:rsidP="009A6410">
      <w:pPr>
        <w:pStyle w:val="Zwykytekst1"/>
        <w:jc w:val="right"/>
        <w:rPr>
          <w:rFonts w:asciiTheme="minorHAnsi" w:hAnsiTheme="minorHAnsi" w:cstheme="minorHAnsi"/>
          <w:bCs/>
          <w:i/>
        </w:rPr>
      </w:pPr>
    </w:p>
    <w:p w14:paraId="53B7A850" w14:textId="77777777" w:rsidR="009A6410" w:rsidRPr="009A6410" w:rsidRDefault="009A6410" w:rsidP="009A6410">
      <w:pPr>
        <w:pStyle w:val="Zwykytekst1"/>
        <w:jc w:val="right"/>
        <w:rPr>
          <w:rFonts w:asciiTheme="minorHAnsi" w:hAnsiTheme="minorHAnsi" w:cstheme="minorHAnsi"/>
          <w:bCs/>
          <w:i/>
          <w:iCs/>
          <w:lang w:val="x-none"/>
        </w:rPr>
      </w:pPr>
      <w:r w:rsidRPr="009A6410">
        <w:rPr>
          <w:rFonts w:asciiTheme="minorHAnsi" w:hAnsiTheme="minorHAnsi" w:cstheme="minorHAnsi"/>
          <w:bCs/>
          <w:i/>
          <w:lang w:val="x-none"/>
        </w:rPr>
        <w:t>......................................................................................</w:t>
      </w:r>
      <w:r w:rsidRPr="009A6410">
        <w:rPr>
          <w:rFonts w:asciiTheme="minorHAnsi" w:hAnsiTheme="minorHAnsi" w:cstheme="minorHAnsi"/>
          <w:bCs/>
          <w:i/>
          <w:lang w:val="x-none"/>
        </w:rPr>
        <w:br/>
      </w:r>
      <w:r w:rsidRPr="009A6410">
        <w:rPr>
          <w:rFonts w:asciiTheme="minorHAnsi" w:hAnsiTheme="minorHAnsi" w:cstheme="minorHAnsi"/>
          <w:bCs/>
          <w:i/>
          <w:iCs/>
          <w:lang w:val="x-none"/>
        </w:rPr>
        <w:t xml:space="preserve">(podpis elektroniczny/zaufany/osobisty osoby uprawnionej </w:t>
      </w:r>
    </w:p>
    <w:p w14:paraId="6BC38E18" w14:textId="47C0EEB6" w:rsidR="0083592B" w:rsidRDefault="009A6410" w:rsidP="009A6410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  <w:r w:rsidRPr="009A6410">
        <w:rPr>
          <w:rFonts w:asciiTheme="minorHAnsi" w:hAnsiTheme="minorHAnsi" w:cstheme="minorHAnsi"/>
          <w:bCs/>
          <w:i/>
          <w:iCs/>
          <w:lang w:val="x-none"/>
        </w:rPr>
        <w:t>do reprezentacji Wykonawcy)</w:t>
      </w:r>
    </w:p>
    <w:p w14:paraId="35D7879F" w14:textId="77777777" w:rsidR="009A6410" w:rsidRDefault="009A6410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287AB84E" w14:textId="77777777" w:rsidR="009A6410" w:rsidRPr="008D4F73" w:rsidRDefault="009A6410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  <w:sectPr w:rsidR="009A6410" w:rsidRPr="008D4F73">
          <w:headerReference w:type="default" r:id="rId14"/>
          <w:footerReference w:type="default" r:id="rId15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56400273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0BB5907F" w14:textId="34986AA5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  <w:bCs/>
        </w:rPr>
        <w:t>Rozdział 3</w:t>
      </w:r>
    </w:p>
    <w:p w14:paraId="4935B845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9AD6635" w14:textId="3DEABEAF" w:rsidR="0006792C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 xml:space="preserve">Formularze dotyczące wykazania braku podstaw </w:t>
      </w:r>
      <w:r w:rsidR="009A7BD0" w:rsidRPr="008D4F73">
        <w:rPr>
          <w:rFonts w:asciiTheme="minorHAnsi" w:hAnsiTheme="minorHAnsi" w:cstheme="minorHAnsi"/>
          <w:b/>
          <w:bCs/>
        </w:rPr>
        <w:t xml:space="preserve">do </w:t>
      </w:r>
      <w:r w:rsidRPr="008D4F73">
        <w:rPr>
          <w:rFonts w:asciiTheme="minorHAnsi" w:hAnsiTheme="minorHAnsi" w:cstheme="minorHAnsi"/>
          <w:b/>
          <w:bCs/>
        </w:rPr>
        <w:t>wykluczenia Wykonawcy z postępowania /spełniania przez Wykonawcę warunków udziału w postępowaniu</w:t>
      </w:r>
    </w:p>
    <w:p w14:paraId="08E47837" w14:textId="77777777" w:rsidR="00115062" w:rsidRPr="008D4F73" w:rsidRDefault="0011506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57B968B0" w14:textId="77777777" w:rsidR="009E03EA" w:rsidRPr="008D4F73" w:rsidRDefault="009E03EA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E03EA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173EAE68" w14:textId="7DB4969F" w:rsidR="002813F6" w:rsidRPr="008D4F73" w:rsidRDefault="005E10E2" w:rsidP="00C06D4C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lastRenderedPageBreak/>
        <w:t>Rozdział 3. Formularz 3.1.</w:t>
      </w: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0623A" w:rsidRPr="008D4F73" w14:paraId="2191DAAC" w14:textId="77777777" w:rsidTr="00AF0E5F">
        <w:trPr>
          <w:trHeight w:val="801"/>
        </w:trPr>
        <w:tc>
          <w:tcPr>
            <w:tcW w:w="8856" w:type="dxa"/>
            <w:shd w:val="clear" w:color="auto" w:fill="CCCCCC"/>
            <w:vAlign w:val="center"/>
          </w:tcPr>
          <w:p w14:paraId="136A1303" w14:textId="31B8BD2C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6768264A" w14:textId="184C93ED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7B8820DA" w14:textId="173E01E0" w:rsidR="00B622EE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</w:t>
      </w:r>
      <w:r w:rsidR="0090623A" w:rsidRPr="008D4F73">
        <w:rPr>
          <w:rFonts w:asciiTheme="minorHAnsi" w:hAnsiTheme="minorHAnsi" w:cstheme="minorHAnsi"/>
          <w:spacing w:val="4"/>
          <w:sz w:val="20"/>
          <w:szCs w:val="20"/>
        </w:rPr>
        <w:t>pn.</w:t>
      </w:r>
      <w:r w:rsidR="00B622EE" w:rsidRPr="008D4F73">
        <w:rPr>
          <w:rFonts w:asciiTheme="minorHAnsi" w:hAnsiTheme="minorHAnsi" w:cstheme="minorHAnsi"/>
          <w:spacing w:val="4"/>
          <w:sz w:val="20"/>
          <w:szCs w:val="20"/>
        </w:rPr>
        <w:t>: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088667E2" w14:textId="77777777" w:rsidR="00AF0E5F" w:rsidRDefault="00D11E8F" w:rsidP="00C06D4C">
      <w:pP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bCs/>
          <w:spacing w:val="4"/>
          <w:sz w:val="20"/>
          <w:szCs w:val="20"/>
        </w:rPr>
        <w:t>modernizacja</w:t>
      </w:r>
      <w:r w:rsidRPr="00D11E8F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kanalizacji deszczowej budynku nr 3AB (Parku Naukowo-Technologicznego)</w:t>
      </w:r>
      <w:r w:rsidR="0030426C" w:rsidRPr="0030426C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</w:p>
    <w:p w14:paraId="03CD66E1" w14:textId="60383218" w:rsidR="0090623A" w:rsidRPr="00C06D4C" w:rsidRDefault="00183743" w:rsidP="00C06D4C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b/>
          <w:bCs/>
          <w:spacing w:val="4"/>
          <w:sz w:val="20"/>
          <w:szCs w:val="20"/>
        </w:rPr>
        <w:t>Znak postępowania</w:t>
      </w:r>
      <w:r w:rsidRPr="003A5B3B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: </w:t>
      </w:r>
      <w:r w:rsidR="00117C81" w:rsidRPr="003A5B3B">
        <w:rPr>
          <w:rFonts w:asciiTheme="minorHAnsi" w:hAnsiTheme="minorHAnsi" w:cstheme="minorHAnsi"/>
          <w:b/>
          <w:bCs/>
          <w:spacing w:val="4"/>
          <w:sz w:val="20"/>
          <w:szCs w:val="20"/>
        </w:rPr>
        <w:t>EZP.270.51.</w:t>
      </w:r>
      <w:r w:rsidR="00380CD4" w:rsidRPr="003A5B3B">
        <w:rPr>
          <w:rFonts w:asciiTheme="minorHAnsi" w:hAnsiTheme="minorHAnsi" w:cstheme="minorHAnsi"/>
          <w:b/>
          <w:bCs/>
          <w:spacing w:val="4"/>
          <w:sz w:val="20"/>
          <w:szCs w:val="20"/>
        </w:rPr>
        <w:t>2.</w:t>
      </w:r>
      <w:r w:rsidR="00117C81" w:rsidRPr="003A5B3B">
        <w:rPr>
          <w:rFonts w:asciiTheme="minorHAnsi" w:hAnsiTheme="minorHAnsi" w:cstheme="minorHAnsi"/>
          <w:b/>
          <w:bCs/>
          <w:spacing w:val="4"/>
          <w:sz w:val="20"/>
          <w:szCs w:val="20"/>
        </w:rPr>
        <w:t>2023</w:t>
      </w:r>
    </w:p>
    <w:p w14:paraId="60409620" w14:textId="6DA5918B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28CC2A36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21D57A78" w14:textId="4F53B12D" w:rsidR="0090623A" w:rsidRPr="00AF0E5F" w:rsidRDefault="0090623A" w:rsidP="00C06D4C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AF0E5F">
        <w:rPr>
          <w:rFonts w:asciiTheme="minorHAnsi" w:hAnsiTheme="minorHAnsi" w:cstheme="minorHAnsi"/>
          <w:i/>
          <w:sz w:val="16"/>
          <w:szCs w:val="16"/>
        </w:rPr>
        <w:t>(imię i nazwisko osoby/osób upoważn</w:t>
      </w:r>
      <w:r w:rsidR="00C06D4C" w:rsidRPr="00AF0E5F">
        <w:rPr>
          <w:rFonts w:asciiTheme="minorHAnsi" w:hAnsiTheme="minorHAnsi" w:cstheme="minorHAnsi"/>
          <w:i/>
          <w:sz w:val="16"/>
          <w:szCs w:val="16"/>
        </w:rPr>
        <w:t>ionej/-</w:t>
      </w:r>
      <w:proofErr w:type="spellStart"/>
      <w:r w:rsidR="00C06D4C" w:rsidRPr="00AF0E5F">
        <w:rPr>
          <w:rFonts w:asciiTheme="minorHAnsi" w:hAnsiTheme="minorHAnsi" w:cstheme="minorHAnsi"/>
          <w:i/>
          <w:sz w:val="16"/>
          <w:szCs w:val="16"/>
        </w:rPr>
        <w:t>nych</w:t>
      </w:r>
      <w:proofErr w:type="spellEnd"/>
      <w:r w:rsidR="00C06D4C" w:rsidRPr="00AF0E5F">
        <w:rPr>
          <w:rFonts w:asciiTheme="minorHAnsi" w:hAnsiTheme="minorHAnsi" w:cstheme="minorHAnsi"/>
          <w:i/>
          <w:sz w:val="16"/>
          <w:szCs w:val="16"/>
        </w:rPr>
        <w:t xml:space="preserve"> do reprezentowania)</w:t>
      </w:r>
    </w:p>
    <w:p w14:paraId="15C8172D" w14:textId="27E1C6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382DDB10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6EAB0405" w14:textId="5B86A3D8" w:rsidR="0090623A" w:rsidRPr="00AF0E5F" w:rsidRDefault="0090623A" w:rsidP="00C06D4C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AF0E5F">
        <w:rPr>
          <w:rFonts w:asciiTheme="minorHAnsi" w:hAnsiTheme="minorHAnsi" w:cstheme="minorHAnsi"/>
          <w:i/>
          <w:sz w:val="16"/>
          <w:szCs w:val="16"/>
        </w:rPr>
        <w:t>(nazwa Wykonawcy/Wykonawcy wspólnie ubiegającego się o udzielenie zamówienia/</w:t>
      </w:r>
      <w:r w:rsidR="00AA0A39" w:rsidRPr="00AF0E5F">
        <w:rPr>
          <w:rFonts w:asciiTheme="minorHAnsi" w:hAnsiTheme="minorHAnsi" w:cstheme="minorHAnsi"/>
          <w:i/>
          <w:sz w:val="16"/>
          <w:szCs w:val="16"/>
        </w:rPr>
        <w:t>P</w:t>
      </w:r>
      <w:r w:rsidRPr="00AF0E5F">
        <w:rPr>
          <w:rFonts w:asciiTheme="minorHAnsi" w:hAnsiTheme="minorHAnsi" w:cstheme="minorHAnsi"/>
          <w:i/>
          <w:sz w:val="16"/>
          <w:szCs w:val="16"/>
        </w:rPr>
        <w:t>o</w:t>
      </w:r>
      <w:r w:rsidR="00C06D4C" w:rsidRPr="00AF0E5F">
        <w:rPr>
          <w:rFonts w:asciiTheme="minorHAnsi" w:hAnsiTheme="minorHAnsi" w:cstheme="minorHAnsi"/>
          <w:i/>
          <w:sz w:val="16"/>
          <w:szCs w:val="16"/>
        </w:rPr>
        <w:t>dmiotu udostępniającego zasoby)</w:t>
      </w:r>
    </w:p>
    <w:p w14:paraId="6DA3B228" w14:textId="799173DA" w:rsidR="002813F6" w:rsidRPr="007051E8" w:rsidRDefault="00BF54CA" w:rsidP="00C831B4">
      <w:pPr>
        <w:pStyle w:val="Zwykytekst"/>
        <w:numPr>
          <w:ilvl w:val="1"/>
          <w:numId w:val="12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7051E8">
        <w:rPr>
          <w:rFonts w:asciiTheme="minorHAnsi" w:hAnsiTheme="minorHAnsi" w:cstheme="minorHAnsi"/>
          <w:spacing w:val="4"/>
        </w:rPr>
        <w:t>oświadczam/-my, że ww. podmiot nie podlega wykluczeniu z postępowania na podstawie art. 108 ustawy Prawo zamówień publicznych (Dz. U. z 2021  r. poz. 1129 ze zm.) oraz w art. 7 ust. 1 ustawy o szczególnych rozwiązaniach w zakresie przeciwdziałania wspieraniu agresji na Ukrainę oraz służących ochronie bezpieczeństwa narodowego</w:t>
      </w:r>
      <w:r w:rsidRPr="007051E8">
        <w:rPr>
          <w:rFonts w:asciiTheme="minorHAnsi" w:hAnsiTheme="minorHAnsi" w:cstheme="minorHAnsi"/>
          <w:spacing w:val="4"/>
          <w:vertAlign w:val="superscript"/>
        </w:rPr>
        <w:footnoteReference w:id="15"/>
      </w:r>
      <w:r w:rsidR="002813F6" w:rsidRPr="007051E8">
        <w:rPr>
          <w:rFonts w:asciiTheme="minorHAnsi" w:hAnsiTheme="minorHAnsi" w:cstheme="minorHAnsi"/>
          <w:spacing w:val="4"/>
        </w:rPr>
        <w:t>;</w:t>
      </w:r>
    </w:p>
    <w:p w14:paraId="4918272D" w14:textId="31546273" w:rsidR="002813F6" w:rsidRPr="008D4F73" w:rsidRDefault="002813F6" w:rsidP="00C831B4">
      <w:pPr>
        <w:pStyle w:val="Zwykytekst"/>
        <w:numPr>
          <w:ilvl w:val="1"/>
          <w:numId w:val="12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</w:t>
      </w:r>
      <w:r w:rsidR="00700BA4" w:rsidRPr="008D4F73">
        <w:rPr>
          <w:rFonts w:asciiTheme="minorHAnsi" w:hAnsiTheme="minorHAnsi" w:cstheme="minorHAnsi"/>
          <w:spacing w:val="4"/>
        </w:rPr>
        <w:t>/-my</w:t>
      </w:r>
      <w:r w:rsidRPr="008D4F73">
        <w:rPr>
          <w:rFonts w:asciiTheme="minorHAnsi" w:hAnsiTheme="minorHAnsi" w:cstheme="minorHAnsi"/>
          <w:spacing w:val="4"/>
        </w:rPr>
        <w:t xml:space="preserve">, że </w:t>
      </w:r>
      <w:r w:rsidR="00700BA4" w:rsidRPr="008D4F73">
        <w:rPr>
          <w:rFonts w:asciiTheme="minorHAnsi" w:hAnsiTheme="minorHAnsi" w:cstheme="minorHAnsi"/>
          <w:spacing w:val="4"/>
        </w:rPr>
        <w:t xml:space="preserve">wobec ww. podmiotu </w:t>
      </w:r>
      <w:r w:rsidRPr="008D4F73">
        <w:rPr>
          <w:rFonts w:asciiTheme="minorHAnsi" w:hAnsiTheme="minorHAnsi" w:cstheme="minorHAnsi"/>
          <w:spacing w:val="4"/>
        </w:rPr>
        <w:t xml:space="preserve">zachodzą </w:t>
      </w:r>
      <w:r w:rsidR="00700BA4" w:rsidRPr="008D4F73">
        <w:rPr>
          <w:rFonts w:asciiTheme="minorHAnsi" w:hAnsiTheme="minorHAnsi" w:cstheme="minorHAnsi"/>
          <w:spacing w:val="4"/>
        </w:rPr>
        <w:t xml:space="preserve">przesłanki </w:t>
      </w:r>
      <w:r w:rsidRPr="008D4F73">
        <w:rPr>
          <w:rFonts w:asciiTheme="minorHAnsi" w:hAnsiTheme="minorHAnsi" w:cstheme="minorHAnsi"/>
          <w:spacing w:val="4"/>
        </w:rPr>
        <w:t xml:space="preserve">wykluczenia z postępowania </w:t>
      </w:r>
      <w:r w:rsidR="00700BA4" w:rsidRPr="008D4F73">
        <w:rPr>
          <w:rFonts w:asciiTheme="minorHAnsi" w:hAnsiTheme="minorHAnsi" w:cstheme="minorHAnsi"/>
          <w:spacing w:val="4"/>
        </w:rPr>
        <w:t>określone w</w:t>
      </w:r>
      <w:r w:rsidRPr="008D4F73">
        <w:rPr>
          <w:rFonts w:asciiTheme="minorHAnsi" w:hAnsiTheme="minorHAnsi" w:cstheme="minorHAnsi"/>
          <w:spacing w:val="4"/>
        </w:rPr>
        <w:t xml:space="preserve"> art. </w:t>
      </w:r>
      <w:r w:rsidR="001D790E" w:rsidRPr="008D4F73">
        <w:rPr>
          <w:rFonts w:asciiTheme="minorHAnsi" w:hAnsiTheme="minorHAnsi" w:cstheme="minorHAnsi"/>
          <w:spacing w:val="4"/>
        </w:rPr>
        <w:t xml:space="preserve">_____ </w:t>
      </w:r>
      <w:r w:rsidRPr="008D4F73">
        <w:rPr>
          <w:rFonts w:asciiTheme="minorHAnsi" w:hAnsiTheme="minorHAnsi" w:cstheme="minorHAnsi"/>
          <w:spacing w:val="4"/>
        </w:rPr>
        <w:t xml:space="preserve">ustawy </w:t>
      </w:r>
      <w:proofErr w:type="spellStart"/>
      <w:r w:rsidRPr="008D4F73">
        <w:rPr>
          <w:rFonts w:asciiTheme="minorHAnsi" w:hAnsiTheme="minorHAnsi" w:cstheme="minorHAnsi"/>
          <w:spacing w:val="4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</w:rPr>
        <w:t>. Jednocześnie oświadczam, że w związku z ww. okolicznością, podjąłem środki naprawcze</w:t>
      </w:r>
      <w:r w:rsidR="00700BA4" w:rsidRPr="008D4F73">
        <w:rPr>
          <w:rFonts w:asciiTheme="minorHAnsi" w:hAnsiTheme="minorHAnsi" w:cstheme="minorHAnsi"/>
          <w:spacing w:val="4"/>
        </w:rPr>
        <w:t xml:space="preserve">, o których mowa w art. 110 ustawy </w:t>
      </w:r>
      <w:proofErr w:type="spellStart"/>
      <w:r w:rsidR="00700BA4" w:rsidRPr="008D4F73">
        <w:rPr>
          <w:rFonts w:asciiTheme="minorHAnsi" w:hAnsiTheme="minorHAnsi" w:cstheme="minorHAnsi"/>
          <w:spacing w:val="4"/>
        </w:rPr>
        <w:t>Pzp</w:t>
      </w:r>
      <w:proofErr w:type="spellEnd"/>
      <w:r w:rsidR="00700BA4" w:rsidRPr="008D4F73">
        <w:rPr>
          <w:rFonts w:asciiTheme="minorHAnsi" w:hAnsiTheme="minorHAnsi" w:cstheme="minorHAnsi"/>
          <w:spacing w:val="4"/>
        </w:rPr>
        <w:t>, tj.</w:t>
      </w:r>
      <w:r w:rsidRPr="008D4F73">
        <w:rPr>
          <w:rFonts w:asciiTheme="minorHAnsi" w:hAnsiTheme="minorHAnsi" w:cstheme="minorHAnsi"/>
          <w:spacing w:val="4"/>
        </w:rPr>
        <w:t>:</w:t>
      </w:r>
      <w:r w:rsidR="00285E50" w:rsidRPr="008D4F73">
        <w:rPr>
          <w:rFonts w:asciiTheme="minorHAnsi" w:hAnsiTheme="minorHAnsi" w:cstheme="minorHAnsi"/>
          <w:spacing w:val="4"/>
        </w:rPr>
        <w:t xml:space="preserve"> </w:t>
      </w:r>
      <w:r w:rsidR="00700BA4" w:rsidRPr="008D4F73">
        <w:rPr>
          <w:rFonts w:asciiTheme="minorHAnsi" w:hAnsiTheme="minorHAnsi" w:cstheme="minorHAnsi"/>
          <w:spacing w:val="4"/>
        </w:rPr>
        <w:t>__________________________________________________________</w:t>
      </w:r>
      <w:r w:rsidR="006E6070">
        <w:rPr>
          <w:rFonts w:asciiTheme="minorHAnsi" w:hAnsiTheme="minorHAnsi" w:cstheme="minorHAnsi"/>
          <w:spacing w:val="4"/>
        </w:rPr>
        <w:t>________________________</w:t>
      </w:r>
      <w:r w:rsidR="00700BA4" w:rsidRPr="008D4F73">
        <w:rPr>
          <w:rFonts w:asciiTheme="minorHAnsi" w:hAnsiTheme="minorHAnsi" w:cstheme="minorHAnsi"/>
          <w:spacing w:val="4"/>
        </w:rPr>
        <w:t>;</w:t>
      </w:r>
    </w:p>
    <w:p w14:paraId="1E513696" w14:textId="0D576A7F" w:rsidR="00A0788A" w:rsidRPr="008D4F73" w:rsidRDefault="00A0788A" w:rsidP="00C831B4">
      <w:pPr>
        <w:pStyle w:val="Zwykytekst"/>
        <w:numPr>
          <w:ilvl w:val="1"/>
          <w:numId w:val="12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</w:rPr>
        <w:t>oświadczam</w:t>
      </w:r>
      <w:r w:rsidR="00700BA4" w:rsidRPr="008D4F73">
        <w:rPr>
          <w:rFonts w:asciiTheme="minorHAnsi" w:hAnsiTheme="minorHAnsi" w:cstheme="minorHAnsi"/>
        </w:rPr>
        <w:t>/-my</w:t>
      </w:r>
      <w:r w:rsidRPr="008D4F73">
        <w:rPr>
          <w:rFonts w:asciiTheme="minorHAnsi" w:hAnsiTheme="minorHAnsi" w:cstheme="minorHAnsi"/>
        </w:rPr>
        <w:t xml:space="preserve">, że </w:t>
      </w:r>
      <w:r w:rsidR="002A6FC9" w:rsidRPr="008D4F73">
        <w:rPr>
          <w:rFonts w:asciiTheme="minorHAnsi" w:hAnsiTheme="minorHAnsi" w:cstheme="minorHAnsi"/>
        </w:rPr>
        <w:t xml:space="preserve">ww. podmiot </w:t>
      </w:r>
      <w:r w:rsidRPr="008D4F73">
        <w:rPr>
          <w:rFonts w:asciiTheme="minorHAnsi" w:hAnsiTheme="minorHAnsi" w:cstheme="minorHAnsi"/>
        </w:rPr>
        <w:t xml:space="preserve">spełnia warunki udziału w postępowaniu określone </w:t>
      </w:r>
      <w:r w:rsidR="002A6FC9" w:rsidRPr="008D4F73">
        <w:rPr>
          <w:rFonts w:asciiTheme="minorHAnsi" w:hAnsiTheme="minorHAnsi" w:cstheme="minorHAnsi"/>
        </w:rPr>
        <w:t>przez Zamawiającego</w:t>
      </w:r>
      <w:r w:rsidRPr="008D4F73">
        <w:rPr>
          <w:rFonts w:asciiTheme="minorHAnsi" w:hAnsiTheme="minorHAnsi" w:cstheme="minorHAnsi"/>
        </w:rPr>
        <w:t>;</w:t>
      </w:r>
      <w:r w:rsidR="002A6FC9" w:rsidRPr="008D4F73">
        <w:rPr>
          <w:rFonts w:asciiTheme="minorHAnsi" w:hAnsiTheme="minorHAnsi" w:cstheme="minorHAnsi"/>
        </w:rPr>
        <w:t>*</w:t>
      </w:r>
    </w:p>
    <w:p w14:paraId="6C88686F" w14:textId="3C6A1C53" w:rsidR="008C2E45" w:rsidRPr="008D4F73" w:rsidRDefault="008C2E45" w:rsidP="00C831B4">
      <w:pPr>
        <w:pStyle w:val="Zwykytekst"/>
        <w:numPr>
          <w:ilvl w:val="1"/>
          <w:numId w:val="12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</w:rPr>
        <w:t>oświadczam</w:t>
      </w:r>
      <w:r w:rsidR="002A6FC9" w:rsidRPr="008D4F73">
        <w:rPr>
          <w:rFonts w:asciiTheme="minorHAnsi" w:hAnsiTheme="minorHAnsi" w:cstheme="minorHAnsi"/>
        </w:rPr>
        <w:t>/-my</w:t>
      </w:r>
      <w:r w:rsidRPr="008D4F73">
        <w:rPr>
          <w:rFonts w:asciiTheme="minorHAnsi" w:hAnsiTheme="minorHAnsi" w:cstheme="minorHAnsi"/>
        </w:rPr>
        <w:t xml:space="preserve">, że w celu potwierdzenia spełniania warunków udziału w postępowaniu </w:t>
      </w:r>
      <w:r w:rsidR="002A6FC9" w:rsidRPr="008D4F73">
        <w:rPr>
          <w:rFonts w:asciiTheme="minorHAnsi" w:hAnsiTheme="minorHAnsi" w:cstheme="minorHAnsi"/>
        </w:rPr>
        <w:t xml:space="preserve">określonych </w:t>
      </w:r>
      <w:r w:rsidRPr="008D4F73">
        <w:rPr>
          <w:rFonts w:asciiTheme="minorHAnsi" w:hAnsiTheme="minorHAnsi" w:cstheme="minorHAnsi"/>
        </w:rPr>
        <w:t>przez Zamawiającego, polegam na zdolnościach następujących podmiotów udost</w:t>
      </w:r>
      <w:r w:rsidR="002A6FC9" w:rsidRPr="008D4F73">
        <w:rPr>
          <w:rFonts w:asciiTheme="minorHAnsi" w:hAnsiTheme="minorHAnsi" w:cstheme="minorHAnsi"/>
        </w:rPr>
        <w:t>ę</w:t>
      </w:r>
      <w:r w:rsidRPr="008D4F73">
        <w:rPr>
          <w:rFonts w:asciiTheme="minorHAnsi" w:hAnsiTheme="minorHAnsi" w:cstheme="minorHAnsi"/>
        </w:rPr>
        <w:t xml:space="preserve">pniających zasoby </w:t>
      </w:r>
      <w:r w:rsidR="002A6FC9" w:rsidRPr="008D4F73">
        <w:rPr>
          <w:rFonts w:asciiTheme="minorHAnsi" w:hAnsiTheme="minorHAnsi" w:cstheme="minorHAnsi"/>
        </w:rPr>
        <w:t>__________________________</w:t>
      </w:r>
      <w:r w:rsidR="00E2316A" w:rsidRPr="008D4F73">
        <w:rPr>
          <w:rStyle w:val="Odwoanieprzypisudolnego"/>
          <w:rFonts w:asciiTheme="minorHAnsi" w:hAnsiTheme="minorHAnsi" w:cstheme="minorHAnsi"/>
        </w:rPr>
        <w:footnoteReference w:id="16"/>
      </w:r>
      <w:r w:rsidRPr="008D4F73">
        <w:rPr>
          <w:rFonts w:asciiTheme="minorHAnsi" w:hAnsiTheme="minorHAnsi" w:cstheme="minorHAnsi"/>
        </w:rPr>
        <w:t>, w następującym zakresie</w:t>
      </w:r>
      <w:r w:rsidRPr="008D4F73">
        <w:rPr>
          <w:rStyle w:val="Odwoanieprzypisudolnego"/>
          <w:rFonts w:asciiTheme="minorHAnsi" w:hAnsiTheme="minorHAnsi" w:cstheme="minorHAnsi"/>
        </w:rPr>
        <w:footnoteReference w:id="17"/>
      </w:r>
      <w:r w:rsidRPr="008D4F73">
        <w:rPr>
          <w:rFonts w:asciiTheme="minorHAnsi" w:hAnsiTheme="minorHAnsi" w:cstheme="minorHAnsi"/>
        </w:rPr>
        <w:t xml:space="preserve">: </w:t>
      </w:r>
      <w:r w:rsidR="002A6FC9" w:rsidRPr="008D4F73">
        <w:rPr>
          <w:rFonts w:asciiTheme="minorHAnsi" w:hAnsiTheme="minorHAnsi" w:cstheme="minorHAnsi"/>
        </w:rPr>
        <w:t>______________________________;*</w:t>
      </w:r>
    </w:p>
    <w:p w14:paraId="2A41E898" w14:textId="7A841D41" w:rsidR="002813F6" w:rsidRPr="008D4F73" w:rsidRDefault="002813F6" w:rsidP="00C831B4">
      <w:pPr>
        <w:pStyle w:val="Zwykytekst"/>
        <w:numPr>
          <w:ilvl w:val="1"/>
          <w:numId w:val="12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</w:t>
      </w:r>
      <w:r w:rsidR="004C19A8" w:rsidRPr="008D4F73">
        <w:rPr>
          <w:rFonts w:asciiTheme="minorHAnsi" w:hAnsiTheme="minorHAnsi" w:cstheme="minorHAnsi"/>
          <w:spacing w:val="4"/>
        </w:rPr>
        <w:t>/-</w:t>
      </w:r>
      <w:r w:rsidR="002A6FC9" w:rsidRPr="008D4F73">
        <w:rPr>
          <w:rFonts w:asciiTheme="minorHAnsi" w:hAnsiTheme="minorHAnsi" w:cstheme="minorHAnsi"/>
          <w:spacing w:val="4"/>
        </w:rPr>
        <w:t>my</w:t>
      </w:r>
      <w:r w:rsidRPr="008D4F73">
        <w:rPr>
          <w:rFonts w:asciiTheme="minorHAnsi" w:hAnsiTheme="minorHAnsi" w:cstheme="minorHAnsi"/>
          <w:spacing w:val="4"/>
        </w:rPr>
        <w:t xml:space="preserve">, że </w:t>
      </w:r>
      <w:r w:rsidR="002A6FC9" w:rsidRPr="008D4F73">
        <w:rPr>
          <w:rFonts w:asciiTheme="minorHAnsi" w:hAnsiTheme="minorHAnsi" w:cstheme="minorHAnsi"/>
          <w:spacing w:val="4"/>
        </w:rPr>
        <w:t xml:space="preserve">ww. podmiot </w:t>
      </w:r>
      <w:r w:rsidR="005E10E2" w:rsidRPr="008D4F73">
        <w:rPr>
          <w:rFonts w:asciiTheme="minorHAnsi" w:hAnsiTheme="minorHAnsi" w:cstheme="minorHAnsi"/>
          <w:spacing w:val="4"/>
        </w:rPr>
        <w:t>udostępniają</w:t>
      </w:r>
      <w:r w:rsidR="00285E50" w:rsidRPr="008D4F73">
        <w:rPr>
          <w:rFonts w:asciiTheme="minorHAnsi" w:hAnsiTheme="minorHAnsi" w:cstheme="minorHAnsi"/>
          <w:spacing w:val="4"/>
        </w:rPr>
        <w:t>cy</w:t>
      </w:r>
      <w:r w:rsidR="005E10E2" w:rsidRPr="008D4F73">
        <w:rPr>
          <w:rFonts w:asciiTheme="minorHAnsi" w:hAnsiTheme="minorHAnsi" w:cstheme="minorHAnsi"/>
          <w:spacing w:val="4"/>
        </w:rPr>
        <w:t xml:space="preserve"> zasoby</w:t>
      </w:r>
      <w:r w:rsidRPr="008D4F73">
        <w:rPr>
          <w:rFonts w:asciiTheme="minorHAnsi" w:hAnsiTheme="minorHAnsi" w:cstheme="minorHAnsi"/>
          <w:spacing w:val="4"/>
        </w:rPr>
        <w:t xml:space="preserve"> </w:t>
      </w:r>
      <w:r w:rsidR="002A6FC9" w:rsidRPr="008D4F73">
        <w:rPr>
          <w:rFonts w:asciiTheme="minorHAnsi" w:hAnsiTheme="minorHAnsi" w:cstheme="minorHAnsi"/>
        </w:rPr>
        <w:t>spełnia warunki udziału w postępowaniu w zakresie</w:t>
      </w:r>
      <w:r w:rsidR="001D790E" w:rsidRPr="008D4F73">
        <w:rPr>
          <w:rFonts w:asciiTheme="minorHAnsi" w:hAnsiTheme="minorHAnsi" w:cstheme="minorHAnsi"/>
        </w:rPr>
        <w:t>, w jakim Wykonawca powołuje się na jego zasoby</w:t>
      </w:r>
      <w:r w:rsidRPr="008D4F73">
        <w:rPr>
          <w:rFonts w:asciiTheme="minorHAnsi" w:hAnsiTheme="minorHAnsi" w:cstheme="minorHAnsi"/>
          <w:spacing w:val="4"/>
        </w:rPr>
        <w:t>;</w:t>
      </w:r>
      <w:r w:rsidR="002A6FC9" w:rsidRPr="008D4F73">
        <w:rPr>
          <w:rFonts w:asciiTheme="minorHAnsi" w:hAnsiTheme="minorHAnsi" w:cstheme="minorHAnsi"/>
          <w:spacing w:val="4"/>
        </w:rPr>
        <w:t>**</w:t>
      </w:r>
    </w:p>
    <w:p w14:paraId="3F30BF8F" w14:textId="6EC449E3" w:rsidR="002813F6" w:rsidRPr="00C06D4C" w:rsidRDefault="002813F6" w:rsidP="00C831B4">
      <w:pPr>
        <w:pStyle w:val="Zwykytekst"/>
        <w:numPr>
          <w:ilvl w:val="1"/>
          <w:numId w:val="12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</w:t>
      </w:r>
      <w:r w:rsidR="002A6FC9" w:rsidRPr="008D4F73">
        <w:rPr>
          <w:rFonts w:asciiTheme="minorHAnsi" w:hAnsiTheme="minorHAnsi" w:cstheme="minorHAnsi"/>
          <w:spacing w:val="4"/>
        </w:rPr>
        <w:t>/-my</w:t>
      </w:r>
      <w:r w:rsidRPr="008D4F73">
        <w:rPr>
          <w:rFonts w:asciiTheme="minorHAnsi" w:hAnsiTheme="minorHAnsi" w:cstheme="minorHAnsi"/>
          <w:spacing w:val="4"/>
        </w:rPr>
        <w:t xml:space="preserve">, że wszystkie informacje podane w powyższych oświadczeniach są aktualne i zgodne z prawdą oraz zostały przedstawione z pełną świadomością konsekwencji wprowadzenia </w:t>
      </w:r>
      <w:r w:rsidR="002A6FC9" w:rsidRPr="008D4F73">
        <w:rPr>
          <w:rFonts w:asciiTheme="minorHAnsi" w:hAnsiTheme="minorHAnsi" w:cstheme="minorHAnsi"/>
          <w:spacing w:val="4"/>
        </w:rPr>
        <w:t xml:space="preserve">Zamawiającego </w:t>
      </w:r>
      <w:r w:rsidRPr="008D4F73">
        <w:rPr>
          <w:rFonts w:asciiTheme="minorHAnsi" w:hAnsiTheme="minorHAnsi" w:cstheme="minorHAnsi"/>
          <w:spacing w:val="4"/>
        </w:rPr>
        <w:t>w błąd przy przedstawianiu informacji.</w:t>
      </w:r>
    </w:p>
    <w:p w14:paraId="58C0F645" w14:textId="77777777" w:rsidR="00C06D4C" w:rsidRDefault="00C06D4C" w:rsidP="00C06D4C">
      <w:pPr>
        <w:spacing w:before="120" w:after="120"/>
        <w:jc w:val="right"/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</w:rPr>
      </w:pPr>
    </w:p>
    <w:p w14:paraId="2DBB09BE" w14:textId="77777777" w:rsidR="00C06D4C" w:rsidRPr="00AF0E5F" w:rsidRDefault="00C06D4C" w:rsidP="00C06D4C">
      <w:pPr>
        <w:spacing w:before="120" w:after="120"/>
        <w:jc w:val="right"/>
        <w:rPr>
          <w:rFonts w:asciiTheme="minorHAnsi" w:hAnsiTheme="minorHAnsi" w:cstheme="minorHAnsi"/>
          <w:bCs/>
          <w:i/>
          <w:iCs/>
          <w:color w:val="000000"/>
          <w:spacing w:val="4"/>
          <w:sz w:val="16"/>
          <w:szCs w:val="16"/>
          <w:lang w:val="x-none"/>
        </w:rPr>
      </w:pP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t>......................................................................................</w:t>
      </w: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br/>
      </w:r>
      <w:r w:rsidRPr="00AF0E5F">
        <w:rPr>
          <w:rFonts w:asciiTheme="minorHAnsi" w:hAnsiTheme="minorHAnsi" w:cstheme="minorHAnsi"/>
          <w:bCs/>
          <w:i/>
          <w:iCs/>
          <w:color w:val="000000"/>
          <w:spacing w:val="4"/>
          <w:sz w:val="16"/>
          <w:szCs w:val="16"/>
          <w:lang w:val="x-none"/>
        </w:rPr>
        <w:t xml:space="preserve">(podpis elektroniczny/zaufany/osobisty osoby uprawnionej </w:t>
      </w:r>
    </w:p>
    <w:p w14:paraId="27092273" w14:textId="0497DD5B" w:rsidR="002A6FC9" w:rsidRPr="00AF0E5F" w:rsidRDefault="00C06D4C" w:rsidP="00C06D4C">
      <w:pPr>
        <w:spacing w:before="120" w:after="120"/>
        <w:jc w:val="right"/>
        <w:rPr>
          <w:rFonts w:asciiTheme="minorHAnsi" w:hAnsiTheme="minorHAnsi" w:cstheme="minorHAnsi"/>
          <w:bCs/>
          <w:i/>
          <w:iCs/>
          <w:color w:val="000000"/>
          <w:spacing w:val="4"/>
          <w:sz w:val="16"/>
          <w:szCs w:val="16"/>
        </w:rPr>
      </w:pPr>
      <w:r w:rsidRPr="00AF0E5F">
        <w:rPr>
          <w:rFonts w:asciiTheme="minorHAnsi" w:hAnsiTheme="minorHAnsi" w:cstheme="minorHAnsi"/>
          <w:bCs/>
          <w:i/>
          <w:iCs/>
          <w:color w:val="000000"/>
          <w:spacing w:val="4"/>
          <w:sz w:val="16"/>
          <w:szCs w:val="16"/>
          <w:lang w:val="x-none"/>
        </w:rPr>
        <w:t>do reprezentacji Wykonawcy)</w:t>
      </w:r>
    </w:p>
    <w:p w14:paraId="23ECD9DF" w14:textId="2B14A118" w:rsidR="002A6FC9" w:rsidRPr="00AF0E5F" w:rsidRDefault="004C19A8" w:rsidP="004C19A8">
      <w:pPr>
        <w:spacing w:before="120" w:after="120"/>
        <w:rPr>
          <w:rFonts w:asciiTheme="minorHAnsi" w:hAnsiTheme="minorHAnsi" w:cstheme="minorHAnsi"/>
          <w:sz w:val="16"/>
          <w:szCs w:val="16"/>
        </w:rPr>
      </w:pPr>
      <w:r w:rsidRPr="00AF0E5F">
        <w:rPr>
          <w:rFonts w:asciiTheme="minorHAnsi" w:hAnsiTheme="minorHAnsi" w:cstheme="minorHAnsi"/>
          <w:sz w:val="16"/>
          <w:szCs w:val="16"/>
        </w:rPr>
        <w:t>*</w:t>
      </w:r>
      <w:r w:rsidR="00F0304F" w:rsidRPr="00AF0E5F">
        <w:rPr>
          <w:rFonts w:asciiTheme="minorHAnsi" w:hAnsiTheme="minorHAnsi" w:cstheme="minorHAnsi"/>
          <w:sz w:val="16"/>
          <w:szCs w:val="16"/>
        </w:rPr>
        <w:t xml:space="preserve"> </w:t>
      </w:r>
      <w:r w:rsidRPr="00AF0E5F">
        <w:rPr>
          <w:rFonts w:asciiTheme="minorHAnsi" w:hAnsiTheme="minorHAnsi" w:cstheme="minorHAnsi"/>
          <w:sz w:val="16"/>
          <w:szCs w:val="16"/>
        </w:rPr>
        <w:t>Ten punkt wypełnia tylko Wykonawca/Wykonawca wspólnie ubiegający się o udzielenie zamówienia</w:t>
      </w:r>
    </w:p>
    <w:p w14:paraId="6D9F100E" w14:textId="778D53BD" w:rsidR="00AF0E5F" w:rsidRPr="00AF0E5F" w:rsidRDefault="004C19A8" w:rsidP="00AF0E5F">
      <w:pPr>
        <w:spacing w:before="120" w:after="120"/>
        <w:rPr>
          <w:rFonts w:asciiTheme="minorHAnsi" w:hAnsiTheme="minorHAnsi" w:cstheme="minorHAnsi"/>
          <w:b/>
          <w:sz w:val="16"/>
          <w:szCs w:val="16"/>
        </w:rPr>
        <w:sectPr w:rsidR="00AF0E5F" w:rsidRPr="00AF0E5F" w:rsidSect="00AF0E5F">
          <w:pgSz w:w="11906" w:h="16838" w:code="9"/>
          <w:pgMar w:top="1259" w:right="1418" w:bottom="1276" w:left="1418" w:header="709" w:footer="624" w:gutter="0"/>
          <w:cols w:space="708"/>
          <w:docGrid w:linePitch="360"/>
        </w:sectPr>
      </w:pPr>
      <w:r w:rsidRPr="00AF0E5F">
        <w:rPr>
          <w:rFonts w:asciiTheme="minorHAnsi" w:hAnsiTheme="minorHAnsi" w:cstheme="minorHAnsi"/>
          <w:sz w:val="16"/>
          <w:szCs w:val="16"/>
        </w:rPr>
        <w:t xml:space="preserve">** Ten punkt wypełnia tylko </w:t>
      </w:r>
      <w:r w:rsidR="00AA0A39" w:rsidRPr="00AF0E5F">
        <w:rPr>
          <w:rFonts w:asciiTheme="minorHAnsi" w:hAnsiTheme="minorHAnsi" w:cstheme="minorHAnsi"/>
          <w:sz w:val="16"/>
          <w:szCs w:val="16"/>
        </w:rPr>
        <w:t>P</w:t>
      </w:r>
      <w:r w:rsidRPr="00AF0E5F">
        <w:rPr>
          <w:rFonts w:asciiTheme="minorHAnsi" w:hAnsiTheme="minorHAnsi" w:cstheme="minorHAnsi"/>
          <w:sz w:val="16"/>
          <w:szCs w:val="16"/>
        </w:rPr>
        <w:t>odmiot udostępniający zasoby</w:t>
      </w:r>
    </w:p>
    <w:p w14:paraId="7E301615" w14:textId="275B6E8F" w:rsidR="002813F6" w:rsidRPr="008D4F73" w:rsidRDefault="002813F6" w:rsidP="00C258EB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lastRenderedPageBreak/>
        <w:t>Rozdział 3. Formularz 3.2.</w:t>
      </w:r>
    </w:p>
    <w:p w14:paraId="15CC0CFB" w14:textId="79AD304C" w:rsidR="002813F6" w:rsidRPr="008D4F73" w:rsidRDefault="00556963" w:rsidP="00C258EB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48FB54E0" wp14:editId="6B757A57">
                <wp:simplePos x="0" y="0"/>
                <wp:positionH relativeFrom="margin">
                  <wp:posOffset>241935</wp:posOffset>
                </wp:positionH>
                <wp:positionV relativeFrom="paragraph">
                  <wp:posOffset>50800</wp:posOffset>
                </wp:positionV>
                <wp:extent cx="5686425" cy="8382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6" y="21600"/>
                    <wp:lineTo x="21636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838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2876F" w14:textId="77777777" w:rsidR="0021373B" w:rsidRDefault="0021373B" w:rsidP="002813F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5D2AC2E" w14:textId="592B936D" w:rsidR="0021373B" w:rsidRPr="0011747B" w:rsidRDefault="0021373B" w:rsidP="004271E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PROPOZYCJA TREŚCI ZOBOWIĄZANIA PODMIOTU</w:t>
                            </w:r>
                          </w:p>
                          <w:p w14:paraId="4E24280B" w14:textId="77777777" w:rsidR="0021373B" w:rsidRPr="00F0739E" w:rsidRDefault="0021373B" w:rsidP="002813F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do oddania do dyspozycji Wykonawcy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B54E0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19.05pt;margin-top:4pt;width:447.75pt;height:66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" fillcolor="silver" strokeweight=".5pt">
                <v:textbox inset="7.45pt,3.85pt,7.45pt,3.85pt">
                  <w:txbxContent>
                    <w:p w14:paraId="64C2876F" w14:textId="77777777" w:rsidR="0021373B" w:rsidRDefault="0021373B" w:rsidP="002813F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15D2AC2E" w14:textId="592B936D" w:rsidR="0021373B" w:rsidRPr="0011747B" w:rsidRDefault="0021373B" w:rsidP="004271E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  </w:t>
                      </w: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PROPOZYCJA TREŚCI ZOBOWIĄZANIA PODMIOTU</w:t>
                      </w:r>
                    </w:p>
                    <w:p w14:paraId="4E24280B" w14:textId="77777777" w:rsidR="0021373B" w:rsidRPr="00F0739E" w:rsidRDefault="0021373B" w:rsidP="002813F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do oddania do dyspozycji Wykonawcy niezbędnych zasobów na potrzeby realizacji zamówienia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6D75A25" w14:textId="0CE08957" w:rsidR="002813F6" w:rsidRPr="008D4F73" w:rsidRDefault="002813F6" w:rsidP="00556963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</w:t>
      </w:r>
      <w:r w:rsidR="00AA0A39" w:rsidRPr="008D4F73">
        <w:rPr>
          <w:rFonts w:asciiTheme="minorHAnsi" w:hAnsiTheme="minorHAnsi" w:cstheme="minorHAnsi"/>
          <w:sz w:val="20"/>
          <w:szCs w:val="20"/>
        </w:rPr>
        <w:t>/My</w:t>
      </w:r>
      <w:r w:rsidRPr="008D4F73">
        <w:rPr>
          <w:rFonts w:asciiTheme="minorHAnsi" w:hAnsiTheme="minorHAnsi" w:cstheme="minorHAnsi"/>
          <w:sz w:val="20"/>
          <w:szCs w:val="20"/>
        </w:rPr>
        <w:t>:</w:t>
      </w:r>
    </w:p>
    <w:p w14:paraId="1EAA242C" w14:textId="2F61786D" w:rsidR="002813F6" w:rsidRPr="008D4F73" w:rsidRDefault="002813F6" w:rsidP="00556963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003A6097" w14:textId="7FFF8AA5" w:rsidR="002813F6" w:rsidRPr="008D4F73" w:rsidRDefault="002813F6" w:rsidP="00556963">
      <w:pPr>
        <w:tabs>
          <w:tab w:val="left" w:pos="9214"/>
        </w:tabs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/-</w:t>
      </w:r>
      <w:proofErr w:type="spellStart"/>
      <w:r w:rsidR="00AA0A39" w:rsidRPr="008D4F73">
        <w:rPr>
          <w:rFonts w:asciiTheme="minorHAnsi" w:hAnsiTheme="minorHAnsi" w:cstheme="minorHAnsi"/>
          <w:i/>
          <w:sz w:val="20"/>
          <w:szCs w:val="20"/>
        </w:rPr>
        <w:t>ób</w:t>
      </w:r>
      <w:proofErr w:type="spellEnd"/>
      <w:r w:rsidRPr="008D4F73">
        <w:rPr>
          <w:rFonts w:asciiTheme="minorHAnsi" w:hAnsiTheme="minorHAnsi" w:cstheme="minorHAnsi"/>
          <w:i/>
          <w:sz w:val="20"/>
          <w:szCs w:val="20"/>
        </w:rPr>
        <w:t xml:space="preserve"> upoważnionej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/-</w:t>
      </w:r>
      <w:proofErr w:type="spellStart"/>
      <w:r w:rsidR="00AA0A39" w:rsidRPr="008D4F73">
        <w:rPr>
          <w:rFonts w:asciiTheme="minorHAnsi" w:hAnsiTheme="minorHAnsi" w:cstheme="minorHAnsi"/>
          <w:i/>
          <w:sz w:val="20"/>
          <w:szCs w:val="20"/>
        </w:rPr>
        <w:t>ch</w:t>
      </w:r>
      <w:proofErr w:type="spellEnd"/>
      <w:r w:rsidRPr="008D4F73">
        <w:rPr>
          <w:rFonts w:asciiTheme="minorHAnsi" w:hAnsiTheme="minorHAnsi" w:cstheme="minorHAnsi"/>
          <w:i/>
          <w:sz w:val="20"/>
          <w:szCs w:val="20"/>
        </w:rPr>
        <w:t xml:space="preserve"> do reprezentowania Podmiotu, stanowisko (właściciel, prezes zarządu, członek zarządu, prokurent, up</w:t>
      </w:r>
      <w:r w:rsidR="00556963">
        <w:rPr>
          <w:rFonts w:asciiTheme="minorHAnsi" w:hAnsiTheme="minorHAnsi" w:cstheme="minorHAnsi"/>
          <w:i/>
          <w:sz w:val="20"/>
          <w:szCs w:val="20"/>
        </w:rPr>
        <w:t>ełnomocniony reprezentant itp.)</w:t>
      </w:r>
    </w:p>
    <w:p w14:paraId="5A982199" w14:textId="77777777" w:rsidR="002813F6" w:rsidRPr="008D4F73" w:rsidRDefault="002813F6" w:rsidP="00556963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94DD2E3" w14:textId="77777777" w:rsidR="002813F6" w:rsidRPr="008D4F73" w:rsidRDefault="002813F6" w:rsidP="00556963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59A00A55" w14:textId="37B1EEA7" w:rsidR="002813F6" w:rsidRPr="008D4F73" w:rsidRDefault="002813F6" w:rsidP="00556963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6BB93DBC" w14:textId="77777777" w:rsidR="002813F6" w:rsidRPr="008D4F73" w:rsidRDefault="002813F6" w:rsidP="00556963">
      <w:pPr>
        <w:tabs>
          <w:tab w:val="left" w:pos="9214"/>
        </w:tabs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3C8253DA" w14:textId="77777777" w:rsidR="002813F6" w:rsidRPr="008D4F73" w:rsidRDefault="002813F6" w:rsidP="00556963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ED7A417" w14:textId="77777777" w:rsidR="002813F6" w:rsidRPr="008D4F73" w:rsidRDefault="002813F6" w:rsidP="00556963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Zobowiązuję się do oddania nw. zasobów:</w:t>
      </w:r>
    </w:p>
    <w:p w14:paraId="61BEF4A6" w14:textId="06D51E8A" w:rsidR="002813F6" w:rsidRPr="008D4F73" w:rsidRDefault="002813F6" w:rsidP="00556963">
      <w:pPr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75BC6C87" w14:textId="7CBB4104" w:rsidR="002813F6" w:rsidRPr="008D4F73" w:rsidRDefault="002813F6" w:rsidP="00556963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(określenie zasobu)</w:t>
      </w:r>
    </w:p>
    <w:p w14:paraId="589C6A48" w14:textId="77777777" w:rsidR="002813F6" w:rsidRPr="008D4F73" w:rsidRDefault="002813F6" w:rsidP="00556963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3A63416" w14:textId="77777777" w:rsidR="002813F6" w:rsidRPr="008D4F73" w:rsidRDefault="002813F6" w:rsidP="00556963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do dyspozycji Wykonawcy:</w:t>
      </w:r>
    </w:p>
    <w:p w14:paraId="1A28E0FF" w14:textId="2472EDEA" w:rsidR="002813F6" w:rsidRPr="008D4F73" w:rsidRDefault="002813F6" w:rsidP="00556963">
      <w:pPr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2D4C6889" w14:textId="77777777" w:rsidR="002813F6" w:rsidRPr="008D4F73" w:rsidRDefault="002813F6" w:rsidP="00556963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75317B3" w14:textId="77777777" w:rsidR="002813F6" w:rsidRPr="008D4F73" w:rsidRDefault="002813F6" w:rsidP="0055696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9C11640" w14:textId="2158164A" w:rsidR="002813F6" w:rsidRPr="002C6235" w:rsidRDefault="002813F6" w:rsidP="0055696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na potrzeby realizacji zamówienia pod nazwą: </w:t>
      </w:r>
      <w:r w:rsidR="00B622EE" w:rsidRPr="008D4F73">
        <w:rPr>
          <w:rFonts w:asciiTheme="minorHAnsi" w:hAnsiTheme="minorHAnsi" w:cstheme="minorHAnsi"/>
          <w:b/>
          <w:sz w:val="20"/>
          <w:szCs w:val="20"/>
        </w:rPr>
        <w:t>„</w:t>
      </w:r>
      <w:r w:rsidR="00D11E8F">
        <w:rPr>
          <w:rFonts w:asciiTheme="minorHAnsi" w:hAnsiTheme="minorHAnsi" w:cstheme="minorHAnsi"/>
          <w:b/>
          <w:bCs/>
          <w:sz w:val="20"/>
          <w:szCs w:val="20"/>
        </w:rPr>
        <w:t>Modernizacja</w:t>
      </w:r>
      <w:r w:rsidR="00D11E8F" w:rsidRPr="00D11E8F">
        <w:rPr>
          <w:rFonts w:asciiTheme="minorHAnsi" w:hAnsiTheme="minorHAnsi" w:cstheme="minorHAnsi"/>
          <w:b/>
          <w:bCs/>
          <w:sz w:val="20"/>
          <w:szCs w:val="20"/>
        </w:rPr>
        <w:t xml:space="preserve"> kanalizacji deszczowej budynku nr 3AB (Parku Naukowo-Technologicznego)</w:t>
      </w:r>
      <w:r w:rsidR="00B622EE" w:rsidRPr="008D4F73">
        <w:rPr>
          <w:rFonts w:asciiTheme="minorHAnsi" w:hAnsiTheme="minorHAnsi" w:cstheme="minorHAnsi"/>
          <w:b/>
          <w:sz w:val="20"/>
          <w:szCs w:val="20"/>
        </w:rPr>
        <w:t xml:space="preserve">” </w:t>
      </w:r>
      <w:r w:rsidR="0030426C" w:rsidRPr="0030426C">
        <w:rPr>
          <w:rFonts w:asciiTheme="minorHAnsi" w:hAnsiTheme="minorHAnsi" w:cstheme="minorHAnsi"/>
          <w:b/>
          <w:sz w:val="20"/>
          <w:szCs w:val="20"/>
        </w:rPr>
        <w:t>Znak postępowania:</w:t>
      </w:r>
      <w:r w:rsidR="00A5148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51483" w:rsidRPr="003A5B3B">
        <w:rPr>
          <w:rFonts w:asciiTheme="minorHAnsi" w:hAnsiTheme="minorHAnsi" w:cstheme="minorHAnsi"/>
          <w:b/>
          <w:bCs/>
          <w:sz w:val="20"/>
          <w:szCs w:val="20"/>
        </w:rPr>
        <w:t>EZP.270.51</w:t>
      </w:r>
      <w:r w:rsidR="008921A2" w:rsidRPr="003A5B3B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9174A3" w:rsidRPr="003A5B3B">
        <w:rPr>
          <w:rFonts w:asciiTheme="minorHAnsi" w:hAnsiTheme="minorHAnsi" w:cstheme="minorHAnsi"/>
          <w:b/>
          <w:bCs/>
          <w:sz w:val="20"/>
          <w:szCs w:val="20"/>
        </w:rPr>
        <w:t>2.</w:t>
      </w:r>
      <w:r w:rsidR="00A51483" w:rsidRPr="003A5B3B">
        <w:rPr>
          <w:rFonts w:asciiTheme="minorHAnsi" w:hAnsiTheme="minorHAnsi" w:cstheme="minorHAnsi"/>
          <w:b/>
          <w:bCs/>
          <w:sz w:val="20"/>
          <w:szCs w:val="20"/>
        </w:rPr>
        <w:t>2023</w:t>
      </w:r>
    </w:p>
    <w:p w14:paraId="5AA40B56" w14:textId="5B15E96F" w:rsidR="002813F6" w:rsidRPr="008D4F73" w:rsidRDefault="002813F6" w:rsidP="00556963">
      <w:pPr>
        <w:rPr>
          <w:rFonts w:asciiTheme="minorHAnsi" w:hAnsiTheme="minorHAnsi" w:cstheme="minorHAnsi"/>
          <w:sz w:val="20"/>
          <w:szCs w:val="20"/>
        </w:rPr>
      </w:pPr>
    </w:p>
    <w:p w14:paraId="6253B9AF" w14:textId="0F52F711" w:rsidR="002813F6" w:rsidRPr="008D4F73" w:rsidRDefault="002813F6" w:rsidP="00556963">
      <w:pPr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Oświadczam</w:t>
      </w:r>
      <w:r w:rsidR="00FD32C5" w:rsidRPr="008D4F73">
        <w:rPr>
          <w:rFonts w:asciiTheme="minorHAnsi" w:hAnsiTheme="minorHAnsi" w:cstheme="minorHAnsi"/>
          <w:sz w:val="20"/>
          <w:szCs w:val="20"/>
        </w:rPr>
        <w:t>/-my</w:t>
      </w:r>
      <w:r w:rsidRPr="008D4F73">
        <w:rPr>
          <w:rFonts w:asciiTheme="minorHAnsi" w:hAnsiTheme="minorHAnsi" w:cstheme="minorHAnsi"/>
          <w:sz w:val="20"/>
          <w:szCs w:val="20"/>
        </w:rPr>
        <w:t>, iż:</w:t>
      </w:r>
    </w:p>
    <w:p w14:paraId="41074770" w14:textId="77777777" w:rsidR="002813F6" w:rsidRPr="008D4F73" w:rsidRDefault="002813F6" w:rsidP="0055696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F4C7DDC" w14:textId="77777777" w:rsidR="002813F6" w:rsidRPr="008D4F73" w:rsidRDefault="002813F6" w:rsidP="00556963">
      <w:pPr>
        <w:numPr>
          <w:ilvl w:val="0"/>
          <w:numId w:val="11"/>
        </w:num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udostępniam Wykonawcy ww. zasoby, w następującym zakresie:</w:t>
      </w:r>
    </w:p>
    <w:p w14:paraId="44854986" w14:textId="043EE393" w:rsidR="002813F6" w:rsidRPr="008D4F73" w:rsidRDefault="002813F6" w:rsidP="00556963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8626309" w14:textId="153F9EC8" w:rsidR="002813F6" w:rsidRPr="008D4F73" w:rsidRDefault="002813F6" w:rsidP="00556963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017E2372" w14:textId="77777777" w:rsidR="002813F6" w:rsidRPr="008D4F73" w:rsidRDefault="002813F6" w:rsidP="00556963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5F22715A" w14:textId="63590BB9" w:rsidR="002813F6" w:rsidRPr="008D4F73" w:rsidRDefault="00133311" w:rsidP="00556963">
      <w:pPr>
        <w:numPr>
          <w:ilvl w:val="0"/>
          <w:numId w:val="11"/>
        </w:num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sposób i okres udostępnienia Wykonawcy i wykorzystania przez niego zasobów podmiotu udostępniającego te zasoby przy wykonywaniu zamówienia</w:t>
      </w:r>
      <w:r w:rsidR="002813F6" w:rsidRPr="008D4F73">
        <w:rPr>
          <w:rFonts w:asciiTheme="minorHAnsi" w:hAnsiTheme="minorHAnsi" w:cstheme="minorHAnsi"/>
          <w:sz w:val="20"/>
          <w:szCs w:val="20"/>
        </w:rPr>
        <w:t xml:space="preserve"> będzie następujący:</w:t>
      </w:r>
    </w:p>
    <w:p w14:paraId="47637897" w14:textId="43A5FE4A" w:rsidR="002813F6" w:rsidRPr="008D4F73" w:rsidRDefault="002813F6" w:rsidP="00556963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E161790" w14:textId="30BBAEF5" w:rsidR="002813F6" w:rsidRPr="008D4F73" w:rsidRDefault="002813F6" w:rsidP="00556963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092DFEE" w14:textId="77777777" w:rsidR="002813F6" w:rsidRPr="008D4F73" w:rsidRDefault="002813F6" w:rsidP="00556963">
      <w:pPr>
        <w:rPr>
          <w:rFonts w:asciiTheme="minorHAnsi" w:hAnsiTheme="minorHAnsi" w:cstheme="minorHAnsi"/>
          <w:i/>
          <w:sz w:val="20"/>
          <w:szCs w:val="20"/>
        </w:rPr>
      </w:pPr>
    </w:p>
    <w:p w14:paraId="5DA58786" w14:textId="33736EF2" w:rsidR="002813F6" w:rsidRPr="008D4F73" w:rsidRDefault="00FD32C5" w:rsidP="00556963">
      <w:pPr>
        <w:numPr>
          <w:ilvl w:val="0"/>
          <w:numId w:val="11"/>
        </w:numPr>
        <w:suppressAutoHyphens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>zrealizuję/nie zrealizuję* roboty budowalne, których ww. zasoby (zdolności) dotyczą, w zakresie</w:t>
      </w:r>
      <w:r w:rsidR="002813F6" w:rsidRPr="008D4F73">
        <w:rPr>
          <w:rFonts w:asciiTheme="minorHAnsi" w:hAnsiTheme="minorHAnsi" w:cstheme="minorHAnsi"/>
          <w:sz w:val="20"/>
          <w:szCs w:val="20"/>
        </w:rPr>
        <w:t>:</w:t>
      </w:r>
    </w:p>
    <w:p w14:paraId="324D0642" w14:textId="664FE1F8" w:rsidR="002813F6" w:rsidRPr="008D4F73" w:rsidRDefault="002813F6" w:rsidP="00556963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2678F8B7" w14:textId="46A74D90" w:rsidR="002813F6" w:rsidRPr="008D4F73" w:rsidRDefault="002813F6" w:rsidP="0055696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8B4E438" w14:textId="77777777" w:rsidR="00FD32C5" w:rsidRPr="008D4F73" w:rsidRDefault="00FD32C5" w:rsidP="00556963">
      <w:pPr>
        <w:suppressAutoHyphens/>
        <w:ind w:right="-34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1EA3FF87" w14:textId="7DB4374B" w:rsidR="00FD32C5" w:rsidRDefault="00FD32C5" w:rsidP="00556963">
      <w:pPr>
        <w:pStyle w:val="Zwykytekst"/>
        <w:rPr>
          <w:rFonts w:asciiTheme="minorHAnsi" w:hAnsiTheme="minorHAnsi" w:cstheme="minorHAnsi"/>
        </w:rPr>
      </w:pPr>
    </w:p>
    <w:p w14:paraId="05BA2798" w14:textId="1D9E4D5E" w:rsidR="00556963" w:rsidRDefault="00556963" w:rsidP="00556963">
      <w:pPr>
        <w:pStyle w:val="Zwykytekst"/>
        <w:rPr>
          <w:rFonts w:asciiTheme="minorHAnsi" w:hAnsiTheme="minorHAnsi" w:cstheme="minorHAnsi"/>
        </w:rPr>
      </w:pPr>
    </w:p>
    <w:p w14:paraId="559B515B" w14:textId="16B52D95" w:rsidR="00556963" w:rsidRPr="008D4F73" w:rsidRDefault="00556963" w:rsidP="00556963">
      <w:pPr>
        <w:pStyle w:val="Zwykytekst"/>
        <w:rPr>
          <w:rFonts w:asciiTheme="minorHAnsi" w:hAnsiTheme="minorHAnsi" w:cstheme="minorHAnsi"/>
        </w:rPr>
      </w:pPr>
    </w:p>
    <w:p w14:paraId="50BA072F" w14:textId="77777777" w:rsidR="000C3AF2" w:rsidRPr="00556963" w:rsidRDefault="000C3AF2" w:rsidP="00556963">
      <w:pPr>
        <w:pStyle w:val="Zwykytekst1"/>
        <w:ind w:left="3540" w:firstLine="420"/>
        <w:jc w:val="center"/>
        <w:rPr>
          <w:rFonts w:asciiTheme="minorHAnsi" w:hAnsiTheme="minorHAnsi" w:cstheme="minorHAnsi"/>
          <w:bCs/>
          <w:i/>
          <w:iCs/>
          <w:sz w:val="18"/>
          <w:szCs w:val="18"/>
          <w:lang w:val="x-none"/>
        </w:rPr>
      </w:pPr>
      <w:r w:rsidRPr="00556963">
        <w:rPr>
          <w:rFonts w:asciiTheme="minorHAnsi" w:hAnsiTheme="minorHAnsi" w:cstheme="minorHAnsi"/>
          <w:bCs/>
          <w:i/>
          <w:sz w:val="18"/>
          <w:szCs w:val="18"/>
          <w:lang w:val="x-none"/>
        </w:rPr>
        <w:t>......................................................................................</w:t>
      </w:r>
      <w:r w:rsidRPr="00556963">
        <w:rPr>
          <w:rFonts w:asciiTheme="minorHAnsi" w:hAnsiTheme="minorHAnsi" w:cstheme="minorHAnsi"/>
          <w:bCs/>
          <w:i/>
          <w:sz w:val="18"/>
          <w:szCs w:val="18"/>
          <w:lang w:val="x-none"/>
        </w:rPr>
        <w:br/>
      </w:r>
      <w:r w:rsidRPr="00556963">
        <w:rPr>
          <w:rFonts w:asciiTheme="minorHAnsi" w:hAnsiTheme="minorHAnsi" w:cstheme="minorHAnsi"/>
          <w:bCs/>
          <w:i/>
          <w:iCs/>
          <w:sz w:val="18"/>
          <w:szCs w:val="18"/>
          <w:lang w:val="x-none"/>
        </w:rPr>
        <w:t xml:space="preserve">(podpis elektroniczny/zaufany/osobisty osoby uprawnionej </w:t>
      </w:r>
    </w:p>
    <w:p w14:paraId="3254BC2F" w14:textId="27E95C1F" w:rsidR="0006792C" w:rsidRPr="00556963" w:rsidRDefault="000C3AF2" w:rsidP="00556963">
      <w:pPr>
        <w:pStyle w:val="Akapitzlist"/>
        <w:spacing w:line="240" w:lineRule="auto"/>
        <w:ind w:left="2832" w:firstLine="708"/>
        <w:jc w:val="center"/>
        <w:rPr>
          <w:rFonts w:asciiTheme="minorHAnsi" w:hAnsiTheme="minorHAnsi" w:cstheme="minorHAnsi"/>
          <w:sz w:val="18"/>
          <w:szCs w:val="18"/>
        </w:rPr>
      </w:pPr>
      <w:r w:rsidRPr="00556963">
        <w:rPr>
          <w:rFonts w:asciiTheme="minorHAnsi" w:hAnsiTheme="minorHAnsi" w:cstheme="minorHAnsi"/>
          <w:bCs/>
          <w:i/>
          <w:iCs/>
          <w:sz w:val="18"/>
          <w:szCs w:val="18"/>
          <w:lang w:val="x-none"/>
        </w:rPr>
        <w:t>do reprezentacji Wykonawcy)</w:t>
      </w:r>
    </w:p>
    <w:p w14:paraId="4F9B120F" w14:textId="7BF9BD40" w:rsidR="00874DFA" w:rsidRPr="008D4F73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698FC74B" w14:textId="77FDF475" w:rsidR="00874DFA" w:rsidRPr="008D4F73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41FAACA3" w14:textId="77777777" w:rsidR="009E03EA" w:rsidRPr="008D4F73" w:rsidRDefault="009E03EA" w:rsidP="00874DFA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  <w:sectPr w:rsidR="009E03EA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7413233A" w14:textId="1473CF76" w:rsidR="00874DFA" w:rsidRPr="008D4F73" w:rsidRDefault="009E03EA" w:rsidP="00874DFA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lastRenderedPageBreak/>
        <w:t xml:space="preserve">Rozdział 3. </w:t>
      </w:r>
      <w:r w:rsidR="00874DFA" w:rsidRPr="008D4F73">
        <w:rPr>
          <w:rFonts w:asciiTheme="minorHAnsi" w:hAnsiTheme="minorHAnsi" w:cstheme="minorHAnsi"/>
          <w:b/>
          <w:bCs/>
          <w:sz w:val="20"/>
          <w:szCs w:val="20"/>
        </w:rPr>
        <w:t>Formularz 3.3.</w:t>
      </w:r>
    </w:p>
    <w:p w14:paraId="1D3B62A8" w14:textId="77777777" w:rsidR="00874DFA" w:rsidRPr="008D4F73" w:rsidRDefault="00874DFA" w:rsidP="00874DFA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874DFA" w:rsidRPr="008D4F73" w14:paraId="142375C3" w14:textId="77777777" w:rsidTr="0090623A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4480CE" w14:textId="77777777" w:rsidR="00874DFA" w:rsidRPr="008D4F73" w:rsidRDefault="00874DFA" w:rsidP="0090623A">
            <w:pPr>
              <w:ind w:right="-177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D4F73">
              <w:rPr>
                <w:rFonts w:asciiTheme="minorHAnsi" w:hAnsiTheme="minorHAnsi" w:cstheme="minorHAnsi"/>
                <w:b/>
                <w:sz w:val="28"/>
                <w:szCs w:val="28"/>
              </w:rPr>
              <w:t>OŚWIADCZENIE</w:t>
            </w:r>
          </w:p>
          <w:p w14:paraId="010E140A" w14:textId="77777777" w:rsidR="00874DFA" w:rsidRPr="008D4F73" w:rsidRDefault="00874DFA" w:rsidP="0090623A">
            <w:pPr>
              <w:ind w:right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z w:val="20"/>
                <w:szCs w:val="20"/>
              </w:rPr>
              <w:t xml:space="preserve">Wykonawców wspólnie ubiegających się o udzielenie zamówienia w zakresie, o którym mowa w art. 117 ust. 4 ustawy </w:t>
            </w:r>
            <w:proofErr w:type="spellStart"/>
            <w:r w:rsidRPr="008D4F73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</w:p>
        </w:tc>
      </w:tr>
    </w:tbl>
    <w:p w14:paraId="2F69812D" w14:textId="77777777" w:rsidR="00874DFA" w:rsidRPr="008D4F73" w:rsidRDefault="00874DFA" w:rsidP="00874DFA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b/>
        </w:rPr>
      </w:pPr>
    </w:p>
    <w:p w14:paraId="7D8D5753" w14:textId="77777777" w:rsidR="00874DFA" w:rsidRPr="008D4F73" w:rsidRDefault="00874DFA" w:rsidP="00874DFA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b/>
        </w:rPr>
      </w:pPr>
    </w:p>
    <w:p w14:paraId="325C07A6" w14:textId="77777777" w:rsidR="00874DFA" w:rsidRPr="008D4F73" w:rsidRDefault="00874DFA" w:rsidP="00874DFA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color w:val="0070C0"/>
        </w:rPr>
      </w:pPr>
      <w:r w:rsidRPr="008D4F73">
        <w:rPr>
          <w:rFonts w:asciiTheme="minorHAnsi" w:hAnsiTheme="minorHAnsi" w:cstheme="minorHAnsi"/>
        </w:rPr>
        <w:t xml:space="preserve">Numer sprawy: </w:t>
      </w:r>
      <w:r w:rsidRPr="008D4F73">
        <w:rPr>
          <w:rFonts w:asciiTheme="minorHAnsi" w:hAnsiTheme="minorHAnsi" w:cstheme="minorHAnsi"/>
          <w:bCs/>
        </w:rPr>
        <w:t>_______________________</w:t>
      </w:r>
    </w:p>
    <w:p w14:paraId="0F9E2A2C" w14:textId="77777777" w:rsidR="00874DFA" w:rsidRPr="008D4F73" w:rsidRDefault="00874DFA" w:rsidP="00874DFA">
      <w:pPr>
        <w:pStyle w:val="Zwykytekst1"/>
        <w:spacing w:before="120"/>
        <w:jc w:val="both"/>
        <w:rPr>
          <w:rFonts w:asciiTheme="minorHAnsi" w:hAnsiTheme="minorHAnsi" w:cstheme="minorHAnsi"/>
          <w:b/>
        </w:rPr>
      </w:pPr>
    </w:p>
    <w:p w14:paraId="41C49CAC" w14:textId="634C2A97" w:rsidR="00874DFA" w:rsidRPr="008D4F73" w:rsidRDefault="00874DFA" w:rsidP="00874DFA">
      <w:pPr>
        <w:pStyle w:val="Zwykytekst1"/>
        <w:spacing w:before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W związku z prowadzonym postępowaniem o udzielenie zamówienia publicznego na</w:t>
      </w:r>
      <w:r w:rsidRPr="008D4F73">
        <w:rPr>
          <w:rFonts w:asciiTheme="minorHAnsi" w:hAnsiTheme="minorHAnsi" w:cstheme="minorHAnsi"/>
        </w:rPr>
        <w:t>:</w:t>
      </w:r>
    </w:p>
    <w:p w14:paraId="2EBB3F4A" w14:textId="77777777" w:rsidR="00874DFA" w:rsidRPr="008D4F73" w:rsidRDefault="00874DFA" w:rsidP="00874DFA">
      <w:pPr>
        <w:jc w:val="both"/>
        <w:rPr>
          <w:rFonts w:asciiTheme="minorHAnsi" w:hAnsiTheme="minorHAnsi" w:cstheme="minorHAnsi"/>
          <w:b/>
          <w:iCs/>
          <w:color w:val="0070C0"/>
          <w:sz w:val="20"/>
          <w:szCs w:val="20"/>
        </w:rPr>
      </w:pPr>
    </w:p>
    <w:p w14:paraId="3545921F" w14:textId="77777777" w:rsidR="002966EC" w:rsidRDefault="00D11E8F" w:rsidP="002C6235">
      <w:pPr>
        <w:rPr>
          <w:rFonts w:asciiTheme="minorHAnsi" w:hAnsiTheme="minorHAnsi" w:cstheme="minorHAnsi"/>
          <w:sz w:val="20"/>
          <w:szCs w:val="20"/>
          <w:lang w:eastAsia="ar-SA"/>
        </w:rPr>
      </w:pPr>
      <w:r w:rsidRPr="00D11E8F">
        <w:rPr>
          <w:rFonts w:asciiTheme="minorHAnsi" w:hAnsiTheme="minorHAnsi" w:cstheme="minorHAnsi"/>
          <w:b/>
          <w:bCs/>
          <w:spacing w:val="4"/>
          <w:sz w:val="20"/>
          <w:szCs w:val="20"/>
        </w:rPr>
        <w:t>modernizację kanalizacji deszczowej budynku nr 3AB (Parku Naukowo-Technologicznego)</w:t>
      </w:r>
      <w:r w:rsidR="000E73A3" w:rsidRPr="000E73A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</w:p>
    <w:p w14:paraId="6077B453" w14:textId="1B74860F" w:rsidR="00874DFA" w:rsidRPr="008D4F73" w:rsidRDefault="005F1927" w:rsidP="002C6235">
      <w:pPr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Znak postępowania: </w:t>
      </w:r>
      <w:r w:rsidR="00117C81" w:rsidRPr="003A5B3B">
        <w:rPr>
          <w:rFonts w:asciiTheme="minorHAnsi" w:hAnsiTheme="minorHAnsi" w:cstheme="minorHAnsi"/>
          <w:b/>
          <w:bCs/>
          <w:spacing w:val="4"/>
          <w:sz w:val="20"/>
          <w:szCs w:val="20"/>
        </w:rPr>
        <w:t>EZP.270.51.</w:t>
      </w:r>
      <w:r w:rsidR="009174A3" w:rsidRPr="003A5B3B">
        <w:rPr>
          <w:rFonts w:asciiTheme="minorHAnsi" w:hAnsiTheme="minorHAnsi" w:cstheme="minorHAnsi"/>
          <w:b/>
          <w:bCs/>
          <w:spacing w:val="4"/>
          <w:sz w:val="20"/>
          <w:szCs w:val="20"/>
        </w:rPr>
        <w:t>2.</w:t>
      </w:r>
      <w:r w:rsidR="00117C81" w:rsidRPr="003A5B3B">
        <w:rPr>
          <w:rFonts w:asciiTheme="minorHAnsi" w:hAnsiTheme="minorHAnsi" w:cstheme="minorHAnsi"/>
          <w:b/>
          <w:bCs/>
          <w:spacing w:val="4"/>
          <w:sz w:val="20"/>
          <w:szCs w:val="20"/>
        </w:rPr>
        <w:t>2023</w:t>
      </w:r>
    </w:p>
    <w:p w14:paraId="6B4DC810" w14:textId="77777777" w:rsidR="00874DFA" w:rsidRPr="008D4F73" w:rsidRDefault="00874DFA" w:rsidP="00874DFA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  <w:b/>
        </w:rPr>
      </w:pPr>
    </w:p>
    <w:p w14:paraId="22010DF1" w14:textId="77777777" w:rsidR="00874DFA" w:rsidRPr="008D4F73" w:rsidRDefault="00874DFA" w:rsidP="00874DFA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JA/MY</w:t>
      </w:r>
      <w:r w:rsidRPr="008D4F73">
        <w:rPr>
          <w:rFonts w:asciiTheme="minorHAnsi" w:hAnsiTheme="minorHAnsi" w:cstheme="minorHAnsi"/>
        </w:rPr>
        <w:t>:</w:t>
      </w:r>
    </w:p>
    <w:p w14:paraId="1D80A168" w14:textId="77777777" w:rsidR="00874DFA" w:rsidRPr="008D4F73" w:rsidRDefault="00874DFA" w:rsidP="00874DFA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</w:t>
      </w:r>
    </w:p>
    <w:p w14:paraId="6ABCD7DD" w14:textId="77777777" w:rsidR="00874DFA" w:rsidRPr="008D4F73" w:rsidRDefault="00874DFA" w:rsidP="00874DFA">
      <w:pPr>
        <w:pStyle w:val="Zwykytekst1"/>
        <w:tabs>
          <w:tab w:val="left" w:pos="9214"/>
        </w:tabs>
        <w:ind w:right="141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(imię i nazwisko osoby/osób upoważnionej/-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ych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 xml:space="preserve"> do reprezentowania Wykonawców wspólnie ubiegających się o udzielenie zamówienia)</w:t>
      </w:r>
    </w:p>
    <w:p w14:paraId="69B22541" w14:textId="77777777" w:rsidR="00874DFA" w:rsidRPr="008D4F73" w:rsidRDefault="00874DFA" w:rsidP="00874DFA">
      <w:pPr>
        <w:ind w:right="284"/>
        <w:jc w:val="both"/>
        <w:rPr>
          <w:rFonts w:asciiTheme="minorHAnsi" w:hAnsiTheme="minorHAnsi" w:cstheme="minorHAnsi"/>
          <w:sz w:val="20"/>
          <w:szCs w:val="20"/>
        </w:rPr>
      </w:pPr>
    </w:p>
    <w:p w14:paraId="724C24FF" w14:textId="77777777" w:rsidR="00874DFA" w:rsidRPr="008D4F73" w:rsidRDefault="00874DFA" w:rsidP="00874DF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w imieniu Wykonawcy:</w:t>
      </w:r>
    </w:p>
    <w:p w14:paraId="6E344A89" w14:textId="77777777" w:rsidR="00874DFA" w:rsidRPr="008D4F73" w:rsidRDefault="00874DFA" w:rsidP="00874DF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_______________________________________________________________</w:t>
      </w:r>
    </w:p>
    <w:p w14:paraId="671C6C5E" w14:textId="77777777" w:rsidR="00874DFA" w:rsidRPr="008D4F73" w:rsidRDefault="00874DFA" w:rsidP="00874DFA">
      <w:pPr>
        <w:jc w:val="center"/>
        <w:rPr>
          <w:rFonts w:asciiTheme="minorHAnsi" w:hAnsiTheme="minorHAnsi" w:cstheme="minorHAnsi"/>
          <w:bCs/>
          <w:i/>
          <w:sz w:val="16"/>
          <w:szCs w:val="16"/>
        </w:rPr>
      </w:pPr>
      <w:r w:rsidRPr="008D4F73">
        <w:rPr>
          <w:rFonts w:asciiTheme="minorHAnsi" w:hAnsiTheme="minorHAnsi" w:cstheme="minorHAnsi"/>
          <w:bCs/>
          <w:i/>
          <w:sz w:val="16"/>
          <w:szCs w:val="16"/>
        </w:rPr>
        <w:t>(wpisać nazwy (firmy) Wykonawców wspólnie ubiegających się o udzielenie zamówienia)</w:t>
      </w:r>
    </w:p>
    <w:p w14:paraId="48764311" w14:textId="77777777" w:rsidR="00874DFA" w:rsidRPr="008D4F73" w:rsidRDefault="00874DFA" w:rsidP="00874DFA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7BF7B2BF" w14:textId="77777777" w:rsidR="00874DFA" w:rsidRPr="008D4F73" w:rsidRDefault="00874DFA" w:rsidP="00874DFA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689145D7" w14:textId="0E5BB3A5" w:rsidR="00874DFA" w:rsidRPr="008D4F73" w:rsidRDefault="00874DFA" w:rsidP="00874DFA">
      <w:pPr>
        <w:spacing w:before="20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OŚWIADCZAM/-MY</w:t>
      </w:r>
      <w:r w:rsidRPr="008D4F73">
        <w:rPr>
          <w:rFonts w:asciiTheme="minorHAnsi" w:hAnsiTheme="minorHAnsi" w:cstheme="minorHAnsi"/>
          <w:sz w:val="20"/>
          <w:szCs w:val="20"/>
        </w:rPr>
        <w:t>, iż nas</w:t>
      </w:r>
      <w:r w:rsidR="002C6235">
        <w:rPr>
          <w:rFonts w:asciiTheme="minorHAnsi" w:hAnsiTheme="minorHAnsi" w:cstheme="minorHAnsi"/>
          <w:sz w:val="20"/>
          <w:szCs w:val="20"/>
        </w:rPr>
        <w:t>tępujące roboty budowlane</w:t>
      </w:r>
      <w:r w:rsidRPr="008D4F73">
        <w:rPr>
          <w:rFonts w:asciiTheme="minorHAnsi" w:hAnsiTheme="minorHAnsi" w:cstheme="minorHAnsi"/>
          <w:sz w:val="20"/>
          <w:szCs w:val="20"/>
        </w:rPr>
        <w:t xml:space="preserve"> wykonają poszczególni Wykonawcy wspólnie ubiegający się o udzielenie zamówienia:</w:t>
      </w:r>
    </w:p>
    <w:p w14:paraId="28313E12" w14:textId="3EC216A3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Wykonawca (nazwa): _______________ wykona: __________________________**</w:t>
      </w:r>
    </w:p>
    <w:p w14:paraId="042700C6" w14:textId="77777777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6755634D" w14:textId="3C09A37A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Wykonawca (nazwa): _______________ wykona: __________________________**</w:t>
      </w:r>
    </w:p>
    <w:p w14:paraId="51CF63BA" w14:textId="77777777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5789F65F" w14:textId="77777777" w:rsidR="00556963" w:rsidRDefault="00556963" w:rsidP="002C6235">
      <w:pPr>
        <w:pStyle w:val="Zwykytekst1"/>
        <w:spacing w:before="120" w:after="120"/>
        <w:ind w:left="3540" w:firstLine="420"/>
        <w:rPr>
          <w:rFonts w:asciiTheme="minorHAnsi" w:hAnsiTheme="minorHAnsi" w:cstheme="minorHAnsi"/>
          <w:bCs/>
          <w:i/>
          <w:lang w:val="x-none"/>
        </w:rPr>
      </w:pPr>
    </w:p>
    <w:p w14:paraId="4CF9A0C3" w14:textId="5CBCF182" w:rsidR="002C6235" w:rsidRPr="002C6235" w:rsidRDefault="002C6235" w:rsidP="002C6235">
      <w:pPr>
        <w:pStyle w:val="Zwykytekst1"/>
        <w:spacing w:before="120" w:after="120"/>
        <w:ind w:left="3540" w:firstLine="420"/>
        <w:rPr>
          <w:rFonts w:asciiTheme="minorHAnsi" w:hAnsiTheme="minorHAnsi" w:cstheme="minorHAnsi"/>
          <w:bCs/>
          <w:i/>
          <w:iCs/>
          <w:lang w:val="x-none"/>
        </w:rPr>
      </w:pPr>
      <w:r w:rsidRPr="002C6235">
        <w:rPr>
          <w:rFonts w:asciiTheme="minorHAnsi" w:hAnsiTheme="minorHAnsi" w:cstheme="minorHAnsi"/>
          <w:bCs/>
          <w:i/>
          <w:lang w:val="x-none"/>
        </w:rPr>
        <w:t>......................................................................................</w:t>
      </w:r>
      <w:r w:rsidRPr="002C6235">
        <w:rPr>
          <w:rFonts w:asciiTheme="minorHAnsi" w:hAnsiTheme="minorHAnsi" w:cstheme="minorHAnsi"/>
          <w:bCs/>
          <w:i/>
          <w:lang w:val="x-none"/>
        </w:rPr>
        <w:br/>
      </w:r>
      <w:r w:rsidRPr="002C6235">
        <w:rPr>
          <w:rFonts w:asciiTheme="minorHAnsi" w:hAnsiTheme="minorHAnsi" w:cstheme="minorHAnsi"/>
          <w:bCs/>
          <w:i/>
          <w:iCs/>
          <w:lang w:val="x-none"/>
        </w:rPr>
        <w:t xml:space="preserve">(podpis elektroniczny/zaufany/osobisty osoby uprawnionej </w:t>
      </w:r>
    </w:p>
    <w:p w14:paraId="2EEB3F6C" w14:textId="1F99269E" w:rsidR="00874DFA" w:rsidRDefault="002C6235" w:rsidP="002C6235">
      <w:pPr>
        <w:pStyle w:val="Zwykytekst1"/>
        <w:spacing w:before="120" w:after="120"/>
        <w:ind w:firstLine="3960"/>
        <w:jc w:val="center"/>
        <w:rPr>
          <w:rFonts w:asciiTheme="minorHAnsi" w:hAnsiTheme="minorHAnsi" w:cstheme="minorHAnsi"/>
          <w:bCs/>
          <w:i/>
          <w:iCs/>
        </w:rPr>
      </w:pPr>
      <w:r w:rsidRPr="002C6235">
        <w:rPr>
          <w:rFonts w:asciiTheme="minorHAnsi" w:hAnsiTheme="minorHAnsi" w:cstheme="minorHAnsi"/>
          <w:bCs/>
          <w:i/>
          <w:iCs/>
          <w:lang w:val="x-none"/>
        </w:rPr>
        <w:t>do reprezentacji Wykonawcy)</w:t>
      </w:r>
    </w:p>
    <w:p w14:paraId="11ECE170" w14:textId="77777777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6B91332D" w14:textId="5DDD5B3A" w:rsidR="00874DFA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8D4F73">
        <w:rPr>
          <w:rFonts w:asciiTheme="minorHAnsi" w:hAnsiTheme="minorHAnsi" w:cstheme="minorHAnsi"/>
          <w:spacing w:val="4"/>
          <w:sz w:val="16"/>
          <w:szCs w:val="16"/>
        </w:rPr>
        <w:t>** należy dostosować do ilości Wykonawców w konsorcjum</w:t>
      </w:r>
    </w:p>
    <w:p w14:paraId="4E784DFB" w14:textId="77777777" w:rsidR="004867F5" w:rsidRDefault="004867F5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78547AE2" w14:textId="77777777" w:rsidR="004867F5" w:rsidRDefault="004867F5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5BFB3519" w14:textId="77777777" w:rsidR="004867F5" w:rsidRDefault="004867F5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4F30E9CE" w14:textId="77777777" w:rsidR="004867F5" w:rsidRDefault="004867F5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228668FE" w14:textId="77777777" w:rsidR="004867F5" w:rsidRDefault="004867F5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197693FE" w14:textId="77777777" w:rsidR="004867F5" w:rsidRDefault="004867F5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3F968699" w14:textId="563BAD3D" w:rsidR="004867F5" w:rsidRPr="008D4F73" w:rsidRDefault="004867F5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29AC04BA" w14:textId="77777777" w:rsidR="004867F5" w:rsidRPr="004867F5" w:rsidRDefault="004867F5" w:rsidP="004867F5">
      <w:pPr>
        <w:autoSpaceDN w:val="0"/>
        <w:ind w:left="10" w:right="152" w:hanging="10"/>
        <w:jc w:val="right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 w:rsidRPr="004867F5">
        <w:rPr>
          <w:rFonts w:asciiTheme="minorHAnsi" w:eastAsia="Verdana" w:hAnsiTheme="minorHAnsi" w:cstheme="minorHAnsi"/>
          <w:b/>
          <w:color w:val="000000"/>
          <w:sz w:val="20"/>
          <w:szCs w:val="22"/>
        </w:rPr>
        <w:lastRenderedPageBreak/>
        <w:t xml:space="preserve">Rozdział 3. Formularz nr 3.4. </w:t>
      </w:r>
    </w:p>
    <w:p w14:paraId="473E0DDD" w14:textId="77777777" w:rsidR="004867F5" w:rsidRPr="004867F5" w:rsidRDefault="004867F5" w:rsidP="004867F5">
      <w:pPr>
        <w:autoSpaceDN w:val="0"/>
        <w:ind w:left="7379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4867F5">
        <w:rPr>
          <w:rFonts w:ascii="Verdana" w:eastAsia="Verdana" w:hAnsi="Verdana" w:cs="Verdana"/>
          <w:b/>
          <w:color w:val="000000"/>
          <w:sz w:val="20"/>
          <w:szCs w:val="22"/>
        </w:rPr>
        <w:t xml:space="preserve"> </w:t>
      </w:r>
    </w:p>
    <w:tbl>
      <w:tblPr>
        <w:tblW w:w="9459" w:type="dxa"/>
        <w:tblInd w:w="1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6248"/>
      </w:tblGrid>
      <w:tr w:rsidR="004867F5" w:rsidRPr="004867F5" w14:paraId="4D3CA32F" w14:textId="77777777" w:rsidTr="00CF7A0D">
        <w:trPr>
          <w:trHeight w:val="1308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left w:w="67" w:type="dxa"/>
              <w:bottom w:w="0" w:type="dxa"/>
              <w:right w:w="115" w:type="dxa"/>
            </w:tcMar>
          </w:tcPr>
          <w:p w14:paraId="32A6BD44" w14:textId="77777777" w:rsidR="004867F5" w:rsidRPr="004867F5" w:rsidRDefault="004867F5" w:rsidP="004867F5">
            <w:pPr>
              <w:autoSpaceDN w:val="0"/>
              <w:ind w:left="107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41B79559" w14:textId="77777777" w:rsidR="004867F5" w:rsidRPr="004867F5" w:rsidRDefault="004867F5" w:rsidP="004867F5">
            <w:pPr>
              <w:autoSpaceDN w:val="0"/>
              <w:ind w:left="109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i/>
                <w:color w:val="000000"/>
                <w:sz w:val="22"/>
                <w:szCs w:val="22"/>
              </w:rPr>
              <w:t xml:space="preserve"> </w:t>
            </w:r>
          </w:p>
          <w:p w14:paraId="3AE94149" w14:textId="77777777" w:rsidR="004867F5" w:rsidRPr="004867F5" w:rsidRDefault="004867F5" w:rsidP="004867F5">
            <w:pPr>
              <w:autoSpaceDN w:val="0"/>
              <w:ind w:left="109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i/>
                <w:color w:val="000000"/>
                <w:sz w:val="22"/>
                <w:szCs w:val="22"/>
              </w:rPr>
              <w:t xml:space="preserve"> </w:t>
            </w:r>
          </w:p>
          <w:p w14:paraId="217A7213" w14:textId="77777777" w:rsidR="004867F5" w:rsidRPr="004867F5" w:rsidRDefault="004867F5" w:rsidP="004867F5">
            <w:pPr>
              <w:autoSpaceDN w:val="0"/>
              <w:spacing w:after="36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i/>
                <w:color w:val="000000"/>
                <w:sz w:val="22"/>
                <w:szCs w:val="22"/>
              </w:rPr>
              <w:t xml:space="preserve"> </w:t>
            </w:r>
          </w:p>
          <w:p w14:paraId="71771399" w14:textId="77777777" w:rsidR="004867F5" w:rsidRPr="004867F5" w:rsidRDefault="004867F5" w:rsidP="004867F5">
            <w:pPr>
              <w:autoSpaceDN w:val="0"/>
              <w:ind w:left="118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i/>
                <w:color w:val="000000"/>
                <w:sz w:val="16"/>
                <w:szCs w:val="22"/>
              </w:rPr>
              <w:t>(Nazwa Wykonawcy/Wykonawców)</w:t>
            </w:r>
            <w:r w:rsidRPr="004867F5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70" w:type="dxa"/>
              <w:left w:w="67" w:type="dxa"/>
              <w:bottom w:w="0" w:type="dxa"/>
              <w:right w:w="115" w:type="dxa"/>
            </w:tcMar>
          </w:tcPr>
          <w:p w14:paraId="0037C67A" w14:textId="77777777" w:rsidR="004867F5" w:rsidRPr="004867F5" w:rsidRDefault="004867F5" w:rsidP="004867F5">
            <w:pPr>
              <w:autoSpaceDN w:val="0"/>
              <w:ind w:left="11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76C5ED64" w14:textId="77777777" w:rsidR="004867F5" w:rsidRPr="004867F5" w:rsidRDefault="004867F5" w:rsidP="004867F5">
            <w:pPr>
              <w:autoSpaceDN w:val="0"/>
              <w:ind w:left="1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22310294" w14:textId="77777777" w:rsidR="004867F5" w:rsidRPr="004867F5" w:rsidRDefault="004867F5" w:rsidP="004867F5">
            <w:pPr>
              <w:autoSpaceDN w:val="0"/>
              <w:ind w:left="4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WYKAZ ROBÓT BUDOWLANYCH </w:t>
            </w:r>
            <w:r w:rsidRPr="004867F5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2A4D1D7D" w14:textId="77777777" w:rsidR="004867F5" w:rsidRPr="004867F5" w:rsidRDefault="004867F5" w:rsidP="004867F5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4867F5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6B710EF6" w14:textId="77777777" w:rsidR="004867F5" w:rsidRPr="004867F5" w:rsidRDefault="004867F5" w:rsidP="004867F5">
      <w:pPr>
        <w:autoSpaceDN w:val="0"/>
        <w:spacing w:after="4"/>
        <w:ind w:left="7" w:right="60" w:hanging="10"/>
        <w:jc w:val="both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 w:rsidRPr="004867F5">
        <w:rPr>
          <w:rFonts w:asciiTheme="minorHAnsi" w:eastAsia="Verdana" w:hAnsiTheme="minorHAnsi" w:cstheme="minorHAnsi"/>
          <w:color w:val="000000"/>
          <w:sz w:val="20"/>
          <w:szCs w:val="22"/>
        </w:rPr>
        <w:t>W związku z prowadzonym postępowaniem o udzielenie zamówienia publicznego na.:</w:t>
      </w:r>
      <w:r w:rsidRPr="004867F5">
        <w:rPr>
          <w:rFonts w:asciiTheme="minorHAnsi" w:eastAsia="Verdana" w:hAnsiTheme="minorHAnsi" w:cstheme="minorHAnsi"/>
          <w:b/>
          <w:i/>
          <w:color w:val="000000"/>
          <w:sz w:val="20"/>
          <w:szCs w:val="22"/>
        </w:rPr>
        <w:t xml:space="preserve"> </w:t>
      </w:r>
    </w:p>
    <w:p w14:paraId="6B57E94D" w14:textId="6EDB8483" w:rsidR="004867F5" w:rsidRPr="004867F5" w:rsidRDefault="002769ED" w:rsidP="0030426C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b/>
          <w:bCs/>
          <w:color w:val="000000"/>
          <w:kern w:val="3"/>
          <w:sz w:val="20"/>
          <w:szCs w:val="20"/>
        </w:rPr>
      </w:pPr>
      <w:r w:rsidRPr="002769ED">
        <w:rPr>
          <w:rFonts w:asciiTheme="minorHAnsi" w:hAnsiTheme="minorHAnsi" w:cstheme="minorHAnsi"/>
          <w:b/>
          <w:bCs/>
          <w:color w:val="000000"/>
          <w:kern w:val="3"/>
          <w:sz w:val="20"/>
          <w:szCs w:val="20"/>
        </w:rPr>
        <w:t>modernizację kanalizacji deszczowej budynku nr 3AB (Parku Naukowo-Technologicznego)</w:t>
      </w:r>
    </w:p>
    <w:p w14:paraId="269E2B95" w14:textId="77777777" w:rsidR="004867F5" w:rsidRPr="004867F5" w:rsidRDefault="004867F5" w:rsidP="004867F5">
      <w:pPr>
        <w:autoSpaceDN w:val="0"/>
        <w:ind w:left="12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1CFAA94E" w14:textId="00BFECEE" w:rsidR="004867F5" w:rsidRPr="004867F5" w:rsidRDefault="002E5885" w:rsidP="004867F5">
      <w:pPr>
        <w:autoSpaceDN w:val="0"/>
        <w:spacing w:after="1"/>
        <w:ind w:left="7" w:hanging="10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>
        <w:rPr>
          <w:rFonts w:asciiTheme="minorHAnsi" w:eastAsia="Verdana" w:hAnsiTheme="minorHAnsi" w:cstheme="minorHAnsi"/>
          <w:color w:val="000000"/>
          <w:sz w:val="20"/>
          <w:szCs w:val="22"/>
        </w:rPr>
        <w:t>Znak postępowania:</w:t>
      </w:r>
      <w:r w:rsidR="00117C81" w:rsidRPr="00117C8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17C81" w:rsidRPr="00CB5695">
        <w:rPr>
          <w:rFonts w:asciiTheme="minorHAnsi" w:eastAsia="Calibri" w:hAnsiTheme="minorHAnsi" w:cstheme="minorHAnsi"/>
          <w:b/>
          <w:bCs/>
          <w:kern w:val="3"/>
          <w:sz w:val="20"/>
          <w:szCs w:val="20"/>
          <w:lang w:eastAsia="ja-JP"/>
        </w:rPr>
        <w:t>EZP.270.51.</w:t>
      </w:r>
      <w:r w:rsidR="00D911A2" w:rsidRPr="00CB5695">
        <w:rPr>
          <w:rFonts w:asciiTheme="minorHAnsi" w:eastAsia="Calibri" w:hAnsiTheme="minorHAnsi" w:cstheme="minorHAnsi"/>
          <w:b/>
          <w:bCs/>
          <w:kern w:val="3"/>
          <w:sz w:val="20"/>
          <w:szCs w:val="20"/>
          <w:lang w:eastAsia="ja-JP"/>
        </w:rPr>
        <w:t>2.</w:t>
      </w:r>
      <w:r w:rsidR="00117C81" w:rsidRPr="00CB5695">
        <w:rPr>
          <w:rFonts w:asciiTheme="minorHAnsi" w:eastAsia="Calibri" w:hAnsiTheme="minorHAnsi" w:cstheme="minorHAnsi"/>
          <w:b/>
          <w:bCs/>
          <w:kern w:val="3"/>
          <w:sz w:val="20"/>
          <w:szCs w:val="20"/>
          <w:lang w:eastAsia="ja-JP"/>
        </w:rPr>
        <w:t>2023</w:t>
      </w:r>
    </w:p>
    <w:p w14:paraId="573DD553" w14:textId="77777777" w:rsidR="004867F5" w:rsidRPr="004867F5" w:rsidRDefault="004867F5" w:rsidP="004867F5">
      <w:pPr>
        <w:autoSpaceDN w:val="0"/>
        <w:spacing w:after="1"/>
        <w:ind w:left="7" w:hanging="10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 w:rsidRPr="004867F5">
        <w:rPr>
          <w:rFonts w:asciiTheme="minorHAnsi" w:eastAsia="Verdana" w:hAnsiTheme="minorHAnsi" w:cstheme="minorHAnsi"/>
          <w:color w:val="000000"/>
          <w:sz w:val="20"/>
          <w:szCs w:val="22"/>
        </w:rPr>
        <w:t xml:space="preserve"> </w:t>
      </w:r>
    </w:p>
    <w:p w14:paraId="7A2DAFA2" w14:textId="6C4A2463" w:rsidR="004867F5" w:rsidRPr="004867F5" w:rsidRDefault="004867F5" w:rsidP="004867F5">
      <w:pPr>
        <w:autoSpaceDN w:val="0"/>
        <w:spacing w:after="4"/>
        <w:ind w:left="7" w:right="60" w:hanging="10"/>
        <w:jc w:val="both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4867F5">
        <w:rPr>
          <w:rFonts w:asciiTheme="minorHAnsi" w:eastAsia="Verdana" w:hAnsiTheme="minorHAnsi" w:cstheme="minorHAnsi"/>
          <w:color w:val="000000"/>
          <w:sz w:val="20"/>
          <w:szCs w:val="22"/>
        </w:rPr>
        <w:t>przedkładamy wykaz robót budowlanych w celu potwierdzenia spełniania przez Wykonawcę warunków udziału w postępowaniu,  dotyczących zdol</w:t>
      </w:r>
      <w:r w:rsidR="00D73CD4">
        <w:rPr>
          <w:rFonts w:asciiTheme="minorHAnsi" w:eastAsia="Verdana" w:hAnsiTheme="minorHAnsi" w:cstheme="minorHAnsi"/>
          <w:color w:val="000000"/>
          <w:sz w:val="20"/>
          <w:szCs w:val="22"/>
        </w:rPr>
        <w:t>ności technicznej lub zawodowej</w:t>
      </w:r>
      <w:r w:rsidRPr="004867F5">
        <w:rPr>
          <w:rFonts w:asciiTheme="minorHAnsi" w:eastAsia="Verdana" w:hAnsiTheme="minorHAnsi" w:cstheme="minorHAnsi"/>
          <w:color w:val="000000"/>
          <w:sz w:val="20"/>
          <w:szCs w:val="22"/>
        </w:rPr>
        <w:t xml:space="preserve"> i których opis sposobu oceny spełniania został zamieszczony w pkt 8.2.4) a) IDW</w:t>
      </w:r>
      <w:r w:rsidRPr="004867F5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45B7DBED" w14:textId="77777777" w:rsidR="004867F5" w:rsidRPr="004867F5" w:rsidRDefault="004867F5" w:rsidP="004867F5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4867F5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tbl>
      <w:tblPr>
        <w:tblW w:w="9321" w:type="dxa"/>
        <w:tblInd w:w="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"/>
        <w:gridCol w:w="1528"/>
        <w:gridCol w:w="1795"/>
        <w:gridCol w:w="993"/>
        <w:gridCol w:w="950"/>
        <w:gridCol w:w="2915"/>
        <w:gridCol w:w="700"/>
      </w:tblGrid>
      <w:tr w:rsidR="00A45A73" w:rsidRPr="00A45A73" w14:paraId="32715182" w14:textId="77777777" w:rsidTr="0031638C">
        <w:trPr>
          <w:trHeight w:val="214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75E7205" w14:textId="77777777" w:rsidR="00A45A73" w:rsidRPr="00A45A73" w:rsidRDefault="00A45A73" w:rsidP="00A45A73">
            <w:pPr>
              <w:autoSpaceDN w:val="0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A45A73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Poz. 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D490AB2" w14:textId="77777777" w:rsidR="00A45A73" w:rsidRPr="00A45A73" w:rsidRDefault="00A45A73" w:rsidP="00A45A73">
            <w:pPr>
              <w:autoSpaceDN w:val="0"/>
              <w:spacing w:after="48"/>
              <w:ind w:left="-13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A45A73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Nazwa Wykonawcy</w:t>
            </w:r>
          </w:p>
          <w:p w14:paraId="562C498C" w14:textId="77777777" w:rsidR="00A45A73" w:rsidRPr="00A45A73" w:rsidRDefault="00A45A73" w:rsidP="00A45A73">
            <w:pPr>
              <w:autoSpaceDN w:val="0"/>
              <w:ind w:left="-13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A45A73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(podmiotu), wykazującego spełnianie warunku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7C0E5580" w14:textId="77777777" w:rsidR="00A45A73" w:rsidRPr="00A45A73" w:rsidRDefault="00A45A73" w:rsidP="00A45A73">
            <w:pPr>
              <w:autoSpaceDN w:val="0"/>
              <w:spacing w:after="48"/>
              <w:ind w:right="5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A45A73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Nazwa i adres </w:t>
            </w:r>
          </w:p>
          <w:p w14:paraId="4CF300F1" w14:textId="77777777" w:rsidR="00A45A73" w:rsidRPr="00A45A73" w:rsidRDefault="00A45A73" w:rsidP="00A45A73">
            <w:pPr>
              <w:autoSpaceDN w:val="0"/>
              <w:spacing w:after="48"/>
              <w:ind w:right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A45A73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Zamawiającego/ </w:t>
            </w:r>
          </w:p>
          <w:p w14:paraId="2177F7B1" w14:textId="77777777" w:rsidR="00A45A73" w:rsidRPr="00A45A73" w:rsidRDefault="00A45A73" w:rsidP="00A45A73">
            <w:pPr>
              <w:autoSpaceDN w:val="0"/>
              <w:ind w:right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A45A73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Zlecającego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1266087C" w14:textId="77777777" w:rsidR="00A45A73" w:rsidRPr="00A45A73" w:rsidRDefault="00A45A73" w:rsidP="00A45A73">
            <w:pPr>
              <w:autoSpaceDN w:val="0"/>
              <w:spacing w:after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A45A73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Opis wykonanych zadań</w:t>
            </w:r>
          </w:p>
          <w:p w14:paraId="6F6045F3" w14:textId="77777777" w:rsidR="00A45A73" w:rsidRPr="00A45A73" w:rsidRDefault="00A45A73" w:rsidP="00A45A73">
            <w:pPr>
              <w:autoSpaceDN w:val="0"/>
              <w:ind w:left="3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68715D" w14:textId="77777777" w:rsidR="00A45A73" w:rsidRPr="00A45A73" w:rsidRDefault="00A45A73" w:rsidP="00A45A73">
            <w:pPr>
              <w:autoSpaceDN w:val="0"/>
              <w:spacing w:after="2" w:line="312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 w:rsidRPr="00A45A73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Wartość </w:t>
            </w:r>
          </w:p>
          <w:p w14:paraId="50D1E0D0" w14:textId="77777777" w:rsidR="00A45A73" w:rsidRPr="00A45A73" w:rsidRDefault="00A45A73" w:rsidP="00A45A73">
            <w:pPr>
              <w:autoSpaceDN w:val="0"/>
              <w:spacing w:after="2" w:line="312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 w:rsidRPr="00A45A73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robót</w:t>
            </w:r>
          </w:p>
          <w:p w14:paraId="1EAA7836" w14:textId="77777777" w:rsidR="00A45A73" w:rsidRPr="00A45A73" w:rsidRDefault="00A45A73" w:rsidP="00A45A73">
            <w:pPr>
              <w:autoSpaceDN w:val="0"/>
              <w:spacing w:after="2" w:line="312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 w:rsidRPr="00A45A73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bud.</w:t>
            </w:r>
          </w:p>
          <w:p w14:paraId="0CD271A2" w14:textId="77777777" w:rsidR="00A45A73" w:rsidRPr="00A45A73" w:rsidRDefault="00A45A73" w:rsidP="00A45A73">
            <w:pPr>
              <w:autoSpaceDN w:val="0"/>
              <w:spacing w:after="2" w:line="312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 w:rsidRPr="00A45A73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brutto</w:t>
            </w: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005E084E" w14:textId="77777777" w:rsidR="00A45A73" w:rsidRPr="00A45A73" w:rsidRDefault="00A45A73" w:rsidP="00A45A73">
            <w:pPr>
              <w:autoSpaceDN w:val="0"/>
              <w:spacing w:after="48"/>
              <w:ind w:left="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A45A73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Czas realizacji</w:t>
            </w:r>
          </w:p>
        </w:tc>
      </w:tr>
      <w:tr w:rsidR="00A45A73" w:rsidRPr="00A45A73" w14:paraId="41BE478A" w14:textId="77777777" w:rsidTr="0031638C">
        <w:trPr>
          <w:trHeight w:val="468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4050B268" w14:textId="77777777" w:rsidR="00A45A73" w:rsidRPr="00A45A73" w:rsidRDefault="00A45A73" w:rsidP="00A45A73">
            <w:pPr>
              <w:autoSpaceDN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72D92143" w14:textId="77777777" w:rsidR="00A45A73" w:rsidRPr="00A45A73" w:rsidRDefault="00A45A73" w:rsidP="00A45A73">
            <w:pPr>
              <w:autoSpaceDN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0EDDED3F" w14:textId="77777777" w:rsidR="00A45A73" w:rsidRPr="00A45A73" w:rsidRDefault="00A45A73" w:rsidP="00A45A73">
            <w:pPr>
              <w:autoSpaceDN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72E33E8F" w14:textId="77777777" w:rsidR="00A45A73" w:rsidRPr="00A45A73" w:rsidRDefault="00A45A73" w:rsidP="00A45A73">
            <w:pPr>
              <w:autoSpaceDN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E864" w14:textId="77777777" w:rsidR="00A45A73" w:rsidRPr="00A45A73" w:rsidRDefault="00A45A73" w:rsidP="00A45A73">
            <w:pPr>
              <w:autoSpaceDN w:val="0"/>
              <w:spacing w:after="2" w:line="312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4C57024B" w14:textId="77777777" w:rsidR="00A45A73" w:rsidRPr="00A45A73" w:rsidRDefault="00A45A73" w:rsidP="00A45A73">
            <w:pPr>
              <w:autoSpaceDN w:val="0"/>
              <w:spacing w:after="2" w:line="312" w:lineRule="auto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A45A73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początek </w:t>
            </w:r>
            <w:r w:rsidRPr="00A45A73">
              <w:rPr>
                <w:rFonts w:ascii="Calibri" w:hAnsi="Calibri" w:cs="Calibri"/>
                <w:b/>
                <w:color w:val="000000"/>
                <w:sz w:val="16"/>
                <w:szCs w:val="22"/>
                <w:u w:val="single" w:color="000000"/>
              </w:rPr>
              <w:t>dzień/</w:t>
            </w:r>
          </w:p>
          <w:p w14:paraId="40FFD967" w14:textId="77777777" w:rsidR="00A45A73" w:rsidRPr="00A45A73" w:rsidRDefault="00A45A73" w:rsidP="00A45A73">
            <w:pPr>
              <w:autoSpaceDN w:val="0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A45A73">
              <w:rPr>
                <w:rFonts w:ascii="Calibri" w:hAnsi="Calibri" w:cs="Calibri"/>
                <w:b/>
                <w:color w:val="000000"/>
                <w:sz w:val="16"/>
                <w:szCs w:val="22"/>
                <w:u w:val="single" w:color="000000"/>
              </w:rPr>
              <w:t>miesiąc/</w:t>
            </w:r>
            <w:r w:rsidRPr="00A45A73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 rok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2441C4F" w14:textId="77777777" w:rsidR="00A45A73" w:rsidRPr="00A45A73" w:rsidRDefault="00A45A73" w:rsidP="00A45A73">
            <w:pPr>
              <w:autoSpaceDN w:val="0"/>
              <w:spacing w:after="2" w:line="312" w:lineRule="auto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A45A73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koniec dzień/ </w:t>
            </w:r>
          </w:p>
          <w:p w14:paraId="79FEDF02" w14:textId="77777777" w:rsidR="00A45A73" w:rsidRPr="00A45A73" w:rsidRDefault="00A45A73" w:rsidP="00A45A73">
            <w:pPr>
              <w:autoSpaceDN w:val="0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A45A73">
              <w:rPr>
                <w:rFonts w:ascii="Calibri" w:hAnsi="Calibri" w:cs="Calibri"/>
                <w:b/>
                <w:color w:val="000000"/>
                <w:sz w:val="16"/>
                <w:szCs w:val="22"/>
                <w:u w:val="single" w:color="000000"/>
              </w:rPr>
              <w:t>miesiąc/</w:t>
            </w:r>
            <w:r w:rsidRPr="00A45A73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 rok</w:t>
            </w:r>
            <w:r w:rsidRPr="00A45A73">
              <w:rPr>
                <w:rFonts w:ascii="Calibri" w:hAnsi="Calibri" w:cs="Calibri"/>
                <w:color w:val="000000"/>
                <w:sz w:val="16"/>
                <w:szCs w:val="22"/>
              </w:rPr>
              <w:t xml:space="preserve"> </w:t>
            </w:r>
          </w:p>
        </w:tc>
      </w:tr>
      <w:tr w:rsidR="00A45A73" w:rsidRPr="00A45A73" w14:paraId="1EF5D40B" w14:textId="77777777" w:rsidTr="0031638C">
        <w:trPr>
          <w:trHeight w:val="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BCB3DB1" w14:textId="77777777" w:rsidR="00A45A73" w:rsidRPr="00A45A73" w:rsidRDefault="00A45A73" w:rsidP="00A45A73">
            <w:pPr>
              <w:autoSpaceDN w:val="0"/>
              <w:ind w:right="53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A45A73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1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7F0A90DB" w14:textId="77777777" w:rsidR="00A45A73" w:rsidRPr="00A45A73" w:rsidRDefault="00A45A73" w:rsidP="00A45A73">
            <w:pPr>
              <w:autoSpaceDN w:val="0"/>
              <w:ind w:right="52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A45A73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2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3640E6E" w14:textId="77777777" w:rsidR="00A45A73" w:rsidRPr="00A45A73" w:rsidRDefault="00A45A73" w:rsidP="00A45A73">
            <w:pPr>
              <w:autoSpaceDN w:val="0"/>
              <w:ind w:right="5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A45A73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408A68F4" w14:textId="77777777" w:rsidR="00A45A73" w:rsidRPr="00A45A73" w:rsidRDefault="00A45A73" w:rsidP="00A45A73">
            <w:pPr>
              <w:autoSpaceDN w:val="0"/>
              <w:ind w:right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A45A73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4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2E10" w14:textId="77777777" w:rsidR="00A45A73" w:rsidRPr="00A45A73" w:rsidRDefault="00A45A73" w:rsidP="00A45A73">
            <w:pPr>
              <w:autoSpaceDN w:val="0"/>
              <w:ind w:right="50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 w:rsidRPr="00A45A73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5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4498D1FC" w14:textId="77777777" w:rsidR="00A45A73" w:rsidRPr="00A45A73" w:rsidRDefault="00A45A73" w:rsidP="00A45A73">
            <w:pPr>
              <w:autoSpaceDN w:val="0"/>
              <w:ind w:right="50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A45A73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5BC96E6" w14:textId="77777777" w:rsidR="00A45A73" w:rsidRPr="00A45A73" w:rsidRDefault="00A45A73" w:rsidP="00A45A73">
            <w:pPr>
              <w:autoSpaceDN w:val="0"/>
              <w:ind w:right="5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A45A73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7</w:t>
            </w:r>
          </w:p>
        </w:tc>
      </w:tr>
      <w:tr w:rsidR="00A45A73" w:rsidRPr="00A45A73" w14:paraId="6A883E0A" w14:textId="77777777" w:rsidTr="0031638C">
        <w:trPr>
          <w:trHeight w:val="46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7D45F58" w14:textId="77777777" w:rsidR="00A45A73" w:rsidRPr="00A45A73" w:rsidRDefault="00A45A73" w:rsidP="00A45A73">
            <w:pPr>
              <w:autoSpaceDN w:val="0"/>
              <w:ind w:right="5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A45A73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1.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095A9966" w14:textId="77777777" w:rsidR="00A45A73" w:rsidRPr="00A45A73" w:rsidRDefault="00A45A73" w:rsidP="00A45A73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A45A73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73BB9D24" w14:textId="77777777" w:rsidR="00A45A73" w:rsidRPr="00A45A73" w:rsidRDefault="00A45A73" w:rsidP="00A45A73">
            <w:pPr>
              <w:autoSpaceDN w:val="0"/>
              <w:spacing w:after="48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A45A73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  <w:p w14:paraId="7F886C07" w14:textId="77777777" w:rsidR="00A45A73" w:rsidRPr="00A45A73" w:rsidRDefault="00A45A73" w:rsidP="00A45A73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A45A73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2FA555C9" w14:textId="77777777" w:rsidR="00A45A73" w:rsidRPr="00A45A73" w:rsidRDefault="00A45A73" w:rsidP="00A45A73">
            <w:pPr>
              <w:autoSpaceDN w:val="0"/>
              <w:ind w:left="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A45A73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C2A1" w14:textId="77777777" w:rsidR="00A45A73" w:rsidRPr="00A45A73" w:rsidRDefault="00A45A73" w:rsidP="00A45A73">
            <w:pPr>
              <w:autoSpaceDN w:val="0"/>
              <w:ind w:left="7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AAF86AF" w14:textId="77777777" w:rsidR="00A45A73" w:rsidRPr="00A45A73" w:rsidRDefault="00A45A73" w:rsidP="00A45A73">
            <w:pPr>
              <w:autoSpaceDN w:val="0"/>
              <w:ind w:left="7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A45A73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</w:tcPr>
          <w:p w14:paraId="7ACECC80" w14:textId="77777777" w:rsidR="00A45A73" w:rsidRPr="00A45A73" w:rsidRDefault="00A45A73" w:rsidP="00A45A73">
            <w:pPr>
              <w:autoSpaceDN w:val="0"/>
              <w:ind w:left="2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A45A73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</w:tr>
      <w:tr w:rsidR="00A45A73" w:rsidRPr="00A45A73" w14:paraId="74617DD1" w14:textId="77777777" w:rsidTr="0031638C">
        <w:trPr>
          <w:trHeight w:val="45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07C0E312" w14:textId="77777777" w:rsidR="00A45A73" w:rsidRPr="00A45A73" w:rsidRDefault="00A45A73" w:rsidP="00A45A73">
            <w:pPr>
              <w:autoSpaceDN w:val="0"/>
              <w:ind w:left="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A45A73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2. 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0DD3F06D" w14:textId="77777777" w:rsidR="00A45A73" w:rsidRPr="00A45A73" w:rsidRDefault="00A45A73" w:rsidP="00A45A73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A45A73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16BB32A2" w14:textId="77777777" w:rsidR="00A45A73" w:rsidRPr="00A45A73" w:rsidRDefault="00A45A73" w:rsidP="00A45A73">
            <w:pPr>
              <w:autoSpaceDN w:val="0"/>
              <w:spacing w:after="51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A45A73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  <w:p w14:paraId="26922AB3" w14:textId="77777777" w:rsidR="00A45A73" w:rsidRPr="00A45A73" w:rsidRDefault="00A45A73" w:rsidP="00A45A73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A45A73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07CD132" w14:textId="77777777" w:rsidR="00A45A73" w:rsidRPr="00A45A73" w:rsidRDefault="00A45A73" w:rsidP="00A45A73">
            <w:pPr>
              <w:autoSpaceDN w:val="0"/>
              <w:ind w:left="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A45A73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3F88" w14:textId="77777777" w:rsidR="00A45A73" w:rsidRPr="00A45A73" w:rsidRDefault="00A45A73" w:rsidP="00A45A73">
            <w:pPr>
              <w:autoSpaceDN w:val="0"/>
              <w:ind w:left="7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CFC327A" w14:textId="77777777" w:rsidR="00A45A73" w:rsidRPr="00A45A73" w:rsidRDefault="00A45A73" w:rsidP="00A45A73">
            <w:pPr>
              <w:autoSpaceDN w:val="0"/>
              <w:ind w:left="7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A45A73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</w:tcPr>
          <w:p w14:paraId="322945A4" w14:textId="77777777" w:rsidR="00A45A73" w:rsidRPr="00A45A73" w:rsidRDefault="00A45A73" w:rsidP="00A45A73">
            <w:pPr>
              <w:autoSpaceDN w:val="0"/>
              <w:ind w:left="2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A45A73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</w:tr>
    </w:tbl>
    <w:p w14:paraId="3B809862" w14:textId="4A32BC5E" w:rsidR="00A45A73" w:rsidRDefault="00A45A73" w:rsidP="00A45A73">
      <w:pPr>
        <w:autoSpaceDN w:val="0"/>
        <w:rPr>
          <w:rFonts w:ascii="Verdana" w:eastAsia="Verdana" w:hAnsi="Verdana" w:cs="Verdana"/>
          <w:b/>
          <w:color w:val="000000"/>
          <w:sz w:val="20"/>
          <w:szCs w:val="22"/>
        </w:rPr>
      </w:pPr>
    </w:p>
    <w:p w14:paraId="5522ED1D" w14:textId="3CD46702" w:rsidR="004867F5" w:rsidRPr="004867F5" w:rsidRDefault="004867F5" w:rsidP="004867F5">
      <w:pPr>
        <w:autoSpaceDN w:val="0"/>
        <w:ind w:left="12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 w:rsidRPr="004867F5">
        <w:rPr>
          <w:rFonts w:ascii="Verdana" w:eastAsia="Verdana" w:hAnsi="Verdana" w:cs="Verdana"/>
          <w:b/>
          <w:color w:val="000000"/>
          <w:sz w:val="20"/>
          <w:szCs w:val="22"/>
        </w:rPr>
        <w:t xml:space="preserve"> </w:t>
      </w:r>
      <w:r w:rsidRPr="004867F5">
        <w:rPr>
          <w:rFonts w:asciiTheme="minorHAnsi" w:eastAsia="Verdana" w:hAnsiTheme="minorHAnsi" w:cstheme="minorHAnsi"/>
          <w:color w:val="000000"/>
          <w:sz w:val="20"/>
          <w:szCs w:val="22"/>
        </w:rPr>
        <w:t xml:space="preserve">Załączniki: </w:t>
      </w:r>
    </w:p>
    <w:p w14:paraId="37EF57D0" w14:textId="77777777" w:rsidR="004867F5" w:rsidRPr="004867F5" w:rsidRDefault="004867F5" w:rsidP="004867F5">
      <w:pPr>
        <w:autoSpaceDN w:val="0"/>
        <w:spacing w:after="4"/>
        <w:ind w:left="7" w:right="60" w:hanging="10"/>
        <w:jc w:val="both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4867F5">
        <w:rPr>
          <w:rFonts w:asciiTheme="minorHAnsi" w:eastAsia="Verdana" w:hAnsiTheme="minorHAnsi" w:cstheme="minorHAnsi"/>
          <w:color w:val="000000"/>
          <w:sz w:val="20"/>
          <w:szCs w:val="22"/>
        </w:rPr>
        <w:t>Do wykazu załączamy dowody określające, czy roboty budowlane wymienione w wykazie zostały wykonane należycie.</w:t>
      </w:r>
      <w:r w:rsidRPr="004867F5">
        <w:rPr>
          <w:rFonts w:ascii="Verdana" w:eastAsia="Verdana" w:hAnsi="Verdana" w:cs="Verdana"/>
          <w:color w:val="000000"/>
          <w:sz w:val="20"/>
          <w:szCs w:val="22"/>
        </w:rPr>
        <w:t xml:space="preserve">  </w:t>
      </w:r>
    </w:p>
    <w:p w14:paraId="74089E13" w14:textId="77777777" w:rsidR="004867F5" w:rsidRPr="004867F5" w:rsidRDefault="004867F5" w:rsidP="004867F5">
      <w:pPr>
        <w:autoSpaceDN w:val="0"/>
        <w:spacing w:after="5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4867F5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09A5451A" w14:textId="77777777" w:rsidR="004867F5" w:rsidRPr="004867F5" w:rsidRDefault="004867F5" w:rsidP="004867F5">
      <w:pPr>
        <w:autoSpaceDN w:val="0"/>
        <w:spacing w:after="22"/>
        <w:ind w:left="7" w:right="57" w:hanging="10"/>
        <w:jc w:val="both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 w:rsidRPr="004867F5">
        <w:rPr>
          <w:rFonts w:asciiTheme="minorHAnsi" w:eastAsia="Verdana" w:hAnsiTheme="minorHAnsi" w:cstheme="minorHAnsi"/>
          <w:i/>
          <w:color w:val="000000"/>
          <w:sz w:val="18"/>
          <w:szCs w:val="22"/>
        </w:rPr>
        <w:t xml:space="preserve">Uwaga: </w:t>
      </w:r>
    </w:p>
    <w:p w14:paraId="2458B636" w14:textId="77777777" w:rsidR="004867F5" w:rsidRPr="004867F5" w:rsidRDefault="004867F5" w:rsidP="004867F5">
      <w:pPr>
        <w:autoSpaceDN w:val="0"/>
        <w:spacing w:after="22"/>
        <w:ind w:left="7" w:right="57" w:hanging="10"/>
        <w:jc w:val="both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 w:rsidRPr="004867F5">
        <w:rPr>
          <w:rFonts w:asciiTheme="minorHAnsi" w:eastAsia="Verdana" w:hAnsiTheme="minorHAnsi" w:cstheme="minorHAnsi"/>
          <w:i/>
          <w:color w:val="000000"/>
          <w:sz w:val="18"/>
          <w:szCs w:val="22"/>
        </w:rPr>
        <w:t xml:space="preserve">1. Dowodami, o których mowa powyżej są: </w:t>
      </w:r>
    </w:p>
    <w:p w14:paraId="7A52FF32" w14:textId="77777777" w:rsidR="004867F5" w:rsidRPr="004867F5" w:rsidRDefault="004867F5" w:rsidP="00C831B4">
      <w:pPr>
        <w:widowControl w:val="0"/>
        <w:numPr>
          <w:ilvl w:val="0"/>
          <w:numId w:val="28"/>
        </w:numPr>
        <w:suppressAutoHyphens/>
        <w:autoSpaceDN w:val="0"/>
        <w:spacing w:after="22"/>
        <w:ind w:right="57" w:hanging="259"/>
        <w:jc w:val="both"/>
        <w:textAlignment w:val="baseline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 w:rsidRPr="004867F5">
        <w:rPr>
          <w:rFonts w:asciiTheme="minorHAnsi" w:eastAsia="Verdana" w:hAnsiTheme="minorHAnsi" w:cstheme="minorHAnsi"/>
          <w:i/>
          <w:color w:val="000000"/>
          <w:sz w:val="18"/>
          <w:szCs w:val="22"/>
        </w:rPr>
        <w:t xml:space="preserve">referencje; </w:t>
      </w:r>
    </w:p>
    <w:p w14:paraId="5D15093D" w14:textId="77777777" w:rsidR="004867F5" w:rsidRPr="004867F5" w:rsidRDefault="004867F5" w:rsidP="00C831B4">
      <w:pPr>
        <w:widowControl w:val="0"/>
        <w:numPr>
          <w:ilvl w:val="0"/>
          <w:numId w:val="28"/>
        </w:numPr>
        <w:suppressAutoHyphens/>
        <w:autoSpaceDN w:val="0"/>
        <w:spacing w:after="22"/>
        <w:ind w:right="57" w:hanging="259"/>
        <w:jc w:val="both"/>
        <w:textAlignment w:val="baseline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 w:rsidRPr="004867F5">
        <w:rPr>
          <w:rFonts w:asciiTheme="minorHAnsi" w:eastAsia="Verdana" w:hAnsiTheme="minorHAnsi" w:cstheme="minorHAnsi"/>
          <w:i/>
          <w:color w:val="000000"/>
          <w:sz w:val="18"/>
          <w:szCs w:val="22"/>
        </w:rPr>
        <w:t xml:space="preserve">inne dokumenty sporządzone przez podmiot na rzecz którego roboty budowlane zostały wykonywane, a jeżeli wykonawca z przyczyn niezależnych od niego nie jest w stanie uzyskać tych dokumentów  - inne odpowiednie dokumenty. </w:t>
      </w:r>
    </w:p>
    <w:p w14:paraId="0B104E8B" w14:textId="77777777" w:rsidR="004867F5" w:rsidRPr="004867F5" w:rsidRDefault="004867F5" w:rsidP="004867F5">
      <w:pPr>
        <w:autoSpaceDN w:val="0"/>
        <w:spacing w:after="22"/>
        <w:ind w:left="7" w:right="57" w:hanging="10"/>
        <w:jc w:val="both"/>
        <w:rPr>
          <w:rFonts w:asciiTheme="minorHAnsi" w:eastAsia="Verdana" w:hAnsiTheme="minorHAnsi" w:cstheme="minorHAnsi"/>
          <w:i/>
          <w:color w:val="000000"/>
          <w:sz w:val="18"/>
          <w:szCs w:val="22"/>
        </w:rPr>
      </w:pPr>
    </w:p>
    <w:p w14:paraId="0BA1D4C2" w14:textId="77777777" w:rsidR="004867F5" w:rsidRPr="004867F5" w:rsidRDefault="004867F5" w:rsidP="004867F5">
      <w:pPr>
        <w:autoSpaceDN w:val="0"/>
        <w:spacing w:after="22"/>
        <w:ind w:left="7" w:right="57" w:hanging="10"/>
        <w:jc w:val="both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 w:rsidRPr="004867F5">
        <w:rPr>
          <w:rFonts w:asciiTheme="minorHAnsi" w:eastAsia="Verdana" w:hAnsiTheme="minorHAnsi" w:cstheme="minorHAnsi"/>
          <w:i/>
          <w:color w:val="000000"/>
          <w:sz w:val="18"/>
          <w:szCs w:val="22"/>
        </w:rPr>
        <w:t>W odniesieniu do warunków dotyczących kwalifikacji zawodowych lub doświadczenia, Wykonawcy mogą polegać na zdolnościach podmiotów udostępniających zasoby, jeśli podmioty te wykonają roboty budowlane, do realizacji których te zdolności są wymagane.</w:t>
      </w:r>
      <w:r w:rsidRPr="004867F5">
        <w:rPr>
          <w:rFonts w:asciiTheme="minorHAnsi" w:eastAsia="Verdana" w:hAnsiTheme="minorHAnsi" w:cstheme="minorHAnsi"/>
          <w:color w:val="000000"/>
          <w:sz w:val="18"/>
          <w:szCs w:val="22"/>
        </w:rPr>
        <w:t xml:space="preserve"> </w:t>
      </w:r>
    </w:p>
    <w:p w14:paraId="5A6BDB09" w14:textId="77777777" w:rsidR="004867F5" w:rsidRPr="004867F5" w:rsidRDefault="004867F5" w:rsidP="004867F5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4867F5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76BEC9D3" w14:textId="77777777" w:rsidR="004867F5" w:rsidRPr="004867F5" w:rsidRDefault="004867F5" w:rsidP="004867F5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4867F5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10519087" w14:textId="5B37706B" w:rsidR="004867F5" w:rsidRPr="004867F5" w:rsidRDefault="004867F5" w:rsidP="004867F5">
      <w:pPr>
        <w:autoSpaceDN w:val="0"/>
        <w:spacing w:after="4"/>
        <w:ind w:left="7" w:right="60" w:hanging="10"/>
        <w:jc w:val="both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 w:rsidRPr="004867F5">
        <w:rPr>
          <w:rFonts w:asciiTheme="minorHAnsi" w:eastAsia="Verdana" w:hAnsiTheme="minorHAnsi" w:cstheme="minorHAnsi"/>
          <w:color w:val="000000"/>
          <w:sz w:val="20"/>
          <w:szCs w:val="22"/>
        </w:rPr>
        <w:t>__</w:t>
      </w:r>
      <w:r w:rsidR="00117C81">
        <w:rPr>
          <w:rFonts w:asciiTheme="minorHAnsi" w:eastAsia="Verdana" w:hAnsiTheme="minorHAnsi" w:cstheme="minorHAnsi"/>
          <w:color w:val="000000"/>
          <w:sz w:val="20"/>
          <w:szCs w:val="22"/>
        </w:rPr>
        <w:t>________________ dnia __ __ 2023</w:t>
      </w:r>
      <w:r w:rsidRPr="004867F5">
        <w:rPr>
          <w:rFonts w:asciiTheme="minorHAnsi" w:eastAsia="Verdana" w:hAnsiTheme="minorHAnsi" w:cstheme="minorHAnsi"/>
          <w:color w:val="000000"/>
          <w:sz w:val="20"/>
          <w:szCs w:val="22"/>
        </w:rPr>
        <w:t xml:space="preserve"> r.</w:t>
      </w:r>
      <w:r w:rsidRPr="004867F5">
        <w:rPr>
          <w:rFonts w:asciiTheme="minorHAnsi" w:eastAsia="Verdana" w:hAnsiTheme="minorHAnsi" w:cstheme="minorHAnsi"/>
          <w:i/>
          <w:color w:val="000000"/>
          <w:sz w:val="20"/>
          <w:szCs w:val="22"/>
        </w:rPr>
        <w:t xml:space="preserve"> </w:t>
      </w:r>
    </w:p>
    <w:p w14:paraId="24223BAC" w14:textId="77777777" w:rsidR="004867F5" w:rsidRPr="004867F5" w:rsidRDefault="004867F5" w:rsidP="004867F5">
      <w:pPr>
        <w:autoSpaceDN w:val="0"/>
        <w:ind w:left="3972"/>
        <w:jc w:val="center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 w:rsidRPr="004867F5">
        <w:rPr>
          <w:rFonts w:asciiTheme="minorHAnsi" w:eastAsia="Verdana" w:hAnsiTheme="minorHAnsi" w:cstheme="minorHAnsi"/>
          <w:i/>
          <w:color w:val="000000"/>
          <w:sz w:val="20"/>
          <w:szCs w:val="22"/>
        </w:rPr>
        <w:t xml:space="preserve"> </w:t>
      </w:r>
    </w:p>
    <w:p w14:paraId="1987C2D0" w14:textId="77777777" w:rsidR="00C81F97" w:rsidRPr="00C81F97" w:rsidRDefault="00C81F97" w:rsidP="00C81F97">
      <w:pPr>
        <w:suppressAutoHyphens/>
        <w:spacing w:before="120" w:after="120"/>
        <w:ind w:left="3540" w:firstLine="420"/>
        <w:rPr>
          <w:rFonts w:asciiTheme="minorHAnsi" w:hAnsiTheme="minorHAnsi" w:cstheme="minorHAnsi"/>
          <w:bCs/>
          <w:i/>
          <w:iCs/>
          <w:sz w:val="20"/>
          <w:szCs w:val="20"/>
          <w:lang w:val="x-none" w:eastAsia="ar-SA"/>
        </w:rPr>
      </w:pPr>
      <w:r w:rsidRPr="00C81F97">
        <w:rPr>
          <w:rFonts w:asciiTheme="minorHAnsi" w:hAnsiTheme="minorHAnsi" w:cstheme="minorHAns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C81F97">
        <w:rPr>
          <w:rFonts w:asciiTheme="minorHAnsi" w:hAnsiTheme="minorHAnsi" w:cstheme="minorHAnsi"/>
          <w:bCs/>
          <w:i/>
          <w:sz w:val="20"/>
          <w:szCs w:val="20"/>
          <w:lang w:val="x-none" w:eastAsia="ar-SA"/>
        </w:rPr>
        <w:br/>
      </w:r>
      <w:r w:rsidRPr="00C81F97">
        <w:rPr>
          <w:rFonts w:asciiTheme="minorHAnsi" w:hAnsiTheme="minorHAnsi" w:cstheme="minorHAns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084974C4" w14:textId="77777777" w:rsidR="00C81F97" w:rsidRPr="00C81F97" w:rsidRDefault="00C81F97" w:rsidP="00C81F97">
      <w:pPr>
        <w:suppressAutoHyphens/>
        <w:spacing w:before="120" w:after="120"/>
        <w:ind w:firstLine="3960"/>
        <w:jc w:val="center"/>
        <w:rPr>
          <w:rFonts w:asciiTheme="minorHAnsi" w:hAnsiTheme="minorHAnsi" w:cstheme="minorHAnsi"/>
          <w:bCs/>
          <w:i/>
          <w:iCs/>
          <w:sz w:val="20"/>
          <w:szCs w:val="20"/>
          <w:lang w:eastAsia="ar-SA"/>
        </w:rPr>
      </w:pPr>
      <w:r w:rsidRPr="00C81F97">
        <w:rPr>
          <w:rFonts w:asciiTheme="minorHAnsi" w:hAnsiTheme="minorHAnsi" w:cstheme="minorHAnsi"/>
          <w:bCs/>
          <w:i/>
          <w:iCs/>
          <w:sz w:val="20"/>
          <w:szCs w:val="20"/>
          <w:lang w:val="x-none" w:eastAsia="ar-SA"/>
        </w:rPr>
        <w:t>do reprezentacji Wykonawcy)</w:t>
      </w:r>
    </w:p>
    <w:p w14:paraId="37FBAD5E" w14:textId="3D3DF5EA" w:rsidR="004867F5" w:rsidRPr="004867F5" w:rsidRDefault="004867F5" w:rsidP="002E5885">
      <w:pPr>
        <w:autoSpaceDN w:val="0"/>
        <w:spacing w:after="17"/>
        <w:ind w:left="12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</w:p>
    <w:p w14:paraId="1B334740" w14:textId="21B043F6" w:rsidR="00150722" w:rsidRDefault="00150722" w:rsidP="00556963">
      <w:pPr>
        <w:autoSpaceDN w:val="0"/>
        <w:ind w:right="56"/>
        <w:rPr>
          <w:rFonts w:asciiTheme="minorHAnsi" w:eastAsia="Verdana" w:hAnsiTheme="minorHAnsi" w:cstheme="minorHAnsi"/>
          <w:b/>
          <w:color w:val="000000"/>
          <w:sz w:val="20"/>
          <w:szCs w:val="22"/>
        </w:rPr>
      </w:pPr>
    </w:p>
    <w:p w14:paraId="4D36AE50" w14:textId="7D4A01C8" w:rsidR="004867F5" w:rsidRPr="004867F5" w:rsidRDefault="004867F5" w:rsidP="004867F5">
      <w:pPr>
        <w:autoSpaceDN w:val="0"/>
        <w:ind w:left="10" w:right="56" w:hanging="10"/>
        <w:jc w:val="right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 w:rsidRPr="004867F5">
        <w:rPr>
          <w:rFonts w:asciiTheme="minorHAnsi" w:eastAsia="Verdana" w:hAnsiTheme="minorHAnsi" w:cstheme="minorHAnsi"/>
          <w:b/>
          <w:color w:val="000000"/>
          <w:sz w:val="20"/>
          <w:szCs w:val="22"/>
        </w:rPr>
        <w:lastRenderedPageBreak/>
        <w:t xml:space="preserve">Rozdział 3. Formularz nr 3.5. </w:t>
      </w:r>
    </w:p>
    <w:p w14:paraId="45CA119F" w14:textId="77777777" w:rsidR="004867F5" w:rsidRPr="004867F5" w:rsidRDefault="004867F5" w:rsidP="004867F5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4867F5">
        <w:rPr>
          <w:rFonts w:ascii="Verdana" w:eastAsia="Verdana" w:hAnsi="Verdana" w:cs="Verdana"/>
          <w:b/>
          <w:color w:val="000000"/>
          <w:sz w:val="20"/>
          <w:szCs w:val="22"/>
        </w:rPr>
        <w:t xml:space="preserve"> </w:t>
      </w:r>
    </w:p>
    <w:tbl>
      <w:tblPr>
        <w:tblW w:w="9498" w:type="dxa"/>
        <w:tblInd w:w="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2"/>
        <w:gridCol w:w="6116"/>
      </w:tblGrid>
      <w:tr w:rsidR="004867F5" w:rsidRPr="004867F5" w14:paraId="58DA1382" w14:textId="77777777" w:rsidTr="00CF7A0D">
        <w:trPr>
          <w:trHeight w:val="1047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0" w:type="dxa"/>
              <w:right w:w="115" w:type="dxa"/>
            </w:tcMar>
          </w:tcPr>
          <w:p w14:paraId="7412E370" w14:textId="77777777" w:rsidR="004867F5" w:rsidRPr="004867F5" w:rsidRDefault="004867F5" w:rsidP="004867F5">
            <w:pPr>
              <w:autoSpaceDN w:val="0"/>
              <w:ind w:left="111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13AC485C" w14:textId="77777777" w:rsidR="004867F5" w:rsidRPr="004867F5" w:rsidRDefault="004867F5" w:rsidP="004867F5">
            <w:pPr>
              <w:autoSpaceDN w:val="0"/>
              <w:ind w:left="111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5360B0E3" w14:textId="77777777" w:rsidR="004867F5" w:rsidRPr="004867F5" w:rsidRDefault="004867F5" w:rsidP="004867F5">
            <w:pPr>
              <w:autoSpaceDN w:val="0"/>
              <w:spacing w:after="36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</w:t>
            </w:r>
          </w:p>
          <w:p w14:paraId="3F6EC889" w14:textId="77777777" w:rsidR="004867F5" w:rsidRPr="004867F5" w:rsidRDefault="004867F5" w:rsidP="004867F5">
            <w:pPr>
              <w:autoSpaceDN w:val="0"/>
              <w:ind w:left="41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color w:val="000000"/>
                <w:sz w:val="16"/>
                <w:szCs w:val="22"/>
              </w:rPr>
              <w:t>Nazwa Wykonawcy/Wykonawców</w:t>
            </w:r>
            <w:r w:rsidRPr="004867F5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70" w:type="dxa"/>
              <w:left w:w="70" w:type="dxa"/>
              <w:bottom w:w="0" w:type="dxa"/>
              <w:right w:w="115" w:type="dxa"/>
            </w:tcMar>
          </w:tcPr>
          <w:p w14:paraId="181001F8" w14:textId="77777777" w:rsidR="004867F5" w:rsidRPr="004867F5" w:rsidRDefault="004867F5" w:rsidP="004867F5">
            <w:pPr>
              <w:autoSpaceDN w:val="0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39284489" w14:textId="77777777" w:rsidR="004867F5" w:rsidRPr="004867F5" w:rsidRDefault="004867F5" w:rsidP="004867F5">
            <w:pPr>
              <w:autoSpaceDN w:val="0"/>
              <w:ind w:left="45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>WYKAZ OSÓB</w:t>
            </w:r>
            <w:r w:rsidRPr="004867F5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412B56F7" w14:textId="77777777" w:rsidR="004867F5" w:rsidRPr="004867F5" w:rsidRDefault="004867F5" w:rsidP="004867F5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4867F5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36B41B6C" w14:textId="77777777" w:rsidR="004867F5" w:rsidRPr="004867F5" w:rsidRDefault="004867F5" w:rsidP="004867F5">
      <w:pPr>
        <w:autoSpaceDN w:val="0"/>
        <w:spacing w:after="4"/>
        <w:ind w:left="7" w:right="60" w:hanging="10"/>
        <w:jc w:val="both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 w:rsidRPr="004867F5">
        <w:rPr>
          <w:rFonts w:asciiTheme="minorHAnsi" w:eastAsia="Verdana" w:hAnsiTheme="minorHAnsi" w:cstheme="minorHAnsi"/>
          <w:color w:val="000000"/>
          <w:sz w:val="20"/>
          <w:szCs w:val="22"/>
        </w:rPr>
        <w:t xml:space="preserve">W związku z prowadzonym postępowaniem o udzielenie zamówienia publicznego na: </w:t>
      </w:r>
    </w:p>
    <w:p w14:paraId="368CC1F8" w14:textId="77777777" w:rsidR="004867F5" w:rsidRPr="004867F5" w:rsidRDefault="004867F5" w:rsidP="004867F5">
      <w:pPr>
        <w:autoSpaceDN w:val="0"/>
        <w:ind w:left="12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 w:rsidRPr="004867F5">
        <w:rPr>
          <w:rFonts w:asciiTheme="minorHAnsi" w:eastAsia="Verdana" w:hAnsiTheme="minorHAnsi" w:cstheme="minorHAnsi"/>
          <w:b/>
          <w:color w:val="000000"/>
          <w:sz w:val="20"/>
          <w:szCs w:val="22"/>
        </w:rPr>
        <w:t xml:space="preserve"> </w:t>
      </w:r>
    </w:p>
    <w:p w14:paraId="50FA28B9" w14:textId="24F530BC" w:rsidR="004867F5" w:rsidRPr="004867F5" w:rsidRDefault="009B03A5" w:rsidP="004867F5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kern w:val="3"/>
        </w:rPr>
      </w:pPr>
      <w:r w:rsidRPr="009B03A5">
        <w:rPr>
          <w:rFonts w:asciiTheme="minorHAnsi" w:hAnsiTheme="minorHAnsi" w:cstheme="minorHAnsi"/>
          <w:b/>
          <w:bCs/>
          <w:color w:val="000000"/>
          <w:kern w:val="3"/>
          <w:sz w:val="20"/>
          <w:szCs w:val="20"/>
        </w:rPr>
        <w:t>modernizację kanalizacji deszczowej budynku nr 3AB (Parku Naukowo-Technologicznego)</w:t>
      </w:r>
    </w:p>
    <w:p w14:paraId="27F9350C" w14:textId="77777777" w:rsidR="004867F5" w:rsidRPr="004867F5" w:rsidRDefault="004867F5" w:rsidP="004867F5">
      <w:pPr>
        <w:autoSpaceDN w:val="0"/>
        <w:ind w:left="12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1E74E028" w14:textId="15C2C53F" w:rsidR="004867F5" w:rsidRPr="004867F5" w:rsidRDefault="004867F5" w:rsidP="004867F5">
      <w:pPr>
        <w:autoSpaceDN w:val="0"/>
        <w:spacing w:after="1"/>
        <w:ind w:left="7" w:hanging="10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 w:rsidRPr="004867F5">
        <w:rPr>
          <w:rFonts w:asciiTheme="minorHAnsi" w:eastAsia="Verdana" w:hAnsiTheme="minorHAnsi" w:cstheme="minorHAnsi"/>
          <w:color w:val="000000"/>
          <w:sz w:val="20"/>
          <w:szCs w:val="22"/>
        </w:rPr>
        <w:t xml:space="preserve">Znak postępowania: </w:t>
      </w:r>
      <w:r w:rsidR="00117C81" w:rsidRPr="00CB5695">
        <w:rPr>
          <w:rFonts w:asciiTheme="minorHAnsi" w:eastAsia="Calibri" w:hAnsiTheme="minorHAnsi" w:cstheme="minorHAnsi"/>
          <w:b/>
          <w:bCs/>
          <w:kern w:val="3"/>
          <w:sz w:val="20"/>
          <w:szCs w:val="20"/>
          <w:lang w:eastAsia="ja-JP"/>
        </w:rPr>
        <w:t>EZP.270.51.</w:t>
      </w:r>
      <w:r w:rsidR="00D911A2" w:rsidRPr="00CB5695">
        <w:rPr>
          <w:rFonts w:asciiTheme="minorHAnsi" w:eastAsia="Calibri" w:hAnsiTheme="minorHAnsi" w:cstheme="minorHAnsi"/>
          <w:b/>
          <w:bCs/>
          <w:kern w:val="3"/>
          <w:sz w:val="20"/>
          <w:szCs w:val="20"/>
          <w:lang w:eastAsia="ja-JP"/>
        </w:rPr>
        <w:t>2.</w:t>
      </w:r>
      <w:r w:rsidR="00117C81" w:rsidRPr="00CB5695">
        <w:rPr>
          <w:rFonts w:asciiTheme="minorHAnsi" w:eastAsia="Calibri" w:hAnsiTheme="minorHAnsi" w:cstheme="minorHAnsi"/>
          <w:b/>
          <w:bCs/>
          <w:kern w:val="3"/>
          <w:sz w:val="20"/>
          <w:szCs w:val="20"/>
          <w:lang w:eastAsia="ja-JP"/>
        </w:rPr>
        <w:t>2023</w:t>
      </w:r>
      <w:bookmarkStart w:id="1" w:name="_GoBack"/>
      <w:bookmarkEnd w:id="1"/>
    </w:p>
    <w:p w14:paraId="04C82D5C" w14:textId="77777777" w:rsidR="004867F5" w:rsidRPr="004867F5" w:rsidRDefault="004867F5" w:rsidP="004867F5">
      <w:pPr>
        <w:autoSpaceDN w:val="0"/>
        <w:ind w:left="12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 w:rsidRPr="004867F5">
        <w:rPr>
          <w:rFonts w:asciiTheme="minorHAnsi" w:eastAsia="Verdana" w:hAnsiTheme="minorHAnsi" w:cstheme="minorHAnsi"/>
          <w:b/>
          <w:color w:val="000000"/>
          <w:sz w:val="20"/>
          <w:szCs w:val="22"/>
        </w:rPr>
        <w:t xml:space="preserve"> </w:t>
      </w:r>
    </w:p>
    <w:p w14:paraId="0E80D933" w14:textId="77777777" w:rsidR="004867F5" w:rsidRPr="004867F5" w:rsidRDefault="004867F5" w:rsidP="004867F5">
      <w:pPr>
        <w:autoSpaceDN w:val="0"/>
        <w:spacing w:after="4"/>
        <w:ind w:left="7" w:right="60" w:hanging="10"/>
        <w:jc w:val="both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 w:rsidRPr="004867F5">
        <w:rPr>
          <w:rFonts w:asciiTheme="minorHAnsi" w:eastAsia="Verdana" w:hAnsiTheme="minorHAnsi" w:cstheme="minorHAnsi"/>
          <w:color w:val="000000"/>
          <w:sz w:val="20"/>
          <w:szCs w:val="22"/>
        </w:rPr>
        <w:t xml:space="preserve">przedkładamy wykaz osób, które będą skierowane przez Wykonawcę do realizacji zamówienia publicznego w celu potwierdzenia spełniania przez Wykonawcę warunków udziału w postępowaniu, dotyczących zdolności technicznej lub zawodowej i których opis sposobu oceny spełniania został zamieszczony w pkt 8.2.4) b) IDW  </w:t>
      </w:r>
    </w:p>
    <w:p w14:paraId="0019248A" w14:textId="77777777" w:rsidR="004867F5" w:rsidRPr="004867F5" w:rsidRDefault="004867F5" w:rsidP="004867F5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4867F5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5F9B7FA6" w14:textId="77777777" w:rsidR="004867F5" w:rsidRPr="004867F5" w:rsidRDefault="004867F5" w:rsidP="004867F5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4867F5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tbl>
      <w:tblPr>
        <w:tblW w:w="9784" w:type="dxa"/>
        <w:tblInd w:w="-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394"/>
        <w:gridCol w:w="2552"/>
        <w:gridCol w:w="2715"/>
        <w:gridCol w:w="1557"/>
      </w:tblGrid>
      <w:tr w:rsidR="004867F5" w:rsidRPr="004867F5" w14:paraId="3E84E33D" w14:textId="77777777" w:rsidTr="00556963">
        <w:trPr>
          <w:trHeight w:val="902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6B7CE203" w14:textId="77777777" w:rsidR="004867F5" w:rsidRPr="004867F5" w:rsidRDefault="004867F5" w:rsidP="004867F5">
            <w:pPr>
              <w:autoSpaceDN w:val="0"/>
              <w:ind w:left="22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Poz.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30F78B58" w14:textId="77777777" w:rsidR="004867F5" w:rsidRPr="004867F5" w:rsidRDefault="004867F5" w:rsidP="004867F5">
            <w:pPr>
              <w:autoSpaceDN w:val="0"/>
              <w:ind w:right="31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Funkcja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23A98B5B" w14:textId="77777777" w:rsidR="004867F5" w:rsidRPr="004867F5" w:rsidRDefault="004867F5" w:rsidP="004867F5">
            <w:pPr>
              <w:autoSpaceDN w:val="0"/>
              <w:ind w:left="226" w:right="209" w:firstLine="2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Imię i nazwisko osoby skierowanej do realizacji zamówienia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3A53FA7A" w14:textId="77777777" w:rsidR="004867F5" w:rsidRPr="004867F5" w:rsidRDefault="004867F5" w:rsidP="004867F5">
            <w:pPr>
              <w:autoSpaceDN w:val="0"/>
              <w:spacing w:line="312" w:lineRule="auto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Doświadczenie zawodowe/ posiadanie uprawnień potwierdzające spełnianie </w:t>
            </w:r>
          </w:p>
          <w:p w14:paraId="42BCDAAF" w14:textId="77777777" w:rsidR="004867F5" w:rsidRPr="004867F5" w:rsidRDefault="004867F5" w:rsidP="004867F5">
            <w:pPr>
              <w:autoSpaceDN w:val="0"/>
              <w:ind w:right="3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wymagań 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621E4689" w14:textId="77777777" w:rsidR="004867F5" w:rsidRPr="004867F5" w:rsidRDefault="004867F5" w:rsidP="004867F5">
            <w:pPr>
              <w:autoSpaceDN w:val="0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>Podstawa dysponowania</w:t>
            </w:r>
            <w:r w:rsidRPr="004867F5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</w:tr>
      <w:tr w:rsidR="004867F5" w:rsidRPr="004867F5" w14:paraId="52C2B6F2" w14:textId="77777777" w:rsidTr="00556963">
        <w:trPr>
          <w:trHeight w:val="331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0B0E8377" w14:textId="77777777" w:rsidR="004867F5" w:rsidRPr="004867F5" w:rsidRDefault="004867F5" w:rsidP="004867F5">
            <w:pPr>
              <w:autoSpaceDN w:val="0"/>
              <w:ind w:right="3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1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46D619B6" w14:textId="77777777" w:rsidR="004867F5" w:rsidRPr="004867F5" w:rsidRDefault="004867F5" w:rsidP="004867F5">
            <w:pPr>
              <w:autoSpaceDN w:val="0"/>
              <w:ind w:right="29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1EA53EC6" w14:textId="77777777" w:rsidR="004867F5" w:rsidRPr="004867F5" w:rsidRDefault="004867F5" w:rsidP="004867F5">
            <w:pPr>
              <w:autoSpaceDN w:val="0"/>
              <w:ind w:right="28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3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4465FBBC" w14:textId="77777777" w:rsidR="004867F5" w:rsidRPr="004867F5" w:rsidRDefault="004867F5" w:rsidP="004867F5">
            <w:pPr>
              <w:autoSpaceDN w:val="0"/>
              <w:ind w:right="3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 xml:space="preserve">4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177731EB" w14:textId="77777777" w:rsidR="004867F5" w:rsidRPr="004867F5" w:rsidRDefault="004867F5" w:rsidP="004867F5">
            <w:pPr>
              <w:autoSpaceDN w:val="0"/>
              <w:ind w:right="31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b/>
                <w:color w:val="000000"/>
                <w:sz w:val="16"/>
                <w:szCs w:val="22"/>
              </w:rPr>
              <w:t>5</w:t>
            </w:r>
            <w:r w:rsidRPr="004867F5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</w:tr>
      <w:tr w:rsidR="004867F5" w:rsidRPr="004867F5" w14:paraId="4992C339" w14:textId="77777777" w:rsidTr="00556963">
        <w:trPr>
          <w:trHeight w:val="18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12F1530F" w14:textId="77777777" w:rsidR="004867F5" w:rsidRPr="004867F5" w:rsidRDefault="004867F5" w:rsidP="004867F5">
            <w:pPr>
              <w:autoSpaceDN w:val="0"/>
              <w:spacing w:after="48"/>
              <w:ind w:right="3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1. </w:t>
            </w:r>
          </w:p>
          <w:p w14:paraId="4F0C2490" w14:textId="77777777" w:rsidR="004867F5" w:rsidRPr="004867F5" w:rsidRDefault="004867F5" w:rsidP="004867F5">
            <w:pPr>
              <w:autoSpaceDN w:val="0"/>
              <w:spacing w:after="48"/>
              <w:ind w:left="2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  <w:p w14:paraId="1FE39868" w14:textId="77777777" w:rsidR="004867F5" w:rsidRPr="004867F5" w:rsidRDefault="004867F5" w:rsidP="004867F5">
            <w:pPr>
              <w:autoSpaceDN w:val="0"/>
              <w:spacing w:after="50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  <w:p w14:paraId="795A9D6D" w14:textId="77777777" w:rsidR="004867F5" w:rsidRPr="004867F5" w:rsidRDefault="004867F5" w:rsidP="004867F5">
            <w:pPr>
              <w:autoSpaceDN w:val="0"/>
              <w:ind w:left="2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2F428A1B" w14:textId="11F29DE6" w:rsidR="004867F5" w:rsidRPr="004867F5" w:rsidRDefault="009B03A5" w:rsidP="00867A77">
            <w:pPr>
              <w:autoSpaceDN w:val="0"/>
              <w:spacing w:after="48"/>
              <w:ind w:right="29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9B03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Kierownik robót, który posiada uprawnienia budowlane bez ograniczeń w specjalności konstrukcyjno-budowlanej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26B8FC56" w14:textId="77777777" w:rsidR="004867F5" w:rsidRPr="004867F5" w:rsidRDefault="004867F5" w:rsidP="004867F5">
            <w:pPr>
              <w:autoSpaceDN w:val="0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21B53082" w14:textId="77777777" w:rsidR="004867F5" w:rsidRPr="004867F5" w:rsidRDefault="004867F5" w:rsidP="004867F5">
            <w:pPr>
              <w:autoSpaceDN w:val="0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</w:tcPr>
          <w:p w14:paraId="3F12A6B8" w14:textId="77777777" w:rsidR="004867F5" w:rsidRPr="004867F5" w:rsidRDefault="004867F5" w:rsidP="004867F5">
            <w:pPr>
              <w:autoSpaceDN w:val="0"/>
              <w:ind w:left="22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4867F5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</w:tr>
      <w:tr w:rsidR="00907F52" w:rsidRPr="004867F5" w14:paraId="56982BBD" w14:textId="77777777" w:rsidTr="00556963">
        <w:trPr>
          <w:trHeight w:val="6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7CCF9888" w14:textId="2916DCE8" w:rsidR="00907F52" w:rsidRPr="004867F5" w:rsidRDefault="00924D04" w:rsidP="004867F5">
            <w:pPr>
              <w:autoSpaceDN w:val="0"/>
              <w:spacing w:after="48"/>
              <w:ind w:right="34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  <w:r>
              <w:rPr>
                <w:rFonts w:ascii="Verdana" w:hAnsi="Verdana" w:cs="Verdana"/>
                <w:color w:val="000000"/>
                <w:sz w:val="16"/>
                <w:szCs w:val="22"/>
              </w:rPr>
              <w:t>2.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431B98A2" w14:textId="232E32FF" w:rsidR="00907F52" w:rsidRPr="005E2E6C" w:rsidRDefault="009B03A5" w:rsidP="00867A77">
            <w:pPr>
              <w:autoSpaceDN w:val="0"/>
              <w:spacing w:after="48"/>
              <w:ind w:right="2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31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Kierownik robót, który posiada uprawnienia budowlane bez ograniczeń w specjalności instalacyjnej w zakresie sieci, instalacji i urządzeń cieplnych, wentylacyjnych, gazowych, wodociągowych i kanalizacyjnych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14BB692E" w14:textId="77777777" w:rsidR="00907F52" w:rsidRPr="004867F5" w:rsidRDefault="00907F52" w:rsidP="004867F5">
            <w:pPr>
              <w:autoSpaceDN w:val="0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74BEB385" w14:textId="77777777" w:rsidR="00907F52" w:rsidRPr="004867F5" w:rsidRDefault="00907F52" w:rsidP="004867F5">
            <w:pPr>
              <w:autoSpaceDN w:val="0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</w:tcPr>
          <w:p w14:paraId="52F9DCCB" w14:textId="77777777" w:rsidR="00907F52" w:rsidRPr="004867F5" w:rsidRDefault="00907F52" w:rsidP="004867F5">
            <w:pPr>
              <w:autoSpaceDN w:val="0"/>
              <w:ind w:left="22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</w:tr>
      <w:tr w:rsidR="00907F52" w:rsidRPr="004867F5" w14:paraId="3ED87949" w14:textId="77777777" w:rsidTr="00556963">
        <w:trPr>
          <w:trHeight w:val="18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139533D9" w14:textId="35CE8805" w:rsidR="00907F52" w:rsidRPr="004867F5" w:rsidRDefault="00924D04" w:rsidP="004867F5">
            <w:pPr>
              <w:autoSpaceDN w:val="0"/>
              <w:spacing w:after="48"/>
              <w:ind w:right="34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  <w:r>
              <w:rPr>
                <w:rFonts w:ascii="Verdana" w:hAnsi="Verdana" w:cs="Verdana"/>
                <w:color w:val="000000"/>
                <w:sz w:val="16"/>
                <w:szCs w:val="22"/>
              </w:rPr>
              <w:t>3.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5DF2D8B5" w14:textId="0D2C1AEC" w:rsidR="00907F52" w:rsidRPr="009B03A5" w:rsidRDefault="009B03A5" w:rsidP="00867A77">
            <w:pPr>
              <w:autoSpaceDN w:val="0"/>
              <w:spacing w:after="48"/>
              <w:ind w:right="29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C831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Kierownik robót, który posiada uprawnienia budowlane bez ograniczeń w specjalności instalacyjnej w zakresie sieci, instalacji i urządzeń elektrycznych i elektroenergetycznych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48707F88" w14:textId="77777777" w:rsidR="00907F52" w:rsidRPr="004867F5" w:rsidRDefault="00907F52" w:rsidP="004867F5">
            <w:pPr>
              <w:autoSpaceDN w:val="0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1ED94DD7" w14:textId="77777777" w:rsidR="00907F52" w:rsidRPr="004867F5" w:rsidRDefault="00907F52" w:rsidP="004867F5">
            <w:pPr>
              <w:autoSpaceDN w:val="0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</w:tcPr>
          <w:p w14:paraId="118BE4E2" w14:textId="77777777" w:rsidR="00907F52" w:rsidRPr="004867F5" w:rsidRDefault="00907F52" w:rsidP="004867F5">
            <w:pPr>
              <w:autoSpaceDN w:val="0"/>
              <w:ind w:left="22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</w:tr>
      <w:tr w:rsidR="00150722" w:rsidRPr="004867F5" w14:paraId="412838EB" w14:textId="77777777" w:rsidTr="00556963">
        <w:trPr>
          <w:trHeight w:val="18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14F389FE" w14:textId="5E815532" w:rsidR="00150722" w:rsidRPr="004867F5" w:rsidRDefault="00924D04" w:rsidP="004867F5">
            <w:pPr>
              <w:autoSpaceDN w:val="0"/>
              <w:spacing w:after="48"/>
              <w:ind w:right="34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  <w:r>
              <w:rPr>
                <w:rFonts w:ascii="Verdana" w:hAnsi="Verdana" w:cs="Verdana"/>
                <w:color w:val="000000"/>
                <w:sz w:val="16"/>
                <w:szCs w:val="22"/>
              </w:rPr>
              <w:lastRenderedPageBreak/>
              <w:t>4.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5E01A3A6" w14:textId="508DB157" w:rsidR="00150722" w:rsidRPr="00C831B4" w:rsidRDefault="00150722" w:rsidP="00867A77">
            <w:pPr>
              <w:autoSpaceDN w:val="0"/>
              <w:spacing w:after="48"/>
              <w:ind w:right="2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507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Projektant, który posiada uprawnienia budowlane bez ograniczeń w specjalności konstrukcyjno-budowlanej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7FEFF0FE" w14:textId="77777777" w:rsidR="00150722" w:rsidRPr="004867F5" w:rsidRDefault="00150722" w:rsidP="004867F5">
            <w:pPr>
              <w:autoSpaceDN w:val="0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32FD2A5F" w14:textId="77777777" w:rsidR="00150722" w:rsidRPr="004867F5" w:rsidRDefault="00150722" w:rsidP="004867F5">
            <w:pPr>
              <w:autoSpaceDN w:val="0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</w:tcPr>
          <w:p w14:paraId="354F6025" w14:textId="77777777" w:rsidR="00150722" w:rsidRPr="004867F5" w:rsidRDefault="00150722" w:rsidP="004867F5">
            <w:pPr>
              <w:autoSpaceDN w:val="0"/>
              <w:ind w:left="22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</w:tr>
      <w:tr w:rsidR="00C142C1" w:rsidRPr="004867F5" w14:paraId="464E8DF4" w14:textId="77777777" w:rsidTr="00556963">
        <w:trPr>
          <w:trHeight w:val="18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51BB7A36" w14:textId="6F9A253C" w:rsidR="00C142C1" w:rsidRPr="004867F5" w:rsidRDefault="00924D04" w:rsidP="004867F5">
            <w:pPr>
              <w:autoSpaceDN w:val="0"/>
              <w:spacing w:after="48"/>
              <w:ind w:right="34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  <w:r>
              <w:rPr>
                <w:rFonts w:ascii="Verdana" w:hAnsi="Verdana" w:cs="Verdana"/>
                <w:color w:val="000000"/>
                <w:sz w:val="16"/>
                <w:szCs w:val="22"/>
              </w:rPr>
              <w:t>5.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204C5BF6" w14:textId="6A1A0834" w:rsidR="00C142C1" w:rsidRPr="009B03A5" w:rsidRDefault="009B03A5" w:rsidP="00867A77">
            <w:pPr>
              <w:autoSpaceDN w:val="0"/>
              <w:spacing w:after="48"/>
              <w:ind w:right="29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9B03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Projektant, który posiada uprawnienia budowlane bez ograniczeń w specjalności instalacyjnej w zakresie sieci, instalacji i urządzeń cieplnych, wentylacyjnych, gazowych, wodociągowych i kanalizacyjnych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2C70A6E3" w14:textId="77777777" w:rsidR="00C142C1" w:rsidRPr="004867F5" w:rsidRDefault="00C142C1" w:rsidP="004867F5">
            <w:pPr>
              <w:autoSpaceDN w:val="0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78BF26FB" w14:textId="77777777" w:rsidR="00C142C1" w:rsidRPr="004867F5" w:rsidRDefault="00C142C1" w:rsidP="004867F5">
            <w:pPr>
              <w:autoSpaceDN w:val="0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</w:tcPr>
          <w:p w14:paraId="58476730" w14:textId="77777777" w:rsidR="00C142C1" w:rsidRPr="004867F5" w:rsidRDefault="00C142C1" w:rsidP="004867F5">
            <w:pPr>
              <w:autoSpaceDN w:val="0"/>
              <w:ind w:left="22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</w:tr>
      <w:tr w:rsidR="009B03A5" w:rsidRPr="004867F5" w14:paraId="61AF2C82" w14:textId="77777777" w:rsidTr="00556963">
        <w:trPr>
          <w:trHeight w:val="18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28865852" w14:textId="1393DBF4" w:rsidR="009B03A5" w:rsidRPr="004867F5" w:rsidRDefault="00924D04" w:rsidP="004867F5">
            <w:pPr>
              <w:autoSpaceDN w:val="0"/>
              <w:spacing w:after="48"/>
              <w:ind w:right="34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  <w:r>
              <w:rPr>
                <w:rFonts w:ascii="Verdana" w:hAnsi="Verdana" w:cs="Verdana"/>
                <w:color w:val="000000"/>
                <w:sz w:val="16"/>
                <w:szCs w:val="22"/>
              </w:rPr>
              <w:t>6.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44F6F963" w14:textId="4D424E73" w:rsidR="009B03A5" w:rsidRPr="009B03A5" w:rsidRDefault="009B03A5" w:rsidP="00867A77">
            <w:pPr>
              <w:autoSpaceDN w:val="0"/>
              <w:spacing w:after="48"/>
              <w:ind w:right="2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03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Projektant, który posiada uprawnienia budowlane bez ograniczeń w specjalności instalacyjnej w zakresie sieci, instalacji i urządzeń elektrycznych i elektroenergetycznych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51CA1C43" w14:textId="77777777" w:rsidR="009B03A5" w:rsidRPr="004867F5" w:rsidRDefault="009B03A5" w:rsidP="004867F5">
            <w:pPr>
              <w:autoSpaceDN w:val="0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  <w:vAlign w:val="bottom"/>
          </w:tcPr>
          <w:p w14:paraId="51AB1340" w14:textId="77777777" w:rsidR="009B03A5" w:rsidRPr="004867F5" w:rsidRDefault="009B03A5" w:rsidP="004867F5">
            <w:pPr>
              <w:autoSpaceDN w:val="0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70" w:type="dxa"/>
              <w:bottom w:w="33" w:type="dxa"/>
              <w:right w:w="39" w:type="dxa"/>
            </w:tcMar>
          </w:tcPr>
          <w:p w14:paraId="2B0E6115" w14:textId="77777777" w:rsidR="009B03A5" w:rsidRPr="004867F5" w:rsidRDefault="009B03A5" w:rsidP="004867F5">
            <w:pPr>
              <w:autoSpaceDN w:val="0"/>
              <w:ind w:left="22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</w:tr>
    </w:tbl>
    <w:p w14:paraId="1E584E81" w14:textId="77777777" w:rsidR="004867F5" w:rsidRPr="004867F5" w:rsidRDefault="004867F5" w:rsidP="004867F5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4867F5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0D39E445" w14:textId="43F09537" w:rsidR="00313BE8" w:rsidRPr="002A6C70" w:rsidRDefault="00313BE8" w:rsidP="00313BE8">
      <w:pPr>
        <w:tabs>
          <w:tab w:val="left" w:pos="284"/>
        </w:tabs>
        <w:spacing w:before="120" w:line="280" w:lineRule="exact"/>
        <w:jc w:val="both"/>
        <w:rPr>
          <w:rFonts w:ascii="Arial" w:hAnsi="Arial" w:cs="Arial"/>
          <w:b/>
          <w:sz w:val="22"/>
          <w:szCs w:val="22"/>
        </w:rPr>
      </w:pPr>
    </w:p>
    <w:p w14:paraId="3CC87AD0" w14:textId="77777777" w:rsidR="004867F5" w:rsidRPr="004867F5" w:rsidRDefault="004867F5" w:rsidP="004867F5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</w:p>
    <w:p w14:paraId="721C5021" w14:textId="77777777" w:rsidR="004867F5" w:rsidRPr="004867F5" w:rsidRDefault="004867F5" w:rsidP="004867F5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4867F5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433B08A2" w14:textId="77777777" w:rsidR="004867F5" w:rsidRPr="004867F5" w:rsidRDefault="004867F5" w:rsidP="004867F5">
      <w:pPr>
        <w:autoSpaceDN w:val="0"/>
        <w:ind w:left="12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 w:rsidRPr="004867F5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4AC7186D" w14:textId="56527490" w:rsidR="004867F5" w:rsidRPr="004867F5" w:rsidRDefault="004867F5" w:rsidP="004867F5">
      <w:pPr>
        <w:autoSpaceDN w:val="0"/>
        <w:spacing w:after="4"/>
        <w:ind w:left="7" w:right="60" w:hanging="10"/>
        <w:jc w:val="both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 w:rsidRPr="004867F5">
        <w:rPr>
          <w:rFonts w:asciiTheme="minorHAnsi" w:eastAsia="Verdana" w:hAnsiTheme="minorHAnsi" w:cstheme="minorHAnsi"/>
          <w:color w:val="000000"/>
          <w:sz w:val="20"/>
          <w:szCs w:val="20"/>
        </w:rPr>
        <w:t>__</w:t>
      </w:r>
      <w:r w:rsidR="00117C81">
        <w:rPr>
          <w:rFonts w:asciiTheme="minorHAnsi" w:eastAsia="Verdana" w:hAnsiTheme="minorHAnsi" w:cstheme="minorHAnsi"/>
          <w:color w:val="000000"/>
          <w:sz w:val="20"/>
          <w:szCs w:val="20"/>
        </w:rPr>
        <w:t>________________ dnia __ __ 2023</w:t>
      </w:r>
      <w:r w:rsidRPr="004867F5">
        <w:rPr>
          <w:rFonts w:asciiTheme="minorHAnsi" w:eastAsia="Verdana" w:hAnsiTheme="minorHAnsi" w:cstheme="minorHAnsi"/>
          <w:color w:val="000000"/>
          <w:sz w:val="20"/>
          <w:szCs w:val="20"/>
        </w:rPr>
        <w:t xml:space="preserve"> roku</w:t>
      </w:r>
      <w:r w:rsidRPr="004867F5">
        <w:rPr>
          <w:rFonts w:asciiTheme="minorHAnsi" w:eastAsia="Verdana" w:hAnsiTheme="minorHAnsi" w:cstheme="minorHAnsi"/>
          <w:i/>
          <w:color w:val="000000"/>
          <w:sz w:val="20"/>
          <w:szCs w:val="20"/>
        </w:rPr>
        <w:t xml:space="preserve"> </w:t>
      </w:r>
    </w:p>
    <w:p w14:paraId="5300E4D0" w14:textId="77777777" w:rsidR="004867F5" w:rsidRPr="004867F5" w:rsidRDefault="004867F5" w:rsidP="004867F5">
      <w:pPr>
        <w:autoSpaceDN w:val="0"/>
        <w:spacing w:after="24"/>
        <w:ind w:left="7" w:hanging="10"/>
        <w:rPr>
          <w:rFonts w:asciiTheme="minorHAnsi" w:eastAsia="Calibri" w:hAnsiTheme="minorHAnsi" w:cstheme="minorHAnsi"/>
          <w:kern w:val="3"/>
          <w:sz w:val="20"/>
          <w:szCs w:val="20"/>
          <w:lang w:eastAsia="ja-JP"/>
        </w:rPr>
      </w:pPr>
      <w:r w:rsidRPr="004867F5">
        <w:rPr>
          <w:rFonts w:asciiTheme="minorHAnsi" w:eastAsia="Verdana" w:hAnsiTheme="minorHAnsi" w:cstheme="minorHAnsi"/>
          <w:i/>
          <w:color w:val="000000"/>
          <w:sz w:val="20"/>
          <w:szCs w:val="20"/>
        </w:rPr>
        <w:t xml:space="preserve">*niepotrzebne skreślić </w:t>
      </w:r>
    </w:p>
    <w:p w14:paraId="6456E9E2" w14:textId="77777777" w:rsidR="004867F5" w:rsidRPr="004867F5" w:rsidRDefault="004867F5" w:rsidP="004867F5">
      <w:pPr>
        <w:autoSpaceDN w:val="0"/>
        <w:ind w:left="870"/>
        <w:jc w:val="center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4867F5">
        <w:rPr>
          <w:rFonts w:ascii="Verdana" w:eastAsia="Verdana" w:hAnsi="Verdana" w:cs="Verdana"/>
          <w:i/>
          <w:color w:val="000000"/>
          <w:sz w:val="20"/>
          <w:szCs w:val="22"/>
        </w:rPr>
        <w:t xml:space="preserve"> </w:t>
      </w:r>
    </w:p>
    <w:p w14:paraId="6CC518EA" w14:textId="77777777" w:rsidR="00C81F97" w:rsidRPr="00C81F97" w:rsidRDefault="00C81F97" w:rsidP="00C81F97">
      <w:pPr>
        <w:suppressAutoHyphens/>
        <w:spacing w:before="120" w:after="120"/>
        <w:ind w:left="3540" w:firstLine="420"/>
        <w:rPr>
          <w:rFonts w:asciiTheme="minorHAnsi" w:hAnsiTheme="minorHAnsi" w:cstheme="minorHAnsi"/>
          <w:bCs/>
          <w:i/>
          <w:iCs/>
          <w:sz w:val="20"/>
          <w:szCs w:val="20"/>
          <w:lang w:val="x-none" w:eastAsia="ar-SA"/>
        </w:rPr>
      </w:pPr>
      <w:r w:rsidRPr="00C81F97">
        <w:rPr>
          <w:rFonts w:asciiTheme="minorHAnsi" w:hAnsiTheme="minorHAnsi" w:cstheme="minorHAns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C81F97">
        <w:rPr>
          <w:rFonts w:asciiTheme="minorHAnsi" w:hAnsiTheme="minorHAnsi" w:cstheme="minorHAnsi"/>
          <w:bCs/>
          <w:i/>
          <w:sz w:val="20"/>
          <w:szCs w:val="20"/>
          <w:lang w:val="x-none" w:eastAsia="ar-SA"/>
        </w:rPr>
        <w:br/>
      </w:r>
      <w:r w:rsidRPr="00C81F97">
        <w:rPr>
          <w:rFonts w:asciiTheme="minorHAnsi" w:hAnsiTheme="minorHAnsi" w:cstheme="minorHAns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6059CCCE" w14:textId="77777777" w:rsidR="00C81F97" w:rsidRPr="00C81F97" w:rsidRDefault="00C81F97" w:rsidP="00C81F97">
      <w:pPr>
        <w:suppressAutoHyphens/>
        <w:spacing w:before="120" w:after="120"/>
        <w:ind w:firstLine="3960"/>
        <w:jc w:val="center"/>
        <w:rPr>
          <w:rFonts w:asciiTheme="minorHAnsi" w:hAnsiTheme="minorHAnsi" w:cstheme="minorHAnsi"/>
          <w:bCs/>
          <w:i/>
          <w:iCs/>
          <w:sz w:val="20"/>
          <w:szCs w:val="20"/>
          <w:lang w:eastAsia="ar-SA"/>
        </w:rPr>
      </w:pPr>
      <w:r w:rsidRPr="00C81F97">
        <w:rPr>
          <w:rFonts w:asciiTheme="minorHAnsi" w:hAnsiTheme="minorHAnsi" w:cstheme="minorHAnsi"/>
          <w:bCs/>
          <w:i/>
          <w:iCs/>
          <w:sz w:val="20"/>
          <w:szCs w:val="20"/>
          <w:lang w:val="x-none" w:eastAsia="ar-SA"/>
        </w:rPr>
        <w:t>do reprezentacji Wykonawcy)</w:t>
      </w:r>
    </w:p>
    <w:p w14:paraId="1380CC0E" w14:textId="12AFA823" w:rsidR="001859AF" w:rsidRDefault="001859AF" w:rsidP="00C81F97">
      <w:pPr>
        <w:autoSpaceDN w:val="0"/>
        <w:spacing w:after="7"/>
        <w:ind w:left="10" w:right="91" w:hanging="10"/>
        <w:jc w:val="right"/>
        <w:rPr>
          <w:rFonts w:ascii="Verdana" w:eastAsia="Calibri" w:hAnsi="Verdana"/>
          <w:kern w:val="3"/>
          <w:sz w:val="20"/>
          <w:szCs w:val="20"/>
          <w:lang w:eastAsia="ja-JP"/>
        </w:rPr>
      </w:pPr>
    </w:p>
    <w:p w14:paraId="77D1FB3D" w14:textId="77777777" w:rsidR="007F3A8F" w:rsidRPr="00C81F97" w:rsidRDefault="007F3A8F" w:rsidP="00C81F97">
      <w:pPr>
        <w:autoSpaceDN w:val="0"/>
        <w:spacing w:after="7"/>
        <w:ind w:left="10" w:right="91" w:hanging="10"/>
        <w:jc w:val="right"/>
        <w:rPr>
          <w:rFonts w:ascii="Verdana" w:eastAsia="Calibri" w:hAnsi="Verdana"/>
          <w:kern w:val="3"/>
          <w:sz w:val="20"/>
          <w:szCs w:val="20"/>
          <w:lang w:eastAsia="ja-JP"/>
        </w:rPr>
      </w:pPr>
    </w:p>
    <w:sectPr w:rsidR="007F3A8F" w:rsidRPr="00C81F97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6BA8E" w14:textId="77777777" w:rsidR="003F3E95" w:rsidRDefault="003F3E95">
      <w:r>
        <w:separator/>
      </w:r>
    </w:p>
  </w:endnote>
  <w:endnote w:type="continuationSeparator" w:id="0">
    <w:p w14:paraId="528A3DCA" w14:textId="77777777" w:rsidR="003F3E95" w:rsidRDefault="003F3E95">
      <w:r>
        <w:continuationSeparator/>
      </w:r>
    </w:p>
  </w:endnote>
  <w:endnote w:type="continuationNotice" w:id="1">
    <w:p w14:paraId="40400C24" w14:textId="77777777" w:rsidR="003F3E95" w:rsidRDefault="003F3E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21C83" w14:textId="545A0254" w:rsidR="0021373B" w:rsidRDefault="0021373B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CB5695">
      <w:rPr>
        <w:rStyle w:val="Numerstrony"/>
        <w:rFonts w:ascii="Verdana" w:hAnsi="Verdana" w:cs="Verdana"/>
        <w:b/>
        <w:bCs/>
        <w:noProof/>
      </w:rPr>
      <w:t>34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5F0F8" w14:textId="77777777" w:rsidR="003F3E95" w:rsidRDefault="003F3E95">
      <w:r>
        <w:separator/>
      </w:r>
    </w:p>
  </w:footnote>
  <w:footnote w:type="continuationSeparator" w:id="0">
    <w:p w14:paraId="18D85A12" w14:textId="77777777" w:rsidR="003F3E95" w:rsidRDefault="003F3E95">
      <w:r>
        <w:continuationSeparator/>
      </w:r>
    </w:p>
  </w:footnote>
  <w:footnote w:type="continuationNotice" w:id="1">
    <w:p w14:paraId="1A98C8F2" w14:textId="77777777" w:rsidR="003F3E95" w:rsidRDefault="003F3E95"/>
  </w:footnote>
  <w:footnote w:id="2">
    <w:p w14:paraId="629FB074" w14:textId="45CF3B8F" w:rsidR="0021373B" w:rsidRDefault="0021373B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2022, poz. 1710 ze zm.)</w:t>
      </w:r>
    </w:p>
  </w:footnote>
  <w:footnote w:id="3">
    <w:p w14:paraId="35FBE02C" w14:textId="4F396EEC" w:rsidR="0021373B" w:rsidRPr="00D32106" w:rsidRDefault="0021373B">
      <w:pPr>
        <w:pStyle w:val="Tekstprzypisudolnego"/>
        <w:rPr>
          <w:rFonts w:asciiTheme="minorHAnsi" w:hAnsiTheme="minorHAnsi" w:cstheme="minorHAnsi"/>
        </w:rPr>
      </w:pPr>
      <w:r w:rsidRPr="00DC4C42">
        <w:rPr>
          <w:rStyle w:val="Odwoanieprzypisudolnego"/>
        </w:rPr>
        <w:footnoteRef/>
      </w:r>
      <w:r w:rsidRPr="00DC4C42">
        <w:t xml:space="preserve"> </w:t>
      </w:r>
      <w:r w:rsidRPr="00D32106">
        <w:rPr>
          <w:rFonts w:asciiTheme="minorHAnsi" w:hAnsiTheme="minorHAnsi" w:cstheme="minorHAnsi"/>
        </w:rPr>
        <w:t>Ustawa z dnia 23 kwietnia 1964 r. – Kodeks cywil</w:t>
      </w:r>
      <w:r>
        <w:rPr>
          <w:rFonts w:asciiTheme="minorHAnsi" w:hAnsiTheme="minorHAnsi" w:cstheme="minorHAnsi"/>
        </w:rPr>
        <w:t>ny (Dz. U. z 2020 r. poz. 1740)</w:t>
      </w:r>
    </w:p>
  </w:footnote>
  <w:footnote w:id="4">
    <w:p w14:paraId="58850FB7" w14:textId="1A63C0B5" w:rsidR="0021373B" w:rsidRDefault="0021373B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 xml:space="preserve"> </w:t>
      </w:r>
      <w:r w:rsidRPr="00753FB0">
        <w:t>Ustawa z dnia 7 lipca 1994 r. – Prawo budowlane (Dz. U. z 2018 r. poz. 1202 ze zm.)</w:t>
      </w:r>
      <w:r>
        <w:t xml:space="preserve"> </w:t>
      </w:r>
    </w:p>
  </w:footnote>
  <w:footnote w:id="5">
    <w:p w14:paraId="3572C83E" w14:textId="791DAE2A" w:rsidR="0021373B" w:rsidRDefault="002137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3FB0">
        <w:t>Ustawa z dnia 13 kwietnia 2022 r. – o szczególnych rozwiązaniach w zakresie przeciwdziałania wspieraniu agresji na Ukrainę oraz służących ochronie bezpieczeństwa narodowego (Dz. U. z 2022 r., poz. 835)</w:t>
      </w:r>
    </w:p>
  </w:footnote>
  <w:footnote w:id="6">
    <w:p w14:paraId="3FF9D965" w14:textId="5AD7C947" w:rsidR="0021373B" w:rsidRDefault="0021373B" w:rsidP="00BB585E">
      <w:pPr>
        <w:pStyle w:val="Tekstprzypisudolnego"/>
      </w:pPr>
      <w:r>
        <w:rPr>
          <w:rStyle w:val="Odwoanieprzypisudolnego"/>
        </w:rPr>
        <w:t>5</w:t>
      </w:r>
      <w:r>
        <w:t xml:space="preserve"> </w:t>
      </w:r>
      <w:r w:rsidRPr="007F6038">
        <w:t>Ustawa z dnia 13 kwietnia 2022 r. – o szczególnych rozwiązaniach w zakresie przeciwdziałania wspieraniu agresji na Ukrainę oraz służących ochronie bezpieczeństwa narodowego (Dz. U. z 2022 r., poz. 835)</w:t>
      </w:r>
    </w:p>
  </w:footnote>
  <w:footnote w:id="7">
    <w:p w14:paraId="6913D4FC" w14:textId="750C7279" w:rsidR="0021373B" w:rsidRPr="00C50838" w:rsidRDefault="002137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C50838">
          <w:rPr>
            <w:rStyle w:val="Hipercze"/>
            <w:color w:val="auto"/>
          </w:rPr>
          <w:t>Podpis osobisty - e-dowód - Portal Gov.pl (www.gov.pl)</w:t>
        </w:r>
      </w:hyperlink>
      <w:r w:rsidRPr="00C50838">
        <w:t xml:space="preserve"> </w:t>
      </w:r>
    </w:p>
    <w:p w14:paraId="42C05CC3" w14:textId="67200D99" w:rsidR="0021373B" w:rsidRPr="00C50838" w:rsidRDefault="0021373B">
      <w:pPr>
        <w:pStyle w:val="Tekstprzypisudolnego"/>
      </w:pPr>
      <w:r w:rsidRPr="00C50838">
        <w:t>link </w:t>
      </w:r>
      <w:hyperlink r:id="rId2" w:history="1">
        <w:r w:rsidRPr="00C50838">
          <w:rPr>
            <w:rStyle w:val="Hipercze"/>
            <w:color w:val="auto"/>
          </w:rPr>
          <w:t>https://www.gov.pl/web/e-dowod/podpis-osobisty</w:t>
        </w:r>
      </w:hyperlink>
      <w:r w:rsidRPr="00C50838">
        <w:t xml:space="preserve"> </w:t>
      </w:r>
    </w:p>
  </w:footnote>
  <w:footnote w:id="8">
    <w:p w14:paraId="57EF62F4" w14:textId="085671CA" w:rsidR="0021373B" w:rsidRPr="00C50838" w:rsidRDefault="0021373B">
      <w:pPr>
        <w:pStyle w:val="Tekstprzypisudolnego"/>
      </w:pPr>
      <w:r w:rsidRPr="00C50838">
        <w:rPr>
          <w:rStyle w:val="Odwoanieprzypisudolnego"/>
        </w:rPr>
        <w:footnoteRef/>
      </w:r>
      <w:r w:rsidRPr="00C50838">
        <w:t xml:space="preserve"> </w:t>
      </w:r>
      <w:hyperlink r:id="rId3" w:history="1">
        <w:r w:rsidRPr="00C50838">
          <w:rPr>
            <w:rStyle w:val="Hipercze"/>
            <w:color w:val="auto"/>
          </w:rPr>
          <w:t>Podpisz dokument elektronicznie za pomocą podpisu zaufanego - Portal gov.pl (moj.gov.pl)</w:t>
        </w:r>
      </w:hyperlink>
      <w:r w:rsidRPr="00C50838">
        <w:t xml:space="preserve"> link </w:t>
      </w:r>
      <w:hyperlink r:id="rId4" w:history="1">
        <w:r w:rsidRPr="00C50838">
          <w:rPr>
            <w:rStyle w:val="Hipercze"/>
            <w:color w:val="auto"/>
          </w:rPr>
          <w:t>https://moj.gov.pl/uslugi/signer/upload?xFormsAppName=SIGNER</w:t>
        </w:r>
      </w:hyperlink>
      <w:r w:rsidRPr="00C50838">
        <w:t xml:space="preserve"> </w:t>
      </w:r>
    </w:p>
  </w:footnote>
  <w:footnote w:id="9">
    <w:p w14:paraId="7184B7EF" w14:textId="7EFF4F2C" w:rsidR="0021373B" w:rsidRPr="0038785A" w:rsidRDefault="0021373B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38785A">
        <w:rPr>
          <w:rFonts w:asciiTheme="minorHAnsi" w:hAnsiTheme="minorHAnsi" w:cstheme="minorHAnsi"/>
        </w:rPr>
        <w:t>Ustawa z dnia 16 kwietnia 1993 r. – o zwalczaniu nieuczciwej konkurencji (Dz. U. z 2020 r. poz. 1913)</w:t>
      </w:r>
    </w:p>
  </w:footnote>
  <w:footnote w:id="10">
    <w:p w14:paraId="7FEB4D44" w14:textId="77777777" w:rsidR="0021373B" w:rsidRDefault="0021373B" w:rsidP="00EF09AF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marca 2004 r. o podatku od towarów i usług </w:t>
      </w:r>
      <w:r w:rsidRPr="001F4BE0">
        <w:t>(Dz. U. z 20</w:t>
      </w:r>
      <w:r>
        <w:t>20</w:t>
      </w:r>
      <w:r w:rsidRPr="001F4BE0">
        <w:t xml:space="preserve"> r. poz. </w:t>
      </w:r>
      <w:r>
        <w:t>106</w:t>
      </w:r>
      <w:r w:rsidRPr="001F4BE0">
        <w:t xml:space="preserve"> z</w:t>
      </w:r>
      <w:r>
        <w:t>e</w:t>
      </w:r>
      <w:r w:rsidRPr="001F4BE0">
        <w:t xml:space="preserve">  zm.)</w:t>
      </w:r>
    </w:p>
  </w:footnote>
  <w:footnote w:id="11">
    <w:p w14:paraId="4D7CF5DB" w14:textId="5F153272" w:rsidR="0021373B" w:rsidRDefault="0021373B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z 2020 r. poz. 1041.)</w:t>
      </w:r>
    </w:p>
  </w:footnote>
  <w:footnote w:id="12">
    <w:p w14:paraId="55445A69" w14:textId="77777777" w:rsidR="0021373B" w:rsidRDefault="0021373B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0264DCF" w14:textId="77777777" w:rsidR="0021373B" w:rsidRDefault="0021373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42EF2083" w14:textId="77777777" w:rsidR="0021373B" w:rsidRPr="00874DFA" w:rsidRDefault="0021373B" w:rsidP="00874DFA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7A73EF" w14:textId="77777777" w:rsidR="0021373B" w:rsidRDefault="0021373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7B40C951" w14:textId="77777777" w:rsidR="0021373B" w:rsidRDefault="0021373B">
      <w:pPr>
        <w:pStyle w:val="Tekstprzypisudolnego"/>
      </w:pPr>
    </w:p>
  </w:footnote>
  <w:footnote w:id="13">
    <w:p w14:paraId="1F2EBBF3" w14:textId="77777777" w:rsidR="0021373B" w:rsidRPr="002F6DD9" w:rsidRDefault="0021373B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4">
    <w:p w14:paraId="368523C5" w14:textId="77777777" w:rsidR="0021373B" w:rsidRPr="002F6DD9" w:rsidRDefault="0021373B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5">
    <w:p w14:paraId="5C16782A" w14:textId="77777777" w:rsidR="0021373B" w:rsidRPr="00AF0E5F" w:rsidRDefault="0021373B" w:rsidP="00BF54CA">
      <w:pPr>
        <w:pStyle w:val="Tekstprzypisudolnego"/>
        <w:rPr>
          <w:sz w:val="16"/>
          <w:szCs w:val="16"/>
        </w:rPr>
      </w:pPr>
      <w:r w:rsidRPr="00AF0E5F">
        <w:rPr>
          <w:rStyle w:val="Odwoanieprzypisudolnego"/>
          <w:sz w:val="16"/>
          <w:szCs w:val="16"/>
        </w:rPr>
        <w:footnoteRef/>
      </w:r>
      <w:r w:rsidRPr="00AF0E5F">
        <w:rPr>
          <w:sz w:val="16"/>
          <w:szCs w:val="16"/>
        </w:rPr>
        <w:t xml:space="preserve"> Ustawa z dnia 13 kwietnia 2022 r. – o szczególnych rozwiązaniach w zakresie przeciwdziałania wspieraniu agresji na Ukrainę oraz służących ochronie bezpieczeństwa narodowego (Dz. U. z 2022 r., poz. 835)</w:t>
      </w:r>
    </w:p>
  </w:footnote>
  <w:footnote w:id="16">
    <w:p w14:paraId="655243E8" w14:textId="68B8E1A1" w:rsidR="0021373B" w:rsidRPr="00AF0E5F" w:rsidRDefault="0021373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AF0E5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F0E5F">
        <w:rPr>
          <w:rFonts w:asciiTheme="minorHAnsi" w:hAnsiTheme="minorHAnsi" w:cstheme="minorHAnsi"/>
          <w:sz w:val="16"/>
          <w:szCs w:val="16"/>
        </w:rPr>
        <w:t xml:space="preserve"> </w:t>
      </w:r>
      <w:r w:rsidRPr="00AF0E5F">
        <w:rPr>
          <w:rFonts w:asciiTheme="minorHAnsi" w:hAnsiTheme="minorHAnsi" w:cstheme="minorHAnsi"/>
          <w:i/>
          <w:sz w:val="16"/>
          <w:szCs w:val="16"/>
        </w:rPr>
        <w:t>podać nazwę/y podmiotu/ów</w:t>
      </w:r>
    </w:p>
  </w:footnote>
  <w:footnote w:id="17">
    <w:p w14:paraId="010153F1" w14:textId="598F261C" w:rsidR="0021373B" w:rsidRPr="00AF0E5F" w:rsidRDefault="0021373B" w:rsidP="008C2E45">
      <w:pPr>
        <w:pStyle w:val="Tekstprzypisudolnego"/>
        <w:rPr>
          <w:sz w:val="16"/>
          <w:szCs w:val="16"/>
        </w:rPr>
      </w:pPr>
      <w:r w:rsidRPr="00AF0E5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F0E5F">
        <w:rPr>
          <w:rFonts w:asciiTheme="minorHAnsi" w:hAnsiTheme="minorHAnsi" w:cstheme="minorHAnsi"/>
          <w:sz w:val="16"/>
          <w:szCs w:val="16"/>
        </w:rPr>
        <w:t xml:space="preserve"> </w:t>
      </w:r>
      <w:r w:rsidRPr="00AF0E5F">
        <w:rPr>
          <w:rFonts w:asciiTheme="minorHAnsi" w:hAnsiTheme="minorHAnsi" w:cstheme="minorHAnsi"/>
          <w:i/>
          <w:sz w:val="16"/>
          <w:szCs w:val="16"/>
        </w:rPr>
        <w:t>podać zakres udostępnianych zasobów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F6728" w14:textId="544AFAE4" w:rsidR="0021373B" w:rsidRDefault="0021373B">
    <w:pPr>
      <w:pStyle w:val="Nagwek"/>
    </w:pPr>
    <w:r>
      <w:rPr>
        <w:noProof/>
      </w:rPr>
      <w:drawing>
        <wp:inline distT="0" distB="0" distL="0" distR="0" wp14:anchorId="6CFC5FB9" wp14:editId="260195E4">
          <wp:extent cx="3183255" cy="69024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325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F4D68E" w14:textId="51E94AD2" w:rsidR="0021373B" w:rsidRDefault="002137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hybridMultilevel"/>
    <w:tmpl w:val="00000008"/>
    <w:name w:val="WW8Num11"/>
    <w:lvl w:ilvl="0" w:tplc="2BFE1A46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  <w:lvl w:ilvl="1" w:tplc="4A701F90">
      <w:numFmt w:val="decimal"/>
      <w:lvlText w:val=""/>
      <w:lvlJc w:val="left"/>
    </w:lvl>
    <w:lvl w:ilvl="2" w:tplc="581EFE4E">
      <w:numFmt w:val="decimal"/>
      <w:lvlText w:val=""/>
      <w:lvlJc w:val="left"/>
    </w:lvl>
    <w:lvl w:ilvl="3" w:tplc="C162557A">
      <w:numFmt w:val="decimal"/>
      <w:lvlText w:val=""/>
      <w:lvlJc w:val="left"/>
    </w:lvl>
    <w:lvl w:ilvl="4" w:tplc="87B476D0">
      <w:numFmt w:val="decimal"/>
      <w:lvlText w:val=""/>
      <w:lvlJc w:val="left"/>
    </w:lvl>
    <w:lvl w:ilvl="5" w:tplc="7174E522">
      <w:numFmt w:val="decimal"/>
      <w:lvlText w:val=""/>
      <w:lvlJc w:val="left"/>
    </w:lvl>
    <w:lvl w:ilvl="6" w:tplc="08309088">
      <w:numFmt w:val="decimal"/>
      <w:lvlText w:val=""/>
      <w:lvlJc w:val="left"/>
    </w:lvl>
    <w:lvl w:ilvl="7" w:tplc="2D0A349A">
      <w:numFmt w:val="decimal"/>
      <w:lvlText w:val=""/>
      <w:lvlJc w:val="left"/>
    </w:lvl>
    <w:lvl w:ilvl="8" w:tplc="7CE25524">
      <w:numFmt w:val="decimal"/>
      <w:lvlText w:val=""/>
      <w:lvlJc w:val="left"/>
    </w:lvl>
  </w:abstractNum>
  <w:abstractNum w:abstractNumId="2" w15:restartNumberingAfterBreak="0">
    <w:nsid w:val="0000000A"/>
    <w:multiLevelType w:val="multilevel"/>
    <w:tmpl w:val="4732A78C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000000E"/>
    <w:multiLevelType w:val="multi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12"/>
    <w:multiLevelType w:val="hybridMultilevel"/>
    <w:tmpl w:val="CD92D39A"/>
    <w:name w:val="WW8Num23"/>
    <w:lvl w:ilvl="0" w:tplc="B7E0AFD8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703E7ED8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8272D61E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BB740500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 w:tplc="1C74D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546AF7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6B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87A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C1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14"/>
    <w:multiLevelType w:val="multilevel"/>
    <w:tmpl w:val="5AA254D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15"/>
    <w:multiLevelType w:val="multilevel"/>
    <w:tmpl w:val="F52C6360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F61A5F"/>
    <w:multiLevelType w:val="hybridMultilevel"/>
    <w:tmpl w:val="BB08B70A"/>
    <w:lvl w:ilvl="0" w:tplc="ADD20248">
      <w:start w:val="1"/>
      <w:numFmt w:val="lowerLetter"/>
      <w:lvlText w:val="%1)"/>
      <w:lvlJc w:val="left"/>
      <w:pPr>
        <w:ind w:left="2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6C3280B"/>
    <w:multiLevelType w:val="hybridMultilevel"/>
    <w:tmpl w:val="0B4E12EA"/>
    <w:lvl w:ilvl="0" w:tplc="D45A41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1B111CEE"/>
    <w:multiLevelType w:val="hybridMultilevel"/>
    <w:tmpl w:val="67303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75356D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532AF1"/>
    <w:multiLevelType w:val="multilevel"/>
    <w:tmpl w:val="361662C8"/>
    <w:lvl w:ilvl="0">
      <w:start w:val="1"/>
      <w:numFmt w:val="decimal"/>
      <w:lvlText w:val="%1)"/>
      <w:lvlJc w:val="left"/>
      <w:pPr>
        <w:ind w:left="259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2BE709CB"/>
    <w:multiLevelType w:val="hybridMultilevel"/>
    <w:tmpl w:val="1550E9DE"/>
    <w:lvl w:ilvl="0" w:tplc="44F4966E">
      <w:start w:val="1"/>
      <w:numFmt w:val="decimal"/>
      <w:lvlText w:val="%1."/>
      <w:lvlJc w:val="left"/>
      <w:pPr>
        <w:tabs>
          <w:tab w:val="num" w:pos="587"/>
        </w:tabs>
        <w:ind w:left="644" w:hanging="284"/>
      </w:pPr>
      <w:rPr>
        <w:rFonts w:hint="default"/>
        <w:b w:val="0"/>
        <w:i w:val="0"/>
        <w:color w:val="auto"/>
        <w:sz w:val="22"/>
        <w:szCs w:val="19"/>
      </w:rPr>
    </w:lvl>
    <w:lvl w:ilvl="1" w:tplc="5D32A9A0">
      <w:start w:val="1"/>
      <w:numFmt w:val="decimal"/>
      <w:lvlText w:val="%2)"/>
      <w:lvlJc w:val="left"/>
      <w:pPr>
        <w:tabs>
          <w:tab w:val="num" w:pos="1837"/>
        </w:tabs>
        <w:ind w:left="1837" w:hanging="397"/>
      </w:pPr>
      <w:rPr>
        <w:rFonts w:hint="default"/>
        <w:b w:val="0"/>
        <w:i w:val="0"/>
        <w:color w:val="auto"/>
        <w:sz w:val="22"/>
        <w:szCs w:val="24"/>
      </w:rPr>
    </w:lvl>
    <w:lvl w:ilvl="2" w:tplc="ADD20248">
      <w:start w:val="1"/>
      <w:numFmt w:val="lowerLetter"/>
      <w:lvlText w:val="%3)"/>
      <w:lvlJc w:val="left"/>
      <w:pPr>
        <w:ind w:left="270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C13014E"/>
    <w:multiLevelType w:val="hybridMultilevel"/>
    <w:tmpl w:val="5ACEF81A"/>
    <w:lvl w:ilvl="0" w:tplc="B4B056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491E9D"/>
    <w:multiLevelType w:val="hybridMultilevel"/>
    <w:tmpl w:val="3ECA175C"/>
    <w:lvl w:ilvl="0" w:tplc="B5F03B8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9CD365B"/>
    <w:multiLevelType w:val="hybridMultilevel"/>
    <w:tmpl w:val="0E841950"/>
    <w:lvl w:ilvl="0" w:tplc="A118B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B962CC"/>
    <w:multiLevelType w:val="multilevel"/>
    <w:tmpl w:val="2CD434D0"/>
    <w:lvl w:ilvl="0">
      <w:start w:val="6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7543745"/>
    <w:multiLevelType w:val="hybridMultilevel"/>
    <w:tmpl w:val="AEF6B448"/>
    <w:lvl w:ilvl="0" w:tplc="DD88464A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C0E0B1A"/>
    <w:multiLevelType w:val="multilevel"/>
    <w:tmpl w:val="3A427CA2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A0C3F"/>
    <w:multiLevelType w:val="hybridMultilevel"/>
    <w:tmpl w:val="BD90D14E"/>
    <w:lvl w:ilvl="0" w:tplc="BA2CBFF6">
      <w:numFmt w:val="bullet"/>
      <w:lvlText w:val="•"/>
      <w:lvlJc w:val="left"/>
      <w:pPr>
        <w:ind w:left="1410" w:hanging="705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5C377493"/>
    <w:multiLevelType w:val="hybridMultilevel"/>
    <w:tmpl w:val="44C81C92"/>
    <w:lvl w:ilvl="0" w:tplc="2D4289E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3451A4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43744"/>
    <w:multiLevelType w:val="hybridMultilevel"/>
    <w:tmpl w:val="E3DC3606"/>
    <w:lvl w:ilvl="0" w:tplc="ADD20248">
      <w:start w:val="1"/>
      <w:numFmt w:val="lowerLetter"/>
      <w:lvlText w:val="%1)"/>
      <w:lvlJc w:val="left"/>
      <w:pPr>
        <w:ind w:left="2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717CE0"/>
    <w:multiLevelType w:val="hybridMultilevel"/>
    <w:tmpl w:val="E3DC3606"/>
    <w:lvl w:ilvl="0" w:tplc="ADD20248">
      <w:start w:val="1"/>
      <w:numFmt w:val="lowerLetter"/>
      <w:lvlText w:val="%1)"/>
      <w:lvlJc w:val="left"/>
      <w:pPr>
        <w:ind w:left="2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C71FEE"/>
    <w:multiLevelType w:val="multilevel"/>
    <w:tmpl w:val="8ED4E8CE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0"/>
  </w:num>
  <w:num w:numId="3">
    <w:abstractNumId w:val="24"/>
  </w:num>
  <w:num w:numId="4">
    <w:abstractNumId w:val="30"/>
  </w:num>
  <w:num w:numId="5">
    <w:abstractNumId w:val="12"/>
  </w:num>
  <w:num w:numId="6">
    <w:abstractNumId w:val="34"/>
  </w:num>
  <w:num w:numId="7">
    <w:abstractNumId w:val="31"/>
  </w:num>
  <w:num w:numId="8">
    <w:abstractNumId w:val="18"/>
  </w:num>
  <w:num w:numId="9">
    <w:abstractNumId w:val="22"/>
  </w:num>
  <w:num w:numId="10">
    <w:abstractNumId w:val="42"/>
  </w:num>
  <w:num w:numId="11">
    <w:abstractNumId w:val="14"/>
  </w:num>
  <w:num w:numId="12">
    <w:abstractNumId w:val="10"/>
  </w:num>
  <w:num w:numId="13">
    <w:abstractNumId w:val="15"/>
  </w:num>
  <w:num w:numId="14">
    <w:abstractNumId w:val="28"/>
  </w:num>
  <w:num w:numId="15">
    <w:abstractNumId w:val="9"/>
  </w:num>
  <w:num w:numId="16">
    <w:abstractNumId w:val="40"/>
  </w:num>
  <w:num w:numId="17">
    <w:abstractNumId w:val="32"/>
  </w:num>
  <w:num w:numId="18">
    <w:abstractNumId w:val="8"/>
  </w:num>
  <w:num w:numId="19">
    <w:abstractNumId w:val="23"/>
  </w:num>
  <w:num w:numId="20">
    <w:abstractNumId w:val="33"/>
  </w:num>
  <w:num w:numId="21">
    <w:abstractNumId w:val="19"/>
  </w:num>
  <w:num w:numId="22">
    <w:abstractNumId w:val="36"/>
  </w:num>
  <w:num w:numId="23">
    <w:abstractNumId w:val="25"/>
  </w:num>
  <w:num w:numId="24">
    <w:abstractNumId w:val="35"/>
  </w:num>
  <w:num w:numId="25">
    <w:abstractNumId w:val="29"/>
  </w:num>
  <w:num w:numId="26">
    <w:abstractNumId w:val="41"/>
  </w:num>
  <w:num w:numId="27">
    <w:abstractNumId w:val="20"/>
  </w:num>
  <w:num w:numId="28">
    <w:abstractNumId w:val="16"/>
  </w:num>
  <w:num w:numId="29">
    <w:abstractNumId w:val="2"/>
  </w:num>
  <w:num w:numId="30">
    <w:abstractNumId w:val="27"/>
  </w:num>
  <w:num w:numId="31">
    <w:abstractNumId w:val="17"/>
  </w:num>
  <w:num w:numId="32">
    <w:abstractNumId w:val="26"/>
  </w:num>
  <w:num w:numId="33">
    <w:abstractNumId w:val="39"/>
  </w:num>
  <w:num w:numId="34">
    <w:abstractNumId w:val="38"/>
  </w:num>
  <w:num w:numId="35">
    <w:abstractNumId w:val="7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7B"/>
    <w:rsid w:val="0000189C"/>
    <w:rsid w:val="000024B3"/>
    <w:rsid w:val="000052A5"/>
    <w:rsid w:val="000055E2"/>
    <w:rsid w:val="0000762E"/>
    <w:rsid w:val="00010F8F"/>
    <w:rsid w:val="00011391"/>
    <w:rsid w:val="00022B3E"/>
    <w:rsid w:val="00026986"/>
    <w:rsid w:val="00031443"/>
    <w:rsid w:val="000337F3"/>
    <w:rsid w:val="0003772B"/>
    <w:rsid w:val="00042BAC"/>
    <w:rsid w:val="00044F36"/>
    <w:rsid w:val="00045E42"/>
    <w:rsid w:val="000505CE"/>
    <w:rsid w:val="00056436"/>
    <w:rsid w:val="00061620"/>
    <w:rsid w:val="00062736"/>
    <w:rsid w:val="0006441F"/>
    <w:rsid w:val="000658C1"/>
    <w:rsid w:val="00066154"/>
    <w:rsid w:val="0006641D"/>
    <w:rsid w:val="0006792C"/>
    <w:rsid w:val="00067EFF"/>
    <w:rsid w:val="00070050"/>
    <w:rsid w:val="000709BE"/>
    <w:rsid w:val="00073D5D"/>
    <w:rsid w:val="00076650"/>
    <w:rsid w:val="0008281A"/>
    <w:rsid w:val="00082A00"/>
    <w:rsid w:val="000839BF"/>
    <w:rsid w:val="00083C02"/>
    <w:rsid w:val="0008511F"/>
    <w:rsid w:val="00085BC5"/>
    <w:rsid w:val="000868BA"/>
    <w:rsid w:val="000921E8"/>
    <w:rsid w:val="00092BDD"/>
    <w:rsid w:val="0009407E"/>
    <w:rsid w:val="00096EED"/>
    <w:rsid w:val="00097860"/>
    <w:rsid w:val="000A07A6"/>
    <w:rsid w:val="000A2060"/>
    <w:rsid w:val="000A2551"/>
    <w:rsid w:val="000A45BF"/>
    <w:rsid w:val="000A5D55"/>
    <w:rsid w:val="000B0339"/>
    <w:rsid w:val="000B21E5"/>
    <w:rsid w:val="000B262D"/>
    <w:rsid w:val="000B373B"/>
    <w:rsid w:val="000B55F2"/>
    <w:rsid w:val="000B5A9A"/>
    <w:rsid w:val="000B610C"/>
    <w:rsid w:val="000B77C6"/>
    <w:rsid w:val="000B7FDF"/>
    <w:rsid w:val="000C2535"/>
    <w:rsid w:val="000C28FB"/>
    <w:rsid w:val="000C2D06"/>
    <w:rsid w:val="000C2F9E"/>
    <w:rsid w:val="000C3AF2"/>
    <w:rsid w:val="000C50F2"/>
    <w:rsid w:val="000D0142"/>
    <w:rsid w:val="000D1FBC"/>
    <w:rsid w:val="000D362C"/>
    <w:rsid w:val="000D42D3"/>
    <w:rsid w:val="000D4CF7"/>
    <w:rsid w:val="000D547C"/>
    <w:rsid w:val="000E0B08"/>
    <w:rsid w:val="000E1F87"/>
    <w:rsid w:val="000E1F8C"/>
    <w:rsid w:val="000E2D85"/>
    <w:rsid w:val="000E3BCB"/>
    <w:rsid w:val="000E73A3"/>
    <w:rsid w:val="000F25CE"/>
    <w:rsid w:val="000F33B7"/>
    <w:rsid w:val="000F5E8C"/>
    <w:rsid w:val="000F66DF"/>
    <w:rsid w:val="00100C6D"/>
    <w:rsid w:val="00102B40"/>
    <w:rsid w:val="00103828"/>
    <w:rsid w:val="0010536D"/>
    <w:rsid w:val="00105989"/>
    <w:rsid w:val="001059AD"/>
    <w:rsid w:val="00112197"/>
    <w:rsid w:val="0011285C"/>
    <w:rsid w:val="00115062"/>
    <w:rsid w:val="00117C81"/>
    <w:rsid w:val="0012143C"/>
    <w:rsid w:val="00123FBB"/>
    <w:rsid w:val="001262F3"/>
    <w:rsid w:val="001268BA"/>
    <w:rsid w:val="0013222E"/>
    <w:rsid w:val="00133311"/>
    <w:rsid w:val="00135C3D"/>
    <w:rsid w:val="001376E7"/>
    <w:rsid w:val="00137882"/>
    <w:rsid w:val="00141326"/>
    <w:rsid w:val="00143435"/>
    <w:rsid w:val="00146E6C"/>
    <w:rsid w:val="001475E7"/>
    <w:rsid w:val="001478A5"/>
    <w:rsid w:val="00150722"/>
    <w:rsid w:val="00152B0A"/>
    <w:rsid w:val="00153E93"/>
    <w:rsid w:val="00154F5C"/>
    <w:rsid w:val="001604CF"/>
    <w:rsid w:val="001617C3"/>
    <w:rsid w:val="00163471"/>
    <w:rsid w:val="00166672"/>
    <w:rsid w:val="001709F4"/>
    <w:rsid w:val="00175397"/>
    <w:rsid w:val="00176B73"/>
    <w:rsid w:val="00181D94"/>
    <w:rsid w:val="00182143"/>
    <w:rsid w:val="001835F7"/>
    <w:rsid w:val="00183743"/>
    <w:rsid w:val="0018499E"/>
    <w:rsid w:val="00184B15"/>
    <w:rsid w:val="001859AF"/>
    <w:rsid w:val="00185BD8"/>
    <w:rsid w:val="00187B6E"/>
    <w:rsid w:val="00192237"/>
    <w:rsid w:val="00193BEC"/>
    <w:rsid w:val="001952A9"/>
    <w:rsid w:val="001A040F"/>
    <w:rsid w:val="001A11D4"/>
    <w:rsid w:val="001A29A4"/>
    <w:rsid w:val="001A3901"/>
    <w:rsid w:val="001A5309"/>
    <w:rsid w:val="001A75F9"/>
    <w:rsid w:val="001B118E"/>
    <w:rsid w:val="001B1AFB"/>
    <w:rsid w:val="001B5C04"/>
    <w:rsid w:val="001C007B"/>
    <w:rsid w:val="001C267A"/>
    <w:rsid w:val="001C493C"/>
    <w:rsid w:val="001C59B8"/>
    <w:rsid w:val="001C6925"/>
    <w:rsid w:val="001D0AD8"/>
    <w:rsid w:val="001D2F0D"/>
    <w:rsid w:val="001D33A5"/>
    <w:rsid w:val="001D351F"/>
    <w:rsid w:val="001D3F90"/>
    <w:rsid w:val="001D5A78"/>
    <w:rsid w:val="001D790E"/>
    <w:rsid w:val="001DBA48"/>
    <w:rsid w:val="001E2F15"/>
    <w:rsid w:val="001E5197"/>
    <w:rsid w:val="001E5554"/>
    <w:rsid w:val="001E6EEA"/>
    <w:rsid w:val="001E73DB"/>
    <w:rsid w:val="001F2E7B"/>
    <w:rsid w:val="00200FBF"/>
    <w:rsid w:val="00202E3B"/>
    <w:rsid w:val="002062EF"/>
    <w:rsid w:val="00206570"/>
    <w:rsid w:val="00207723"/>
    <w:rsid w:val="002118A3"/>
    <w:rsid w:val="002118FF"/>
    <w:rsid w:val="0021373B"/>
    <w:rsid w:val="00215B28"/>
    <w:rsid w:val="0021626F"/>
    <w:rsid w:val="00216361"/>
    <w:rsid w:val="00216366"/>
    <w:rsid w:val="00216C8E"/>
    <w:rsid w:val="00216FE4"/>
    <w:rsid w:val="00220530"/>
    <w:rsid w:val="00220F19"/>
    <w:rsid w:val="00220F8D"/>
    <w:rsid w:val="0022148A"/>
    <w:rsid w:val="00222344"/>
    <w:rsid w:val="002225B0"/>
    <w:rsid w:val="00222F19"/>
    <w:rsid w:val="00224671"/>
    <w:rsid w:val="00225B2F"/>
    <w:rsid w:val="002329A7"/>
    <w:rsid w:val="00232A15"/>
    <w:rsid w:val="0023407F"/>
    <w:rsid w:val="00236B5A"/>
    <w:rsid w:val="00236E34"/>
    <w:rsid w:val="00241DA5"/>
    <w:rsid w:val="00241EC4"/>
    <w:rsid w:val="00242763"/>
    <w:rsid w:val="0024356B"/>
    <w:rsid w:val="002451D4"/>
    <w:rsid w:val="002523D7"/>
    <w:rsid w:val="00252516"/>
    <w:rsid w:val="0025263A"/>
    <w:rsid w:val="002530D3"/>
    <w:rsid w:val="00254458"/>
    <w:rsid w:val="00264BFC"/>
    <w:rsid w:val="00264CAF"/>
    <w:rsid w:val="0026519F"/>
    <w:rsid w:val="00267663"/>
    <w:rsid w:val="0027360E"/>
    <w:rsid w:val="002761F3"/>
    <w:rsid w:val="002769ED"/>
    <w:rsid w:val="00277FE8"/>
    <w:rsid w:val="002813F6"/>
    <w:rsid w:val="00281F4E"/>
    <w:rsid w:val="00285E50"/>
    <w:rsid w:val="0028640B"/>
    <w:rsid w:val="002946A8"/>
    <w:rsid w:val="002966EC"/>
    <w:rsid w:val="00297ED4"/>
    <w:rsid w:val="002A034C"/>
    <w:rsid w:val="002A061D"/>
    <w:rsid w:val="002A0EC2"/>
    <w:rsid w:val="002A2C96"/>
    <w:rsid w:val="002A33A9"/>
    <w:rsid w:val="002A4CD5"/>
    <w:rsid w:val="002A52D0"/>
    <w:rsid w:val="002A6FC9"/>
    <w:rsid w:val="002B083B"/>
    <w:rsid w:val="002B290F"/>
    <w:rsid w:val="002B3F76"/>
    <w:rsid w:val="002B5163"/>
    <w:rsid w:val="002B6677"/>
    <w:rsid w:val="002BE5F4"/>
    <w:rsid w:val="002C218A"/>
    <w:rsid w:val="002C4A7F"/>
    <w:rsid w:val="002C6235"/>
    <w:rsid w:val="002C70D1"/>
    <w:rsid w:val="002C74FC"/>
    <w:rsid w:val="002D0270"/>
    <w:rsid w:val="002D1CAF"/>
    <w:rsid w:val="002D26B1"/>
    <w:rsid w:val="002D33CB"/>
    <w:rsid w:val="002D5278"/>
    <w:rsid w:val="002D7877"/>
    <w:rsid w:val="002E1FC6"/>
    <w:rsid w:val="002E5885"/>
    <w:rsid w:val="002E7127"/>
    <w:rsid w:val="002E74DB"/>
    <w:rsid w:val="002E7868"/>
    <w:rsid w:val="002E7E3F"/>
    <w:rsid w:val="002F03DC"/>
    <w:rsid w:val="002F0D74"/>
    <w:rsid w:val="002F28EB"/>
    <w:rsid w:val="002F3125"/>
    <w:rsid w:val="002F57C4"/>
    <w:rsid w:val="002F6770"/>
    <w:rsid w:val="00301C3A"/>
    <w:rsid w:val="0030426C"/>
    <w:rsid w:val="003052F8"/>
    <w:rsid w:val="00313A18"/>
    <w:rsid w:val="00313BE8"/>
    <w:rsid w:val="00315989"/>
    <w:rsid w:val="0031638C"/>
    <w:rsid w:val="00324696"/>
    <w:rsid w:val="00324B52"/>
    <w:rsid w:val="00324B61"/>
    <w:rsid w:val="00327F75"/>
    <w:rsid w:val="00333FB1"/>
    <w:rsid w:val="00337D0B"/>
    <w:rsid w:val="003420E9"/>
    <w:rsid w:val="00342149"/>
    <w:rsid w:val="0034296C"/>
    <w:rsid w:val="0034329C"/>
    <w:rsid w:val="003508B3"/>
    <w:rsid w:val="003522CE"/>
    <w:rsid w:val="00352ADB"/>
    <w:rsid w:val="003620DE"/>
    <w:rsid w:val="00362A59"/>
    <w:rsid w:val="0036425E"/>
    <w:rsid w:val="00364494"/>
    <w:rsid w:val="00364A98"/>
    <w:rsid w:val="00364CFD"/>
    <w:rsid w:val="00365DC4"/>
    <w:rsid w:val="003671A7"/>
    <w:rsid w:val="00370995"/>
    <w:rsid w:val="00370E31"/>
    <w:rsid w:val="00371FE6"/>
    <w:rsid w:val="00376A41"/>
    <w:rsid w:val="00380CD4"/>
    <w:rsid w:val="0038234E"/>
    <w:rsid w:val="0038584C"/>
    <w:rsid w:val="00386058"/>
    <w:rsid w:val="0038785A"/>
    <w:rsid w:val="00390101"/>
    <w:rsid w:val="003913AD"/>
    <w:rsid w:val="003925D1"/>
    <w:rsid w:val="00393D7A"/>
    <w:rsid w:val="003956F7"/>
    <w:rsid w:val="003A39EB"/>
    <w:rsid w:val="003A5727"/>
    <w:rsid w:val="003A5B3B"/>
    <w:rsid w:val="003A7A1B"/>
    <w:rsid w:val="003B23B7"/>
    <w:rsid w:val="003B378B"/>
    <w:rsid w:val="003B59DB"/>
    <w:rsid w:val="003B5DB3"/>
    <w:rsid w:val="003C2641"/>
    <w:rsid w:val="003C286E"/>
    <w:rsid w:val="003C38B7"/>
    <w:rsid w:val="003C3A89"/>
    <w:rsid w:val="003D0A72"/>
    <w:rsid w:val="003D1229"/>
    <w:rsid w:val="003D3475"/>
    <w:rsid w:val="003D4D8E"/>
    <w:rsid w:val="003D535C"/>
    <w:rsid w:val="003D5D3F"/>
    <w:rsid w:val="003E027B"/>
    <w:rsid w:val="003E4A53"/>
    <w:rsid w:val="003E4E69"/>
    <w:rsid w:val="003E773B"/>
    <w:rsid w:val="003F1F89"/>
    <w:rsid w:val="003F3E95"/>
    <w:rsid w:val="003F461E"/>
    <w:rsid w:val="003F5D90"/>
    <w:rsid w:val="003F7155"/>
    <w:rsid w:val="0040742A"/>
    <w:rsid w:val="00407CE3"/>
    <w:rsid w:val="004130F9"/>
    <w:rsid w:val="00415235"/>
    <w:rsid w:val="0041600F"/>
    <w:rsid w:val="00421BB9"/>
    <w:rsid w:val="00425A4E"/>
    <w:rsid w:val="004269BF"/>
    <w:rsid w:val="004271E3"/>
    <w:rsid w:val="00427BBE"/>
    <w:rsid w:val="004371DB"/>
    <w:rsid w:val="00441D11"/>
    <w:rsid w:val="00443F9F"/>
    <w:rsid w:val="004449FF"/>
    <w:rsid w:val="00444FC7"/>
    <w:rsid w:val="0044538B"/>
    <w:rsid w:val="00445C62"/>
    <w:rsid w:val="00446247"/>
    <w:rsid w:val="004464F6"/>
    <w:rsid w:val="0045006E"/>
    <w:rsid w:val="004509B0"/>
    <w:rsid w:val="00455507"/>
    <w:rsid w:val="0045595E"/>
    <w:rsid w:val="0046257D"/>
    <w:rsid w:val="00462A08"/>
    <w:rsid w:val="00463E60"/>
    <w:rsid w:val="004657AA"/>
    <w:rsid w:val="00465A10"/>
    <w:rsid w:val="00466B78"/>
    <w:rsid w:val="00467330"/>
    <w:rsid w:val="0047531C"/>
    <w:rsid w:val="004760AC"/>
    <w:rsid w:val="004769F2"/>
    <w:rsid w:val="004773FA"/>
    <w:rsid w:val="004807C9"/>
    <w:rsid w:val="00482768"/>
    <w:rsid w:val="0048559F"/>
    <w:rsid w:val="004867F5"/>
    <w:rsid w:val="0049056D"/>
    <w:rsid w:val="00490950"/>
    <w:rsid w:val="004909A1"/>
    <w:rsid w:val="00491795"/>
    <w:rsid w:val="004926D5"/>
    <w:rsid w:val="00492FC9"/>
    <w:rsid w:val="00495C27"/>
    <w:rsid w:val="0049636B"/>
    <w:rsid w:val="00497AF0"/>
    <w:rsid w:val="004A1B8C"/>
    <w:rsid w:val="004A28A3"/>
    <w:rsid w:val="004A3199"/>
    <w:rsid w:val="004A4418"/>
    <w:rsid w:val="004A5481"/>
    <w:rsid w:val="004B1D3C"/>
    <w:rsid w:val="004B5B61"/>
    <w:rsid w:val="004C11F7"/>
    <w:rsid w:val="004C15F9"/>
    <w:rsid w:val="004C19A8"/>
    <w:rsid w:val="004C2CDC"/>
    <w:rsid w:val="004C3492"/>
    <w:rsid w:val="004C5090"/>
    <w:rsid w:val="004C543A"/>
    <w:rsid w:val="004C6694"/>
    <w:rsid w:val="004C66A4"/>
    <w:rsid w:val="004D119A"/>
    <w:rsid w:val="004D38F4"/>
    <w:rsid w:val="004D49F1"/>
    <w:rsid w:val="004D4A6A"/>
    <w:rsid w:val="004D50AF"/>
    <w:rsid w:val="004D5219"/>
    <w:rsid w:val="004D5727"/>
    <w:rsid w:val="004D6C72"/>
    <w:rsid w:val="004D796C"/>
    <w:rsid w:val="004E08C2"/>
    <w:rsid w:val="004E0FB2"/>
    <w:rsid w:val="004E0FB5"/>
    <w:rsid w:val="004E3CF7"/>
    <w:rsid w:val="004E5D2D"/>
    <w:rsid w:val="004F2016"/>
    <w:rsid w:val="004F3D80"/>
    <w:rsid w:val="004F4336"/>
    <w:rsid w:val="004F46CC"/>
    <w:rsid w:val="004F49EB"/>
    <w:rsid w:val="004F712D"/>
    <w:rsid w:val="00503683"/>
    <w:rsid w:val="0050606B"/>
    <w:rsid w:val="00507C28"/>
    <w:rsid w:val="00507D9C"/>
    <w:rsid w:val="005100A7"/>
    <w:rsid w:val="005108C5"/>
    <w:rsid w:val="00511937"/>
    <w:rsid w:val="005123CA"/>
    <w:rsid w:val="0051468C"/>
    <w:rsid w:val="00520EDF"/>
    <w:rsid w:val="005216D5"/>
    <w:rsid w:val="0053137A"/>
    <w:rsid w:val="00553AF5"/>
    <w:rsid w:val="0055474A"/>
    <w:rsid w:val="00556963"/>
    <w:rsid w:val="00556D8E"/>
    <w:rsid w:val="00567143"/>
    <w:rsid w:val="005672A2"/>
    <w:rsid w:val="00570BB1"/>
    <w:rsid w:val="00576EC8"/>
    <w:rsid w:val="005806EA"/>
    <w:rsid w:val="0058243F"/>
    <w:rsid w:val="0058347C"/>
    <w:rsid w:val="00584401"/>
    <w:rsid w:val="00586536"/>
    <w:rsid w:val="00587138"/>
    <w:rsid w:val="00591B9D"/>
    <w:rsid w:val="00592A16"/>
    <w:rsid w:val="005933C0"/>
    <w:rsid w:val="0059596E"/>
    <w:rsid w:val="005A049A"/>
    <w:rsid w:val="005A1797"/>
    <w:rsid w:val="005A4BFC"/>
    <w:rsid w:val="005AC572"/>
    <w:rsid w:val="005AE06D"/>
    <w:rsid w:val="005B2947"/>
    <w:rsid w:val="005B29C6"/>
    <w:rsid w:val="005B305C"/>
    <w:rsid w:val="005B4E44"/>
    <w:rsid w:val="005B5AA8"/>
    <w:rsid w:val="005C0C3E"/>
    <w:rsid w:val="005C386F"/>
    <w:rsid w:val="005D6911"/>
    <w:rsid w:val="005E10E2"/>
    <w:rsid w:val="005E2822"/>
    <w:rsid w:val="005E2E6C"/>
    <w:rsid w:val="005E3E43"/>
    <w:rsid w:val="005E5573"/>
    <w:rsid w:val="005E6FAE"/>
    <w:rsid w:val="005EF575"/>
    <w:rsid w:val="005F0318"/>
    <w:rsid w:val="005F0E8E"/>
    <w:rsid w:val="005F161A"/>
    <w:rsid w:val="005F1927"/>
    <w:rsid w:val="005F1C4B"/>
    <w:rsid w:val="005F26E0"/>
    <w:rsid w:val="005F2B8F"/>
    <w:rsid w:val="005F3C3D"/>
    <w:rsid w:val="005F3EDB"/>
    <w:rsid w:val="005F4552"/>
    <w:rsid w:val="005F56C7"/>
    <w:rsid w:val="006009DB"/>
    <w:rsid w:val="006027F3"/>
    <w:rsid w:val="00604436"/>
    <w:rsid w:val="00605D7D"/>
    <w:rsid w:val="00610294"/>
    <w:rsid w:val="0061493C"/>
    <w:rsid w:val="006175C6"/>
    <w:rsid w:val="00620580"/>
    <w:rsid w:val="00620A77"/>
    <w:rsid w:val="00623535"/>
    <w:rsid w:val="006245D1"/>
    <w:rsid w:val="00625715"/>
    <w:rsid w:val="00626595"/>
    <w:rsid w:val="00630635"/>
    <w:rsid w:val="00632DAB"/>
    <w:rsid w:val="00635F32"/>
    <w:rsid w:val="0064062D"/>
    <w:rsid w:val="00642869"/>
    <w:rsid w:val="006434B7"/>
    <w:rsid w:val="00643E37"/>
    <w:rsid w:val="00643F85"/>
    <w:rsid w:val="0064638B"/>
    <w:rsid w:val="00646C2B"/>
    <w:rsid w:val="00650DD8"/>
    <w:rsid w:val="006513B9"/>
    <w:rsid w:val="00653FB5"/>
    <w:rsid w:val="006546DB"/>
    <w:rsid w:val="00654F1A"/>
    <w:rsid w:val="00662370"/>
    <w:rsid w:val="0066249C"/>
    <w:rsid w:val="00665C8D"/>
    <w:rsid w:val="00667816"/>
    <w:rsid w:val="006706B9"/>
    <w:rsid w:val="00680A47"/>
    <w:rsid w:val="00686184"/>
    <w:rsid w:val="00691228"/>
    <w:rsid w:val="00694012"/>
    <w:rsid w:val="00694EDF"/>
    <w:rsid w:val="00697BEF"/>
    <w:rsid w:val="006A0A45"/>
    <w:rsid w:val="006A1961"/>
    <w:rsid w:val="006A6BCF"/>
    <w:rsid w:val="006A70A9"/>
    <w:rsid w:val="006A7EB5"/>
    <w:rsid w:val="006B1182"/>
    <w:rsid w:val="006B12DE"/>
    <w:rsid w:val="006B1805"/>
    <w:rsid w:val="006B1C25"/>
    <w:rsid w:val="006B2C22"/>
    <w:rsid w:val="006B2C63"/>
    <w:rsid w:val="006B7F5B"/>
    <w:rsid w:val="006C29A1"/>
    <w:rsid w:val="006C47D5"/>
    <w:rsid w:val="006C4CF8"/>
    <w:rsid w:val="006C523F"/>
    <w:rsid w:val="006C67C8"/>
    <w:rsid w:val="006C7EE5"/>
    <w:rsid w:val="006D0193"/>
    <w:rsid w:val="006D7028"/>
    <w:rsid w:val="006E14AC"/>
    <w:rsid w:val="006E1E1C"/>
    <w:rsid w:val="006E281B"/>
    <w:rsid w:val="006E423C"/>
    <w:rsid w:val="006E4A5C"/>
    <w:rsid w:val="006E4F91"/>
    <w:rsid w:val="006E5E28"/>
    <w:rsid w:val="006E6070"/>
    <w:rsid w:val="006E78A2"/>
    <w:rsid w:val="006F22C6"/>
    <w:rsid w:val="006F3552"/>
    <w:rsid w:val="00700BA4"/>
    <w:rsid w:val="00701CDF"/>
    <w:rsid w:val="00702B58"/>
    <w:rsid w:val="00704037"/>
    <w:rsid w:val="00704C83"/>
    <w:rsid w:val="00704F87"/>
    <w:rsid w:val="007051E8"/>
    <w:rsid w:val="00710F8D"/>
    <w:rsid w:val="00711880"/>
    <w:rsid w:val="00726EA7"/>
    <w:rsid w:val="00744E09"/>
    <w:rsid w:val="0074555C"/>
    <w:rsid w:val="00745F3A"/>
    <w:rsid w:val="00753FB0"/>
    <w:rsid w:val="00754808"/>
    <w:rsid w:val="00756192"/>
    <w:rsid w:val="00760CBC"/>
    <w:rsid w:val="00761E39"/>
    <w:rsid w:val="00764FE3"/>
    <w:rsid w:val="00766F6C"/>
    <w:rsid w:val="007704BB"/>
    <w:rsid w:val="00770F98"/>
    <w:rsid w:val="0077141E"/>
    <w:rsid w:val="0077224A"/>
    <w:rsid w:val="007722FA"/>
    <w:rsid w:val="00775A0A"/>
    <w:rsid w:val="00775EBF"/>
    <w:rsid w:val="0077703E"/>
    <w:rsid w:val="007806AE"/>
    <w:rsid w:val="007827CF"/>
    <w:rsid w:val="00782E8B"/>
    <w:rsid w:val="0079140F"/>
    <w:rsid w:val="00791C14"/>
    <w:rsid w:val="007928E4"/>
    <w:rsid w:val="00792AF2"/>
    <w:rsid w:val="00793FF5"/>
    <w:rsid w:val="00794620"/>
    <w:rsid w:val="00795176"/>
    <w:rsid w:val="007977D0"/>
    <w:rsid w:val="007A0C1E"/>
    <w:rsid w:val="007A485B"/>
    <w:rsid w:val="007A528B"/>
    <w:rsid w:val="007A758D"/>
    <w:rsid w:val="007B3449"/>
    <w:rsid w:val="007B7157"/>
    <w:rsid w:val="007C2CA8"/>
    <w:rsid w:val="007C681C"/>
    <w:rsid w:val="007C723C"/>
    <w:rsid w:val="007D3A1D"/>
    <w:rsid w:val="007D3E29"/>
    <w:rsid w:val="007D4D19"/>
    <w:rsid w:val="007D7377"/>
    <w:rsid w:val="007D7D69"/>
    <w:rsid w:val="007E1076"/>
    <w:rsid w:val="007E1BC6"/>
    <w:rsid w:val="007E41BB"/>
    <w:rsid w:val="007E64D7"/>
    <w:rsid w:val="007E7780"/>
    <w:rsid w:val="007E7BB0"/>
    <w:rsid w:val="007F3A8F"/>
    <w:rsid w:val="007F6786"/>
    <w:rsid w:val="00800819"/>
    <w:rsid w:val="00802DB7"/>
    <w:rsid w:val="00805195"/>
    <w:rsid w:val="00810263"/>
    <w:rsid w:val="00810608"/>
    <w:rsid w:val="00811160"/>
    <w:rsid w:val="00812590"/>
    <w:rsid w:val="00812D2B"/>
    <w:rsid w:val="008135BA"/>
    <w:rsid w:val="00813606"/>
    <w:rsid w:val="00813C69"/>
    <w:rsid w:val="00814AAB"/>
    <w:rsid w:val="00824396"/>
    <w:rsid w:val="0082735D"/>
    <w:rsid w:val="008302A8"/>
    <w:rsid w:val="00830489"/>
    <w:rsid w:val="00834436"/>
    <w:rsid w:val="0083592B"/>
    <w:rsid w:val="0083643B"/>
    <w:rsid w:val="00836F50"/>
    <w:rsid w:val="00843592"/>
    <w:rsid w:val="00843934"/>
    <w:rsid w:val="00844B2D"/>
    <w:rsid w:val="00846AF6"/>
    <w:rsid w:val="00850B77"/>
    <w:rsid w:val="0085192F"/>
    <w:rsid w:val="00852C7D"/>
    <w:rsid w:val="00853C7B"/>
    <w:rsid w:val="00856340"/>
    <w:rsid w:val="0085702C"/>
    <w:rsid w:val="00857EDE"/>
    <w:rsid w:val="00860677"/>
    <w:rsid w:val="008632B0"/>
    <w:rsid w:val="00863ADE"/>
    <w:rsid w:val="00864983"/>
    <w:rsid w:val="00864DC0"/>
    <w:rsid w:val="00865ACB"/>
    <w:rsid w:val="00866689"/>
    <w:rsid w:val="0086748D"/>
    <w:rsid w:val="00867A77"/>
    <w:rsid w:val="00874DFA"/>
    <w:rsid w:val="00874FFC"/>
    <w:rsid w:val="0087626C"/>
    <w:rsid w:val="00876562"/>
    <w:rsid w:val="00877F46"/>
    <w:rsid w:val="00880603"/>
    <w:rsid w:val="00881018"/>
    <w:rsid w:val="008827F0"/>
    <w:rsid w:val="008832D8"/>
    <w:rsid w:val="00883D60"/>
    <w:rsid w:val="00890C20"/>
    <w:rsid w:val="00891BD1"/>
    <w:rsid w:val="008921A2"/>
    <w:rsid w:val="00892E15"/>
    <w:rsid w:val="00893ED1"/>
    <w:rsid w:val="0089496C"/>
    <w:rsid w:val="008960A4"/>
    <w:rsid w:val="0089747A"/>
    <w:rsid w:val="008A08D5"/>
    <w:rsid w:val="008A0F25"/>
    <w:rsid w:val="008A1704"/>
    <w:rsid w:val="008A1AD6"/>
    <w:rsid w:val="008A399B"/>
    <w:rsid w:val="008B2D4C"/>
    <w:rsid w:val="008B4B14"/>
    <w:rsid w:val="008B78CE"/>
    <w:rsid w:val="008C012E"/>
    <w:rsid w:val="008C2E45"/>
    <w:rsid w:val="008C660B"/>
    <w:rsid w:val="008C784B"/>
    <w:rsid w:val="008D4F73"/>
    <w:rsid w:val="008D5534"/>
    <w:rsid w:val="008D7572"/>
    <w:rsid w:val="008E658F"/>
    <w:rsid w:val="008E7049"/>
    <w:rsid w:val="008F29EF"/>
    <w:rsid w:val="008F3951"/>
    <w:rsid w:val="008F443A"/>
    <w:rsid w:val="008F4DD8"/>
    <w:rsid w:val="008F5B5C"/>
    <w:rsid w:val="008F5D67"/>
    <w:rsid w:val="00900170"/>
    <w:rsid w:val="009058A2"/>
    <w:rsid w:val="0090623A"/>
    <w:rsid w:val="00907F52"/>
    <w:rsid w:val="00910A75"/>
    <w:rsid w:val="00911FC5"/>
    <w:rsid w:val="00912BE3"/>
    <w:rsid w:val="0091595B"/>
    <w:rsid w:val="00915FB2"/>
    <w:rsid w:val="00916FEC"/>
    <w:rsid w:val="009174A3"/>
    <w:rsid w:val="00921799"/>
    <w:rsid w:val="00922420"/>
    <w:rsid w:val="00922B02"/>
    <w:rsid w:val="009242E6"/>
    <w:rsid w:val="00924D04"/>
    <w:rsid w:val="00932F52"/>
    <w:rsid w:val="00937AB3"/>
    <w:rsid w:val="00937EC5"/>
    <w:rsid w:val="00940467"/>
    <w:rsid w:val="00941B91"/>
    <w:rsid w:val="0094306A"/>
    <w:rsid w:val="009435D5"/>
    <w:rsid w:val="00945DED"/>
    <w:rsid w:val="009465D9"/>
    <w:rsid w:val="0094698B"/>
    <w:rsid w:val="00946B8D"/>
    <w:rsid w:val="00950AD8"/>
    <w:rsid w:val="009511F5"/>
    <w:rsid w:val="00955F9F"/>
    <w:rsid w:val="00955FD0"/>
    <w:rsid w:val="00956E14"/>
    <w:rsid w:val="00957DD9"/>
    <w:rsid w:val="00960D58"/>
    <w:rsid w:val="00961A99"/>
    <w:rsid w:val="00963C77"/>
    <w:rsid w:val="00965916"/>
    <w:rsid w:val="009672EF"/>
    <w:rsid w:val="0098110D"/>
    <w:rsid w:val="009818FE"/>
    <w:rsid w:val="00981FC2"/>
    <w:rsid w:val="0098275F"/>
    <w:rsid w:val="0098337C"/>
    <w:rsid w:val="00985689"/>
    <w:rsid w:val="009878C7"/>
    <w:rsid w:val="00987BE1"/>
    <w:rsid w:val="0099003A"/>
    <w:rsid w:val="00990325"/>
    <w:rsid w:val="00992411"/>
    <w:rsid w:val="00993BD8"/>
    <w:rsid w:val="009952F0"/>
    <w:rsid w:val="009A1329"/>
    <w:rsid w:val="009A36B5"/>
    <w:rsid w:val="009A51F5"/>
    <w:rsid w:val="009A6410"/>
    <w:rsid w:val="009A726E"/>
    <w:rsid w:val="009A7566"/>
    <w:rsid w:val="009A7BD0"/>
    <w:rsid w:val="009B03A5"/>
    <w:rsid w:val="009B2170"/>
    <w:rsid w:val="009B2610"/>
    <w:rsid w:val="009B372D"/>
    <w:rsid w:val="009B6443"/>
    <w:rsid w:val="009C6DF6"/>
    <w:rsid w:val="009D38B8"/>
    <w:rsid w:val="009D4624"/>
    <w:rsid w:val="009D5330"/>
    <w:rsid w:val="009D7696"/>
    <w:rsid w:val="009D76AF"/>
    <w:rsid w:val="009E008A"/>
    <w:rsid w:val="009E03EA"/>
    <w:rsid w:val="009E38AD"/>
    <w:rsid w:val="009E7B9F"/>
    <w:rsid w:val="009F7BA4"/>
    <w:rsid w:val="009F7EBA"/>
    <w:rsid w:val="00A0318E"/>
    <w:rsid w:val="00A05D32"/>
    <w:rsid w:val="00A0788A"/>
    <w:rsid w:val="00A10680"/>
    <w:rsid w:val="00A10E18"/>
    <w:rsid w:val="00A116A1"/>
    <w:rsid w:val="00A17939"/>
    <w:rsid w:val="00A219F4"/>
    <w:rsid w:val="00A224BD"/>
    <w:rsid w:val="00A25418"/>
    <w:rsid w:val="00A303AA"/>
    <w:rsid w:val="00A30F53"/>
    <w:rsid w:val="00A31BBB"/>
    <w:rsid w:val="00A31C8B"/>
    <w:rsid w:val="00A3445E"/>
    <w:rsid w:val="00A41E9B"/>
    <w:rsid w:val="00A43EA6"/>
    <w:rsid w:val="00A45A73"/>
    <w:rsid w:val="00A47794"/>
    <w:rsid w:val="00A51483"/>
    <w:rsid w:val="00A514DD"/>
    <w:rsid w:val="00A53FD8"/>
    <w:rsid w:val="00A54848"/>
    <w:rsid w:val="00A54FF3"/>
    <w:rsid w:val="00A55658"/>
    <w:rsid w:val="00A563A8"/>
    <w:rsid w:val="00A60104"/>
    <w:rsid w:val="00A61224"/>
    <w:rsid w:val="00A61C0B"/>
    <w:rsid w:val="00A636ED"/>
    <w:rsid w:val="00A6725C"/>
    <w:rsid w:val="00A67CAD"/>
    <w:rsid w:val="00A7055D"/>
    <w:rsid w:val="00A719B5"/>
    <w:rsid w:val="00A72C95"/>
    <w:rsid w:val="00A738EC"/>
    <w:rsid w:val="00A80DD7"/>
    <w:rsid w:val="00A81486"/>
    <w:rsid w:val="00A83896"/>
    <w:rsid w:val="00A866AB"/>
    <w:rsid w:val="00A955D8"/>
    <w:rsid w:val="00AA0A39"/>
    <w:rsid w:val="00AA2D56"/>
    <w:rsid w:val="00AA7341"/>
    <w:rsid w:val="00AA7A55"/>
    <w:rsid w:val="00AB726F"/>
    <w:rsid w:val="00AB72DF"/>
    <w:rsid w:val="00AB7A0B"/>
    <w:rsid w:val="00AC1713"/>
    <w:rsid w:val="00AC2A14"/>
    <w:rsid w:val="00AC2B1A"/>
    <w:rsid w:val="00AC56B1"/>
    <w:rsid w:val="00AC7003"/>
    <w:rsid w:val="00AD25C8"/>
    <w:rsid w:val="00AD2958"/>
    <w:rsid w:val="00AD5908"/>
    <w:rsid w:val="00AD71DC"/>
    <w:rsid w:val="00AE0541"/>
    <w:rsid w:val="00AE1BB5"/>
    <w:rsid w:val="00AE6FB4"/>
    <w:rsid w:val="00AE7897"/>
    <w:rsid w:val="00AF0E5F"/>
    <w:rsid w:val="00AF1C97"/>
    <w:rsid w:val="00AF2535"/>
    <w:rsid w:val="00AF35B5"/>
    <w:rsid w:val="00AF36DF"/>
    <w:rsid w:val="00AF567D"/>
    <w:rsid w:val="00AF56B2"/>
    <w:rsid w:val="00AF58A4"/>
    <w:rsid w:val="00B005D1"/>
    <w:rsid w:val="00B046F1"/>
    <w:rsid w:val="00B05A17"/>
    <w:rsid w:val="00B118A4"/>
    <w:rsid w:val="00B1272E"/>
    <w:rsid w:val="00B1274A"/>
    <w:rsid w:val="00B16354"/>
    <w:rsid w:val="00B176EC"/>
    <w:rsid w:val="00B22B25"/>
    <w:rsid w:val="00B24D4E"/>
    <w:rsid w:val="00B31B77"/>
    <w:rsid w:val="00B329EE"/>
    <w:rsid w:val="00B34644"/>
    <w:rsid w:val="00B35441"/>
    <w:rsid w:val="00B37740"/>
    <w:rsid w:val="00B41EA5"/>
    <w:rsid w:val="00B43077"/>
    <w:rsid w:val="00B43DBD"/>
    <w:rsid w:val="00B50847"/>
    <w:rsid w:val="00B51E04"/>
    <w:rsid w:val="00B52DD0"/>
    <w:rsid w:val="00B53A07"/>
    <w:rsid w:val="00B54A17"/>
    <w:rsid w:val="00B563AA"/>
    <w:rsid w:val="00B603AA"/>
    <w:rsid w:val="00B622EE"/>
    <w:rsid w:val="00B63573"/>
    <w:rsid w:val="00B65DC4"/>
    <w:rsid w:val="00B715D8"/>
    <w:rsid w:val="00B723E9"/>
    <w:rsid w:val="00B74011"/>
    <w:rsid w:val="00B7592D"/>
    <w:rsid w:val="00B812E8"/>
    <w:rsid w:val="00B822DF"/>
    <w:rsid w:val="00B82BE9"/>
    <w:rsid w:val="00B834A6"/>
    <w:rsid w:val="00B83DEF"/>
    <w:rsid w:val="00B85116"/>
    <w:rsid w:val="00B86E54"/>
    <w:rsid w:val="00B87F6A"/>
    <w:rsid w:val="00B95F61"/>
    <w:rsid w:val="00B9798C"/>
    <w:rsid w:val="00B99585"/>
    <w:rsid w:val="00BA050D"/>
    <w:rsid w:val="00BA1F6A"/>
    <w:rsid w:val="00BA20D9"/>
    <w:rsid w:val="00BA394F"/>
    <w:rsid w:val="00BA576F"/>
    <w:rsid w:val="00BB274A"/>
    <w:rsid w:val="00BB4292"/>
    <w:rsid w:val="00BB4A37"/>
    <w:rsid w:val="00BB585E"/>
    <w:rsid w:val="00BB7643"/>
    <w:rsid w:val="00BC0ABB"/>
    <w:rsid w:val="00BC1714"/>
    <w:rsid w:val="00BC1C51"/>
    <w:rsid w:val="00BC2ACC"/>
    <w:rsid w:val="00BD1FA3"/>
    <w:rsid w:val="00BD2C1E"/>
    <w:rsid w:val="00BD7BF6"/>
    <w:rsid w:val="00BE09C3"/>
    <w:rsid w:val="00BE2460"/>
    <w:rsid w:val="00BE38C7"/>
    <w:rsid w:val="00BE3901"/>
    <w:rsid w:val="00BE4007"/>
    <w:rsid w:val="00BE40BD"/>
    <w:rsid w:val="00BE4FD9"/>
    <w:rsid w:val="00BE76B3"/>
    <w:rsid w:val="00BF0096"/>
    <w:rsid w:val="00BF2142"/>
    <w:rsid w:val="00BF2656"/>
    <w:rsid w:val="00BF464E"/>
    <w:rsid w:val="00BF54CA"/>
    <w:rsid w:val="00BF5522"/>
    <w:rsid w:val="00C03541"/>
    <w:rsid w:val="00C04524"/>
    <w:rsid w:val="00C06D4C"/>
    <w:rsid w:val="00C071EB"/>
    <w:rsid w:val="00C1007A"/>
    <w:rsid w:val="00C10C72"/>
    <w:rsid w:val="00C13217"/>
    <w:rsid w:val="00C142C1"/>
    <w:rsid w:val="00C20884"/>
    <w:rsid w:val="00C23DD7"/>
    <w:rsid w:val="00C24178"/>
    <w:rsid w:val="00C258EB"/>
    <w:rsid w:val="00C278CE"/>
    <w:rsid w:val="00C351A8"/>
    <w:rsid w:val="00C35480"/>
    <w:rsid w:val="00C375FA"/>
    <w:rsid w:val="00C41BB8"/>
    <w:rsid w:val="00C44782"/>
    <w:rsid w:val="00C50838"/>
    <w:rsid w:val="00C523A7"/>
    <w:rsid w:val="00C52673"/>
    <w:rsid w:val="00C6069E"/>
    <w:rsid w:val="00C6093F"/>
    <w:rsid w:val="00C637F4"/>
    <w:rsid w:val="00C63C33"/>
    <w:rsid w:val="00C656D2"/>
    <w:rsid w:val="00C6780E"/>
    <w:rsid w:val="00C715F7"/>
    <w:rsid w:val="00C71D3A"/>
    <w:rsid w:val="00C71F2D"/>
    <w:rsid w:val="00C745E9"/>
    <w:rsid w:val="00C77133"/>
    <w:rsid w:val="00C80A4B"/>
    <w:rsid w:val="00C8197A"/>
    <w:rsid w:val="00C81D57"/>
    <w:rsid w:val="00C81F97"/>
    <w:rsid w:val="00C82B42"/>
    <w:rsid w:val="00C831B4"/>
    <w:rsid w:val="00C83B29"/>
    <w:rsid w:val="00C84B7B"/>
    <w:rsid w:val="00C85FA3"/>
    <w:rsid w:val="00C90143"/>
    <w:rsid w:val="00C90415"/>
    <w:rsid w:val="00C93AB3"/>
    <w:rsid w:val="00CA3BFE"/>
    <w:rsid w:val="00CA4B8A"/>
    <w:rsid w:val="00CA5842"/>
    <w:rsid w:val="00CA7781"/>
    <w:rsid w:val="00CB2D93"/>
    <w:rsid w:val="00CB3243"/>
    <w:rsid w:val="00CB4C97"/>
    <w:rsid w:val="00CB5695"/>
    <w:rsid w:val="00CB6533"/>
    <w:rsid w:val="00CC1725"/>
    <w:rsid w:val="00CC1EC0"/>
    <w:rsid w:val="00CC2532"/>
    <w:rsid w:val="00CC64A1"/>
    <w:rsid w:val="00CD0202"/>
    <w:rsid w:val="00CD05DC"/>
    <w:rsid w:val="00CD3C2E"/>
    <w:rsid w:val="00CD6762"/>
    <w:rsid w:val="00CD7F55"/>
    <w:rsid w:val="00CE03AC"/>
    <w:rsid w:val="00CE0D0B"/>
    <w:rsid w:val="00CE0DFF"/>
    <w:rsid w:val="00CE4C3D"/>
    <w:rsid w:val="00CE5480"/>
    <w:rsid w:val="00CF182F"/>
    <w:rsid w:val="00CF21DA"/>
    <w:rsid w:val="00CF5F02"/>
    <w:rsid w:val="00CF7A0D"/>
    <w:rsid w:val="00D00202"/>
    <w:rsid w:val="00D05C0F"/>
    <w:rsid w:val="00D06562"/>
    <w:rsid w:val="00D074C4"/>
    <w:rsid w:val="00D11E8F"/>
    <w:rsid w:val="00D1527B"/>
    <w:rsid w:val="00D22596"/>
    <w:rsid w:val="00D2274A"/>
    <w:rsid w:val="00D22C1B"/>
    <w:rsid w:val="00D25C44"/>
    <w:rsid w:val="00D26B1B"/>
    <w:rsid w:val="00D27149"/>
    <w:rsid w:val="00D3030F"/>
    <w:rsid w:val="00D31FF1"/>
    <w:rsid w:val="00D32106"/>
    <w:rsid w:val="00D3401A"/>
    <w:rsid w:val="00D34ACA"/>
    <w:rsid w:val="00D37E0B"/>
    <w:rsid w:val="00D4028C"/>
    <w:rsid w:val="00D469A5"/>
    <w:rsid w:val="00D500B0"/>
    <w:rsid w:val="00D50B08"/>
    <w:rsid w:val="00D51F09"/>
    <w:rsid w:val="00D56491"/>
    <w:rsid w:val="00D57CA5"/>
    <w:rsid w:val="00D65208"/>
    <w:rsid w:val="00D65A4B"/>
    <w:rsid w:val="00D66A96"/>
    <w:rsid w:val="00D7004E"/>
    <w:rsid w:val="00D72965"/>
    <w:rsid w:val="00D72B51"/>
    <w:rsid w:val="00D73CD4"/>
    <w:rsid w:val="00D73E84"/>
    <w:rsid w:val="00D75013"/>
    <w:rsid w:val="00D75056"/>
    <w:rsid w:val="00D75FF4"/>
    <w:rsid w:val="00D826D8"/>
    <w:rsid w:val="00D870B9"/>
    <w:rsid w:val="00D8A0EF"/>
    <w:rsid w:val="00D911A2"/>
    <w:rsid w:val="00D9143A"/>
    <w:rsid w:val="00D917FA"/>
    <w:rsid w:val="00D91881"/>
    <w:rsid w:val="00D91AB3"/>
    <w:rsid w:val="00D91BB8"/>
    <w:rsid w:val="00D91DB6"/>
    <w:rsid w:val="00D93CD5"/>
    <w:rsid w:val="00DA299B"/>
    <w:rsid w:val="00DA302E"/>
    <w:rsid w:val="00DB0998"/>
    <w:rsid w:val="00DB3C7E"/>
    <w:rsid w:val="00DB5FAA"/>
    <w:rsid w:val="00DB7DBC"/>
    <w:rsid w:val="00DC0E50"/>
    <w:rsid w:val="00DC2AE7"/>
    <w:rsid w:val="00DC44F2"/>
    <w:rsid w:val="00DC4C42"/>
    <w:rsid w:val="00DC5305"/>
    <w:rsid w:val="00DC6FA4"/>
    <w:rsid w:val="00DD3591"/>
    <w:rsid w:val="00DD3DFA"/>
    <w:rsid w:val="00DE3FE6"/>
    <w:rsid w:val="00DE40BD"/>
    <w:rsid w:val="00DE671F"/>
    <w:rsid w:val="00DF151A"/>
    <w:rsid w:val="00DF22A6"/>
    <w:rsid w:val="00DF2AB9"/>
    <w:rsid w:val="00DF4951"/>
    <w:rsid w:val="00DF4B79"/>
    <w:rsid w:val="00DF5423"/>
    <w:rsid w:val="00DF57A4"/>
    <w:rsid w:val="00DF5CD8"/>
    <w:rsid w:val="00DF6B3B"/>
    <w:rsid w:val="00DF7D38"/>
    <w:rsid w:val="00E006D7"/>
    <w:rsid w:val="00E0071B"/>
    <w:rsid w:val="00E01AE3"/>
    <w:rsid w:val="00E01B12"/>
    <w:rsid w:val="00E04134"/>
    <w:rsid w:val="00E11764"/>
    <w:rsid w:val="00E15826"/>
    <w:rsid w:val="00E20FF1"/>
    <w:rsid w:val="00E2316A"/>
    <w:rsid w:val="00E23E2C"/>
    <w:rsid w:val="00E25C07"/>
    <w:rsid w:val="00E30C03"/>
    <w:rsid w:val="00E31E52"/>
    <w:rsid w:val="00E343ED"/>
    <w:rsid w:val="00E34815"/>
    <w:rsid w:val="00E37534"/>
    <w:rsid w:val="00E37F39"/>
    <w:rsid w:val="00E400D5"/>
    <w:rsid w:val="00E42FA1"/>
    <w:rsid w:val="00E44E84"/>
    <w:rsid w:val="00E46581"/>
    <w:rsid w:val="00E50E98"/>
    <w:rsid w:val="00E515C5"/>
    <w:rsid w:val="00E5665F"/>
    <w:rsid w:val="00E63873"/>
    <w:rsid w:val="00E64D2D"/>
    <w:rsid w:val="00E65848"/>
    <w:rsid w:val="00E65FBD"/>
    <w:rsid w:val="00E709A0"/>
    <w:rsid w:val="00E718C6"/>
    <w:rsid w:val="00E7747B"/>
    <w:rsid w:val="00E81F9A"/>
    <w:rsid w:val="00E82F2E"/>
    <w:rsid w:val="00E859B1"/>
    <w:rsid w:val="00E87499"/>
    <w:rsid w:val="00E8764D"/>
    <w:rsid w:val="00E90798"/>
    <w:rsid w:val="00E924B1"/>
    <w:rsid w:val="00E96BFA"/>
    <w:rsid w:val="00E96CA3"/>
    <w:rsid w:val="00E97840"/>
    <w:rsid w:val="00E97ACF"/>
    <w:rsid w:val="00EA096B"/>
    <w:rsid w:val="00EA2189"/>
    <w:rsid w:val="00EA29E3"/>
    <w:rsid w:val="00EA49E0"/>
    <w:rsid w:val="00EA523D"/>
    <w:rsid w:val="00EA56FB"/>
    <w:rsid w:val="00EA648B"/>
    <w:rsid w:val="00EA7CE8"/>
    <w:rsid w:val="00EB404E"/>
    <w:rsid w:val="00EB54AC"/>
    <w:rsid w:val="00EB57B7"/>
    <w:rsid w:val="00EC09DF"/>
    <w:rsid w:val="00EC170F"/>
    <w:rsid w:val="00EC1A70"/>
    <w:rsid w:val="00EC1F26"/>
    <w:rsid w:val="00EC2C0B"/>
    <w:rsid w:val="00EC600A"/>
    <w:rsid w:val="00EC7038"/>
    <w:rsid w:val="00ED1FD9"/>
    <w:rsid w:val="00ED3D90"/>
    <w:rsid w:val="00ED7ADE"/>
    <w:rsid w:val="00EE4308"/>
    <w:rsid w:val="00EE451C"/>
    <w:rsid w:val="00EE609A"/>
    <w:rsid w:val="00EE7040"/>
    <w:rsid w:val="00EE7321"/>
    <w:rsid w:val="00EF0700"/>
    <w:rsid w:val="00EF09AF"/>
    <w:rsid w:val="00EF4DCA"/>
    <w:rsid w:val="00EF753D"/>
    <w:rsid w:val="00F010E5"/>
    <w:rsid w:val="00F0304F"/>
    <w:rsid w:val="00F04B87"/>
    <w:rsid w:val="00F04FCE"/>
    <w:rsid w:val="00F106AC"/>
    <w:rsid w:val="00F12DD2"/>
    <w:rsid w:val="00F144FB"/>
    <w:rsid w:val="00F1459A"/>
    <w:rsid w:val="00F14679"/>
    <w:rsid w:val="00F16CF1"/>
    <w:rsid w:val="00F17E16"/>
    <w:rsid w:val="00F202D1"/>
    <w:rsid w:val="00F22C4C"/>
    <w:rsid w:val="00F24775"/>
    <w:rsid w:val="00F251AC"/>
    <w:rsid w:val="00F27C75"/>
    <w:rsid w:val="00F27D19"/>
    <w:rsid w:val="00F27F98"/>
    <w:rsid w:val="00F305D1"/>
    <w:rsid w:val="00F33679"/>
    <w:rsid w:val="00F3522F"/>
    <w:rsid w:val="00F35333"/>
    <w:rsid w:val="00F36C48"/>
    <w:rsid w:val="00F376E5"/>
    <w:rsid w:val="00F415E3"/>
    <w:rsid w:val="00F453B0"/>
    <w:rsid w:val="00F4621E"/>
    <w:rsid w:val="00F47FA8"/>
    <w:rsid w:val="00F5053F"/>
    <w:rsid w:val="00F515F2"/>
    <w:rsid w:val="00F577E6"/>
    <w:rsid w:val="00F57896"/>
    <w:rsid w:val="00F57AE4"/>
    <w:rsid w:val="00F61068"/>
    <w:rsid w:val="00F628ED"/>
    <w:rsid w:val="00F63A9A"/>
    <w:rsid w:val="00F64207"/>
    <w:rsid w:val="00F650AA"/>
    <w:rsid w:val="00F65DD6"/>
    <w:rsid w:val="00F662FD"/>
    <w:rsid w:val="00F7146C"/>
    <w:rsid w:val="00F71C6F"/>
    <w:rsid w:val="00F73862"/>
    <w:rsid w:val="00F75A3C"/>
    <w:rsid w:val="00F76D7C"/>
    <w:rsid w:val="00F7755E"/>
    <w:rsid w:val="00F812D7"/>
    <w:rsid w:val="00F83477"/>
    <w:rsid w:val="00F8472A"/>
    <w:rsid w:val="00F849EB"/>
    <w:rsid w:val="00F84D55"/>
    <w:rsid w:val="00F84F81"/>
    <w:rsid w:val="00F85EBF"/>
    <w:rsid w:val="00F85F2E"/>
    <w:rsid w:val="00F86CA8"/>
    <w:rsid w:val="00F922D4"/>
    <w:rsid w:val="00F9514B"/>
    <w:rsid w:val="00F956A6"/>
    <w:rsid w:val="00FA1610"/>
    <w:rsid w:val="00FA2079"/>
    <w:rsid w:val="00FA2C6C"/>
    <w:rsid w:val="00FB1704"/>
    <w:rsid w:val="00FB209C"/>
    <w:rsid w:val="00FB21E8"/>
    <w:rsid w:val="00FB2270"/>
    <w:rsid w:val="00FB2702"/>
    <w:rsid w:val="00FB5069"/>
    <w:rsid w:val="00FC04DF"/>
    <w:rsid w:val="00FC0DF7"/>
    <w:rsid w:val="00FC2183"/>
    <w:rsid w:val="00FC4AAA"/>
    <w:rsid w:val="00FC766A"/>
    <w:rsid w:val="00FCBD20"/>
    <w:rsid w:val="00FD21DD"/>
    <w:rsid w:val="00FD2E97"/>
    <w:rsid w:val="00FD32C5"/>
    <w:rsid w:val="00FD6288"/>
    <w:rsid w:val="00FD794D"/>
    <w:rsid w:val="00FD7A7D"/>
    <w:rsid w:val="00FE0D81"/>
    <w:rsid w:val="00FE126B"/>
    <w:rsid w:val="00FE158E"/>
    <w:rsid w:val="00FE28D3"/>
    <w:rsid w:val="00FE6461"/>
    <w:rsid w:val="00FE64FA"/>
    <w:rsid w:val="00FE734D"/>
    <w:rsid w:val="00FE7BA2"/>
    <w:rsid w:val="00FE7D8D"/>
    <w:rsid w:val="00FF035D"/>
    <w:rsid w:val="00FF33C5"/>
    <w:rsid w:val="00FF38C9"/>
    <w:rsid w:val="00FF40A8"/>
    <w:rsid w:val="00FF430E"/>
    <w:rsid w:val="00FF4565"/>
    <w:rsid w:val="00FF61DE"/>
    <w:rsid w:val="011A82A1"/>
    <w:rsid w:val="012DC50D"/>
    <w:rsid w:val="016F9947"/>
    <w:rsid w:val="019111E0"/>
    <w:rsid w:val="01A9CAED"/>
    <w:rsid w:val="01FC5F38"/>
    <w:rsid w:val="023C1ED5"/>
    <w:rsid w:val="02963298"/>
    <w:rsid w:val="02A5785C"/>
    <w:rsid w:val="03A910DD"/>
    <w:rsid w:val="04B79FB0"/>
    <w:rsid w:val="04CE47F5"/>
    <w:rsid w:val="0544D7E9"/>
    <w:rsid w:val="055F78FB"/>
    <w:rsid w:val="05AA4C48"/>
    <w:rsid w:val="05AD11DD"/>
    <w:rsid w:val="0633D9F5"/>
    <w:rsid w:val="06797539"/>
    <w:rsid w:val="06801D4B"/>
    <w:rsid w:val="068B3B8A"/>
    <w:rsid w:val="06B3164A"/>
    <w:rsid w:val="06E88B81"/>
    <w:rsid w:val="0720B959"/>
    <w:rsid w:val="07215237"/>
    <w:rsid w:val="0750A50E"/>
    <w:rsid w:val="07858B48"/>
    <w:rsid w:val="078F0DF9"/>
    <w:rsid w:val="0793AA2B"/>
    <w:rsid w:val="07996B65"/>
    <w:rsid w:val="07B32AAE"/>
    <w:rsid w:val="07C9FA5D"/>
    <w:rsid w:val="08250305"/>
    <w:rsid w:val="082C629F"/>
    <w:rsid w:val="08C19609"/>
    <w:rsid w:val="094BF702"/>
    <w:rsid w:val="0982A565"/>
    <w:rsid w:val="098C0B82"/>
    <w:rsid w:val="09A0B43C"/>
    <w:rsid w:val="0A028CFC"/>
    <w:rsid w:val="0A26FA1B"/>
    <w:rsid w:val="0A57914E"/>
    <w:rsid w:val="0A5E45D5"/>
    <w:rsid w:val="0A839D38"/>
    <w:rsid w:val="0A9CC69F"/>
    <w:rsid w:val="0AB3EC93"/>
    <w:rsid w:val="0AD8FDF0"/>
    <w:rsid w:val="0B0A85E2"/>
    <w:rsid w:val="0B10C5F8"/>
    <w:rsid w:val="0B38E2F3"/>
    <w:rsid w:val="0B7D3CD4"/>
    <w:rsid w:val="0BD47253"/>
    <w:rsid w:val="0BE1E11F"/>
    <w:rsid w:val="0C222061"/>
    <w:rsid w:val="0C6AF7BB"/>
    <w:rsid w:val="0C81291A"/>
    <w:rsid w:val="0C977D25"/>
    <w:rsid w:val="0CA05089"/>
    <w:rsid w:val="0CDA3CD8"/>
    <w:rsid w:val="0D082117"/>
    <w:rsid w:val="0D3C64CD"/>
    <w:rsid w:val="0D8191CB"/>
    <w:rsid w:val="0DC6D092"/>
    <w:rsid w:val="0DFE9CFA"/>
    <w:rsid w:val="0E2EAAAB"/>
    <w:rsid w:val="0E3F7EA7"/>
    <w:rsid w:val="0E96EAEA"/>
    <w:rsid w:val="0EC4F8B5"/>
    <w:rsid w:val="0ED41C17"/>
    <w:rsid w:val="0F1904D7"/>
    <w:rsid w:val="0F966896"/>
    <w:rsid w:val="0FD3B373"/>
    <w:rsid w:val="101ACE68"/>
    <w:rsid w:val="101D94F8"/>
    <w:rsid w:val="102AE58B"/>
    <w:rsid w:val="10588E5E"/>
    <w:rsid w:val="106AE87D"/>
    <w:rsid w:val="116A20C4"/>
    <w:rsid w:val="118A884A"/>
    <w:rsid w:val="11A7DBE1"/>
    <w:rsid w:val="11AD6AB1"/>
    <w:rsid w:val="11D2CDE5"/>
    <w:rsid w:val="11E1BE41"/>
    <w:rsid w:val="11E3950A"/>
    <w:rsid w:val="127799E5"/>
    <w:rsid w:val="128B1F82"/>
    <w:rsid w:val="12B99B61"/>
    <w:rsid w:val="12BE9CB5"/>
    <w:rsid w:val="12C57A61"/>
    <w:rsid w:val="12F6CA10"/>
    <w:rsid w:val="12FFDDBB"/>
    <w:rsid w:val="130C6401"/>
    <w:rsid w:val="130EBFCD"/>
    <w:rsid w:val="131314D8"/>
    <w:rsid w:val="133D495D"/>
    <w:rsid w:val="134214DD"/>
    <w:rsid w:val="13A85400"/>
    <w:rsid w:val="1428AD13"/>
    <w:rsid w:val="14348B15"/>
    <w:rsid w:val="1446E810"/>
    <w:rsid w:val="1455CB2A"/>
    <w:rsid w:val="14576A42"/>
    <w:rsid w:val="146E35A7"/>
    <w:rsid w:val="14BD061F"/>
    <w:rsid w:val="14F90283"/>
    <w:rsid w:val="152AB075"/>
    <w:rsid w:val="1558580F"/>
    <w:rsid w:val="15FC4FA3"/>
    <w:rsid w:val="162B3333"/>
    <w:rsid w:val="163CDE52"/>
    <w:rsid w:val="16491079"/>
    <w:rsid w:val="1672660C"/>
    <w:rsid w:val="16C396A1"/>
    <w:rsid w:val="16F3EF2E"/>
    <w:rsid w:val="1722A67E"/>
    <w:rsid w:val="1752D1A4"/>
    <w:rsid w:val="1764C99F"/>
    <w:rsid w:val="178F0B04"/>
    <w:rsid w:val="179E7227"/>
    <w:rsid w:val="17ECD49E"/>
    <w:rsid w:val="17F4E9A7"/>
    <w:rsid w:val="188980E9"/>
    <w:rsid w:val="190C5477"/>
    <w:rsid w:val="1945ED19"/>
    <w:rsid w:val="194F857E"/>
    <w:rsid w:val="19B62A49"/>
    <w:rsid w:val="19B642A5"/>
    <w:rsid w:val="1A0B17D9"/>
    <w:rsid w:val="1A6B23E6"/>
    <w:rsid w:val="1A8F782C"/>
    <w:rsid w:val="1AC69124"/>
    <w:rsid w:val="1B09F60C"/>
    <w:rsid w:val="1B817272"/>
    <w:rsid w:val="1BB24A15"/>
    <w:rsid w:val="1BCC03DF"/>
    <w:rsid w:val="1BD39D37"/>
    <w:rsid w:val="1BD50DD5"/>
    <w:rsid w:val="1BFCF372"/>
    <w:rsid w:val="1C1EF07F"/>
    <w:rsid w:val="1C5CBB18"/>
    <w:rsid w:val="1CEBB3C9"/>
    <w:rsid w:val="1D07AE9C"/>
    <w:rsid w:val="1D453483"/>
    <w:rsid w:val="1DC23647"/>
    <w:rsid w:val="1DE58B5F"/>
    <w:rsid w:val="1E5B529A"/>
    <w:rsid w:val="1EA95E19"/>
    <w:rsid w:val="1EEC7220"/>
    <w:rsid w:val="1EF9F5CB"/>
    <w:rsid w:val="1F92FD21"/>
    <w:rsid w:val="1FEF840F"/>
    <w:rsid w:val="2019D9A4"/>
    <w:rsid w:val="20335BA5"/>
    <w:rsid w:val="206FBCFB"/>
    <w:rsid w:val="20A75A24"/>
    <w:rsid w:val="20A801BA"/>
    <w:rsid w:val="21023EF1"/>
    <w:rsid w:val="211FF8B7"/>
    <w:rsid w:val="21514F52"/>
    <w:rsid w:val="215A0CA1"/>
    <w:rsid w:val="218384F4"/>
    <w:rsid w:val="21CDC21D"/>
    <w:rsid w:val="2213AF94"/>
    <w:rsid w:val="223C803D"/>
    <w:rsid w:val="226118CC"/>
    <w:rsid w:val="22BBECA2"/>
    <w:rsid w:val="232BC50B"/>
    <w:rsid w:val="236EE5E2"/>
    <w:rsid w:val="23F5EA1C"/>
    <w:rsid w:val="24132133"/>
    <w:rsid w:val="2434A3FD"/>
    <w:rsid w:val="245FA84C"/>
    <w:rsid w:val="24740CB9"/>
    <w:rsid w:val="248EF177"/>
    <w:rsid w:val="24AFE2C4"/>
    <w:rsid w:val="250D75A3"/>
    <w:rsid w:val="2513A54D"/>
    <w:rsid w:val="254DB584"/>
    <w:rsid w:val="255B3C89"/>
    <w:rsid w:val="25EFB82A"/>
    <w:rsid w:val="260CA2A5"/>
    <w:rsid w:val="2649981E"/>
    <w:rsid w:val="264CEF4E"/>
    <w:rsid w:val="267D1097"/>
    <w:rsid w:val="2691C954"/>
    <w:rsid w:val="2692617F"/>
    <w:rsid w:val="26A0F11F"/>
    <w:rsid w:val="271C439E"/>
    <w:rsid w:val="27267442"/>
    <w:rsid w:val="278738C2"/>
    <w:rsid w:val="278F2FF4"/>
    <w:rsid w:val="27D87054"/>
    <w:rsid w:val="27E6A0A3"/>
    <w:rsid w:val="27F9C031"/>
    <w:rsid w:val="28202FCC"/>
    <w:rsid w:val="28380348"/>
    <w:rsid w:val="2843932E"/>
    <w:rsid w:val="2847844D"/>
    <w:rsid w:val="2882C577"/>
    <w:rsid w:val="2905CCFB"/>
    <w:rsid w:val="294F98DF"/>
    <w:rsid w:val="2994DDF2"/>
    <w:rsid w:val="29C2ADD7"/>
    <w:rsid w:val="29DAB553"/>
    <w:rsid w:val="2A92321A"/>
    <w:rsid w:val="2AA742B8"/>
    <w:rsid w:val="2AE498CF"/>
    <w:rsid w:val="2AE62CBD"/>
    <w:rsid w:val="2B06FBBD"/>
    <w:rsid w:val="2B0A57D7"/>
    <w:rsid w:val="2B14D6F9"/>
    <w:rsid w:val="2B694E5E"/>
    <w:rsid w:val="2BA59E92"/>
    <w:rsid w:val="2BEBA2D9"/>
    <w:rsid w:val="2C0D8EC6"/>
    <w:rsid w:val="2C38B554"/>
    <w:rsid w:val="2CDE3120"/>
    <w:rsid w:val="2CF1AF06"/>
    <w:rsid w:val="2D08A1A6"/>
    <w:rsid w:val="2D0972CC"/>
    <w:rsid w:val="2D6D2680"/>
    <w:rsid w:val="2D8EEDF4"/>
    <w:rsid w:val="2DD55536"/>
    <w:rsid w:val="2DD8894D"/>
    <w:rsid w:val="2DE76CE4"/>
    <w:rsid w:val="2E05F152"/>
    <w:rsid w:val="2EC57025"/>
    <w:rsid w:val="2ECC987C"/>
    <w:rsid w:val="2F3FD5C7"/>
    <w:rsid w:val="2F5D425E"/>
    <w:rsid w:val="2FCE002B"/>
    <w:rsid w:val="2FF5ACA9"/>
    <w:rsid w:val="301C1B28"/>
    <w:rsid w:val="3046E995"/>
    <w:rsid w:val="3048F03D"/>
    <w:rsid w:val="309E5682"/>
    <w:rsid w:val="30A264BC"/>
    <w:rsid w:val="30AB4C54"/>
    <w:rsid w:val="30EE7C8D"/>
    <w:rsid w:val="312AF978"/>
    <w:rsid w:val="315F0158"/>
    <w:rsid w:val="317EDEFE"/>
    <w:rsid w:val="31981C72"/>
    <w:rsid w:val="31BCAC58"/>
    <w:rsid w:val="320099AB"/>
    <w:rsid w:val="32308287"/>
    <w:rsid w:val="324D3914"/>
    <w:rsid w:val="327AEBED"/>
    <w:rsid w:val="33178C7E"/>
    <w:rsid w:val="33333326"/>
    <w:rsid w:val="335B6733"/>
    <w:rsid w:val="3366A991"/>
    <w:rsid w:val="3402B4BC"/>
    <w:rsid w:val="341945F7"/>
    <w:rsid w:val="344D6D4C"/>
    <w:rsid w:val="3466AC4C"/>
    <w:rsid w:val="34679440"/>
    <w:rsid w:val="34689B63"/>
    <w:rsid w:val="34CC0E25"/>
    <w:rsid w:val="34E3988E"/>
    <w:rsid w:val="34F46B5E"/>
    <w:rsid w:val="34F89AE4"/>
    <w:rsid w:val="34FE63D6"/>
    <w:rsid w:val="3576C723"/>
    <w:rsid w:val="3594C1D6"/>
    <w:rsid w:val="35CFA6A7"/>
    <w:rsid w:val="35EBA52C"/>
    <w:rsid w:val="3602274F"/>
    <w:rsid w:val="36343694"/>
    <w:rsid w:val="36519C2D"/>
    <w:rsid w:val="36593871"/>
    <w:rsid w:val="366D82C8"/>
    <w:rsid w:val="3726D278"/>
    <w:rsid w:val="374A66F7"/>
    <w:rsid w:val="3771A6AC"/>
    <w:rsid w:val="3785DDD9"/>
    <w:rsid w:val="37895F28"/>
    <w:rsid w:val="37AB4DDC"/>
    <w:rsid w:val="37FC9974"/>
    <w:rsid w:val="38B34F68"/>
    <w:rsid w:val="39118620"/>
    <w:rsid w:val="391C8272"/>
    <w:rsid w:val="392422F5"/>
    <w:rsid w:val="396CD441"/>
    <w:rsid w:val="3971AA80"/>
    <w:rsid w:val="3974ACD5"/>
    <w:rsid w:val="398B0933"/>
    <w:rsid w:val="39A198A5"/>
    <w:rsid w:val="39B6F332"/>
    <w:rsid w:val="39D80111"/>
    <w:rsid w:val="3A2042C1"/>
    <w:rsid w:val="3A49A050"/>
    <w:rsid w:val="3A6007CB"/>
    <w:rsid w:val="3A6B3874"/>
    <w:rsid w:val="3ADFB3C8"/>
    <w:rsid w:val="3BA6A22A"/>
    <w:rsid w:val="3BBC5749"/>
    <w:rsid w:val="3BDFB4DC"/>
    <w:rsid w:val="3BE33D1A"/>
    <w:rsid w:val="3C0049B0"/>
    <w:rsid w:val="3C15D504"/>
    <w:rsid w:val="3CF72484"/>
    <w:rsid w:val="3D092FDD"/>
    <w:rsid w:val="3D100A7B"/>
    <w:rsid w:val="3DE33A7A"/>
    <w:rsid w:val="3E29E9A8"/>
    <w:rsid w:val="3E31BDDE"/>
    <w:rsid w:val="3E3C8714"/>
    <w:rsid w:val="3E63A1E8"/>
    <w:rsid w:val="3E70119C"/>
    <w:rsid w:val="3EA05376"/>
    <w:rsid w:val="3EB3CDE3"/>
    <w:rsid w:val="3EC03F79"/>
    <w:rsid w:val="3ECF5D34"/>
    <w:rsid w:val="3F0431A0"/>
    <w:rsid w:val="3F4E12C9"/>
    <w:rsid w:val="3F7F08D9"/>
    <w:rsid w:val="3F977578"/>
    <w:rsid w:val="3FAF1285"/>
    <w:rsid w:val="3FCD08B2"/>
    <w:rsid w:val="3FE64A5B"/>
    <w:rsid w:val="3FE676B7"/>
    <w:rsid w:val="4010BEFC"/>
    <w:rsid w:val="405CFFF6"/>
    <w:rsid w:val="40AC11AC"/>
    <w:rsid w:val="40BBAEAD"/>
    <w:rsid w:val="40EBED8F"/>
    <w:rsid w:val="41183815"/>
    <w:rsid w:val="412915D2"/>
    <w:rsid w:val="4131F8D6"/>
    <w:rsid w:val="417DCC6E"/>
    <w:rsid w:val="4193D5C1"/>
    <w:rsid w:val="41C62E2C"/>
    <w:rsid w:val="41D379D4"/>
    <w:rsid w:val="41E652DF"/>
    <w:rsid w:val="421356D9"/>
    <w:rsid w:val="422C319A"/>
    <w:rsid w:val="4235AD19"/>
    <w:rsid w:val="425B80F9"/>
    <w:rsid w:val="42A332D0"/>
    <w:rsid w:val="43B07BE5"/>
    <w:rsid w:val="43BD0BBF"/>
    <w:rsid w:val="4407271F"/>
    <w:rsid w:val="44471CBB"/>
    <w:rsid w:val="4490D929"/>
    <w:rsid w:val="44954050"/>
    <w:rsid w:val="44B46822"/>
    <w:rsid w:val="44C6286A"/>
    <w:rsid w:val="45187F95"/>
    <w:rsid w:val="451EB0A9"/>
    <w:rsid w:val="45219690"/>
    <w:rsid w:val="452AC739"/>
    <w:rsid w:val="4549D3F4"/>
    <w:rsid w:val="458D382F"/>
    <w:rsid w:val="45ADEC4E"/>
    <w:rsid w:val="45D8C44C"/>
    <w:rsid w:val="45F18DD8"/>
    <w:rsid w:val="460E0C0F"/>
    <w:rsid w:val="46A60EBB"/>
    <w:rsid w:val="470E1651"/>
    <w:rsid w:val="471ADAA3"/>
    <w:rsid w:val="47401CB6"/>
    <w:rsid w:val="475E7529"/>
    <w:rsid w:val="47A1B89E"/>
    <w:rsid w:val="47AEC0BD"/>
    <w:rsid w:val="48095273"/>
    <w:rsid w:val="481D109E"/>
    <w:rsid w:val="484DAEE5"/>
    <w:rsid w:val="48632A26"/>
    <w:rsid w:val="4916471B"/>
    <w:rsid w:val="4920D4BF"/>
    <w:rsid w:val="49344B02"/>
    <w:rsid w:val="49484146"/>
    <w:rsid w:val="496444C1"/>
    <w:rsid w:val="498E9E71"/>
    <w:rsid w:val="4A1B65FC"/>
    <w:rsid w:val="4A246F0E"/>
    <w:rsid w:val="4A8712D9"/>
    <w:rsid w:val="4ABB8E2A"/>
    <w:rsid w:val="4AEF49A6"/>
    <w:rsid w:val="4B1921B3"/>
    <w:rsid w:val="4B420465"/>
    <w:rsid w:val="4C03B9C0"/>
    <w:rsid w:val="4C107D90"/>
    <w:rsid w:val="4C251139"/>
    <w:rsid w:val="4C4A50ED"/>
    <w:rsid w:val="4C78A35A"/>
    <w:rsid w:val="4C8C7B10"/>
    <w:rsid w:val="4CACAEBD"/>
    <w:rsid w:val="4CD1C00D"/>
    <w:rsid w:val="4CE7763C"/>
    <w:rsid w:val="4CEDDE56"/>
    <w:rsid w:val="4D0E2F4A"/>
    <w:rsid w:val="4D1BFD49"/>
    <w:rsid w:val="4D1FA3BF"/>
    <w:rsid w:val="4D76997E"/>
    <w:rsid w:val="4D9E79CC"/>
    <w:rsid w:val="4DD0F31C"/>
    <w:rsid w:val="4DECE550"/>
    <w:rsid w:val="4DF69300"/>
    <w:rsid w:val="4DF83D92"/>
    <w:rsid w:val="4E032858"/>
    <w:rsid w:val="4E5EA5CA"/>
    <w:rsid w:val="4E9918A8"/>
    <w:rsid w:val="4EF02240"/>
    <w:rsid w:val="4F1FF5FD"/>
    <w:rsid w:val="4F247A53"/>
    <w:rsid w:val="4FE1AA32"/>
    <w:rsid w:val="5071F48A"/>
    <w:rsid w:val="50C99A64"/>
    <w:rsid w:val="50F7FDFD"/>
    <w:rsid w:val="51876737"/>
    <w:rsid w:val="5193E703"/>
    <w:rsid w:val="519820C1"/>
    <w:rsid w:val="51CDC131"/>
    <w:rsid w:val="5280C658"/>
    <w:rsid w:val="5294E6E9"/>
    <w:rsid w:val="52C0B095"/>
    <w:rsid w:val="52C1645F"/>
    <w:rsid w:val="52C53B92"/>
    <w:rsid w:val="52C65BD3"/>
    <w:rsid w:val="534557B0"/>
    <w:rsid w:val="5358C4DA"/>
    <w:rsid w:val="538BDDE8"/>
    <w:rsid w:val="53DC149D"/>
    <w:rsid w:val="54211969"/>
    <w:rsid w:val="54B24090"/>
    <w:rsid w:val="54F25D33"/>
    <w:rsid w:val="550DC374"/>
    <w:rsid w:val="55228B91"/>
    <w:rsid w:val="55559626"/>
    <w:rsid w:val="55857491"/>
    <w:rsid w:val="55DF8B71"/>
    <w:rsid w:val="566EFE98"/>
    <w:rsid w:val="5677F8E4"/>
    <w:rsid w:val="575DCD54"/>
    <w:rsid w:val="57666C4A"/>
    <w:rsid w:val="582A9ED3"/>
    <w:rsid w:val="58365C47"/>
    <w:rsid w:val="5841F547"/>
    <w:rsid w:val="58AC7271"/>
    <w:rsid w:val="59040FA1"/>
    <w:rsid w:val="59252A4E"/>
    <w:rsid w:val="59633E20"/>
    <w:rsid w:val="59AE5BEB"/>
    <w:rsid w:val="5A349C24"/>
    <w:rsid w:val="5A48D838"/>
    <w:rsid w:val="5A669C80"/>
    <w:rsid w:val="5A67C631"/>
    <w:rsid w:val="5A698165"/>
    <w:rsid w:val="5A9B9BAC"/>
    <w:rsid w:val="5ACDD4E9"/>
    <w:rsid w:val="5B2BC91B"/>
    <w:rsid w:val="5B360390"/>
    <w:rsid w:val="5B39ACAA"/>
    <w:rsid w:val="5B5888D8"/>
    <w:rsid w:val="5BFACDBA"/>
    <w:rsid w:val="5CAE2260"/>
    <w:rsid w:val="5CDF9406"/>
    <w:rsid w:val="5D50C21C"/>
    <w:rsid w:val="5DA5F5DC"/>
    <w:rsid w:val="5DB9A55B"/>
    <w:rsid w:val="5DFA69A3"/>
    <w:rsid w:val="5F3DC968"/>
    <w:rsid w:val="5F4726E9"/>
    <w:rsid w:val="5F5D1EFF"/>
    <w:rsid w:val="5FBE44C9"/>
    <w:rsid w:val="6017ABB4"/>
    <w:rsid w:val="602FD546"/>
    <w:rsid w:val="605567E4"/>
    <w:rsid w:val="6066B544"/>
    <w:rsid w:val="60B8AE96"/>
    <w:rsid w:val="60BD8429"/>
    <w:rsid w:val="6112ADCD"/>
    <w:rsid w:val="611B06B8"/>
    <w:rsid w:val="614015BF"/>
    <w:rsid w:val="615F6C76"/>
    <w:rsid w:val="616599D9"/>
    <w:rsid w:val="6199596C"/>
    <w:rsid w:val="61A22B62"/>
    <w:rsid w:val="61B0F260"/>
    <w:rsid w:val="61B2D580"/>
    <w:rsid w:val="61D39A71"/>
    <w:rsid w:val="61F07BD4"/>
    <w:rsid w:val="6244D622"/>
    <w:rsid w:val="626150EF"/>
    <w:rsid w:val="632CE30F"/>
    <w:rsid w:val="640743F7"/>
    <w:rsid w:val="64390DD7"/>
    <w:rsid w:val="644EE807"/>
    <w:rsid w:val="64549683"/>
    <w:rsid w:val="64622C22"/>
    <w:rsid w:val="650FE38D"/>
    <w:rsid w:val="656BB220"/>
    <w:rsid w:val="659EEA0A"/>
    <w:rsid w:val="65C97622"/>
    <w:rsid w:val="660BF58F"/>
    <w:rsid w:val="661AAE3E"/>
    <w:rsid w:val="6635D1E7"/>
    <w:rsid w:val="665C4ABE"/>
    <w:rsid w:val="667103C1"/>
    <w:rsid w:val="66E12A46"/>
    <w:rsid w:val="673F01F8"/>
    <w:rsid w:val="67577515"/>
    <w:rsid w:val="67802808"/>
    <w:rsid w:val="682F7A00"/>
    <w:rsid w:val="6846A8E0"/>
    <w:rsid w:val="68DE8F57"/>
    <w:rsid w:val="68FBA0FA"/>
    <w:rsid w:val="6907B213"/>
    <w:rsid w:val="691FF444"/>
    <w:rsid w:val="6939D4E5"/>
    <w:rsid w:val="693A275D"/>
    <w:rsid w:val="694ADD5D"/>
    <w:rsid w:val="696BA09A"/>
    <w:rsid w:val="69751E47"/>
    <w:rsid w:val="69A4165F"/>
    <w:rsid w:val="69C0D31A"/>
    <w:rsid w:val="69C2839F"/>
    <w:rsid w:val="69C6F7C4"/>
    <w:rsid w:val="6A2F110B"/>
    <w:rsid w:val="6AA081EE"/>
    <w:rsid w:val="6AB03956"/>
    <w:rsid w:val="6B31BEFD"/>
    <w:rsid w:val="6B390680"/>
    <w:rsid w:val="6B517333"/>
    <w:rsid w:val="6B55F27D"/>
    <w:rsid w:val="6BA2F2A1"/>
    <w:rsid w:val="6BDB92EC"/>
    <w:rsid w:val="6C4C9735"/>
    <w:rsid w:val="6CF8787F"/>
    <w:rsid w:val="6D369CC1"/>
    <w:rsid w:val="6D595771"/>
    <w:rsid w:val="6D67DD36"/>
    <w:rsid w:val="6DE71115"/>
    <w:rsid w:val="6E24CC38"/>
    <w:rsid w:val="6E7427A8"/>
    <w:rsid w:val="6EBC2051"/>
    <w:rsid w:val="6EC65CA6"/>
    <w:rsid w:val="6F16BD65"/>
    <w:rsid w:val="6F8A0ABE"/>
    <w:rsid w:val="6F9ADE37"/>
    <w:rsid w:val="6F9E4917"/>
    <w:rsid w:val="6FAA1E3B"/>
    <w:rsid w:val="6FB11CCC"/>
    <w:rsid w:val="6FCD0267"/>
    <w:rsid w:val="6FFB5374"/>
    <w:rsid w:val="7030264E"/>
    <w:rsid w:val="703C1D1E"/>
    <w:rsid w:val="707D9826"/>
    <w:rsid w:val="708ED4A8"/>
    <w:rsid w:val="709275E2"/>
    <w:rsid w:val="710F5EB4"/>
    <w:rsid w:val="7113A9A9"/>
    <w:rsid w:val="7126355B"/>
    <w:rsid w:val="713F0C31"/>
    <w:rsid w:val="71B8C36B"/>
    <w:rsid w:val="71E1778A"/>
    <w:rsid w:val="7289E713"/>
    <w:rsid w:val="72DF532F"/>
    <w:rsid w:val="732A659F"/>
    <w:rsid w:val="733B8671"/>
    <w:rsid w:val="737F521D"/>
    <w:rsid w:val="738DD4C5"/>
    <w:rsid w:val="73F4CB35"/>
    <w:rsid w:val="741429DA"/>
    <w:rsid w:val="74197D0C"/>
    <w:rsid w:val="74232CAF"/>
    <w:rsid w:val="7447FE5D"/>
    <w:rsid w:val="7472CF3E"/>
    <w:rsid w:val="7484E6C0"/>
    <w:rsid w:val="74944D15"/>
    <w:rsid w:val="74A78527"/>
    <w:rsid w:val="74B30682"/>
    <w:rsid w:val="74C377F2"/>
    <w:rsid w:val="757C9377"/>
    <w:rsid w:val="75E32A3A"/>
    <w:rsid w:val="765F5D42"/>
    <w:rsid w:val="767F3BE0"/>
    <w:rsid w:val="76CDDB6A"/>
    <w:rsid w:val="76F16835"/>
    <w:rsid w:val="7753A146"/>
    <w:rsid w:val="775542EF"/>
    <w:rsid w:val="7782BA8F"/>
    <w:rsid w:val="77A00623"/>
    <w:rsid w:val="77EA3532"/>
    <w:rsid w:val="781E37E8"/>
    <w:rsid w:val="782D6ADA"/>
    <w:rsid w:val="7888FD9F"/>
    <w:rsid w:val="78B25E66"/>
    <w:rsid w:val="78C0C592"/>
    <w:rsid w:val="79255812"/>
    <w:rsid w:val="794E2A5D"/>
    <w:rsid w:val="79518E02"/>
    <w:rsid w:val="797FFE15"/>
    <w:rsid w:val="7985C553"/>
    <w:rsid w:val="7A28A169"/>
    <w:rsid w:val="7A326D98"/>
    <w:rsid w:val="7A351ED6"/>
    <w:rsid w:val="7AB673E2"/>
    <w:rsid w:val="7B6C63CD"/>
    <w:rsid w:val="7B85C1EA"/>
    <w:rsid w:val="7BA30496"/>
    <w:rsid w:val="7BD9FE9F"/>
    <w:rsid w:val="7C444A80"/>
    <w:rsid w:val="7C510C1A"/>
    <w:rsid w:val="7D705C73"/>
    <w:rsid w:val="7D711831"/>
    <w:rsid w:val="7DADF5C0"/>
    <w:rsid w:val="7E2802A5"/>
    <w:rsid w:val="7E308037"/>
    <w:rsid w:val="7E57F795"/>
    <w:rsid w:val="7E707D39"/>
    <w:rsid w:val="7E9EB503"/>
    <w:rsid w:val="7F028303"/>
    <w:rsid w:val="7F4EE80B"/>
    <w:rsid w:val="7F5174E0"/>
    <w:rsid w:val="7F5606EB"/>
    <w:rsid w:val="7F584F3A"/>
    <w:rsid w:val="7F6BB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9015"/>
  <w15:docId w15:val="{20523073-DA0D-46EE-845C-03508BD2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6410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paragraph" w:styleId="Zwykytekst">
    <w:name w:val="Plain Text"/>
    <w:basedOn w:val="Normalny"/>
    <w:link w:val="ZwykytekstZnak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EC2C0B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43DBD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autoRedefine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matkomentarzaZnak">
    <w:name w:val="Temat komentarza 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</w:style>
  <w:style w:type="paragraph" w:styleId="Tekstprzypisudolnego">
    <w:name w:val="footnote text"/>
    <w:aliases w:val="Tekst przypisu Znak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0">
    <w:name w:val="Znak Znak40"/>
    <w:semiHidden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F515F2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2813F6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F01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Default">
    <w:name w:val="Default"/>
    <w:rsid w:val="00D225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ncbj.gov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ncbj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p@ncbj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2432F978C2C4F9D5A429295492A90" ma:contentTypeVersion="1" ma:contentTypeDescription="Utwórz nowy dokument." ma:contentTypeScope="" ma:versionID="2850ba5d6b0e50a3107aabbdda1158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94DE7-725C-4B8F-9C2D-3DB02BC82D82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4F2C36-FD4D-4EB0-A17B-BFE1A37100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1C5C3-04D6-40F1-9944-5C26B629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32AAFD-8F58-45A9-B387-48365CB1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35</Pages>
  <Words>11820</Words>
  <Characters>70921</Characters>
  <Application>Microsoft Office Word</Application>
  <DocSecurity>0</DocSecurity>
  <Lines>591</Lines>
  <Paragraphs>165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82576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Radomska Małgorzata</dc:creator>
  <cp:lastModifiedBy>Radomska Małgorzata</cp:lastModifiedBy>
  <cp:revision>46</cp:revision>
  <cp:lastPrinted>2018-12-06T23:31:00Z</cp:lastPrinted>
  <dcterms:created xsi:type="dcterms:W3CDTF">2023-07-07T06:32:00Z</dcterms:created>
  <dcterms:modified xsi:type="dcterms:W3CDTF">2023-08-16T10:09:00Z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0x0101000692432F978C2C4F9D5A429295492A90</vt:lpwstr>
  </property>
</Properties>
</file>