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1" w:rsidRDefault="00913B51" w:rsidP="00913B51">
      <w:pPr>
        <w:jc w:val="right"/>
      </w:pPr>
    </w:p>
    <w:p w:rsidR="00913B51" w:rsidRPr="001A3093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13B51" w:rsidRPr="001A3093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049AC"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OŚWIADCZENIE WYKONAWCÓW WSPÓLNIE UBIEGAJĄCYCH SIĘ O UDZIELENIE ZAMÓWIENIA DOTYCZĄCE ROBÓT BUDOWLANYCH, DOSTAW LUB USŁUG 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 w:rsidRPr="001A309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6370" w:rsidRPr="001A3093" w:rsidRDefault="00B76370" w:rsidP="00F83B4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A3093">
        <w:rPr>
          <w:rFonts w:ascii="Arial" w:hAnsi="Arial" w:cs="Arial"/>
          <w:b/>
          <w:sz w:val="24"/>
          <w:szCs w:val="24"/>
          <w:lang w:eastAsia="pl-PL"/>
        </w:rPr>
        <w:t xml:space="preserve">W POSTĘPOWANIU </w:t>
      </w:r>
      <w:r w:rsidR="00F83B4E" w:rsidRPr="00F83B4E">
        <w:rPr>
          <w:rFonts w:ascii="Arial" w:eastAsia="Times New Roman" w:hAnsi="Arial" w:cs="Arial"/>
          <w:b/>
          <w:sz w:val="24"/>
          <w:szCs w:val="24"/>
          <w:lang w:eastAsia="zh-CN"/>
        </w:rPr>
        <w:t>„Termomodernizacja wielorodzinnego budynku komunalnego zlokalizowanego przy ul. Kościuszki 45 w Brańsku”</w:t>
      </w:r>
      <w:r w:rsidR="00F83B4E" w:rsidRPr="00151437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:rsidR="00B76370" w:rsidRPr="001A3093" w:rsidRDefault="00B76370" w:rsidP="00B7637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093">
        <w:rPr>
          <w:rFonts w:ascii="Arial" w:hAnsi="Arial" w:cs="Arial"/>
          <w:b/>
          <w:sz w:val="24"/>
          <w:szCs w:val="24"/>
          <w:lang w:eastAsia="pl-PL"/>
        </w:rPr>
        <w:t xml:space="preserve">– POSTĘPOWANIE NR </w:t>
      </w:r>
      <w:r w:rsidR="00F83B4E">
        <w:rPr>
          <w:rFonts w:ascii="Arial" w:hAnsi="Arial" w:cs="Arial"/>
          <w:b/>
          <w:sz w:val="24"/>
          <w:szCs w:val="24"/>
          <w:lang w:eastAsia="pl-PL"/>
        </w:rPr>
        <w:t>GKM.271.11</w:t>
      </w:r>
      <w:r w:rsidR="00DC64B7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9B6C72"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 </w:t>
      </w: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9B6C72"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zm.</w:t>
      </w: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913B51" w:rsidRPr="001A3093" w:rsidRDefault="00913B51" w:rsidP="00913B51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1A3093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tel. 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1A3093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roboty budowlane, dostawy lub usługi: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1"/>
        <w:gridCol w:w="3064"/>
      </w:tblGrid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budowlanych, dostawy lub usług</w:t>
            </w:r>
            <w:r w:rsidRPr="001A3093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1A309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A3093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:rsidR="00382303" w:rsidRP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1A309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roboty budowlane lub usługi, do realizacji których te zdolności są wymagane.</w:t>
      </w:r>
    </w:p>
    <w:sectPr w:rsidR="00382303" w:rsidRPr="00913B51" w:rsidSect="00F7536A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B51"/>
    <w:rsid w:val="000918C0"/>
    <w:rsid w:val="000F7B4C"/>
    <w:rsid w:val="00146379"/>
    <w:rsid w:val="001653A6"/>
    <w:rsid w:val="001A3093"/>
    <w:rsid w:val="00281A7C"/>
    <w:rsid w:val="00382303"/>
    <w:rsid w:val="004517E6"/>
    <w:rsid w:val="0047582D"/>
    <w:rsid w:val="006A7721"/>
    <w:rsid w:val="00742591"/>
    <w:rsid w:val="007A0A65"/>
    <w:rsid w:val="00913B51"/>
    <w:rsid w:val="009B6C72"/>
    <w:rsid w:val="009D4979"/>
    <w:rsid w:val="00A04FAF"/>
    <w:rsid w:val="00A37F3C"/>
    <w:rsid w:val="00AB1370"/>
    <w:rsid w:val="00B511DA"/>
    <w:rsid w:val="00B62496"/>
    <w:rsid w:val="00B76370"/>
    <w:rsid w:val="00D77949"/>
    <w:rsid w:val="00DC64B7"/>
    <w:rsid w:val="00EF527D"/>
    <w:rsid w:val="00F049AC"/>
    <w:rsid w:val="00F44C9A"/>
    <w:rsid w:val="00F7157E"/>
    <w:rsid w:val="00F83B4E"/>
    <w:rsid w:val="00FA1C2B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2022-07-01T09:54:00Z</cp:lastPrinted>
  <dcterms:created xsi:type="dcterms:W3CDTF">2023-10-05T11:39:00Z</dcterms:created>
  <dcterms:modified xsi:type="dcterms:W3CDTF">2024-08-12T12:42:00Z</dcterms:modified>
</cp:coreProperties>
</file>