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789B" w14:textId="77777777" w:rsidR="008E37A5" w:rsidRDefault="004311FF">
      <w:p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Załącznik Nr </w:t>
      </w:r>
      <w:r>
        <w:rPr>
          <w:rFonts w:ascii="Arial" w:hAnsi="Arial"/>
          <w:b/>
          <w:bCs/>
          <w:sz w:val="23"/>
          <w:szCs w:val="23"/>
        </w:rPr>
        <w:t>3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iCs/>
          <w:sz w:val="23"/>
          <w:szCs w:val="23"/>
        </w:rPr>
        <w:t>do SWZ</w:t>
      </w:r>
    </w:p>
    <w:p w14:paraId="77CA98BD" w14:textId="77777777" w:rsidR="008E37A5" w:rsidRDefault="008E37A5">
      <w:pPr>
        <w:jc w:val="right"/>
        <w:rPr>
          <w:rFonts w:ascii="Arial" w:hAnsi="Arial" w:cs="Arial"/>
          <w:sz w:val="16"/>
          <w:szCs w:val="16"/>
        </w:rPr>
      </w:pPr>
    </w:p>
    <w:p w14:paraId="325280F9" w14:textId="60E65FB1" w:rsidR="008E37A5" w:rsidRDefault="004311FF">
      <w:pPr>
        <w:spacing w:line="276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</w:t>
      </w:r>
      <w:r w:rsidR="00EA75CA">
        <w:rPr>
          <w:rFonts w:ascii="Arial" w:hAnsi="Arial" w:cs="Arial"/>
          <w:sz w:val="23"/>
          <w:szCs w:val="23"/>
        </w:rPr>
        <w:t>........, dn. ......-......-202</w:t>
      </w:r>
      <w:r w:rsidR="008075B9">
        <w:rPr>
          <w:rFonts w:ascii="Arial" w:hAnsi="Arial" w:cs="Arial"/>
          <w:sz w:val="23"/>
          <w:szCs w:val="23"/>
        </w:rPr>
        <w:t>4</w:t>
      </w:r>
    </w:p>
    <w:p w14:paraId="222AA31B" w14:textId="0E8FE2FE" w:rsidR="008E37A5" w:rsidRDefault="007E2C0E">
      <w:pPr>
        <w:spacing w:line="276" w:lineRule="auto"/>
      </w:pPr>
      <w:r>
        <w:rPr>
          <w:rFonts w:ascii="Arial" w:hAnsi="Arial" w:cs="Arial"/>
          <w:sz w:val="23"/>
          <w:szCs w:val="23"/>
        </w:rPr>
        <w:t>RZP.271.</w:t>
      </w:r>
      <w:r w:rsidR="008075B9">
        <w:rPr>
          <w:rFonts w:ascii="Arial" w:hAnsi="Arial" w:cs="Arial"/>
          <w:sz w:val="23"/>
          <w:szCs w:val="23"/>
        </w:rPr>
        <w:t>2</w:t>
      </w:r>
      <w:r w:rsidR="00EA75CA">
        <w:rPr>
          <w:rFonts w:ascii="Arial" w:hAnsi="Arial" w:cs="Arial"/>
          <w:sz w:val="23"/>
          <w:szCs w:val="23"/>
        </w:rPr>
        <w:t>.202</w:t>
      </w:r>
      <w:r w:rsidR="008075B9">
        <w:rPr>
          <w:rFonts w:ascii="Arial" w:hAnsi="Arial" w:cs="Arial"/>
          <w:sz w:val="23"/>
          <w:szCs w:val="23"/>
        </w:rPr>
        <w:t>4</w:t>
      </w:r>
    </w:p>
    <w:p w14:paraId="58C003B2" w14:textId="77777777" w:rsidR="008E37A5" w:rsidRDefault="008E37A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95AA90A" w14:textId="77777777" w:rsidR="008E37A5" w:rsidRDefault="004311FF">
      <w:pPr>
        <w:spacing w:line="276" w:lineRule="auto"/>
        <w:jc w:val="center"/>
        <w:rPr>
          <w:rFonts w:ascii="Arial" w:eastAsia="Arial" w:hAnsi="Arial"/>
          <w:b/>
          <w:sz w:val="26"/>
          <w:szCs w:val="26"/>
          <w:highlight w:val="lightGray"/>
        </w:rPr>
      </w:pPr>
      <w:r>
        <w:rPr>
          <w:rFonts w:ascii="Arial" w:eastAsia="Arial" w:hAnsi="Arial"/>
          <w:b/>
          <w:sz w:val="26"/>
          <w:szCs w:val="26"/>
          <w:highlight w:val="lightGray"/>
          <w:shd w:val="clear" w:color="auto" w:fill="FFFFFF"/>
        </w:rPr>
        <w:t xml:space="preserve">OŚWIADCZENIE W ZAKRESIE ART. 108 UST. 1 PKT 5 USTAWY PZP </w:t>
      </w:r>
    </w:p>
    <w:p w14:paraId="0613DB9F" w14:textId="77777777" w:rsidR="008E37A5" w:rsidRDefault="004311FF">
      <w:pPr>
        <w:spacing w:line="276" w:lineRule="auto"/>
        <w:jc w:val="center"/>
        <w:rPr>
          <w:rFonts w:ascii="Arial" w:eastAsia="Arial" w:hAnsi="Arial"/>
          <w:b/>
          <w:sz w:val="26"/>
          <w:szCs w:val="26"/>
          <w:highlight w:val="lightGray"/>
        </w:rPr>
      </w:pPr>
      <w:r>
        <w:rPr>
          <w:rFonts w:ascii="Arial" w:eastAsia="Arial" w:hAnsi="Arial"/>
          <w:b/>
          <w:sz w:val="26"/>
          <w:szCs w:val="26"/>
          <w:highlight w:val="lightGray"/>
          <w:shd w:val="clear" w:color="auto" w:fill="FFFFFF"/>
        </w:rPr>
        <w:t xml:space="preserve">O PRZYNALEŻNOŚCI LUB BRAKU PRZYNALEŻNOŚCI </w:t>
      </w:r>
    </w:p>
    <w:p w14:paraId="42DD2752" w14:textId="77777777" w:rsidR="008E37A5" w:rsidRDefault="004311FF">
      <w:pPr>
        <w:spacing w:line="276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eastAsia="Arial" w:hAnsi="Arial"/>
          <w:b/>
          <w:sz w:val="26"/>
          <w:szCs w:val="26"/>
          <w:highlight w:val="lightGray"/>
          <w:shd w:val="clear" w:color="auto" w:fill="FFFFFF"/>
        </w:rPr>
        <w:t>DO TEJ SAMEJ GRUPY KAPITAŁOWEJ</w:t>
      </w:r>
      <w:r>
        <w:rPr>
          <w:rStyle w:val="Zakotwiczenieprzypisudolnego"/>
          <w:rFonts w:ascii="Arial" w:eastAsia="Arial" w:hAnsi="Arial"/>
          <w:b/>
          <w:sz w:val="26"/>
          <w:szCs w:val="26"/>
          <w:highlight w:val="lightGray"/>
          <w:shd w:val="clear" w:color="auto" w:fill="FFFFFF"/>
        </w:rPr>
        <w:footnoteReference w:id="1"/>
      </w:r>
    </w:p>
    <w:p w14:paraId="393A5659" w14:textId="77777777" w:rsidR="008E37A5" w:rsidRDefault="008E37A5">
      <w:pPr>
        <w:pStyle w:val="LO-Normal"/>
        <w:rPr>
          <w:b/>
          <w:bCs/>
          <w:sz w:val="16"/>
          <w:szCs w:val="16"/>
        </w:rPr>
      </w:pPr>
    </w:p>
    <w:p w14:paraId="0E0F5AD8" w14:textId="77777777" w:rsidR="00EA75CA" w:rsidRPr="001A5C8D" w:rsidRDefault="00EA75CA" w:rsidP="00EA75CA">
      <w:pPr>
        <w:pStyle w:val="LO-Normal"/>
        <w:spacing w:line="276" w:lineRule="auto"/>
        <w:jc w:val="center"/>
      </w:pPr>
      <w:r w:rsidRPr="001A5C8D">
        <w:rPr>
          <w:b/>
          <w:bCs/>
        </w:rPr>
        <w:t>Przedmiot zamówienia</w:t>
      </w:r>
    </w:p>
    <w:p w14:paraId="4103E3E5" w14:textId="77777777" w:rsidR="008075B9" w:rsidRPr="00545BF8" w:rsidRDefault="008075B9" w:rsidP="008075B9">
      <w:pPr>
        <w:shd w:val="clear" w:color="auto" w:fill="FFFFFF"/>
        <w:jc w:val="center"/>
        <w:rPr>
          <w:rFonts w:ascii="Arial" w:hAnsi="Arial"/>
          <w:color w:val="000000"/>
          <w:sz w:val="22"/>
          <w:szCs w:val="22"/>
          <w:u w:val="single"/>
          <w:lang w:eastAsia="pl-PL"/>
        </w:rPr>
      </w:pPr>
      <w:r w:rsidRPr="00545BF8">
        <w:rPr>
          <w:rFonts w:ascii="Arial" w:eastAsia="Times New Roman" w:hAnsi="Arial"/>
          <w:b/>
          <w:bCs/>
          <w:iCs/>
          <w:sz w:val="22"/>
          <w:szCs w:val="22"/>
          <w:u w:val="single"/>
        </w:rPr>
        <w:t>Budowa świetlicy wiejskiej w miejscowości Rycerzew</w:t>
      </w:r>
    </w:p>
    <w:p w14:paraId="3025D1A2" w14:textId="77777777" w:rsidR="008E37A5" w:rsidRDefault="008E37A5">
      <w:pPr>
        <w:tabs>
          <w:tab w:val="left" w:pos="1260"/>
        </w:tabs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35E7EE39" w14:textId="77777777" w:rsidR="00F15759" w:rsidRDefault="00F15759">
      <w:pPr>
        <w:tabs>
          <w:tab w:val="left" w:pos="1260"/>
        </w:tabs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1DAAC74B" w14:textId="77777777" w:rsidR="008E37A5" w:rsidRDefault="004311FF">
      <w:pPr>
        <w:tabs>
          <w:tab w:val="left" w:pos="1260"/>
        </w:tabs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Oświadczam</w:t>
      </w:r>
      <w:r>
        <w:rPr>
          <w:rFonts w:ascii="Arial" w:eastAsia="Times New Roman" w:hAnsi="Arial" w:cs="Arial"/>
          <w:sz w:val="23"/>
          <w:szCs w:val="23"/>
          <w:lang w:eastAsia="ar-SA"/>
        </w:rPr>
        <w:t xml:space="preserve">, </w:t>
      </w:r>
      <w:r>
        <w:rPr>
          <w:rFonts w:ascii="Arial" w:hAnsi="Arial" w:cs="Arial"/>
          <w:sz w:val="23"/>
          <w:szCs w:val="23"/>
          <w:lang w:eastAsia="ar-SA"/>
        </w:rPr>
        <w:t>że</w:t>
      </w:r>
      <w:r>
        <w:rPr>
          <w:rStyle w:val="Zakotwiczenieprzypisudolnego"/>
          <w:rFonts w:ascii="Arial" w:hAnsi="Arial" w:cs="Arial"/>
          <w:sz w:val="23"/>
          <w:szCs w:val="23"/>
          <w:lang w:eastAsia="ar-SA"/>
        </w:rPr>
        <w:footnoteReference w:id="2"/>
      </w:r>
      <w:r>
        <w:rPr>
          <w:rFonts w:ascii="Arial" w:hAnsi="Arial" w:cs="Arial"/>
          <w:sz w:val="23"/>
          <w:szCs w:val="23"/>
          <w:lang w:eastAsia="ar-SA"/>
        </w:rPr>
        <w:t>:</w:t>
      </w:r>
    </w:p>
    <w:p w14:paraId="3BAC3FC5" w14:textId="7F78BD12" w:rsidR="008E37A5" w:rsidRDefault="004311FF">
      <w:pPr>
        <w:pStyle w:val="Akapitzlist"/>
        <w:numPr>
          <w:ilvl w:val="0"/>
          <w:numId w:val="1"/>
        </w:numPr>
        <w:tabs>
          <w:tab w:val="left" w:pos="1260"/>
        </w:tabs>
        <w:jc w:val="both"/>
        <w:rPr>
          <w:rFonts w:ascii="Arial" w:hAnsi="Arial" w:cs="Arial"/>
          <w:sz w:val="23"/>
          <w:szCs w:val="23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2395" distR="112395" simplePos="0" relativeHeight="2" behindDoc="0" locked="0" layoutInCell="1" allowOverlap="1" wp14:anchorId="7A697444" wp14:editId="3A9E4FBC">
                <wp:simplePos x="0" y="0"/>
                <wp:positionH relativeFrom="column">
                  <wp:posOffset>-414655</wp:posOffset>
                </wp:positionH>
                <wp:positionV relativeFrom="paragraph">
                  <wp:posOffset>180340</wp:posOffset>
                </wp:positionV>
                <wp:extent cx="215900" cy="165100"/>
                <wp:effectExtent l="9525" t="7620" r="9525" b="5080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16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ole tekstowe 2" fillcolor="white" stroked="f" style="position:absolute;margin-left:-32.65pt;margin-top:14.2pt;width:16.9pt;height:12.9pt" wp14:anchorId="71BA48DC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ascii="Arial" w:hAnsi="Arial" w:cs="Arial"/>
          <w:sz w:val="23"/>
          <w:szCs w:val="23"/>
        </w:rPr>
        <w:t xml:space="preserve">nie należę do tej samej grupy kapitałowej, w rozumieniu ustawy z dnia 16 lutego 2007 r. o ochronie konkurencji i konsumentów (t.j. </w:t>
      </w:r>
      <w:r w:rsidR="002A2E37">
        <w:rPr>
          <w:rFonts w:ascii="Arial" w:hAnsi="Arial"/>
          <w:sz w:val="23"/>
          <w:szCs w:val="23"/>
        </w:rPr>
        <w:t>Dz. U. z 2023 r. poz. 1689</w:t>
      </w:r>
      <w:r w:rsidR="008075B9">
        <w:rPr>
          <w:rFonts w:ascii="Arial" w:hAnsi="Arial"/>
          <w:sz w:val="23"/>
          <w:szCs w:val="23"/>
        </w:rPr>
        <w:t xml:space="preserve"> ze zm.</w:t>
      </w:r>
      <w:r>
        <w:rPr>
          <w:rFonts w:ascii="Arial" w:hAnsi="Arial" w:cs="Arial"/>
          <w:sz w:val="23"/>
          <w:szCs w:val="23"/>
        </w:rPr>
        <w:t>) z innym wykonawcą, który złożył odrębną ofertę częściową w niniejszym postępowaniu o udzielenie zamówienia publicznego,</w:t>
      </w:r>
    </w:p>
    <w:p w14:paraId="5A1732E5" w14:textId="659B24C4" w:rsidR="008E37A5" w:rsidRDefault="004311FF">
      <w:pPr>
        <w:pStyle w:val="Akapitzlist"/>
        <w:numPr>
          <w:ilvl w:val="0"/>
          <w:numId w:val="1"/>
        </w:numPr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należę do tej samej grupy kapitałowej, w rozumieniu ustawy z dnia 16 lutego 2007 r.  o ochronie konkurencji i konsumentów (t.j. </w:t>
      </w:r>
      <w:r w:rsidR="002A2E37">
        <w:rPr>
          <w:rFonts w:ascii="Arial" w:hAnsi="Arial"/>
          <w:sz w:val="23"/>
          <w:szCs w:val="23"/>
        </w:rPr>
        <w:t>Dz. U. z 2023 r. poz. 1689</w:t>
      </w:r>
      <w:r w:rsidR="008075B9">
        <w:rPr>
          <w:rFonts w:ascii="Arial" w:hAnsi="Arial"/>
          <w:sz w:val="23"/>
          <w:szCs w:val="23"/>
        </w:rPr>
        <w:t xml:space="preserve"> ze zm.</w:t>
      </w:r>
      <w:r>
        <w:rPr>
          <w:rFonts w:ascii="Arial" w:hAnsi="Arial" w:cs="Arial"/>
          <w:sz w:val="23"/>
          <w:szCs w:val="23"/>
        </w:rPr>
        <w:t>), z</w:t>
      </w:r>
      <w:r w:rsidR="00EA75CA">
        <w:rPr>
          <w:rFonts w:ascii="Arial" w:hAnsi="Arial" w:cs="Arial"/>
          <w:sz w:val="23"/>
          <w:szCs w:val="23"/>
        </w:rPr>
        <w:t> </w:t>
      </w:r>
      <w:r>
        <w:rPr>
          <w:rFonts w:ascii="Arial" w:hAnsi="Arial" w:cs="Arial"/>
          <w:sz w:val="23"/>
          <w:szCs w:val="23"/>
        </w:rPr>
        <w:t>innym wykonawcą, który złożył odrębną ofertę częściową w niniejszym postępowaniu o udzielenie zamówienia publicznego:</w:t>
      </w:r>
    </w:p>
    <w:p w14:paraId="47085C39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……………………………………………………………………………………………</w:t>
      </w:r>
    </w:p>
    <w:p w14:paraId="26C6D92A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……………………………………………………………………………………………</w:t>
      </w:r>
    </w:p>
    <w:p w14:paraId="3585EDA9" w14:textId="77777777" w:rsidR="008E37A5" w:rsidRDefault="008E37A5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6DFB3838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Jednocześnie prze</w:t>
      </w:r>
      <w:r w:rsidR="00E66B70"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kładam następujące dokumenty lub informacje potwierdzające przygotowanie oferty niezależnie od innego wykonawcy należącego do tej samej grupy kapitałowej:</w:t>
      </w:r>
    </w:p>
    <w:p w14:paraId="59A8B5A7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……………………………………………………………………………………………</w:t>
      </w:r>
    </w:p>
    <w:p w14:paraId="384DA481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……………………………………………………………………………………………</w:t>
      </w:r>
    </w:p>
    <w:p w14:paraId="15ACC4BA" w14:textId="77777777" w:rsidR="008E37A5" w:rsidRDefault="008E37A5">
      <w:pPr>
        <w:rPr>
          <w:rFonts w:ascii="Arial" w:hAnsi="Arial" w:cs="Arial"/>
          <w:b/>
          <w:bCs/>
          <w:sz w:val="23"/>
          <w:szCs w:val="23"/>
        </w:rPr>
      </w:pPr>
    </w:p>
    <w:p w14:paraId="2003E193" w14:textId="77777777" w:rsidR="00E66B70" w:rsidRDefault="00E66B70">
      <w:pPr>
        <w:jc w:val="right"/>
        <w:rPr>
          <w:rFonts w:ascii="Arial" w:eastAsia="Arial" w:hAnsi="Arial"/>
          <w:sz w:val="23"/>
          <w:szCs w:val="23"/>
          <w:shd w:val="clear" w:color="auto" w:fill="FFFFFF"/>
        </w:rPr>
      </w:pPr>
    </w:p>
    <w:p w14:paraId="4FF17B40" w14:textId="77777777" w:rsidR="008E37A5" w:rsidRDefault="004311FF">
      <w:pPr>
        <w:jc w:val="right"/>
        <w:rPr>
          <w:rFonts w:ascii="Arial" w:eastAsia="Arial" w:hAnsi="Arial"/>
          <w:sz w:val="23"/>
          <w:szCs w:val="23"/>
          <w:highlight w:val="white"/>
        </w:rPr>
      </w:pPr>
      <w:r>
        <w:rPr>
          <w:rFonts w:ascii="Arial" w:eastAsia="Arial" w:hAnsi="Arial"/>
          <w:sz w:val="23"/>
          <w:szCs w:val="23"/>
          <w:shd w:val="clear" w:color="auto" w:fill="FFFFFF"/>
        </w:rPr>
        <w:t>....................................................</w:t>
      </w:r>
    </w:p>
    <w:p w14:paraId="7E121E96" w14:textId="77777777" w:rsidR="008E37A5" w:rsidRDefault="004311FF">
      <w:pPr>
        <w:jc w:val="right"/>
        <w:rPr>
          <w:rFonts w:ascii="Arial" w:eastAsia="Arial" w:hAnsi="Arial"/>
          <w:sz w:val="23"/>
          <w:szCs w:val="23"/>
          <w:shd w:val="clear" w:color="auto" w:fill="FFFFFF"/>
        </w:rPr>
      </w:pP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  <w:t>podpis wykonawcy</w:t>
      </w:r>
    </w:p>
    <w:p w14:paraId="182C669E" w14:textId="77777777" w:rsidR="00843C30" w:rsidRDefault="00843C30">
      <w:pPr>
        <w:jc w:val="right"/>
      </w:pPr>
      <w:r>
        <w:rPr>
          <w:rFonts w:ascii="Arial" w:eastAsia="Arial" w:hAnsi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5C306" wp14:editId="68F7B450">
                <wp:simplePos x="0" y="0"/>
                <wp:positionH relativeFrom="column">
                  <wp:posOffset>-10795</wp:posOffset>
                </wp:positionH>
                <wp:positionV relativeFrom="paragraph">
                  <wp:posOffset>2515284</wp:posOffset>
                </wp:positionV>
                <wp:extent cx="1882140" cy="0"/>
                <wp:effectExtent l="0" t="0" r="2286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DA234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198.05pt" to="147.35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sectPr w:rsidR="00843C30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82D2" w14:textId="77777777" w:rsidR="00B413B8" w:rsidRDefault="00B413B8">
      <w:r>
        <w:separator/>
      </w:r>
    </w:p>
  </w:endnote>
  <w:endnote w:type="continuationSeparator" w:id="0">
    <w:p w14:paraId="3BB9B469" w14:textId="77777777" w:rsidR="00B413B8" w:rsidRDefault="00B4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8C11" w14:textId="77777777" w:rsidR="00B413B8" w:rsidRDefault="00B413B8"/>
  </w:footnote>
  <w:footnote w:type="continuationSeparator" w:id="0">
    <w:p w14:paraId="13BA1128" w14:textId="77777777" w:rsidR="00B413B8" w:rsidRDefault="00B413B8">
      <w:r>
        <w:continuationSeparator/>
      </w:r>
    </w:p>
  </w:footnote>
  <w:footnote w:id="1">
    <w:p w14:paraId="6BB80884" w14:textId="77777777" w:rsidR="008E37A5" w:rsidRDefault="004311FF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</w:rPr>
        <w:footnoteRef/>
      </w:r>
      <w:r w:rsidR="00A047A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Niniejszy dokument składa tylko wykonawca wezwany przez zamawiającego. W przypadku wykonawców wspólnie ubiegających się o udzielenie zamówienia składa go każdy z nich. </w:t>
      </w:r>
    </w:p>
  </w:footnote>
  <w:footnote w:id="2">
    <w:p w14:paraId="0E2BA106" w14:textId="77777777" w:rsidR="008E37A5" w:rsidRDefault="004311FF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Należy wypełnić pkt 1) lub pkt 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6E7"/>
    <w:multiLevelType w:val="multilevel"/>
    <w:tmpl w:val="517C7F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150EFD"/>
    <w:multiLevelType w:val="multilevel"/>
    <w:tmpl w:val="60C2656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24F00"/>
    <w:multiLevelType w:val="multilevel"/>
    <w:tmpl w:val="CD9C83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651643">
    <w:abstractNumId w:val="1"/>
  </w:num>
  <w:num w:numId="2" w16cid:durableId="1719356277">
    <w:abstractNumId w:val="2"/>
  </w:num>
  <w:num w:numId="3" w16cid:durableId="160688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A5"/>
    <w:rsid w:val="0005047B"/>
    <w:rsid w:val="001A3AF1"/>
    <w:rsid w:val="002A03A6"/>
    <w:rsid w:val="002A1ADC"/>
    <w:rsid w:val="002A2E37"/>
    <w:rsid w:val="004148E9"/>
    <w:rsid w:val="004311FF"/>
    <w:rsid w:val="0053247A"/>
    <w:rsid w:val="00552328"/>
    <w:rsid w:val="0059517B"/>
    <w:rsid w:val="006276E9"/>
    <w:rsid w:val="006E5068"/>
    <w:rsid w:val="0078144E"/>
    <w:rsid w:val="007A46D6"/>
    <w:rsid w:val="007E2C0E"/>
    <w:rsid w:val="008075B9"/>
    <w:rsid w:val="00811A48"/>
    <w:rsid w:val="00843C30"/>
    <w:rsid w:val="008E37A5"/>
    <w:rsid w:val="00A047AD"/>
    <w:rsid w:val="00A36B2A"/>
    <w:rsid w:val="00B039C8"/>
    <w:rsid w:val="00B413B8"/>
    <w:rsid w:val="00B528B9"/>
    <w:rsid w:val="00BD354D"/>
    <w:rsid w:val="00C249FC"/>
    <w:rsid w:val="00D752B6"/>
    <w:rsid w:val="00DD7CF5"/>
    <w:rsid w:val="00DE0779"/>
    <w:rsid w:val="00E66B70"/>
    <w:rsid w:val="00EA039F"/>
    <w:rsid w:val="00EA75CA"/>
    <w:rsid w:val="00F15759"/>
    <w:rsid w:val="00F6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0D51"/>
  <w15:docId w15:val="{0F25668E-8459-4273-8CD3-E020EE33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05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75611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75611"/>
    <w:rPr>
      <w:rFonts w:ascii="Liberation Serif" w:eastAsia="SimSun" w:hAnsi="Liberation Serif" w:cs="Mangal"/>
      <w:color w:val="00000A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75611"/>
    <w:rPr>
      <w:vertAlign w:val="superscript"/>
    </w:rPr>
  </w:style>
  <w:style w:type="character" w:customStyle="1" w:styleId="ListLabel1">
    <w:name w:val="ListLabel 1"/>
    <w:qFormat/>
    <w:rPr>
      <w:rFonts w:ascii="Arial" w:hAnsi="Arial" w:cs="Wingdings"/>
      <w:sz w:val="23"/>
    </w:rPr>
  </w:style>
  <w:style w:type="character" w:customStyle="1" w:styleId="ListLabel2">
    <w:name w:val="ListLabel 2"/>
    <w:qFormat/>
    <w:rPr>
      <w:rFonts w:ascii="Arial" w:hAnsi="Arial" w:cs="Arial"/>
      <w:color w:val="000000"/>
      <w:sz w:val="23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rmalny1">
    <w:name w:val="Normalny1"/>
    <w:qFormat/>
    <w:rsid w:val="00B87605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qFormat/>
    <w:rsid w:val="00A84FF1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847746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agwek4">
    <w:name w:val="Nagłówek4"/>
    <w:basedOn w:val="Standard"/>
    <w:qFormat/>
    <w:rsid w:val="0039497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uiPriority w:val="34"/>
    <w:qFormat/>
    <w:rsid w:val="00833571"/>
    <w:pPr>
      <w:ind w:left="720"/>
      <w:contextualSpacing/>
    </w:pPr>
  </w:style>
  <w:style w:type="numbering" w:customStyle="1" w:styleId="WW8Num27">
    <w:name w:val="WW8Num27"/>
    <w:qFormat/>
  </w:style>
  <w:style w:type="character" w:styleId="Hipercze">
    <w:name w:val="Hyperlink"/>
    <w:rsid w:val="00811A48"/>
    <w:rPr>
      <w:color w:val="0000FF"/>
      <w:u w:val="single"/>
    </w:rPr>
  </w:style>
  <w:style w:type="character" w:customStyle="1" w:styleId="cpvdrzewo5">
    <w:name w:val="cpv_drzewo_5"/>
    <w:rsid w:val="00811A48"/>
  </w:style>
  <w:style w:type="character" w:customStyle="1" w:styleId="cpvdrzewo3">
    <w:name w:val="cpv_drzewo_3"/>
    <w:rsid w:val="00811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mmichalak</dc:creator>
  <dc:description/>
  <cp:lastModifiedBy>Gmina Kłodawa</cp:lastModifiedBy>
  <cp:revision>46</cp:revision>
  <dcterms:created xsi:type="dcterms:W3CDTF">2019-09-12T10:54:00Z</dcterms:created>
  <dcterms:modified xsi:type="dcterms:W3CDTF">2024-02-08T14:08:00Z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