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4F44" w14:textId="1D199FE4" w:rsidR="00A037B2" w:rsidRPr="002F3BE9" w:rsidRDefault="00A037B2" w:rsidP="00BE34FD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2F3BE9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ZP</w:t>
      </w:r>
      <w:r w:rsidRPr="002F3BE9">
        <w:rPr>
          <w:rFonts w:ascii="Arial" w:hAnsi="Arial" w:cs="Arial"/>
          <w:szCs w:val="24"/>
        </w:rPr>
        <w:t>.261</w:t>
      </w:r>
      <w:r w:rsidR="00AE2E00">
        <w:rPr>
          <w:rFonts w:ascii="Arial" w:hAnsi="Arial" w:cs="Arial"/>
          <w:szCs w:val="24"/>
        </w:rPr>
        <w:t>.</w:t>
      </w:r>
      <w:r w:rsidR="00067F2B">
        <w:rPr>
          <w:rFonts w:ascii="Arial" w:hAnsi="Arial" w:cs="Arial"/>
          <w:szCs w:val="24"/>
        </w:rPr>
        <w:t>40</w:t>
      </w:r>
      <w:r w:rsidR="00AE2E00">
        <w:rPr>
          <w:rFonts w:ascii="Arial" w:hAnsi="Arial" w:cs="Arial"/>
          <w:szCs w:val="24"/>
        </w:rPr>
        <w:t>.2023</w:t>
      </w:r>
      <w:r w:rsidRPr="002F3BE9">
        <w:rPr>
          <w:rFonts w:ascii="Arial" w:hAnsi="Arial" w:cs="Arial"/>
          <w:szCs w:val="24"/>
        </w:rPr>
        <w:t xml:space="preserve">        </w:t>
      </w:r>
    </w:p>
    <w:p w14:paraId="5EBEB586" w14:textId="23CE4E4D" w:rsidR="00A037B2" w:rsidRDefault="00A037B2" w:rsidP="00AE2E00">
      <w:pPr>
        <w:spacing w:after="0" w:line="360" w:lineRule="auto"/>
        <w:jc w:val="right"/>
        <w:rPr>
          <w:rFonts w:ascii="Arial Narrow" w:hAnsi="Arial Narrow" w:cs="Arial Narrow"/>
          <w:sz w:val="24"/>
          <w:szCs w:val="24"/>
        </w:rPr>
      </w:pPr>
      <w:r w:rsidRPr="002F3BE9">
        <w:rPr>
          <w:rFonts w:ascii="Arial" w:hAnsi="Arial" w:cs="Arial"/>
          <w:szCs w:val="24"/>
        </w:rPr>
        <w:t xml:space="preserve">Warszawa, dnia </w:t>
      </w:r>
      <w:r w:rsidR="00067F2B">
        <w:rPr>
          <w:rFonts w:ascii="Arial" w:hAnsi="Arial" w:cs="Arial"/>
          <w:szCs w:val="24"/>
        </w:rPr>
        <w:t>07</w:t>
      </w:r>
      <w:r w:rsidR="00544813">
        <w:rPr>
          <w:rFonts w:ascii="Arial" w:hAnsi="Arial" w:cs="Arial"/>
          <w:szCs w:val="24"/>
        </w:rPr>
        <w:t>.0</w:t>
      </w:r>
      <w:r w:rsidR="00067F2B">
        <w:rPr>
          <w:rFonts w:ascii="Arial" w:hAnsi="Arial" w:cs="Arial"/>
          <w:szCs w:val="24"/>
        </w:rPr>
        <w:t>8</w:t>
      </w:r>
      <w:r w:rsidR="00AE2E00">
        <w:rPr>
          <w:rFonts w:ascii="Arial" w:hAnsi="Arial" w:cs="Arial"/>
          <w:szCs w:val="24"/>
        </w:rPr>
        <w:t>.</w:t>
      </w:r>
      <w:r w:rsidR="003B7373">
        <w:rPr>
          <w:rFonts w:ascii="Arial" w:hAnsi="Arial" w:cs="Arial"/>
          <w:szCs w:val="24"/>
        </w:rPr>
        <w:t>202</w:t>
      </w:r>
      <w:r w:rsidR="00AE2E00">
        <w:rPr>
          <w:rFonts w:ascii="Arial" w:hAnsi="Arial" w:cs="Arial"/>
          <w:szCs w:val="24"/>
        </w:rPr>
        <w:t xml:space="preserve">3 </w:t>
      </w:r>
      <w:r>
        <w:rPr>
          <w:rFonts w:ascii="Arial Narrow" w:hAnsi="Arial Narrow" w:cs="Arial Narrow"/>
          <w:sz w:val="24"/>
          <w:szCs w:val="24"/>
        </w:rPr>
        <w:t>r.</w:t>
      </w:r>
    </w:p>
    <w:p w14:paraId="5546BD01" w14:textId="77777777" w:rsidR="00A037B2" w:rsidRPr="00FC2BFB" w:rsidRDefault="00A037B2" w:rsidP="00BE34FD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5CDBBB6" w14:textId="6B7C5830" w:rsidR="00A037B2" w:rsidRDefault="00544813" w:rsidP="00F93673">
      <w:pPr>
        <w:spacing w:after="0" w:line="360" w:lineRule="auto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>Informacja z otwarcia ofert</w:t>
      </w:r>
    </w:p>
    <w:p w14:paraId="10A7019F" w14:textId="77777777" w:rsidR="00A037B2" w:rsidRPr="00CA54DC" w:rsidRDefault="00A037B2" w:rsidP="00BE34FD">
      <w:pPr>
        <w:spacing w:after="0" w:line="360" w:lineRule="auto"/>
        <w:jc w:val="both"/>
        <w:rPr>
          <w:rFonts w:ascii="Arial" w:hAnsi="Arial" w:cs="Arial"/>
          <w:b/>
          <w:bCs/>
          <w:szCs w:val="32"/>
        </w:rPr>
      </w:pPr>
    </w:p>
    <w:p w14:paraId="71F5F5B1" w14:textId="0C7B0A8E" w:rsidR="00AE2E00" w:rsidRDefault="00AE2E00" w:rsidP="00AE2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</w:t>
      </w:r>
      <w:r w:rsidRPr="0046454B">
        <w:rPr>
          <w:rFonts w:ascii="Arial" w:eastAsia="Arial" w:hAnsi="Arial" w:cs="Arial"/>
        </w:rPr>
        <w:t xml:space="preserve">postępowania o </w:t>
      </w:r>
      <w:r w:rsidRPr="00DC4F80">
        <w:rPr>
          <w:rFonts w:ascii="Arial" w:eastAsia="Arial" w:hAnsi="Arial" w:cs="Arial"/>
        </w:rPr>
        <w:t xml:space="preserve">udzielenie zamówienia publicznego prowadzonego w </w:t>
      </w:r>
      <w:r w:rsidRPr="00DC4F80">
        <w:rPr>
          <w:rFonts w:ascii="Arial" w:eastAsia="Arial" w:hAnsi="Arial" w:cs="Arial"/>
          <w:b/>
          <w:bCs/>
        </w:rPr>
        <w:t>trybie przetargu nieograniczonego</w:t>
      </w:r>
      <w:r w:rsidRPr="00DC4F80">
        <w:rPr>
          <w:rFonts w:ascii="Arial" w:eastAsia="Arial" w:hAnsi="Arial" w:cs="Arial"/>
        </w:rPr>
        <w:t xml:space="preserve"> na podstawie ustawy z dnia 11 września 2019 r. – Prawo zamówień publicznych </w:t>
      </w:r>
      <w:r w:rsidRPr="00DC4F80">
        <w:rPr>
          <w:rFonts w:ascii="Arial" w:hAnsi="Arial" w:cs="Arial"/>
          <w:szCs w:val="18"/>
        </w:rPr>
        <w:t xml:space="preserve">(Dz.U. z 2022 r. poz. 1710), </w:t>
      </w:r>
      <w:r w:rsidRPr="00DC4F80">
        <w:rPr>
          <w:rFonts w:ascii="Arial" w:eastAsia="Arial" w:hAnsi="Arial" w:cs="Arial"/>
        </w:rPr>
        <w:t>zwanej dalej „</w:t>
      </w:r>
      <w:proofErr w:type="spellStart"/>
      <w:r w:rsidRPr="00DC4F80">
        <w:rPr>
          <w:rFonts w:ascii="Arial" w:eastAsia="Arial" w:hAnsi="Arial" w:cs="Arial"/>
        </w:rPr>
        <w:t>upzp</w:t>
      </w:r>
      <w:proofErr w:type="spellEnd"/>
      <w:r w:rsidRPr="00DC4F80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 na </w:t>
      </w:r>
      <w:r w:rsidR="00067F2B" w:rsidRPr="00AE2A27">
        <w:rPr>
          <w:rFonts w:ascii="Arial" w:eastAsia="Arial" w:hAnsi="Arial" w:cs="Arial"/>
          <w:b/>
        </w:rPr>
        <w:t xml:space="preserve">obsługę nośników reklamowych na potrzeby kampanii outdoorowej i internetowej wydarzenia pt. </w:t>
      </w:r>
      <w:r w:rsidR="00067F2B">
        <w:rPr>
          <w:rFonts w:ascii="Arial" w:eastAsia="Arial" w:hAnsi="Arial" w:cs="Arial"/>
          <w:b/>
        </w:rPr>
        <w:t xml:space="preserve">                           </w:t>
      </w:r>
      <w:r w:rsidR="00067F2B" w:rsidRPr="00AE2A27">
        <w:rPr>
          <w:rFonts w:ascii="Arial" w:eastAsia="Arial" w:hAnsi="Arial" w:cs="Arial"/>
          <w:b/>
        </w:rPr>
        <w:t>„V Międzynarodowy Festiwal Muzyki Europy Środkowo-Wschodniej EUFONIE” Warszawa, 17-25 listopada 2023 r.</w:t>
      </w:r>
    </w:p>
    <w:p w14:paraId="4B86F7CC" w14:textId="77777777" w:rsidR="00544813" w:rsidRDefault="00544813" w:rsidP="00544813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Arial" w:hAnsi="Arial" w:cs="Arial"/>
        </w:rPr>
      </w:pPr>
    </w:p>
    <w:p w14:paraId="13DD236E" w14:textId="77777777" w:rsidR="00544813" w:rsidRDefault="00544813" w:rsidP="005448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3807">
        <w:rPr>
          <w:rFonts w:ascii="Arial" w:hAnsi="Arial" w:cs="Arial"/>
        </w:rPr>
        <w:t xml:space="preserve">Działając na podstawie art. 222 ust. 5 </w:t>
      </w:r>
      <w:proofErr w:type="spellStart"/>
      <w:r>
        <w:rPr>
          <w:rFonts w:ascii="Arial" w:hAnsi="Arial" w:cs="Arial"/>
        </w:rPr>
        <w:t>upzp</w:t>
      </w:r>
      <w:proofErr w:type="spellEnd"/>
      <w:r w:rsidRPr="00B03807">
        <w:rPr>
          <w:rFonts w:ascii="Arial" w:hAnsi="Arial" w:cs="Arial"/>
        </w:rPr>
        <w:t xml:space="preserve"> zamawiający informuje, że w postępowaniu wpłynęły następujące oferty:</w:t>
      </w:r>
      <w:r>
        <w:rPr>
          <w:rFonts w:ascii="Arial" w:hAnsi="Arial" w:cs="Arial"/>
        </w:rPr>
        <w:t xml:space="preserve"> 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4"/>
        <w:gridCol w:w="2991"/>
        <w:gridCol w:w="3167"/>
        <w:gridCol w:w="2467"/>
      </w:tblGrid>
      <w:tr w:rsidR="00544813" w:rsidRPr="00DF3AB8" w14:paraId="49F10482" w14:textId="77777777" w:rsidTr="00C349CB">
        <w:trPr>
          <w:trHeight w:val="38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6F41F" w14:textId="77777777" w:rsidR="00544813" w:rsidRPr="00F776FC" w:rsidRDefault="00544813" w:rsidP="00C349CB">
            <w:pPr>
              <w:spacing w:after="0" w:line="256" w:lineRule="auto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6FC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FED01" w14:textId="77777777" w:rsidR="00544813" w:rsidRPr="00F776FC" w:rsidRDefault="00544813" w:rsidP="00C349CB">
            <w:pPr>
              <w:spacing w:after="0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6FC">
              <w:rPr>
                <w:rFonts w:ascii="Arial" w:hAnsi="Arial" w:cs="Arial"/>
                <w:b/>
                <w:bCs/>
                <w:sz w:val="20"/>
              </w:rPr>
              <w:t>Firma (nazwa) lub nazwisko</w:t>
            </w:r>
          </w:p>
          <w:p w14:paraId="2DF40B7E" w14:textId="77777777" w:rsidR="00544813" w:rsidRPr="00F776FC" w:rsidRDefault="00544813" w:rsidP="00C349CB">
            <w:pPr>
              <w:spacing w:after="0" w:line="256" w:lineRule="auto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6FC">
              <w:rPr>
                <w:rFonts w:ascii="Arial" w:hAnsi="Arial" w:cs="Arial"/>
                <w:b/>
                <w:bCs/>
                <w:sz w:val="20"/>
              </w:rPr>
              <w:t>oraz adres wykonawcy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9A93C" w14:textId="0EFBCD5E" w:rsidR="00544813" w:rsidRPr="00F776FC" w:rsidRDefault="007F526B" w:rsidP="00C349CB">
            <w:pPr>
              <w:spacing w:after="0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brutto za zamówienie podstawowe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E08B7" w14:textId="3A74D50C" w:rsidR="00544813" w:rsidRPr="00F776FC" w:rsidRDefault="007F526B" w:rsidP="00C349CB">
            <w:pPr>
              <w:spacing w:after="0"/>
              <w:ind w:left="284" w:right="28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brutto za zamówienie w ramach prawa opcji</w:t>
            </w:r>
          </w:p>
        </w:tc>
      </w:tr>
      <w:tr w:rsidR="00544813" w:rsidRPr="00DF3AB8" w14:paraId="3E9A3B33" w14:textId="77777777" w:rsidTr="00C349CB">
        <w:trPr>
          <w:trHeight w:val="82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9A0" w14:textId="77777777" w:rsidR="00544813" w:rsidRPr="001544C0" w:rsidRDefault="00544813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0C60" w14:textId="77777777" w:rsidR="007F526B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Sun&amp;More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7E0353F0" w14:textId="77777777" w:rsidR="00067F2B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Madalińskiego 8 lok. 215</w:t>
            </w:r>
          </w:p>
          <w:p w14:paraId="7B625810" w14:textId="63F7A493" w:rsidR="00067F2B" w:rsidRPr="001544C0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70-101 Szczecin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D1F" w14:textId="21C075D1" w:rsidR="00544813" w:rsidRPr="001544C0" w:rsidRDefault="00067F2B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573 942,60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12C0" w14:textId="6824D17B" w:rsidR="00544813" w:rsidRPr="001544C0" w:rsidRDefault="00067F2B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36 900,00</w:t>
            </w:r>
          </w:p>
        </w:tc>
      </w:tr>
      <w:tr w:rsidR="00544813" w:rsidRPr="00DF3AB8" w14:paraId="70607546" w14:textId="77777777" w:rsidTr="00C349CB">
        <w:trPr>
          <w:trHeight w:val="82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D923" w14:textId="77777777" w:rsidR="00544813" w:rsidRPr="001544C0" w:rsidRDefault="00544813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4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957" w14:textId="77777777" w:rsidR="00BE377A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6AD99A74" w14:textId="77777777" w:rsidR="00067F2B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Żurawia6/12</w:t>
            </w:r>
          </w:p>
          <w:p w14:paraId="1A20DBD1" w14:textId="28AAC3B6" w:rsidR="00067F2B" w:rsidRPr="001544C0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00-503 Warszawa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A495" w14:textId="52E38451" w:rsidR="00544813" w:rsidRPr="001544C0" w:rsidRDefault="00067F2B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889 816,77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E928" w14:textId="31DF2574" w:rsidR="00544813" w:rsidRPr="001544C0" w:rsidRDefault="00067F2B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155 820,34</w:t>
            </w:r>
          </w:p>
        </w:tc>
      </w:tr>
      <w:tr w:rsidR="00544813" w:rsidRPr="00DF3AB8" w14:paraId="253A5952" w14:textId="77777777" w:rsidTr="00C349CB">
        <w:trPr>
          <w:trHeight w:val="82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527" w14:textId="77777777" w:rsidR="00544813" w:rsidRPr="00D565A8" w:rsidRDefault="00544813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5A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0D6B" w14:textId="77777777" w:rsidR="00AF6E2D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Fabryka Marketingu Sp. z o.o.</w:t>
            </w:r>
          </w:p>
          <w:p w14:paraId="7986E16E" w14:textId="7EDB8AE5" w:rsidR="00067F2B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Ratuszowa 11</w:t>
            </w:r>
          </w:p>
          <w:p w14:paraId="059DDA31" w14:textId="0C24466F" w:rsidR="00067F2B" w:rsidRPr="00D565A8" w:rsidRDefault="00067F2B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03-450 Warszawa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3078" w14:textId="4B9945CD" w:rsidR="00544813" w:rsidRPr="00D565A8" w:rsidRDefault="00067F2B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582 128,25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1495" w14:textId="604F4486" w:rsidR="00544813" w:rsidRPr="00D565A8" w:rsidRDefault="00067F2B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295 200,00</w:t>
            </w:r>
          </w:p>
        </w:tc>
      </w:tr>
      <w:tr w:rsidR="00544813" w:rsidRPr="00DF3AB8" w14:paraId="19ACCD54" w14:textId="77777777" w:rsidTr="00544813">
        <w:trPr>
          <w:trHeight w:val="66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351" w14:textId="77777777" w:rsidR="00544813" w:rsidRPr="00F776FC" w:rsidRDefault="00544813" w:rsidP="00C349CB">
            <w:pPr>
              <w:spacing w:after="0" w:line="256" w:lineRule="auto"/>
              <w:ind w:left="284" w:right="283"/>
              <w:jc w:val="center"/>
              <w:rPr>
                <w:rFonts w:ascii="Arial" w:hAnsi="Arial" w:cs="Arial"/>
                <w:sz w:val="20"/>
              </w:rPr>
            </w:pPr>
            <w:r w:rsidRPr="00F776F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EA42" w14:textId="77777777" w:rsidR="00544813" w:rsidRDefault="0050406A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Agencja Reklamowa DSK Sp. z o.o.</w:t>
            </w:r>
          </w:p>
          <w:p w14:paraId="5C243A62" w14:textId="77777777" w:rsidR="0050406A" w:rsidRDefault="0050406A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Niedźwiedzia 10</w:t>
            </w:r>
          </w:p>
          <w:p w14:paraId="17D1C9A2" w14:textId="3617918D" w:rsidR="0050406A" w:rsidRPr="00D565A8" w:rsidRDefault="0050406A" w:rsidP="00C349C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02-737 Warszawa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FCED" w14:textId="36454948" w:rsidR="00544813" w:rsidRPr="00D565A8" w:rsidRDefault="00067F2B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602 909,10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F55" w14:textId="345C736B" w:rsidR="00544813" w:rsidRPr="00D565A8" w:rsidRDefault="00067F2B" w:rsidP="00C349CB">
            <w:pPr>
              <w:spacing w:after="0" w:line="276" w:lineRule="auto"/>
              <w:ind w:left="284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169 420,20</w:t>
            </w:r>
          </w:p>
        </w:tc>
      </w:tr>
    </w:tbl>
    <w:p w14:paraId="6E9F5DF6" w14:textId="77777777" w:rsidR="002E07F7" w:rsidRPr="00042A52" w:rsidRDefault="002E07F7" w:rsidP="00BE34F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sectPr w:rsidR="002E07F7" w:rsidRPr="00042A52" w:rsidSect="00BF1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593A" w14:textId="77777777" w:rsidR="00932E70" w:rsidRDefault="00932E70" w:rsidP="00AE5A42">
      <w:pPr>
        <w:spacing w:after="0" w:line="240" w:lineRule="auto"/>
      </w:pPr>
      <w:r>
        <w:separator/>
      </w:r>
    </w:p>
  </w:endnote>
  <w:endnote w:type="continuationSeparator" w:id="0">
    <w:p w14:paraId="5D46B6B7" w14:textId="77777777" w:rsidR="00932E70" w:rsidRDefault="00932E70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EEFE" w14:textId="77777777" w:rsidR="00CA0C84" w:rsidRDefault="00CA0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B62D" w14:textId="6315321E" w:rsidR="00BF1966" w:rsidRDefault="002F41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560332" wp14:editId="0E0EA679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69F6" w14:textId="77777777" w:rsidR="00CA0C84" w:rsidRDefault="00CA0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CDE0" w14:textId="77777777" w:rsidR="00932E70" w:rsidRDefault="00932E70" w:rsidP="00AE5A42">
      <w:pPr>
        <w:spacing w:after="0" w:line="240" w:lineRule="auto"/>
      </w:pPr>
      <w:r>
        <w:separator/>
      </w:r>
    </w:p>
  </w:footnote>
  <w:footnote w:type="continuationSeparator" w:id="0">
    <w:p w14:paraId="028341EB" w14:textId="77777777" w:rsidR="00932E70" w:rsidRDefault="00932E70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4AE8" w14:textId="77777777" w:rsidR="00CA0C84" w:rsidRDefault="00CA0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6B18" w14:textId="50B0806E" w:rsidR="00AE5A42" w:rsidRDefault="002F41C5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B133E9D" wp14:editId="265CC9A5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14126" w14:textId="77777777" w:rsidR="00AE5A42" w:rsidRDefault="00AE5A42">
    <w:pPr>
      <w:pStyle w:val="Nagwek"/>
    </w:pPr>
  </w:p>
  <w:p w14:paraId="02DD28F3" w14:textId="77777777" w:rsidR="00AE5A42" w:rsidRDefault="00AE5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FF0B" w14:textId="77777777" w:rsidR="00CA0C84" w:rsidRDefault="00CA0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227B"/>
    <w:multiLevelType w:val="hybridMultilevel"/>
    <w:tmpl w:val="E3B8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3436"/>
    <w:multiLevelType w:val="hybridMultilevel"/>
    <w:tmpl w:val="7DA0C8FC"/>
    <w:lvl w:ilvl="0" w:tplc="3ABE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FAFC02">
      <w:start w:val="1"/>
      <w:numFmt w:val="decimal"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2872">
    <w:abstractNumId w:val="1"/>
  </w:num>
  <w:num w:numId="2" w16cid:durableId="33033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2"/>
    <w:rsid w:val="000136E4"/>
    <w:rsid w:val="00020ABB"/>
    <w:rsid w:val="000402A3"/>
    <w:rsid w:val="00042A52"/>
    <w:rsid w:val="00045B52"/>
    <w:rsid w:val="00045BA1"/>
    <w:rsid w:val="00047039"/>
    <w:rsid w:val="00066E78"/>
    <w:rsid w:val="00067F2B"/>
    <w:rsid w:val="00070053"/>
    <w:rsid w:val="000710C4"/>
    <w:rsid w:val="00084DF8"/>
    <w:rsid w:val="00093CBA"/>
    <w:rsid w:val="00093F13"/>
    <w:rsid w:val="00096090"/>
    <w:rsid w:val="000966BE"/>
    <w:rsid w:val="000A0725"/>
    <w:rsid w:val="000B5BD2"/>
    <w:rsid w:val="000B6843"/>
    <w:rsid w:val="000C4024"/>
    <w:rsid w:val="000D0919"/>
    <w:rsid w:val="000D441D"/>
    <w:rsid w:val="000E5445"/>
    <w:rsid w:val="000F6147"/>
    <w:rsid w:val="00123B6A"/>
    <w:rsid w:val="00145091"/>
    <w:rsid w:val="00162484"/>
    <w:rsid w:val="00182F5D"/>
    <w:rsid w:val="001909C3"/>
    <w:rsid w:val="00196B5E"/>
    <w:rsid w:val="001A208D"/>
    <w:rsid w:val="001B2174"/>
    <w:rsid w:val="001B4BEC"/>
    <w:rsid w:val="001C489C"/>
    <w:rsid w:val="001C7F7D"/>
    <w:rsid w:val="001D4804"/>
    <w:rsid w:val="001E01DD"/>
    <w:rsid w:val="001E2C4C"/>
    <w:rsid w:val="001E7B05"/>
    <w:rsid w:val="002003D7"/>
    <w:rsid w:val="00202409"/>
    <w:rsid w:val="00213879"/>
    <w:rsid w:val="00255690"/>
    <w:rsid w:val="00255FFA"/>
    <w:rsid w:val="00265F80"/>
    <w:rsid w:val="00285C96"/>
    <w:rsid w:val="00297B0C"/>
    <w:rsid w:val="002C14DF"/>
    <w:rsid w:val="002C6028"/>
    <w:rsid w:val="002D47CD"/>
    <w:rsid w:val="002D4A6C"/>
    <w:rsid w:val="002D4F48"/>
    <w:rsid w:val="002D60BD"/>
    <w:rsid w:val="002E07F7"/>
    <w:rsid w:val="002E26B2"/>
    <w:rsid w:val="002F11A8"/>
    <w:rsid w:val="002F41C5"/>
    <w:rsid w:val="002F4B94"/>
    <w:rsid w:val="00302506"/>
    <w:rsid w:val="00302896"/>
    <w:rsid w:val="00310329"/>
    <w:rsid w:val="00317456"/>
    <w:rsid w:val="00331965"/>
    <w:rsid w:val="00332E83"/>
    <w:rsid w:val="00346F8B"/>
    <w:rsid w:val="0036514B"/>
    <w:rsid w:val="003745FF"/>
    <w:rsid w:val="003866C3"/>
    <w:rsid w:val="003936B6"/>
    <w:rsid w:val="003955D8"/>
    <w:rsid w:val="003A03A1"/>
    <w:rsid w:val="003A784D"/>
    <w:rsid w:val="003B7373"/>
    <w:rsid w:val="003C1526"/>
    <w:rsid w:val="003F0DA5"/>
    <w:rsid w:val="003F121A"/>
    <w:rsid w:val="003F53CB"/>
    <w:rsid w:val="00404DE9"/>
    <w:rsid w:val="00404FF4"/>
    <w:rsid w:val="00414D2C"/>
    <w:rsid w:val="00415CB6"/>
    <w:rsid w:val="00431161"/>
    <w:rsid w:val="00432EBE"/>
    <w:rsid w:val="0043396E"/>
    <w:rsid w:val="004454A1"/>
    <w:rsid w:val="00463EB3"/>
    <w:rsid w:val="00466D38"/>
    <w:rsid w:val="00473E4B"/>
    <w:rsid w:val="004815FC"/>
    <w:rsid w:val="0049475D"/>
    <w:rsid w:val="004955E5"/>
    <w:rsid w:val="004A1CEF"/>
    <w:rsid w:val="004B377B"/>
    <w:rsid w:val="004B3C56"/>
    <w:rsid w:val="004B5F7E"/>
    <w:rsid w:val="004B715E"/>
    <w:rsid w:val="004C312D"/>
    <w:rsid w:val="004D113D"/>
    <w:rsid w:val="004E5087"/>
    <w:rsid w:val="004E50B1"/>
    <w:rsid w:val="004F4EAB"/>
    <w:rsid w:val="004F5595"/>
    <w:rsid w:val="0050406A"/>
    <w:rsid w:val="005117F1"/>
    <w:rsid w:val="005139A5"/>
    <w:rsid w:val="00513F9D"/>
    <w:rsid w:val="00514B6E"/>
    <w:rsid w:val="005234B7"/>
    <w:rsid w:val="005319D8"/>
    <w:rsid w:val="0053753E"/>
    <w:rsid w:val="00544231"/>
    <w:rsid w:val="00544813"/>
    <w:rsid w:val="005549E0"/>
    <w:rsid w:val="00555B5B"/>
    <w:rsid w:val="005578E8"/>
    <w:rsid w:val="00561669"/>
    <w:rsid w:val="005623AD"/>
    <w:rsid w:val="005631F5"/>
    <w:rsid w:val="005635FE"/>
    <w:rsid w:val="00575C3A"/>
    <w:rsid w:val="0058580F"/>
    <w:rsid w:val="005867BC"/>
    <w:rsid w:val="005B0C34"/>
    <w:rsid w:val="005C0C06"/>
    <w:rsid w:val="005C556B"/>
    <w:rsid w:val="005F4E6A"/>
    <w:rsid w:val="005F6C3F"/>
    <w:rsid w:val="00620C13"/>
    <w:rsid w:val="00626C19"/>
    <w:rsid w:val="00633D3E"/>
    <w:rsid w:val="00637EA0"/>
    <w:rsid w:val="0064500F"/>
    <w:rsid w:val="006670D9"/>
    <w:rsid w:val="00675E78"/>
    <w:rsid w:val="006851EE"/>
    <w:rsid w:val="006B3846"/>
    <w:rsid w:val="006C062F"/>
    <w:rsid w:val="006C090B"/>
    <w:rsid w:val="006D46BF"/>
    <w:rsid w:val="006D5E93"/>
    <w:rsid w:val="006D7A07"/>
    <w:rsid w:val="006E310A"/>
    <w:rsid w:val="00706A2E"/>
    <w:rsid w:val="00723632"/>
    <w:rsid w:val="007305C9"/>
    <w:rsid w:val="00731C27"/>
    <w:rsid w:val="00764135"/>
    <w:rsid w:val="00777517"/>
    <w:rsid w:val="00780F53"/>
    <w:rsid w:val="007903C1"/>
    <w:rsid w:val="00791E03"/>
    <w:rsid w:val="007C654B"/>
    <w:rsid w:val="007C7009"/>
    <w:rsid w:val="007D4735"/>
    <w:rsid w:val="007E6C31"/>
    <w:rsid w:val="007F352C"/>
    <w:rsid w:val="007F526B"/>
    <w:rsid w:val="00801252"/>
    <w:rsid w:val="0080133A"/>
    <w:rsid w:val="008045BC"/>
    <w:rsid w:val="00831913"/>
    <w:rsid w:val="0085216B"/>
    <w:rsid w:val="00871AA0"/>
    <w:rsid w:val="00871FF0"/>
    <w:rsid w:val="00885C0A"/>
    <w:rsid w:val="00895C99"/>
    <w:rsid w:val="008A125C"/>
    <w:rsid w:val="008A76A0"/>
    <w:rsid w:val="008B2E2B"/>
    <w:rsid w:val="008B41AD"/>
    <w:rsid w:val="008C70F1"/>
    <w:rsid w:val="008D1DB4"/>
    <w:rsid w:val="008E6541"/>
    <w:rsid w:val="008F0C78"/>
    <w:rsid w:val="0091090B"/>
    <w:rsid w:val="00930903"/>
    <w:rsid w:val="00932E70"/>
    <w:rsid w:val="00941818"/>
    <w:rsid w:val="00952A90"/>
    <w:rsid w:val="00956462"/>
    <w:rsid w:val="00983F92"/>
    <w:rsid w:val="00984D57"/>
    <w:rsid w:val="00985CA8"/>
    <w:rsid w:val="009904DB"/>
    <w:rsid w:val="00996884"/>
    <w:rsid w:val="009B75D5"/>
    <w:rsid w:val="009C4C6B"/>
    <w:rsid w:val="009D1D06"/>
    <w:rsid w:val="009D6374"/>
    <w:rsid w:val="009E33DC"/>
    <w:rsid w:val="009E3A17"/>
    <w:rsid w:val="009E6AFC"/>
    <w:rsid w:val="009E702F"/>
    <w:rsid w:val="009F6AF9"/>
    <w:rsid w:val="00A0114B"/>
    <w:rsid w:val="00A037B2"/>
    <w:rsid w:val="00A1789A"/>
    <w:rsid w:val="00A25243"/>
    <w:rsid w:val="00A26C65"/>
    <w:rsid w:val="00A544EC"/>
    <w:rsid w:val="00A578CF"/>
    <w:rsid w:val="00A769CB"/>
    <w:rsid w:val="00A80A46"/>
    <w:rsid w:val="00A82128"/>
    <w:rsid w:val="00A87E97"/>
    <w:rsid w:val="00A94F22"/>
    <w:rsid w:val="00AA17F8"/>
    <w:rsid w:val="00AA6BD7"/>
    <w:rsid w:val="00AB14AD"/>
    <w:rsid w:val="00AB27B8"/>
    <w:rsid w:val="00AB5163"/>
    <w:rsid w:val="00AB6AB4"/>
    <w:rsid w:val="00AC0F0C"/>
    <w:rsid w:val="00AC1833"/>
    <w:rsid w:val="00AC6EC9"/>
    <w:rsid w:val="00AE2E00"/>
    <w:rsid w:val="00AE4762"/>
    <w:rsid w:val="00AE5A42"/>
    <w:rsid w:val="00AE61A7"/>
    <w:rsid w:val="00AE6BB2"/>
    <w:rsid w:val="00AF6D2A"/>
    <w:rsid w:val="00AF6E2D"/>
    <w:rsid w:val="00AF783A"/>
    <w:rsid w:val="00B03EE6"/>
    <w:rsid w:val="00B24244"/>
    <w:rsid w:val="00B3500F"/>
    <w:rsid w:val="00B37403"/>
    <w:rsid w:val="00B51A86"/>
    <w:rsid w:val="00B53D24"/>
    <w:rsid w:val="00B542AC"/>
    <w:rsid w:val="00B70EDE"/>
    <w:rsid w:val="00B71AB6"/>
    <w:rsid w:val="00B71B5C"/>
    <w:rsid w:val="00B95305"/>
    <w:rsid w:val="00BA04C3"/>
    <w:rsid w:val="00BE24E1"/>
    <w:rsid w:val="00BE34FD"/>
    <w:rsid w:val="00BE377A"/>
    <w:rsid w:val="00BF1966"/>
    <w:rsid w:val="00BF4049"/>
    <w:rsid w:val="00BF639E"/>
    <w:rsid w:val="00C15BBA"/>
    <w:rsid w:val="00C24438"/>
    <w:rsid w:val="00C248FE"/>
    <w:rsid w:val="00C26FDB"/>
    <w:rsid w:val="00C468A3"/>
    <w:rsid w:val="00C479CD"/>
    <w:rsid w:val="00C52332"/>
    <w:rsid w:val="00C61A34"/>
    <w:rsid w:val="00C63795"/>
    <w:rsid w:val="00C66558"/>
    <w:rsid w:val="00C71F9A"/>
    <w:rsid w:val="00C7640E"/>
    <w:rsid w:val="00C809A6"/>
    <w:rsid w:val="00CA0C84"/>
    <w:rsid w:val="00CA4F19"/>
    <w:rsid w:val="00CB15B2"/>
    <w:rsid w:val="00CD3157"/>
    <w:rsid w:val="00CD7F13"/>
    <w:rsid w:val="00CE0A26"/>
    <w:rsid w:val="00CE1BED"/>
    <w:rsid w:val="00CF65F2"/>
    <w:rsid w:val="00D1673F"/>
    <w:rsid w:val="00D206DA"/>
    <w:rsid w:val="00D26251"/>
    <w:rsid w:val="00D30395"/>
    <w:rsid w:val="00D417E3"/>
    <w:rsid w:val="00D4678A"/>
    <w:rsid w:val="00D507E9"/>
    <w:rsid w:val="00D656BD"/>
    <w:rsid w:val="00D71914"/>
    <w:rsid w:val="00D7249F"/>
    <w:rsid w:val="00D76F78"/>
    <w:rsid w:val="00D80A53"/>
    <w:rsid w:val="00DA1A78"/>
    <w:rsid w:val="00DA5993"/>
    <w:rsid w:val="00DA7BCF"/>
    <w:rsid w:val="00DB0715"/>
    <w:rsid w:val="00DB6D0F"/>
    <w:rsid w:val="00DD4DB8"/>
    <w:rsid w:val="00DD5A93"/>
    <w:rsid w:val="00DF5D42"/>
    <w:rsid w:val="00DF6376"/>
    <w:rsid w:val="00DF6A21"/>
    <w:rsid w:val="00E174E0"/>
    <w:rsid w:val="00E23F5F"/>
    <w:rsid w:val="00E27E06"/>
    <w:rsid w:val="00E30DE1"/>
    <w:rsid w:val="00E35F9F"/>
    <w:rsid w:val="00E36CB4"/>
    <w:rsid w:val="00E519FB"/>
    <w:rsid w:val="00E527AD"/>
    <w:rsid w:val="00E54F5A"/>
    <w:rsid w:val="00E64D47"/>
    <w:rsid w:val="00E67B98"/>
    <w:rsid w:val="00E91282"/>
    <w:rsid w:val="00E91EDC"/>
    <w:rsid w:val="00E92EF9"/>
    <w:rsid w:val="00EA6E28"/>
    <w:rsid w:val="00EB6718"/>
    <w:rsid w:val="00ED55AF"/>
    <w:rsid w:val="00EE30E8"/>
    <w:rsid w:val="00EE4FDF"/>
    <w:rsid w:val="00EF7773"/>
    <w:rsid w:val="00F02432"/>
    <w:rsid w:val="00F06305"/>
    <w:rsid w:val="00F06D4D"/>
    <w:rsid w:val="00F14B01"/>
    <w:rsid w:val="00F15919"/>
    <w:rsid w:val="00F31877"/>
    <w:rsid w:val="00F40497"/>
    <w:rsid w:val="00F56339"/>
    <w:rsid w:val="00F63D40"/>
    <w:rsid w:val="00F67F7E"/>
    <w:rsid w:val="00F70637"/>
    <w:rsid w:val="00F84272"/>
    <w:rsid w:val="00F90B63"/>
    <w:rsid w:val="00F93673"/>
    <w:rsid w:val="00FA626B"/>
    <w:rsid w:val="00FB16B5"/>
    <w:rsid w:val="00FC2BFB"/>
    <w:rsid w:val="00FD0D84"/>
    <w:rsid w:val="00FD190E"/>
    <w:rsid w:val="00FD4751"/>
    <w:rsid w:val="00FD4BD0"/>
    <w:rsid w:val="00FD4CBA"/>
    <w:rsid w:val="00FF2BCB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6D4B"/>
  <w15:chartTrackingRefBased/>
  <w15:docId w15:val="{BD039D23-8391-40A9-B253-C86A7DBB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character" w:styleId="Odwoaniedokomentarza">
    <w:name w:val="annotation reference"/>
    <w:uiPriority w:val="99"/>
    <w:semiHidden/>
    <w:unhideWhenUsed/>
    <w:rsid w:val="004A1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E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1C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CEF"/>
    <w:rPr>
      <w:rFonts w:ascii="Tahoma" w:hAnsi="Tahoma" w:cs="Tahoma"/>
      <w:sz w:val="16"/>
      <w:szCs w:val="16"/>
      <w:lang w:eastAsia="en-US"/>
    </w:rPr>
  </w:style>
  <w:style w:type="paragraph" w:customStyle="1" w:styleId="St4-punkt">
    <w:name w:val="St4-punkt"/>
    <w:uiPriority w:val="99"/>
    <w:rsid w:val="00066E78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E07F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B27B8"/>
    <w:pPr>
      <w:ind w:left="720"/>
      <w:contextualSpacing/>
    </w:pPr>
  </w:style>
  <w:style w:type="character" w:styleId="Pogrubienie">
    <w:name w:val="Strong"/>
    <w:uiPriority w:val="22"/>
    <w:qFormat/>
    <w:rsid w:val="00996884"/>
    <w:rPr>
      <w:b/>
      <w:bCs/>
    </w:rPr>
  </w:style>
  <w:style w:type="paragraph" w:styleId="Poprawka">
    <w:name w:val="Revision"/>
    <w:hidden/>
    <w:uiPriority w:val="99"/>
    <w:semiHidden/>
    <w:rsid w:val="002F41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1947-7CF7-4A52-9006-14E8F3E1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Anna Pieśniak</cp:lastModifiedBy>
  <cp:revision>3</cp:revision>
  <cp:lastPrinted>2023-07-24T10:08:00Z</cp:lastPrinted>
  <dcterms:created xsi:type="dcterms:W3CDTF">2023-08-07T08:28:00Z</dcterms:created>
  <dcterms:modified xsi:type="dcterms:W3CDTF">2023-08-07T08:37:00Z</dcterms:modified>
</cp:coreProperties>
</file>