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5FB708" w14:textId="77777777" w:rsidR="00C50DAB" w:rsidRPr="003D6172" w:rsidRDefault="00C50DAB" w:rsidP="00C50DAB">
      <w:pPr>
        <w:tabs>
          <w:tab w:val="left" w:pos="4355"/>
        </w:tabs>
        <w:rPr>
          <w:rFonts w:ascii="Bahnschrift" w:hAnsi="Bahnschrift" w:cs="72 Black"/>
          <w:color w:val="000000"/>
          <w:sz w:val="20"/>
        </w:rPr>
      </w:pPr>
      <w:r w:rsidRPr="003D6172">
        <w:rPr>
          <w:rFonts w:ascii="Bahnschrift" w:hAnsi="Bahnschrift" w:cs="72 Black"/>
          <w:color w:val="000000"/>
          <w:sz w:val="20"/>
        </w:rPr>
        <w:t xml:space="preserve">                                     </w:t>
      </w:r>
    </w:p>
    <w:p w14:paraId="37179B74" w14:textId="7DFEBA63" w:rsidR="00D27726" w:rsidRPr="00137449" w:rsidRDefault="00D27726" w:rsidP="00D27726">
      <w:pPr>
        <w:tabs>
          <w:tab w:val="left" w:pos="4355"/>
        </w:tabs>
        <w:spacing w:line="360" w:lineRule="auto"/>
        <w:jc w:val="right"/>
        <w:rPr>
          <w:rFonts w:ascii="Bahnschrift" w:hAnsi="Bahnschrift" w:cs="Arial"/>
          <w:i/>
          <w:sz w:val="18"/>
          <w:szCs w:val="18"/>
        </w:rPr>
      </w:pPr>
      <w:r w:rsidRPr="00137449">
        <w:rPr>
          <w:rFonts w:ascii="Bahnschrift" w:hAnsi="Bahnschrift" w:cs="Arial"/>
          <w:i/>
          <w:sz w:val="18"/>
          <w:szCs w:val="18"/>
        </w:rPr>
        <w:t>Załącznik nr 2A-</w:t>
      </w:r>
      <w:r>
        <w:rPr>
          <w:rFonts w:ascii="Bahnschrift" w:hAnsi="Bahnschrift" w:cs="Arial"/>
          <w:i/>
          <w:sz w:val="18"/>
          <w:szCs w:val="18"/>
        </w:rPr>
        <w:t>E</w:t>
      </w:r>
      <w:r w:rsidRPr="00137449">
        <w:rPr>
          <w:rFonts w:ascii="Bahnschrift" w:hAnsi="Bahnschrift" w:cs="Arial"/>
          <w:i/>
          <w:sz w:val="18"/>
          <w:szCs w:val="18"/>
        </w:rPr>
        <w:t xml:space="preserve"> do SWZ nr DZP.382.2.</w:t>
      </w:r>
      <w:r>
        <w:rPr>
          <w:rFonts w:ascii="Bahnschrift" w:hAnsi="Bahnschrift" w:cs="Arial"/>
          <w:i/>
          <w:sz w:val="18"/>
          <w:szCs w:val="18"/>
        </w:rPr>
        <w:t>26</w:t>
      </w:r>
      <w:r w:rsidRPr="00137449">
        <w:rPr>
          <w:rFonts w:ascii="Bahnschrift" w:hAnsi="Bahnschrift" w:cs="Arial"/>
          <w:i/>
          <w:sz w:val="18"/>
          <w:szCs w:val="18"/>
        </w:rPr>
        <w:t>.2024</w:t>
      </w:r>
    </w:p>
    <w:p w14:paraId="2BA08171" w14:textId="77777777" w:rsidR="00C50DAB" w:rsidRPr="003D6172" w:rsidRDefault="00C50DAB" w:rsidP="00C50DAB">
      <w:pPr>
        <w:tabs>
          <w:tab w:val="left" w:pos="4355"/>
        </w:tabs>
        <w:jc w:val="center"/>
        <w:rPr>
          <w:rFonts w:ascii="Bahnschrift" w:hAnsi="Bahnschrift" w:cs="72 Black"/>
          <w:color w:val="000000"/>
          <w:sz w:val="20"/>
        </w:rPr>
      </w:pPr>
    </w:p>
    <w:p w14:paraId="08C79428" w14:textId="77777777" w:rsidR="00C50DAB" w:rsidRDefault="00C50DAB" w:rsidP="00C50DAB">
      <w:pPr>
        <w:tabs>
          <w:tab w:val="left" w:pos="4355"/>
        </w:tabs>
        <w:jc w:val="center"/>
        <w:rPr>
          <w:rFonts w:ascii="Bahnschrift" w:hAnsi="Bahnschrift" w:cs="72 Black"/>
          <w:b/>
          <w:color w:val="000000"/>
          <w:sz w:val="24"/>
          <w:szCs w:val="24"/>
        </w:rPr>
      </w:pPr>
      <w:r w:rsidRPr="003D6172">
        <w:rPr>
          <w:rFonts w:ascii="Bahnschrift" w:hAnsi="Bahnschrift" w:cs="72 Black"/>
          <w:b/>
          <w:color w:val="000000"/>
          <w:sz w:val="24"/>
          <w:szCs w:val="24"/>
        </w:rPr>
        <w:t>OPIS PRZED</w:t>
      </w:r>
      <w:r>
        <w:rPr>
          <w:rFonts w:ascii="Bahnschrift" w:hAnsi="Bahnschrift" w:cs="72 Black"/>
          <w:b/>
          <w:color w:val="000000"/>
          <w:sz w:val="24"/>
          <w:szCs w:val="24"/>
        </w:rPr>
        <w:t>M</w:t>
      </w:r>
      <w:r w:rsidRPr="003D6172">
        <w:rPr>
          <w:rFonts w:ascii="Bahnschrift" w:hAnsi="Bahnschrift" w:cs="72 Black"/>
          <w:b/>
          <w:color w:val="000000"/>
          <w:sz w:val="24"/>
          <w:szCs w:val="24"/>
        </w:rPr>
        <w:t>IOTU ZAMÓWIENIA</w:t>
      </w:r>
    </w:p>
    <w:p w14:paraId="5FD3810D" w14:textId="13CDAA6E" w:rsidR="00C50DAB" w:rsidRDefault="00C50DAB" w:rsidP="00C50DAB">
      <w:pPr>
        <w:tabs>
          <w:tab w:val="left" w:pos="4355"/>
        </w:tabs>
        <w:jc w:val="center"/>
        <w:rPr>
          <w:rFonts w:ascii="Bahnschrift" w:hAnsi="Bahnschrift" w:cs="72 Black"/>
          <w:b/>
          <w:color w:val="000000"/>
          <w:sz w:val="24"/>
          <w:szCs w:val="24"/>
        </w:rPr>
      </w:pPr>
    </w:p>
    <w:p w14:paraId="540FF482" w14:textId="53CE886B" w:rsidR="004B20D6" w:rsidRDefault="004B20D6" w:rsidP="00C50DAB">
      <w:pPr>
        <w:tabs>
          <w:tab w:val="left" w:pos="4355"/>
        </w:tabs>
        <w:jc w:val="center"/>
        <w:rPr>
          <w:rFonts w:ascii="Bahnschrift" w:hAnsi="Bahnschrift" w:cs="72 Black"/>
          <w:b/>
          <w:color w:val="000000"/>
          <w:sz w:val="24"/>
          <w:szCs w:val="24"/>
        </w:rPr>
      </w:pPr>
      <w:r>
        <w:rPr>
          <w:rFonts w:ascii="Bahnschrift" w:hAnsi="Bahnschrift" w:cs="72 Black"/>
          <w:b/>
          <w:color w:val="000000"/>
          <w:sz w:val="24"/>
          <w:szCs w:val="24"/>
        </w:rPr>
        <w:t>Część „A”</w:t>
      </w:r>
    </w:p>
    <w:p w14:paraId="2644BDF0" w14:textId="30416AB7" w:rsidR="00520679" w:rsidRPr="00C50DAB" w:rsidRDefault="00520679" w:rsidP="00D27726">
      <w:pPr>
        <w:tabs>
          <w:tab w:val="left" w:pos="4355"/>
        </w:tabs>
        <w:ind w:hanging="709"/>
        <w:jc w:val="center"/>
        <w:rPr>
          <w:rFonts w:ascii="Bahnschrift" w:hAnsi="Bahnschrift" w:cs="72 Black"/>
          <w:b/>
          <w:color w:val="000000"/>
          <w:sz w:val="24"/>
          <w:szCs w:val="24"/>
        </w:rPr>
      </w:pPr>
      <w:r>
        <w:rPr>
          <w:rFonts w:ascii="Bahnschrift" w:hAnsi="Bahnschrift" w:cs="72 Black"/>
          <w:b/>
          <w:color w:val="000000"/>
          <w:sz w:val="24"/>
          <w:szCs w:val="24"/>
        </w:rPr>
        <w:t xml:space="preserve">Komputery </w:t>
      </w:r>
      <w:r w:rsidRPr="003D6172">
        <w:rPr>
          <w:rFonts w:ascii="Bahnschrift" w:hAnsi="Bahnschrift" w:cs="72 Black"/>
          <w:b/>
          <w:color w:val="000000"/>
          <w:sz w:val="24"/>
          <w:szCs w:val="24"/>
        </w:rPr>
        <w:t>– 1</w:t>
      </w:r>
      <w:r>
        <w:rPr>
          <w:rFonts w:ascii="Bahnschrift" w:hAnsi="Bahnschrift" w:cs="72 Black"/>
          <w:b/>
          <w:color w:val="000000"/>
          <w:sz w:val="24"/>
          <w:szCs w:val="24"/>
        </w:rPr>
        <w:t>5</w:t>
      </w:r>
      <w:r w:rsidRPr="003D6172">
        <w:rPr>
          <w:rFonts w:ascii="Bahnschrift" w:hAnsi="Bahnschrift" w:cs="72 Black"/>
          <w:b/>
          <w:color w:val="000000"/>
          <w:sz w:val="24"/>
          <w:szCs w:val="24"/>
        </w:rPr>
        <w:t xml:space="preserve"> szt.</w:t>
      </w:r>
      <w:r w:rsidRPr="003D6172">
        <w:rPr>
          <w:rFonts w:ascii="Bahnschrift" w:hAnsi="Bahnschrift" w:cs="72 Black"/>
          <w:b/>
          <w:bCs/>
          <w:color w:val="000000"/>
          <w:sz w:val="24"/>
          <w:szCs w:val="24"/>
        </w:rPr>
        <w:t xml:space="preserve"> </w:t>
      </w:r>
      <w:r w:rsidRPr="003D6172">
        <w:rPr>
          <w:rFonts w:ascii="Bahnschrift" w:hAnsi="Bahnschrift" w:cs="72 Black"/>
          <w:b/>
          <w:color w:val="000000"/>
          <w:sz w:val="24"/>
          <w:szCs w:val="24"/>
        </w:rPr>
        <w:t>(index 1</w:t>
      </w:r>
      <w:r>
        <w:rPr>
          <w:rFonts w:ascii="Bahnschrift" w:hAnsi="Bahnschrift" w:cs="72 Black"/>
          <w:b/>
          <w:color w:val="000000"/>
          <w:sz w:val="24"/>
          <w:szCs w:val="24"/>
        </w:rPr>
        <w:t>74029</w:t>
      </w:r>
      <w:r w:rsidRPr="003D6172">
        <w:rPr>
          <w:rFonts w:ascii="Bahnschrift" w:hAnsi="Bahnschrift" w:cs="72 Black"/>
          <w:b/>
          <w:color w:val="000000"/>
          <w:sz w:val="24"/>
          <w:szCs w:val="24"/>
        </w:rPr>
        <w:t>)</w:t>
      </w:r>
    </w:p>
    <w:tbl>
      <w:tblPr>
        <w:tblStyle w:val="Tabela-Siatka"/>
        <w:tblW w:w="10490" w:type="dxa"/>
        <w:jc w:val="center"/>
        <w:tblLook w:val="04A0" w:firstRow="1" w:lastRow="0" w:firstColumn="1" w:lastColumn="0" w:noHBand="0" w:noVBand="1"/>
      </w:tblPr>
      <w:tblGrid>
        <w:gridCol w:w="5673"/>
        <w:gridCol w:w="4817"/>
      </w:tblGrid>
      <w:tr w:rsidR="00520679" w:rsidRPr="003D6172" w14:paraId="365DD561" w14:textId="77777777" w:rsidTr="00DC5FA2">
        <w:trPr>
          <w:jc w:val="center"/>
        </w:trPr>
        <w:tc>
          <w:tcPr>
            <w:tcW w:w="5673" w:type="dxa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36376C51" w14:textId="77777777" w:rsidR="00520679" w:rsidRPr="003D6172" w:rsidRDefault="00520679" w:rsidP="00DC5FA2">
            <w:pPr>
              <w:jc w:val="center"/>
              <w:rPr>
                <w:rFonts w:ascii="Bahnschrift" w:hAnsi="Bahnschrift"/>
                <w:sz w:val="20"/>
              </w:rPr>
            </w:pPr>
            <w:r w:rsidRPr="003D6172">
              <w:rPr>
                <w:rFonts w:ascii="Bahnschrift" w:hAnsi="Bahnschrift"/>
                <w:b/>
                <w:sz w:val="20"/>
              </w:rPr>
              <w:t>MINIMALNE PARAMETRY WYMAGANE PRZEZ ZAMAWIAJĄCEGO KTÓRE WINIEN POSIADAĆ OFEROWANY PRZEDMIOT ZAMÓWIENIA</w:t>
            </w:r>
          </w:p>
        </w:tc>
        <w:tc>
          <w:tcPr>
            <w:tcW w:w="4817" w:type="dxa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233AAEE7" w14:textId="77777777" w:rsidR="00D27726" w:rsidRPr="00137449" w:rsidRDefault="00D27726" w:rsidP="00D2772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b/>
                <w:sz w:val="18"/>
                <w:szCs w:val="18"/>
              </w:rPr>
              <w:t>OPIS TECHNICZNY OFEROWANEGO SPRZĘTU</w:t>
            </w:r>
          </w:p>
          <w:p w14:paraId="074327E3" w14:textId="1D549482" w:rsidR="00520679" w:rsidRPr="003D6172" w:rsidRDefault="00D27726" w:rsidP="00D27726">
            <w:pPr>
              <w:jc w:val="center"/>
              <w:rPr>
                <w:rFonts w:ascii="Bahnschrift" w:hAnsi="Bahnschrift"/>
                <w:sz w:val="20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Należy wskazać wszystkie elementy składowe oferowanego sprzętu w odniesieniu do kolumny z lewej strony</w:t>
            </w:r>
          </w:p>
        </w:tc>
      </w:tr>
      <w:tr w:rsidR="00520679" w:rsidRPr="003D6172" w14:paraId="733E6152" w14:textId="77777777" w:rsidTr="00D27726">
        <w:trPr>
          <w:trHeight w:val="241"/>
          <w:jc w:val="center"/>
        </w:trPr>
        <w:tc>
          <w:tcPr>
            <w:tcW w:w="5673" w:type="dxa"/>
          </w:tcPr>
          <w:p w14:paraId="48CFC0A1" w14:textId="77777777" w:rsidR="00520679" w:rsidRPr="000B201A" w:rsidRDefault="00520679" w:rsidP="00DC5FA2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  <w:p w14:paraId="3D25B260" w14:textId="0469BD93" w:rsidR="000B201A" w:rsidRPr="000B201A" w:rsidRDefault="000B201A" w:rsidP="0052067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 xml:space="preserve">Procesor powinien osiągać w teście wydajności </w:t>
            </w:r>
            <w:proofErr w:type="spellStart"/>
            <w:r w:rsidRPr="000B201A">
              <w:rPr>
                <w:rFonts w:cstheme="minorHAnsi"/>
              </w:rPr>
              <w:t>PassMark</w:t>
            </w:r>
            <w:proofErr w:type="spellEnd"/>
            <w:r w:rsidRPr="000B201A">
              <w:rPr>
                <w:rFonts w:cstheme="minorHAnsi"/>
              </w:rPr>
              <w:t xml:space="preserve"> Performance Test  wynik co najmniej 60 100 punktów </w:t>
            </w:r>
            <w:proofErr w:type="spellStart"/>
            <w:r w:rsidRPr="000B201A">
              <w:rPr>
                <w:rFonts w:cstheme="minorHAnsi"/>
              </w:rPr>
              <w:t>PassMark</w:t>
            </w:r>
            <w:proofErr w:type="spellEnd"/>
            <w:r w:rsidRPr="000B201A">
              <w:rPr>
                <w:rFonts w:cstheme="minorHAnsi"/>
              </w:rPr>
              <w:t xml:space="preserve"> CPU Mark. (https://www.cpubenchmark.net/high_end_cpus.html) </w:t>
            </w:r>
          </w:p>
          <w:p w14:paraId="246DA6DA" w14:textId="77777777" w:rsidR="000B201A" w:rsidRPr="000B201A" w:rsidRDefault="000B201A" w:rsidP="00520679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7EBBB221" w14:textId="6A38E9C9" w:rsidR="00520679" w:rsidRPr="000B201A" w:rsidRDefault="00520679" w:rsidP="0052067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Odblokowany mnożnik procesora.</w:t>
            </w:r>
          </w:p>
          <w:p w14:paraId="01ADA3C3" w14:textId="77777777" w:rsidR="00520679" w:rsidRPr="000B201A" w:rsidRDefault="00520679" w:rsidP="00520679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7D702868" w14:textId="77777777" w:rsidR="00520679" w:rsidRPr="000B201A" w:rsidRDefault="00520679" w:rsidP="0052067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Pamięć operacyjna:</w:t>
            </w:r>
          </w:p>
          <w:p w14:paraId="52CB234E" w14:textId="77777777" w:rsidR="00520679" w:rsidRPr="000B201A" w:rsidRDefault="00520679" w:rsidP="0052067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Min. 96 GB</w:t>
            </w:r>
          </w:p>
          <w:p w14:paraId="56164C1D" w14:textId="77777777" w:rsidR="00520679" w:rsidRPr="000B201A" w:rsidRDefault="00520679" w:rsidP="0052067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Architektura pamięci  - Dual-channel</w:t>
            </w:r>
          </w:p>
          <w:p w14:paraId="3072DA24" w14:textId="77777777" w:rsidR="00520679" w:rsidRPr="000B201A" w:rsidRDefault="00520679" w:rsidP="0052067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Maksymalna obsługiwana ilość pamięci RAM 192 GB</w:t>
            </w:r>
          </w:p>
          <w:p w14:paraId="4127563E" w14:textId="77777777" w:rsidR="00520679" w:rsidRPr="000B201A" w:rsidRDefault="00520679" w:rsidP="0052067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Złącza pamięci: min. 4</w:t>
            </w:r>
          </w:p>
          <w:p w14:paraId="1D246716" w14:textId="77777777" w:rsidR="00520679" w:rsidRPr="000B201A" w:rsidRDefault="00520679" w:rsidP="00520679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42C3F6FB" w14:textId="77777777" w:rsidR="000B201A" w:rsidRPr="000B201A" w:rsidRDefault="000B201A" w:rsidP="000B201A">
            <w:pPr>
              <w:pStyle w:val="Tekstkomentarza"/>
              <w:rPr>
                <w:rFonts w:cstheme="minorHAnsi"/>
                <w:sz w:val="22"/>
                <w:szCs w:val="22"/>
              </w:rPr>
            </w:pPr>
            <w:r w:rsidRPr="000B201A">
              <w:rPr>
                <w:rFonts w:cstheme="minorHAnsi"/>
                <w:sz w:val="22"/>
                <w:szCs w:val="22"/>
              </w:rPr>
              <w:t xml:space="preserve">Karta graficzna powinien osiągać w teście wydajności </w:t>
            </w:r>
            <w:proofErr w:type="spellStart"/>
            <w:r w:rsidRPr="000B201A">
              <w:rPr>
                <w:rFonts w:cstheme="minorHAnsi"/>
                <w:sz w:val="22"/>
                <w:szCs w:val="22"/>
              </w:rPr>
              <w:t>PassMark</w:t>
            </w:r>
            <w:proofErr w:type="spellEnd"/>
            <w:r w:rsidRPr="000B201A">
              <w:rPr>
                <w:rFonts w:cstheme="minorHAnsi"/>
                <w:sz w:val="22"/>
                <w:szCs w:val="22"/>
              </w:rPr>
              <w:t xml:space="preserve"> Performance Test  wynik co najmniej 38 700 punktów </w:t>
            </w:r>
            <w:proofErr w:type="spellStart"/>
            <w:r w:rsidRPr="000B201A">
              <w:rPr>
                <w:rFonts w:cstheme="minorHAnsi"/>
                <w:sz w:val="22"/>
                <w:szCs w:val="22"/>
              </w:rPr>
              <w:t>PassMark</w:t>
            </w:r>
            <w:proofErr w:type="spellEnd"/>
            <w:r w:rsidRPr="000B201A">
              <w:rPr>
                <w:rFonts w:cstheme="minorHAnsi"/>
                <w:sz w:val="22"/>
                <w:szCs w:val="22"/>
              </w:rPr>
              <w:t xml:space="preserve"> G3D Mark</w:t>
            </w:r>
          </w:p>
          <w:p w14:paraId="7C4EC869" w14:textId="57654914" w:rsidR="000B201A" w:rsidRPr="000B201A" w:rsidRDefault="000B201A" w:rsidP="000B201A">
            <w:pPr>
              <w:autoSpaceDE w:val="0"/>
              <w:autoSpaceDN w:val="0"/>
              <w:adjustRightInd w:val="0"/>
              <w:rPr>
                <w:rStyle w:val="Hipercze"/>
                <w:rFonts w:cstheme="minorHAnsi"/>
              </w:rPr>
            </w:pPr>
            <w:r>
              <w:rPr>
                <w:rFonts w:cstheme="minorHAnsi"/>
              </w:rPr>
              <w:t>(</w:t>
            </w:r>
            <w:r w:rsidRPr="000B201A">
              <w:rPr>
                <w:rFonts w:cstheme="minorHAnsi"/>
              </w:rPr>
              <w:t>www.videocardbenchmark.net</w:t>
            </w:r>
            <w:r>
              <w:rPr>
                <w:rFonts w:cstheme="minorHAnsi"/>
              </w:rPr>
              <w:t>)</w:t>
            </w:r>
          </w:p>
          <w:p w14:paraId="35B3081C" w14:textId="77777777" w:rsidR="000B201A" w:rsidRPr="000B201A" w:rsidRDefault="000B201A" w:rsidP="000B201A">
            <w:pPr>
              <w:autoSpaceDE w:val="0"/>
              <w:autoSpaceDN w:val="0"/>
              <w:adjustRightInd w:val="0"/>
              <w:rPr>
                <w:rStyle w:val="Hipercze"/>
                <w:rFonts w:cstheme="minorHAnsi"/>
              </w:rPr>
            </w:pPr>
          </w:p>
          <w:p w14:paraId="6BBB8001" w14:textId="756B6FF5" w:rsidR="00520679" w:rsidRPr="000B201A" w:rsidRDefault="00520679" w:rsidP="000B201A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Zewnętrzna karta graficzna</w:t>
            </w:r>
            <w:r w:rsidRPr="000B201A">
              <w:rPr>
                <w:rFonts w:cstheme="minorHAnsi"/>
                <w:strike/>
              </w:rPr>
              <w:t xml:space="preserve"> -</w:t>
            </w:r>
            <w:r w:rsidRPr="000B201A">
              <w:rPr>
                <w:rFonts w:cstheme="minorHAnsi"/>
              </w:rPr>
              <w:t xml:space="preserve"> Pamięć: min</w:t>
            </w:r>
            <w:r w:rsidR="00D56A43" w:rsidRPr="000B201A">
              <w:rPr>
                <w:rFonts w:cstheme="minorHAnsi"/>
              </w:rPr>
              <w:t xml:space="preserve">. </w:t>
            </w:r>
            <w:r w:rsidRPr="000B201A">
              <w:rPr>
                <w:rFonts w:cstheme="minorHAnsi"/>
              </w:rPr>
              <w:t>24GB pamięci własnej, rodzaj pamięci:GDDR6X.</w:t>
            </w:r>
          </w:p>
          <w:p w14:paraId="132A8C32" w14:textId="77777777" w:rsidR="00520679" w:rsidRPr="000B201A" w:rsidRDefault="00520679" w:rsidP="00520679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625107F2" w14:textId="77777777" w:rsidR="00520679" w:rsidRPr="000B201A" w:rsidRDefault="00520679" w:rsidP="0052067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Parametry pamięci masowej:</w:t>
            </w:r>
          </w:p>
          <w:p w14:paraId="59AAA814" w14:textId="77777777" w:rsidR="00520679" w:rsidRPr="000B201A" w:rsidRDefault="00520679" w:rsidP="0052067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 xml:space="preserve">Dysk SSD </w:t>
            </w:r>
            <w:proofErr w:type="spellStart"/>
            <w:r w:rsidRPr="000B201A">
              <w:rPr>
                <w:rFonts w:cstheme="minorHAnsi"/>
              </w:rPr>
              <w:t>PCIe</w:t>
            </w:r>
            <w:proofErr w:type="spellEnd"/>
            <w:r w:rsidRPr="000B201A">
              <w:rPr>
                <w:rFonts w:cstheme="minorHAnsi"/>
              </w:rPr>
              <w:t xml:space="preserve"> 4.0 min.2000 GB (2TB)</w:t>
            </w:r>
          </w:p>
          <w:p w14:paraId="02FEE6F4" w14:textId="77777777" w:rsidR="00520679" w:rsidRPr="000B201A" w:rsidRDefault="00520679" w:rsidP="0052067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 xml:space="preserve">Opcje dołożenia dysków: możliwość montażu czterech dysków SATA, możliwość montażu dwóch dysków M.2 </w:t>
            </w:r>
            <w:proofErr w:type="spellStart"/>
            <w:r w:rsidRPr="000B201A">
              <w:rPr>
                <w:rFonts w:cstheme="minorHAnsi"/>
              </w:rPr>
              <w:t>PCIe</w:t>
            </w:r>
            <w:proofErr w:type="spellEnd"/>
            <w:r w:rsidRPr="000B201A">
              <w:rPr>
                <w:rFonts w:cstheme="minorHAnsi"/>
              </w:rPr>
              <w:t>.</w:t>
            </w:r>
          </w:p>
          <w:p w14:paraId="07EED066" w14:textId="77777777" w:rsidR="00520679" w:rsidRPr="000B201A" w:rsidRDefault="00520679" w:rsidP="0052067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Wyposażenie multimedialne:</w:t>
            </w:r>
          </w:p>
          <w:p w14:paraId="6FBD7D8B" w14:textId="77777777" w:rsidR="00520679" w:rsidRPr="000B201A" w:rsidRDefault="00520679" w:rsidP="0052067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Płyta główna wyposażona w kartę dźwiękową.</w:t>
            </w:r>
          </w:p>
          <w:p w14:paraId="53863FF0" w14:textId="77777777" w:rsidR="00520679" w:rsidRPr="000B201A" w:rsidRDefault="00520679" w:rsidP="0052067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Łączność:</w:t>
            </w:r>
          </w:p>
          <w:p w14:paraId="604FADE1" w14:textId="77777777" w:rsidR="00520679" w:rsidRPr="000B201A" w:rsidRDefault="00520679" w:rsidP="0052067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Wi-Fi 6E</w:t>
            </w:r>
          </w:p>
          <w:p w14:paraId="6BCE8CD1" w14:textId="77777777" w:rsidR="00520679" w:rsidRPr="000B201A" w:rsidRDefault="00520679" w:rsidP="0052067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 xml:space="preserve">LAN 2.5 </w:t>
            </w:r>
            <w:proofErr w:type="spellStart"/>
            <w:r w:rsidRPr="000B201A">
              <w:rPr>
                <w:rFonts w:cstheme="minorHAnsi"/>
              </w:rPr>
              <w:t>Gbps</w:t>
            </w:r>
            <w:proofErr w:type="spellEnd"/>
          </w:p>
          <w:p w14:paraId="6DFD2655" w14:textId="77777777" w:rsidR="00520679" w:rsidRPr="000B201A" w:rsidRDefault="00520679" w:rsidP="0052067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lastRenderedPageBreak/>
              <w:t>Bluetooth</w:t>
            </w:r>
          </w:p>
          <w:p w14:paraId="23B48730" w14:textId="77777777" w:rsidR="00520679" w:rsidRPr="000B201A" w:rsidRDefault="00520679" w:rsidP="0052067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Porty wewnętrzne:</w:t>
            </w:r>
          </w:p>
          <w:p w14:paraId="5FB2FD19" w14:textId="2DEF0A43" w:rsidR="00520679" w:rsidRPr="000B201A" w:rsidRDefault="00520679" w:rsidP="0052067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PCI-e x16 min. 2 szt.</w:t>
            </w:r>
          </w:p>
          <w:p w14:paraId="70A49EEA" w14:textId="7DFEF68C" w:rsidR="00520679" w:rsidRPr="000B201A" w:rsidRDefault="00520679" w:rsidP="0052067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PCI-e x1 min. 2 szt.</w:t>
            </w:r>
          </w:p>
          <w:p w14:paraId="76717A5B" w14:textId="4F304F8D" w:rsidR="00520679" w:rsidRPr="000B201A" w:rsidRDefault="00520679" w:rsidP="0052067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SATA III min. 6 szt.</w:t>
            </w:r>
          </w:p>
          <w:p w14:paraId="7A6FDEEE" w14:textId="025B1396" w:rsidR="00520679" w:rsidRPr="000B201A" w:rsidRDefault="00520679" w:rsidP="0052067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 xml:space="preserve">M.2 </w:t>
            </w:r>
            <w:proofErr w:type="spellStart"/>
            <w:r w:rsidRPr="000B201A">
              <w:rPr>
                <w:rFonts w:cstheme="minorHAnsi"/>
              </w:rPr>
              <w:t>PCIe</w:t>
            </w:r>
            <w:proofErr w:type="spellEnd"/>
            <w:r w:rsidRPr="000B201A">
              <w:rPr>
                <w:rFonts w:cstheme="minorHAnsi"/>
              </w:rPr>
              <w:t xml:space="preserve"> min. 2 szt.</w:t>
            </w:r>
          </w:p>
          <w:p w14:paraId="30C843A1" w14:textId="77777777" w:rsidR="00520679" w:rsidRPr="000B201A" w:rsidRDefault="00520679" w:rsidP="0052067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Zasilacz:</w:t>
            </w:r>
          </w:p>
          <w:p w14:paraId="0DD73203" w14:textId="77777777" w:rsidR="00520679" w:rsidRPr="000B201A" w:rsidRDefault="00520679" w:rsidP="0052067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1000 W Sprawność zasilacza min. 80 Plus Gold</w:t>
            </w:r>
          </w:p>
          <w:p w14:paraId="13A64B40" w14:textId="77777777" w:rsidR="00520679" w:rsidRPr="000B201A" w:rsidRDefault="00520679" w:rsidP="0052067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Złącza:</w:t>
            </w:r>
          </w:p>
          <w:p w14:paraId="548BE817" w14:textId="16539219" w:rsidR="002A2120" w:rsidRPr="000B201A" w:rsidRDefault="002A2120" w:rsidP="0052067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 xml:space="preserve">Porty wewnętrzne panel tylny: </w:t>
            </w:r>
          </w:p>
          <w:p w14:paraId="688C7D7B" w14:textId="1C6B1EDE" w:rsidR="00520679" w:rsidRPr="000B201A" w:rsidRDefault="00520679" w:rsidP="0052067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USB 3.2 Gen. 1 min. 2 szt.</w:t>
            </w:r>
          </w:p>
          <w:p w14:paraId="70B6D82F" w14:textId="18EA2CA0" w:rsidR="00520679" w:rsidRPr="000B201A" w:rsidRDefault="00520679" w:rsidP="0052067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 xml:space="preserve">USB </w:t>
            </w:r>
            <w:proofErr w:type="spellStart"/>
            <w:r w:rsidRPr="000B201A">
              <w:rPr>
                <w:rFonts w:cstheme="minorHAnsi"/>
              </w:rPr>
              <w:t>Type</w:t>
            </w:r>
            <w:proofErr w:type="spellEnd"/>
            <w:r w:rsidRPr="000B201A">
              <w:rPr>
                <w:rFonts w:cstheme="minorHAnsi"/>
              </w:rPr>
              <w:t>-C min. 1 szt.</w:t>
            </w:r>
          </w:p>
          <w:p w14:paraId="3190709F" w14:textId="076DE44E" w:rsidR="00520679" w:rsidRPr="000B201A" w:rsidRDefault="00520679" w:rsidP="0052067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Wejście mikrofonowe min. 1 szt.</w:t>
            </w:r>
          </w:p>
          <w:p w14:paraId="0D3D4CD2" w14:textId="78441A58" w:rsidR="00520679" w:rsidRPr="000B201A" w:rsidRDefault="00520679" w:rsidP="0052067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Wyjście słuchawkowe/głośnikowe min. 1 szt.</w:t>
            </w:r>
          </w:p>
          <w:p w14:paraId="03B8CB97" w14:textId="77777777" w:rsidR="00520679" w:rsidRPr="000B201A" w:rsidRDefault="00520679" w:rsidP="0052067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Chłodzenie: wodne CPU.</w:t>
            </w:r>
          </w:p>
          <w:p w14:paraId="04A83231" w14:textId="77777777" w:rsidR="00520679" w:rsidRPr="000B201A" w:rsidRDefault="00520679" w:rsidP="0052067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System operacyjny: obsługujący środowisko i oprogramowanie Microsoft.</w:t>
            </w:r>
          </w:p>
          <w:p w14:paraId="79B829AF" w14:textId="77777777" w:rsidR="00520679" w:rsidRPr="000B201A" w:rsidRDefault="00520679" w:rsidP="0052067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Napęd optyczny: brak</w:t>
            </w:r>
          </w:p>
          <w:p w14:paraId="29241244" w14:textId="77777777" w:rsidR="00520679" w:rsidRPr="000B201A" w:rsidRDefault="00520679" w:rsidP="0052067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Obudowa: Panel boczny</w:t>
            </w:r>
          </w:p>
          <w:p w14:paraId="50A7018A" w14:textId="77777777" w:rsidR="00520679" w:rsidRPr="000B201A" w:rsidRDefault="00520679" w:rsidP="0052067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Standard płyty głównej</w:t>
            </w:r>
          </w:p>
          <w:p w14:paraId="31F2F1DC" w14:textId="77777777" w:rsidR="00520679" w:rsidRPr="000B201A" w:rsidRDefault="00520679" w:rsidP="0052067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ATX</w:t>
            </w:r>
          </w:p>
          <w:p w14:paraId="2F4F1F57" w14:textId="77777777" w:rsidR="00520679" w:rsidRPr="000B201A" w:rsidRDefault="00520679" w:rsidP="0052067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Standard zasilacza</w:t>
            </w:r>
          </w:p>
          <w:p w14:paraId="09722074" w14:textId="77777777" w:rsidR="00520679" w:rsidRPr="000B201A" w:rsidRDefault="00520679" w:rsidP="0052067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ATX</w:t>
            </w:r>
          </w:p>
          <w:p w14:paraId="7A53BF6E" w14:textId="77777777" w:rsidR="00520679" w:rsidRPr="000B201A" w:rsidRDefault="00520679" w:rsidP="0052067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Miejsca na wewnętrzne dyski/napędy</w:t>
            </w:r>
          </w:p>
          <w:p w14:paraId="79E3CF20" w14:textId="111C1574" w:rsidR="00520679" w:rsidRPr="000B201A" w:rsidRDefault="00520679" w:rsidP="0052067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Min. 2 x 2,5"</w:t>
            </w:r>
          </w:p>
          <w:p w14:paraId="338DFBAE" w14:textId="58266E53" w:rsidR="00520679" w:rsidRPr="000B201A" w:rsidRDefault="00520679" w:rsidP="0052067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Min. 2 x 3,5"</w:t>
            </w:r>
          </w:p>
          <w:p w14:paraId="68FD2231" w14:textId="77777777" w:rsidR="00520679" w:rsidRPr="000B201A" w:rsidRDefault="00520679" w:rsidP="0052067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Miejsca na karty rozszerzeń</w:t>
            </w:r>
          </w:p>
          <w:p w14:paraId="5215A5CA" w14:textId="6ABBFAFC" w:rsidR="00520679" w:rsidRPr="000B201A" w:rsidRDefault="00520679" w:rsidP="0052067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Min. 7+ min. 2 pionowo</w:t>
            </w:r>
          </w:p>
          <w:p w14:paraId="2386171E" w14:textId="77777777" w:rsidR="00520679" w:rsidRPr="000B201A" w:rsidRDefault="00520679" w:rsidP="0052067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Zainstalowane wentylatory</w:t>
            </w:r>
          </w:p>
          <w:p w14:paraId="6A31A07B" w14:textId="301476A5" w:rsidR="00520679" w:rsidRPr="000B201A" w:rsidRDefault="00520679" w:rsidP="0052067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Min. 3x 120 mm (przód) - podświetlenie ARGB</w:t>
            </w:r>
          </w:p>
          <w:p w14:paraId="0CE66C92" w14:textId="3D588D4C" w:rsidR="00520679" w:rsidRPr="000B201A" w:rsidRDefault="00520679" w:rsidP="0052067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Min. 1x 120 mm (tył) - podświetlenie ARGB</w:t>
            </w:r>
          </w:p>
          <w:p w14:paraId="7EDFE75D" w14:textId="77777777" w:rsidR="00520679" w:rsidRPr="000B201A" w:rsidRDefault="00520679" w:rsidP="0052067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Przyciski i regulatory:</w:t>
            </w:r>
          </w:p>
          <w:p w14:paraId="6EBBE22E" w14:textId="77777777" w:rsidR="00520679" w:rsidRPr="000B201A" w:rsidRDefault="00520679" w:rsidP="0052067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Kontroler LED</w:t>
            </w:r>
          </w:p>
          <w:p w14:paraId="38E0E13E" w14:textId="77777777" w:rsidR="00520679" w:rsidRPr="000B201A" w:rsidRDefault="00520679" w:rsidP="0052067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Power</w:t>
            </w:r>
          </w:p>
          <w:p w14:paraId="262DDBF8" w14:textId="77777777" w:rsidR="00520679" w:rsidRPr="000B201A" w:rsidRDefault="00520679" w:rsidP="0052067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Reset</w:t>
            </w:r>
          </w:p>
          <w:p w14:paraId="485C87C5" w14:textId="6F357C84" w:rsidR="00520679" w:rsidRPr="000B201A" w:rsidRDefault="00520679" w:rsidP="0052067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Wyprowadzone złącza</w:t>
            </w:r>
            <w:r w:rsidR="002A2120" w:rsidRPr="000B201A">
              <w:rPr>
                <w:rFonts w:cstheme="minorHAnsi"/>
              </w:rPr>
              <w:t xml:space="preserve"> panel górny:</w:t>
            </w:r>
          </w:p>
          <w:p w14:paraId="20D15FC5" w14:textId="6A5DA015" w:rsidR="00520679" w:rsidRPr="000B201A" w:rsidRDefault="00520679" w:rsidP="0052067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USB 2.0 min. 2 szt.</w:t>
            </w:r>
          </w:p>
          <w:p w14:paraId="1B53BBD2" w14:textId="03C74D52" w:rsidR="00520679" w:rsidRPr="000B201A" w:rsidRDefault="00520679" w:rsidP="0052067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USB 3.2 Gen. 1 min. 2 szt.</w:t>
            </w:r>
          </w:p>
          <w:p w14:paraId="7659240E" w14:textId="3EF3D520" w:rsidR="00520679" w:rsidRPr="000B201A" w:rsidRDefault="00520679" w:rsidP="0052067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Wyjście słuchawkowe/głośnikowe min. 1 szt.</w:t>
            </w:r>
          </w:p>
          <w:p w14:paraId="54C912D6" w14:textId="56A00074" w:rsidR="00520679" w:rsidRPr="000B201A" w:rsidRDefault="00520679" w:rsidP="0052067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Wejście mikrofonowe min. 1 szt.</w:t>
            </w:r>
          </w:p>
          <w:p w14:paraId="40E48F5B" w14:textId="77777777" w:rsidR="00520679" w:rsidRPr="000B201A" w:rsidRDefault="00520679" w:rsidP="0052067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System aranżowania kabli</w:t>
            </w:r>
          </w:p>
          <w:p w14:paraId="1B5C7A51" w14:textId="77777777" w:rsidR="00520679" w:rsidRPr="000B201A" w:rsidRDefault="00520679" w:rsidP="0052067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Montaż zasilacza na dole obudowy</w:t>
            </w:r>
          </w:p>
          <w:p w14:paraId="45CD2A40" w14:textId="77777777" w:rsidR="00520679" w:rsidRPr="000B201A" w:rsidRDefault="00520679" w:rsidP="0052067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 xml:space="preserve">Filtry </w:t>
            </w:r>
            <w:proofErr w:type="spellStart"/>
            <w:r w:rsidRPr="000B201A">
              <w:rPr>
                <w:rFonts w:cstheme="minorHAnsi"/>
              </w:rPr>
              <w:t>antykurzowe</w:t>
            </w:r>
            <w:proofErr w:type="spellEnd"/>
          </w:p>
          <w:p w14:paraId="6ADAB542" w14:textId="77777777" w:rsidR="00520679" w:rsidRPr="000B201A" w:rsidRDefault="00520679" w:rsidP="0052067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Wyjmowana klatka HDD</w:t>
            </w:r>
          </w:p>
          <w:p w14:paraId="6368A746" w14:textId="77777777" w:rsidR="00520679" w:rsidRPr="000B201A" w:rsidRDefault="00520679" w:rsidP="0052067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Zdejmowany przedni panel</w:t>
            </w:r>
          </w:p>
          <w:p w14:paraId="40E623D6" w14:textId="77777777" w:rsidR="00520679" w:rsidRPr="000B201A" w:rsidRDefault="00520679" w:rsidP="0052067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Kontroler / hub wentylatorów</w:t>
            </w:r>
          </w:p>
          <w:p w14:paraId="550483D7" w14:textId="06883D9F" w:rsidR="00520679" w:rsidRPr="00D27726" w:rsidRDefault="00520679" w:rsidP="00DC5FA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Możliwość montażu chłodzenia wodnego.</w:t>
            </w:r>
          </w:p>
        </w:tc>
        <w:tc>
          <w:tcPr>
            <w:tcW w:w="4817" w:type="dxa"/>
          </w:tcPr>
          <w:p w14:paraId="2942C3EC" w14:textId="77777777" w:rsidR="00520679" w:rsidRPr="003D6172" w:rsidRDefault="00520679" w:rsidP="00DC5FA2">
            <w:pPr>
              <w:autoSpaceDE w:val="0"/>
              <w:autoSpaceDN w:val="0"/>
              <w:adjustRightInd w:val="0"/>
              <w:rPr>
                <w:rFonts w:ascii="Bahnschrift" w:hAnsi="Bahnschrift" w:cs="Courier New"/>
                <w:color w:val="000000"/>
                <w:sz w:val="20"/>
              </w:rPr>
            </w:pPr>
          </w:p>
          <w:p w14:paraId="0162EF08" w14:textId="77777777" w:rsidR="00520679" w:rsidRPr="003D6172" w:rsidRDefault="00520679" w:rsidP="00DC5FA2">
            <w:pPr>
              <w:autoSpaceDE w:val="0"/>
              <w:autoSpaceDN w:val="0"/>
              <w:adjustRightInd w:val="0"/>
              <w:rPr>
                <w:rFonts w:ascii="Bahnschrift" w:hAnsi="Bahnschrift" w:cs="Courier New"/>
                <w:color w:val="000000"/>
                <w:sz w:val="20"/>
              </w:rPr>
            </w:pPr>
          </w:p>
          <w:p w14:paraId="4B78C585" w14:textId="77777777" w:rsidR="00520679" w:rsidRPr="003D6172" w:rsidRDefault="00520679" w:rsidP="00DC5FA2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sz w:val="20"/>
              </w:rPr>
            </w:pPr>
          </w:p>
        </w:tc>
      </w:tr>
    </w:tbl>
    <w:p w14:paraId="649C9DFD" w14:textId="63300791" w:rsidR="00BA439C" w:rsidRDefault="00BA439C" w:rsidP="00BA439C">
      <w:pPr>
        <w:tabs>
          <w:tab w:val="left" w:pos="4355"/>
        </w:tabs>
        <w:jc w:val="center"/>
        <w:rPr>
          <w:rFonts w:ascii="Bahnschrift" w:hAnsi="Bahnschrift" w:cs="72 Black"/>
          <w:b/>
          <w:color w:val="000000"/>
          <w:sz w:val="24"/>
          <w:szCs w:val="24"/>
        </w:rPr>
      </w:pPr>
      <w:r>
        <w:rPr>
          <w:rFonts w:ascii="Bahnschrift" w:hAnsi="Bahnschrift" w:cs="72 Black"/>
          <w:b/>
          <w:color w:val="000000"/>
          <w:sz w:val="24"/>
          <w:szCs w:val="24"/>
        </w:rPr>
        <w:lastRenderedPageBreak/>
        <w:t>Część „</w:t>
      </w:r>
      <w:r w:rsidR="006819B6">
        <w:rPr>
          <w:rFonts w:ascii="Bahnschrift" w:hAnsi="Bahnschrift" w:cs="72 Black"/>
          <w:b/>
          <w:color w:val="000000"/>
          <w:sz w:val="24"/>
          <w:szCs w:val="24"/>
        </w:rPr>
        <w:t>B</w:t>
      </w:r>
      <w:r>
        <w:rPr>
          <w:rFonts w:ascii="Bahnschrift" w:hAnsi="Bahnschrift" w:cs="72 Black"/>
          <w:b/>
          <w:color w:val="000000"/>
          <w:sz w:val="24"/>
          <w:szCs w:val="24"/>
        </w:rPr>
        <w:t>”</w:t>
      </w:r>
    </w:p>
    <w:p w14:paraId="6765E65F" w14:textId="18EA02BA" w:rsidR="00BA439C" w:rsidRPr="00C50DAB" w:rsidRDefault="00BA439C" w:rsidP="00D27726">
      <w:pPr>
        <w:tabs>
          <w:tab w:val="left" w:pos="4355"/>
        </w:tabs>
        <w:ind w:hanging="709"/>
        <w:jc w:val="center"/>
        <w:rPr>
          <w:rFonts w:ascii="Bahnschrift" w:hAnsi="Bahnschrift" w:cs="72 Black"/>
          <w:b/>
          <w:color w:val="000000"/>
          <w:sz w:val="24"/>
          <w:szCs w:val="24"/>
        </w:rPr>
      </w:pPr>
      <w:r>
        <w:rPr>
          <w:rFonts w:ascii="Bahnschrift" w:hAnsi="Bahnschrift" w:cs="72 Black"/>
          <w:b/>
          <w:color w:val="000000"/>
          <w:sz w:val="24"/>
          <w:szCs w:val="24"/>
        </w:rPr>
        <w:t xml:space="preserve">Komputer </w:t>
      </w:r>
      <w:r w:rsidRPr="003D6172">
        <w:rPr>
          <w:rFonts w:ascii="Bahnschrift" w:hAnsi="Bahnschrift" w:cs="72 Black"/>
          <w:b/>
          <w:color w:val="000000"/>
          <w:sz w:val="24"/>
          <w:szCs w:val="24"/>
        </w:rPr>
        <w:t>– 1 szt.</w:t>
      </w:r>
      <w:r w:rsidRPr="003D6172">
        <w:rPr>
          <w:rFonts w:ascii="Bahnschrift" w:hAnsi="Bahnschrift" w:cs="72 Black"/>
          <w:b/>
          <w:bCs/>
          <w:color w:val="000000"/>
          <w:sz w:val="24"/>
          <w:szCs w:val="24"/>
        </w:rPr>
        <w:t xml:space="preserve"> </w:t>
      </w:r>
      <w:r w:rsidRPr="003D6172">
        <w:rPr>
          <w:rFonts w:ascii="Bahnschrift" w:hAnsi="Bahnschrift" w:cs="72 Black"/>
          <w:b/>
          <w:color w:val="000000"/>
          <w:sz w:val="24"/>
          <w:szCs w:val="24"/>
        </w:rPr>
        <w:t>(index 1</w:t>
      </w:r>
      <w:r>
        <w:rPr>
          <w:rFonts w:ascii="Bahnschrift" w:hAnsi="Bahnschrift" w:cs="72 Black"/>
          <w:b/>
          <w:color w:val="000000"/>
          <w:sz w:val="24"/>
          <w:szCs w:val="24"/>
        </w:rPr>
        <w:t>74232</w:t>
      </w:r>
      <w:r w:rsidRPr="003D6172">
        <w:rPr>
          <w:rFonts w:ascii="Bahnschrift" w:hAnsi="Bahnschrift" w:cs="72 Black"/>
          <w:b/>
          <w:color w:val="000000"/>
          <w:sz w:val="24"/>
          <w:szCs w:val="24"/>
        </w:rPr>
        <w:t>)</w:t>
      </w:r>
    </w:p>
    <w:tbl>
      <w:tblPr>
        <w:tblStyle w:val="Tabela-Siatka"/>
        <w:tblW w:w="10490" w:type="dxa"/>
        <w:jc w:val="center"/>
        <w:tblLook w:val="04A0" w:firstRow="1" w:lastRow="0" w:firstColumn="1" w:lastColumn="0" w:noHBand="0" w:noVBand="1"/>
      </w:tblPr>
      <w:tblGrid>
        <w:gridCol w:w="5673"/>
        <w:gridCol w:w="4817"/>
      </w:tblGrid>
      <w:tr w:rsidR="00BA439C" w:rsidRPr="003D6172" w14:paraId="0D5360B3" w14:textId="77777777" w:rsidTr="00D274F9">
        <w:trPr>
          <w:jc w:val="center"/>
        </w:trPr>
        <w:tc>
          <w:tcPr>
            <w:tcW w:w="5673" w:type="dxa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4B43C731" w14:textId="77777777" w:rsidR="00BA439C" w:rsidRPr="000B201A" w:rsidRDefault="00BA439C" w:rsidP="00D274F9">
            <w:pPr>
              <w:jc w:val="center"/>
              <w:rPr>
                <w:rFonts w:cstheme="minorHAnsi"/>
              </w:rPr>
            </w:pPr>
            <w:r w:rsidRPr="000B201A">
              <w:rPr>
                <w:rFonts w:cstheme="minorHAnsi"/>
                <w:b/>
              </w:rPr>
              <w:t>MINIMALNE PARAMETRY WYMAGANE PRZEZ ZAMAWIAJĄCEGO KTÓRE WINIEN POSIADAĆ OFEROWANY PRZEDMIOT ZAMÓWIENIA</w:t>
            </w:r>
          </w:p>
        </w:tc>
        <w:tc>
          <w:tcPr>
            <w:tcW w:w="4817" w:type="dxa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24A5CF0B" w14:textId="77777777" w:rsidR="00D27726" w:rsidRPr="00137449" w:rsidRDefault="00D27726" w:rsidP="00D2772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b/>
                <w:sz w:val="18"/>
                <w:szCs w:val="18"/>
              </w:rPr>
              <w:t>OPIS TECHNICZNY OFEROWANEGO SPRZĘTU</w:t>
            </w:r>
          </w:p>
          <w:p w14:paraId="023D863C" w14:textId="08049C10" w:rsidR="00BA439C" w:rsidRPr="003D6172" w:rsidRDefault="00D27726" w:rsidP="00D27726">
            <w:pPr>
              <w:jc w:val="center"/>
              <w:rPr>
                <w:rFonts w:ascii="Bahnschrift" w:hAnsi="Bahnschrift"/>
                <w:sz w:val="20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Należy wskazać wszystkie elementy składowe oferowanego sprzętu w odniesieniu do kolumny z lewej strony</w:t>
            </w:r>
          </w:p>
        </w:tc>
      </w:tr>
      <w:tr w:rsidR="00BA439C" w:rsidRPr="003D6172" w14:paraId="41A304F1" w14:textId="77777777" w:rsidTr="00D27726">
        <w:trPr>
          <w:trHeight w:val="1234"/>
          <w:jc w:val="center"/>
        </w:trPr>
        <w:tc>
          <w:tcPr>
            <w:tcW w:w="5673" w:type="dxa"/>
          </w:tcPr>
          <w:p w14:paraId="25DA4EC0" w14:textId="77777777" w:rsidR="00BA439C" w:rsidRPr="000B201A" w:rsidRDefault="00BA439C" w:rsidP="00BA439C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Komputer</w:t>
            </w:r>
            <w:r w:rsidRPr="000B201A">
              <w:rPr>
                <w:rFonts w:cstheme="minorHAnsi"/>
                <w:b/>
                <w:bCs/>
              </w:rPr>
              <w:t xml:space="preserve"> </w:t>
            </w:r>
            <w:r w:rsidRPr="000B201A">
              <w:rPr>
                <w:rFonts w:cstheme="minorHAnsi"/>
              </w:rPr>
              <w:t>dedykowany do pracy w studio – 1 szt.</w:t>
            </w:r>
          </w:p>
          <w:p w14:paraId="7C14FBBF" w14:textId="77777777" w:rsidR="00BA439C" w:rsidRPr="000B201A" w:rsidRDefault="00BA439C" w:rsidP="00D274F9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4C0AD81B" w14:textId="77777777" w:rsidR="00BA439C" w:rsidRPr="000B201A" w:rsidRDefault="00BA439C" w:rsidP="00D274F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Procesor:</w:t>
            </w:r>
          </w:p>
          <w:p w14:paraId="4F73844A" w14:textId="5300DA0E" w:rsidR="00BA439C" w:rsidRPr="000B201A" w:rsidRDefault="000B201A" w:rsidP="00D274F9">
            <w:pPr>
              <w:autoSpaceDE w:val="0"/>
              <w:autoSpaceDN w:val="0"/>
              <w:adjustRightInd w:val="0"/>
              <w:rPr>
                <w:rStyle w:val="Hipercze"/>
                <w:rFonts w:cstheme="minorHAnsi"/>
              </w:rPr>
            </w:pPr>
            <w:r w:rsidRPr="000B201A">
              <w:rPr>
                <w:rFonts w:cstheme="minorHAnsi"/>
              </w:rPr>
              <w:t xml:space="preserve">Procesor powinien osiągać w teście wydajności </w:t>
            </w:r>
            <w:proofErr w:type="spellStart"/>
            <w:r w:rsidRPr="000B201A">
              <w:rPr>
                <w:rFonts w:cstheme="minorHAnsi"/>
              </w:rPr>
              <w:t>PassMark</w:t>
            </w:r>
            <w:proofErr w:type="spellEnd"/>
            <w:r w:rsidRPr="000B201A">
              <w:rPr>
                <w:rFonts w:cstheme="minorHAnsi"/>
              </w:rPr>
              <w:t xml:space="preserve"> Performance Test  wynik co najmniej 26 300 punktów </w:t>
            </w:r>
            <w:proofErr w:type="spellStart"/>
            <w:r w:rsidRPr="000B201A">
              <w:rPr>
                <w:rFonts w:cstheme="minorHAnsi"/>
              </w:rPr>
              <w:t>PassMark</w:t>
            </w:r>
            <w:proofErr w:type="spellEnd"/>
            <w:r w:rsidRPr="000B201A">
              <w:rPr>
                <w:rFonts w:cstheme="minorHAnsi"/>
              </w:rPr>
              <w:t xml:space="preserve"> CPU Mark. (https://www.cpubenchmark.net/high_end_cpus.html</w:t>
            </w:r>
            <w:r>
              <w:rPr>
                <w:rFonts w:cstheme="minorHAnsi"/>
              </w:rPr>
              <w:t>)</w:t>
            </w:r>
          </w:p>
          <w:p w14:paraId="67D4343C" w14:textId="4FC24E2A" w:rsidR="00BA439C" w:rsidRPr="000B201A" w:rsidRDefault="00BA439C" w:rsidP="00BA439C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-ilość rdzeni: minimum 12 rdzeni CPU</w:t>
            </w:r>
          </w:p>
          <w:p w14:paraId="52E4C500" w14:textId="156E9E79" w:rsidR="00BA439C" w:rsidRPr="000B201A" w:rsidRDefault="00BA439C" w:rsidP="00BA439C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 xml:space="preserve">-ilość rdzeni GPU: </w:t>
            </w:r>
            <w:proofErr w:type="spellStart"/>
            <w:r w:rsidRPr="000B201A">
              <w:rPr>
                <w:rFonts w:cstheme="minorHAnsi"/>
              </w:rPr>
              <w:t>minium</w:t>
            </w:r>
            <w:proofErr w:type="spellEnd"/>
            <w:r w:rsidRPr="000B201A">
              <w:rPr>
                <w:rFonts w:cstheme="minorHAnsi"/>
              </w:rPr>
              <w:t xml:space="preserve"> 30 rdzeni GPU</w:t>
            </w:r>
          </w:p>
          <w:p w14:paraId="1DA6DA16" w14:textId="77777777" w:rsidR="00BA439C" w:rsidRPr="000B201A" w:rsidRDefault="00BA439C" w:rsidP="00D274F9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021CEC2A" w14:textId="77777777" w:rsidR="00BA439C" w:rsidRPr="000B201A" w:rsidRDefault="00BA439C" w:rsidP="00D274F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Pamięć operacyjna:</w:t>
            </w:r>
          </w:p>
          <w:p w14:paraId="2A9CBCE8" w14:textId="77777777" w:rsidR="00BA439C" w:rsidRPr="000B201A" w:rsidRDefault="00BA439C" w:rsidP="00D274F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Min. 64 GB</w:t>
            </w:r>
          </w:p>
          <w:p w14:paraId="27A604A8" w14:textId="27D4A0D3" w:rsidR="00BA439C" w:rsidRPr="000B201A" w:rsidRDefault="00BA439C" w:rsidP="00BA439C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Pamięć masowa SSD: minimum 2 TB</w:t>
            </w:r>
          </w:p>
          <w:p w14:paraId="32B8869E" w14:textId="77777777" w:rsidR="00BA439C" w:rsidRPr="000B201A" w:rsidRDefault="00BA439C" w:rsidP="00BA439C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Porty:</w:t>
            </w:r>
          </w:p>
          <w:p w14:paraId="434BED43" w14:textId="17AB15B8" w:rsidR="00BA439C" w:rsidRPr="000B201A" w:rsidRDefault="00BA439C" w:rsidP="00BA439C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1. z przodu:</w:t>
            </w:r>
          </w:p>
          <w:p w14:paraId="52D9FD07" w14:textId="39ACDA31" w:rsidR="00BA439C" w:rsidRPr="000B201A" w:rsidRDefault="00BA439C" w:rsidP="00BA439C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- min. dwa porty USB-C</w:t>
            </w:r>
          </w:p>
          <w:p w14:paraId="0FCCDFA5" w14:textId="2C2C036A" w:rsidR="00BA439C" w:rsidRPr="000B201A" w:rsidRDefault="00BA439C" w:rsidP="00BA439C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Min . jedno gniazdo na kartę SDXC</w:t>
            </w:r>
          </w:p>
          <w:p w14:paraId="41AC7836" w14:textId="584289B0" w:rsidR="00BA439C" w:rsidRPr="000B201A" w:rsidRDefault="00BA439C" w:rsidP="00BA439C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2. z tyłu:</w:t>
            </w:r>
          </w:p>
          <w:p w14:paraId="108C7D19" w14:textId="2B1B825C" w:rsidR="00BA439C" w:rsidRPr="000B201A" w:rsidRDefault="00BA439C" w:rsidP="00BA439C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 xml:space="preserve">- min. cztery porty </w:t>
            </w:r>
            <w:proofErr w:type="spellStart"/>
            <w:r w:rsidRPr="000B201A">
              <w:rPr>
                <w:rFonts w:cstheme="minorHAnsi"/>
              </w:rPr>
              <w:t>Thunderbolt</w:t>
            </w:r>
            <w:proofErr w:type="spellEnd"/>
            <w:r w:rsidRPr="000B201A">
              <w:rPr>
                <w:rFonts w:cstheme="minorHAnsi"/>
              </w:rPr>
              <w:t xml:space="preserve"> 4</w:t>
            </w:r>
          </w:p>
          <w:p w14:paraId="78A7D483" w14:textId="439D5F90" w:rsidR="00BA439C" w:rsidRPr="000B201A" w:rsidRDefault="00BA439C" w:rsidP="00BA439C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- min. dwa porty USB</w:t>
            </w:r>
            <w:r w:rsidRPr="000B201A">
              <w:rPr>
                <w:rFonts w:ascii="Cambria Math" w:hAnsi="Cambria Math" w:cs="Cambria Math"/>
              </w:rPr>
              <w:t>‑</w:t>
            </w:r>
            <w:r w:rsidRPr="000B201A">
              <w:rPr>
                <w:rFonts w:cstheme="minorHAnsi"/>
              </w:rPr>
              <w:t>A</w:t>
            </w:r>
          </w:p>
          <w:p w14:paraId="59909AC7" w14:textId="27B1F4B9" w:rsidR="00BA439C" w:rsidRPr="000B201A" w:rsidRDefault="00BA439C" w:rsidP="00BA439C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- min. jeden port HDM</w:t>
            </w:r>
          </w:p>
          <w:p w14:paraId="1B8EA16E" w14:textId="6CBAB149" w:rsidR="00BA439C" w:rsidRPr="000B201A" w:rsidRDefault="00BA439C" w:rsidP="00BA439C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 xml:space="preserve">- min. jeden port Ethernet 10 </w:t>
            </w:r>
            <w:proofErr w:type="spellStart"/>
            <w:r w:rsidRPr="000B201A">
              <w:rPr>
                <w:rFonts w:cstheme="minorHAnsi"/>
              </w:rPr>
              <w:t>Gb</w:t>
            </w:r>
            <w:proofErr w:type="spellEnd"/>
          </w:p>
          <w:p w14:paraId="49D3CA55" w14:textId="01F55AE5" w:rsidR="00BA439C" w:rsidRPr="000B201A" w:rsidRDefault="00BA439C" w:rsidP="00BA439C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- min. jedno gniazdo słuchawkowe 3,5 mm</w:t>
            </w:r>
          </w:p>
          <w:p w14:paraId="5DF1771D" w14:textId="530AC528" w:rsidR="00BA439C" w:rsidRPr="000B201A" w:rsidRDefault="00056F99" w:rsidP="00BA439C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Zestaw powinien zawierać</w:t>
            </w:r>
            <w:r w:rsidR="00BA439C" w:rsidRPr="000B201A">
              <w:rPr>
                <w:rFonts w:cstheme="minorHAnsi"/>
              </w:rPr>
              <w:t>:</w:t>
            </w:r>
          </w:p>
          <w:p w14:paraId="13738774" w14:textId="69DFA6DE" w:rsidR="00BA439C" w:rsidRPr="000B201A" w:rsidRDefault="00056F99" w:rsidP="00BA439C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- p</w:t>
            </w:r>
            <w:r w:rsidR="00BA439C" w:rsidRPr="000B201A">
              <w:rPr>
                <w:rFonts w:cstheme="minorHAnsi"/>
              </w:rPr>
              <w:t>rzewód zasilający</w:t>
            </w:r>
          </w:p>
          <w:p w14:paraId="5220208A" w14:textId="579D96B3" w:rsidR="00BA439C" w:rsidRPr="000B201A" w:rsidRDefault="00056F99" w:rsidP="00BA439C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-</w:t>
            </w:r>
            <w:r w:rsidR="00BA439C" w:rsidRPr="000B201A">
              <w:rPr>
                <w:rFonts w:cstheme="minorHAnsi"/>
              </w:rPr>
              <w:t xml:space="preserve"> </w:t>
            </w:r>
            <w:r w:rsidRPr="000B201A">
              <w:rPr>
                <w:rFonts w:cstheme="minorHAnsi"/>
              </w:rPr>
              <w:t>m</w:t>
            </w:r>
            <w:r w:rsidR="00BA439C" w:rsidRPr="000B201A">
              <w:rPr>
                <w:rFonts w:cstheme="minorHAnsi"/>
              </w:rPr>
              <w:t>ysz obszar Multi-</w:t>
            </w:r>
            <w:proofErr w:type="spellStart"/>
            <w:r w:rsidR="00BA439C" w:rsidRPr="000B201A">
              <w:rPr>
                <w:rFonts w:cstheme="minorHAnsi"/>
              </w:rPr>
              <w:t>Touch</w:t>
            </w:r>
            <w:proofErr w:type="spellEnd"/>
            <w:r w:rsidR="00BA439C" w:rsidRPr="000B201A">
              <w:rPr>
                <w:rFonts w:cstheme="minorHAnsi"/>
              </w:rPr>
              <w:t xml:space="preserve"> w czerni (zawiera też Przewód z USB-C na </w:t>
            </w:r>
            <w:proofErr w:type="spellStart"/>
            <w:r w:rsidR="00BA439C" w:rsidRPr="000B201A">
              <w:rPr>
                <w:rFonts w:cstheme="minorHAnsi"/>
              </w:rPr>
              <w:t>Lightning</w:t>
            </w:r>
            <w:proofErr w:type="spellEnd"/>
            <w:r w:rsidR="00BA439C" w:rsidRPr="000B201A">
              <w:rPr>
                <w:rFonts w:cstheme="minorHAnsi"/>
              </w:rPr>
              <w:t>)</w:t>
            </w:r>
          </w:p>
          <w:p w14:paraId="358D3F33" w14:textId="4DE46537" w:rsidR="00BA439C" w:rsidRPr="000B201A" w:rsidRDefault="00056F99" w:rsidP="00BA439C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- k</w:t>
            </w:r>
            <w:r w:rsidR="00BA439C" w:rsidRPr="000B201A">
              <w:rPr>
                <w:rFonts w:cstheme="minorHAnsi"/>
              </w:rPr>
              <w:t xml:space="preserve">lawiatura z </w:t>
            </w:r>
            <w:proofErr w:type="spellStart"/>
            <w:r w:rsidR="00BA439C" w:rsidRPr="000B201A">
              <w:rPr>
                <w:rFonts w:cstheme="minorHAnsi"/>
              </w:rPr>
              <w:t>Touch</w:t>
            </w:r>
            <w:proofErr w:type="spellEnd"/>
            <w:r w:rsidR="00BA439C" w:rsidRPr="000B201A">
              <w:rPr>
                <w:rFonts w:cstheme="minorHAnsi"/>
              </w:rPr>
              <w:t xml:space="preserve"> ID i polem numerycznym– angielski (międzynarodowy) – czarne klawisze (</w:t>
            </w:r>
            <w:r w:rsidRPr="000B201A">
              <w:rPr>
                <w:rFonts w:cstheme="minorHAnsi"/>
              </w:rPr>
              <w:t>powinien zawierać</w:t>
            </w:r>
            <w:r w:rsidR="00BA439C" w:rsidRPr="000B201A">
              <w:rPr>
                <w:rFonts w:cstheme="minorHAnsi"/>
              </w:rPr>
              <w:t xml:space="preserve"> </w:t>
            </w:r>
            <w:r w:rsidRPr="000B201A">
              <w:rPr>
                <w:rFonts w:cstheme="minorHAnsi"/>
              </w:rPr>
              <w:t>p</w:t>
            </w:r>
            <w:r w:rsidR="00BA439C" w:rsidRPr="000B201A">
              <w:rPr>
                <w:rFonts w:cstheme="minorHAnsi"/>
              </w:rPr>
              <w:t xml:space="preserve">rzewód z USB-C na </w:t>
            </w:r>
            <w:proofErr w:type="spellStart"/>
            <w:r w:rsidR="00BA439C" w:rsidRPr="000B201A">
              <w:rPr>
                <w:rFonts w:cstheme="minorHAnsi"/>
              </w:rPr>
              <w:t>Lightning</w:t>
            </w:r>
            <w:proofErr w:type="spellEnd"/>
            <w:r w:rsidR="00BA439C" w:rsidRPr="000B201A">
              <w:rPr>
                <w:rFonts w:cstheme="minorHAnsi"/>
              </w:rPr>
              <w:t>)</w:t>
            </w:r>
          </w:p>
          <w:p w14:paraId="06BE650B" w14:textId="31BD5030" w:rsidR="00BA439C" w:rsidRPr="000B201A" w:rsidRDefault="00056F99" w:rsidP="00BA439C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- m</w:t>
            </w:r>
            <w:r w:rsidR="00BA439C" w:rsidRPr="000B201A">
              <w:rPr>
                <w:rFonts w:cstheme="minorHAnsi"/>
              </w:rPr>
              <w:t>onitor– szkło nanostrukturalne – podstawka z regulacją pochylenia i wysokości (</w:t>
            </w:r>
            <w:r w:rsidRPr="000B201A">
              <w:rPr>
                <w:rFonts w:cstheme="minorHAnsi"/>
              </w:rPr>
              <w:t>powinien zawierać</w:t>
            </w:r>
            <w:r w:rsidR="00BA439C" w:rsidRPr="000B201A">
              <w:rPr>
                <w:rFonts w:cstheme="minorHAnsi"/>
              </w:rPr>
              <w:t xml:space="preserve"> </w:t>
            </w:r>
            <w:r w:rsidRPr="000B201A">
              <w:rPr>
                <w:rFonts w:cstheme="minorHAnsi"/>
              </w:rPr>
              <w:t>p</w:t>
            </w:r>
            <w:r w:rsidR="00BA439C" w:rsidRPr="000B201A">
              <w:rPr>
                <w:rFonts w:cstheme="minorHAnsi"/>
              </w:rPr>
              <w:t xml:space="preserve">rzewód </w:t>
            </w:r>
            <w:proofErr w:type="spellStart"/>
            <w:r w:rsidR="00BA439C" w:rsidRPr="000B201A">
              <w:rPr>
                <w:rFonts w:cstheme="minorHAnsi"/>
              </w:rPr>
              <w:t>Thunderbolt</w:t>
            </w:r>
            <w:proofErr w:type="spellEnd"/>
            <w:r w:rsidR="00BA439C" w:rsidRPr="000B201A">
              <w:rPr>
                <w:rFonts w:cstheme="minorHAnsi"/>
              </w:rPr>
              <w:t xml:space="preserve"> o długości minimum 1 m oraz </w:t>
            </w:r>
            <w:r w:rsidRPr="000B201A">
              <w:rPr>
                <w:rFonts w:cstheme="minorHAnsi"/>
              </w:rPr>
              <w:t>ś</w:t>
            </w:r>
            <w:r w:rsidR="00BA439C" w:rsidRPr="000B201A">
              <w:rPr>
                <w:rFonts w:cstheme="minorHAnsi"/>
              </w:rPr>
              <w:t>ciereczkę do czyszczenia szkła nanostrukturalnego)</w:t>
            </w:r>
          </w:p>
          <w:p w14:paraId="5136FE7C" w14:textId="5D7F05EA" w:rsidR="00BA439C" w:rsidRPr="000B201A" w:rsidRDefault="00056F99" w:rsidP="00BA439C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-p</w:t>
            </w:r>
            <w:r w:rsidR="00BA439C" w:rsidRPr="000B201A">
              <w:rPr>
                <w:rFonts w:cstheme="minorHAnsi"/>
              </w:rPr>
              <w:t xml:space="preserve">rzewód profesjonalny </w:t>
            </w:r>
            <w:proofErr w:type="spellStart"/>
            <w:r w:rsidR="00BA439C" w:rsidRPr="000B201A">
              <w:rPr>
                <w:rFonts w:cstheme="minorHAnsi"/>
              </w:rPr>
              <w:t>Thunderbolt</w:t>
            </w:r>
            <w:proofErr w:type="spellEnd"/>
            <w:r w:rsidR="00BA439C" w:rsidRPr="000B201A">
              <w:rPr>
                <w:rFonts w:cstheme="minorHAnsi"/>
              </w:rPr>
              <w:t xml:space="preserve"> 4 Pro (USB</w:t>
            </w:r>
            <w:r w:rsidR="00BA439C" w:rsidRPr="000B201A">
              <w:rPr>
                <w:rFonts w:ascii="Cambria Math" w:hAnsi="Cambria Math" w:cs="Cambria Math"/>
              </w:rPr>
              <w:t>‑</w:t>
            </w:r>
            <w:r w:rsidR="00BA439C" w:rsidRPr="000B201A">
              <w:rPr>
                <w:rFonts w:cstheme="minorHAnsi"/>
              </w:rPr>
              <w:t>C)</w:t>
            </w:r>
            <w:r w:rsidRPr="000B201A">
              <w:rPr>
                <w:rFonts w:cstheme="minorHAnsi"/>
              </w:rPr>
              <w:t>min.</w:t>
            </w:r>
            <w:r w:rsidR="00BA439C" w:rsidRPr="000B201A">
              <w:rPr>
                <w:rFonts w:cstheme="minorHAnsi"/>
              </w:rPr>
              <w:t xml:space="preserve"> 1,8 m</w:t>
            </w:r>
          </w:p>
          <w:p w14:paraId="2586DF32" w14:textId="1AFF479C" w:rsidR="00BA439C" w:rsidRPr="000B201A" w:rsidRDefault="00BA439C" w:rsidP="00D274F9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</w:p>
        </w:tc>
        <w:tc>
          <w:tcPr>
            <w:tcW w:w="4817" w:type="dxa"/>
          </w:tcPr>
          <w:p w14:paraId="22AC28B9" w14:textId="4E6AE045" w:rsidR="00BA439C" w:rsidRPr="003D6172" w:rsidRDefault="00BA439C" w:rsidP="00056F99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sz w:val="20"/>
              </w:rPr>
            </w:pPr>
            <w:r>
              <w:rPr>
                <w:rFonts w:ascii="Courier New" w:hAnsi="Courier New" w:cs="Courier New"/>
                <w:color w:val="000000"/>
                <w:sz w:val="19"/>
                <w:szCs w:val="19"/>
              </w:rPr>
              <w:t xml:space="preserve"> </w:t>
            </w:r>
          </w:p>
        </w:tc>
      </w:tr>
    </w:tbl>
    <w:p w14:paraId="2601732F" w14:textId="77777777" w:rsidR="00BA439C" w:rsidRPr="003D6172" w:rsidRDefault="00BA439C" w:rsidP="00BA439C">
      <w:pPr>
        <w:rPr>
          <w:rFonts w:ascii="Bahnschrift" w:hAnsi="Bahnschrift"/>
          <w:sz w:val="20"/>
        </w:rPr>
      </w:pPr>
    </w:p>
    <w:p w14:paraId="07820010" w14:textId="77777777" w:rsidR="002B4A27" w:rsidRDefault="002B4A27" w:rsidP="002B4A27">
      <w:pPr>
        <w:rPr>
          <w:rFonts w:ascii="Bahnschrift" w:hAnsi="Bahnschrift"/>
          <w:sz w:val="20"/>
        </w:rPr>
      </w:pPr>
    </w:p>
    <w:p w14:paraId="3C2E24BE" w14:textId="78677010" w:rsidR="002B4A27" w:rsidRPr="00B148B4" w:rsidRDefault="00B148B4" w:rsidP="00B148B4">
      <w:pPr>
        <w:jc w:val="center"/>
        <w:rPr>
          <w:rFonts w:ascii="Bahnschrift" w:hAnsi="Bahnschrift"/>
          <w:b/>
          <w:bCs/>
          <w:sz w:val="24"/>
          <w:szCs w:val="24"/>
        </w:rPr>
      </w:pPr>
      <w:r w:rsidRPr="00B148B4">
        <w:rPr>
          <w:rFonts w:ascii="Bahnschrift" w:hAnsi="Bahnschrift"/>
          <w:b/>
          <w:bCs/>
          <w:sz w:val="24"/>
          <w:szCs w:val="24"/>
        </w:rPr>
        <w:lastRenderedPageBreak/>
        <w:t>Część „C</w:t>
      </w:r>
      <w:r>
        <w:rPr>
          <w:rFonts w:ascii="Bahnschrift" w:hAnsi="Bahnschrift"/>
          <w:b/>
          <w:bCs/>
          <w:sz w:val="24"/>
          <w:szCs w:val="24"/>
        </w:rPr>
        <w:t>”</w:t>
      </w:r>
    </w:p>
    <w:p w14:paraId="6F368A32" w14:textId="0ABECF6C" w:rsidR="00B148B4" w:rsidRPr="00C50DAB" w:rsidRDefault="00B148B4" w:rsidP="00D27726">
      <w:pPr>
        <w:tabs>
          <w:tab w:val="left" w:pos="4355"/>
        </w:tabs>
        <w:ind w:hanging="709"/>
        <w:jc w:val="center"/>
        <w:rPr>
          <w:rFonts w:ascii="Bahnschrift" w:hAnsi="Bahnschrift" w:cs="72 Black"/>
          <w:b/>
          <w:color w:val="000000"/>
          <w:sz w:val="24"/>
          <w:szCs w:val="24"/>
        </w:rPr>
      </w:pPr>
      <w:r>
        <w:rPr>
          <w:rFonts w:ascii="Bahnschrift" w:hAnsi="Bahnschrift" w:cs="72 Black"/>
          <w:b/>
          <w:color w:val="000000"/>
          <w:sz w:val="24"/>
          <w:szCs w:val="24"/>
        </w:rPr>
        <w:t xml:space="preserve">Komputer </w:t>
      </w:r>
      <w:r w:rsidRPr="003D6172">
        <w:rPr>
          <w:rFonts w:ascii="Bahnschrift" w:hAnsi="Bahnschrift" w:cs="72 Black"/>
          <w:b/>
          <w:color w:val="000000"/>
          <w:sz w:val="24"/>
          <w:szCs w:val="24"/>
        </w:rPr>
        <w:t>– 1 szt.</w:t>
      </w:r>
      <w:r w:rsidRPr="003D6172">
        <w:rPr>
          <w:rFonts w:ascii="Bahnschrift" w:hAnsi="Bahnschrift" w:cs="72 Black"/>
          <w:b/>
          <w:bCs/>
          <w:color w:val="000000"/>
          <w:sz w:val="24"/>
          <w:szCs w:val="24"/>
        </w:rPr>
        <w:t xml:space="preserve"> </w:t>
      </w:r>
      <w:r w:rsidRPr="003D6172">
        <w:rPr>
          <w:rFonts w:ascii="Bahnschrift" w:hAnsi="Bahnschrift" w:cs="72 Black"/>
          <w:b/>
          <w:color w:val="000000"/>
          <w:sz w:val="24"/>
          <w:szCs w:val="24"/>
        </w:rPr>
        <w:t>(index 1</w:t>
      </w:r>
      <w:r>
        <w:rPr>
          <w:rFonts w:ascii="Bahnschrift" w:hAnsi="Bahnschrift" w:cs="72 Black"/>
          <w:b/>
          <w:color w:val="000000"/>
          <w:sz w:val="24"/>
          <w:szCs w:val="24"/>
        </w:rPr>
        <w:t>75084</w:t>
      </w:r>
      <w:r w:rsidRPr="003D6172">
        <w:rPr>
          <w:rFonts w:ascii="Bahnschrift" w:hAnsi="Bahnschrift" w:cs="72 Black"/>
          <w:b/>
          <w:color w:val="000000"/>
          <w:sz w:val="24"/>
          <w:szCs w:val="24"/>
        </w:rPr>
        <w:t>)</w:t>
      </w:r>
    </w:p>
    <w:tbl>
      <w:tblPr>
        <w:tblStyle w:val="Tabela-Siatka"/>
        <w:tblW w:w="10490" w:type="dxa"/>
        <w:jc w:val="center"/>
        <w:tblLook w:val="04A0" w:firstRow="1" w:lastRow="0" w:firstColumn="1" w:lastColumn="0" w:noHBand="0" w:noVBand="1"/>
      </w:tblPr>
      <w:tblGrid>
        <w:gridCol w:w="5673"/>
        <w:gridCol w:w="4817"/>
      </w:tblGrid>
      <w:tr w:rsidR="00B148B4" w:rsidRPr="003D6172" w14:paraId="25C18665" w14:textId="77777777" w:rsidTr="005355F0">
        <w:trPr>
          <w:jc w:val="center"/>
        </w:trPr>
        <w:tc>
          <w:tcPr>
            <w:tcW w:w="5673" w:type="dxa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1A6087B8" w14:textId="77777777" w:rsidR="00B148B4" w:rsidRPr="003D6172" w:rsidRDefault="00B148B4" w:rsidP="005355F0">
            <w:pPr>
              <w:jc w:val="center"/>
              <w:rPr>
                <w:rFonts w:ascii="Bahnschrift" w:hAnsi="Bahnschrift"/>
                <w:sz w:val="20"/>
              </w:rPr>
            </w:pPr>
            <w:r w:rsidRPr="003D6172">
              <w:rPr>
                <w:rFonts w:ascii="Bahnschrift" w:hAnsi="Bahnschrift"/>
                <w:b/>
                <w:sz w:val="20"/>
              </w:rPr>
              <w:t>MINIMALNE PARAMETRY WYMAGANE PRZEZ ZAMAWIAJĄCEGO KTÓRE WINIEN POSIADAĆ OFEROWANY PRZEDMIOT ZAMÓWIENIA</w:t>
            </w:r>
          </w:p>
        </w:tc>
        <w:tc>
          <w:tcPr>
            <w:tcW w:w="4817" w:type="dxa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41993623" w14:textId="77777777" w:rsidR="00D27726" w:rsidRPr="00137449" w:rsidRDefault="00D27726" w:rsidP="00D2772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b/>
                <w:sz w:val="18"/>
                <w:szCs w:val="18"/>
              </w:rPr>
              <w:t>OPIS TECHNICZNY OFEROWANEGO SPRZĘTU</w:t>
            </w:r>
          </w:p>
          <w:p w14:paraId="04435286" w14:textId="2DBEAC24" w:rsidR="00B148B4" w:rsidRPr="003D6172" w:rsidRDefault="00D27726" w:rsidP="00D27726">
            <w:pPr>
              <w:jc w:val="center"/>
              <w:rPr>
                <w:rFonts w:ascii="Bahnschrift" w:hAnsi="Bahnschrift"/>
                <w:sz w:val="20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Należy wskazać wszystkie elementy składowe oferowanego sprzętu w odniesieniu do kolumny z lewej strony</w:t>
            </w:r>
          </w:p>
        </w:tc>
      </w:tr>
      <w:tr w:rsidR="00B148B4" w:rsidRPr="003D6172" w14:paraId="68B88F3B" w14:textId="77777777" w:rsidTr="005355F0">
        <w:trPr>
          <w:trHeight w:val="7653"/>
          <w:jc w:val="center"/>
        </w:trPr>
        <w:tc>
          <w:tcPr>
            <w:tcW w:w="5673" w:type="dxa"/>
          </w:tcPr>
          <w:p w14:paraId="0C4D8E83" w14:textId="77777777" w:rsidR="00B148B4" w:rsidRPr="000B201A" w:rsidRDefault="00B148B4" w:rsidP="005355F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Procesor:</w:t>
            </w:r>
          </w:p>
          <w:p w14:paraId="7522EB0D" w14:textId="77777777" w:rsidR="000B201A" w:rsidRPr="000B201A" w:rsidRDefault="000B201A" w:rsidP="000B201A">
            <w:pPr>
              <w:pStyle w:val="Tekstkomentarza"/>
              <w:rPr>
                <w:sz w:val="22"/>
                <w:szCs w:val="22"/>
              </w:rPr>
            </w:pPr>
            <w:r w:rsidRPr="000B201A">
              <w:rPr>
                <w:rStyle w:val="Odwoaniedokomentarza"/>
                <w:sz w:val="22"/>
                <w:szCs w:val="22"/>
              </w:rPr>
              <w:t/>
            </w:r>
            <w:r w:rsidRPr="000B201A">
              <w:rPr>
                <w:sz w:val="22"/>
                <w:szCs w:val="22"/>
              </w:rPr>
              <w:t xml:space="preserve">Procesor powinien osiągać w teście wydajności </w:t>
            </w:r>
            <w:proofErr w:type="spellStart"/>
            <w:r w:rsidRPr="000B201A">
              <w:rPr>
                <w:sz w:val="22"/>
                <w:szCs w:val="22"/>
              </w:rPr>
              <w:t>PassMark</w:t>
            </w:r>
            <w:proofErr w:type="spellEnd"/>
            <w:r w:rsidRPr="000B201A">
              <w:rPr>
                <w:sz w:val="22"/>
                <w:szCs w:val="22"/>
              </w:rPr>
              <w:t xml:space="preserve"> Performance Test  wynik co najmniej 15 400 punktów </w:t>
            </w:r>
            <w:proofErr w:type="spellStart"/>
            <w:r w:rsidRPr="000B201A">
              <w:rPr>
                <w:sz w:val="22"/>
                <w:szCs w:val="22"/>
              </w:rPr>
              <w:t>PassMark</w:t>
            </w:r>
            <w:proofErr w:type="spellEnd"/>
            <w:r w:rsidRPr="000B201A">
              <w:rPr>
                <w:sz w:val="22"/>
                <w:szCs w:val="22"/>
              </w:rPr>
              <w:t xml:space="preserve"> CPU Mark. (https://www.cpubenchmark.net/high_end_cpus.html</w:t>
            </w:r>
          </w:p>
          <w:p w14:paraId="5D86A46C" w14:textId="77777777" w:rsidR="00B148B4" w:rsidRPr="000B201A" w:rsidRDefault="00B148B4" w:rsidP="005355F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Pamięć RAM:</w:t>
            </w:r>
          </w:p>
          <w:p w14:paraId="115E9BBA" w14:textId="77777777" w:rsidR="00B148B4" w:rsidRPr="000B201A" w:rsidRDefault="00B148B4" w:rsidP="005355F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-pamięć zunifikowana;</w:t>
            </w:r>
          </w:p>
          <w:p w14:paraId="7588F5E6" w14:textId="77777777" w:rsidR="00B148B4" w:rsidRPr="000B201A" w:rsidRDefault="00B148B4" w:rsidP="005355F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-maksymalna obsługiwana ilość pamięci RAM</w:t>
            </w:r>
          </w:p>
          <w:p w14:paraId="224E75C3" w14:textId="77777777" w:rsidR="00B148B4" w:rsidRPr="000B201A" w:rsidRDefault="00B148B4" w:rsidP="005355F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16 GB;</w:t>
            </w:r>
          </w:p>
          <w:p w14:paraId="37088166" w14:textId="77777777" w:rsidR="00B148B4" w:rsidRPr="000B201A" w:rsidRDefault="00B148B4" w:rsidP="005355F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- Liczba gniazd pamięci (ogółem / wolne):</w:t>
            </w:r>
          </w:p>
          <w:p w14:paraId="5C58EB70" w14:textId="77777777" w:rsidR="00B148B4" w:rsidRPr="000B201A" w:rsidRDefault="00B148B4" w:rsidP="005355F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0/0 (pamięć wlutowana).</w:t>
            </w:r>
          </w:p>
          <w:p w14:paraId="58659C86" w14:textId="77777777" w:rsidR="00B148B4" w:rsidRPr="000B201A" w:rsidRDefault="00B148B4" w:rsidP="005355F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Karta graficzna:</w:t>
            </w:r>
          </w:p>
          <w:p w14:paraId="4D329BB8" w14:textId="77777777" w:rsidR="00B148B4" w:rsidRPr="000B201A" w:rsidRDefault="00B148B4" w:rsidP="005355F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-pamięć współdzielona.</w:t>
            </w:r>
          </w:p>
          <w:p w14:paraId="1545AE8E" w14:textId="77777777" w:rsidR="00B148B4" w:rsidRPr="000B201A" w:rsidRDefault="00B148B4" w:rsidP="005355F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Parametry pamięci masowej:</w:t>
            </w:r>
          </w:p>
          <w:p w14:paraId="2D462B72" w14:textId="77777777" w:rsidR="00B148B4" w:rsidRPr="000B201A" w:rsidRDefault="00B148B4" w:rsidP="005355F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 xml:space="preserve">-Dysk SSD </w:t>
            </w:r>
            <w:proofErr w:type="spellStart"/>
            <w:r w:rsidRPr="000B201A">
              <w:rPr>
                <w:rFonts w:cstheme="minorHAnsi"/>
              </w:rPr>
              <w:t>PCIe</w:t>
            </w:r>
            <w:proofErr w:type="spellEnd"/>
            <w:r w:rsidRPr="000B201A">
              <w:rPr>
                <w:rFonts w:cstheme="minorHAnsi"/>
              </w:rPr>
              <w:t xml:space="preserve"> min. 512GB.</w:t>
            </w:r>
          </w:p>
          <w:p w14:paraId="5078DCA3" w14:textId="77777777" w:rsidR="00B148B4" w:rsidRPr="000B201A" w:rsidRDefault="00B148B4" w:rsidP="005355F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Komputer powinien posiadać:</w:t>
            </w:r>
          </w:p>
          <w:p w14:paraId="47B531DB" w14:textId="77777777" w:rsidR="00B148B4" w:rsidRPr="000B201A" w:rsidRDefault="00B148B4" w:rsidP="005355F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-zintegrowaną kartę dźwiękową;</w:t>
            </w:r>
          </w:p>
          <w:p w14:paraId="0D4673D5" w14:textId="77777777" w:rsidR="00B148B4" w:rsidRPr="000B201A" w:rsidRDefault="00B148B4" w:rsidP="005355F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-wbudowany moduł TPM;</w:t>
            </w:r>
          </w:p>
          <w:p w14:paraId="62D65A9D" w14:textId="77777777" w:rsidR="00B148B4" w:rsidRPr="000B201A" w:rsidRDefault="00B148B4" w:rsidP="005355F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-kabel zasilający;</w:t>
            </w:r>
          </w:p>
          <w:p w14:paraId="545F27A1" w14:textId="77777777" w:rsidR="00B148B4" w:rsidRPr="000B201A" w:rsidRDefault="00B148B4" w:rsidP="005355F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- klawiaturę, myszkę i gładzik.</w:t>
            </w:r>
          </w:p>
          <w:p w14:paraId="0CBA5277" w14:textId="77777777" w:rsidR="00B148B4" w:rsidRPr="000B201A" w:rsidRDefault="00B148B4" w:rsidP="005355F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Łączność:</w:t>
            </w:r>
          </w:p>
          <w:p w14:paraId="62FA6224" w14:textId="77777777" w:rsidR="00B148B4" w:rsidRPr="000B201A" w:rsidRDefault="00B148B4" w:rsidP="005355F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-Wi-Fi 6E;</w:t>
            </w:r>
          </w:p>
          <w:p w14:paraId="3A93E0C9" w14:textId="77777777" w:rsidR="00B148B4" w:rsidRPr="000B201A" w:rsidRDefault="00B148B4" w:rsidP="005355F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 xml:space="preserve">-LAN 10/100/1000 </w:t>
            </w:r>
            <w:proofErr w:type="spellStart"/>
            <w:r w:rsidRPr="000B201A">
              <w:rPr>
                <w:rFonts w:cstheme="minorHAnsi"/>
              </w:rPr>
              <w:t>Mbps</w:t>
            </w:r>
            <w:proofErr w:type="spellEnd"/>
            <w:r w:rsidRPr="000B201A">
              <w:rPr>
                <w:rFonts w:cstheme="minorHAnsi"/>
              </w:rPr>
              <w:t>;</w:t>
            </w:r>
          </w:p>
          <w:p w14:paraId="56235376" w14:textId="77777777" w:rsidR="00B148B4" w:rsidRPr="000B201A" w:rsidRDefault="00B148B4" w:rsidP="005355F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-Bluetooth;</w:t>
            </w:r>
          </w:p>
          <w:p w14:paraId="2445CAE8" w14:textId="77777777" w:rsidR="00B148B4" w:rsidRPr="000B201A" w:rsidRDefault="00B148B4" w:rsidP="005355F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-Złącza - panel tylny;</w:t>
            </w:r>
          </w:p>
          <w:p w14:paraId="2485F57C" w14:textId="77777777" w:rsidR="00B148B4" w:rsidRPr="000B201A" w:rsidRDefault="00B148B4" w:rsidP="005355F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-USB 3.2 Gen. 1 – min.2 szt.;</w:t>
            </w:r>
          </w:p>
          <w:p w14:paraId="4227494C" w14:textId="77777777" w:rsidR="00B148B4" w:rsidRPr="000B201A" w:rsidRDefault="00B148B4" w:rsidP="005355F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proofErr w:type="spellStart"/>
            <w:r w:rsidRPr="000B201A">
              <w:rPr>
                <w:rFonts w:cstheme="minorHAnsi"/>
              </w:rPr>
              <w:t>Thunderbolt</w:t>
            </w:r>
            <w:proofErr w:type="spellEnd"/>
            <w:r w:rsidRPr="000B201A">
              <w:rPr>
                <w:rFonts w:cstheme="minorHAnsi"/>
              </w:rPr>
              <w:t xml:space="preserve"> 4 - 2 szt.;</w:t>
            </w:r>
          </w:p>
          <w:p w14:paraId="7833CBBD" w14:textId="77777777" w:rsidR="00B148B4" w:rsidRPr="000B201A" w:rsidRDefault="00B148B4" w:rsidP="005355F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Wyjście słuchawkowe/głośnikowe -min. 1 szt.;</w:t>
            </w:r>
          </w:p>
          <w:p w14:paraId="761BF769" w14:textId="77777777" w:rsidR="00B148B4" w:rsidRPr="000B201A" w:rsidRDefault="00B148B4" w:rsidP="005355F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RJ-45 (LAN) – min. 1 szt.;</w:t>
            </w:r>
          </w:p>
          <w:p w14:paraId="29EF6AC3" w14:textId="77777777" w:rsidR="00B148B4" w:rsidRPr="000B201A" w:rsidRDefault="00B148B4" w:rsidP="005355F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HDMI – min. 1 szt.;</w:t>
            </w:r>
          </w:p>
          <w:p w14:paraId="60DF78CE" w14:textId="77777777" w:rsidR="00B148B4" w:rsidRPr="000B201A" w:rsidRDefault="00B148B4" w:rsidP="005355F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AC-in (wejście zasilania) – min. 1 szt.</w:t>
            </w:r>
          </w:p>
          <w:p w14:paraId="4F3887A5" w14:textId="49B9DC7F" w:rsidR="00B148B4" w:rsidRPr="000B201A" w:rsidRDefault="00B148B4" w:rsidP="005355F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Zasilacz:</w:t>
            </w:r>
            <w:r w:rsidR="00D27726">
              <w:rPr>
                <w:rFonts w:cstheme="minorHAnsi"/>
              </w:rPr>
              <w:t xml:space="preserve"> </w:t>
            </w:r>
            <w:r w:rsidRPr="000B201A">
              <w:rPr>
                <w:rFonts w:cstheme="minorHAnsi"/>
              </w:rPr>
              <w:t>150 W.</w:t>
            </w:r>
          </w:p>
          <w:p w14:paraId="337992C9" w14:textId="77777777" w:rsidR="00B148B4" w:rsidRPr="000B201A" w:rsidRDefault="00B148B4" w:rsidP="005355F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Dołączone oprogramowanie:</w:t>
            </w:r>
          </w:p>
          <w:p w14:paraId="5A0103FB" w14:textId="77777777" w:rsidR="00B148B4" w:rsidRPr="000B201A" w:rsidRDefault="00B148B4" w:rsidP="005355F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-możliwość przywrócenia systemu z dysku do stanu fabrycznego.</w:t>
            </w:r>
          </w:p>
          <w:p w14:paraId="24006BF8" w14:textId="77777777" w:rsidR="00B148B4" w:rsidRPr="000B201A" w:rsidRDefault="00B148B4" w:rsidP="005355F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Wymiary:</w:t>
            </w:r>
          </w:p>
          <w:p w14:paraId="3F3ADCF0" w14:textId="77777777" w:rsidR="00B148B4" w:rsidRPr="000B201A" w:rsidRDefault="00B148B4" w:rsidP="005355F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Wysokość maks.36 mm;</w:t>
            </w:r>
          </w:p>
          <w:p w14:paraId="503AC6D7" w14:textId="77777777" w:rsidR="00B148B4" w:rsidRPr="000B201A" w:rsidRDefault="00B148B4" w:rsidP="005355F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Szerokość maks. 197 mm;</w:t>
            </w:r>
          </w:p>
          <w:p w14:paraId="79EB1645" w14:textId="77777777" w:rsidR="00B148B4" w:rsidRPr="000B201A" w:rsidRDefault="00B148B4" w:rsidP="005355F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B201A">
              <w:rPr>
                <w:rFonts w:cstheme="minorHAnsi"/>
              </w:rPr>
              <w:t>Głębokość maks. 197 mm;</w:t>
            </w:r>
          </w:p>
          <w:p w14:paraId="14A4553B" w14:textId="14E6C268" w:rsidR="00B148B4" w:rsidRPr="000B201A" w:rsidRDefault="00B148B4" w:rsidP="00D2772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</w:rPr>
            </w:pPr>
            <w:r w:rsidRPr="000B201A">
              <w:rPr>
                <w:rFonts w:cstheme="minorHAnsi"/>
              </w:rPr>
              <w:t>Waga maks. 1,2 kg.</w:t>
            </w:r>
          </w:p>
        </w:tc>
        <w:tc>
          <w:tcPr>
            <w:tcW w:w="4817" w:type="dxa"/>
          </w:tcPr>
          <w:p w14:paraId="7F66823C" w14:textId="77777777" w:rsidR="00B148B4" w:rsidRDefault="00B148B4" w:rsidP="005355F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</w:p>
          <w:p w14:paraId="1A9F34C8" w14:textId="77777777" w:rsidR="00B148B4" w:rsidRPr="003D6172" w:rsidRDefault="00B148B4" w:rsidP="005355F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sz w:val="20"/>
              </w:rPr>
            </w:pPr>
          </w:p>
        </w:tc>
      </w:tr>
    </w:tbl>
    <w:p w14:paraId="471C6D6F" w14:textId="5B8A17DC" w:rsidR="00B148B4" w:rsidRDefault="00B148B4" w:rsidP="00B148B4">
      <w:pPr>
        <w:tabs>
          <w:tab w:val="left" w:pos="3075"/>
        </w:tabs>
        <w:jc w:val="center"/>
        <w:rPr>
          <w:rFonts w:ascii="Bahnschrift" w:hAnsi="Bahnschrift"/>
          <w:b/>
          <w:bCs/>
          <w:sz w:val="24"/>
          <w:szCs w:val="24"/>
        </w:rPr>
      </w:pPr>
      <w:r w:rsidRPr="00B148B4">
        <w:rPr>
          <w:rFonts w:ascii="Bahnschrift" w:hAnsi="Bahnschrift"/>
          <w:b/>
          <w:bCs/>
          <w:sz w:val="24"/>
          <w:szCs w:val="24"/>
        </w:rPr>
        <w:lastRenderedPageBreak/>
        <w:t>Część „D”</w:t>
      </w:r>
    </w:p>
    <w:p w14:paraId="4A8BEC84" w14:textId="53B6BAB8" w:rsidR="00B148B4" w:rsidRPr="00C50DAB" w:rsidRDefault="00B148B4" w:rsidP="00D27726">
      <w:pPr>
        <w:tabs>
          <w:tab w:val="left" w:pos="4355"/>
        </w:tabs>
        <w:ind w:hanging="709"/>
        <w:jc w:val="center"/>
        <w:rPr>
          <w:rFonts w:ascii="Bahnschrift" w:hAnsi="Bahnschrift" w:cs="72 Black"/>
          <w:b/>
          <w:color w:val="000000"/>
          <w:sz w:val="24"/>
          <w:szCs w:val="24"/>
        </w:rPr>
      </w:pPr>
      <w:r>
        <w:rPr>
          <w:rFonts w:ascii="Bahnschrift" w:hAnsi="Bahnschrift" w:cs="72 Black"/>
          <w:b/>
          <w:color w:val="000000"/>
          <w:sz w:val="24"/>
          <w:szCs w:val="24"/>
        </w:rPr>
        <w:t>Monitor 14”</w:t>
      </w:r>
      <w:r w:rsidRPr="003D6172">
        <w:rPr>
          <w:rFonts w:ascii="Bahnschrift" w:hAnsi="Bahnschrift" w:cs="72 Black"/>
          <w:b/>
          <w:color w:val="000000"/>
          <w:sz w:val="24"/>
          <w:szCs w:val="24"/>
        </w:rPr>
        <w:t>– 1 szt.</w:t>
      </w:r>
      <w:r w:rsidRPr="003D6172">
        <w:rPr>
          <w:rFonts w:ascii="Bahnschrift" w:hAnsi="Bahnschrift" w:cs="72 Black"/>
          <w:b/>
          <w:bCs/>
          <w:color w:val="000000"/>
          <w:sz w:val="24"/>
          <w:szCs w:val="24"/>
        </w:rPr>
        <w:t xml:space="preserve"> </w:t>
      </w:r>
      <w:r w:rsidRPr="003D6172">
        <w:rPr>
          <w:rFonts w:ascii="Bahnschrift" w:hAnsi="Bahnschrift" w:cs="72 Black"/>
          <w:b/>
          <w:color w:val="000000"/>
          <w:sz w:val="24"/>
          <w:szCs w:val="24"/>
        </w:rPr>
        <w:t>(index 1</w:t>
      </w:r>
      <w:r>
        <w:rPr>
          <w:rFonts w:ascii="Bahnschrift" w:hAnsi="Bahnschrift" w:cs="72 Black"/>
          <w:b/>
          <w:color w:val="000000"/>
          <w:sz w:val="24"/>
          <w:szCs w:val="24"/>
        </w:rPr>
        <w:t>74118</w:t>
      </w:r>
      <w:r w:rsidRPr="003D6172">
        <w:rPr>
          <w:rFonts w:ascii="Bahnschrift" w:hAnsi="Bahnschrift" w:cs="72 Black"/>
          <w:b/>
          <w:color w:val="000000"/>
          <w:sz w:val="24"/>
          <w:szCs w:val="24"/>
        </w:rPr>
        <w:t>)</w:t>
      </w:r>
    </w:p>
    <w:tbl>
      <w:tblPr>
        <w:tblStyle w:val="Tabela-Siatka"/>
        <w:tblW w:w="10490" w:type="dxa"/>
        <w:jc w:val="center"/>
        <w:tblLook w:val="04A0" w:firstRow="1" w:lastRow="0" w:firstColumn="1" w:lastColumn="0" w:noHBand="0" w:noVBand="1"/>
      </w:tblPr>
      <w:tblGrid>
        <w:gridCol w:w="5673"/>
        <w:gridCol w:w="4817"/>
      </w:tblGrid>
      <w:tr w:rsidR="00B148B4" w:rsidRPr="003D6172" w14:paraId="4C4EAC39" w14:textId="77777777" w:rsidTr="005355F0">
        <w:trPr>
          <w:jc w:val="center"/>
        </w:trPr>
        <w:tc>
          <w:tcPr>
            <w:tcW w:w="5673" w:type="dxa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74FD52DA" w14:textId="77777777" w:rsidR="00B148B4" w:rsidRPr="003D6172" w:rsidRDefault="00B148B4" w:rsidP="005355F0">
            <w:pPr>
              <w:jc w:val="center"/>
              <w:rPr>
                <w:rFonts w:ascii="Bahnschrift" w:hAnsi="Bahnschrift"/>
                <w:sz w:val="20"/>
              </w:rPr>
            </w:pPr>
            <w:r w:rsidRPr="003D6172">
              <w:rPr>
                <w:rFonts w:ascii="Bahnschrift" w:hAnsi="Bahnschrift"/>
                <w:b/>
                <w:sz w:val="20"/>
              </w:rPr>
              <w:t>MINIMALNE PARAMETRY WYMAGANE PRZEZ ZAMAWIAJĄCEGO KTÓRE WINIEN POSIADAĆ OFEROWANY PRZEDMIOT ZAMÓWIENIA</w:t>
            </w:r>
          </w:p>
        </w:tc>
        <w:tc>
          <w:tcPr>
            <w:tcW w:w="4817" w:type="dxa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270F3991" w14:textId="77777777" w:rsidR="00D27726" w:rsidRPr="00137449" w:rsidRDefault="00D27726" w:rsidP="00D2772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b/>
                <w:sz w:val="18"/>
                <w:szCs w:val="18"/>
              </w:rPr>
              <w:t>OPIS TECHNICZNY OFEROWANEGO SPRZĘTU</w:t>
            </w:r>
          </w:p>
          <w:p w14:paraId="3560594D" w14:textId="0E203031" w:rsidR="00B148B4" w:rsidRPr="003D6172" w:rsidRDefault="00D27726" w:rsidP="00D27726">
            <w:pPr>
              <w:jc w:val="center"/>
              <w:rPr>
                <w:rFonts w:ascii="Bahnschrift" w:hAnsi="Bahnschrift"/>
                <w:sz w:val="20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Należy wskazać wszystkie elementy składowe oferowanego sprzętu w odniesieniu do kolumny z lewej strony</w:t>
            </w:r>
          </w:p>
        </w:tc>
      </w:tr>
      <w:tr w:rsidR="00B148B4" w:rsidRPr="003D6172" w14:paraId="3EDA0F8D" w14:textId="77777777" w:rsidTr="00D27726">
        <w:trPr>
          <w:trHeight w:val="2139"/>
          <w:jc w:val="center"/>
        </w:trPr>
        <w:tc>
          <w:tcPr>
            <w:tcW w:w="5673" w:type="dxa"/>
          </w:tcPr>
          <w:p w14:paraId="0131EAF7" w14:textId="77777777" w:rsidR="00B148B4" w:rsidRPr="00D97E6B" w:rsidRDefault="00B148B4" w:rsidP="005355F0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D97E6B">
              <w:rPr>
                <w:rFonts w:cstheme="minorHAnsi"/>
                <w:color w:val="000000"/>
              </w:rPr>
              <w:t xml:space="preserve">Ekran: min.14", </w:t>
            </w:r>
          </w:p>
          <w:p w14:paraId="730FBA8D" w14:textId="77777777" w:rsidR="00B148B4" w:rsidRPr="00D97E6B" w:rsidRDefault="00B148B4" w:rsidP="005355F0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D97E6B">
              <w:rPr>
                <w:rFonts w:cstheme="minorHAnsi"/>
                <w:color w:val="000000"/>
              </w:rPr>
              <w:t>Rozdzielczość: min. 1920 x 1080px, IPS</w:t>
            </w:r>
          </w:p>
          <w:p w14:paraId="3D74B599" w14:textId="77777777" w:rsidR="00B148B4" w:rsidRPr="00D97E6B" w:rsidRDefault="00B148B4" w:rsidP="005355F0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D97E6B">
              <w:rPr>
                <w:rFonts w:cstheme="minorHAnsi"/>
                <w:color w:val="000000"/>
              </w:rPr>
              <w:t>Częstotliwość odświeżania obrazu [</w:t>
            </w:r>
            <w:proofErr w:type="spellStart"/>
            <w:r w:rsidRPr="00D97E6B">
              <w:rPr>
                <w:rFonts w:cstheme="minorHAnsi"/>
                <w:color w:val="000000"/>
              </w:rPr>
              <w:t>Hz</w:t>
            </w:r>
            <w:proofErr w:type="spellEnd"/>
            <w:r w:rsidRPr="00D97E6B">
              <w:rPr>
                <w:rFonts w:cstheme="minorHAnsi"/>
                <w:color w:val="000000"/>
              </w:rPr>
              <w:t>]: min. 60</w:t>
            </w:r>
          </w:p>
          <w:p w14:paraId="4167960F" w14:textId="77777777" w:rsidR="00B148B4" w:rsidRPr="00D97E6B" w:rsidRDefault="00B148B4" w:rsidP="005355F0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D97E6B">
              <w:rPr>
                <w:rFonts w:cstheme="minorHAnsi"/>
                <w:color w:val="000000"/>
              </w:rPr>
              <w:t>Czas reakcji matrycy [ms]: min. 6 [GTG]</w:t>
            </w:r>
          </w:p>
          <w:p w14:paraId="3DF4915F" w14:textId="77777777" w:rsidR="00B148B4" w:rsidRPr="00D97E6B" w:rsidRDefault="00B148B4" w:rsidP="005355F0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D97E6B">
              <w:rPr>
                <w:rFonts w:cstheme="minorHAnsi"/>
                <w:color w:val="000000"/>
              </w:rPr>
              <w:t>Jasność ekranu [cd/m2]:min. 300</w:t>
            </w:r>
          </w:p>
          <w:p w14:paraId="6A79ADC5" w14:textId="77777777" w:rsidR="00B148B4" w:rsidRPr="00D97E6B" w:rsidRDefault="00B148B4" w:rsidP="005355F0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D97E6B">
              <w:rPr>
                <w:rFonts w:cstheme="minorHAnsi"/>
                <w:color w:val="000000"/>
              </w:rPr>
              <w:t>Proporcje ekranu: min. 16:9</w:t>
            </w:r>
          </w:p>
          <w:p w14:paraId="590C4A9D" w14:textId="643D47FD" w:rsidR="00B148B4" w:rsidRPr="00D97E6B" w:rsidRDefault="00B148B4" w:rsidP="005355F0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D97E6B">
              <w:rPr>
                <w:rFonts w:cstheme="minorHAnsi"/>
                <w:color w:val="000000"/>
              </w:rPr>
              <w:t xml:space="preserve">Złącza: USB </w:t>
            </w:r>
            <w:proofErr w:type="spellStart"/>
            <w:r w:rsidRPr="00D97E6B">
              <w:rPr>
                <w:rFonts w:cstheme="minorHAnsi"/>
                <w:color w:val="000000"/>
              </w:rPr>
              <w:t>Type</w:t>
            </w:r>
            <w:proofErr w:type="spellEnd"/>
            <w:r w:rsidRPr="00D97E6B">
              <w:rPr>
                <w:rFonts w:cstheme="minorHAnsi"/>
                <w:color w:val="000000"/>
              </w:rPr>
              <w:t xml:space="preserve">-C min.2 </w:t>
            </w:r>
            <w:r w:rsidR="00D27726" w:rsidRPr="00D97E6B">
              <w:rPr>
                <w:rFonts w:cstheme="minorHAnsi"/>
                <w:color w:val="000000"/>
              </w:rPr>
              <w:t>sztuki</w:t>
            </w:r>
          </w:p>
          <w:p w14:paraId="47974007" w14:textId="77777777" w:rsidR="00B148B4" w:rsidRPr="00681F02" w:rsidRDefault="00B148B4" w:rsidP="005355F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</w:p>
        </w:tc>
        <w:tc>
          <w:tcPr>
            <w:tcW w:w="4817" w:type="dxa"/>
          </w:tcPr>
          <w:p w14:paraId="108021F7" w14:textId="77777777" w:rsidR="00B148B4" w:rsidRPr="003D6172" w:rsidRDefault="00B148B4" w:rsidP="005355F0">
            <w:pPr>
              <w:autoSpaceDE w:val="0"/>
              <w:autoSpaceDN w:val="0"/>
              <w:adjustRightInd w:val="0"/>
              <w:rPr>
                <w:rFonts w:ascii="Bahnschrift" w:hAnsi="Bahnschrift" w:cs="Courier New"/>
                <w:color w:val="000000"/>
                <w:sz w:val="20"/>
              </w:rPr>
            </w:pPr>
          </w:p>
          <w:p w14:paraId="1EA3B6E8" w14:textId="77777777" w:rsidR="00B148B4" w:rsidRPr="003D6172" w:rsidRDefault="00B148B4" w:rsidP="005355F0">
            <w:pPr>
              <w:autoSpaceDE w:val="0"/>
              <w:autoSpaceDN w:val="0"/>
              <w:adjustRightInd w:val="0"/>
              <w:rPr>
                <w:rFonts w:ascii="Bahnschrift" w:hAnsi="Bahnschrift" w:cs="Courier New"/>
                <w:color w:val="000000"/>
                <w:sz w:val="20"/>
              </w:rPr>
            </w:pPr>
          </w:p>
          <w:p w14:paraId="09ACA246" w14:textId="77777777" w:rsidR="00B148B4" w:rsidRPr="003D6172" w:rsidRDefault="00B148B4" w:rsidP="005355F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sz w:val="20"/>
              </w:rPr>
            </w:pPr>
          </w:p>
        </w:tc>
      </w:tr>
    </w:tbl>
    <w:p w14:paraId="4E936FEF" w14:textId="77777777" w:rsidR="00B148B4" w:rsidRPr="003D6172" w:rsidRDefault="00B148B4" w:rsidP="00B148B4">
      <w:pPr>
        <w:rPr>
          <w:rFonts w:ascii="Bahnschrift" w:hAnsi="Bahnschrift"/>
          <w:sz w:val="20"/>
        </w:rPr>
      </w:pPr>
    </w:p>
    <w:p w14:paraId="3428B0FC" w14:textId="77777777" w:rsidR="00D27726" w:rsidRDefault="00D27726">
      <w:pPr>
        <w:rPr>
          <w:rFonts w:ascii="Bahnschrift" w:hAnsi="Bahnschrift" w:cs="72 Black"/>
          <w:b/>
          <w:color w:val="000000"/>
          <w:sz w:val="24"/>
          <w:szCs w:val="24"/>
        </w:rPr>
      </w:pPr>
      <w:r>
        <w:rPr>
          <w:rFonts w:ascii="Bahnschrift" w:hAnsi="Bahnschrift" w:cs="72 Black"/>
          <w:b/>
          <w:color w:val="000000"/>
          <w:sz w:val="24"/>
          <w:szCs w:val="24"/>
        </w:rPr>
        <w:br w:type="page"/>
      </w:r>
    </w:p>
    <w:p w14:paraId="07AEA1FD" w14:textId="22BC7D89" w:rsidR="00B148B4" w:rsidRDefault="00B148B4" w:rsidP="00B148B4">
      <w:pPr>
        <w:tabs>
          <w:tab w:val="left" w:pos="4355"/>
        </w:tabs>
        <w:jc w:val="center"/>
        <w:rPr>
          <w:rFonts w:ascii="Bahnschrift" w:hAnsi="Bahnschrift" w:cs="72 Black"/>
          <w:b/>
          <w:color w:val="000000"/>
          <w:sz w:val="24"/>
          <w:szCs w:val="24"/>
        </w:rPr>
      </w:pPr>
      <w:bookmarkStart w:id="0" w:name="_GoBack"/>
      <w:bookmarkEnd w:id="0"/>
      <w:r>
        <w:rPr>
          <w:rFonts w:ascii="Bahnschrift" w:hAnsi="Bahnschrift" w:cs="72 Black"/>
          <w:b/>
          <w:color w:val="000000"/>
          <w:sz w:val="24"/>
          <w:szCs w:val="24"/>
        </w:rPr>
        <w:lastRenderedPageBreak/>
        <w:t>Część „E”</w:t>
      </w:r>
    </w:p>
    <w:p w14:paraId="5189227A" w14:textId="24EA4BB9" w:rsidR="00B148B4" w:rsidRPr="00C50DAB" w:rsidRDefault="00B148B4" w:rsidP="00D27726">
      <w:pPr>
        <w:tabs>
          <w:tab w:val="left" w:pos="4355"/>
        </w:tabs>
        <w:ind w:hanging="709"/>
        <w:jc w:val="center"/>
        <w:rPr>
          <w:rFonts w:ascii="Bahnschrift" w:hAnsi="Bahnschrift" w:cs="72 Black"/>
          <w:b/>
          <w:color w:val="000000"/>
          <w:sz w:val="24"/>
          <w:szCs w:val="24"/>
        </w:rPr>
      </w:pPr>
      <w:r>
        <w:rPr>
          <w:rFonts w:ascii="Bahnschrift" w:hAnsi="Bahnschrift" w:cs="72 Black"/>
          <w:b/>
          <w:color w:val="000000"/>
          <w:sz w:val="24"/>
          <w:szCs w:val="24"/>
        </w:rPr>
        <w:t xml:space="preserve">Monitor 49” </w:t>
      </w:r>
      <w:r w:rsidRPr="003D6172">
        <w:rPr>
          <w:rFonts w:ascii="Bahnschrift" w:hAnsi="Bahnschrift" w:cs="72 Black"/>
          <w:b/>
          <w:color w:val="000000"/>
          <w:sz w:val="24"/>
          <w:szCs w:val="24"/>
        </w:rPr>
        <w:t>– 1 szt.</w:t>
      </w:r>
      <w:r w:rsidRPr="003D6172">
        <w:rPr>
          <w:rFonts w:ascii="Bahnschrift" w:hAnsi="Bahnschrift" w:cs="72 Black"/>
          <w:b/>
          <w:bCs/>
          <w:color w:val="000000"/>
          <w:sz w:val="24"/>
          <w:szCs w:val="24"/>
        </w:rPr>
        <w:t xml:space="preserve"> </w:t>
      </w:r>
      <w:r w:rsidRPr="003D6172">
        <w:rPr>
          <w:rFonts w:ascii="Bahnschrift" w:hAnsi="Bahnschrift" w:cs="72 Black"/>
          <w:b/>
          <w:color w:val="000000"/>
          <w:sz w:val="24"/>
          <w:szCs w:val="24"/>
        </w:rPr>
        <w:t>(index 1</w:t>
      </w:r>
      <w:r>
        <w:rPr>
          <w:rFonts w:ascii="Bahnschrift" w:hAnsi="Bahnschrift" w:cs="72 Black"/>
          <w:b/>
          <w:color w:val="000000"/>
          <w:sz w:val="24"/>
          <w:szCs w:val="24"/>
        </w:rPr>
        <w:t>74118</w:t>
      </w:r>
      <w:r w:rsidRPr="003D6172">
        <w:rPr>
          <w:rFonts w:ascii="Bahnschrift" w:hAnsi="Bahnschrift" w:cs="72 Black"/>
          <w:b/>
          <w:color w:val="000000"/>
          <w:sz w:val="24"/>
          <w:szCs w:val="24"/>
        </w:rPr>
        <w:t>)</w:t>
      </w:r>
    </w:p>
    <w:tbl>
      <w:tblPr>
        <w:tblStyle w:val="Tabela-Siatka"/>
        <w:tblW w:w="10490" w:type="dxa"/>
        <w:jc w:val="center"/>
        <w:tblLook w:val="04A0" w:firstRow="1" w:lastRow="0" w:firstColumn="1" w:lastColumn="0" w:noHBand="0" w:noVBand="1"/>
      </w:tblPr>
      <w:tblGrid>
        <w:gridCol w:w="5673"/>
        <w:gridCol w:w="4817"/>
      </w:tblGrid>
      <w:tr w:rsidR="00B148B4" w:rsidRPr="003D6172" w14:paraId="5242ED6F" w14:textId="77777777" w:rsidTr="005355F0">
        <w:trPr>
          <w:jc w:val="center"/>
        </w:trPr>
        <w:tc>
          <w:tcPr>
            <w:tcW w:w="5673" w:type="dxa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14FC8BAC" w14:textId="77777777" w:rsidR="00B148B4" w:rsidRPr="003D6172" w:rsidRDefault="00B148B4" w:rsidP="005355F0">
            <w:pPr>
              <w:jc w:val="center"/>
              <w:rPr>
                <w:rFonts w:ascii="Bahnschrift" w:hAnsi="Bahnschrift"/>
                <w:sz w:val="20"/>
              </w:rPr>
            </w:pPr>
            <w:r w:rsidRPr="003D6172">
              <w:rPr>
                <w:rFonts w:ascii="Bahnschrift" w:hAnsi="Bahnschrift"/>
                <w:b/>
                <w:sz w:val="20"/>
              </w:rPr>
              <w:t>MINIMALNE PARAMETRY WYMAGANE PRZEZ ZAMAWIAJĄCEGO KTÓRE WINIEN POSIADAĆ OFEROWANY PRZEDMIOT ZAMÓWIENIA</w:t>
            </w:r>
          </w:p>
        </w:tc>
        <w:tc>
          <w:tcPr>
            <w:tcW w:w="4817" w:type="dxa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17F8EA79" w14:textId="77777777" w:rsidR="00D27726" w:rsidRPr="00137449" w:rsidRDefault="00D27726" w:rsidP="00D2772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137449">
              <w:rPr>
                <w:rFonts w:ascii="Bahnschrift" w:hAnsi="Bahnschrift" w:cs="Arial"/>
                <w:b/>
                <w:sz w:val="18"/>
                <w:szCs w:val="18"/>
              </w:rPr>
              <w:t>OPIS TECHNICZNY OFEROWANEGO SPRZĘTU</w:t>
            </w:r>
          </w:p>
          <w:p w14:paraId="378707CC" w14:textId="4347E6A5" w:rsidR="00B148B4" w:rsidRPr="003D6172" w:rsidRDefault="00D27726" w:rsidP="00D27726">
            <w:pPr>
              <w:jc w:val="center"/>
              <w:rPr>
                <w:rFonts w:ascii="Bahnschrift" w:hAnsi="Bahnschrift"/>
                <w:sz w:val="20"/>
              </w:rPr>
            </w:pPr>
            <w:r w:rsidRPr="00137449">
              <w:rPr>
                <w:rFonts w:ascii="Bahnschrift" w:hAnsi="Bahnschrift" w:cs="Arial"/>
                <w:sz w:val="18"/>
                <w:szCs w:val="18"/>
              </w:rPr>
              <w:t>Należy wskazać wszystkie elementy składowe oferowanego sprzętu w odniesieniu do kolumny z lewej strony</w:t>
            </w:r>
          </w:p>
        </w:tc>
      </w:tr>
      <w:tr w:rsidR="00B148B4" w:rsidRPr="003D6172" w14:paraId="3538A099" w14:textId="77777777" w:rsidTr="00D27726">
        <w:trPr>
          <w:trHeight w:val="7329"/>
          <w:jc w:val="center"/>
        </w:trPr>
        <w:tc>
          <w:tcPr>
            <w:tcW w:w="5673" w:type="dxa"/>
          </w:tcPr>
          <w:p w14:paraId="6C9B8A5F" w14:textId="77777777" w:rsidR="00B148B4" w:rsidRPr="00D97E6B" w:rsidRDefault="00B148B4" w:rsidP="005355F0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D97E6B">
              <w:rPr>
                <w:rFonts w:cstheme="minorHAnsi"/>
                <w:color w:val="000000"/>
              </w:rPr>
              <w:t>Rodzaj wyświetlacza: Monitor LCD z podświetleniem LED / matryca aktywna TFT</w:t>
            </w:r>
          </w:p>
          <w:p w14:paraId="2618508E" w14:textId="77777777" w:rsidR="00B148B4" w:rsidRPr="00D97E6B" w:rsidRDefault="00B148B4" w:rsidP="005355F0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D97E6B">
              <w:rPr>
                <w:rFonts w:cstheme="minorHAnsi"/>
                <w:color w:val="000000"/>
              </w:rPr>
              <w:t>Klasa energii: min. Klasa G</w:t>
            </w:r>
          </w:p>
          <w:p w14:paraId="0DD71CC0" w14:textId="77777777" w:rsidR="00B148B4" w:rsidRPr="00D97E6B" w:rsidRDefault="00B148B4" w:rsidP="005355F0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D97E6B">
              <w:rPr>
                <w:rFonts w:cstheme="minorHAnsi"/>
                <w:color w:val="000000"/>
              </w:rPr>
              <w:t>Wielkość przekątnej: min. 49"</w:t>
            </w:r>
          </w:p>
          <w:p w14:paraId="107697F7" w14:textId="77777777" w:rsidR="00B148B4" w:rsidRPr="00D97E6B" w:rsidRDefault="00B148B4" w:rsidP="005355F0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D97E6B">
              <w:rPr>
                <w:rFonts w:cstheme="minorHAnsi"/>
                <w:color w:val="000000"/>
              </w:rPr>
              <w:t>Zaokrąglony ekran: Tak</w:t>
            </w:r>
          </w:p>
          <w:p w14:paraId="30B0AAA2" w14:textId="77777777" w:rsidR="00B148B4" w:rsidRPr="00D97E6B" w:rsidRDefault="00B148B4" w:rsidP="005355F0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D97E6B">
              <w:rPr>
                <w:rFonts w:cstheme="minorHAnsi"/>
                <w:color w:val="000000"/>
              </w:rPr>
              <w:t>Wbudowane urządzenia: Koncentrator USB-C</w:t>
            </w:r>
          </w:p>
          <w:p w14:paraId="048EE2C5" w14:textId="77777777" w:rsidR="00B148B4" w:rsidRPr="00D97E6B" w:rsidRDefault="00B148B4" w:rsidP="005355F0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D97E6B">
              <w:rPr>
                <w:rFonts w:cstheme="minorHAnsi"/>
                <w:color w:val="000000"/>
              </w:rPr>
              <w:t xml:space="preserve">Typ </w:t>
            </w:r>
            <w:proofErr w:type="spellStart"/>
            <w:r w:rsidRPr="00D97E6B">
              <w:rPr>
                <w:rFonts w:cstheme="minorHAnsi"/>
                <w:color w:val="000000"/>
              </w:rPr>
              <w:t>panela</w:t>
            </w:r>
            <w:proofErr w:type="spellEnd"/>
            <w:r w:rsidRPr="00D97E6B">
              <w:rPr>
                <w:rFonts w:cstheme="minorHAnsi"/>
                <w:color w:val="000000"/>
              </w:rPr>
              <w:t>: IPS Black</w:t>
            </w:r>
          </w:p>
          <w:p w14:paraId="789E51D7" w14:textId="77777777" w:rsidR="00B148B4" w:rsidRPr="00D97E6B" w:rsidRDefault="00B148B4" w:rsidP="005355F0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D97E6B">
              <w:rPr>
                <w:rFonts w:cstheme="minorHAnsi"/>
                <w:color w:val="000000"/>
              </w:rPr>
              <w:t>Współczynnik kształtu: 32:9</w:t>
            </w:r>
          </w:p>
          <w:p w14:paraId="6CB6A0BC" w14:textId="77777777" w:rsidR="00B148B4" w:rsidRPr="00D97E6B" w:rsidRDefault="00B148B4" w:rsidP="005355F0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D97E6B">
              <w:rPr>
                <w:rFonts w:cstheme="minorHAnsi"/>
                <w:color w:val="000000"/>
              </w:rPr>
              <w:t xml:space="preserve">Rozdzielczość natywna: 5120 x 1440 przy 60 </w:t>
            </w:r>
            <w:proofErr w:type="spellStart"/>
            <w:r w:rsidRPr="00D97E6B">
              <w:rPr>
                <w:rFonts w:cstheme="minorHAnsi"/>
                <w:color w:val="000000"/>
              </w:rPr>
              <w:t>Hz</w:t>
            </w:r>
            <w:proofErr w:type="spellEnd"/>
          </w:p>
          <w:p w14:paraId="35414169" w14:textId="77777777" w:rsidR="00B148B4" w:rsidRPr="00D97E6B" w:rsidRDefault="00B148B4" w:rsidP="005355F0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D97E6B">
              <w:rPr>
                <w:rFonts w:cstheme="minorHAnsi"/>
                <w:color w:val="000000"/>
              </w:rPr>
              <w:t>Rozstaw pikseli: 0.2324 mm</w:t>
            </w:r>
          </w:p>
          <w:p w14:paraId="23772F64" w14:textId="77777777" w:rsidR="00B148B4" w:rsidRPr="00D97E6B" w:rsidRDefault="00B148B4" w:rsidP="005355F0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D97E6B">
              <w:rPr>
                <w:rFonts w:cstheme="minorHAnsi"/>
                <w:color w:val="000000"/>
              </w:rPr>
              <w:t>Pikseli na cal: min. 109</w:t>
            </w:r>
          </w:p>
          <w:p w14:paraId="2E61C56E" w14:textId="77777777" w:rsidR="00B148B4" w:rsidRPr="00D97E6B" w:rsidRDefault="00B148B4" w:rsidP="005355F0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D97E6B">
              <w:rPr>
                <w:rFonts w:cstheme="minorHAnsi"/>
                <w:color w:val="000000"/>
              </w:rPr>
              <w:t>Jasność: min. 350 cd/m²</w:t>
            </w:r>
          </w:p>
          <w:p w14:paraId="77DFC5FA" w14:textId="77777777" w:rsidR="00B148B4" w:rsidRPr="00D97E6B" w:rsidRDefault="00B148B4" w:rsidP="005355F0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D97E6B">
              <w:rPr>
                <w:rFonts w:cstheme="minorHAnsi"/>
                <w:color w:val="000000"/>
              </w:rPr>
              <w:t>Współczynnik kontrastu: min. 2000:1 / 2000:1 (</w:t>
            </w:r>
            <w:proofErr w:type="spellStart"/>
            <w:r w:rsidRPr="00D97E6B">
              <w:rPr>
                <w:rFonts w:cstheme="minorHAnsi"/>
                <w:color w:val="000000"/>
              </w:rPr>
              <w:t>dynamic</w:t>
            </w:r>
            <w:proofErr w:type="spellEnd"/>
            <w:r w:rsidRPr="00D97E6B">
              <w:rPr>
                <w:rFonts w:cstheme="minorHAnsi"/>
                <w:color w:val="000000"/>
              </w:rPr>
              <w:t>)</w:t>
            </w:r>
          </w:p>
          <w:p w14:paraId="5EBB10CA" w14:textId="77777777" w:rsidR="00B148B4" w:rsidRPr="00D97E6B" w:rsidRDefault="00B148B4" w:rsidP="005355F0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D97E6B">
              <w:rPr>
                <w:rFonts w:cstheme="minorHAnsi"/>
                <w:color w:val="000000"/>
              </w:rPr>
              <w:t>Obsługa kolorów: min. 1,07 miliarda kolorów</w:t>
            </w:r>
          </w:p>
          <w:p w14:paraId="497FF0B8" w14:textId="77777777" w:rsidR="00B148B4" w:rsidRPr="00D97E6B" w:rsidRDefault="00B148B4" w:rsidP="005355F0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D97E6B">
              <w:rPr>
                <w:rFonts w:cstheme="minorHAnsi"/>
                <w:color w:val="000000"/>
              </w:rPr>
              <w:t xml:space="preserve">Paleta Kolorów: 100% </w:t>
            </w:r>
            <w:proofErr w:type="spellStart"/>
            <w:r w:rsidRPr="00D97E6B">
              <w:rPr>
                <w:rFonts w:cstheme="minorHAnsi"/>
                <w:color w:val="000000"/>
              </w:rPr>
              <w:t>Rec</w:t>
            </w:r>
            <w:proofErr w:type="spellEnd"/>
            <w:r w:rsidRPr="00D97E6B">
              <w:rPr>
                <w:rFonts w:cstheme="minorHAnsi"/>
                <w:color w:val="000000"/>
              </w:rPr>
              <w:t xml:space="preserve"> 709, 100% </w:t>
            </w:r>
            <w:proofErr w:type="spellStart"/>
            <w:r w:rsidRPr="00D97E6B">
              <w:rPr>
                <w:rFonts w:cstheme="minorHAnsi"/>
                <w:color w:val="000000"/>
              </w:rPr>
              <w:t>sRGB</w:t>
            </w:r>
            <w:proofErr w:type="spellEnd"/>
            <w:r w:rsidRPr="00D97E6B">
              <w:rPr>
                <w:rFonts w:cstheme="minorHAnsi"/>
                <w:color w:val="000000"/>
              </w:rPr>
              <w:t>, 98% DCI-P3, 98% P3</w:t>
            </w:r>
          </w:p>
          <w:p w14:paraId="4C42ACCB" w14:textId="77777777" w:rsidR="00B148B4" w:rsidRPr="00D97E6B" w:rsidRDefault="00B148B4" w:rsidP="005355F0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D97E6B">
              <w:rPr>
                <w:rFonts w:cstheme="minorHAnsi"/>
                <w:color w:val="000000"/>
              </w:rPr>
              <w:t>Czas reakcji: 5 ms (szybki szary-do-szarego), 8 ms (normalny szary-do-szarego)</w:t>
            </w:r>
          </w:p>
          <w:p w14:paraId="34EBBB71" w14:textId="77777777" w:rsidR="00B148B4" w:rsidRPr="00D97E6B" w:rsidRDefault="00B148B4" w:rsidP="005355F0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D97E6B">
              <w:rPr>
                <w:rFonts w:cstheme="minorHAnsi"/>
                <w:color w:val="000000"/>
              </w:rPr>
              <w:t>Poziomy kąt widzenia: min. 178°</w:t>
            </w:r>
          </w:p>
          <w:p w14:paraId="5282B3C5" w14:textId="77777777" w:rsidR="00B148B4" w:rsidRPr="00D97E6B" w:rsidRDefault="00B148B4" w:rsidP="005355F0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D97E6B">
              <w:rPr>
                <w:rFonts w:cstheme="minorHAnsi"/>
                <w:color w:val="000000"/>
              </w:rPr>
              <w:t>Pionowy kąt widzenia: min. 178°</w:t>
            </w:r>
          </w:p>
          <w:p w14:paraId="7B375E9C" w14:textId="77777777" w:rsidR="00B148B4" w:rsidRPr="00D97E6B" w:rsidRDefault="00B148B4" w:rsidP="005355F0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D97E6B">
              <w:rPr>
                <w:rFonts w:cstheme="minorHAnsi"/>
                <w:color w:val="000000"/>
              </w:rPr>
              <w:t xml:space="preserve">Powłoka ekranu: Antyrefleksyjna, 3H Hard </w:t>
            </w:r>
            <w:proofErr w:type="spellStart"/>
            <w:r w:rsidRPr="00D97E6B">
              <w:rPr>
                <w:rFonts w:cstheme="minorHAnsi"/>
                <w:color w:val="000000"/>
              </w:rPr>
              <w:t>Coating</w:t>
            </w:r>
            <w:proofErr w:type="spellEnd"/>
          </w:p>
          <w:p w14:paraId="163582E8" w14:textId="77777777" w:rsidR="00B148B4" w:rsidRPr="00D97E6B" w:rsidRDefault="00B148B4" w:rsidP="005355F0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D97E6B">
              <w:rPr>
                <w:rFonts w:cstheme="minorHAnsi"/>
                <w:color w:val="000000"/>
              </w:rPr>
              <w:t xml:space="preserve">Technologia podświetlenia: Podświetlenie WLED </w:t>
            </w:r>
            <w:proofErr w:type="spellStart"/>
            <w:r w:rsidRPr="00D97E6B">
              <w:rPr>
                <w:rFonts w:cstheme="minorHAnsi"/>
                <w:color w:val="000000"/>
              </w:rPr>
              <w:t>edgelight</w:t>
            </w:r>
            <w:proofErr w:type="spellEnd"/>
          </w:p>
          <w:p w14:paraId="1DEBB80E" w14:textId="77777777" w:rsidR="00B148B4" w:rsidRPr="00D97E6B" w:rsidRDefault="00B148B4" w:rsidP="005355F0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D97E6B">
              <w:rPr>
                <w:rFonts w:cstheme="minorHAnsi"/>
                <w:color w:val="000000"/>
              </w:rPr>
              <w:t>Wymiary (szer./głęb./wys.)maks.:</w:t>
            </w:r>
          </w:p>
          <w:p w14:paraId="7700A648" w14:textId="77777777" w:rsidR="00B148B4" w:rsidRPr="00D97E6B" w:rsidRDefault="00B148B4" w:rsidP="005355F0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D97E6B">
              <w:rPr>
                <w:rFonts w:cstheme="minorHAnsi"/>
                <w:color w:val="000000"/>
              </w:rPr>
              <w:t>121.49 cm x 26.914 cm x 40.057 cm - z podstawką (najniższa pozycja)</w:t>
            </w:r>
          </w:p>
          <w:p w14:paraId="6EF81702" w14:textId="77777777" w:rsidR="00B148B4" w:rsidRPr="00D97E6B" w:rsidRDefault="00B148B4" w:rsidP="005355F0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D97E6B">
              <w:rPr>
                <w:rFonts w:cstheme="minorHAnsi"/>
                <w:color w:val="000000"/>
              </w:rPr>
              <w:t>Waga: maks. 16.3 kg</w:t>
            </w:r>
          </w:p>
          <w:p w14:paraId="584F0705" w14:textId="2A6FBDEA" w:rsidR="00B148B4" w:rsidRPr="00D27726" w:rsidRDefault="00B148B4" w:rsidP="005355F0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D97E6B">
              <w:rPr>
                <w:rFonts w:cstheme="minorHAnsi"/>
                <w:color w:val="000000"/>
              </w:rPr>
              <w:t>Głośnik(i) - stereo</w:t>
            </w:r>
          </w:p>
        </w:tc>
        <w:tc>
          <w:tcPr>
            <w:tcW w:w="4817" w:type="dxa"/>
          </w:tcPr>
          <w:p w14:paraId="6ACD3B82" w14:textId="77777777" w:rsidR="00B148B4" w:rsidRPr="003D6172" w:rsidRDefault="00B148B4" w:rsidP="005355F0">
            <w:pPr>
              <w:autoSpaceDE w:val="0"/>
              <w:autoSpaceDN w:val="0"/>
              <w:adjustRightInd w:val="0"/>
              <w:rPr>
                <w:rFonts w:ascii="Bahnschrift" w:hAnsi="Bahnschrift" w:cs="Courier New"/>
                <w:color w:val="000000"/>
                <w:sz w:val="20"/>
              </w:rPr>
            </w:pPr>
          </w:p>
          <w:p w14:paraId="5E70CB42" w14:textId="77777777" w:rsidR="00B148B4" w:rsidRPr="003D6172" w:rsidRDefault="00B148B4" w:rsidP="005355F0">
            <w:pPr>
              <w:autoSpaceDE w:val="0"/>
              <w:autoSpaceDN w:val="0"/>
              <w:adjustRightInd w:val="0"/>
              <w:rPr>
                <w:rFonts w:ascii="Bahnschrift" w:hAnsi="Bahnschrift" w:cs="Courier New"/>
                <w:color w:val="000000"/>
                <w:sz w:val="20"/>
              </w:rPr>
            </w:pPr>
          </w:p>
          <w:p w14:paraId="28328582" w14:textId="77777777" w:rsidR="00B148B4" w:rsidRPr="003D6172" w:rsidRDefault="00B148B4" w:rsidP="005355F0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sz w:val="20"/>
              </w:rPr>
            </w:pPr>
          </w:p>
        </w:tc>
      </w:tr>
    </w:tbl>
    <w:p w14:paraId="5875D54A" w14:textId="77777777" w:rsidR="00B148B4" w:rsidRPr="003D6172" w:rsidRDefault="00B148B4" w:rsidP="00B148B4">
      <w:pPr>
        <w:rPr>
          <w:rFonts w:ascii="Bahnschrift" w:hAnsi="Bahnschrift"/>
          <w:sz w:val="20"/>
        </w:rPr>
      </w:pPr>
    </w:p>
    <w:p w14:paraId="3B844B34" w14:textId="77777777" w:rsidR="00B148B4" w:rsidRDefault="00B148B4" w:rsidP="00B148B4">
      <w:pPr>
        <w:rPr>
          <w:rFonts w:ascii="Bahnschrift" w:hAnsi="Bahnschrift"/>
          <w:sz w:val="20"/>
        </w:rPr>
      </w:pPr>
    </w:p>
    <w:p w14:paraId="5D45E321" w14:textId="77777777" w:rsidR="00B148B4" w:rsidRDefault="00B148B4" w:rsidP="00B148B4">
      <w:pPr>
        <w:tabs>
          <w:tab w:val="left" w:pos="4355"/>
        </w:tabs>
        <w:rPr>
          <w:rFonts w:ascii="Bahnschrift" w:hAnsi="Bahnschrift" w:cs="72 Black"/>
          <w:b/>
          <w:color w:val="000000"/>
          <w:sz w:val="24"/>
          <w:szCs w:val="24"/>
        </w:rPr>
      </w:pPr>
    </w:p>
    <w:p w14:paraId="5D274FA3" w14:textId="77777777" w:rsidR="00B148B4" w:rsidRDefault="00B148B4" w:rsidP="00B148B4">
      <w:pPr>
        <w:tabs>
          <w:tab w:val="left" w:pos="3075"/>
        </w:tabs>
      </w:pPr>
    </w:p>
    <w:p w14:paraId="48271A93" w14:textId="77777777" w:rsidR="00B148B4" w:rsidRDefault="00B148B4" w:rsidP="00B148B4">
      <w:pPr>
        <w:tabs>
          <w:tab w:val="left" w:pos="3075"/>
        </w:tabs>
      </w:pPr>
    </w:p>
    <w:p w14:paraId="13B96608" w14:textId="77777777" w:rsidR="00B148B4" w:rsidRPr="00B148B4" w:rsidRDefault="00B148B4" w:rsidP="00B148B4">
      <w:pPr>
        <w:tabs>
          <w:tab w:val="left" w:pos="3075"/>
        </w:tabs>
        <w:jc w:val="center"/>
        <w:rPr>
          <w:rFonts w:ascii="Bahnschrift" w:hAnsi="Bahnschrift"/>
          <w:b/>
          <w:bCs/>
          <w:sz w:val="24"/>
          <w:szCs w:val="24"/>
        </w:rPr>
      </w:pPr>
    </w:p>
    <w:sectPr w:rsidR="00B148B4" w:rsidRPr="00B148B4" w:rsidSect="00DE77C3">
      <w:headerReference w:type="default" r:id="rId7"/>
      <w:footerReference w:type="default" r:id="rId8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CE6C2A" w14:textId="77777777" w:rsidR="003A362A" w:rsidRDefault="003A362A" w:rsidP="003A362A">
      <w:pPr>
        <w:spacing w:after="0" w:line="240" w:lineRule="auto"/>
      </w:pPr>
      <w:r>
        <w:separator/>
      </w:r>
    </w:p>
  </w:endnote>
  <w:endnote w:type="continuationSeparator" w:id="0">
    <w:p w14:paraId="09C707DB" w14:textId="77777777" w:rsidR="003A362A" w:rsidRDefault="003A362A" w:rsidP="003A36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72 Black">
    <w:panose1 w:val="020B0A04030603020204"/>
    <w:charset w:val="EE"/>
    <w:family w:val="swiss"/>
    <w:pitch w:val="variable"/>
    <w:sig w:usb0="A00002EF" w:usb1="5000205B" w:usb2="00000008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456FC6" w14:textId="55FAD935" w:rsidR="00DE77C3" w:rsidRDefault="00DE77C3" w:rsidP="00DE77C3">
    <w:pPr>
      <w:pStyle w:val="Stopka"/>
    </w:pPr>
  </w:p>
  <w:tbl>
    <w:tblPr>
      <w:tblStyle w:val="Tabela-Siatka"/>
      <w:tblW w:w="9694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119"/>
      <w:gridCol w:w="2889"/>
      <w:gridCol w:w="3686"/>
    </w:tblGrid>
    <w:tr w:rsidR="00DE77C3" w:rsidRPr="00330722" w14:paraId="7DE8A333" w14:textId="77777777" w:rsidTr="00EB7528">
      <w:trPr>
        <w:trHeight w:val="700"/>
      </w:trPr>
      <w:tc>
        <w:tcPr>
          <w:tcW w:w="3119" w:type="dxa"/>
          <w:tcBorders>
            <w:top w:val="single" w:sz="12" w:space="0" w:color="808080" w:themeColor="background1" w:themeShade="80"/>
          </w:tcBorders>
        </w:tcPr>
        <w:p w14:paraId="62DDDE63" w14:textId="77777777" w:rsidR="00DE77C3" w:rsidRPr="00330722" w:rsidRDefault="00DE77C3" w:rsidP="00DE77C3">
          <w:pPr>
            <w:pStyle w:val="Stopka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bookmarkStart w:id="1" w:name="_Hlk98499597"/>
          <w:bookmarkStart w:id="2" w:name="_Hlk98499598"/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BIURO PROJEKTU</w:t>
          </w:r>
        </w:p>
        <w:p w14:paraId="74A96589" w14:textId="77777777" w:rsidR="00DE77C3" w:rsidRPr="00556062" w:rsidRDefault="00DE77C3" w:rsidP="00DE77C3">
          <w:pPr>
            <w:pStyle w:val="Stopka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Uniwersytet Śląski w Katowicach</w:t>
          </w: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br/>
            <w:t>40–007 Katowice, ul. Bankowa 12, p.</w:t>
          </w:r>
          <w:r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 xml:space="preserve"> 2.7</w:t>
          </w:r>
        </w:p>
      </w:tc>
      <w:tc>
        <w:tcPr>
          <w:tcW w:w="2889" w:type="dxa"/>
          <w:tcBorders>
            <w:top w:val="single" w:sz="12" w:space="0" w:color="808080" w:themeColor="background1" w:themeShade="80"/>
          </w:tcBorders>
        </w:tcPr>
        <w:p w14:paraId="21A9365A" w14:textId="77777777" w:rsidR="00DE77C3" w:rsidRPr="00330722" w:rsidRDefault="00DE77C3" w:rsidP="00DE77C3">
          <w:pPr>
            <w:pStyle w:val="Stopka"/>
            <w:rPr>
              <w:rFonts w:ascii="PT Sans" w:hAnsi="PT Sans" w:cstheme="minorHAnsi"/>
              <w:color w:val="404040" w:themeColor="text1" w:themeTint="BF"/>
              <w:sz w:val="18"/>
              <w:szCs w:val="18"/>
            </w:rPr>
          </w:pPr>
        </w:p>
      </w:tc>
      <w:tc>
        <w:tcPr>
          <w:tcW w:w="3686" w:type="dxa"/>
          <w:tcBorders>
            <w:top w:val="single" w:sz="12" w:space="0" w:color="808080" w:themeColor="background1" w:themeShade="80"/>
          </w:tcBorders>
        </w:tcPr>
        <w:p w14:paraId="7396DEA7" w14:textId="77777777" w:rsidR="00DE77C3" w:rsidRPr="00330722" w:rsidRDefault="00DE77C3" w:rsidP="00DE77C3">
          <w:pPr>
            <w:pStyle w:val="Stopka"/>
            <w:ind w:left="317" w:right="34" w:hanging="317"/>
            <w:rPr>
              <w:rFonts w:ascii="PT Sans" w:hAnsi="PT Sans"/>
              <w:color w:val="404040" w:themeColor="text1" w:themeTint="BF"/>
              <w:sz w:val="18"/>
              <w:szCs w:val="18"/>
            </w:rPr>
          </w:pPr>
          <w:r w:rsidRPr="00330722">
            <w:rPr>
              <w:rFonts w:ascii="PT Sans" w:hAnsi="PT Sans" w:cstheme="minorHAnsi"/>
              <w:noProof/>
              <w:color w:val="404040" w:themeColor="text1" w:themeTint="BF"/>
              <w:sz w:val="18"/>
              <w:szCs w:val="18"/>
              <w:lang w:eastAsia="pl-PL"/>
            </w:rPr>
            <w:drawing>
              <wp:inline distT="0" distB="0" distL="0" distR="0" wp14:anchorId="3D104EE3" wp14:editId="35AF1D74">
                <wp:extent cx="2174562" cy="257175"/>
                <wp:effectExtent l="0" t="0" r="0" b="0"/>
                <wp:docPr id="17" name="Obraz 17" descr="C:\Users\spyt\AppData\Local\Microsoft\Windows\INetCache\Content.Word\US_BP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spyt\AppData\Local\Microsoft\Windows\INetCache\Content.Word\US_BP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17516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1"/>
    <w:bookmarkEnd w:id="2"/>
  </w:tbl>
  <w:p w14:paraId="60225810" w14:textId="5D425D1C" w:rsidR="00DE77C3" w:rsidRDefault="00DE77C3">
    <w:pPr>
      <w:pStyle w:val="Stopka"/>
    </w:pPr>
  </w:p>
  <w:p w14:paraId="722C8666" w14:textId="77777777" w:rsidR="00DE77C3" w:rsidRDefault="00DE77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7651C1" w14:textId="77777777" w:rsidR="003A362A" w:rsidRDefault="003A362A" w:rsidP="003A362A">
      <w:pPr>
        <w:spacing w:after="0" w:line="240" w:lineRule="auto"/>
      </w:pPr>
      <w:r>
        <w:separator/>
      </w:r>
    </w:p>
  </w:footnote>
  <w:footnote w:type="continuationSeparator" w:id="0">
    <w:p w14:paraId="6649F0A2" w14:textId="77777777" w:rsidR="003A362A" w:rsidRDefault="003A362A" w:rsidP="003A36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CBB42E" w14:textId="5279671C" w:rsidR="003A362A" w:rsidRDefault="003A362A">
    <w:pPr>
      <w:pStyle w:val="Nagwek"/>
    </w:pPr>
    <w:r>
      <w:rPr>
        <w:b/>
        <w:bCs/>
        <w:noProof/>
      </w:rPr>
      <w:drawing>
        <wp:inline distT="0" distB="0" distL="0" distR="0" wp14:anchorId="1BA087D9" wp14:editId="788852D1">
          <wp:extent cx="5755005" cy="420370"/>
          <wp:effectExtent l="0" t="0" r="0" b="0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7873F6D" w14:textId="77777777" w:rsidR="003A362A" w:rsidRDefault="003A362A">
    <w:pPr>
      <w:pStyle w:val="Nagwek"/>
    </w:pPr>
  </w:p>
  <w:p w14:paraId="16756E3F" w14:textId="4F77D0FA" w:rsidR="003A362A" w:rsidRDefault="003A362A" w:rsidP="003A362A">
    <w:pPr>
      <w:pStyle w:val="Nagwek"/>
      <w:jc w:val="center"/>
    </w:pPr>
    <w:r>
      <w:t xml:space="preserve">Projekt pt. </w:t>
    </w:r>
    <w:r w:rsidRPr="003A362A">
      <w:rPr>
        <w:b/>
        <w:bCs/>
      </w:rPr>
      <w:t xml:space="preserve">„jUŚt </w:t>
    </w:r>
    <w:proofErr w:type="spellStart"/>
    <w:r w:rsidRPr="003A362A">
      <w:rPr>
        <w:b/>
        <w:bCs/>
      </w:rPr>
      <w:t>transition</w:t>
    </w:r>
    <w:proofErr w:type="spellEnd"/>
    <w:r w:rsidRPr="003A362A">
      <w:rPr>
        <w:b/>
        <w:bCs/>
      </w:rPr>
      <w:t xml:space="preserve"> - Potencjał Uniwersytetu Śląskiego podstawą Sprawiedliwej Transformacji regionu</w:t>
    </w:r>
    <w:r>
      <w:rPr>
        <w:b/>
        <w:bCs/>
      </w:rPr>
      <w:t>”</w:t>
    </w:r>
  </w:p>
  <w:p w14:paraId="4F3270FE" w14:textId="77777777" w:rsidR="003A362A" w:rsidRDefault="003A36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22776"/>
    <w:multiLevelType w:val="multilevel"/>
    <w:tmpl w:val="1FE63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F1B3181"/>
    <w:multiLevelType w:val="multilevel"/>
    <w:tmpl w:val="CA582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6CA319C"/>
    <w:multiLevelType w:val="multilevel"/>
    <w:tmpl w:val="B9BCF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GVData" w:val="ew0KICAiZG9jSUQiOiAiNDhkMzEzMjgtODQ2NS00NDZmLWJmYTQtM2I3YjZiYzMwZjk2Ig0KfQ=="/>
    <w:docVar w:name="GVData0" w:val="(end)"/>
  </w:docVars>
  <w:rsids>
    <w:rsidRoot w:val="003A362A"/>
    <w:rsid w:val="00056F99"/>
    <w:rsid w:val="000B201A"/>
    <w:rsid w:val="002A2120"/>
    <w:rsid w:val="002B4A27"/>
    <w:rsid w:val="003A362A"/>
    <w:rsid w:val="004B20D6"/>
    <w:rsid w:val="004D3134"/>
    <w:rsid w:val="005165EA"/>
    <w:rsid w:val="00520679"/>
    <w:rsid w:val="006819B6"/>
    <w:rsid w:val="008C6183"/>
    <w:rsid w:val="009343BF"/>
    <w:rsid w:val="009B1DBF"/>
    <w:rsid w:val="00B148B4"/>
    <w:rsid w:val="00BA439C"/>
    <w:rsid w:val="00C50DAB"/>
    <w:rsid w:val="00D27726"/>
    <w:rsid w:val="00D56A43"/>
    <w:rsid w:val="00DE77C3"/>
    <w:rsid w:val="00E435CC"/>
    <w:rsid w:val="00EE0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2F4BA0D"/>
  <w15:chartTrackingRefBased/>
  <w15:docId w15:val="{74365C08-75EC-45C1-BE88-B516A59AF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9B1DB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36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362A"/>
  </w:style>
  <w:style w:type="paragraph" w:styleId="Stopka">
    <w:name w:val="footer"/>
    <w:basedOn w:val="Normalny"/>
    <w:link w:val="StopkaZnak"/>
    <w:uiPriority w:val="99"/>
    <w:unhideWhenUsed/>
    <w:rsid w:val="003A36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362A"/>
  </w:style>
  <w:style w:type="table" w:styleId="Tabela-Siatka">
    <w:name w:val="Table Grid"/>
    <w:basedOn w:val="Standardowy"/>
    <w:uiPriority w:val="39"/>
    <w:rsid w:val="00DE77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E0F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E0F5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E0F5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0F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0F57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9B1DBF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9B1D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b-smc">
    <w:name w:val="ab-smc"/>
    <w:basedOn w:val="Domylnaczcionkaakapitu"/>
    <w:rsid w:val="009B1DBF"/>
  </w:style>
  <w:style w:type="character" w:styleId="Hipercze">
    <w:name w:val="Hyperlink"/>
    <w:basedOn w:val="Domylnaczcionkaakapitu"/>
    <w:uiPriority w:val="99"/>
    <w:unhideWhenUsed/>
    <w:rsid w:val="00D56A43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rsid w:val="00D56A43"/>
    <w:pPr>
      <w:spacing w:after="0" w:line="360" w:lineRule="auto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56A43"/>
    <w:rPr>
      <w:rFonts w:ascii="Calibri" w:eastAsia="Times New Roman" w:hAnsi="Calibri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366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44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86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34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985</Words>
  <Characters>5914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Moczulska</dc:creator>
  <cp:keywords/>
  <dc:description/>
  <cp:lastModifiedBy>Damian Ludwikowski</cp:lastModifiedBy>
  <cp:revision>3</cp:revision>
  <dcterms:created xsi:type="dcterms:W3CDTF">2024-06-20T11:15:00Z</dcterms:created>
  <dcterms:modified xsi:type="dcterms:W3CDTF">2024-08-14T11:05:00Z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VData">
    <vt:lpwstr>ew0KICAiZG9jSUQiOiAiNDhkMzEzMjgtODQ2NS00NDZmLWJmYTQtM2I3YjZiYzMwZjk2Ig0KfQ==</vt:lpwstr>
  </property>
  <property fmtid="{D5CDD505-2E9C-101B-9397-08002B2CF9AE}" pid="3" name="GVData0">
    <vt:lpwstr>(end)</vt:lpwstr>
  </property>
</Properties>
</file>