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7A381" w14:textId="77777777" w:rsidR="00E472E8" w:rsidRDefault="00E472E8" w:rsidP="00E472E8"/>
    <w:p w14:paraId="43686554" w14:textId="77777777" w:rsidR="00E472E8" w:rsidRDefault="00E472E8" w:rsidP="0097138B">
      <w:pPr>
        <w:pStyle w:val="Standard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60961">
        <w:rPr>
          <w:rFonts w:ascii="Times New Roman" w:hAnsi="Times New Roman" w:cs="Times New Roman"/>
          <w:b/>
          <w:color w:val="000000"/>
          <w:sz w:val="22"/>
          <w:szCs w:val="22"/>
        </w:rPr>
        <w:t>OŚWIADCZENIE O PRZYNALEŻNOŚCI DO TEJ SAMEJ GRUPY KAPITAŁOWEJ, CO POZOSTALI WYKONAWCY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BIORĄCY UDZIAŁ W POSTĘPOWAWNIU</w:t>
      </w:r>
    </w:p>
    <w:p w14:paraId="17041CB6" w14:textId="77777777" w:rsidR="001E4F49" w:rsidRDefault="00E472E8" w:rsidP="0097138B">
      <w:pPr>
        <w:pStyle w:val="Standard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6096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dotyczy art. 85, ust. 1 ustawy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</w:rPr>
        <w:t>Pzp</w:t>
      </w:r>
      <w:proofErr w:type="spellEnd"/>
    </w:p>
    <w:p w14:paraId="78D68DCE" w14:textId="4450E832" w:rsidR="00E472E8" w:rsidRPr="00C01A5E" w:rsidRDefault="00A84D86" w:rsidP="00B61C7A">
      <w:pPr>
        <w:spacing w:after="0"/>
        <w:jc w:val="both"/>
        <w:rPr>
          <w:rFonts w:cstheme="minorHAnsi"/>
          <w:color w:val="000000"/>
        </w:rPr>
      </w:pPr>
      <w:r w:rsidRPr="00C01A5E">
        <w:rPr>
          <w:rFonts w:cstheme="minorHAnsi"/>
        </w:rPr>
        <w:t xml:space="preserve">Nawiązując do postępowania trybie art. 275 pkt 1 (trybie podstawowym bez negocjacji) o wartości zamówienia nieprzekraczającej progów unijnych, o jakich stanowi art. 3 </w:t>
      </w:r>
      <w:r w:rsidR="001D6719" w:rsidRPr="00C01A5E">
        <w:rPr>
          <w:rFonts w:cstheme="minorHAnsi"/>
        </w:rPr>
        <w:t xml:space="preserve">Ustawy </w:t>
      </w:r>
      <w:r w:rsidR="001D6719" w:rsidRPr="00C01A5E">
        <w:rPr>
          <w:rFonts w:cstheme="minorHAnsi"/>
          <w:color w:val="000000"/>
        </w:rPr>
        <w:t>z dnia  24 października 2019 r. – Prawo zamówie</w:t>
      </w:r>
      <w:r w:rsidR="001D6719" w:rsidRPr="00C01A5E">
        <w:rPr>
          <w:rFonts w:eastAsia="TimesNewRoman" w:cstheme="minorHAnsi"/>
          <w:color w:val="000000"/>
        </w:rPr>
        <w:t xml:space="preserve">ń </w:t>
      </w:r>
      <w:r w:rsidR="001D6719" w:rsidRPr="00C01A5E">
        <w:rPr>
          <w:rFonts w:cstheme="minorHAnsi"/>
          <w:color w:val="000000"/>
        </w:rPr>
        <w:t xml:space="preserve">publicznych  </w:t>
      </w:r>
      <w:r w:rsidR="008F5D1D" w:rsidRPr="00C01A5E">
        <w:rPr>
          <w:rFonts w:cstheme="minorHAnsi"/>
        </w:rPr>
        <w:t>(</w:t>
      </w:r>
      <w:proofErr w:type="spellStart"/>
      <w:r w:rsidR="00C01A5E" w:rsidRPr="00C01A5E">
        <w:rPr>
          <w:rFonts w:cstheme="minorHAnsi"/>
        </w:rPr>
        <w:t>t.j</w:t>
      </w:r>
      <w:proofErr w:type="spellEnd"/>
      <w:r w:rsidR="00C01A5E" w:rsidRPr="00C01A5E">
        <w:rPr>
          <w:rFonts w:cstheme="minorHAnsi"/>
        </w:rPr>
        <w:t>. Dz. U. z 2023 r. poz. 1605) na potrzeby postępowania o udzielenie zamówienia publicznego pn.</w:t>
      </w:r>
      <w:r w:rsidR="00C01A5E" w:rsidRPr="00C01A5E">
        <w:rPr>
          <w:rFonts w:cstheme="minorHAnsi"/>
          <w:b/>
          <w:bCs/>
          <w:color w:val="000000"/>
          <w:lang w:eastAsia="ar-SA"/>
        </w:rPr>
        <w:t xml:space="preserve">: </w:t>
      </w:r>
      <w:r w:rsidR="00BE0BC8" w:rsidRPr="00E307BC">
        <w:rPr>
          <w:rFonts w:eastAsia="Calibri" w:cstheme="minorHAnsi"/>
          <w:b/>
        </w:rPr>
        <w:t xml:space="preserve">Kompleksowa organizacja i realizacja sześciodniowego wyjazdu studyjnego do Francji  w ramach operacji pn. </w:t>
      </w:r>
      <w:r w:rsidR="00BE0BC8" w:rsidRPr="00E307BC">
        <w:rPr>
          <w:rFonts w:cstheme="minorHAnsi"/>
        </w:rPr>
        <w:t xml:space="preserve"> </w:t>
      </w:r>
      <w:r w:rsidR="00BE0BC8" w:rsidRPr="00E307BC">
        <w:rPr>
          <w:rFonts w:eastAsia="Calibri" w:cstheme="minorHAnsi"/>
          <w:b/>
        </w:rPr>
        <w:t>“Dobre praktyki francuskich przetwórców i producentów rolnych miarą innowacji rolniczych”</w:t>
      </w:r>
      <w:r w:rsidR="00BE0BC8" w:rsidRPr="00E307BC">
        <w:rPr>
          <w:rFonts w:cstheme="minorHAnsi"/>
        </w:rPr>
        <w:t xml:space="preserve"> </w:t>
      </w:r>
      <w:r w:rsidR="00BE0BC8" w:rsidRPr="00E307BC">
        <w:rPr>
          <w:rFonts w:eastAsia="Calibri" w:cstheme="minorHAnsi"/>
          <w:b/>
        </w:rPr>
        <w:t>zgodnie z Planem Działania KSOW na lata 2014-2020  w zakresie SIR Plan Operacyjny na lata 2024-2025</w:t>
      </w:r>
      <w:r w:rsidR="00B61C7A" w:rsidRPr="00E75178">
        <w:rPr>
          <w:rFonts w:cstheme="minorHAnsi"/>
          <w:bCs/>
          <w:color w:val="000000"/>
        </w:rPr>
        <w:t xml:space="preserve">, </w:t>
      </w:r>
      <w:r w:rsidR="00B61C7A" w:rsidRPr="00E75178">
        <w:rPr>
          <w:rFonts w:cstheme="minorHAnsi"/>
          <w:b/>
        </w:rPr>
        <w:t>Nr ref.: 3/2024</w:t>
      </w:r>
    </w:p>
    <w:p w14:paraId="5A0AFE1D" w14:textId="77777777" w:rsidR="00E472E8" w:rsidRDefault="00E472E8" w:rsidP="00951228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Oświadczmy, że:</w:t>
      </w:r>
    </w:p>
    <w:p w14:paraId="72C37620" w14:textId="77777777" w:rsidR="0097138B" w:rsidRDefault="0097138B" w:rsidP="00E472E8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F97906D" w14:textId="77777777" w:rsidR="0097138B" w:rsidRDefault="0097138B" w:rsidP="00E472E8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427"/>
      </w:tblGrid>
      <w:tr w:rsidR="0097138B" w14:paraId="1E382F65" w14:textId="77777777" w:rsidTr="0097138B">
        <w:trPr>
          <w:trHeight w:val="434"/>
        </w:trPr>
        <w:tc>
          <w:tcPr>
            <w:tcW w:w="427" w:type="dxa"/>
          </w:tcPr>
          <w:p w14:paraId="048C8788" w14:textId="77777777" w:rsidR="0097138B" w:rsidRDefault="0097138B" w:rsidP="0097138B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7EF800" w14:textId="77777777" w:rsidR="0097138B" w:rsidRDefault="00563A38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Nie </w:t>
      </w:r>
      <w:r w:rsidR="0097138B">
        <w:rPr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 w:rsidR="00E472E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ależymy </w:t>
      </w:r>
      <w:r w:rsidR="0097138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do tej samej grupy kapitałowej, co pozostali wykonawcy biorący udział </w:t>
      </w:r>
    </w:p>
    <w:p w14:paraId="5DFD0EAF" w14:textId="77777777" w:rsidR="0097138B" w:rsidRDefault="0097138B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w postępowaniu*</w:t>
      </w:r>
    </w:p>
    <w:p w14:paraId="502944FC" w14:textId="77777777" w:rsidR="00FC5602" w:rsidRDefault="00FC5602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A486996" w14:textId="77777777" w:rsidR="0097138B" w:rsidRDefault="0097138B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7078ADE" w14:textId="77777777" w:rsidR="0097138B" w:rsidRDefault="0097138B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411"/>
      </w:tblGrid>
      <w:tr w:rsidR="0097138B" w14:paraId="7B0E5C06" w14:textId="77777777" w:rsidTr="0097138B">
        <w:trPr>
          <w:trHeight w:val="418"/>
        </w:trPr>
        <w:tc>
          <w:tcPr>
            <w:tcW w:w="411" w:type="dxa"/>
          </w:tcPr>
          <w:p w14:paraId="67672549" w14:textId="77777777" w:rsidR="0097138B" w:rsidRDefault="0097138B" w:rsidP="00F57F39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0ED51B4" w14:textId="77777777" w:rsidR="0097138B" w:rsidRDefault="00563A38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 w:rsidR="00E472E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ależymy do tej samej grupy kapitałowej, co pozostali wykonawcy biorący udział </w:t>
      </w:r>
    </w:p>
    <w:p w14:paraId="5B646C96" w14:textId="77777777" w:rsidR="0097138B" w:rsidRDefault="0097138B" w:rsidP="00E472E8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w postępowaniu*</w:t>
      </w:r>
    </w:p>
    <w:p w14:paraId="36A69C9F" w14:textId="77777777" w:rsidR="00E472E8" w:rsidRDefault="00E472E8" w:rsidP="00E472E8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0D34958" w14:textId="77777777" w:rsidR="00FC5602" w:rsidRPr="00FC5602" w:rsidRDefault="0097138B" w:rsidP="00E472E8">
      <w:pPr>
        <w:pStyle w:val="Standard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FC560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</w:t>
      </w:r>
      <w:r w:rsidR="00E472E8" w:rsidRPr="00FC5602">
        <w:rPr>
          <w:rFonts w:ascii="Times New Roman" w:hAnsi="Times New Roman" w:cs="Times New Roman"/>
          <w:bCs/>
          <w:color w:val="000000"/>
          <w:sz w:val="22"/>
          <w:szCs w:val="22"/>
        </w:rPr>
        <w:t>Lista podmiotów należących do grupy kapitałowej Wykonawcy</w:t>
      </w:r>
      <w:r w:rsidRPr="00FC560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(wypełnić, jeżeli dotyczy)</w:t>
      </w:r>
      <w:r w:rsidR="00E472E8" w:rsidRPr="00FC5602">
        <w:rPr>
          <w:rFonts w:ascii="Times New Roman" w:hAnsi="Times New Roman" w:cs="Times New Roman"/>
          <w:bCs/>
          <w:color w:val="000000"/>
          <w:sz w:val="22"/>
          <w:szCs w:val="22"/>
        </w:rPr>
        <w:t>:</w:t>
      </w:r>
    </w:p>
    <w:p w14:paraId="34B176AF" w14:textId="77777777" w:rsidR="00FC5602" w:rsidRPr="00FC5602" w:rsidRDefault="00FC5602" w:rsidP="00E472E8">
      <w:pPr>
        <w:pStyle w:val="Standard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FC5602" w:rsidRPr="00FC5602" w14:paraId="68D049E0" w14:textId="77777777" w:rsidTr="00FC5602">
        <w:tc>
          <w:tcPr>
            <w:tcW w:w="9212" w:type="dxa"/>
          </w:tcPr>
          <w:p w14:paraId="1722D684" w14:textId="77777777" w:rsidR="00FC5602" w:rsidRPr="00FC5602" w:rsidRDefault="00FC5602" w:rsidP="00FC5602">
            <w:pPr>
              <w:pStyle w:val="Standard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C560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</w:t>
            </w:r>
          </w:p>
          <w:p w14:paraId="2E8C4F9C" w14:textId="77777777" w:rsidR="00FC5602" w:rsidRPr="00FC5602" w:rsidRDefault="00FC5602" w:rsidP="00FC5602">
            <w:pPr>
              <w:pStyle w:val="Standard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C560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</w:t>
            </w:r>
          </w:p>
          <w:p w14:paraId="57D6DC5A" w14:textId="77777777" w:rsidR="00FC5602" w:rsidRPr="00FC5602" w:rsidRDefault="00FC5602" w:rsidP="00FC5602">
            <w:pPr>
              <w:pStyle w:val="Standard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C560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3.</w:t>
            </w:r>
          </w:p>
        </w:tc>
      </w:tr>
    </w:tbl>
    <w:p w14:paraId="19AF06C5" w14:textId="77777777" w:rsidR="00FC5602" w:rsidRPr="00FC5602" w:rsidRDefault="00FC5602" w:rsidP="00FC5602">
      <w:pPr>
        <w:pStyle w:val="Standard"/>
        <w:ind w:left="56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6AA378B9" w14:textId="77777777" w:rsidR="00E472E8" w:rsidRDefault="00E472E8" w:rsidP="00E472E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C5B4426" w14:textId="77777777" w:rsidR="000974B7" w:rsidRDefault="000974B7" w:rsidP="00E472E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A6F9BAB" w14:textId="77777777" w:rsidR="00C01A5E" w:rsidRPr="00DC43A4" w:rsidRDefault="00C01A5E" w:rsidP="00C01A5E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 elektronicznej, (tj. podpisany kwalifikowanym podpisem elektronicznym), lub w postaci elektronicznej opatrzonej podpisem zaufanym lub podpisem osobistym.</w:t>
      </w:r>
    </w:p>
    <w:p w14:paraId="36B3C927" w14:textId="77777777" w:rsidR="00C01A5E" w:rsidRPr="008A2D7D" w:rsidRDefault="00C01A5E" w:rsidP="00C01A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16"/>
        </w:rPr>
      </w:pP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</w:p>
    <w:p w14:paraId="2A389DAF" w14:textId="77777777" w:rsidR="00C01A5E" w:rsidRPr="00DC43A4" w:rsidRDefault="00C01A5E" w:rsidP="00C01A5E">
      <w:pPr>
        <w:ind w:left="-142"/>
        <w:rPr>
          <w:rFonts w:cs="Times New Roman"/>
          <w:b/>
          <w:sz w:val="18"/>
          <w:szCs w:val="18"/>
        </w:rPr>
      </w:pPr>
      <w:r w:rsidRPr="00DC43A4">
        <w:rPr>
          <w:rFonts w:cs="Times New Roman"/>
          <w:b/>
          <w:sz w:val="18"/>
          <w:szCs w:val="18"/>
        </w:rPr>
        <w:t xml:space="preserve">* </w:t>
      </w:r>
      <w:r>
        <w:rPr>
          <w:rFonts w:cs="Times New Roman"/>
          <w:b/>
          <w:sz w:val="18"/>
          <w:szCs w:val="18"/>
        </w:rPr>
        <w:t>Należy</w:t>
      </w:r>
      <w:r w:rsidRPr="00DC43A4">
        <w:rPr>
          <w:rFonts w:cs="Times New Roman"/>
          <w:b/>
          <w:sz w:val="18"/>
          <w:szCs w:val="18"/>
        </w:rPr>
        <w:t xml:space="preserve"> postawić ,,X” przy właściwej odpowiedzi</w:t>
      </w:r>
    </w:p>
    <w:p w14:paraId="290E1C1C" w14:textId="02EFF3FB" w:rsidR="000974B7" w:rsidRPr="000974B7" w:rsidRDefault="000974B7" w:rsidP="00C01A5E">
      <w:pPr>
        <w:pStyle w:val="Standard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sectPr w:rsidR="000974B7" w:rsidRPr="000974B7" w:rsidSect="005823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A21D9" w14:textId="77777777" w:rsidR="0057394A" w:rsidRDefault="0057394A" w:rsidP="00F30BB4">
      <w:pPr>
        <w:spacing w:after="0" w:line="240" w:lineRule="auto"/>
      </w:pPr>
      <w:r>
        <w:separator/>
      </w:r>
    </w:p>
  </w:endnote>
  <w:endnote w:type="continuationSeparator" w:id="0">
    <w:p w14:paraId="5E09215A" w14:textId="77777777" w:rsidR="0057394A" w:rsidRDefault="0057394A" w:rsidP="00F3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D2FE8" w14:textId="77777777" w:rsidR="0057394A" w:rsidRDefault="0057394A" w:rsidP="00F30BB4">
      <w:pPr>
        <w:spacing w:after="0" w:line="240" w:lineRule="auto"/>
      </w:pPr>
      <w:r>
        <w:separator/>
      </w:r>
    </w:p>
  </w:footnote>
  <w:footnote w:type="continuationSeparator" w:id="0">
    <w:p w14:paraId="03084DA8" w14:textId="77777777" w:rsidR="0057394A" w:rsidRDefault="0057394A" w:rsidP="00F30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16AB8" w14:textId="77777777" w:rsidR="00F30BB4" w:rsidRPr="00C25157" w:rsidRDefault="00F30BB4" w:rsidP="00F30BB4">
    <w:pPr>
      <w:pStyle w:val="Nagwek"/>
      <w:tabs>
        <w:tab w:val="clear" w:pos="4536"/>
        <w:tab w:val="left" w:pos="9072"/>
      </w:tabs>
      <w:rPr>
        <w:rFonts w:ascii="Times New Roman" w:hAnsi="Times New Roman" w:cs="Times New Roman"/>
        <w:b/>
      </w:rPr>
    </w:pPr>
    <w:r w:rsidRPr="00C25157">
      <w:rPr>
        <w:rFonts w:ascii="Times New Roman" w:hAnsi="Times New Roman" w:cs="Times New Roman"/>
      </w:rPr>
      <w:t xml:space="preserve">                                                                                                     </w:t>
    </w:r>
    <w:r w:rsidR="00C25157">
      <w:rPr>
        <w:rFonts w:ascii="Times New Roman" w:hAnsi="Times New Roman" w:cs="Times New Roman"/>
      </w:rPr>
      <w:t xml:space="preserve">                       </w:t>
    </w:r>
    <w:r w:rsidRPr="00C25157">
      <w:rPr>
        <w:rFonts w:ascii="Times New Roman" w:hAnsi="Times New Roman" w:cs="Times New Roman"/>
        <w:b/>
      </w:rP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4" w15:restartNumberingAfterBreak="0">
    <w:nsid w:val="542D7894"/>
    <w:multiLevelType w:val="hybridMultilevel"/>
    <w:tmpl w:val="88C69A8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856602">
    <w:abstractNumId w:val="0"/>
  </w:num>
  <w:num w:numId="2" w16cid:durableId="1286542256">
    <w:abstractNumId w:val="1"/>
  </w:num>
  <w:num w:numId="3" w16cid:durableId="777484687">
    <w:abstractNumId w:val="2"/>
  </w:num>
  <w:num w:numId="4" w16cid:durableId="35472746">
    <w:abstractNumId w:val="3"/>
  </w:num>
  <w:num w:numId="5" w16cid:durableId="1444155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B4"/>
    <w:rsid w:val="000974B7"/>
    <w:rsid w:val="001735A3"/>
    <w:rsid w:val="001823B8"/>
    <w:rsid w:val="001D1175"/>
    <w:rsid w:val="001D6719"/>
    <w:rsid w:val="001E4F49"/>
    <w:rsid w:val="002E02B0"/>
    <w:rsid w:val="003E1E2E"/>
    <w:rsid w:val="004D2F6D"/>
    <w:rsid w:val="005473A3"/>
    <w:rsid w:val="00563A38"/>
    <w:rsid w:val="0057394A"/>
    <w:rsid w:val="0058237D"/>
    <w:rsid w:val="005B005B"/>
    <w:rsid w:val="005F053C"/>
    <w:rsid w:val="005F7504"/>
    <w:rsid w:val="0061766F"/>
    <w:rsid w:val="00635158"/>
    <w:rsid w:val="006714F3"/>
    <w:rsid w:val="006C3291"/>
    <w:rsid w:val="006E0E59"/>
    <w:rsid w:val="008623DD"/>
    <w:rsid w:val="008F5D1D"/>
    <w:rsid w:val="00945E60"/>
    <w:rsid w:val="00951228"/>
    <w:rsid w:val="00951A8F"/>
    <w:rsid w:val="00955F4D"/>
    <w:rsid w:val="0097138B"/>
    <w:rsid w:val="00A161A1"/>
    <w:rsid w:val="00A84D86"/>
    <w:rsid w:val="00AE26B8"/>
    <w:rsid w:val="00B470C4"/>
    <w:rsid w:val="00B61C7A"/>
    <w:rsid w:val="00BE0BC8"/>
    <w:rsid w:val="00C01A5E"/>
    <w:rsid w:val="00C2488D"/>
    <w:rsid w:val="00C24D67"/>
    <w:rsid w:val="00C25157"/>
    <w:rsid w:val="00C930C0"/>
    <w:rsid w:val="00CA74B0"/>
    <w:rsid w:val="00CB2112"/>
    <w:rsid w:val="00D54EB2"/>
    <w:rsid w:val="00D626AC"/>
    <w:rsid w:val="00E472E8"/>
    <w:rsid w:val="00F30BB4"/>
    <w:rsid w:val="00FB43BA"/>
    <w:rsid w:val="00FC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CF32"/>
  <w15:docId w15:val="{529A845A-DA9B-45B2-9FBB-1590EE74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3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3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0BB4"/>
  </w:style>
  <w:style w:type="paragraph" w:styleId="Stopka">
    <w:name w:val="footer"/>
    <w:basedOn w:val="Normalny"/>
    <w:link w:val="StopkaZnak"/>
    <w:uiPriority w:val="99"/>
    <w:semiHidden/>
    <w:unhideWhenUsed/>
    <w:rsid w:val="00F3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0BB4"/>
  </w:style>
  <w:style w:type="character" w:styleId="Hipercze">
    <w:name w:val="Hyperlink"/>
    <w:rsid w:val="00F30BB4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F30BB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E472E8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84D86"/>
    <w:pPr>
      <w:ind w:left="72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97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LODR</dc:creator>
  <cp:lastModifiedBy>Juztyna Karpowicz</cp:lastModifiedBy>
  <cp:revision>3</cp:revision>
  <dcterms:created xsi:type="dcterms:W3CDTF">2024-08-26T19:44:00Z</dcterms:created>
  <dcterms:modified xsi:type="dcterms:W3CDTF">2024-08-27T20:00:00Z</dcterms:modified>
</cp:coreProperties>
</file>