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192F" w14:textId="46484809" w:rsidR="004848DA" w:rsidRPr="00360B80" w:rsidRDefault="008F0AD5" w:rsidP="004848DA">
      <w:pPr>
        <w:spacing w:line="240" w:lineRule="auto"/>
        <w:contextualSpacing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Poznań, dnia 23.06</w:t>
      </w:r>
      <w:r w:rsidR="004848DA" w:rsidRPr="00360B80">
        <w:rPr>
          <w:rFonts w:ascii="Calibri" w:hAnsi="Calibri" w:cs="Calibri"/>
          <w:color w:val="000000"/>
          <w:sz w:val="24"/>
          <w:szCs w:val="24"/>
        </w:rPr>
        <w:t>.2022 r.</w:t>
      </w:r>
    </w:p>
    <w:p w14:paraId="0763E683" w14:textId="77777777" w:rsidR="004848DA" w:rsidRPr="00360B80" w:rsidRDefault="004848DA" w:rsidP="004848DA">
      <w:pPr>
        <w:spacing w:line="240" w:lineRule="auto"/>
        <w:contextualSpacing/>
        <w:jc w:val="right"/>
        <w:rPr>
          <w:rFonts w:ascii="Calibri" w:hAnsi="Calibri" w:cs="Calibri"/>
          <w:sz w:val="24"/>
          <w:szCs w:val="24"/>
        </w:rPr>
      </w:pPr>
    </w:p>
    <w:p w14:paraId="1E8ED92D" w14:textId="77777777" w:rsidR="004848DA" w:rsidRPr="00360B80" w:rsidRDefault="004848DA" w:rsidP="004848DA">
      <w:pPr>
        <w:spacing w:line="240" w:lineRule="auto"/>
        <w:contextualSpacing/>
        <w:jc w:val="right"/>
        <w:rPr>
          <w:rFonts w:ascii="Calibri" w:hAnsi="Calibri" w:cs="Calibri"/>
          <w:sz w:val="24"/>
          <w:szCs w:val="24"/>
        </w:rPr>
      </w:pPr>
    </w:p>
    <w:p w14:paraId="692E65EB" w14:textId="77777777" w:rsidR="004848DA" w:rsidRDefault="004848DA" w:rsidP="004848DA">
      <w:pPr>
        <w:ind w:right="21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sz w:val="24"/>
          <w:szCs w:val="24"/>
        </w:rPr>
        <w:t>Dotyczy</w:t>
      </w:r>
      <w:r w:rsidRPr="00360B80">
        <w:rPr>
          <w:rFonts w:ascii="Calibri" w:hAnsi="Calibri" w:cs="Calibri"/>
          <w:b/>
          <w:sz w:val="24"/>
          <w:szCs w:val="24"/>
        </w:rPr>
        <w:t xml:space="preserve"> </w:t>
      </w:r>
      <w:r w:rsidRPr="00360B80">
        <w:rPr>
          <w:rFonts w:ascii="Calibri" w:hAnsi="Calibri" w:cs="Calibri"/>
          <w:sz w:val="24"/>
          <w:szCs w:val="24"/>
        </w:rPr>
        <w:t xml:space="preserve">postępowania </w:t>
      </w:r>
      <w:r w:rsidRPr="000777DB">
        <w:rPr>
          <w:rFonts w:ascii="Calibri" w:eastAsia="Times New Roman" w:hAnsi="Calibri" w:cs="Calibri"/>
          <w:sz w:val="24"/>
          <w:szCs w:val="24"/>
          <w:lang w:eastAsia="pl-PL"/>
        </w:rPr>
        <w:t>prowadzonego w trybie podstawowym bez negocjacji na podstawie ustawy z dnia 11 września 2019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r. Prawo zamówień publicznych </w:t>
      </w:r>
      <w:r w:rsidRPr="000777DB">
        <w:rPr>
          <w:rFonts w:ascii="Calibri" w:eastAsia="Times New Roman" w:hAnsi="Calibri" w:cs="Calibri"/>
          <w:sz w:val="24"/>
          <w:szCs w:val="24"/>
          <w:lang w:eastAsia="pl-PL"/>
        </w:rPr>
        <w:t>(tj. Dz.U. z 2021 r. poz. 1129</w:t>
      </w:r>
      <w:r w:rsidRPr="00014FF9">
        <w:t xml:space="preserve"> </w:t>
      </w:r>
      <w:r w:rsidRPr="00014FF9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Pr="00014FF9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014FF9">
        <w:rPr>
          <w:rFonts w:ascii="Calibri" w:eastAsia="Times New Roman" w:hAnsi="Calibri" w:cs="Calibri"/>
          <w:sz w:val="24"/>
          <w:szCs w:val="24"/>
          <w:lang w:eastAsia="pl-PL"/>
        </w:rPr>
        <w:t>. zm.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60B80">
        <w:rPr>
          <w:rFonts w:ascii="Calibri" w:hAnsi="Calibri" w:cs="Calibri"/>
          <w:b/>
          <w:sz w:val="24"/>
          <w:szCs w:val="24"/>
        </w:rPr>
        <w:br/>
      </w:r>
    </w:p>
    <w:p w14:paraId="4473D2D7" w14:textId="47AF0154" w:rsidR="008F0AD5" w:rsidRPr="008F0AD5" w:rsidRDefault="008F0AD5" w:rsidP="008F0AD5">
      <w:pPr>
        <w:ind w:right="21"/>
        <w:contextualSpacing/>
        <w:jc w:val="center"/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>p</w:t>
      </w:r>
      <w:r w:rsidRPr="008F0AD5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t xml:space="preserve">rzebudowa i Remont pomieszczeń warsztatowych i ich adaptacja do uruchomienia nowych stanowisk badawczych w budynku C </w:t>
      </w:r>
      <w:r w:rsidRPr="008F0AD5"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  <w:br/>
        <w:t>przy ul. Fortecznej 12 w Poznaniu</w:t>
      </w:r>
    </w:p>
    <w:p w14:paraId="7C9A3F1A" w14:textId="77777777" w:rsidR="008F0AD5" w:rsidRPr="00360B80" w:rsidRDefault="008F0AD5" w:rsidP="004848DA">
      <w:pPr>
        <w:ind w:right="21"/>
        <w:contextualSpacing/>
        <w:jc w:val="center"/>
        <w:rPr>
          <w:rFonts w:ascii="Calibri" w:hAnsi="Calibri" w:cs="Calibri"/>
          <w:b/>
          <w:color w:val="000000" w:themeColor="text1"/>
          <w:sz w:val="24"/>
          <w:szCs w:val="24"/>
          <w:lang w:eastAsia="pl-PL"/>
        </w:rPr>
      </w:pPr>
    </w:p>
    <w:p w14:paraId="5006982B" w14:textId="77777777" w:rsidR="004848DA" w:rsidRPr="00360B80" w:rsidRDefault="004848DA" w:rsidP="004848DA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280879DF" w14:textId="1B493E3C" w:rsidR="004848DA" w:rsidRPr="00360B80" w:rsidRDefault="004848DA" w:rsidP="004848DA">
      <w:pPr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60B80">
        <w:rPr>
          <w:rFonts w:ascii="Calibri" w:hAnsi="Calibri" w:cs="Calibri"/>
          <w:sz w:val="24"/>
          <w:szCs w:val="24"/>
        </w:rPr>
        <w:br/>
      </w: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ZP/P/</w:t>
      </w:r>
      <w:r w:rsidR="008F0AD5">
        <w:rPr>
          <w:rFonts w:ascii="Calibri" w:eastAsia="Times New Roman" w:hAnsi="Calibri" w:cs="Calibri"/>
          <w:b/>
          <w:sz w:val="24"/>
          <w:szCs w:val="24"/>
          <w:lang w:eastAsia="pl-PL"/>
        </w:rPr>
        <w:t>20</w:t>
      </w: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/2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</w:p>
    <w:p w14:paraId="68382817" w14:textId="77777777" w:rsidR="004848DA" w:rsidRPr="00360B80" w:rsidRDefault="004848DA" w:rsidP="004848DA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</w:p>
    <w:p w14:paraId="4D66F084" w14:textId="77777777" w:rsidR="004848DA" w:rsidRPr="00360B80" w:rsidRDefault="004848DA" w:rsidP="004848DA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b/>
          <w:sz w:val="24"/>
          <w:szCs w:val="24"/>
        </w:rPr>
        <w:t>Modyfikacja treści SWZ.</w:t>
      </w:r>
    </w:p>
    <w:p w14:paraId="0125E2F4" w14:textId="77777777" w:rsidR="004848DA" w:rsidRPr="00360B80" w:rsidRDefault="004848DA" w:rsidP="004848DA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</w:p>
    <w:p w14:paraId="25806CCE" w14:textId="77777777" w:rsidR="004848DA" w:rsidRPr="00360B80" w:rsidRDefault="004848DA" w:rsidP="004848DA">
      <w:pPr>
        <w:spacing w:line="0" w:lineRule="atLeast"/>
        <w:rPr>
          <w:rFonts w:ascii="Calibri" w:hAnsi="Calibri" w:cs="Calibri"/>
          <w:sz w:val="24"/>
          <w:szCs w:val="24"/>
        </w:rPr>
      </w:pPr>
      <w:r w:rsidRPr="00360B80">
        <w:rPr>
          <w:rFonts w:ascii="Calibri" w:hAnsi="Calibri" w:cs="Calibri"/>
          <w:sz w:val="24"/>
          <w:szCs w:val="24"/>
        </w:rPr>
        <w:t xml:space="preserve">Zamawiający, na podstawie art. 286 ust. 1 ustawy </w:t>
      </w:r>
      <w:proofErr w:type="spellStart"/>
      <w:r w:rsidRPr="00360B80">
        <w:rPr>
          <w:rFonts w:ascii="Calibri" w:hAnsi="Calibri" w:cs="Calibri"/>
          <w:sz w:val="24"/>
          <w:szCs w:val="24"/>
        </w:rPr>
        <w:t>Pzp</w:t>
      </w:r>
      <w:proofErr w:type="spellEnd"/>
      <w:r w:rsidRPr="00360B80">
        <w:rPr>
          <w:rFonts w:ascii="Calibri" w:hAnsi="Calibri" w:cs="Calibri"/>
          <w:sz w:val="24"/>
          <w:szCs w:val="24"/>
        </w:rPr>
        <w:t>, dokonuje zmiany treści SWZ:</w:t>
      </w:r>
    </w:p>
    <w:p w14:paraId="4ADADD39" w14:textId="77777777" w:rsidR="004848DA" w:rsidRPr="00360B80" w:rsidRDefault="004848DA" w:rsidP="004848DA">
      <w:pPr>
        <w:spacing w:line="0" w:lineRule="atLeast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4965B680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  <w:r w:rsidRPr="00360B80">
        <w:rPr>
          <w:rFonts w:ascii="Calibri" w:hAnsi="Calibri" w:cs="Calibri"/>
          <w:sz w:val="24"/>
          <w:szCs w:val="24"/>
        </w:rPr>
        <w:t>Zmiana SWZ w następującym zakresie:</w:t>
      </w:r>
    </w:p>
    <w:p w14:paraId="5E17261D" w14:textId="77777777" w:rsidR="004848DA" w:rsidRPr="00360B80" w:rsidRDefault="004848DA" w:rsidP="004848DA">
      <w:pPr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b/>
          <w:sz w:val="24"/>
          <w:szCs w:val="24"/>
        </w:rPr>
        <w:t>Było:</w:t>
      </w:r>
    </w:p>
    <w:p w14:paraId="391E09AB" w14:textId="77777777" w:rsidR="004848DA" w:rsidRPr="00360B80" w:rsidRDefault="004848DA" w:rsidP="008F0AD5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Termin związania ofertą</w:t>
      </w:r>
    </w:p>
    <w:p w14:paraId="5065A482" w14:textId="360403DC" w:rsidR="004848DA" w:rsidRPr="008F0AD5" w:rsidRDefault="004848DA" w:rsidP="008F0AD5">
      <w:pPr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Pr="00360B8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8F0AD5"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23.07.2022 r.</w:t>
      </w:r>
    </w:p>
    <w:p w14:paraId="666502B0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</w:p>
    <w:p w14:paraId="4C25169E" w14:textId="77777777" w:rsidR="004848DA" w:rsidRPr="00360B80" w:rsidRDefault="004848DA" w:rsidP="004848DA">
      <w:pPr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b/>
          <w:sz w:val="24"/>
          <w:szCs w:val="24"/>
        </w:rPr>
        <w:t>Jest:</w:t>
      </w:r>
    </w:p>
    <w:p w14:paraId="45E18ED4" w14:textId="77777777" w:rsidR="004848DA" w:rsidRPr="00360B80" w:rsidRDefault="004848DA" w:rsidP="004848DA">
      <w:pPr>
        <w:numPr>
          <w:ilvl w:val="0"/>
          <w:numId w:val="42"/>
        </w:numPr>
        <w:tabs>
          <w:tab w:val="left" w:pos="0"/>
        </w:tabs>
        <w:spacing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Termin związania ofertą</w:t>
      </w:r>
    </w:p>
    <w:p w14:paraId="79313646" w14:textId="28C1243D" w:rsidR="004848DA" w:rsidRPr="008F0AD5" w:rsidRDefault="004848DA" w:rsidP="008F0AD5">
      <w:pPr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W niniejszym postępowaniu termin związania ofertą: </w:t>
      </w:r>
      <w:r w:rsidRPr="00360B80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do </w:t>
      </w:r>
      <w:r w:rsidR="008F0AD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30</w:t>
      </w:r>
      <w:r w:rsidR="008F0AD5"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.07.2022 r.</w:t>
      </w:r>
    </w:p>
    <w:p w14:paraId="6FFC24C5" w14:textId="77777777" w:rsidR="004848DA" w:rsidRPr="00360B80" w:rsidRDefault="004848DA" w:rsidP="004848DA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1B97D2" w14:textId="77777777" w:rsidR="004848DA" w:rsidRPr="00360B80" w:rsidRDefault="004848DA" w:rsidP="004848DA">
      <w:pPr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b/>
          <w:sz w:val="24"/>
          <w:szCs w:val="24"/>
        </w:rPr>
        <w:t>Było:</w:t>
      </w:r>
    </w:p>
    <w:p w14:paraId="389C2FAD" w14:textId="77777777" w:rsidR="004848DA" w:rsidRPr="00360B80" w:rsidRDefault="004848DA" w:rsidP="004848DA">
      <w:pPr>
        <w:numPr>
          <w:ilvl w:val="0"/>
          <w:numId w:val="43"/>
        </w:numPr>
        <w:tabs>
          <w:tab w:val="left" w:pos="0"/>
        </w:tabs>
        <w:spacing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Miejsce oraz termin składania i otwarcia ofert.</w:t>
      </w:r>
    </w:p>
    <w:p w14:paraId="5ADDD843" w14:textId="77777777" w:rsidR="004848DA" w:rsidRPr="00B35295" w:rsidRDefault="004848DA" w:rsidP="004848DA">
      <w:pPr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0777DB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Ofertę </w:t>
      </w:r>
      <w:r w:rsidRPr="00B3529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należy złożyć w nieprzekraczalnym terminie do dnia:</w:t>
      </w:r>
    </w:p>
    <w:p w14:paraId="2031EF14" w14:textId="77777777" w:rsidR="008F0AD5" w:rsidRPr="003E2FC0" w:rsidRDefault="008F0AD5" w:rsidP="008F0AD5">
      <w:pPr>
        <w:tabs>
          <w:tab w:val="left" w:pos="426"/>
        </w:tabs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24.06.2022 r., do godz. 11:00.</w:t>
      </w: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bookmarkStart w:id="0" w:name="_Toc56878493"/>
      <w:bookmarkStart w:id="1" w:name="_Toc136762103"/>
    </w:p>
    <w:p w14:paraId="36AD970D" w14:textId="77777777" w:rsidR="008F0AD5" w:rsidRPr="003E2FC0" w:rsidRDefault="008F0AD5" w:rsidP="008F0AD5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2FC0">
        <w:rPr>
          <w:rFonts w:cstheme="minorHAnsi"/>
          <w:color w:val="000000" w:themeColor="text1"/>
          <w:sz w:val="24"/>
          <w:szCs w:val="24"/>
        </w:rPr>
        <w:t xml:space="preserve">przy użyciu aplikacji dostępnej na stronie: </w:t>
      </w:r>
      <w:hyperlink r:id="rId7" w:history="1">
        <w:r w:rsidRPr="003E2FC0">
          <w:rPr>
            <w:rStyle w:val="Hipercze"/>
            <w:color w:val="000000" w:themeColor="text1"/>
            <w:sz w:val="24"/>
            <w:szCs w:val="24"/>
          </w:rPr>
          <w:t>https://platformazakupowa.pl/</w:t>
        </w:r>
      </w:hyperlink>
    </w:p>
    <w:p w14:paraId="3C889DD2" w14:textId="77777777" w:rsidR="008F0AD5" w:rsidRPr="003E2FC0" w:rsidRDefault="008F0AD5" w:rsidP="008F0AD5">
      <w:pPr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3E2F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Otwarcie ofert nastąpi w dniu </w:t>
      </w: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24.06.2022 r. o godz. 12:00</w:t>
      </w:r>
      <w:bookmarkEnd w:id="0"/>
      <w:bookmarkEnd w:id="1"/>
    </w:p>
    <w:p w14:paraId="2218DB60" w14:textId="77777777" w:rsidR="004848DA" w:rsidRPr="00360B80" w:rsidRDefault="004848DA" w:rsidP="004848DA">
      <w:p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</w:p>
    <w:p w14:paraId="2EA4C5B9" w14:textId="77777777" w:rsidR="004848DA" w:rsidRPr="00360B80" w:rsidRDefault="004848DA" w:rsidP="004848DA">
      <w:pPr>
        <w:rPr>
          <w:rFonts w:ascii="Calibri" w:hAnsi="Calibri" w:cs="Calibri"/>
          <w:b/>
          <w:sz w:val="24"/>
          <w:szCs w:val="24"/>
        </w:rPr>
      </w:pPr>
      <w:r w:rsidRPr="00360B80">
        <w:rPr>
          <w:rFonts w:ascii="Calibri" w:hAnsi="Calibri" w:cs="Calibri"/>
          <w:b/>
          <w:sz w:val="24"/>
          <w:szCs w:val="24"/>
        </w:rPr>
        <w:t>Jest:</w:t>
      </w:r>
    </w:p>
    <w:p w14:paraId="02420781" w14:textId="77777777" w:rsidR="004848DA" w:rsidRPr="00360B80" w:rsidRDefault="004848DA" w:rsidP="004848DA">
      <w:pPr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b/>
          <w:sz w:val="24"/>
          <w:szCs w:val="24"/>
          <w:lang w:eastAsia="pl-PL"/>
        </w:rPr>
        <w:t>Miejsce oraz termin składania i otwarcia ofert.</w:t>
      </w:r>
    </w:p>
    <w:p w14:paraId="3A26834E" w14:textId="77777777" w:rsidR="004848DA" w:rsidRPr="00360B80" w:rsidRDefault="004848DA" w:rsidP="004848DA">
      <w:pPr>
        <w:numPr>
          <w:ilvl w:val="0"/>
          <w:numId w:val="45"/>
        </w:numPr>
        <w:tabs>
          <w:tab w:val="left" w:pos="426"/>
        </w:tabs>
        <w:spacing w:before="12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60B80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Ofertę należy złożyć w nieprzekraczalnym terminie do dnia:</w:t>
      </w:r>
    </w:p>
    <w:p w14:paraId="601B61CC" w14:textId="3590C502" w:rsidR="008F0AD5" w:rsidRPr="003E2FC0" w:rsidRDefault="008F0AD5" w:rsidP="008F0AD5">
      <w:pPr>
        <w:tabs>
          <w:tab w:val="left" w:pos="426"/>
        </w:tabs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1.07</w:t>
      </w: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.2022 r., do godz. 11:00.</w:t>
      </w: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583A727" w14:textId="77777777" w:rsidR="008F0AD5" w:rsidRPr="003E2FC0" w:rsidRDefault="008F0AD5" w:rsidP="008F0AD5">
      <w:pPr>
        <w:pStyle w:val="Akapitzlist"/>
        <w:tabs>
          <w:tab w:val="left" w:pos="426"/>
        </w:tabs>
        <w:spacing w:before="120" w:after="120" w:line="240" w:lineRule="auto"/>
        <w:ind w:left="426"/>
        <w:jc w:val="both"/>
        <w:rPr>
          <w:color w:val="000000" w:themeColor="text1"/>
          <w:sz w:val="24"/>
          <w:szCs w:val="24"/>
        </w:rPr>
      </w:pPr>
      <w:r w:rsidRPr="003E2FC0">
        <w:rPr>
          <w:rFonts w:cstheme="minorHAnsi"/>
          <w:color w:val="000000" w:themeColor="text1"/>
          <w:sz w:val="24"/>
          <w:szCs w:val="24"/>
        </w:rPr>
        <w:t xml:space="preserve">przy użyciu aplikacji dostępnej na stronie: </w:t>
      </w:r>
      <w:hyperlink r:id="rId8" w:history="1">
        <w:r w:rsidRPr="003E2FC0">
          <w:rPr>
            <w:rStyle w:val="Hipercze"/>
            <w:color w:val="000000" w:themeColor="text1"/>
            <w:sz w:val="24"/>
            <w:szCs w:val="24"/>
          </w:rPr>
          <w:t>https://platformazakupowa.pl/</w:t>
        </w:r>
      </w:hyperlink>
    </w:p>
    <w:p w14:paraId="76B0470D" w14:textId="1256B5F7" w:rsidR="008F0AD5" w:rsidRPr="003E2FC0" w:rsidRDefault="008F0AD5" w:rsidP="008F0AD5">
      <w:pPr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3E2F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Otwarcie ofert nastąpi w dniu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1.07</w:t>
      </w:r>
      <w:r w:rsidRPr="003E2FC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u w:val="single"/>
          <w:lang w:eastAsia="pl-PL"/>
        </w:rPr>
        <w:t>.2022 r. o godz. 12:00</w:t>
      </w:r>
    </w:p>
    <w:p w14:paraId="117D4D03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</w:p>
    <w:p w14:paraId="0F003479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</w:p>
    <w:p w14:paraId="15E9CB45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  <w:u w:val="single"/>
        </w:rPr>
      </w:pPr>
    </w:p>
    <w:p w14:paraId="4527CA37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Załączniki</w:t>
      </w:r>
      <w:r w:rsidRPr="00360B80">
        <w:rPr>
          <w:rFonts w:ascii="Calibri" w:hAnsi="Calibri" w:cs="Calibri"/>
          <w:sz w:val="24"/>
          <w:szCs w:val="24"/>
          <w:u w:val="single"/>
        </w:rPr>
        <w:t>:</w:t>
      </w:r>
    </w:p>
    <w:p w14:paraId="22858A02" w14:textId="11C54F3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zmodyfikowana</w:t>
      </w:r>
      <w:r w:rsidRPr="00360B80">
        <w:rPr>
          <w:rFonts w:ascii="Calibri" w:hAnsi="Calibri" w:cs="Calibri"/>
          <w:sz w:val="24"/>
          <w:szCs w:val="24"/>
        </w:rPr>
        <w:t xml:space="preserve"> SWZ – </w:t>
      </w:r>
      <w:r w:rsidR="008F0AD5">
        <w:rPr>
          <w:rFonts w:ascii="Calibri" w:hAnsi="Calibri" w:cs="Calibri"/>
          <w:sz w:val="24"/>
          <w:szCs w:val="24"/>
        </w:rPr>
        <w:t>23</w:t>
      </w:r>
      <w:r w:rsidRPr="00360B80">
        <w:rPr>
          <w:rFonts w:ascii="Calibri" w:hAnsi="Calibri" w:cs="Calibri"/>
          <w:sz w:val="24"/>
          <w:szCs w:val="24"/>
        </w:rPr>
        <w:t>.</w:t>
      </w:r>
      <w:r w:rsidR="008F0AD5">
        <w:rPr>
          <w:rFonts w:ascii="Calibri" w:hAnsi="Calibri" w:cs="Calibri"/>
          <w:sz w:val="24"/>
          <w:szCs w:val="24"/>
        </w:rPr>
        <w:t>06</w:t>
      </w:r>
      <w:r>
        <w:rPr>
          <w:rFonts w:ascii="Calibri" w:hAnsi="Calibri" w:cs="Calibri"/>
          <w:sz w:val="24"/>
          <w:szCs w:val="24"/>
        </w:rPr>
        <w:t>.22</w:t>
      </w:r>
    </w:p>
    <w:p w14:paraId="780C2306" w14:textId="0E969E20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  <w:r w:rsidRPr="00360B80">
        <w:rPr>
          <w:rFonts w:ascii="Calibri" w:hAnsi="Calibri" w:cs="Calibri"/>
          <w:sz w:val="24"/>
          <w:szCs w:val="24"/>
        </w:rPr>
        <w:t xml:space="preserve">- zmodyfikowany załącznik nr 2 do SWZ – formularz ofertowy – </w:t>
      </w:r>
      <w:r w:rsidR="008F0AD5">
        <w:rPr>
          <w:rFonts w:ascii="Calibri" w:hAnsi="Calibri" w:cs="Calibri"/>
          <w:sz w:val="24"/>
          <w:szCs w:val="24"/>
        </w:rPr>
        <w:t>23</w:t>
      </w:r>
      <w:r w:rsidRPr="00360B80">
        <w:rPr>
          <w:rFonts w:ascii="Calibri" w:hAnsi="Calibri" w:cs="Calibri"/>
          <w:sz w:val="24"/>
          <w:szCs w:val="24"/>
        </w:rPr>
        <w:t>.</w:t>
      </w:r>
      <w:r w:rsidR="008F0AD5">
        <w:rPr>
          <w:rFonts w:ascii="Calibri" w:hAnsi="Calibri" w:cs="Calibri"/>
          <w:sz w:val="24"/>
          <w:szCs w:val="24"/>
        </w:rPr>
        <w:t>06</w:t>
      </w:r>
      <w:bookmarkStart w:id="2" w:name="_GoBack"/>
      <w:bookmarkEnd w:id="2"/>
      <w:r>
        <w:rPr>
          <w:rFonts w:ascii="Calibri" w:hAnsi="Calibri" w:cs="Calibri"/>
          <w:sz w:val="24"/>
          <w:szCs w:val="24"/>
        </w:rPr>
        <w:t>.22</w:t>
      </w:r>
    </w:p>
    <w:p w14:paraId="04A89525" w14:textId="77777777" w:rsidR="004848DA" w:rsidRPr="00360B80" w:rsidRDefault="004848DA" w:rsidP="004848DA">
      <w:pPr>
        <w:spacing w:line="0" w:lineRule="atLeast"/>
        <w:rPr>
          <w:rFonts w:ascii="Calibri" w:hAnsi="Calibri" w:cs="Calibri"/>
          <w:sz w:val="24"/>
          <w:szCs w:val="24"/>
        </w:rPr>
      </w:pPr>
    </w:p>
    <w:p w14:paraId="526E5893" w14:textId="77777777" w:rsidR="004848DA" w:rsidRPr="00360B80" w:rsidRDefault="004848DA" w:rsidP="004848DA">
      <w:pPr>
        <w:rPr>
          <w:rFonts w:ascii="Calibri" w:hAnsi="Calibri" w:cs="Calibri"/>
          <w:sz w:val="24"/>
          <w:szCs w:val="24"/>
        </w:rPr>
      </w:pPr>
    </w:p>
    <w:p w14:paraId="088DC4A6" w14:textId="6D5A0A0B" w:rsidR="00EA33CE" w:rsidRPr="004848DA" w:rsidRDefault="00EA33CE" w:rsidP="004848DA"/>
    <w:sectPr w:rsidR="00EA33CE" w:rsidRPr="004848DA" w:rsidSect="009B3A9C">
      <w:headerReference w:type="default" r:id="rId9"/>
      <w:footerReference w:type="default" r:id="rId10"/>
      <w:pgSz w:w="11906" w:h="16838"/>
      <w:pgMar w:top="2232" w:right="1134" w:bottom="62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66FB" w14:textId="77777777" w:rsidR="0031661C" w:rsidRDefault="0031661C" w:rsidP="00790505">
      <w:pPr>
        <w:spacing w:line="240" w:lineRule="auto"/>
      </w:pPr>
      <w:r>
        <w:separator/>
      </w:r>
    </w:p>
  </w:endnote>
  <w:endnote w:type="continuationSeparator" w:id="0">
    <w:p w14:paraId="3F03CFE4" w14:textId="77777777" w:rsidR="0031661C" w:rsidRDefault="0031661C" w:rsidP="00790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52946" w14:textId="2CEE4F9C" w:rsidR="004E1B22" w:rsidRPr="008F2C8E" w:rsidRDefault="008F2C8E" w:rsidP="008F2C8E">
    <w:pPr>
      <w:autoSpaceDE w:val="0"/>
      <w:autoSpaceDN w:val="0"/>
      <w:adjustRightInd w:val="0"/>
      <w:spacing w:line="240" w:lineRule="auto"/>
      <w:ind w:left="-706" w:right="-590"/>
      <w:jc w:val="center"/>
      <w:rPr>
        <w:rFonts w:asciiTheme="majorHAnsi" w:hAnsiTheme="majorHAnsi" w:cstheme="majorHAnsi"/>
        <w:b/>
        <w:i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  <w:lang w:eastAsia="pl-PL"/>
      </w:rPr>
      <w:drawing>
        <wp:inline distT="0" distB="0" distL="0" distR="0" wp14:anchorId="4DC8A6EC" wp14:editId="25B87F0E">
          <wp:extent cx="5702820" cy="716281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820" cy="71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2B7C">
      <w:rPr>
        <w:rFonts w:asciiTheme="majorHAnsi" w:hAnsiTheme="majorHAnsi" w:cstheme="majorHAns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EF1554" wp14:editId="3C11F7CE">
              <wp:simplePos x="0" y="0"/>
              <wp:positionH relativeFrom="column">
                <wp:posOffset>-516890</wp:posOffset>
              </wp:positionH>
              <wp:positionV relativeFrom="paragraph">
                <wp:posOffset>-59055</wp:posOffset>
              </wp:positionV>
              <wp:extent cx="7275195" cy="0"/>
              <wp:effectExtent l="5080" t="9525" r="635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5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0C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7pt;margin-top:-4.65pt;width:57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Hf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LiaLWbKa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NtMTud4AAAAKAQAADwAAAGRycy9kb3ducmV2LnhtbEyPQW/CMAyF&#10;75P2HyJP2mWCpIwhKE0RmrTDjgOkXUPjtWWNUzUp7fj1M9qB3Z79np4/Z5vRNeKMXag9aUimCgRS&#10;4W1NpYbD/m2yBBGiIWsaT6jhBwNs8vu7zKTWD/SB510sBZdQSI2GKsY2lTIUFToTpr5FYu/Ld85E&#10;HrtS2s4MXO4aOVNqIZ2piS9UpsXXCovvXe80YOhfErVdufLwfhmePmeX09DutX58GLdrEBHHeAvD&#10;FZ/RIWemo+/JBtFomCyTOUdZrJ5BXANqMWd1/NvIPJP/X8h/AQAA//8DAFBLAQItABQABgAIAAAA&#10;IQC2gziS/gAAAOEBAAATAAAAAAAAAAAAAAAAAAAAAABbQ29udGVudF9UeXBlc10ueG1sUEsBAi0A&#10;FAAGAAgAAAAhADj9If/WAAAAlAEAAAsAAAAAAAAAAAAAAAAALwEAAF9yZWxzLy5yZWxzUEsBAi0A&#10;FAAGAAgAAAAhACL8wd8eAgAAOwQAAA4AAAAAAAAAAAAAAAAALgIAAGRycy9lMm9Eb2MueG1sUEsB&#10;Ai0AFAAGAAgAAAAhADbTE7neAAAACgEAAA8AAAAAAAAAAAAAAAAAeA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EFC9" w14:textId="77777777" w:rsidR="0031661C" w:rsidRDefault="0031661C" w:rsidP="00790505">
      <w:pPr>
        <w:spacing w:line="240" w:lineRule="auto"/>
      </w:pPr>
      <w:r>
        <w:separator/>
      </w:r>
    </w:p>
  </w:footnote>
  <w:footnote w:type="continuationSeparator" w:id="0">
    <w:p w14:paraId="0AAB477E" w14:textId="77777777" w:rsidR="0031661C" w:rsidRDefault="0031661C" w:rsidP="00790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7269" w14:textId="67158DFC" w:rsidR="00D25465" w:rsidRPr="00956550" w:rsidRDefault="00221FBC" w:rsidP="00811AD6">
    <w:pPr>
      <w:pStyle w:val="Nagwek"/>
      <w:tabs>
        <w:tab w:val="clear" w:pos="4536"/>
        <w:tab w:val="clear" w:pos="9072"/>
        <w:tab w:val="center" w:pos="4535"/>
      </w:tabs>
    </w:pPr>
    <w:r w:rsidRPr="00B825B6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0F4E5BF" wp14:editId="5E5F7492">
          <wp:simplePos x="0" y="0"/>
          <wp:positionH relativeFrom="column">
            <wp:posOffset>-647700</wp:posOffset>
          </wp:positionH>
          <wp:positionV relativeFrom="paragraph">
            <wp:posOffset>-343535</wp:posOffset>
          </wp:positionV>
          <wp:extent cx="6574126" cy="679342"/>
          <wp:effectExtent l="0" t="0" r="0" b="6985"/>
          <wp:wrapNone/>
          <wp:docPr id="2" name="Obraz 2" descr="C:\Users\inf85\Desktop\EFSI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85\Desktop\EFSI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126" cy="67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CA" w:rsidRPr="009565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DDF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12295CC0"/>
    <w:multiLevelType w:val="hybridMultilevel"/>
    <w:tmpl w:val="FEAE17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22AB0"/>
    <w:multiLevelType w:val="hybridMultilevel"/>
    <w:tmpl w:val="61A8EC98"/>
    <w:lvl w:ilvl="0" w:tplc="416E744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2744A6"/>
    <w:multiLevelType w:val="hybridMultilevel"/>
    <w:tmpl w:val="E64C8DB6"/>
    <w:lvl w:ilvl="0" w:tplc="26B8DDA0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439C0"/>
    <w:multiLevelType w:val="hybridMultilevel"/>
    <w:tmpl w:val="6422F8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8" w15:restartNumberingAfterBreak="0">
    <w:nsid w:val="20CC6B44"/>
    <w:multiLevelType w:val="multilevel"/>
    <w:tmpl w:val="DB9A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347"/>
        </w:tabs>
        <w:ind w:left="66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10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2AEC5A3C"/>
    <w:multiLevelType w:val="hybridMultilevel"/>
    <w:tmpl w:val="E13C67D2"/>
    <w:lvl w:ilvl="0" w:tplc="41327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92685"/>
    <w:multiLevelType w:val="hybridMultilevel"/>
    <w:tmpl w:val="D77AFF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60BB7"/>
    <w:multiLevelType w:val="multilevel"/>
    <w:tmpl w:val="2510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F4EB1"/>
    <w:multiLevelType w:val="multilevel"/>
    <w:tmpl w:val="9604BA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7E4FB3"/>
    <w:multiLevelType w:val="hybridMultilevel"/>
    <w:tmpl w:val="7906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C4F98"/>
    <w:multiLevelType w:val="multilevel"/>
    <w:tmpl w:val="A2CE4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5778AC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18" w15:restartNumberingAfterBreak="0">
    <w:nsid w:val="3EF032B3"/>
    <w:multiLevelType w:val="hybridMultilevel"/>
    <w:tmpl w:val="9910994A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E82558"/>
    <w:multiLevelType w:val="hybridMultilevel"/>
    <w:tmpl w:val="B9268C24"/>
    <w:lvl w:ilvl="0" w:tplc="B538A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1" w15:restartNumberingAfterBreak="0">
    <w:nsid w:val="49D36976"/>
    <w:multiLevelType w:val="hybridMultilevel"/>
    <w:tmpl w:val="411E95DE"/>
    <w:lvl w:ilvl="0" w:tplc="41327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905C7"/>
    <w:multiLevelType w:val="multilevel"/>
    <w:tmpl w:val="5D9C7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C7A67"/>
    <w:multiLevelType w:val="hybridMultilevel"/>
    <w:tmpl w:val="30522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5652A3"/>
    <w:multiLevelType w:val="hybridMultilevel"/>
    <w:tmpl w:val="D374A97A"/>
    <w:lvl w:ilvl="0" w:tplc="56A09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CC9"/>
    <w:multiLevelType w:val="hybridMultilevel"/>
    <w:tmpl w:val="712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5FF8"/>
    <w:multiLevelType w:val="hybridMultilevel"/>
    <w:tmpl w:val="0B700414"/>
    <w:lvl w:ilvl="0" w:tplc="A000AD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C472D"/>
    <w:multiLevelType w:val="multilevel"/>
    <w:tmpl w:val="F7609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85D2920"/>
    <w:multiLevelType w:val="hybridMultilevel"/>
    <w:tmpl w:val="64826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77738"/>
    <w:multiLevelType w:val="hybridMultilevel"/>
    <w:tmpl w:val="D62CDCFE"/>
    <w:lvl w:ilvl="0" w:tplc="413275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D17B37"/>
    <w:multiLevelType w:val="hybridMultilevel"/>
    <w:tmpl w:val="A20ADAEA"/>
    <w:lvl w:ilvl="0" w:tplc="1AE65AD2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0F73711"/>
    <w:multiLevelType w:val="hybridMultilevel"/>
    <w:tmpl w:val="A658E768"/>
    <w:lvl w:ilvl="0" w:tplc="0A3263E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94635"/>
    <w:multiLevelType w:val="hybridMultilevel"/>
    <w:tmpl w:val="37BA492C"/>
    <w:lvl w:ilvl="0" w:tplc="D3482BEE">
      <w:start w:val="1"/>
      <w:numFmt w:val="bullet"/>
      <w:lvlText w:val="−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 w15:restartNumberingAfterBreak="0">
    <w:nsid w:val="68C62F81"/>
    <w:multiLevelType w:val="hybridMultilevel"/>
    <w:tmpl w:val="0108DE9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FC7EEB"/>
    <w:multiLevelType w:val="hybridMultilevel"/>
    <w:tmpl w:val="C5E684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8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6166F8E"/>
    <w:multiLevelType w:val="hybridMultilevel"/>
    <w:tmpl w:val="D23ABA7E"/>
    <w:lvl w:ilvl="0" w:tplc="7408CE7C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2F0242"/>
    <w:multiLevelType w:val="hybridMultilevel"/>
    <w:tmpl w:val="BA20FAE2"/>
    <w:lvl w:ilvl="0" w:tplc="5C5C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5C717B"/>
    <w:multiLevelType w:val="hybridMultilevel"/>
    <w:tmpl w:val="826A8E96"/>
    <w:lvl w:ilvl="0" w:tplc="413275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FD43051"/>
    <w:multiLevelType w:val="hybridMultilevel"/>
    <w:tmpl w:val="E2EAE640"/>
    <w:lvl w:ilvl="0" w:tplc="C554C2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27"/>
  </w:num>
  <w:num w:numId="5">
    <w:abstractNumId w:val="5"/>
  </w:num>
  <w:num w:numId="6">
    <w:abstractNumId w:val="0"/>
  </w:num>
  <w:num w:numId="7">
    <w:abstractNumId w:val="17"/>
  </w:num>
  <w:num w:numId="8">
    <w:abstractNumId w:val="14"/>
  </w:num>
  <w:num w:numId="9">
    <w:abstractNumId w:val="16"/>
  </w:num>
  <w:num w:numId="10">
    <w:abstractNumId w:val="8"/>
  </w:num>
  <w:num w:numId="11">
    <w:abstractNumId w:val="2"/>
  </w:num>
  <w:num w:numId="12">
    <w:abstractNumId w:val="42"/>
  </w:num>
  <w:num w:numId="13">
    <w:abstractNumId w:val="19"/>
  </w:num>
  <w:num w:numId="14">
    <w:abstractNumId w:val="24"/>
  </w:num>
  <w:num w:numId="15">
    <w:abstractNumId w:val="4"/>
  </w:num>
  <w:num w:numId="16">
    <w:abstractNumId w:val="38"/>
  </w:num>
  <w:num w:numId="17">
    <w:abstractNumId w:val="1"/>
  </w:num>
  <w:num w:numId="18">
    <w:abstractNumId w:val="35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44"/>
  </w:num>
  <w:num w:numId="24">
    <w:abstractNumId w:val="28"/>
  </w:num>
  <w:num w:numId="25">
    <w:abstractNumId w:val="34"/>
  </w:num>
  <w:num w:numId="26">
    <w:abstractNumId w:val="12"/>
  </w:num>
  <w:num w:numId="27">
    <w:abstractNumId w:val="6"/>
  </w:num>
  <w:num w:numId="28">
    <w:abstractNumId w:val="23"/>
  </w:num>
  <w:num w:numId="29">
    <w:abstractNumId w:val="43"/>
  </w:num>
  <w:num w:numId="30">
    <w:abstractNumId w:val="29"/>
  </w:num>
  <w:num w:numId="31">
    <w:abstractNumId w:val="7"/>
  </w:num>
  <w:num w:numId="32">
    <w:abstractNumId w:val="41"/>
  </w:num>
  <w:num w:numId="33">
    <w:abstractNumId w:val="33"/>
  </w:num>
  <w:num w:numId="34">
    <w:abstractNumId w:val="13"/>
  </w:num>
  <w:num w:numId="35">
    <w:abstractNumId w:val="22"/>
  </w:num>
  <w:num w:numId="36">
    <w:abstractNumId w:val="18"/>
  </w:num>
  <w:num w:numId="37">
    <w:abstractNumId w:val="21"/>
  </w:num>
  <w:num w:numId="38">
    <w:abstractNumId w:val="40"/>
  </w:num>
  <w:num w:numId="39">
    <w:abstractNumId w:val="9"/>
  </w:num>
  <w:num w:numId="40">
    <w:abstractNumId w:val="10"/>
  </w:num>
  <w:num w:numId="41">
    <w:abstractNumId w:val="37"/>
  </w:num>
  <w:num w:numId="42">
    <w:abstractNumId w:val="32"/>
  </w:num>
  <w:num w:numId="43">
    <w:abstractNumId w:val="30"/>
  </w:num>
  <w:num w:numId="44">
    <w:abstractNumId w:val="39"/>
  </w:num>
  <w:num w:numId="45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05"/>
    <w:rsid w:val="00012F81"/>
    <w:rsid w:val="0005140E"/>
    <w:rsid w:val="0005147A"/>
    <w:rsid w:val="00063633"/>
    <w:rsid w:val="00067C2A"/>
    <w:rsid w:val="00094BC3"/>
    <w:rsid w:val="0009529C"/>
    <w:rsid w:val="000A223A"/>
    <w:rsid w:val="000A523A"/>
    <w:rsid w:val="000B1242"/>
    <w:rsid w:val="000B728A"/>
    <w:rsid w:val="000C47CC"/>
    <w:rsid w:val="000F03A0"/>
    <w:rsid w:val="000F0FBD"/>
    <w:rsid w:val="000F1FC4"/>
    <w:rsid w:val="000F6AEE"/>
    <w:rsid w:val="00145BC4"/>
    <w:rsid w:val="001D1495"/>
    <w:rsid w:val="001D3A5C"/>
    <w:rsid w:val="001D5BDC"/>
    <w:rsid w:val="002100D9"/>
    <w:rsid w:val="00214E4E"/>
    <w:rsid w:val="0021664F"/>
    <w:rsid w:val="00221FBC"/>
    <w:rsid w:val="00222DB2"/>
    <w:rsid w:val="002353E6"/>
    <w:rsid w:val="00236EDB"/>
    <w:rsid w:val="00242433"/>
    <w:rsid w:val="002539CC"/>
    <w:rsid w:val="00264DF6"/>
    <w:rsid w:val="002667A2"/>
    <w:rsid w:val="002672A4"/>
    <w:rsid w:val="002B228A"/>
    <w:rsid w:val="002B6F68"/>
    <w:rsid w:val="002C4A91"/>
    <w:rsid w:val="002E5C18"/>
    <w:rsid w:val="002E7CAD"/>
    <w:rsid w:val="00303B53"/>
    <w:rsid w:val="0031661C"/>
    <w:rsid w:val="00326900"/>
    <w:rsid w:val="003341A2"/>
    <w:rsid w:val="00336B23"/>
    <w:rsid w:val="0034208E"/>
    <w:rsid w:val="003602EC"/>
    <w:rsid w:val="003612BA"/>
    <w:rsid w:val="00376D20"/>
    <w:rsid w:val="0037752E"/>
    <w:rsid w:val="00381EF3"/>
    <w:rsid w:val="003926A1"/>
    <w:rsid w:val="003A112D"/>
    <w:rsid w:val="003A243D"/>
    <w:rsid w:val="003B2386"/>
    <w:rsid w:val="003C10FA"/>
    <w:rsid w:val="003E2FC0"/>
    <w:rsid w:val="00401D09"/>
    <w:rsid w:val="00422BA6"/>
    <w:rsid w:val="004277A4"/>
    <w:rsid w:val="0043675D"/>
    <w:rsid w:val="00464237"/>
    <w:rsid w:val="004837FA"/>
    <w:rsid w:val="00484019"/>
    <w:rsid w:val="004848DA"/>
    <w:rsid w:val="00490728"/>
    <w:rsid w:val="004961DE"/>
    <w:rsid w:val="004A5510"/>
    <w:rsid w:val="004A5FB9"/>
    <w:rsid w:val="004D3276"/>
    <w:rsid w:val="004E2BEB"/>
    <w:rsid w:val="004F7397"/>
    <w:rsid w:val="0050064F"/>
    <w:rsid w:val="00511794"/>
    <w:rsid w:val="005244F7"/>
    <w:rsid w:val="00525F73"/>
    <w:rsid w:val="005273D0"/>
    <w:rsid w:val="00543365"/>
    <w:rsid w:val="00546B62"/>
    <w:rsid w:val="005627D8"/>
    <w:rsid w:val="0056419A"/>
    <w:rsid w:val="00564A74"/>
    <w:rsid w:val="005741EF"/>
    <w:rsid w:val="005748C1"/>
    <w:rsid w:val="0058413E"/>
    <w:rsid w:val="005A4986"/>
    <w:rsid w:val="005B5127"/>
    <w:rsid w:val="005D24F0"/>
    <w:rsid w:val="005E1CAA"/>
    <w:rsid w:val="005E6D54"/>
    <w:rsid w:val="00610C06"/>
    <w:rsid w:val="00645A89"/>
    <w:rsid w:val="00661247"/>
    <w:rsid w:val="00670948"/>
    <w:rsid w:val="00681EEF"/>
    <w:rsid w:val="0069270D"/>
    <w:rsid w:val="006D2376"/>
    <w:rsid w:val="006D2671"/>
    <w:rsid w:val="00700FA0"/>
    <w:rsid w:val="00726652"/>
    <w:rsid w:val="0075276D"/>
    <w:rsid w:val="00760CF8"/>
    <w:rsid w:val="00790505"/>
    <w:rsid w:val="007C2366"/>
    <w:rsid w:val="007C4B87"/>
    <w:rsid w:val="007D1E02"/>
    <w:rsid w:val="007D4892"/>
    <w:rsid w:val="00810463"/>
    <w:rsid w:val="0082687D"/>
    <w:rsid w:val="00842B93"/>
    <w:rsid w:val="008439CA"/>
    <w:rsid w:val="00860236"/>
    <w:rsid w:val="008828BC"/>
    <w:rsid w:val="008852F9"/>
    <w:rsid w:val="00892536"/>
    <w:rsid w:val="008D72E2"/>
    <w:rsid w:val="008E2654"/>
    <w:rsid w:val="008F0AD5"/>
    <w:rsid w:val="008F2C8E"/>
    <w:rsid w:val="008F5446"/>
    <w:rsid w:val="00910BE8"/>
    <w:rsid w:val="00921E19"/>
    <w:rsid w:val="009274B6"/>
    <w:rsid w:val="0093645B"/>
    <w:rsid w:val="009471EE"/>
    <w:rsid w:val="00947215"/>
    <w:rsid w:val="0097687A"/>
    <w:rsid w:val="00992CE9"/>
    <w:rsid w:val="009B4B6D"/>
    <w:rsid w:val="009B7BA2"/>
    <w:rsid w:val="009C5032"/>
    <w:rsid w:val="00A04151"/>
    <w:rsid w:val="00A3299B"/>
    <w:rsid w:val="00A35E67"/>
    <w:rsid w:val="00A40984"/>
    <w:rsid w:val="00A56AB7"/>
    <w:rsid w:val="00A66776"/>
    <w:rsid w:val="00A830AF"/>
    <w:rsid w:val="00A8348B"/>
    <w:rsid w:val="00A97531"/>
    <w:rsid w:val="00AA7674"/>
    <w:rsid w:val="00AC3543"/>
    <w:rsid w:val="00AE5373"/>
    <w:rsid w:val="00AF0D85"/>
    <w:rsid w:val="00B454EE"/>
    <w:rsid w:val="00B6247E"/>
    <w:rsid w:val="00B70AB9"/>
    <w:rsid w:val="00B825B6"/>
    <w:rsid w:val="00B83F90"/>
    <w:rsid w:val="00B84DD9"/>
    <w:rsid w:val="00BA1852"/>
    <w:rsid w:val="00BA42E5"/>
    <w:rsid w:val="00BB4DD4"/>
    <w:rsid w:val="00BD290B"/>
    <w:rsid w:val="00BD6CAC"/>
    <w:rsid w:val="00BF3E8B"/>
    <w:rsid w:val="00C12C31"/>
    <w:rsid w:val="00C1454B"/>
    <w:rsid w:val="00C76952"/>
    <w:rsid w:val="00CA2785"/>
    <w:rsid w:val="00CA7318"/>
    <w:rsid w:val="00CC09DB"/>
    <w:rsid w:val="00CC529A"/>
    <w:rsid w:val="00CD2300"/>
    <w:rsid w:val="00CD4063"/>
    <w:rsid w:val="00CD511D"/>
    <w:rsid w:val="00D23DFB"/>
    <w:rsid w:val="00D27C34"/>
    <w:rsid w:val="00D332B7"/>
    <w:rsid w:val="00D9702A"/>
    <w:rsid w:val="00DA4A33"/>
    <w:rsid w:val="00DA4C37"/>
    <w:rsid w:val="00DC315A"/>
    <w:rsid w:val="00DF5B5F"/>
    <w:rsid w:val="00E03A55"/>
    <w:rsid w:val="00E03D57"/>
    <w:rsid w:val="00E440AB"/>
    <w:rsid w:val="00E50657"/>
    <w:rsid w:val="00E66817"/>
    <w:rsid w:val="00EA33CE"/>
    <w:rsid w:val="00EB5B84"/>
    <w:rsid w:val="00EC07C4"/>
    <w:rsid w:val="00ED4ECC"/>
    <w:rsid w:val="00F2167D"/>
    <w:rsid w:val="00F45CC1"/>
    <w:rsid w:val="00F60A58"/>
    <w:rsid w:val="00F62F04"/>
    <w:rsid w:val="00F72E2A"/>
    <w:rsid w:val="00F73BC5"/>
    <w:rsid w:val="00F84944"/>
    <w:rsid w:val="00F90349"/>
    <w:rsid w:val="00FA0BF5"/>
    <w:rsid w:val="00FB0639"/>
    <w:rsid w:val="00FB580D"/>
    <w:rsid w:val="00FB607C"/>
    <w:rsid w:val="00FB7713"/>
    <w:rsid w:val="00FD75C3"/>
    <w:rsid w:val="00FE4933"/>
    <w:rsid w:val="00FF13A3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934C"/>
  <w15:chartTrackingRefBased/>
  <w15:docId w15:val="{CC9C0180-8C8C-4F79-BE9D-FA563BD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505"/>
    <w:pPr>
      <w:spacing w:line="276" w:lineRule="auto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05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05"/>
    <w:rPr>
      <w:rFonts w:ascii="Arial" w:eastAsia="Calibri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05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05"/>
    <w:rPr>
      <w:rFonts w:ascii="Arial" w:eastAsia="Calibri" w:hAnsi="Arial" w:cs="Arial"/>
      <w:sz w:val="22"/>
      <w:szCs w:val="22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3E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8413E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qFormat/>
    <w:rsid w:val="0058413E"/>
    <w:rPr>
      <w:rFonts w:asciiTheme="minorHAnsi" w:hAnsiTheme="minorHAnsi" w:cstheme="minorBidi"/>
      <w:sz w:val="22"/>
      <w:szCs w:val="22"/>
    </w:rPr>
  </w:style>
  <w:style w:type="character" w:styleId="Pogrubienie">
    <w:name w:val="Strong"/>
    <w:aliases w:val="Normalny + Interlinia:  1,5 wiersza"/>
    <w:uiPriority w:val="22"/>
    <w:qFormat/>
    <w:rsid w:val="0058413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DD4"/>
    <w:rPr>
      <w:rFonts w:ascii="Arial" w:eastAsia="Calibri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DD4"/>
    <w:rPr>
      <w:rFonts w:ascii="Arial" w:eastAsia="Calibri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D4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qFormat/>
    <w:rsid w:val="00C12C31"/>
    <w:rPr>
      <w:i/>
      <w:iCs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947215"/>
    <w:pPr>
      <w:spacing w:after="120"/>
    </w:pPr>
    <w:rPr>
      <w:rFonts w:ascii="Times New Roman" w:eastAsia="Times New Roman" w:hAnsi="Times New Roman" w:cstheme="minorBidi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947215"/>
    <w:rPr>
      <w:rFonts w:eastAsia="Times New Roman" w:cstheme="minorBidi"/>
      <w:sz w:val="22"/>
      <w:szCs w:val="22"/>
      <w:lang w:eastAsia="pl-PL"/>
    </w:rPr>
  </w:style>
  <w:style w:type="paragraph" w:customStyle="1" w:styleId="Default">
    <w:name w:val="Default"/>
    <w:rsid w:val="0021664F"/>
    <w:pPr>
      <w:autoSpaceDE w:val="0"/>
      <w:autoSpaceDN w:val="0"/>
      <w:adjustRightInd w:val="0"/>
    </w:pPr>
    <w:rPr>
      <w:color w:val="000000"/>
    </w:rPr>
  </w:style>
  <w:style w:type="paragraph" w:styleId="Bezodstpw">
    <w:name w:val="No Spacing"/>
    <w:link w:val="BezodstpwZnak"/>
    <w:qFormat/>
    <w:rsid w:val="009B4B6D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9B4B6D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InternetLink">
    <w:name w:val="Internet Link"/>
    <w:uiPriority w:val="99"/>
    <w:unhideWhenUsed/>
    <w:rsid w:val="003A243D"/>
    <w:rPr>
      <w:color w:val="0000FF"/>
      <w:u w:val="single"/>
    </w:rPr>
  </w:style>
  <w:style w:type="paragraph" w:customStyle="1" w:styleId="gwp3b879dd3msonormal">
    <w:name w:val="gwp3b879dd3_msonormal"/>
    <w:basedOn w:val="Normalny"/>
    <w:rsid w:val="003C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BA42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A42E5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Strzelczuk</dc:creator>
  <cp:keywords/>
  <dc:description/>
  <cp:lastModifiedBy>Gumny Maciej</cp:lastModifiedBy>
  <cp:revision>3</cp:revision>
  <dcterms:created xsi:type="dcterms:W3CDTF">2022-06-23T07:02:00Z</dcterms:created>
  <dcterms:modified xsi:type="dcterms:W3CDTF">2022-06-23T07:07:00Z</dcterms:modified>
</cp:coreProperties>
</file>