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23BC89F1" w:rsidR="00176337" w:rsidRDefault="00176337" w:rsidP="00176337">
      <w:pPr>
        <w:spacing w:after="120" w:line="283" w:lineRule="auto"/>
        <w:jc w:val="both"/>
        <w:rPr>
          <w:rStyle w:val="Teksttreci"/>
        </w:rPr>
      </w:pPr>
      <w:r>
        <w:rPr>
          <w:rStyle w:val="Teksttreci"/>
        </w:rPr>
        <w:t xml:space="preserve">Gmina Trzebownisko udziela odpowiedzi </w:t>
      </w:r>
      <w:r w:rsidR="008F533B">
        <w:rPr>
          <w:rStyle w:val="Teksttreci"/>
        </w:rPr>
        <w:t>na pytani</w:t>
      </w:r>
      <w:r w:rsidR="007201B5">
        <w:rPr>
          <w:rStyle w:val="Teksttreci"/>
        </w:rPr>
        <w:t>a</w:t>
      </w:r>
      <w:r w:rsidR="008F533B">
        <w:rPr>
          <w:rStyle w:val="Teksttreci"/>
        </w:rPr>
        <w:t xml:space="preserve"> </w:t>
      </w:r>
      <w:r w:rsidR="007201B5">
        <w:rPr>
          <w:rStyle w:val="Teksttreci"/>
        </w:rPr>
        <w:t>cd.</w:t>
      </w:r>
    </w:p>
    <w:p w14:paraId="4F6E25D3" w14:textId="1E75DEF3" w:rsidR="00AA04E6" w:rsidRPr="008A0EB5" w:rsidRDefault="00F41489" w:rsidP="00F41489">
      <w:pPr>
        <w:pStyle w:val="Teksttreci0"/>
        <w:numPr>
          <w:ilvl w:val="0"/>
          <w:numId w:val="4"/>
        </w:numPr>
        <w:spacing w:after="120"/>
        <w:jc w:val="both"/>
        <w:rPr>
          <w:rStyle w:val="Teksttreci"/>
        </w:rPr>
      </w:pPr>
      <w:r w:rsidRPr="00F41489">
        <w:rPr>
          <w:rStyle w:val="Teksttreci"/>
        </w:rPr>
        <w:t>Wnosimy o udostępnienie rysunków dotyczących konstrukcji opisanej w</w:t>
      </w:r>
      <w:r>
        <w:rPr>
          <w:rStyle w:val="Teksttreci"/>
        </w:rPr>
        <w:t xml:space="preserve"> </w:t>
      </w:r>
      <w:r w:rsidRPr="00F41489">
        <w:rPr>
          <w:rStyle w:val="Teksttreci"/>
        </w:rPr>
        <w:t>pozycji 87. Przedmiaru budowlanego dla obiektu 6. Czego dokładnie</w:t>
      </w:r>
      <w:r>
        <w:rPr>
          <w:rStyle w:val="Teksttreci"/>
        </w:rPr>
        <w:t xml:space="preserve"> </w:t>
      </w:r>
      <w:r w:rsidRPr="00F41489">
        <w:rPr>
          <w:rStyle w:val="Teksttreci"/>
        </w:rPr>
        <w:t>dotyczy ta pozycja oraz cały rozdział 12 przedmiaru? Ponieważ elementy</w:t>
      </w:r>
      <w:r>
        <w:rPr>
          <w:rStyle w:val="Teksttreci"/>
        </w:rPr>
        <w:t xml:space="preserve"> </w:t>
      </w:r>
      <w:r w:rsidRPr="00F41489">
        <w:rPr>
          <w:rStyle w:val="Teksttreci"/>
        </w:rPr>
        <w:t>konstrukcyjne budynku i wiaty są uwzględnione w rozdziale 13 i 14</w:t>
      </w:r>
      <w:r>
        <w:rPr>
          <w:rStyle w:val="Teksttreci"/>
        </w:rPr>
        <w:t xml:space="preserve"> </w:t>
      </w:r>
      <w:r w:rsidRPr="00F41489">
        <w:rPr>
          <w:rStyle w:val="Teksttreci"/>
        </w:rPr>
        <w:t>przedmiaru zwracamy się z pytaniem czy rozdział 12 jest powtórzeniem</w:t>
      </w:r>
      <w:r>
        <w:rPr>
          <w:rStyle w:val="Teksttreci"/>
        </w:rPr>
        <w:t xml:space="preserve"> </w:t>
      </w:r>
      <w:r w:rsidRPr="00F41489">
        <w:rPr>
          <w:rStyle w:val="Teksttreci"/>
        </w:rPr>
        <w:t>ilości z rozdziału 13 i 14 i nie należy go uwzględniać?</w:t>
      </w:r>
      <w:r w:rsidR="007C6C52" w:rsidRPr="007C6C52">
        <w:rPr>
          <w:rStyle w:val="Teksttreci"/>
        </w:rPr>
        <w:t>.</w:t>
      </w:r>
      <w:r w:rsidR="0048487F" w:rsidRPr="0048487F">
        <w:rPr>
          <w:rStyle w:val="Teksttreci"/>
        </w:rPr>
        <w:t xml:space="preserve"> 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46CDC5C3" w14:textId="0986FA96" w:rsidR="007C6C52" w:rsidRDefault="00F41489" w:rsidP="008A0EB5">
      <w:pPr>
        <w:pStyle w:val="Teksttreci0"/>
        <w:ind w:left="294"/>
        <w:jc w:val="both"/>
      </w:pPr>
      <w:r w:rsidRPr="00F41489">
        <w:t>Rozdziału 12  nie należy uwzględniać w wycenie. Dach budynku i wiaty jest uwzględniony w rozdziałach 13 i 14.</w:t>
      </w:r>
      <w:bookmarkStart w:id="0" w:name="_GoBack"/>
      <w:bookmarkEnd w:id="0"/>
    </w:p>
    <w:p w14:paraId="5D5377EE" w14:textId="77777777" w:rsidR="003D6C91" w:rsidRDefault="003D6C91" w:rsidP="008A0EB5">
      <w:pPr>
        <w:pStyle w:val="Teksttreci0"/>
        <w:ind w:left="294"/>
        <w:jc w:val="both"/>
      </w:pPr>
    </w:p>
    <w:sectPr w:rsidR="003D6C91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23498"/>
    <w:rsid w:val="001730B8"/>
    <w:rsid w:val="00176337"/>
    <w:rsid w:val="00182550"/>
    <w:rsid w:val="001B0392"/>
    <w:rsid w:val="001F21DE"/>
    <w:rsid w:val="002549FA"/>
    <w:rsid w:val="00295042"/>
    <w:rsid w:val="00341F66"/>
    <w:rsid w:val="00350155"/>
    <w:rsid w:val="003956C0"/>
    <w:rsid w:val="003D6C91"/>
    <w:rsid w:val="003E2EE2"/>
    <w:rsid w:val="003F0215"/>
    <w:rsid w:val="00402632"/>
    <w:rsid w:val="00480AA9"/>
    <w:rsid w:val="0048487F"/>
    <w:rsid w:val="004859E0"/>
    <w:rsid w:val="00500526"/>
    <w:rsid w:val="00586E1E"/>
    <w:rsid w:val="005B61AD"/>
    <w:rsid w:val="0063017C"/>
    <w:rsid w:val="007201B5"/>
    <w:rsid w:val="00746786"/>
    <w:rsid w:val="00764D42"/>
    <w:rsid w:val="007C6C52"/>
    <w:rsid w:val="0088767A"/>
    <w:rsid w:val="008A0EB5"/>
    <w:rsid w:val="008F533B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D57D2C"/>
    <w:rsid w:val="00D952C8"/>
    <w:rsid w:val="00DB67DB"/>
    <w:rsid w:val="00E13A0A"/>
    <w:rsid w:val="00E77672"/>
    <w:rsid w:val="00F41489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B7D004E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2</cp:revision>
  <dcterms:created xsi:type="dcterms:W3CDTF">2022-03-02T10:18:00Z</dcterms:created>
  <dcterms:modified xsi:type="dcterms:W3CDTF">2022-03-02T10:18:00Z</dcterms:modified>
</cp:coreProperties>
</file>