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B34EB" w:rsidRPr="00AB34EB" w:rsidRDefault="00AB34EB" w:rsidP="00AB34EB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bookmarkStart w:id="0" w:name="_Hlk65859110"/>
            <w:r w:rsidRPr="00AB34EB">
              <w:rPr>
                <w:rFonts w:ascii="Arial" w:hAnsi="Arial" w:cs="Arial"/>
                <w:sz w:val="22"/>
                <w:szCs w:val="22"/>
              </w:rPr>
              <w:t>„</w:t>
            </w:r>
            <w:r w:rsidR="004226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Rozbudowa drogi powiatowej nr </w:t>
            </w:r>
            <w:r w:rsidR="00790A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3820W Żdżarów – Rybno – Etap IV</w:t>
            </w:r>
            <w:r w:rsidR="004226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”</w:t>
            </w:r>
          </w:p>
          <w:bookmarkEnd w:id="0"/>
          <w:p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Adres</w:t>
            </w:r>
            <w:r w:rsidR="00790A9E">
              <w:rPr>
                <w:rFonts w:ascii="Arial" w:hAnsi="Arial" w:cs="Arial"/>
                <w:sz w:val="22"/>
                <w:szCs w:val="22"/>
              </w:rPr>
              <w:t>, NIP, REGON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dnia </w:t>
            </w:r>
            <w:r w:rsidR="00790A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30.09.2024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  <w:r w:rsidR="00C466F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790A9E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90A9E">
              <w:rPr>
                <w:rFonts w:ascii="Arial" w:hAnsi="Arial" w:cs="Arial"/>
                <w:sz w:val="22"/>
                <w:szCs w:val="22"/>
              </w:rPr>
              <w:t>17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790A9E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790A9E">
              <w:rPr>
                <w:rFonts w:ascii="Arial" w:eastAsia="Calibri" w:hAnsi="Arial" w:cs="Arial"/>
                <w:color w:val="000000" w:themeColor="text1"/>
                <w:sz w:val="22"/>
              </w:rPr>
              <w:t>1570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) i widnieje w wykazie podmiotów zarejestrowanych jako podatnicy VAT,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niezarejestrowanych oraz wykreślonych i przywróconych do rejestru VAT.</w:t>
            </w:r>
          </w:p>
          <w:p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EF3A26" w:rsidRPr="00AB34EB" w:rsidRDefault="00EB4627" w:rsidP="00790A9E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790A9E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90A9E">
              <w:rPr>
                <w:rFonts w:ascii="Arial" w:hAnsi="Arial" w:cs="Arial"/>
                <w:sz w:val="22"/>
                <w:szCs w:val="22"/>
              </w:rPr>
              <w:t>1465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Pr="00790A9E" w:rsidRDefault="00F2563D" w:rsidP="00790A9E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:rsidR="0003626C" w:rsidRDefault="00D57955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57955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D57955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57955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D57955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57955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D57955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57955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D57955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57955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9E" w:rsidRDefault="00104C9E">
      <w:r>
        <w:separator/>
      </w:r>
    </w:p>
  </w:endnote>
  <w:endnote w:type="continuationSeparator" w:id="0">
    <w:p w:rsidR="00104C9E" w:rsidRDefault="00104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D5795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90A9E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104C9E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104C9E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104C9E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9E" w:rsidRDefault="00104C9E">
      <w:r>
        <w:separator/>
      </w:r>
    </w:p>
  </w:footnote>
  <w:footnote w:type="continuationSeparator" w:id="0">
    <w:p w:rsidR="00104C9E" w:rsidRDefault="00104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12056"/>
    <w:rsid w:val="0002220B"/>
    <w:rsid w:val="0003626C"/>
    <w:rsid w:val="00050858"/>
    <w:rsid w:val="00084779"/>
    <w:rsid w:val="00096EBD"/>
    <w:rsid w:val="000A075A"/>
    <w:rsid w:val="000C2CEC"/>
    <w:rsid w:val="000D79B3"/>
    <w:rsid w:val="00104C9E"/>
    <w:rsid w:val="001262B4"/>
    <w:rsid w:val="00163F23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226CB"/>
    <w:rsid w:val="00432356"/>
    <w:rsid w:val="00433F5D"/>
    <w:rsid w:val="00435840"/>
    <w:rsid w:val="00482FF7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33103"/>
    <w:rsid w:val="007434C5"/>
    <w:rsid w:val="00747819"/>
    <w:rsid w:val="00761FE7"/>
    <w:rsid w:val="007702A5"/>
    <w:rsid w:val="00776E2E"/>
    <w:rsid w:val="00787199"/>
    <w:rsid w:val="00790A9E"/>
    <w:rsid w:val="007A2EB0"/>
    <w:rsid w:val="007A40A9"/>
    <w:rsid w:val="007B3608"/>
    <w:rsid w:val="007B770F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B61DC"/>
    <w:rsid w:val="008D16E4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7E74"/>
    <w:rsid w:val="009E019E"/>
    <w:rsid w:val="009F39E2"/>
    <w:rsid w:val="009F6626"/>
    <w:rsid w:val="00A54310"/>
    <w:rsid w:val="00A6037A"/>
    <w:rsid w:val="00A62AAB"/>
    <w:rsid w:val="00A90F66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57955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06C6C"/>
    <w:rsid w:val="00E0746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23</cp:revision>
  <cp:lastPrinted>2019-06-19T10:23:00Z</cp:lastPrinted>
  <dcterms:created xsi:type="dcterms:W3CDTF">2021-07-21T08:07:00Z</dcterms:created>
  <dcterms:modified xsi:type="dcterms:W3CDTF">2024-02-13T13:34:00Z</dcterms:modified>
</cp:coreProperties>
</file>