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47F637AA" w:rsidR="00CA23D2" w:rsidRDefault="007901D4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</w:t>
            </w:r>
            <w:r>
              <w:rPr>
                <w:rFonts w:ascii="Calibri Light" w:hAnsi="Calibri Light" w:cs="Arial"/>
              </w:rPr>
              <w:t>Kw.22</w:t>
            </w:r>
            <w:r>
              <w:rPr>
                <w:rFonts w:ascii="Calibri Light" w:hAnsi="Calibri Light" w:cs="Arial"/>
                <w:shd w:val="clear" w:color="auto" w:fill="FFFFFF"/>
              </w:rPr>
              <w:t>33.1</w:t>
            </w:r>
            <w:r w:rsidR="00C564B3">
              <w:rPr>
                <w:rFonts w:ascii="Calibri Light" w:hAnsi="Calibri Light" w:cs="Arial"/>
                <w:shd w:val="clear" w:color="auto" w:fill="FFFFFF"/>
              </w:rPr>
              <w:t>6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3193FF9F" w:rsidR="00CA23D2" w:rsidRDefault="007901D4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C564B3">
              <w:rPr>
                <w:rFonts w:ascii="Calibri Light" w:hAnsi="Calibri Light" w:cs="Arial"/>
              </w:rPr>
              <w:t>07</w:t>
            </w:r>
            <w:r>
              <w:rPr>
                <w:rFonts w:ascii="Calibri Light" w:hAnsi="Calibri Light" w:cs="Arial"/>
                <w:shd w:val="clear" w:color="auto" w:fill="FFFFFF"/>
              </w:rPr>
              <w:t xml:space="preserve"> </w:t>
            </w:r>
            <w:r w:rsidR="00C564B3">
              <w:rPr>
                <w:rFonts w:ascii="Calibri Light" w:hAnsi="Calibri Light" w:cs="Arial"/>
                <w:shd w:val="clear" w:color="auto" w:fill="FFFFFF"/>
              </w:rPr>
              <w:t>maja</w:t>
            </w:r>
            <w:r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>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77777777" w:rsidR="00CA23D2" w:rsidRDefault="007901D4">
      <w:pPr>
        <w:spacing w:line="240" w:lineRule="exact"/>
        <w:jc w:val="both"/>
      </w:pPr>
      <w:r>
        <w:rPr>
          <w:rFonts w:cs="Calibri"/>
          <w:b/>
          <w:color w:val="00000A"/>
          <w:sz w:val="22"/>
          <w:szCs w:val="22"/>
        </w:rPr>
        <w:t xml:space="preserve">Nazwa zadania: „Wybór </w:t>
      </w:r>
      <w:r>
        <w:rPr>
          <w:rFonts w:cs="Calibri"/>
          <w:b/>
          <w:color w:val="00000A"/>
          <w:sz w:val="22"/>
          <w:szCs w:val="22"/>
        </w:rPr>
        <w:t>dostawcy papieru ksero do Zakładu Karnego w Żytkowicach</w:t>
      </w:r>
      <w:r>
        <w:rPr>
          <w:rFonts w:cs="Calibri"/>
          <w:b/>
          <w:color w:val="00000A"/>
          <w:sz w:val="22"/>
          <w:szCs w:val="22"/>
        </w:rPr>
        <w:t>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7901D4">
      <w:pPr>
        <w:ind w:left="567"/>
      </w:pPr>
      <w:hyperlink r:id="rId7">
        <w:r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77777777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>Przedmiotem zamówienia jest papier xero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CA23D2" w14:paraId="01209470" w14:textId="77777777" w:rsidTr="00C564B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CA23D2" w14:paraId="01209474" w14:textId="77777777" w:rsidTr="00C564B3">
        <w:trPr>
          <w:trHeight w:val="9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09471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09472" w14:textId="7A500E43" w:rsidR="00CA23D2" w:rsidRDefault="007901D4">
            <w:pPr>
              <w:widowControl w:val="0"/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Papier </w:t>
            </w:r>
            <w:r w:rsidR="0007553E">
              <w:rPr>
                <w:sz w:val="18"/>
                <w:szCs w:val="18"/>
              </w:rPr>
              <w:t>ks</w:t>
            </w:r>
            <w:r>
              <w:rPr>
                <w:sz w:val="18"/>
                <w:szCs w:val="18"/>
              </w:rPr>
              <w:t>ero biały format A4 (210x297mm), gramatura papieru 80g/m</w:t>
            </w:r>
            <w:r>
              <w:rPr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białość – cie 146, jedna ryza zawierać ma 500 stron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9473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800 ryz</w:t>
            </w:r>
          </w:p>
        </w:tc>
      </w:tr>
    </w:tbl>
    <w:p w14:paraId="01209475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77777777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Kod CPV: </w:t>
      </w:r>
      <w:r w:rsidRPr="007D617A">
        <w:rPr>
          <w:rFonts w:cs="Calibri"/>
          <w:b/>
          <w:bCs/>
          <w:color w:val="232323"/>
          <w:sz w:val="22"/>
          <w:szCs w:val="22"/>
        </w:rPr>
        <w:t>30197630-1</w:t>
      </w:r>
      <w:r w:rsidRPr="007D617A">
        <w:rPr>
          <w:rFonts w:cs="Calibri"/>
          <w:b/>
          <w:bCs/>
          <w:sz w:val="22"/>
          <w:szCs w:val="22"/>
        </w:rPr>
        <w:t xml:space="preserve"> </w:t>
      </w:r>
    </w:p>
    <w:p w14:paraId="01209477" w14:textId="77777777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</w:t>
      </w:r>
      <w:r w:rsidRPr="007D617A">
        <w:rPr>
          <w:rFonts w:cs="Calibri"/>
          <w:sz w:val="22"/>
          <w:szCs w:val="22"/>
        </w:rPr>
        <w:t>asortyment objęty był co najmniej 12 miesięcznym okresem gwarancji od dnia dostawy.</w:t>
      </w:r>
    </w:p>
    <w:p w14:paraId="01209478" w14:textId="6A5D207C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dostarczy na własny koszt i ryzyko zamawian</w:t>
      </w:r>
      <w:r w:rsidR="005F600E" w:rsidRPr="007D617A">
        <w:rPr>
          <w:rFonts w:cs="Calibri"/>
          <w:sz w:val="22"/>
          <w:szCs w:val="22"/>
        </w:rPr>
        <w:t>y</w:t>
      </w:r>
      <w:r w:rsidRPr="007D617A">
        <w:rPr>
          <w:rFonts w:cs="Calibri"/>
          <w:sz w:val="22"/>
          <w:szCs w:val="22"/>
        </w:rPr>
        <w:t xml:space="preserve"> </w:t>
      </w:r>
      <w:r w:rsidR="005F600E" w:rsidRPr="007D617A">
        <w:rPr>
          <w:rFonts w:cs="Calibri"/>
          <w:b/>
          <w:bCs/>
          <w:sz w:val="22"/>
          <w:szCs w:val="22"/>
        </w:rPr>
        <w:t xml:space="preserve">papier </w:t>
      </w:r>
      <w:r w:rsidR="0007553E" w:rsidRPr="007D617A">
        <w:rPr>
          <w:rFonts w:cs="Calibri"/>
          <w:b/>
          <w:bCs/>
          <w:sz w:val="22"/>
          <w:szCs w:val="22"/>
        </w:rPr>
        <w:t>ks</w:t>
      </w:r>
      <w:r w:rsidR="005F600E" w:rsidRPr="007D617A">
        <w:rPr>
          <w:rFonts w:cs="Calibri"/>
          <w:b/>
          <w:bCs/>
          <w:sz w:val="22"/>
          <w:szCs w:val="22"/>
        </w:rPr>
        <w:t>ero</w:t>
      </w:r>
      <w:r w:rsidRPr="007D617A">
        <w:rPr>
          <w:rFonts w:cs="Calibri"/>
          <w:sz w:val="22"/>
          <w:szCs w:val="22"/>
        </w:rPr>
        <w:t xml:space="preserve"> do 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Termin i miejsce wykonania zamówienia:</w:t>
      </w:r>
    </w:p>
    <w:p w14:paraId="0120947C" w14:textId="574E1E62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Termin wykonania zamówienia nastąpić powinien 14 dni od </w:t>
      </w:r>
      <w:r w:rsidR="004D67A3" w:rsidRPr="007D617A">
        <w:rPr>
          <w:rFonts w:cs="Calibri"/>
          <w:sz w:val="22"/>
          <w:szCs w:val="22"/>
          <w:shd w:val="clear" w:color="auto" w:fill="FFFFFF"/>
        </w:rPr>
        <w:t xml:space="preserve">złożenia </w:t>
      </w:r>
      <w:r w:rsidR="009A3418" w:rsidRPr="007D617A">
        <w:rPr>
          <w:rFonts w:cs="Calibri"/>
          <w:sz w:val="22"/>
          <w:szCs w:val="22"/>
          <w:shd w:val="clear" w:color="auto" w:fill="FFFFFF"/>
        </w:rPr>
        <w:t>pisemnego zamówienia przez Zamawiającego na wskazany adres poczty</w:t>
      </w:r>
      <w:r w:rsidR="00257D6C" w:rsidRPr="007D617A">
        <w:rPr>
          <w:rFonts w:cs="Calibri"/>
          <w:sz w:val="22"/>
          <w:szCs w:val="22"/>
          <w:shd w:val="clear" w:color="auto" w:fill="FFFFFF"/>
        </w:rPr>
        <w:t xml:space="preserve"> elektronicznej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D" w14:textId="47059EC5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Miejscem dostawy jest magazyn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artykułów biurowych w Zakładzie Karnym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lastRenderedPageBreak/>
        <w:t xml:space="preserve">Płatność za </w:t>
      </w:r>
      <w:r w:rsidRPr="007D617A">
        <w:rPr>
          <w:rFonts w:cs="Calibri"/>
          <w:sz w:val="22"/>
          <w:szCs w:val="22"/>
        </w:rPr>
        <w:t>przedmiot umowy</w:t>
      </w:r>
      <w:r w:rsidRPr="007D617A">
        <w:rPr>
          <w:rFonts w:cs="Calibri"/>
          <w:sz w:val="22"/>
          <w:szCs w:val="22"/>
        </w:rPr>
        <w:t xml:space="preserve">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4" w14:textId="5FE0A3BB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b/>
          <w:bCs/>
          <w:sz w:val="22"/>
          <w:szCs w:val="22"/>
          <w:u w:val="single"/>
          <w:shd w:val="clear" w:color="auto" w:fill="FFFFFF"/>
        </w:rPr>
        <w:t>W przypadku zaistnienia przesłanek do oferty należy dołączyć oświadczenie odnośnie do</w:t>
      </w:r>
      <w:r w:rsidRPr="007D617A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Pr="007D617A">
        <w:rPr>
          <w:rFonts w:cs="Calibri"/>
          <w:b/>
          <w:bCs/>
          <w:color w:val="000000"/>
          <w:sz w:val="22"/>
          <w:szCs w:val="22"/>
          <w:u w:val="single"/>
          <w:shd w:val="clear" w:color="auto" w:fill="FFFFFF"/>
        </w:rPr>
        <w:t>zatrudnienia osadzonych</w:t>
      </w:r>
      <w:r w:rsidRPr="007D617A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 sporządzone zgodnie z załącznikiem nr 3 do niniejszego zaproszenia.</w:t>
      </w:r>
    </w:p>
    <w:p w14:paraId="01209485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ceny netto,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mł. chor</w:t>
      </w:r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0" w14:textId="77777777" w:rsidR="00CA23D2" w:rsidRPr="007D617A" w:rsidRDefault="007901D4" w:rsidP="007D617A">
      <w:pPr>
        <w:pStyle w:val="Akapitzlist"/>
        <w:numPr>
          <w:ilvl w:val="0"/>
          <w:numId w:val="7"/>
        </w:numPr>
        <w:spacing w:after="0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Kryterium wyboru oferty jest cena (</w:t>
      </w:r>
      <w:r w:rsidRPr="007D617A">
        <w:rPr>
          <w:rFonts w:cs="Calibri"/>
          <w:sz w:val="22"/>
          <w:szCs w:val="22"/>
        </w:rPr>
        <w:t>waga kryterium</w:t>
      </w:r>
      <w:r w:rsidRPr="007D617A">
        <w:rPr>
          <w:rFonts w:cs="Calibri"/>
          <w:sz w:val="22"/>
          <w:szCs w:val="22"/>
        </w:rPr>
        <w:t xml:space="preserve"> – 85 %) oraz zatrudnienie osób pozbawionych wolności (</w:t>
      </w:r>
      <w:r w:rsidRPr="007D617A">
        <w:rPr>
          <w:rFonts w:cs="Calibri"/>
          <w:sz w:val="22"/>
          <w:szCs w:val="22"/>
        </w:rPr>
        <w:t>waga kryterium</w:t>
      </w:r>
      <w:r w:rsidRPr="007D617A">
        <w:rPr>
          <w:rFonts w:cs="Calibri"/>
          <w:sz w:val="22"/>
          <w:szCs w:val="22"/>
        </w:rPr>
        <w:t xml:space="preserve"> – 15 %).</w:t>
      </w:r>
    </w:p>
    <w:p w14:paraId="01209491" w14:textId="77777777" w:rsidR="00CA23D2" w:rsidRPr="007D617A" w:rsidRDefault="007901D4" w:rsidP="007D617A">
      <w:pPr>
        <w:numPr>
          <w:ilvl w:val="0"/>
          <w:numId w:val="15"/>
        </w:numPr>
        <w:suppressLineNumbers/>
        <w:tabs>
          <w:tab w:val="clear" w:pos="720"/>
          <w:tab w:val="left" w:pos="80"/>
        </w:tabs>
        <w:spacing w:line="200" w:lineRule="atLeast"/>
        <w:ind w:left="1247" w:hanging="283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cena – </w:t>
      </w:r>
      <w:r w:rsidRPr="007D617A">
        <w:rPr>
          <w:rFonts w:cs="Calibri"/>
          <w:b/>
          <w:sz w:val="22"/>
          <w:szCs w:val="22"/>
        </w:rPr>
        <w:t>waga kryterium 85 %</w:t>
      </w:r>
    </w:p>
    <w:p w14:paraId="01209492" w14:textId="77777777" w:rsidR="00CA23D2" w:rsidRPr="007D617A" w:rsidRDefault="00CA23D2" w:rsidP="007D617A">
      <w:pPr>
        <w:suppressLineNumbers/>
        <w:spacing w:line="200" w:lineRule="atLeast"/>
        <w:ind w:left="1440"/>
        <w:jc w:val="both"/>
        <w:rPr>
          <w:rFonts w:cs="Calibri"/>
          <w:sz w:val="22"/>
          <w:szCs w:val="22"/>
        </w:rPr>
      </w:pPr>
    </w:p>
    <w:p w14:paraId="01209493" w14:textId="77777777" w:rsidR="00CA23D2" w:rsidRPr="007D617A" w:rsidRDefault="007901D4" w:rsidP="007D617A">
      <w:pPr>
        <w:suppressLineNumbers/>
        <w:spacing w:line="200" w:lineRule="atLeast"/>
        <w:ind w:left="993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Sposób oceny – minimalizacja wg. wzoru:</w:t>
      </w:r>
    </w:p>
    <w:p w14:paraId="01209494" w14:textId="77777777" w:rsidR="00CA23D2" w:rsidRPr="007D617A" w:rsidRDefault="007901D4" w:rsidP="007D617A">
      <w:pPr>
        <w:suppressLineNumbers/>
        <w:ind w:left="14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lang w:eastAsia="ar-SA"/>
        </w:rPr>
        <w:tab/>
        <w:t xml:space="preserve">                                </w:t>
      </w:r>
      <w:r w:rsidRPr="007D617A">
        <w:rPr>
          <w:rFonts w:cs="Calibri"/>
          <w:sz w:val="22"/>
          <w:szCs w:val="22"/>
          <w:lang w:eastAsia="ar-SA"/>
        </w:rPr>
        <w:t xml:space="preserve">                      </w:t>
      </w:r>
    </w:p>
    <w:p w14:paraId="064B2324" w14:textId="77777777" w:rsidR="00157054" w:rsidRPr="007D617A" w:rsidRDefault="00157054" w:rsidP="007D617A">
      <w:pPr>
        <w:suppressLineNumbers/>
        <w:ind w:left="4320"/>
        <w:jc w:val="both"/>
        <w:rPr>
          <w:rFonts w:cs="Calibri"/>
          <w:sz w:val="22"/>
          <w:szCs w:val="22"/>
          <w:lang w:eastAsia="ar-SA"/>
        </w:rPr>
      </w:pPr>
    </w:p>
    <w:p w14:paraId="01209495" w14:textId="41FC4761" w:rsidR="00CA23D2" w:rsidRPr="007D617A" w:rsidRDefault="007901D4" w:rsidP="007D617A">
      <w:pPr>
        <w:suppressLineNumbers/>
        <w:ind w:left="360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lang w:eastAsia="ar-SA"/>
        </w:rPr>
        <w:t xml:space="preserve">najniższa cena brutto spośród </w:t>
      </w:r>
      <w:r w:rsidRPr="007D617A">
        <w:rPr>
          <w:rFonts w:cs="Calibri"/>
          <w:sz w:val="22"/>
          <w:szCs w:val="22"/>
          <w:lang w:eastAsia="ar-SA"/>
        </w:rPr>
        <w:t>oferowanych</w:t>
      </w:r>
    </w:p>
    <w:p w14:paraId="01209496" w14:textId="12F3BAE5" w:rsidR="00CA23D2" w:rsidRPr="007D617A" w:rsidRDefault="007901D4" w:rsidP="007D617A">
      <w:pPr>
        <w:pStyle w:val="Zwykytekst1"/>
        <w:suppressLineNumbers/>
        <w:ind w:left="993"/>
        <w:jc w:val="both"/>
        <w:rPr>
          <w:rFonts w:ascii="Calibri" w:hAnsi="Calibri" w:cs="Calibri"/>
          <w:sz w:val="22"/>
          <w:szCs w:val="22"/>
        </w:rPr>
      </w:pPr>
      <w:r w:rsidRPr="007D617A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445" distB="4445" distL="4445" distR="4445" simplePos="0" relativeHeight="3" behindDoc="0" locked="0" layoutInCell="0" allowOverlap="1" wp14:anchorId="012094B5" wp14:editId="1A9D6CF1">
                <wp:simplePos x="0" y="0"/>
                <wp:positionH relativeFrom="column">
                  <wp:posOffset>2271395</wp:posOffset>
                </wp:positionH>
                <wp:positionV relativeFrom="paragraph">
                  <wp:posOffset>95885</wp:posOffset>
                </wp:positionV>
                <wp:extent cx="2267585" cy="3175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80525" id="Line 7" o:spid="_x0000_s1026" style="position:absolute;margin-left:178.85pt;margin-top:7.55pt;width:178.55pt;height:.25pt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" o:allowincell="f" path="m,l21600,21600e" filled="f" strokeweight=".26mm">
                <v:path arrowok="t"/>
              </v:shape>
            </w:pict>
          </mc:Fallback>
        </mc:AlternateContent>
      </w:r>
      <w:r w:rsidRPr="007D617A">
        <w:rPr>
          <w:rFonts w:ascii="Calibri" w:hAnsi="Calibri" w:cs="Calibri"/>
          <w:spacing w:val="0"/>
          <w:sz w:val="22"/>
          <w:szCs w:val="22"/>
        </w:rPr>
        <w:t>uzyskana liczb</w:t>
      </w:r>
      <w:r w:rsidRPr="007D617A">
        <w:rPr>
          <w:rFonts w:ascii="Calibri" w:hAnsi="Calibri" w:cs="Calibri"/>
          <w:spacing w:val="0"/>
          <w:sz w:val="22"/>
          <w:szCs w:val="22"/>
        </w:rPr>
        <w:t>a punktów =   -------------------------------------------------------</w:t>
      </w:r>
      <w:r w:rsidRPr="007D617A">
        <w:rPr>
          <w:rFonts w:ascii="Calibri" w:hAnsi="Calibri" w:cs="Calibri"/>
          <w:spacing w:val="0"/>
          <w:sz w:val="22"/>
          <w:szCs w:val="22"/>
        </w:rPr>
        <w:t xml:space="preserve"> </w:t>
      </w:r>
      <w:r w:rsidR="00194714" w:rsidRPr="007D617A">
        <w:rPr>
          <w:rFonts w:ascii="Calibri" w:hAnsi="Calibri" w:cs="Calibri"/>
          <w:spacing w:val="0"/>
          <w:sz w:val="22"/>
          <w:szCs w:val="22"/>
        </w:rPr>
        <w:t xml:space="preserve">         </w:t>
      </w:r>
      <w:r w:rsidRPr="007D617A">
        <w:rPr>
          <w:rFonts w:ascii="Calibri" w:hAnsi="Calibri" w:cs="Calibri"/>
          <w:spacing w:val="0"/>
          <w:sz w:val="22"/>
          <w:szCs w:val="22"/>
        </w:rPr>
        <w:t xml:space="preserve"> x 85 %</w:t>
      </w:r>
    </w:p>
    <w:p w14:paraId="01209497" w14:textId="6212E912" w:rsidR="00CA23D2" w:rsidRPr="007D617A" w:rsidRDefault="007901D4" w:rsidP="007D617A">
      <w:pPr>
        <w:pStyle w:val="Zwykytekst1"/>
        <w:suppressLineNumbers/>
        <w:spacing w:line="200" w:lineRule="atLeast"/>
        <w:ind w:left="720"/>
        <w:contextualSpacing/>
        <w:jc w:val="both"/>
        <w:rPr>
          <w:rFonts w:ascii="Calibri" w:hAnsi="Calibri" w:cs="Calibri"/>
          <w:spacing w:val="0"/>
          <w:sz w:val="22"/>
          <w:szCs w:val="22"/>
        </w:rPr>
      </w:pPr>
      <w:r w:rsidRPr="007D617A">
        <w:rPr>
          <w:rFonts w:ascii="Calibri" w:hAnsi="Calibri" w:cs="Calibri"/>
          <w:spacing w:val="0"/>
          <w:sz w:val="22"/>
          <w:szCs w:val="22"/>
        </w:rPr>
        <w:t xml:space="preserve">                                </w:t>
      </w:r>
      <w:r w:rsidRPr="007D617A">
        <w:rPr>
          <w:rFonts w:ascii="Calibri" w:hAnsi="Calibri" w:cs="Calibri"/>
          <w:spacing w:val="0"/>
          <w:sz w:val="22"/>
          <w:szCs w:val="22"/>
        </w:rPr>
        <w:tab/>
      </w:r>
      <w:r w:rsidRPr="007D617A">
        <w:rPr>
          <w:rFonts w:ascii="Calibri" w:hAnsi="Calibri" w:cs="Calibri"/>
          <w:spacing w:val="0"/>
          <w:sz w:val="22"/>
          <w:szCs w:val="22"/>
        </w:rPr>
        <w:tab/>
        <w:t xml:space="preserve">                </w:t>
      </w:r>
      <w:r w:rsidRPr="007D617A">
        <w:rPr>
          <w:rFonts w:ascii="Calibri" w:hAnsi="Calibri" w:cs="Calibri"/>
          <w:spacing w:val="0"/>
          <w:sz w:val="22"/>
          <w:szCs w:val="22"/>
        </w:rPr>
        <w:t xml:space="preserve"> cena brutto z oferty badanej</w:t>
      </w:r>
    </w:p>
    <w:p w14:paraId="01209498" w14:textId="77777777" w:rsidR="00CA23D2" w:rsidRPr="007D617A" w:rsidRDefault="00CA23D2" w:rsidP="007D617A">
      <w:pPr>
        <w:pStyle w:val="Zwykytekst1"/>
        <w:suppressLineNumbers/>
        <w:spacing w:line="200" w:lineRule="atLeast"/>
        <w:ind w:left="720"/>
        <w:contextualSpacing/>
        <w:jc w:val="both"/>
        <w:rPr>
          <w:rFonts w:ascii="Calibri" w:hAnsi="Calibri" w:cs="Calibri"/>
          <w:spacing w:val="0"/>
          <w:sz w:val="22"/>
          <w:szCs w:val="22"/>
        </w:rPr>
      </w:pPr>
    </w:p>
    <w:p w14:paraId="01209499" w14:textId="77777777" w:rsidR="00CA23D2" w:rsidRPr="007D617A" w:rsidRDefault="007901D4" w:rsidP="007D617A">
      <w:pPr>
        <w:numPr>
          <w:ilvl w:val="0"/>
          <w:numId w:val="16"/>
        </w:numPr>
        <w:tabs>
          <w:tab w:val="left" w:pos="1755"/>
        </w:tabs>
        <w:spacing w:line="276" w:lineRule="auto"/>
        <w:ind w:left="1304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zatrudnienie osób pozbawionych wolności - </w:t>
      </w:r>
      <w:r w:rsidRPr="007D617A">
        <w:rPr>
          <w:rFonts w:cs="Calibri"/>
          <w:b/>
          <w:bCs/>
          <w:sz w:val="22"/>
          <w:szCs w:val="22"/>
        </w:rPr>
        <w:t>waga kryterium 15 % - liczba punktów – 15:</w:t>
      </w:r>
    </w:p>
    <w:p w14:paraId="0120949A" w14:textId="77777777" w:rsidR="00CA23D2" w:rsidRPr="007D617A" w:rsidRDefault="007901D4" w:rsidP="007D617A">
      <w:pPr>
        <w:numPr>
          <w:ilvl w:val="0"/>
          <w:numId w:val="17"/>
        </w:numPr>
        <w:spacing w:after="200" w:line="276" w:lineRule="auto"/>
        <w:ind w:left="1701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brak zatrudnionych osób pozbawionych wolności – 0 pkt – 0%</w:t>
      </w:r>
    </w:p>
    <w:p w14:paraId="0120949B" w14:textId="77777777" w:rsidR="00CA23D2" w:rsidRPr="007D617A" w:rsidRDefault="007901D4" w:rsidP="007D617A">
      <w:pPr>
        <w:numPr>
          <w:ilvl w:val="0"/>
          <w:numId w:val="17"/>
        </w:numPr>
        <w:spacing w:after="200" w:line="276" w:lineRule="auto"/>
        <w:ind w:left="1701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1 zatrudniona osoba pozbawiona wolności – 10 pkt – 10%</w:t>
      </w:r>
    </w:p>
    <w:p w14:paraId="0120949C" w14:textId="77777777" w:rsidR="00CA23D2" w:rsidRPr="007D617A" w:rsidRDefault="007901D4" w:rsidP="007D617A">
      <w:pPr>
        <w:numPr>
          <w:ilvl w:val="0"/>
          <w:numId w:val="17"/>
        </w:numPr>
        <w:spacing w:after="200" w:line="276" w:lineRule="auto"/>
        <w:ind w:left="1701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2 i więcej zatrudnione osoby pozbawione wolności – 15 pkt – 15%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Oferty można składać </w:t>
      </w:r>
      <w:r w:rsidRPr="007D617A">
        <w:rPr>
          <w:rFonts w:cs="Calibri"/>
          <w:sz w:val="22"/>
          <w:szCs w:val="22"/>
        </w:rPr>
        <w:t>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5EFAEF0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B23B33" w:rsidRPr="007D617A">
        <w:rPr>
          <w:rFonts w:cs="Calibri"/>
          <w:b/>
          <w:bCs/>
          <w:sz w:val="22"/>
          <w:szCs w:val="22"/>
          <w:shd w:val="clear" w:color="auto" w:fill="FFFFFF"/>
        </w:rPr>
        <w:t>10 maja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12</w:t>
      </w:r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 xml:space="preserve">ać, </w:t>
      </w:r>
      <w:r w:rsidRPr="007D617A">
        <w:rPr>
          <w:rFonts w:cs="Calibri"/>
          <w:sz w:val="22"/>
          <w:szCs w:val="22"/>
        </w:rPr>
        <w:t>uzupełnić,</w:t>
      </w:r>
      <w:r w:rsidRPr="007D617A">
        <w:rPr>
          <w:rFonts w:cs="Calibri"/>
          <w:sz w:val="22"/>
          <w:szCs w:val="22"/>
        </w:rPr>
        <w:br/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Pr="007D617A">
        <w:rPr>
          <w:rFonts w:cs="Calibri"/>
          <w:sz w:val="22"/>
          <w:szCs w:val="22"/>
        </w:rPr>
        <w:br/>
        <w:t>z uwzględnieniem konsekwencji rachunkowych dokonanych poprawek.</w:t>
      </w:r>
    </w:p>
    <w:p w14:paraId="012094A4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Wykonawca przedmiotu zamówienia zostanie wyłoniony spośród </w:t>
      </w:r>
      <w:r w:rsidRPr="007D617A">
        <w:rPr>
          <w:rFonts w:cs="Calibri"/>
          <w:sz w:val="22"/>
          <w:szCs w:val="22"/>
        </w:rPr>
        <w:t>złożonych</w:t>
      </w:r>
      <w:r w:rsidRPr="007D617A">
        <w:rPr>
          <w:rFonts w:cs="Calibri"/>
          <w:sz w:val="22"/>
          <w:szCs w:val="22"/>
        </w:rPr>
        <w:br/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gdy oferta została złożona po terminie </w:t>
      </w:r>
      <w:r w:rsidRPr="007D617A">
        <w:rPr>
          <w:rFonts w:cs="Calibri"/>
          <w:sz w:val="22"/>
          <w:szCs w:val="22"/>
        </w:rPr>
        <w:t>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46CCD71D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</w:t>
      </w:r>
      <w:r w:rsidRPr="007D617A">
        <w:rPr>
          <w:rFonts w:cs="Calibri"/>
          <w:sz w:val="22"/>
          <w:szCs w:val="22"/>
        </w:rPr>
        <w:t xml:space="preserve"> przekracza środki jakie Zamawiający może przeznaczyć na 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</w:t>
      </w:r>
      <w:r w:rsidRPr="007D617A">
        <w:rPr>
          <w:rFonts w:cs="Calibri"/>
          <w:b/>
          <w:sz w:val="22"/>
          <w:szCs w:val="22"/>
        </w:rPr>
        <w:t xml:space="preserve">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</w:t>
      </w:r>
      <w:r w:rsidRPr="007D617A">
        <w:rPr>
          <w:rFonts w:cs="Calibri"/>
          <w:color w:val="00000A"/>
          <w:sz w:val="22"/>
          <w:szCs w:val="22"/>
        </w:rPr>
        <w:t xml:space="preserve">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Pr="007D617A">
        <w:rPr>
          <w:rFonts w:cs="Calibri"/>
          <w:sz w:val="22"/>
          <w:szCs w:val="22"/>
        </w:rPr>
        <w:br/>
        <w:t>w 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Pr="007D617A">
        <w:rPr>
          <w:rFonts w:cs="Calibri"/>
          <w:sz w:val="22"/>
          <w:szCs w:val="22"/>
        </w:rPr>
        <w:br/>
        <w:t>do 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W </w:t>
      </w:r>
      <w:r w:rsidRPr="007D617A">
        <w:rPr>
          <w:rFonts w:cs="Calibri"/>
          <w:b/>
          <w:sz w:val="22"/>
          <w:szCs w:val="22"/>
        </w:rPr>
        <w:t>sprawach nie unormowanych niniejszym zaproszeniem zastosowanie mają przepisy kodeksu cywilnego.</w:t>
      </w:r>
    </w:p>
    <w:sectPr w:rsidR="00CA23D2" w:rsidRPr="007D617A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094C3" w14:textId="77777777" w:rsidR="007901D4" w:rsidRDefault="007901D4">
      <w:r>
        <w:separator/>
      </w:r>
    </w:p>
  </w:endnote>
  <w:endnote w:type="continuationSeparator" w:id="0">
    <w:p w14:paraId="012094C5" w14:textId="77777777" w:rsidR="007901D4" w:rsidRDefault="007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94BF" w14:textId="77777777" w:rsidR="007901D4" w:rsidRDefault="007901D4">
      <w:r>
        <w:separator/>
      </w:r>
    </w:p>
  </w:footnote>
  <w:footnote w:type="continuationSeparator" w:id="0">
    <w:p w14:paraId="012094C1" w14:textId="77777777" w:rsidR="007901D4" w:rsidRDefault="0079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</w:t>
          </w:r>
          <w:r>
            <w:rPr>
              <w:color w:val="262626"/>
              <w:sz w:val="17"/>
              <w:szCs w:val="17"/>
            </w:rPr>
            <w:t>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4150406">
    <w:abstractNumId w:val="12"/>
  </w:num>
  <w:num w:numId="2" w16cid:durableId="469590111">
    <w:abstractNumId w:val="7"/>
  </w:num>
  <w:num w:numId="3" w16cid:durableId="1089814831">
    <w:abstractNumId w:val="8"/>
  </w:num>
  <w:num w:numId="4" w16cid:durableId="1198546637">
    <w:abstractNumId w:val="17"/>
  </w:num>
  <w:num w:numId="5" w16cid:durableId="2108889623">
    <w:abstractNumId w:val="10"/>
  </w:num>
  <w:num w:numId="6" w16cid:durableId="895243074">
    <w:abstractNumId w:val="2"/>
  </w:num>
  <w:num w:numId="7" w16cid:durableId="1598707986">
    <w:abstractNumId w:val="1"/>
  </w:num>
  <w:num w:numId="8" w16cid:durableId="430079652">
    <w:abstractNumId w:val="11"/>
  </w:num>
  <w:num w:numId="9" w16cid:durableId="1620985558">
    <w:abstractNumId w:val="15"/>
  </w:num>
  <w:num w:numId="10" w16cid:durableId="1755934824">
    <w:abstractNumId w:val="6"/>
  </w:num>
  <w:num w:numId="11" w16cid:durableId="1475296934">
    <w:abstractNumId w:val="4"/>
  </w:num>
  <w:num w:numId="12" w16cid:durableId="138766894">
    <w:abstractNumId w:val="0"/>
  </w:num>
  <w:num w:numId="13" w16cid:durableId="1145128607">
    <w:abstractNumId w:val="5"/>
  </w:num>
  <w:num w:numId="14" w16cid:durableId="449202565">
    <w:abstractNumId w:val="9"/>
  </w:num>
  <w:num w:numId="15" w16cid:durableId="116527740">
    <w:abstractNumId w:val="16"/>
  </w:num>
  <w:num w:numId="16" w16cid:durableId="1161652487">
    <w:abstractNumId w:val="3"/>
  </w:num>
  <w:num w:numId="17" w16cid:durableId="1386641746">
    <w:abstractNumId w:val="14"/>
  </w:num>
  <w:num w:numId="18" w16cid:durableId="31603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2"/>
    <w:rsid w:val="0007553E"/>
    <w:rsid w:val="000E71F3"/>
    <w:rsid w:val="00157054"/>
    <w:rsid w:val="00194714"/>
    <w:rsid w:val="00257D6C"/>
    <w:rsid w:val="004D67A3"/>
    <w:rsid w:val="005F600E"/>
    <w:rsid w:val="007901D4"/>
    <w:rsid w:val="007D617A"/>
    <w:rsid w:val="00901944"/>
    <w:rsid w:val="009A3418"/>
    <w:rsid w:val="00B120C0"/>
    <w:rsid w:val="00B23B33"/>
    <w:rsid w:val="00C564B3"/>
    <w:rsid w:val="00CA23D2"/>
    <w:rsid w:val="00E929BB"/>
    <w:rsid w:val="00F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980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93</cp:revision>
  <cp:lastPrinted>2022-02-07T12:38:00Z</cp:lastPrinted>
  <dcterms:created xsi:type="dcterms:W3CDTF">2018-03-02T07:14:00Z</dcterms:created>
  <dcterms:modified xsi:type="dcterms:W3CDTF">2024-05-06T20:31:00Z</dcterms:modified>
  <dc:language>pl-PL</dc:language>
</cp:coreProperties>
</file>