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39D41" w14:textId="77777777" w:rsidR="00212C1A" w:rsidRPr="00B16DA5" w:rsidRDefault="00212C1A" w:rsidP="00212C1A">
      <w:pPr>
        <w:widowControl w:val="0"/>
        <w:suppressAutoHyphens/>
        <w:adjustRightInd w:val="0"/>
        <w:spacing w:after="0"/>
        <w:ind w:right="-108"/>
        <w:jc w:val="right"/>
        <w:textAlignment w:val="baseline"/>
        <w:rPr>
          <w:rFonts w:asciiTheme="minorHAnsi" w:hAnsiTheme="minorHAnsi" w:cstheme="minorHAnsi"/>
          <w:bCs/>
          <w:i/>
          <w:iCs/>
          <w:sz w:val="24"/>
          <w:szCs w:val="24"/>
          <w:lang w:eastAsia="ar-SA"/>
        </w:rPr>
      </w:pPr>
    </w:p>
    <w:p w14:paraId="72B488C6" w14:textId="77777777" w:rsidR="00212C1A" w:rsidRPr="00B16DA5" w:rsidRDefault="00212C1A" w:rsidP="00212C1A">
      <w:pPr>
        <w:widowControl w:val="0"/>
        <w:suppressAutoHyphens/>
        <w:adjustRightInd w:val="0"/>
        <w:spacing w:after="0"/>
        <w:ind w:right="-108"/>
        <w:jc w:val="right"/>
        <w:textAlignment w:val="baseline"/>
        <w:rPr>
          <w:rFonts w:asciiTheme="minorHAnsi" w:hAnsiTheme="minorHAnsi" w:cstheme="minorHAnsi"/>
          <w:bCs/>
          <w:i/>
          <w:iCs/>
          <w:color w:val="000000"/>
          <w:sz w:val="24"/>
          <w:szCs w:val="24"/>
          <w:lang w:eastAsia="ar-SA"/>
        </w:rPr>
      </w:pPr>
      <w:r w:rsidRPr="00B16DA5">
        <w:rPr>
          <w:rFonts w:asciiTheme="minorHAnsi" w:hAnsiTheme="minorHAnsi" w:cstheme="minorHAnsi"/>
          <w:bCs/>
          <w:i/>
          <w:iCs/>
          <w:sz w:val="24"/>
          <w:szCs w:val="24"/>
          <w:lang w:eastAsia="ar-SA"/>
        </w:rPr>
        <w:t>Załącznik nr 2 do</w:t>
      </w:r>
      <w:r w:rsidRPr="00B16DA5">
        <w:rPr>
          <w:rFonts w:asciiTheme="minorHAnsi" w:hAnsiTheme="minorHAnsi" w:cstheme="minorHAnsi"/>
          <w:bCs/>
          <w:i/>
          <w:iCs/>
          <w:color w:val="FF0000"/>
          <w:sz w:val="24"/>
          <w:szCs w:val="24"/>
          <w:lang w:eastAsia="ar-SA"/>
        </w:rPr>
        <w:t xml:space="preserve"> </w:t>
      </w:r>
      <w:r w:rsidRPr="00B16DA5">
        <w:rPr>
          <w:rFonts w:asciiTheme="minorHAnsi" w:hAnsiTheme="minorHAnsi" w:cstheme="minorHAnsi"/>
          <w:bCs/>
          <w:i/>
          <w:iCs/>
          <w:color w:val="000000"/>
          <w:sz w:val="24"/>
          <w:szCs w:val="24"/>
          <w:lang w:eastAsia="ar-SA"/>
        </w:rPr>
        <w:t>SWZ</w:t>
      </w:r>
    </w:p>
    <w:p w14:paraId="12EFFCAF" w14:textId="77777777" w:rsidR="00212C1A" w:rsidRPr="00B16DA5" w:rsidRDefault="00212C1A" w:rsidP="00212C1A">
      <w:pPr>
        <w:widowControl w:val="0"/>
        <w:tabs>
          <w:tab w:val="left" w:pos="567"/>
        </w:tabs>
        <w:suppressAutoHyphens/>
        <w:adjustRightInd w:val="0"/>
        <w:spacing w:after="0"/>
        <w:contextualSpacing/>
        <w:textAlignment w:val="baseline"/>
        <w:rPr>
          <w:rFonts w:asciiTheme="minorHAnsi" w:hAnsiTheme="minorHAnsi" w:cstheme="minorHAnsi"/>
          <w:bCs/>
          <w:sz w:val="24"/>
          <w:szCs w:val="24"/>
          <w:lang w:eastAsia="ar-SA"/>
        </w:rPr>
      </w:pPr>
    </w:p>
    <w:p w14:paraId="1BBD76A8" w14:textId="2878D309" w:rsidR="00212C1A" w:rsidRPr="00E73F78" w:rsidRDefault="00212C1A" w:rsidP="00212C1A">
      <w:pPr>
        <w:widowControl w:val="0"/>
        <w:tabs>
          <w:tab w:val="left" w:pos="567"/>
        </w:tabs>
        <w:suppressAutoHyphens/>
        <w:adjustRightInd w:val="0"/>
        <w:spacing w:after="0"/>
        <w:contextualSpacing/>
        <w:textAlignment w:val="baseline"/>
        <w:rPr>
          <w:rFonts w:asciiTheme="minorHAnsi" w:hAnsiTheme="minorHAnsi" w:cstheme="minorHAnsi"/>
          <w:b/>
          <w:sz w:val="24"/>
          <w:szCs w:val="24"/>
          <w:lang w:eastAsia="ar-SA"/>
        </w:rPr>
      </w:pPr>
      <w:r w:rsidRPr="00E73F78">
        <w:rPr>
          <w:rFonts w:asciiTheme="minorHAnsi" w:hAnsiTheme="minorHAnsi" w:cstheme="minorHAnsi"/>
          <w:b/>
          <w:sz w:val="24"/>
          <w:szCs w:val="24"/>
          <w:lang w:eastAsia="ar-SA"/>
        </w:rPr>
        <w:t>Znak sprawy: IRP.272</w:t>
      </w:r>
      <w:r w:rsidR="004D4D58" w:rsidRPr="00E73F78">
        <w:rPr>
          <w:rFonts w:asciiTheme="minorHAnsi" w:hAnsiTheme="minorHAnsi" w:cstheme="minorHAnsi"/>
          <w:b/>
          <w:sz w:val="24"/>
          <w:szCs w:val="24"/>
          <w:lang w:eastAsia="ar-SA"/>
        </w:rPr>
        <w:t>.4.</w:t>
      </w:r>
      <w:r w:rsidR="00E73F78" w:rsidRPr="00E73F78">
        <w:rPr>
          <w:rFonts w:asciiTheme="minorHAnsi" w:hAnsiTheme="minorHAnsi" w:cstheme="minorHAnsi"/>
          <w:b/>
          <w:sz w:val="24"/>
          <w:szCs w:val="24"/>
          <w:lang w:eastAsia="ar-SA"/>
        </w:rPr>
        <w:t>25.</w:t>
      </w:r>
      <w:r w:rsidRPr="00E73F78">
        <w:rPr>
          <w:rFonts w:asciiTheme="minorHAnsi" w:hAnsiTheme="minorHAnsi" w:cstheme="minorHAnsi"/>
          <w:b/>
          <w:sz w:val="24"/>
          <w:szCs w:val="24"/>
          <w:lang w:eastAsia="ar-SA"/>
        </w:rPr>
        <w:t>202</w:t>
      </w:r>
      <w:r w:rsidR="00B519B7" w:rsidRPr="00E73F78">
        <w:rPr>
          <w:rFonts w:asciiTheme="minorHAnsi" w:hAnsiTheme="minorHAnsi" w:cstheme="minorHAnsi"/>
          <w:b/>
          <w:sz w:val="24"/>
          <w:szCs w:val="24"/>
          <w:lang w:eastAsia="ar-SA"/>
        </w:rPr>
        <w:t>4</w:t>
      </w:r>
    </w:p>
    <w:p w14:paraId="4E7DBD88" w14:textId="77777777" w:rsidR="00212C1A" w:rsidRPr="00B16DA5" w:rsidRDefault="00212C1A" w:rsidP="00212C1A">
      <w:pPr>
        <w:widowControl w:val="0"/>
        <w:suppressAutoHyphens/>
        <w:adjustRightInd w:val="0"/>
        <w:spacing w:after="0"/>
        <w:textAlignment w:val="baseline"/>
        <w:rPr>
          <w:rFonts w:asciiTheme="minorHAnsi" w:hAnsiTheme="minorHAnsi" w:cstheme="minorHAnsi"/>
          <w:b/>
          <w:color w:val="C00000"/>
          <w:sz w:val="24"/>
          <w:szCs w:val="24"/>
          <w:lang w:eastAsia="ar-SA"/>
        </w:rPr>
      </w:pPr>
    </w:p>
    <w:p w14:paraId="48DCF494" w14:textId="77777777" w:rsidR="00212C1A" w:rsidRPr="00B16DA5" w:rsidRDefault="00212C1A" w:rsidP="00212C1A">
      <w:pPr>
        <w:widowControl w:val="0"/>
        <w:suppressAutoHyphens/>
        <w:adjustRightInd w:val="0"/>
        <w:spacing w:after="0"/>
        <w:jc w:val="center"/>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Umowa Nr ……………………….</w:t>
      </w:r>
    </w:p>
    <w:p w14:paraId="5F9FBA5D" w14:textId="77777777" w:rsidR="00212C1A" w:rsidRPr="00B16DA5" w:rsidRDefault="00212C1A" w:rsidP="00212C1A">
      <w:pPr>
        <w:widowControl w:val="0"/>
        <w:suppressAutoHyphens/>
        <w:adjustRightInd w:val="0"/>
        <w:spacing w:after="0"/>
        <w:jc w:val="center"/>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na roboty budowlane</w:t>
      </w:r>
    </w:p>
    <w:p w14:paraId="0DBD7182" w14:textId="77777777" w:rsidR="00212C1A" w:rsidRPr="00B16DA5" w:rsidRDefault="00212C1A" w:rsidP="00212C1A">
      <w:pPr>
        <w:widowControl w:val="0"/>
        <w:suppressAutoHyphens/>
        <w:adjustRightInd w:val="0"/>
        <w:spacing w:after="0"/>
        <w:jc w:val="center"/>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(Projekt umowy)</w:t>
      </w:r>
    </w:p>
    <w:p w14:paraId="37B83509" w14:textId="77777777" w:rsidR="00212C1A" w:rsidRPr="00B16DA5" w:rsidRDefault="00212C1A" w:rsidP="00212C1A">
      <w:pPr>
        <w:widowControl w:val="0"/>
        <w:suppressAutoHyphens/>
        <w:adjustRightInd w:val="0"/>
        <w:spacing w:after="0"/>
        <w:textAlignment w:val="baseline"/>
        <w:rPr>
          <w:rFonts w:asciiTheme="minorHAnsi" w:hAnsiTheme="minorHAnsi" w:cstheme="minorHAnsi"/>
          <w:sz w:val="24"/>
          <w:szCs w:val="24"/>
          <w:lang w:eastAsia="ar-SA"/>
        </w:rPr>
      </w:pPr>
    </w:p>
    <w:p w14:paraId="30D76593" w14:textId="4DC89A4E"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color w:val="000000"/>
          <w:sz w:val="24"/>
          <w:szCs w:val="24"/>
        </w:rPr>
        <w:t>zawarta w dniu ............................... 202</w:t>
      </w:r>
      <w:r w:rsidR="00B519B7">
        <w:rPr>
          <w:rFonts w:asciiTheme="minorHAnsi" w:eastAsia="Calibri" w:hAnsiTheme="minorHAnsi" w:cstheme="minorHAnsi"/>
          <w:color w:val="000000"/>
          <w:sz w:val="24"/>
          <w:szCs w:val="24"/>
        </w:rPr>
        <w:t>4</w:t>
      </w:r>
      <w:r w:rsidRPr="00B16DA5">
        <w:rPr>
          <w:rFonts w:asciiTheme="minorHAnsi" w:eastAsia="Calibri" w:hAnsiTheme="minorHAnsi" w:cstheme="minorHAnsi"/>
          <w:color w:val="000000"/>
          <w:sz w:val="24"/>
          <w:szCs w:val="24"/>
        </w:rPr>
        <w:t xml:space="preserve"> r. w Łęcznej pomiędzy: </w:t>
      </w:r>
    </w:p>
    <w:p w14:paraId="526080EF" w14:textId="77777777" w:rsidR="00212C1A" w:rsidRPr="00B16DA5" w:rsidRDefault="00212C1A" w:rsidP="00212C1A">
      <w:pPr>
        <w:autoSpaceDE w:val="0"/>
        <w:autoSpaceDN w:val="0"/>
        <w:adjustRightInd w:val="0"/>
        <w:spacing w:after="0"/>
        <w:rPr>
          <w:rFonts w:asciiTheme="minorHAnsi" w:eastAsia="Calibri" w:hAnsiTheme="minorHAnsi" w:cstheme="minorHAnsi"/>
          <w:bCs/>
          <w:color w:val="000000"/>
          <w:sz w:val="24"/>
          <w:szCs w:val="24"/>
        </w:rPr>
      </w:pPr>
      <w:r w:rsidRPr="00B16DA5">
        <w:rPr>
          <w:rFonts w:asciiTheme="minorHAnsi" w:eastAsia="Calibri" w:hAnsiTheme="minorHAnsi" w:cstheme="minorHAnsi"/>
          <w:b/>
          <w:bCs/>
          <w:color w:val="000000"/>
          <w:sz w:val="24"/>
          <w:szCs w:val="24"/>
        </w:rPr>
        <w:t xml:space="preserve">Powiatem Łęczyńskim </w:t>
      </w:r>
      <w:r w:rsidRPr="00B16DA5">
        <w:rPr>
          <w:rFonts w:asciiTheme="minorHAnsi" w:eastAsia="Calibri" w:hAnsiTheme="minorHAnsi" w:cstheme="minorHAnsi"/>
          <w:bCs/>
          <w:color w:val="000000"/>
          <w:sz w:val="24"/>
          <w:szCs w:val="24"/>
        </w:rPr>
        <w:t>z siedzibą w Łęcznej Al. Jana Pawła II 95A, 21-010 Łęczna</w:t>
      </w:r>
    </w:p>
    <w:p w14:paraId="5B3F2411" w14:textId="77777777" w:rsidR="00212C1A" w:rsidRPr="00B16DA5" w:rsidRDefault="00212C1A" w:rsidP="00212C1A">
      <w:pPr>
        <w:autoSpaceDE w:val="0"/>
        <w:autoSpaceDN w:val="0"/>
        <w:adjustRightInd w:val="0"/>
        <w:spacing w:after="0"/>
        <w:rPr>
          <w:rFonts w:asciiTheme="minorHAnsi" w:eastAsia="Calibri" w:hAnsiTheme="minorHAnsi" w:cstheme="minorHAnsi"/>
          <w:bCs/>
          <w:color w:val="000000"/>
          <w:sz w:val="24"/>
          <w:szCs w:val="24"/>
        </w:rPr>
      </w:pPr>
      <w:r w:rsidRPr="00B16DA5">
        <w:rPr>
          <w:rFonts w:asciiTheme="minorHAnsi" w:eastAsia="Calibri" w:hAnsiTheme="minorHAnsi" w:cstheme="minorHAnsi"/>
          <w:bCs/>
          <w:color w:val="000000"/>
          <w:sz w:val="24"/>
          <w:szCs w:val="24"/>
        </w:rPr>
        <w:t>NIP: 505-001-77-32, REGON: 431019425,</w:t>
      </w:r>
    </w:p>
    <w:p w14:paraId="205798D0" w14:textId="77777777" w:rsidR="00212C1A" w:rsidRPr="00B16DA5" w:rsidRDefault="00212C1A" w:rsidP="00212C1A">
      <w:pPr>
        <w:widowControl w:val="0"/>
        <w:suppressAutoHyphens/>
        <w:adjustRightInd w:val="0"/>
        <w:spacing w:after="0"/>
        <w:textAlignment w:val="baseline"/>
        <w:rPr>
          <w:rFonts w:asciiTheme="minorHAnsi" w:hAnsiTheme="minorHAnsi" w:cstheme="minorHAnsi"/>
          <w:b/>
          <w:sz w:val="24"/>
          <w:szCs w:val="24"/>
          <w:lang w:eastAsia="ar-SA"/>
        </w:rPr>
      </w:pPr>
      <w:r w:rsidRPr="00B16DA5">
        <w:rPr>
          <w:rFonts w:asciiTheme="minorHAnsi" w:hAnsiTheme="minorHAnsi" w:cstheme="minorHAnsi"/>
          <w:sz w:val="24"/>
          <w:szCs w:val="24"/>
          <w:lang w:eastAsia="ar-SA"/>
        </w:rPr>
        <w:t xml:space="preserve">zwaną w dalszej części umowy </w:t>
      </w:r>
      <w:r w:rsidRPr="00B16DA5">
        <w:rPr>
          <w:rFonts w:asciiTheme="minorHAnsi" w:hAnsiTheme="minorHAnsi" w:cstheme="minorHAnsi"/>
          <w:b/>
          <w:sz w:val="24"/>
          <w:szCs w:val="24"/>
          <w:lang w:eastAsia="ar-SA"/>
        </w:rPr>
        <w:t>„Zamawiającym”</w:t>
      </w:r>
    </w:p>
    <w:p w14:paraId="5B8E27F8" w14:textId="77777777" w:rsidR="00212C1A" w:rsidRPr="00B16DA5" w:rsidRDefault="00212C1A" w:rsidP="00212C1A">
      <w:pPr>
        <w:widowControl w:val="0"/>
        <w:suppressAutoHyphens/>
        <w:adjustRightInd w:val="0"/>
        <w:spacing w:after="0"/>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reprezentowanym przez Zarząd Powiatu, w imieniu, którego działają: </w:t>
      </w:r>
    </w:p>
    <w:p w14:paraId="77A04F13" w14:textId="77777777" w:rsidR="00212C1A" w:rsidRPr="00B16DA5" w:rsidRDefault="00212C1A" w:rsidP="00212C1A">
      <w:pPr>
        <w:widowControl w:val="0"/>
        <w:suppressAutoHyphens/>
        <w:adjustRightInd w:val="0"/>
        <w:spacing w:after="0"/>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w:t>
      </w:r>
    </w:p>
    <w:p w14:paraId="5C068104" w14:textId="77777777" w:rsidR="00212C1A" w:rsidRPr="00B16DA5" w:rsidRDefault="00212C1A" w:rsidP="00212C1A">
      <w:pPr>
        <w:widowControl w:val="0"/>
        <w:suppressAutoHyphens/>
        <w:adjustRightInd w:val="0"/>
        <w:spacing w:after="0"/>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w:t>
      </w:r>
    </w:p>
    <w:p w14:paraId="00904CB3" w14:textId="77777777" w:rsidR="00212C1A" w:rsidRPr="00B16DA5" w:rsidRDefault="00212C1A" w:rsidP="00212C1A">
      <w:pPr>
        <w:widowControl w:val="0"/>
        <w:suppressAutoHyphens/>
        <w:adjustRightInd w:val="0"/>
        <w:spacing w:after="0"/>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przy kontrasygnacie Skarbnika Powiatu …………………………………..</w:t>
      </w:r>
    </w:p>
    <w:p w14:paraId="3ADB2520"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color w:val="000000"/>
          <w:sz w:val="24"/>
          <w:szCs w:val="24"/>
        </w:rPr>
        <w:t xml:space="preserve">a </w:t>
      </w:r>
    </w:p>
    <w:p w14:paraId="042C1C04"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i/>
          <w:iCs/>
          <w:color w:val="000000"/>
          <w:sz w:val="24"/>
          <w:szCs w:val="24"/>
        </w:rPr>
        <w:t xml:space="preserve">*gdy kontrahentem jest spółka prawa handlowego: </w:t>
      </w:r>
    </w:p>
    <w:p w14:paraId="2B3B66CC"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b/>
          <w:bCs/>
          <w:color w:val="000000"/>
          <w:sz w:val="24"/>
          <w:szCs w:val="24"/>
        </w:rPr>
        <w:t xml:space="preserve">spółką pod firmą „…” </w:t>
      </w:r>
      <w:r w:rsidRPr="00B16DA5">
        <w:rPr>
          <w:rFonts w:asciiTheme="minorHAnsi" w:eastAsia="Calibri" w:hAnsiTheme="minorHAnsi" w:cstheme="minorHAnsi"/>
          <w:color w:val="000000"/>
          <w:sz w:val="24"/>
          <w:szCs w:val="24"/>
        </w:rPr>
        <w:t xml:space="preserve">z siedzibą w ... </w:t>
      </w:r>
      <w:r w:rsidRPr="00B16DA5">
        <w:rPr>
          <w:rFonts w:asciiTheme="minorHAnsi" w:eastAsia="Calibri" w:hAnsiTheme="minorHAnsi" w:cstheme="minorHAnsi"/>
          <w:i/>
          <w:iCs/>
          <w:color w:val="000000"/>
          <w:sz w:val="24"/>
          <w:szCs w:val="24"/>
        </w:rPr>
        <w:t xml:space="preserve">(wpisać </w:t>
      </w:r>
      <w:r w:rsidRPr="00B16DA5">
        <w:rPr>
          <w:rFonts w:asciiTheme="minorHAnsi" w:eastAsia="Calibri" w:hAnsiTheme="minorHAnsi" w:cstheme="minorHAnsi"/>
          <w:bCs/>
          <w:i/>
          <w:iCs/>
          <w:color w:val="000000"/>
          <w:sz w:val="24"/>
          <w:szCs w:val="24"/>
        </w:rPr>
        <w:t>tylko</w:t>
      </w:r>
      <w:r w:rsidRPr="00B16DA5">
        <w:rPr>
          <w:rFonts w:asciiTheme="minorHAnsi" w:eastAsia="Calibri" w:hAnsiTheme="minorHAnsi" w:cstheme="minorHAnsi"/>
          <w:b/>
          <w:bCs/>
          <w:i/>
          <w:iCs/>
          <w:color w:val="000000"/>
          <w:sz w:val="24"/>
          <w:szCs w:val="24"/>
        </w:rPr>
        <w:t xml:space="preserve"> </w:t>
      </w:r>
      <w:r w:rsidRPr="00B16DA5">
        <w:rPr>
          <w:rFonts w:asciiTheme="minorHAnsi" w:eastAsia="Calibri" w:hAnsiTheme="minorHAnsi" w:cstheme="minorHAnsi"/>
          <w:i/>
          <w:iCs/>
          <w:color w:val="000000"/>
          <w:sz w:val="24"/>
          <w:szCs w:val="24"/>
        </w:rPr>
        <w:t>nazwę miasta/miejscowości)</w:t>
      </w:r>
      <w:r w:rsidRPr="00B16DA5">
        <w:rPr>
          <w:rFonts w:asciiTheme="minorHAnsi" w:eastAsia="Calibri" w:hAnsiTheme="minorHAnsi" w:cstheme="minorHAnsi"/>
          <w:color w:val="000000"/>
          <w:sz w:val="24"/>
          <w:szCs w:val="24"/>
        </w:rPr>
        <w:t xml:space="preserve">, ul. ………., ………………. </w:t>
      </w:r>
      <w:r w:rsidRPr="00B16DA5">
        <w:rPr>
          <w:rFonts w:asciiTheme="minorHAnsi" w:eastAsia="Calibri" w:hAnsiTheme="minorHAnsi" w:cstheme="minorHAnsi"/>
          <w:i/>
          <w:iCs/>
          <w:color w:val="000000"/>
          <w:sz w:val="24"/>
          <w:szCs w:val="24"/>
        </w:rPr>
        <w:t>(wpisać adres)</w:t>
      </w:r>
      <w:r w:rsidRPr="00B16DA5">
        <w:rPr>
          <w:rFonts w:asciiTheme="minorHAnsi" w:eastAsia="Calibri" w:hAnsiTheme="minorHAnsi" w:cstheme="minorHAnsi"/>
          <w:color w:val="000000"/>
          <w:sz w:val="24"/>
          <w:szCs w:val="24"/>
        </w:rPr>
        <w:t xml:space="preserve">, wpisaną do Rejestru Przedsiębiorców Krajowego Rejestru Sądowego </w:t>
      </w:r>
      <w:r w:rsidRPr="00B16DA5">
        <w:rPr>
          <w:rFonts w:asciiTheme="minorHAnsi" w:hAnsiTheme="minorHAnsi" w:cstheme="minorHAnsi"/>
          <w:sz w:val="24"/>
          <w:szCs w:val="24"/>
          <w:lang w:eastAsia="ar-SA"/>
        </w:rPr>
        <w:t xml:space="preserve">prowadzonego przez Sąd Rejonowy ………………………………………. Wydział Gospodarczy Krajowego Rejestru Sądowego </w:t>
      </w:r>
      <w:r w:rsidRPr="00B16DA5">
        <w:rPr>
          <w:rFonts w:asciiTheme="minorHAnsi" w:eastAsia="Calibri" w:hAnsiTheme="minorHAnsi" w:cstheme="minorHAnsi"/>
          <w:color w:val="000000"/>
          <w:sz w:val="24"/>
          <w:szCs w:val="24"/>
        </w:rPr>
        <w:t xml:space="preserve">pod numerem KRS ... – zgodnie z wydrukiem z Centralnej Informacji Krajowego Rejestru Sądowego, NIP ……………….., REGON …………………….., zwaną dalej </w:t>
      </w:r>
      <w:r w:rsidRPr="00B16DA5">
        <w:rPr>
          <w:rFonts w:asciiTheme="minorHAnsi" w:eastAsia="Calibri" w:hAnsiTheme="minorHAnsi" w:cstheme="minorHAnsi"/>
          <w:b/>
          <w:bCs/>
          <w:color w:val="000000"/>
          <w:sz w:val="24"/>
          <w:szCs w:val="24"/>
        </w:rPr>
        <w:t>„Wykonawcą”</w:t>
      </w:r>
      <w:r w:rsidRPr="00B16DA5">
        <w:rPr>
          <w:rFonts w:asciiTheme="minorHAnsi" w:eastAsia="Calibri" w:hAnsiTheme="minorHAnsi" w:cstheme="minorHAnsi"/>
          <w:color w:val="000000"/>
          <w:sz w:val="24"/>
          <w:szCs w:val="24"/>
        </w:rPr>
        <w:t>, reprezentowaną przez ..........</w:t>
      </w:r>
      <w:r w:rsidRPr="00B16DA5">
        <w:rPr>
          <w:rFonts w:asciiTheme="minorHAnsi" w:eastAsia="Calibri" w:hAnsiTheme="minorHAnsi" w:cstheme="minorHAnsi"/>
          <w:color w:val="000000"/>
          <w:sz w:val="24"/>
          <w:szCs w:val="24"/>
          <w:vertAlign w:val="superscript"/>
        </w:rPr>
        <w:footnoteReference w:id="1"/>
      </w:r>
      <w:r w:rsidRPr="00B16DA5">
        <w:rPr>
          <w:rFonts w:asciiTheme="minorHAnsi" w:eastAsia="Calibri" w:hAnsiTheme="minorHAnsi" w:cstheme="minorHAnsi"/>
          <w:color w:val="000000"/>
          <w:sz w:val="24"/>
          <w:szCs w:val="24"/>
        </w:rPr>
        <w:t>/reprezentowaną przez … działającą/-ego na podstawie pełnomocnictwa, stanowiącego załącznik do umowy</w:t>
      </w:r>
      <w:r w:rsidRPr="00B16DA5">
        <w:rPr>
          <w:rFonts w:asciiTheme="minorHAnsi" w:eastAsia="Calibri" w:hAnsiTheme="minorHAnsi" w:cstheme="minorHAnsi"/>
          <w:color w:val="000000"/>
          <w:sz w:val="24"/>
          <w:szCs w:val="24"/>
          <w:vertAlign w:val="superscript"/>
        </w:rPr>
        <w:footnoteReference w:id="2"/>
      </w:r>
      <w:r w:rsidRPr="00B16DA5">
        <w:rPr>
          <w:rFonts w:asciiTheme="minorHAnsi" w:eastAsia="Calibri" w:hAnsiTheme="minorHAnsi" w:cstheme="minorHAnsi"/>
          <w:color w:val="000000"/>
          <w:sz w:val="24"/>
          <w:szCs w:val="24"/>
        </w:rPr>
        <w:t xml:space="preserve">, </w:t>
      </w:r>
    </w:p>
    <w:p w14:paraId="20E3736F" w14:textId="77777777" w:rsidR="00212C1A" w:rsidRPr="00B16DA5" w:rsidRDefault="00212C1A" w:rsidP="00212C1A">
      <w:pPr>
        <w:autoSpaceDE w:val="0"/>
        <w:autoSpaceDN w:val="0"/>
        <w:adjustRightInd w:val="0"/>
        <w:spacing w:after="0"/>
        <w:rPr>
          <w:rFonts w:asciiTheme="minorHAnsi" w:eastAsia="Calibri" w:hAnsiTheme="minorHAnsi" w:cstheme="minorHAnsi"/>
          <w:i/>
          <w:iCs/>
          <w:color w:val="000000"/>
          <w:sz w:val="24"/>
          <w:szCs w:val="24"/>
        </w:rPr>
      </w:pPr>
    </w:p>
    <w:p w14:paraId="50D01C33"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i/>
          <w:iCs/>
          <w:color w:val="000000"/>
          <w:sz w:val="24"/>
          <w:szCs w:val="24"/>
        </w:rPr>
        <w:t>*gdy kontrahentem jest osoba fizyczna prowadząca działalność gospodarczą</w:t>
      </w:r>
      <w:r w:rsidRPr="00B16DA5">
        <w:rPr>
          <w:rFonts w:asciiTheme="minorHAnsi" w:eastAsia="Calibri" w:hAnsiTheme="minorHAnsi" w:cstheme="minorHAnsi"/>
          <w:color w:val="000000"/>
          <w:sz w:val="24"/>
          <w:szCs w:val="24"/>
        </w:rPr>
        <w:t xml:space="preserve">: </w:t>
      </w:r>
    </w:p>
    <w:p w14:paraId="5AD6B72E"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b/>
          <w:bCs/>
          <w:color w:val="000000"/>
          <w:sz w:val="24"/>
          <w:szCs w:val="24"/>
        </w:rPr>
        <w:t xml:space="preserve">Panią/Panem …, </w:t>
      </w:r>
      <w:r w:rsidRPr="00B16DA5">
        <w:rPr>
          <w:rFonts w:asciiTheme="minorHAnsi" w:eastAsia="Calibri" w:hAnsiTheme="minorHAnsi" w:cstheme="minorHAnsi"/>
          <w:color w:val="000000"/>
          <w:sz w:val="24"/>
          <w:szCs w:val="24"/>
        </w:rPr>
        <w:t>legitymującą/-</w:t>
      </w:r>
      <w:proofErr w:type="spellStart"/>
      <w:r w:rsidRPr="00B16DA5">
        <w:rPr>
          <w:rFonts w:asciiTheme="minorHAnsi" w:eastAsia="Calibri" w:hAnsiTheme="minorHAnsi" w:cstheme="minorHAnsi"/>
          <w:color w:val="000000"/>
          <w:sz w:val="24"/>
          <w:szCs w:val="24"/>
        </w:rPr>
        <w:t>ym</w:t>
      </w:r>
      <w:proofErr w:type="spellEnd"/>
      <w:r w:rsidRPr="00B16DA5">
        <w:rPr>
          <w:rFonts w:asciiTheme="minorHAnsi" w:eastAsia="Calibri" w:hAnsiTheme="minorHAnsi" w:cstheme="minorHAnsi"/>
          <w:color w:val="000000"/>
          <w:sz w:val="24"/>
          <w:szCs w:val="24"/>
        </w:rPr>
        <w:t xml:space="preserve"> się dowodem osobistym seria i numer …, PESEL …, zamieszkałą/-</w:t>
      </w:r>
      <w:proofErr w:type="spellStart"/>
      <w:r w:rsidRPr="00B16DA5">
        <w:rPr>
          <w:rFonts w:asciiTheme="minorHAnsi" w:eastAsia="Calibri" w:hAnsiTheme="minorHAnsi" w:cstheme="minorHAnsi"/>
          <w:color w:val="000000"/>
          <w:sz w:val="24"/>
          <w:szCs w:val="24"/>
        </w:rPr>
        <w:t>ym</w:t>
      </w:r>
      <w:proofErr w:type="spellEnd"/>
      <w:r w:rsidRPr="00B16DA5">
        <w:rPr>
          <w:rFonts w:asciiTheme="minorHAnsi" w:eastAsia="Calibri" w:hAnsiTheme="minorHAnsi" w:cstheme="minorHAnsi"/>
          <w:color w:val="000000"/>
          <w:sz w:val="24"/>
          <w:szCs w:val="24"/>
        </w:rPr>
        <w:t xml:space="preserve"> pod adresem …, prowadzącą/-</w:t>
      </w:r>
      <w:proofErr w:type="spellStart"/>
      <w:r w:rsidRPr="00B16DA5">
        <w:rPr>
          <w:rFonts w:asciiTheme="minorHAnsi" w:eastAsia="Calibri" w:hAnsiTheme="minorHAnsi" w:cstheme="minorHAnsi"/>
          <w:color w:val="000000"/>
          <w:sz w:val="24"/>
          <w:szCs w:val="24"/>
        </w:rPr>
        <w:t>ym</w:t>
      </w:r>
      <w:proofErr w:type="spellEnd"/>
      <w:r w:rsidRPr="00B16DA5">
        <w:rPr>
          <w:rFonts w:asciiTheme="minorHAnsi" w:eastAsia="Calibri" w:hAnsiTheme="minorHAnsi" w:cstheme="minorHAnsi"/>
          <w:color w:val="000000"/>
          <w:sz w:val="24"/>
          <w:szCs w:val="24"/>
        </w:rPr>
        <w:t xml:space="preserve"> działalność gospodarczą pod firmą „…” </w:t>
      </w:r>
      <w:r w:rsidRPr="00B16DA5">
        <w:rPr>
          <w:rFonts w:asciiTheme="minorHAnsi" w:eastAsia="Calibri" w:hAnsiTheme="minorHAnsi" w:cstheme="minorHAnsi"/>
          <w:color w:val="000000"/>
          <w:sz w:val="24"/>
          <w:szCs w:val="24"/>
        </w:rPr>
        <w:br/>
        <w:t xml:space="preserve">z siedzibą w … </w:t>
      </w:r>
      <w:r w:rsidRPr="00B16DA5">
        <w:rPr>
          <w:rFonts w:asciiTheme="minorHAnsi" w:eastAsia="Calibri" w:hAnsiTheme="minorHAnsi" w:cstheme="minorHAnsi"/>
          <w:i/>
          <w:iCs/>
          <w:color w:val="000000"/>
          <w:sz w:val="24"/>
          <w:szCs w:val="24"/>
        </w:rPr>
        <w:t xml:space="preserve">(wpisać </w:t>
      </w:r>
      <w:r w:rsidRPr="00B16DA5">
        <w:rPr>
          <w:rFonts w:asciiTheme="minorHAnsi" w:eastAsia="Calibri" w:hAnsiTheme="minorHAnsi" w:cstheme="minorHAnsi"/>
          <w:bCs/>
          <w:i/>
          <w:iCs/>
          <w:color w:val="000000"/>
          <w:sz w:val="24"/>
          <w:szCs w:val="24"/>
        </w:rPr>
        <w:t>tylko</w:t>
      </w:r>
      <w:r w:rsidRPr="00B16DA5">
        <w:rPr>
          <w:rFonts w:asciiTheme="minorHAnsi" w:eastAsia="Calibri" w:hAnsiTheme="minorHAnsi" w:cstheme="minorHAnsi"/>
          <w:b/>
          <w:bCs/>
          <w:i/>
          <w:iCs/>
          <w:color w:val="000000"/>
          <w:sz w:val="24"/>
          <w:szCs w:val="24"/>
        </w:rPr>
        <w:t xml:space="preserve"> </w:t>
      </w:r>
      <w:r w:rsidRPr="00B16DA5">
        <w:rPr>
          <w:rFonts w:asciiTheme="minorHAnsi" w:eastAsia="Calibri" w:hAnsiTheme="minorHAnsi" w:cstheme="minorHAnsi"/>
          <w:i/>
          <w:iCs/>
          <w:color w:val="000000"/>
          <w:sz w:val="24"/>
          <w:szCs w:val="24"/>
        </w:rPr>
        <w:t>nazwę miasta/miejscowości)</w:t>
      </w:r>
      <w:r w:rsidRPr="00B16DA5">
        <w:rPr>
          <w:rFonts w:asciiTheme="minorHAnsi" w:eastAsia="Calibri" w:hAnsiTheme="minorHAnsi" w:cstheme="minorHAnsi"/>
          <w:color w:val="000000"/>
          <w:sz w:val="24"/>
          <w:szCs w:val="24"/>
        </w:rPr>
        <w:t xml:space="preserve">, ul. ……………….. </w:t>
      </w:r>
      <w:r w:rsidRPr="00B16DA5">
        <w:rPr>
          <w:rFonts w:asciiTheme="minorHAnsi" w:eastAsia="Calibri" w:hAnsiTheme="minorHAnsi" w:cstheme="minorHAnsi"/>
          <w:i/>
          <w:iCs/>
          <w:color w:val="000000"/>
          <w:sz w:val="24"/>
          <w:szCs w:val="24"/>
        </w:rPr>
        <w:t>(wpisać adres)</w:t>
      </w:r>
      <w:r w:rsidRPr="00B16DA5">
        <w:rPr>
          <w:rFonts w:asciiTheme="minorHAnsi" w:eastAsia="Calibri" w:hAnsiTheme="minorHAnsi" w:cstheme="minorHAnsi"/>
          <w:color w:val="000000"/>
          <w:sz w:val="24"/>
          <w:szCs w:val="24"/>
        </w:rPr>
        <w:t>, – wpisanym do rejestru Centralnej Ewidencji i Informacji o Działalności Gospodarczej, NIP ……………, REGON …………., zwaną/-</w:t>
      </w:r>
      <w:proofErr w:type="spellStart"/>
      <w:r w:rsidRPr="00B16DA5">
        <w:rPr>
          <w:rFonts w:asciiTheme="minorHAnsi" w:eastAsia="Calibri" w:hAnsiTheme="minorHAnsi" w:cstheme="minorHAnsi"/>
          <w:color w:val="000000"/>
          <w:sz w:val="24"/>
          <w:szCs w:val="24"/>
        </w:rPr>
        <w:t>ym</w:t>
      </w:r>
      <w:proofErr w:type="spellEnd"/>
      <w:r w:rsidRPr="00B16DA5">
        <w:rPr>
          <w:rFonts w:asciiTheme="minorHAnsi" w:eastAsia="Calibri" w:hAnsiTheme="minorHAnsi" w:cstheme="minorHAnsi"/>
          <w:color w:val="000000"/>
          <w:sz w:val="24"/>
          <w:szCs w:val="24"/>
        </w:rPr>
        <w:t xml:space="preserve"> dalej </w:t>
      </w:r>
      <w:r w:rsidRPr="00B16DA5">
        <w:rPr>
          <w:rFonts w:asciiTheme="minorHAnsi" w:eastAsia="Calibri" w:hAnsiTheme="minorHAnsi" w:cstheme="minorHAnsi"/>
          <w:b/>
          <w:bCs/>
          <w:color w:val="000000"/>
          <w:sz w:val="24"/>
          <w:szCs w:val="24"/>
        </w:rPr>
        <w:t>„Wykonawcą”</w:t>
      </w:r>
      <w:r w:rsidRPr="00B16DA5">
        <w:rPr>
          <w:rFonts w:asciiTheme="minorHAnsi" w:eastAsia="Calibri" w:hAnsiTheme="minorHAnsi" w:cstheme="minorHAnsi"/>
          <w:b/>
          <w:bCs/>
          <w:i/>
          <w:iCs/>
          <w:color w:val="000000"/>
          <w:sz w:val="24"/>
          <w:szCs w:val="24"/>
        </w:rPr>
        <w:t xml:space="preserve">, </w:t>
      </w:r>
      <w:r w:rsidRPr="00B16DA5">
        <w:rPr>
          <w:rFonts w:asciiTheme="minorHAnsi" w:eastAsia="Calibri" w:hAnsiTheme="minorHAnsi" w:cstheme="minorHAnsi"/>
          <w:color w:val="000000"/>
          <w:sz w:val="24"/>
          <w:szCs w:val="24"/>
        </w:rPr>
        <w:t>reprezentowaną/-</w:t>
      </w:r>
      <w:proofErr w:type="spellStart"/>
      <w:r w:rsidRPr="00B16DA5">
        <w:rPr>
          <w:rFonts w:asciiTheme="minorHAnsi" w:eastAsia="Calibri" w:hAnsiTheme="minorHAnsi" w:cstheme="minorHAnsi"/>
          <w:color w:val="000000"/>
          <w:sz w:val="24"/>
          <w:szCs w:val="24"/>
        </w:rPr>
        <w:t>ym</w:t>
      </w:r>
      <w:proofErr w:type="spellEnd"/>
      <w:r w:rsidRPr="00B16DA5">
        <w:rPr>
          <w:rFonts w:asciiTheme="minorHAnsi" w:eastAsia="Calibri" w:hAnsiTheme="minorHAnsi" w:cstheme="minorHAnsi"/>
          <w:color w:val="000000"/>
          <w:sz w:val="24"/>
          <w:szCs w:val="24"/>
        </w:rPr>
        <w:t xml:space="preserve"> przez … działającą/-ego na podstawie pełnomocnictwa, stanowiącego do umowy</w:t>
      </w:r>
      <w:r w:rsidRPr="00B16DA5">
        <w:rPr>
          <w:rFonts w:asciiTheme="minorHAnsi" w:eastAsia="Calibri" w:hAnsiTheme="minorHAnsi" w:cstheme="minorHAnsi"/>
          <w:color w:val="000000"/>
          <w:sz w:val="24"/>
          <w:szCs w:val="24"/>
          <w:vertAlign w:val="superscript"/>
        </w:rPr>
        <w:footnoteReference w:id="3"/>
      </w:r>
      <w:r w:rsidRPr="00B16DA5">
        <w:rPr>
          <w:rFonts w:asciiTheme="minorHAnsi" w:eastAsia="Calibri" w:hAnsiTheme="minorHAnsi" w:cstheme="minorHAnsi"/>
          <w:color w:val="000000"/>
          <w:sz w:val="24"/>
          <w:szCs w:val="24"/>
        </w:rPr>
        <w:t xml:space="preserve">, </w:t>
      </w:r>
    </w:p>
    <w:p w14:paraId="7A3E33B4" w14:textId="77777777" w:rsidR="00212C1A" w:rsidRPr="00B16DA5" w:rsidRDefault="00212C1A" w:rsidP="00212C1A">
      <w:pPr>
        <w:autoSpaceDE w:val="0"/>
        <w:autoSpaceDN w:val="0"/>
        <w:adjustRightInd w:val="0"/>
        <w:spacing w:after="0"/>
        <w:rPr>
          <w:rFonts w:asciiTheme="minorHAnsi" w:eastAsia="Calibri" w:hAnsiTheme="minorHAnsi" w:cstheme="minorHAnsi"/>
          <w:color w:val="000000"/>
          <w:sz w:val="24"/>
          <w:szCs w:val="24"/>
        </w:rPr>
      </w:pPr>
      <w:r w:rsidRPr="00B16DA5">
        <w:rPr>
          <w:rFonts w:asciiTheme="minorHAnsi" w:eastAsia="Calibri" w:hAnsiTheme="minorHAnsi" w:cstheme="minorHAnsi"/>
          <w:color w:val="000000"/>
          <w:sz w:val="24"/>
          <w:szCs w:val="24"/>
        </w:rPr>
        <w:t xml:space="preserve">wspólnie zwanymi dalej </w:t>
      </w:r>
      <w:r w:rsidRPr="00B16DA5">
        <w:rPr>
          <w:rFonts w:asciiTheme="minorHAnsi" w:eastAsia="Calibri" w:hAnsiTheme="minorHAnsi" w:cstheme="minorHAnsi"/>
          <w:b/>
          <w:bCs/>
          <w:color w:val="000000"/>
          <w:sz w:val="24"/>
          <w:szCs w:val="24"/>
        </w:rPr>
        <w:t>„Stronami”</w:t>
      </w:r>
      <w:r w:rsidRPr="00B16DA5">
        <w:rPr>
          <w:rFonts w:asciiTheme="minorHAnsi" w:eastAsia="Calibri" w:hAnsiTheme="minorHAnsi" w:cstheme="minorHAnsi"/>
          <w:color w:val="000000"/>
          <w:sz w:val="24"/>
          <w:szCs w:val="24"/>
        </w:rPr>
        <w:t xml:space="preserve">, </w:t>
      </w:r>
    </w:p>
    <w:p w14:paraId="58EB921C" w14:textId="0CCFF32F" w:rsidR="00212C1A" w:rsidRDefault="00212C1A" w:rsidP="00B16DA5">
      <w:pPr>
        <w:widowControl w:val="0"/>
        <w:tabs>
          <w:tab w:val="left" w:pos="2505"/>
        </w:tabs>
        <w:suppressAutoHyphens/>
        <w:adjustRightInd w:val="0"/>
        <w:spacing w:after="0"/>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o następującej treści:</w:t>
      </w:r>
      <w:r w:rsidR="00B16DA5">
        <w:rPr>
          <w:rFonts w:asciiTheme="minorHAnsi" w:hAnsiTheme="minorHAnsi" w:cstheme="minorHAnsi"/>
          <w:sz w:val="24"/>
          <w:szCs w:val="24"/>
          <w:lang w:eastAsia="ar-SA"/>
        </w:rPr>
        <w:tab/>
      </w:r>
    </w:p>
    <w:p w14:paraId="45174266" w14:textId="77777777" w:rsidR="00B16DA5" w:rsidRPr="00B16DA5" w:rsidRDefault="00B16DA5" w:rsidP="00B16DA5">
      <w:pPr>
        <w:widowControl w:val="0"/>
        <w:tabs>
          <w:tab w:val="left" w:pos="2505"/>
        </w:tabs>
        <w:suppressAutoHyphens/>
        <w:adjustRightInd w:val="0"/>
        <w:spacing w:after="0"/>
        <w:textAlignment w:val="baseline"/>
        <w:rPr>
          <w:rFonts w:asciiTheme="minorHAnsi" w:hAnsiTheme="minorHAnsi" w:cstheme="minorHAnsi"/>
          <w:sz w:val="24"/>
          <w:szCs w:val="24"/>
          <w:lang w:eastAsia="ar-SA"/>
        </w:rPr>
      </w:pPr>
    </w:p>
    <w:p w14:paraId="60511389" w14:textId="6C06E8B7" w:rsidR="00212C1A" w:rsidRPr="00B16DA5" w:rsidRDefault="00212C1A" w:rsidP="00212C1A">
      <w:pPr>
        <w:widowControl w:val="0"/>
        <w:suppressAutoHyphens/>
        <w:autoSpaceDE w:val="0"/>
        <w:autoSpaceDN w:val="0"/>
        <w:adjustRightInd w:val="0"/>
        <w:spacing w:after="0"/>
        <w:ind w:left="1"/>
        <w:textAlignment w:val="baseline"/>
        <w:rPr>
          <w:rFonts w:asciiTheme="minorHAnsi" w:hAnsiTheme="minorHAnsi" w:cstheme="minorHAnsi"/>
          <w:sz w:val="24"/>
          <w:szCs w:val="24"/>
          <w:lang w:eastAsia="pl-PL"/>
        </w:rPr>
      </w:pPr>
      <w:r w:rsidRPr="00B16DA5">
        <w:rPr>
          <w:rFonts w:asciiTheme="minorHAnsi" w:hAnsiTheme="minorHAnsi" w:cstheme="minorHAnsi"/>
          <w:sz w:val="24"/>
          <w:szCs w:val="24"/>
          <w:lang w:eastAsia="ar-SA"/>
        </w:rPr>
        <w:t xml:space="preserve">W wyniku przeprowadzonego postępowania o udzielenie zamówienia publicznego w trybie </w:t>
      </w:r>
      <w:r w:rsidRPr="00B16DA5">
        <w:rPr>
          <w:rFonts w:asciiTheme="minorHAnsi" w:hAnsiTheme="minorHAnsi" w:cstheme="minorHAnsi"/>
          <w:sz w:val="24"/>
          <w:szCs w:val="24"/>
          <w:lang w:eastAsia="ar-SA"/>
        </w:rPr>
        <w:lastRenderedPageBreak/>
        <w:t>podstawowym zgodnie z ustawą z dnia 11 września 2019 r. - Prawo zamówień publicznych (Dz.U. 202</w:t>
      </w:r>
      <w:r w:rsidR="00B519B7">
        <w:rPr>
          <w:rFonts w:asciiTheme="minorHAnsi" w:hAnsiTheme="minorHAnsi" w:cstheme="minorHAnsi"/>
          <w:sz w:val="24"/>
          <w:szCs w:val="24"/>
          <w:lang w:eastAsia="ar-SA"/>
        </w:rPr>
        <w:t>3</w:t>
      </w:r>
      <w:r w:rsidRPr="00B16DA5">
        <w:rPr>
          <w:rFonts w:asciiTheme="minorHAnsi" w:hAnsiTheme="minorHAnsi" w:cstheme="minorHAnsi"/>
          <w:sz w:val="24"/>
          <w:szCs w:val="24"/>
          <w:lang w:eastAsia="ar-SA"/>
        </w:rPr>
        <w:t xml:space="preserve"> poz. 1</w:t>
      </w:r>
      <w:r w:rsidR="00B519B7">
        <w:rPr>
          <w:rFonts w:asciiTheme="minorHAnsi" w:hAnsiTheme="minorHAnsi" w:cstheme="minorHAnsi"/>
          <w:sz w:val="24"/>
          <w:szCs w:val="24"/>
          <w:lang w:eastAsia="ar-SA"/>
        </w:rPr>
        <w:t>605</w:t>
      </w:r>
      <w:r w:rsidRPr="00B16DA5">
        <w:rPr>
          <w:rFonts w:asciiTheme="minorHAnsi" w:hAnsiTheme="minorHAnsi" w:cstheme="minorHAnsi"/>
          <w:sz w:val="24"/>
          <w:szCs w:val="24"/>
          <w:lang w:eastAsia="ar-SA"/>
        </w:rPr>
        <w:t xml:space="preserve"> ze zm.), dalej zwanej ustawą </w:t>
      </w:r>
      <w:proofErr w:type="spellStart"/>
      <w:r w:rsidRPr="00B16DA5">
        <w:rPr>
          <w:rFonts w:asciiTheme="minorHAnsi" w:hAnsiTheme="minorHAnsi" w:cstheme="minorHAnsi"/>
          <w:sz w:val="24"/>
          <w:szCs w:val="24"/>
          <w:lang w:eastAsia="ar-SA"/>
        </w:rPr>
        <w:t>Pzp</w:t>
      </w:r>
      <w:proofErr w:type="spellEnd"/>
      <w:r w:rsidRPr="00B16DA5">
        <w:rPr>
          <w:rFonts w:asciiTheme="minorHAnsi" w:hAnsiTheme="minorHAnsi" w:cstheme="minorHAnsi"/>
          <w:sz w:val="24"/>
          <w:szCs w:val="24"/>
          <w:lang w:eastAsia="ar-SA"/>
        </w:rPr>
        <w:t>, zawarta została umowa</w:t>
      </w:r>
    </w:p>
    <w:p w14:paraId="21676708" w14:textId="77777777" w:rsidR="00212C1A" w:rsidRPr="00B16DA5" w:rsidRDefault="00212C1A" w:rsidP="00212C1A">
      <w:pPr>
        <w:widowControl w:val="0"/>
        <w:suppressAutoHyphens/>
        <w:autoSpaceDE w:val="0"/>
        <w:autoSpaceDN w:val="0"/>
        <w:adjustRightInd w:val="0"/>
        <w:spacing w:after="0"/>
        <w:ind w:left="426"/>
        <w:jc w:val="center"/>
        <w:textAlignment w:val="baseline"/>
        <w:rPr>
          <w:rFonts w:asciiTheme="minorHAnsi" w:eastAsia="Calibri" w:hAnsiTheme="minorHAnsi" w:cstheme="minorHAnsi"/>
          <w:b/>
          <w:bCs/>
          <w:sz w:val="24"/>
          <w:szCs w:val="24"/>
          <w:lang w:eastAsia="ar-SA"/>
        </w:rPr>
      </w:pPr>
    </w:p>
    <w:p w14:paraId="16E865D7"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1</w:t>
      </w:r>
    </w:p>
    <w:p w14:paraId="6C97AAF7"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Przedmiot umowy</w:t>
      </w:r>
    </w:p>
    <w:p w14:paraId="1186B8F9" w14:textId="48EFC7C0" w:rsidR="00212C1A" w:rsidRPr="00B16DA5" w:rsidRDefault="00212C1A">
      <w:pPr>
        <w:widowControl w:val="0"/>
        <w:numPr>
          <w:ilvl w:val="0"/>
          <w:numId w:val="26"/>
        </w:numPr>
        <w:suppressAutoHyphens/>
        <w:adjustRightInd w:val="0"/>
        <w:spacing w:before="20" w:after="160"/>
        <w:contextualSpacing/>
        <w:jc w:val="both"/>
        <w:textAlignment w:val="baseline"/>
        <w:rPr>
          <w:rFonts w:asciiTheme="minorHAnsi" w:hAnsiTheme="minorHAnsi" w:cstheme="minorHAnsi"/>
          <w:color w:val="000000"/>
          <w:sz w:val="24"/>
          <w:szCs w:val="24"/>
          <w:lang w:eastAsia="ar-SA"/>
        </w:rPr>
      </w:pPr>
      <w:r w:rsidRPr="00B16DA5">
        <w:rPr>
          <w:rFonts w:asciiTheme="minorHAnsi" w:eastAsia="Calibri" w:hAnsiTheme="minorHAnsi" w:cstheme="minorHAnsi"/>
          <w:sz w:val="24"/>
          <w:szCs w:val="24"/>
        </w:rPr>
        <w:t xml:space="preserve">Zamawiający zleca, a Wykonawca przyjmuje do realizacji zadanie polegające na </w:t>
      </w:r>
      <w:r w:rsidR="00170ED0" w:rsidRPr="00B16DA5">
        <w:rPr>
          <w:rFonts w:asciiTheme="minorHAnsi" w:eastAsia="Calibri" w:hAnsiTheme="minorHAnsi" w:cstheme="minorHAnsi"/>
          <w:sz w:val="24"/>
          <w:szCs w:val="24"/>
        </w:rPr>
        <w:t xml:space="preserve">budowie </w:t>
      </w:r>
      <w:r w:rsidR="00977264" w:rsidRPr="00977264">
        <w:rPr>
          <w:rFonts w:asciiTheme="minorHAnsi" w:eastAsia="Calibri" w:hAnsiTheme="minorHAnsi" w:cstheme="minorHAnsi"/>
          <w:sz w:val="24"/>
          <w:szCs w:val="24"/>
        </w:rPr>
        <w:t>podjazdu zewnętrznego i wewnętrznego dla osób niepełnosprawnych do budynku stołówki Zespołu Szkół Rolniczych w Kijanach</w:t>
      </w:r>
      <w:r w:rsidR="0004211D" w:rsidRPr="00B16DA5">
        <w:rPr>
          <w:rFonts w:asciiTheme="minorHAnsi" w:eastAsia="Calibri" w:hAnsiTheme="minorHAnsi" w:cstheme="minorHAnsi"/>
          <w:sz w:val="24"/>
          <w:szCs w:val="24"/>
          <w:lang w:eastAsia="ar-SA"/>
        </w:rPr>
        <w:t>.</w:t>
      </w:r>
    </w:p>
    <w:p w14:paraId="1FAC5F07" w14:textId="77777777" w:rsidR="00883FA2" w:rsidRPr="00B16DA5" w:rsidRDefault="00883FA2" w:rsidP="00883FA2">
      <w:pPr>
        <w:widowControl w:val="0"/>
        <w:numPr>
          <w:ilvl w:val="0"/>
          <w:numId w:val="26"/>
        </w:numPr>
        <w:suppressAutoHyphens/>
        <w:adjustRightInd w:val="0"/>
        <w:spacing w:before="20" w:after="160"/>
        <w:contextualSpacing/>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Przedmiot zamówienia obejmuje w szczególności:</w:t>
      </w:r>
    </w:p>
    <w:p w14:paraId="475E1278" w14:textId="77777777" w:rsidR="00A55783" w:rsidRPr="00B2716B" w:rsidRDefault="00A55783" w:rsidP="00A55783">
      <w:pPr>
        <w:pStyle w:val="Akapitzlist"/>
        <w:numPr>
          <w:ilvl w:val="0"/>
          <w:numId w:val="33"/>
        </w:numPr>
        <w:spacing w:after="225" w:line="266" w:lineRule="auto"/>
        <w:jc w:val="both"/>
        <w:rPr>
          <w:rFonts w:asciiTheme="minorHAnsi" w:hAnsiTheme="minorHAnsi" w:cstheme="minorHAnsi"/>
          <w:sz w:val="24"/>
          <w:szCs w:val="24"/>
        </w:rPr>
      </w:pPr>
      <w:r w:rsidRPr="00B2716B">
        <w:rPr>
          <w:rFonts w:asciiTheme="minorHAnsi" w:hAnsiTheme="minorHAnsi" w:cstheme="minorHAnsi"/>
          <w:sz w:val="24"/>
          <w:szCs w:val="24"/>
        </w:rPr>
        <w:t>Rozebranie chodnika od drogi wzdłuż budynku sali gimnastycznej</w:t>
      </w:r>
    </w:p>
    <w:p w14:paraId="7EF76546" w14:textId="77777777" w:rsidR="00A55783" w:rsidRPr="00B2716B" w:rsidRDefault="00A55783" w:rsidP="00A55783">
      <w:pPr>
        <w:pStyle w:val="Akapitzlist"/>
        <w:numPr>
          <w:ilvl w:val="0"/>
          <w:numId w:val="33"/>
        </w:numPr>
        <w:spacing w:after="225" w:line="266" w:lineRule="auto"/>
        <w:jc w:val="both"/>
        <w:rPr>
          <w:rFonts w:asciiTheme="minorHAnsi" w:hAnsiTheme="minorHAnsi" w:cstheme="minorHAnsi"/>
          <w:sz w:val="24"/>
          <w:szCs w:val="24"/>
        </w:rPr>
      </w:pPr>
      <w:r w:rsidRPr="00B2716B">
        <w:rPr>
          <w:rFonts w:asciiTheme="minorHAnsi" w:hAnsiTheme="minorHAnsi" w:cstheme="minorHAnsi"/>
          <w:sz w:val="24"/>
          <w:szCs w:val="24"/>
        </w:rPr>
        <w:t>Rozebranie obrzeży</w:t>
      </w:r>
    </w:p>
    <w:p w14:paraId="73F52CE8" w14:textId="77777777" w:rsidR="00A55783" w:rsidRPr="00B2716B" w:rsidRDefault="00A55783" w:rsidP="00A55783">
      <w:pPr>
        <w:pStyle w:val="Akapitzlist"/>
        <w:numPr>
          <w:ilvl w:val="0"/>
          <w:numId w:val="33"/>
        </w:numPr>
        <w:spacing w:after="225" w:line="266" w:lineRule="auto"/>
        <w:jc w:val="both"/>
        <w:rPr>
          <w:rFonts w:asciiTheme="minorHAnsi" w:hAnsiTheme="minorHAnsi" w:cstheme="minorHAnsi"/>
          <w:sz w:val="24"/>
          <w:szCs w:val="24"/>
        </w:rPr>
      </w:pPr>
      <w:r w:rsidRPr="00B2716B">
        <w:rPr>
          <w:rFonts w:asciiTheme="minorHAnsi" w:hAnsiTheme="minorHAnsi" w:cstheme="minorHAnsi"/>
          <w:sz w:val="24"/>
          <w:szCs w:val="24"/>
        </w:rPr>
        <w:t>Demontaż balustrad schodowych i balkonowych oraz konstrukcji schodów i świetlików stalowych</w:t>
      </w:r>
    </w:p>
    <w:p w14:paraId="1FC8B180" w14:textId="77777777" w:rsidR="00A55783" w:rsidRPr="00B2716B" w:rsidRDefault="00A55783" w:rsidP="00A55783">
      <w:pPr>
        <w:pStyle w:val="Akapitzlist"/>
        <w:numPr>
          <w:ilvl w:val="0"/>
          <w:numId w:val="33"/>
        </w:numPr>
        <w:spacing w:after="225" w:line="266" w:lineRule="auto"/>
        <w:jc w:val="both"/>
        <w:rPr>
          <w:rFonts w:asciiTheme="minorHAnsi" w:hAnsiTheme="minorHAnsi" w:cstheme="minorHAnsi"/>
          <w:sz w:val="24"/>
          <w:szCs w:val="24"/>
        </w:rPr>
      </w:pPr>
      <w:r w:rsidRPr="00B2716B">
        <w:rPr>
          <w:rFonts w:asciiTheme="minorHAnsi" w:hAnsiTheme="minorHAnsi" w:cstheme="minorHAnsi"/>
          <w:sz w:val="24"/>
          <w:szCs w:val="24"/>
        </w:rPr>
        <w:t>Przygotowanie podłoża, roboty ziemne</w:t>
      </w:r>
    </w:p>
    <w:p w14:paraId="714E40A8" w14:textId="77777777" w:rsidR="00A55783" w:rsidRPr="00B2716B" w:rsidRDefault="00A55783" w:rsidP="00A55783">
      <w:pPr>
        <w:pStyle w:val="Akapitzlist"/>
        <w:numPr>
          <w:ilvl w:val="0"/>
          <w:numId w:val="33"/>
        </w:numPr>
        <w:spacing w:after="225" w:line="266" w:lineRule="auto"/>
        <w:jc w:val="both"/>
        <w:rPr>
          <w:rFonts w:asciiTheme="minorHAnsi" w:hAnsiTheme="minorHAnsi" w:cstheme="minorHAnsi"/>
          <w:bCs/>
          <w:sz w:val="24"/>
          <w:szCs w:val="24"/>
        </w:rPr>
      </w:pPr>
      <w:r w:rsidRPr="00B2716B">
        <w:rPr>
          <w:rFonts w:asciiTheme="minorHAnsi" w:hAnsiTheme="minorHAnsi" w:cstheme="minorHAnsi"/>
          <w:bCs/>
          <w:sz w:val="24"/>
          <w:szCs w:val="24"/>
        </w:rPr>
        <w:t>Wykonanie podbudowy betonowej oraz obrzeży</w:t>
      </w:r>
    </w:p>
    <w:p w14:paraId="62135FF8" w14:textId="77777777" w:rsidR="00A55783" w:rsidRPr="00B2716B" w:rsidRDefault="00A55783" w:rsidP="00A55783">
      <w:pPr>
        <w:pStyle w:val="Akapitzlist"/>
        <w:numPr>
          <w:ilvl w:val="0"/>
          <w:numId w:val="33"/>
        </w:numPr>
        <w:spacing w:after="225" w:line="266" w:lineRule="auto"/>
        <w:jc w:val="both"/>
        <w:rPr>
          <w:rFonts w:asciiTheme="minorHAnsi" w:hAnsiTheme="minorHAnsi" w:cstheme="minorHAnsi"/>
          <w:sz w:val="24"/>
          <w:szCs w:val="24"/>
        </w:rPr>
      </w:pPr>
      <w:r w:rsidRPr="00B2716B">
        <w:rPr>
          <w:rFonts w:asciiTheme="minorHAnsi" w:hAnsiTheme="minorHAnsi" w:cstheme="minorHAnsi"/>
          <w:sz w:val="24"/>
          <w:szCs w:val="24"/>
        </w:rPr>
        <w:t>Wykonanie nawierzchni z kostki brukowej betonowej</w:t>
      </w:r>
    </w:p>
    <w:p w14:paraId="1C559F83" w14:textId="77777777" w:rsidR="00A55783" w:rsidRPr="00B2716B" w:rsidRDefault="00A55783" w:rsidP="00A55783">
      <w:pPr>
        <w:pStyle w:val="Akapitzlist"/>
        <w:numPr>
          <w:ilvl w:val="0"/>
          <w:numId w:val="33"/>
        </w:numPr>
        <w:spacing w:after="225" w:line="266" w:lineRule="auto"/>
        <w:jc w:val="both"/>
        <w:rPr>
          <w:rFonts w:asciiTheme="minorHAnsi" w:hAnsiTheme="minorHAnsi" w:cstheme="minorHAnsi"/>
          <w:sz w:val="24"/>
          <w:szCs w:val="24"/>
        </w:rPr>
      </w:pPr>
      <w:r w:rsidRPr="00B2716B">
        <w:rPr>
          <w:rFonts w:asciiTheme="minorHAnsi" w:hAnsiTheme="minorHAnsi" w:cstheme="minorHAnsi"/>
          <w:sz w:val="24"/>
          <w:szCs w:val="24"/>
        </w:rPr>
        <w:t>Wykonanie obramowania z palisady</w:t>
      </w:r>
    </w:p>
    <w:p w14:paraId="1BD52614" w14:textId="77777777" w:rsidR="00A55783" w:rsidRPr="00B2716B" w:rsidRDefault="00A55783" w:rsidP="00A55783">
      <w:pPr>
        <w:pStyle w:val="Akapitzlist"/>
        <w:numPr>
          <w:ilvl w:val="0"/>
          <w:numId w:val="33"/>
        </w:numPr>
        <w:spacing w:after="225" w:line="266" w:lineRule="auto"/>
        <w:jc w:val="both"/>
        <w:rPr>
          <w:rFonts w:asciiTheme="minorHAnsi" w:hAnsiTheme="minorHAnsi" w:cstheme="minorHAnsi"/>
          <w:sz w:val="24"/>
          <w:szCs w:val="24"/>
        </w:rPr>
      </w:pPr>
      <w:r w:rsidRPr="00B2716B">
        <w:rPr>
          <w:rFonts w:asciiTheme="minorHAnsi" w:hAnsiTheme="minorHAnsi" w:cstheme="minorHAnsi"/>
          <w:sz w:val="24"/>
          <w:szCs w:val="24"/>
        </w:rPr>
        <w:t>Wykonanie balustrady podjazdu wraz ze słupami z rur stalowych, pochwytami oraz pionowym opierzeniem z prętów.</w:t>
      </w:r>
    </w:p>
    <w:p w14:paraId="5B229DAA" w14:textId="77777777" w:rsidR="00A55783" w:rsidRPr="00B2716B" w:rsidRDefault="00A55783" w:rsidP="00A55783">
      <w:pPr>
        <w:pStyle w:val="Akapitzlist"/>
        <w:numPr>
          <w:ilvl w:val="0"/>
          <w:numId w:val="33"/>
        </w:numPr>
        <w:spacing w:after="225" w:line="266" w:lineRule="auto"/>
        <w:jc w:val="both"/>
        <w:rPr>
          <w:rFonts w:asciiTheme="minorHAnsi" w:hAnsiTheme="minorHAnsi" w:cstheme="minorHAnsi"/>
          <w:sz w:val="24"/>
          <w:szCs w:val="24"/>
        </w:rPr>
      </w:pPr>
      <w:r w:rsidRPr="00B2716B">
        <w:rPr>
          <w:rFonts w:asciiTheme="minorHAnsi" w:hAnsiTheme="minorHAnsi" w:cstheme="minorHAnsi"/>
          <w:sz w:val="24"/>
          <w:szCs w:val="24"/>
        </w:rPr>
        <w:t>Wykonanie podjazdu wewnętrznego</w:t>
      </w:r>
    </w:p>
    <w:p w14:paraId="5A0758C6" w14:textId="77777777" w:rsidR="00A55783" w:rsidRPr="00B2716B" w:rsidRDefault="00A55783" w:rsidP="00A55783">
      <w:pPr>
        <w:pStyle w:val="Akapitzlist"/>
        <w:numPr>
          <w:ilvl w:val="0"/>
          <w:numId w:val="33"/>
        </w:numPr>
        <w:spacing w:after="225" w:line="266" w:lineRule="auto"/>
        <w:jc w:val="both"/>
        <w:rPr>
          <w:rFonts w:asciiTheme="minorHAnsi" w:hAnsiTheme="minorHAnsi" w:cstheme="minorHAnsi"/>
          <w:sz w:val="24"/>
          <w:szCs w:val="24"/>
        </w:rPr>
      </w:pPr>
      <w:r w:rsidRPr="00B2716B">
        <w:rPr>
          <w:rFonts w:asciiTheme="minorHAnsi" w:hAnsiTheme="minorHAnsi" w:cstheme="minorHAnsi"/>
          <w:sz w:val="24"/>
          <w:szCs w:val="24"/>
        </w:rPr>
        <w:t>Wymiana drzwi do stołówki</w:t>
      </w:r>
    </w:p>
    <w:p w14:paraId="1BE80EE6" w14:textId="3325883C" w:rsidR="00212C1A" w:rsidRPr="00B16DA5" w:rsidRDefault="005C2887" w:rsidP="005C2887">
      <w:pPr>
        <w:widowControl w:val="0"/>
        <w:numPr>
          <w:ilvl w:val="0"/>
          <w:numId w:val="26"/>
        </w:numPr>
        <w:suppressAutoHyphens/>
        <w:adjustRightInd w:val="0"/>
        <w:spacing w:before="20" w:after="160"/>
        <w:contextualSpacing/>
        <w:jc w:val="both"/>
        <w:textAlignment w:val="baseline"/>
        <w:rPr>
          <w:rFonts w:asciiTheme="minorHAnsi" w:hAnsiTheme="minorHAnsi" w:cstheme="minorHAnsi"/>
          <w:color w:val="000000"/>
          <w:sz w:val="24"/>
          <w:szCs w:val="24"/>
          <w:lang w:eastAsia="ar-SA"/>
        </w:rPr>
      </w:pPr>
      <w:r w:rsidRPr="00B16DA5">
        <w:rPr>
          <w:rFonts w:asciiTheme="minorHAnsi" w:eastAsia="Calibri" w:hAnsiTheme="minorHAnsi" w:cstheme="minorHAnsi"/>
          <w:sz w:val="24"/>
          <w:szCs w:val="24"/>
          <w:lang w:eastAsia="ar-SA"/>
        </w:rPr>
        <w:t xml:space="preserve">Przedmiot zamówienia szczegółowo określa załączona dokumentacja </w:t>
      </w:r>
      <w:r w:rsidR="00B519B7">
        <w:rPr>
          <w:rFonts w:asciiTheme="minorHAnsi" w:eastAsia="Calibri" w:hAnsiTheme="minorHAnsi" w:cstheme="minorHAnsi"/>
          <w:sz w:val="24"/>
          <w:szCs w:val="24"/>
          <w:lang w:eastAsia="ar-SA"/>
        </w:rPr>
        <w:t>techniczna (stanowiący załącznik nr 5 do SWZ) i przedmiar robót (stanowiący załącznik nr 6 do SWZ).</w:t>
      </w:r>
    </w:p>
    <w:p w14:paraId="30905111" w14:textId="2066FF18" w:rsidR="00212C1A" w:rsidRPr="00B16DA5" w:rsidRDefault="00212C1A">
      <w:pPr>
        <w:widowControl w:val="0"/>
        <w:numPr>
          <w:ilvl w:val="0"/>
          <w:numId w:val="26"/>
        </w:numPr>
        <w:tabs>
          <w:tab w:val="left" w:pos="567"/>
        </w:tabs>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hAnsiTheme="minorHAnsi" w:cstheme="minorHAnsi"/>
          <w:color w:val="000000"/>
          <w:sz w:val="24"/>
          <w:szCs w:val="24"/>
          <w:lang w:eastAsia="pl-PL"/>
        </w:rPr>
        <w:t xml:space="preserve">  </w:t>
      </w:r>
      <w:r w:rsidR="00883FA2" w:rsidRPr="00B16DA5">
        <w:rPr>
          <w:rFonts w:asciiTheme="minorHAnsi" w:hAnsiTheme="minorHAnsi" w:cstheme="minorHAnsi"/>
          <w:color w:val="000000"/>
          <w:sz w:val="24"/>
          <w:szCs w:val="24"/>
          <w:lang w:eastAsia="pl-PL"/>
        </w:rPr>
        <w:t xml:space="preserve"> </w:t>
      </w:r>
      <w:r w:rsidRPr="00B16DA5">
        <w:rPr>
          <w:rFonts w:asciiTheme="minorHAnsi" w:hAnsiTheme="minorHAnsi" w:cstheme="minorHAnsi"/>
          <w:color w:val="000000"/>
          <w:sz w:val="24"/>
          <w:szCs w:val="24"/>
          <w:lang w:eastAsia="pl-PL"/>
        </w:rPr>
        <w:t xml:space="preserve">Mając na uwadze ust. 1 </w:t>
      </w:r>
      <w:r w:rsidR="00883FA2" w:rsidRPr="00B16DA5">
        <w:rPr>
          <w:rFonts w:asciiTheme="minorHAnsi" w:hAnsiTheme="minorHAnsi" w:cstheme="minorHAnsi"/>
          <w:color w:val="000000"/>
          <w:sz w:val="24"/>
          <w:szCs w:val="24"/>
          <w:lang w:eastAsia="pl-PL"/>
        </w:rPr>
        <w:t>-</w:t>
      </w:r>
      <w:r w:rsidRPr="00B16DA5">
        <w:rPr>
          <w:rFonts w:asciiTheme="minorHAnsi" w:hAnsiTheme="minorHAnsi" w:cstheme="minorHAnsi"/>
          <w:color w:val="000000"/>
          <w:sz w:val="24"/>
          <w:szCs w:val="24"/>
          <w:lang w:eastAsia="pl-PL"/>
        </w:rPr>
        <w:t xml:space="preserve"> </w:t>
      </w:r>
      <w:r w:rsidR="00883FA2" w:rsidRPr="00B16DA5">
        <w:rPr>
          <w:rFonts w:asciiTheme="minorHAnsi" w:hAnsiTheme="minorHAnsi" w:cstheme="minorHAnsi"/>
          <w:color w:val="000000"/>
          <w:sz w:val="24"/>
          <w:szCs w:val="24"/>
          <w:lang w:eastAsia="pl-PL"/>
        </w:rPr>
        <w:t>3</w:t>
      </w:r>
      <w:r w:rsidRPr="00B16DA5">
        <w:rPr>
          <w:rFonts w:asciiTheme="minorHAnsi" w:hAnsiTheme="minorHAnsi" w:cstheme="minorHAnsi"/>
          <w:color w:val="000000"/>
          <w:sz w:val="24"/>
          <w:szCs w:val="24"/>
          <w:lang w:eastAsia="pl-PL"/>
        </w:rPr>
        <w:t xml:space="preserve"> Wykonawca oświadcza, że zapoznał się z zakresem </w:t>
      </w:r>
      <w:r w:rsidRPr="00B16DA5">
        <w:rPr>
          <w:rFonts w:asciiTheme="minorHAnsi" w:hAnsiTheme="minorHAnsi" w:cstheme="minorHAnsi"/>
          <w:sz w:val="24"/>
          <w:szCs w:val="24"/>
          <w:lang w:eastAsia="pl-PL"/>
        </w:rPr>
        <w:t>umowy, potwierdza możliwość wykonania przedmiotu umowy zgodnie z przedłożoną i uznaną przez Zamawiającego za najkorzystniejszą w toku postepowania ofertą, za wynagrodzeniem i w terminie określonym w ofercie oraz na zasadach określonych w umowie.</w:t>
      </w:r>
      <w:bookmarkStart w:id="0" w:name="_Hlk500834594"/>
    </w:p>
    <w:p w14:paraId="2B82C5E7" w14:textId="075C742F" w:rsidR="00212C1A" w:rsidRPr="00B16DA5" w:rsidRDefault="00883FA2">
      <w:pPr>
        <w:widowControl w:val="0"/>
        <w:numPr>
          <w:ilvl w:val="0"/>
          <w:numId w:val="26"/>
        </w:numPr>
        <w:tabs>
          <w:tab w:val="left" w:pos="567"/>
        </w:tabs>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bookmarkStart w:id="1" w:name="_Hlk126826419"/>
      <w:r w:rsidRPr="00B16DA5">
        <w:rPr>
          <w:rFonts w:asciiTheme="minorHAnsi" w:hAnsiTheme="minorHAnsi" w:cstheme="minorHAnsi"/>
          <w:bCs/>
          <w:sz w:val="24"/>
          <w:szCs w:val="24"/>
          <w:lang w:eastAsia="ar-SA"/>
        </w:rPr>
        <w:t xml:space="preserve">   </w:t>
      </w:r>
      <w:r w:rsidR="00212C1A" w:rsidRPr="00B16DA5">
        <w:rPr>
          <w:rFonts w:asciiTheme="minorHAnsi" w:hAnsiTheme="minorHAnsi" w:cstheme="minorHAnsi"/>
          <w:bCs/>
          <w:sz w:val="24"/>
          <w:szCs w:val="24"/>
          <w:lang w:val="x-none" w:eastAsia="ar-SA"/>
        </w:rPr>
        <w:t xml:space="preserve">Wszędzie tam, gdzie w opisie przedmiotu zamówienia m.in. w przedmiarze robót znajdują się określenia wskazujące znaki towarowe, patenty lub pochodzenie, źródła lub szczególny proces, który charakteryzuje produkty dostarczane przez konkretnego wykonawcę zamawiający dopuszcza możliwość zaoferowania przez Wykonawców produktów, materiałów lub urządzeń równoważnych. Użyte nazwy, typy, należy traktować jako rozwiązania przykładowe określające kryteria stosowane w celu oceny równoważności tj.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w:t>
      </w:r>
      <w:r w:rsidR="00212C1A" w:rsidRPr="00B16DA5">
        <w:rPr>
          <w:rFonts w:asciiTheme="minorHAnsi" w:hAnsiTheme="minorHAnsi" w:cstheme="minorHAnsi"/>
          <w:bCs/>
          <w:sz w:val="24"/>
          <w:szCs w:val="24"/>
          <w:lang w:val="x-none" w:eastAsia="ar-SA"/>
        </w:rPr>
        <w:lastRenderedPageBreak/>
        <w:t>Jako równoważne dopuszcza się inne rozwiązania, niż podane w dokumentacji projektowej, pod warunkiem spełnienia kryteriów stosowanych w celu oceny równoważności tj. zagwarantowania równorzędnych parametrów technicznych i technologicznych nie gorszych niż określone w dokumentacji projektowej oraz zgodności z obowiązującymi wymaganiami prawnymi. Podane typy i właściwe im cechy mogą jedynie służyć dla lepszego doboru zamienników.</w:t>
      </w:r>
      <w:bookmarkStart w:id="2" w:name="_Hlk40769845"/>
      <w:bookmarkEnd w:id="0"/>
    </w:p>
    <w:bookmarkEnd w:id="1"/>
    <w:p w14:paraId="52EF08C2"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 xml:space="preserve"> Wykonawc</w:t>
      </w:r>
      <w:r w:rsidRPr="00B16DA5">
        <w:rPr>
          <w:rFonts w:asciiTheme="minorHAnsi" w:hAnsiTheme="minorHAnsi" w:cstheme="minorHAnsi"/>
          <w:sz w:val="24"/>
          <w:szCs w:val="24"/>
          <w:lang w:eastAsia="pl-PL"/>
        </w:rPr>
        <w:t>a zobowiązuje się do</w:t>
      </w:r>
      <w:r w:rsidRPr="00B16DA5">
        <w:rPr>
          <w:rFonts w:asciiTheme="minorHAnsi" w:hAnsiTheme="minorHAnsi" w:cstheme="minorHAnsi"/>
          <w:sz w:val="24"/>
          <w:szCs w:val="24"/>
          <w:lang w:val="x-none" w:eastAsia="pl-PL"/>
        </w:rPr>
        <w:t xml:space="preserve"> zabezpieczeni</w:t>
      </w:r>
      <w:r w:rsidRPr="00B16DA5">
        <w:rPr>
          <w:rFonts w:asciiTheme="minorHAnsi" w:hAnsiTheme="minorHAnsi" w:cstheme="minorHAnsi"/>
          <w:sz w:val="24"/>
          <w:szCs w:val="24"/>
          <w:lang w:eastAsia="pl-PL"/>
        </w:rPr>
        <w:t>a</w:t>
      </w:r>
      <w:r w:rsidRPr="00B16DA5">
        <w:rPr>
          <w:rFonts w:asciiTheme="minorHAnsi" w:hAnsiTheme="minorHAnsi" w:cstheme="minorHAnsi"/>
          <w:sz w:val="24"/>
          <w:szCs w:val="24"/>
          <w:lang w:val="x-none" w:eastAsia="pl-PL"/>
        </w:rPr>
        <w:t xml:space="preserve"> prac pod względem BHP i PPOŻ </w:t>
      </w:r>
    </w:p>
    <w:p w14:paraId="372FCC26" w14:textId="77777777" w:rsidR="00212C1A" w:rsidRPr="00B16DA5" w:rsidRDefault="00212C1A" w:rsidP="00212C1A">
      <w:pPr>
        <w:tabs>
          <w:tab w:val="left" w:pos="426"/>
        </w:tabs>
        <w:spacing w:after="0"/>
        <w:ind w:left="720"/>
        <w:contextualSpacing/>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i oznakowanie miejsc prowadzonych prac oraz dbałość o stan techniczny przez cały czas trwania realizacji zamówienia. Wykonawca jest odpowiedzialny za bezpieczeństwo wszelkich działań w miejscu prowadzenia prac budowlanych.</w:t>
      </w:r>
    </w:p>
    <w:p w14:paraId="3FB7A732"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 xml:space="preserve">Wykonawca zobowiązuje się wykonać przedmiot zamówienia przy pomocy osób posiadających odpowiednie kwalifikacje, przeszkolonych w zakresie przepisów bhp </w:t>
      </w:r>
    </w:p>
    <w:p w14:paraId="0395F765" w14:textId="77777777" w:rsidR="00212C1A" w:rsidRPr="00B16DA5" w:rsidRDefault="00212C1A" w:rsidP="00212C1A">
      <w:pPr>
        <w:tabs>
          <w:tab w:val="left" w:pos="426"/>
        </w:tabs>
        <w:spacing w:after="0"/>
        <w:ind w:left="720"/>
        <w:contextualSpacing/>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i przeciwpożarowych oraz wyposażonych w odpowiednie narzędzia i odzież.</w:t>
      </w:r>
    </w:p>
    <w:p w14:paraId="2B408315"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 xml:space="preserve">Wszystkie materiały i urządzenia niezbędne do wykonania zamówienia dostarcza Wykonawca. Wszystkie materiały użyte do wykonania przedmiotu zamówienia muszą odpowiadać co do jakości wymogom dopuszczonych do obrotu i stosowania </w:t>
      </w:r>
    </w:p>
    <w:p w14:paraId="64F1889B" w14:textId="77777777" w:rsidR="00212C1A" w:rsidRPr="00B16DA5" w:rsidRDefault="00212C1A" w:rsidP="00212C1A">
      <w:pPr>
        <w:tabs>
          <w:tab w:val="left" w:pos="426"/>
        </w:tabs>
        <w:spacing w:after="0"/>
        <w:ind w:left="720"/>
        <w:contextualSpacing/>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w budownictwie, określonym w art. 10 ustawy Prawo budowlane, wymogom określonym w dokumentacji postępowania. Proponowane materiały, kolorystyka muszą zostać przedstawione do akceptacji Zamawiającego.</w:t>
      </w:r>
    </w:p>
    <w:p w14:paraId="21128331"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Wykonawca zobowiązany jest używać przy realizacji przedmiotu umowy materiałów, wyrobów i urządzeń odpowiadających Polskim Normom lub innym obowiązującym w tym zakresie przepisom, posiadających stosowne certyfikaty, atesty, aprobaty techniczne, świadectwa dopuszczenia Instytutu Technologii Budowlanej, Państwowego Zakładu Higieny oraz innych właściwych instytucji.</w:t>
      </w:r>
    </w:p>
    <w:p w14:paraId="5E3FC352"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Od dnia rozpoczęcia prac budowlanych, Wykonawca odpowiadać będzie za organizację swojego zaplecza, utrzymanie ładu i porządku, usuwanie wszelkich śmieci, odpadków, opakowań i innych pozostałości po zużytych przez Wykonawcę materiałach na własny koszt.</w:t>
      </w:r>
    </w:p>
    <w:p w14:paraId="4F34F66E" w14:textId="77777777" w:rsidR="00212C1A" w:rsidRPr="00B16DA5" w:rsidRDefault="00212C1A">
      <w:pPr>
        <w:widowControl w:val="0"/>
        <w:numPr>
          <w:ilvl w:val="0"/>
          <w:numId w:val="26"/>
        </w:numPr>
        <w:tabs>
          <w:tab w:val="left" w:pos="426"/>
        </w:tabs>
        <w:suppressAutoHyphens/>
        <w:adjustRightInd w:val="0"/>
        <w:spacing w:after="0"/>
        <w:contextualSpacing/>
        <w:jc w:val="both"/>
        <w:textAlignment w:val="baseline"/>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 xml:space="preserve">Wykonawca może prowadzić prace remontowe w dni powszednie, w godzinach od 6:00 do 21:00 od poniedziałku do piątku, w soboty w godzinach od 10:00 do 18:00, </w:t>
      </w:r>
    </w:p>
    <w:p w14:paraId="3DDECB67" w14:textId="3E44D0F8" w:rsidR="00212C1A" w:rsidRPr="00B16DA5" w:rsidRDefault="00212C1A" w:rsidP="00212C1A">
      <w:pPr>
        <w:tabs>
          <w:tab w:val="left" w:pos="426"/>
        </w:tabs>
        <w:spacing w:after="0"/>
        <w:ind w:left="720"/>
        <w:contextualSpacing/>
        <w:rPr>
          <w:rFonts w:asciiTheme="minorHAnsi" w:hAnsiTheme="minorHAnsi" w:cstheme="minorHAnsi"/>
          <w:sz w:val="24"/>
          <w:szCs w:val="24"/>
          <w:lang w:val="x-none" w:eastAsia="pl-PL"/>
        </w:rPr>
      </w:pPr>
      <w:r w:rsidRPr="00B16DA5">
        <w:rPr>
          <w:rFonts w:asciiTheme="minorHAnsi" w:hAnsiTheme="minorHAnsi" w:cstheme="minorHAnsi"/>
          <w:sz w:val="24"/>
          <w:szCs w:val="24"/>
          <w:lang w:val="x-none" w:eastAsia="pl-PL"/>
        </w:rPr>
        <w:t xml:space="preserve">z zastrzeżeniem, </w:t>
      </w:r>
      <w:r w:rsidRPr="00B2716B">
        <w:rPr>
          <w:rFonts w:asciiTheme="minorHAnsi" w:hAnsiTheme="minorHAnsi" w:cstheme="minorHAnsi"/>
          <w:sz w:val="24"/>
          <w:szCs w:val="24"/>
          <w:lang w:val="x-none" w:eastAsia="pl-PL"/>
        </w:rPr>
        <w:t xml:space="preserve">że prace </w:t>
      </w:r>
      <w:r w:rsidRPr="00B16DA5">
        <w:rPr>
          <w:rFonts w:asciiTheme="minorHAnsi" w:hAnsiTheme="minorHAnsi" w:cstheme="minorHAnsi"/>
          <w:sz w:val="24"/>
          <w:szCs w:val="24"/>
          <w:lang w:val="x-none" w:eastAsia="pl-PL"/>
        </w:rPr>
        <w:t>uciążliwe, szczególnie wiercenia, kucia, muszą być wykonywane w dni powszednie po godz. 15:00 i w dni wolne od pracy.</w:t>
      </w:r>
    </w:p>
    <w:p w14:paraId="2C055D64" w14:textId="533851A7" w:rsidR="00212C1A" w:rsidRPr="00B16DA5" w:rsidRDefault="00212C1A" w:rsidP="005C2887">
      <w:pPr>
        <w:widowControl w:val="0"/>
        <w:tabs>
          <w:tab w:val="left" w:pos="426"/>
        </w:tabs>
        <w:suppressAutoHyphens/>
        <w:adjustRightInd w:val="0"/>
        <w:spacing w:after="0"/>
        <w:ind w:left="720"/>
        <w:contextualSpacing/>
        <w:jc w:val="both"/>
        <w:textAlignment w:val="baseline"/>
        <w:rPr>
          <w:rFonts w:asciiTheme="minorHAnsi" w:hAnsiTheme="minorHAnsi" w:cstheme="minorHAnsi"/>
          <w:sz w:val="24"/>
          <w:szCs w:val="24"/>
          <w:lang w:val="x-none" w:eastAsia="pl-PL"/>
        </w:rPr>
      </w:pPr>
    </w:p>
    <w:bookmarkEnd w:id="2"/>
    <w:p w14:paraId="64DC9679" w14:textId="77777777" w:rsidR="00212C1A" w:rsidRPr="00B16DA5" w:rsidRDefault="00212C1A" w:rsidP="00212C1A">
      <w:pPr>
        <w:spacing w:after="0"/>
        <w:ind w:left="426"/>
        <w:contextualSpacing/>
        <w:rPr>
          <w:rFonts w:asciiTheme="minorHAnsi" w:hAnsiTheme="minorHAnsi" w:cstheme="minorHAnsi"/>
          <w:color w:val="000000"/>
          <w:sz w:val="24"/>
          <w:szCs w:val="24"/>
          <w:lang w:eastAsia="ar-SA"/>
        </w:rPr>
      </w:pPr>
    </w:p>
    <w:p w14:paraId="7D85954B"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2</w:t>
      </w:r>
    </w:p>
    <w:p w14:paraId="08BD4953"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Terminy realizacji</w:t>
      </w:r>
    </w:p>
    <w:p w14:paraId="60B297FE" w14:textId="51493B2E" w:rsidR="00212C1A" w:rsidRPr="00B16DA5" w:rsidRDefault="00212C1A">
      <w:pPr>
        <w:widowControl w:val="0"/>
        <w:numPr>
          <w:ilvl w:val="3"/>
          <w:numId w:val="16"/>
        </w:numPr>
        <w:tabs>
          <w:tab w:val="left" w:pos="426"/>
        </w:tabs>
        <w:suppressAutoHyphens/>
        <w:adjustRightInd w:val="0"/>
        <w:spacing w:after="0"/>
        <w:ind w:left="284" w:hanging="284"/>
        <w:contextualSpacing/>
        <w:jc w:val="both"/>
        <w:textAlignment w:val="baseline"/>
        <w:rPr>
          <w:rFonts w:asciiTheme="minorHAnsi" w:eastAsia="Calibri" w:hAnsiTheme="minorHAnsi" w:cstheme="minorHAnsi"/>
          <w:b/>
          <w:sz w:val="24"/>
          <w:szCs w:val="24"/>
        </w:rPr>
      </w:pPr>
      <w:r w:rsidRPr="00B16DA5">
        <w:rPr>
          <w:rFonts w:asciiTheme="minorHAnsi" w:eastAsia="Cambria" w:hAnsiTheme="minorHAnsi" w:cstheme="minorHAnsi"/>
          <w:sz w:val="24"/>
          <w:szCs w:val="24"/>
          <w:lang w:eastAsia="ar-SA"/>
        </w:rPr>
        <w:t>Wykonawca zobowiązany jest wykonać zamówienie  w terminie</w:t>
      </w:r>
      <w:bookmarkStart w:id="3" w:name="_Hlk40773526"/>
      <w:r w:rsidRPr="00B16DA5">
        <w:rPr>
          <w:rFonts w:asciiTheme="minorHAnsi" w:eastAsia="Calibri" w:hAnsiTheme="minorHAnsi" w:cstheme="minorHAnsi"/>
          <w:b/>
          <w:sz w:val="24"/>
          <w:szCs w:val="24"/>
        </w:rPr>
        <w:t xml:space="preserve"> 2 miesięcy </w:t>
      </w:r>
      <w:r w:rsidR="00B26EC5">
        <w:rPr>
          <w:rFonts w:asciiTheme="minorHAnsi" w:eastAsia="Calibri" w:hAnsiTheme="minorHAnsi" w:cstheme="minorHAnsi"/>
          <w:b/>
          <w:sz w:val="24"/>
          <w:szCs w:val="24"/>
        </w:rPr>
        <w:t xml:space="preserve">licząc </w:t>
      </w:r>
      <w:r w:rsidRPr="00B16DA5">
        <w:rPr>
          <w:rFonts w:asciiTheme="minorHAnsi" w:eastAsia="Calibri" w:hAnsiTheme="minorHAnsi" w:cstheme="minorHAnsi"/>
          <w:b/>
          <w:sz w:val="24"/>
          <w:szCs w:val="24"/>
        </w:rPr>
        <w:t xml:space="preserve">od </w:t>
      </w:r>
      <w:r w:rsidR="00B26EC5">
        <w:rPr>
          <w:rFonts w:asciiTheme="minorHAnsi" w:eastAsia="Calibri" w:hAnsiTheme="minorHAnsi" w:cstheme="minorHAnsi"/>
          <w:b/>
          <w:sz w:val="24"/>
          <w:szCs w:val="24"/>
        </w:rPr>
        <w:t xml:space="preserve">dnia </w:t>
      </w:r>
      <w:r w:rsidRPr="00B16DA5">
        <w:rPr>
          <w:rFonts w:asciiTheme="minorHAnsi" w:eastAsia="Calibri" w:hAnsiTheme="minorHAnsi" w:cstheme="minorHAnsi"/>
          <w:b/>
          <w:sz w:val="24"/>
          <w:szCs w:val="24"/>
        </w:rPr>
        <w:t>podpisania umowy.</w:t>
      </w:r>
    </w:p>
    <w:bookmarkEnd w:id="3"/>
    <w:p w14:paraId="3E7DD6DF" w14:textId="77777777" w:rsidR="00212C1A" w:rsidRPr="00B16DA5" w:rsidRDefault="00212C1A">
      <w:pPr>
        <w:widowControl w:val="0"/>
        <w:numPr>
          <w:ilvl w:val="0"/>
          <w:numId w:val="17"/>
        </w:numPr>
        <w:tabs>
          <w:tab w:val="left" w:pos="426"/>
        </w:tabs>
        <w:suppressAutoHyphens/>
        <w:adjustRightInd w:val="0"/>
        <w:spacing w:after="0"/>
        <w:ind w:left="426" w:hanging="426"/>
        <w:jc w:val="both"/>
        <w:textAlignment w:val="baseline"/>
        <w:rPr>
          <w:rFonts w:asciiTheme="minorHAnsi" w:eastAsia="Cambria" w:hAnsiTheme="minorHAnsi" w:cstheme="minorHAnsi"/>
          <w:sz w:val="24"/>
          <w:szCs w:val="24"/>
          <w:lang w:eastAsia="ar-SA"/>
        </w:rPr>
      </w:pPr>
      <w:r w:rsidRPr="00B16DA5">
        <w:rPr>
          <w:rFonts w:asciiTheme="minorHAnsi" w:eastAsia="Cambria" w:hAnsiTheme="minorHAnsi" w:cstheme="minorHAnsi"/>
          <w:sz w:val="24"/>
          <w:szCs w:val="24"/>
          <w:lang w:eastAsia="ar-SA"/>
        </w:rPr>
        <w:t>Termin realizacji przedmiotu zamówienia może ulec zmianie jedynie z przyczyn stanowiących podstawę do zmiany umowy zgodnie z jej postanowieniami.</w:t>
      </w:r>
    </w:p>
    <w:p w14:paraId="7CA8FC8E" w14:textId="77777777" w:rsidR="00212C1A" w:rsidRPr="00B16DA5" w:rsidRDefault="00212C1A">
      <w:pPr>
        <w:widowControl w:val="0"/>
        <w:numPr>
          <w:ilvl w:val="0"/>
          <w:numId w:val="17"/>
        </w:numPr>
        <w:tabs>
          <w:tab w:val="left" w:pos="426"/>
        </w:tabs>
        <w:suppressAutoHyphens/>
        <w:adjustRightInd w:val="0"/>
        <w:spacing w:after="0"/>
        <w:ind w:left="426" w:hanging="426"/>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 termin zakończenia wykonania zadania uznaje się wykonanie przedmiotu umowy wraz </w:t>
      </w:r>
      <w:r w:rsidRPr="00B16DA5">
        <w:rPr>
          <w:rFonts w:asciiTheme="minorHAnsi" w:hAnsiTheme="minorHAnsi" w:cstheme="minorHAnsi"/>
          <w:sz w:val="24"/>
          <w:szCs w:val="24"/>
          <w:lang w:eastAsia="ar-SA"/>
        </w:rPr>
        <w:lastRenderedPageBreak/>
        <w:t>ze wszystkimi innymi świadczeniami, z wyłączeniem okresu rękojmi za wady i gwarancji jakości, do których wykonania był zobowiązany Wykonawca na podstawie umowy.</w:t>
      </w:r>
    </w:p>
    <w:p w14:paraId="79EDC1BA" w14:textId="77777777" w:rsidR="00212C1A" w:rsidRPr="00B16DA5" w:rsidRDefault="00212C1A" w:rsidP="00212C1A">
      <w:pPr>
        <w:widowControl w:val="0"/>
        <w:suppressAutoHyphens/>
        <w:autoSpaceDE w:val="0"/>
        <w:autoSpaceDN w:val="0"/>
        <w:adjustRightInd w:val="0"/>
        <w:spacing w:after="0"/>
        <w:textAlignment w:val="baseline"/>
        <w:rPr>
          <w:rFonts w:asciiTheme="minorHAnsi" w:eastAsia="Calibri" w:hAnsiTheme="minorHAnsi" w:cstheme="minorHAnsi"/>
          <w:b/>
          <w:bCs/>
          <w:sz w:val="24"/>
          <w:szCs w:val="24"/>
          <w:lang w:eastAsia="ar-SA"/>
        </w:rPr>
      </w:pPr>
    </w:p>
    <w:p w14:paraId="312DFD60"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3</w:t>
      </w:r>
    </w:p>
    <w:p w14:paraId="4C5E08A4"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color w:val="000000"/>
          <w:sz w:val="24"/>
          <w:szCs w:val="24"/>
          <w:lang w:eastAsia="ar-SA"/>
        </w:rPr>
      </w:pPr>
      <w:r w:rsidRPr="00B16DA5">
        <w:rPr>
          <w:rFonts w:asciiTheme="minorHAnsi" w:eastAsia="Calibri" w:hAnsiTheme="minorHAnsi" w:cstheme="minorHAnsi"/>
          <w:b/>
          <w:bCs/>
          <w:color w:val="000000"/>
          <w:sz w:val="24"/>
          <w:szCs w:val="24"/>
          <w:lang w:eastAsia="ar-SA"/>
        </w:rPr>
        <w:t>Wynagrodzenie</w:t>
      </w:r>
    </w:p>
    <w:p w14:paraId="4E7E6155" w14:textId="77777777" w:rsidR="00212C1A" w:rsidRPr="00B16DA5" w:rsidRDefault="00212C1A">
      <w:pPr>
        <w:widowControl w:val="0"/>
        <w:numPr>
          <w:ilvl w:val="0"/>
          <w:numId w:val="7"/>
        </w:numPr>
        <w:suppressAutoHyphens/>
        <w:autoSpaceDE w:val="0"/>
        <w:autoSpaceDN w:val="0"/>
        <w:adjustRightInd w:val="0"/>
        <w:spacing w:after="0"/>
        <w:contextualSpacing/>
        <w:jc w:val="both"/>
        <w:textAlignment w:val="baseline"/>
        <w:rPr>
          <w:rFonts w:asciiTheme="minorHAnsi" w:hAnsiTheme="minorHAnsi" w:cstheme="minorHAnsi"/>
          <w:color w:val="000000"/>
          <w:sz w:val="24"/>
          <w:szCs w:val="24"/>
          <w:lang w:eastAsia="ar-SA"/>
        </w:rPr>
      </w:pPr>
      <w:r w:rsidRPr="00B16DA5">
        <w:rPr>
          <w:rFonts w:asciiTheme="minorHAnsi" w:eastAsia="Calibri" w:hAnsiTheme="minorHAnsi" w:cstheme="minorHAnsi"/>
          <w:bCs/>
          <w:sz w:val="24"/>
          <w:szCs w:val="24"/>
        </w:rPr>
        <w:t>Za należyte wykonanie przedmiotu umowy, Zamawiający zapłaci Wykonawcy wynagrodzenie ryczałtowe w kwocie:</w:t>
      </w:r>
    </w:p>
    <w:p w14:paraId="75DE8B17" w14:textId="64F43206" w:rsidR="00B16DA5" w:rsidRDefault="00212C1A" w:rsidP="00212C1A">
      <w:pPr>
        <w:autoSpaceDE w:val="0"/>
        <w:autoSpaceDN w:val="0"/>
        <w:spacing w:after="0"/>
        <w:ind w:left="426"/>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Łącznie wynagrodzenie netto ………………….……….zł</w:t>
      </w:r>
      <w:r w:rsidR="00B16DA5">
        <w:rPr>
          <w:rFonts w:asciiTheme="minorHAnsi" w:eastAsia="Calibri" w:hAnsiTheme="minorHAnsi" w:cstheme="minorHAnsi"/>
          <w:b/>
          <w:bCs/>
          <w:sz w:val="24"/>
          <w:szCs w:val="24"/>
        </w:rPr>
        <w:t xml:space="preserve"> </w:t>
      </w:r>
      <w:r w:rsidRPr="00B16DA5">
        <w:rPr>
          <w:rFonts w:asciiTheme="minorHAnsi" w:eastAsia="Calibri" w:hAnsiTheme="minorHAnsi" w:cstheme="minorHAnsi"/>
          <w:bCs/>
          <w:sz w:val="24"/>
          <w:szCs w:val="24"/>
        </w:rPr>
        <w:t xml:space="preserve">(słownie:……………………….…), </w:t>
      </w:r>
      <w:r w:rsidRPr="00B16DA5">
        <w:rPr>
          <w:rFonts w:asciiTheme="minorHAnsi" w:eastAsia="Calibri" w:hAnsiTheme="minorHAnsi" w:cstheme="minorHAnsi"/>
          <w:b/>
          <w:bCs/>
          <w:sz w:val="24"/>
          <w:szCs w:val="24"/>
        </w:rPr>
        <w:t xml:space="preserve"> </w:t>
      </w:r>
    </w:p>
    <w:p w14:paraId="0B061344" w14:textId="77777777" w:rsidR="00B16DA5" w:rsidRDefault="00B16DA5" w:rsidP="00212C1A">
      <w:pPr>
        <w:autoSpaceDE w:val="0"/>
        <w:autoSpaceDN w:val="0"/>
        <w:spacing w:after="0"/>
        <w:ind w:left="426"/>
        <w:rPr>
          <w:rFonts w:asciiTheme="minorHAnsi" w:eastAsia="Calibri" w:hAnsiTheme="minorHAnsi" w:cstheme="minorHAnsi"/>
          <w:b/>
          <w:bCs/>
          <w:sz w:val="24"/>
          <w:szCs w:val="24"/>
        </w:rPr>
      </w:pPr>
      <w:r>
        <w:rPr>
          <w:rFonts w:asciiTheme="minorHAnsi" w:eastAsia="Calibri" w:hAnsiTheme="minorHAnsi" w:cstheme="minorHAnsi"/>
          <w:b/>
          <w:bCs/>
          <w:sz w:val="24"/>
          <w:szCs w:val="24"/>
        </w:rPr>
        <w:t xml:space="preserve">VAT ……………………….. </w:t>
      </w:r>
      <w:r w:rsidRPr="00B16DA5">
        <w:rPr>
          <w:rFonts w:asciiTheme="minorHAnsi" w:eastAsia="Calibri" w:hAnsiTheme="minorHAnsi" w:cstheme="minorHAnsi"/>
          <w:sz w:val="24"/>
          <w:szCs w:val="24"/>
        </w:rPr>
        <w:t>(słownie:………………….. zł)</w:t>
      </w:r>
    </w:p>
    <w:p w14:paraId="6168C6FA" w14:textId="60CBF1BF" w:rsidR="00212C1A" w:rsidRPr="00B16DA5" w:rsidRDefault="00212C1A" w:rsidP="00212C1A">
      <w:pPr>
        <w:autoSpaceDE w:val="0"/>
        <w:autoSpaceDN w:val="0"/>
        <w:spacing w:after="0"/>
        <w:ind w:left="426"/>
        <w:rPr>
          <w:rFonts w:asciiTheme="minorHAnsi" w:hAnsiTheme="minorHAnsi" w:cstheme="minorHAnsi"/>
          <w:color w:val="000000"/>
          <w:sz w:val="24"/>
          <w:szCs w:val="24"/>
          <w:lang w:eastAsia="ar-SA"/>
        </w:rPr>
      </w:pPr>
      <w:r w:rsidRPr="00B16DA5">
        <w:rPr>
          <w:rFonts w:asciiTheme="minorHAnsi" w:eastAsia="Calibri" w:hAnsiTheme="minorHAnsi" w:cstheme="minorHAnsi"/>
          <w:b/>
          <w:bCs/>
          <w:sz w:val="24"/>
          <w:szCs w:val="24"/>
        </w:rPr>
        <w:t xml:space="preserve">brutto wynosi …………………………….zł </w:t>
      </w:r>
      <w:r w:rsidRPr="00B16DA5">
        <w:rPr>
          <w:rFonts w:asciiTheme="minorHAnsi" w:eastAsia="Calibri" w:hAnsiTheme="minorHAnsi" w:cstheme="minorHAnsi"/>
          <w:bCs/>
          <w:sz w:val="24"/>
          <w:szCs w:val="24"/>
        </w:rPr>
        <w:t>(słownie: …………………..……………...……).</w:t>
      </w:r>
    </w:p>
    <w:p w14:paraId="0BA66181" w14:textId="77777777" w:rsidR="00212C1A" w:rsidRPr="00B16DA5" w:rsidRDefault="00212C1A">
      <w:pPr>
        <w:widowControl w:val="0"/>
        <w:numPr>
          <w:ilvl w:val="0"/>
          <w:numId w:val="7"/>
        </w:numPr>
        <w:suppressAutoHyphens/>
        <w:autoSpaceDE w:val="0"/>
        <w:autoSpaceDN w:val="0"/>
        <w:adjustRightInd w:val="0"/>
        <w:spacing w:after="0"/>
        <w:jc w:val="both"/>
        <w:textAlignment w:val="baseline"/>
        <w:rPr>
          <w:rFonts w:asciiTheme="minorHAnsi" w:eastAsia="Calibri" w:hAnsiTheme="minorHAnsi" w:cstheme="minorHAnsi"/>
          <w:color w:val="000000"/>
          <w:sz w:val="24"/>
          <w:szCs w:val="24"/>
          <w:lang w:eastAsia="pl-PL"/>
        </w:rPr>
      </w:pPr>
      <w:r w:rsidRPr="00B16DA5">
        <w:rPr>
          <w:rFonts w:asciiTheme="minorHAnsi" w:eastAsia="Calibri" w:hAnsiTheme="minorHAnsi" w:cstheme="minorHAnsi"/>
          <w:color w:val="000000"/>
          <w:sz w:val="24"/>
          <w:szCs w:val="24"/>
          <w:lang w:val="x-none"/>
        </w:rPr>
        <w:t xml:space="preserve">Wynagrodzenie, o którym mowa w ust. 1 jest </w:t>
      </w:r>
      <w:r w:rsidRPr="00B16DA5">
        <w:rPr>
          <w:rFonts w:asciiTheme="minorHAnsi" w:eastAsia="Calibri" w:hAnsiTheme="minorHAnsi" w:cstheme="minorHAnsi"/>
          <w:b/>
          <w:color w:val="000000"/>
          <w:sz w:val="24"/>
          <w:szCs w:val="24"/>
          <w:u w:val="single"/>
          <w:lang w:val="x-none"/>
        </w:rPr>
        <w:t xml:space="preserve">wynagrodzeniem ryczałtowym, które nie podlega zmianie w czasie trwania umowy i </w:t>
      </w:r>
      <w:r w:rsidRPr="00B16DA5">
        <w:rPr>
          <w:rFonts w:asciiTheme="minorHAnsi" w:eastAsia="Calibri" w:hAnsiTheme="minorHAnsi" w:cstheme="minorHAnsi"/>
          <w:b/>
          <w:color w:val="000000"/>
          <w:sz w:val="24"/>
          <w:szCs w:val="24"/>
          <w:u w:val="single"/>
        </w:rPr>
        <w:t xml:space="preserve">stanowi maksymalną kwotę wynagrodzenia </w:t>
      </w:r>
      <w:r w:rsidRPr="00B16DA5">
        <w:rPr>
          <w:rFonts w:asciiTheme="minorHAnsi" w:eastAsia="Calibri" w:hAnsiTheme="minorHAnsi" w:cstheme="minorHAnsi"/>
          <w:color w:val="000000"/>
          <w:sz w:val="24"/>
          <w:szCs w:val="24"/>
          <w:lang w:val="x-none"/>
        </w:rPr>
        <w:t xml:space="preserve">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w:t>
      </w:r>
      <w:r w:rsidRPr="00B16DA5">
        <w:rPr>
          <w:rFonts w:asciiTheme="minorHAnsi" w:eastAsia="Calibri" w:hAnsiTheme="minorHAnsi" w:cstheme="minorHAnsi"/>
          <w:color w:val="000000"/>
          <w:sz w:val="24"/>
          <w:szCs w:val="24"/>
        </w:rPr>
        <w:t xml:space="preserve"> Z</w:t>
      </w:r>
      <w:r w:rsidRPr="00B16DA5">
        <w:rPr>
          <w:rFonts w:asciiTheme="minorHAnsi" w:eastAsia="Calibri" w:hAnsiTheme="minorHAnsi" w:cstheme="minorHAnsi"/>
          <w:color w:val="000000"/>
          <w:sz w:val="24"/>
          <w:szCs w:val="24"/>
          <w:lang w:eastAsia="pl-PL"/>
        </w:rPr>
        <w:t xml:space="preserve">awiera również wszystkie koszty związane z uzyskaniem przez Wykonawcę przychodu z tytułu wykonania niniejszego zamówienia, prawidłowego wykonania Przedmiotu Umowy jak np. wszelkie koszty robót: przygotowawczych, pomocniczych, tymczasowych, porządkowych i zabezpieczających, organizacji i utrzymania terenu budowy, itp.; koszty wykonania niezbędnych: pomiarów, nadzorów, sprawdzeń, opinii, itp.; wszelkie: opłaty, narzuty, podatki, cła, itp.; koszty dostaw, a także koszty i opłaty związane z utylizacją odpadów,  wykonaniem dokumentacji powykonawczej, ubezpieczeniem budowy, wykonania zabiegów pielęgnacyjnych w okresie obowiązywania rękojmi i gwarancji, itp. </w:t>
      </w:r>
    </w:p>
    <w:p w14:paraId="08F74EEF" w14:textId="77777777" w:rsidR="00212C1A" w:rsidRPr="00B16DA5" w:rsidRDefault="00212C1A">
      <w:pPr>
        <w:widowControl w:val="0"/>
        <w:numPr>
          <w:ilvl w:val="0"/>
          <w:numId w:val="7"/>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 xml:space="preserve">Wykonawca oświadcza, iż uwzględnił w ofercie wszelkie dane udostępnione przez Zamawiającego rozpoznane we własnym zakresie z należytą starannością, a niezbędne do prawidłowego wykonania umowy. Nieuwzględnienie przez Wykonawcę robót lub ich zakresu, z winy Wykonawcy, obciąża wyłącznie Wykonawcę, który nie może – z tytułu ewentualnego wystąpienia nie uwzględnionych robót lub ewentualnego zwiększenia robót – żądać od Zamawiającego zmiany maksymalnej kwoty wynagrodzenia. </w:t>
      </w:r>
    </w:p>
    <w:p w14:paraId="129BDBBA" w14:textId="77777777" w:rsidR="00212C1A" w:rsidRPr="00B16DA5" w:rsidRDefault="00212C1A">
      <w:pPr>
        <w:widowControl w:val="0"/>
        <w:numPr>
          <w:ilvl w:val="0"/>
          <w:numId w:val="7"/>
        </w:numPr>
        <w:suppressAutoHyphens/>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Wykonawcy nie przysługuje wynagrodzenie za roboty nie wykonane, nawet gdyby były objęte ofertą i przewidziane w SWZ oraz przedmiarze robót.</w:t>
      </w:r>
    </w:p>
    <w:p w14:paraId="00492B31" w14:textId="388F73DB" w:rsidR="00212C1A" w:rsidRPr="00B16DA5" w:rsidRDefault="00212C1A">
      <w:pPr>
        <w:widowControl w:val="0"/>
        <w:numPr>
          <w:ilvl w:val="0"/>
          <w:numId w:val="7"/>
        </w:numPr>
        <w:suppressAutoHyphens/>
        <w:adjustRightInd w:val="0"/>
        <w:spacing w:after="0"/>
        <w:jc w:val="both"/>
        <w:textAlignment w:val="baseline"/>
        <w:rPr>
          <w:rFonts w:asciiTheme="minorHAnsi" w:hAnsiTheme="minorHAnsi" w:cstheme="minorHAnsi"/>
          <w:color w:val="000000"/>
          <w:sz w:val="24"/>
          <w:szCs w:val="24"/>
          <w:lang w:eastAsia="ar-SA"/>
        </w:rPr>
      </w:pPr>
      <w:r w:rsidRPr="00B519B7">
        <w:rPr>
          <w:rFonts w:asciiTheme="minorHAnsi" w:hAnsiTheme="minorHAnsi" w:cstheme="minorHAnsi"/>
          <w:b/>
          <w:bCs/>
          <w:color w:val="000000"/>
          <w:sz w:val="24"/>
          <w:szCs w:val="24"/>
          <w:lang w:eastAsia="ar-SA"/>
        </w:rPr>
        <w:t>Wykonawca przed podpisaniem umowy złoży Zamawiającemu kosztorys</w:t>
      </w:r>
      <w:r w:rsidRPr="00B16DA5">
        <w:rPr>
          <w:rFonts w:asciiTheme="minorHAnsi" w:hAnsiTheme="minorHAnsi" w:cstheme="minorHAnsi"/>
          <w:color w:val="000000"/>
          <w:sz w:val="24"/>
          <w:szCs w:val="24"/>
          <w:lang w:eastAsia="ar-SA"/>
        </w:rPr>
        <w:t xml:space="preserve">  </w:t>
      </w:r>
      <w:r w:rsidRPr="00B16DA5">
        <w:rPr>
          <w:rFonts w:asciiTheme="minorHAnsi" w:hAnsiTheme="minorHAnsi" w:cstheme="minorHAnsi"/>
          <w:sz w:val="24"/>
          <w:szCs w:val="24"/>
          <w:lang w:eastAsia="ar-SA"/>
        </w:rPr>
        <w:t>opracow</w:t>
      </w:r>
      <w:r w:rsidR="0004211D" w:rsidRPr="00B16DA5">
        <w:rPr>
          <w:rFonts w:asciiTheme="minorHAnsi" w:hAnsiTheme="minorHAnsi" w:cstheme="minorHAnsi"/>
          <w:sz w:val="24"/>
          <w:szCs w:val="24"/>
          <w:lang w:eastAsia="ar-SA"/>
        </w:rPr>
        <w:t>any</w:t>
      </w:r>
      <w:r w:rsidRPr="00B16DA5">
        <w:rPr>
          <w:rFonts w:asciiTheme="minorHAnsi" w:hAnsiTheme="minorHAnsi" w:cstheme="minorHAnsi"/>
          <w:sz w:val="24"/>
          <w:szCs w:val="24"/>
          <w:lang w:eastAsia="ar-SA"/>
        </w:rPr>
        <w:t xml:space="preserve"> metodą </w:t>
      </w:r>
      <w:r w:rsidRPr="00217D2D">
        <w:rPr>
          <w:rFonts w:asciiTheme="minorHAnsi" w:hAnsiTheme="minorHAnsi" w:cstheme="minorHAnsi"/>
          <w:color w:val="000000" w:themeColor="text1"/>
          <w:sz w:val="24"/>
          <w:szCs w:val="24"/>
          <w:lang w:eastAsia="ar-SA"/>
        </w:rPr>
        <w:t xml:space="preserve">kalkulacji szczegółowej zgodnie </w:t>
      </w:r>
      <w:r w:rsidR="00217D2D" w:rsidRPr="00217D2D">
        <w:rPr>
          <w:rFonts w:asciiTheme="minorHAnsi" w:hAnsiTheme="minorHAnsi" w:cstheme="minorHAnsi"/>
          <w:color w:val="000000" w:themeColor="text1"/>
          <w:sz w:val="24"/>
          <w:szCs w:val="24"/>
          <w:lang w:eastAsia="ar-SA"/>
        </w:rPr>
        <w:t>z r</w:t>
      </w:r>
      <w:r w:rsidR="00B16DA5" w:rsidRPr="00217D2D">
        <w:rPr>
          <w:rFonts w:asciiTheme="minorHAnsi" w:hAnsiTheme="minorHAnsi" w:cstheme="minorHAnsi"/>
          <w:color w:val="000000" w:themeColor="text1"/>
          <w:sz w:val="24"/>
          <w:szCs w:val="24"/>
          <w:lang w:eastAsia="ar-SA"/>
        </w:rPr>
        <w:t>ozporządzenie</w:t>
      </w:r>
      <w:r w:rsidR="00217D2D" w:rsidRPr="00217D2D">
        <w:rPr>
          <w:rFonts w:asciiTheme="minorHAnsi" w:hAnsiTheme="minorHAnsi" w:cstheme="minorHAnsi"/>
          <w:color w:val="000000" w:themeColor="text1"/>
          <w:sz w:val="24"/>
          <w:szCs w:val="24"/>
          <w:lang w:eastAsia="ar-SA"/>
        </w:rPr>
        <w:t>m</w:t>
      </w:r>
      <w:r w:rsidR="00B16DA5" w:rsidRPr="00217D2D">
        <w:rPr>
          <w:rFonts w:asciiTheme="minorHAnsi" w:hAnsiTheme="minorHAnsi" w:cstheme="minorHAnsi"/>
          <w:color w:val="000000" w:themeColor="text1"/>
          <w:sz w:val="24"/>
          <w:szCs w:val="24"/>
          <w:lang w:eastAsia="ar-SA"/>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6A0973" w:rsidRPr="00217D2D">
        <w:rPr>
          <w:rFonts w:asciiTheme="minorHAnsi" w:hAnsiTheme="minorHAnsi" w:cstheme="minorHAnsi"/>
          <w:color w:val="000000" w:themeColor="text1"/>
          <w:sz w:val="24"/>
          <w:szCs w:val="24"/>
          <w:lang w:eastAsia="ar-SA"/>
        </w:rPr>
        <w:t xml:space="preserve"> (Dz. U. 2021 Poz. 2458).</w:t>
      </w:r>
      <w:r w:rsidR="00B16DA5" w:rsidRPr="00217D2D">
        <w:rPr>
          <w:rFonts w:asciiTheme="minorHAnsi" w:hAnsiTheme="minorHAnsi" w:cstheme="minorHAnsi"/>
          <w:color w:val="000000" w:themeColor="text1"/>
          <w:sz w:val="24"/>
          <w:szCs w:val="24"/>
          <w:lang w:eastAsia="ar-SA"/>
        </w:rPr>
        <w:t xml:space="preserve"> </w:t>
      </w:r>
      <w:r w:rsidRPr="00B16DA5">
        <w:rPr>
          <w:rFonts w:asciiTheme="minorHAnsi" w:hAnsiTheme="minorHAnsi" w:cstheme="minorHAnsi"/>
          <w:sz w:val="24"/>
          <w:szCs w:val="24"/>
          <w:lang w:eastAsia="ar-SA"/>
        </w:rPr>
        <w:t>Ponieważ obowiązującym wynagrodzeniem jest wynagrodzenie ryczałtowe, kosztorys ten będzie wykorzystywany do obliczenia należnego wynagrodzenia Wykonawcy w przypadku odstąpienia od umowy, a więc w sytuacji uregulowanej w § 1</w:t>
      </w:r>
      <w:r w:rsidR="0004211D" w:rsidRPr="00B16DA5">
        <w:rPr>
          <w:rFonts w:asciiTheme="minorHAnsi" w:hAnsiTheme="minorHAnsi" w:cstheme="minorHAnsi"/>
          <w:sz w:val="24"/>
          <w:szCs w:val="24"/>
          <w:lang w:eastAsia="ar-SA"/>
        </w:rPr>
        <w:t>3</w:t>
      </w:r>
      <w:r w:rsidRPr="00B16DA5">
        <w:rPr>
          <w:rFonts w:asciiTheme="minorHAnsi" w:hAnsiTheme="minorHAnsi" w:cstheme="minorHAnsi"/>
          <w:sz w:val="24"/>
          <w:szCs w:val="24"/>
          <w:lang w:eastAsia="ar-SA"/>
        </w:rPr>
        <w:t xml:space="preserve"> </w:t>
      </w:r>
      <w:r w:rsidRPr="00B16DA5">
        <w:rPr>
          <w:rFonts w:asciiTheme="minorHAnsi" w:hAnsiTheme="minorHAnsi" w:cstheme="minorHAnsi"/>
          <w:sz w:val="24"/>
          <w:szCs w:val="24"/>
          <w:lang w:eastAsia="ar-SA"/>
        </w:rPr>
        <w:lastRenderedPageBreak/>
        <w:t>umowy. Będzie on także podstawą do rozliczania „dodatkowych robót budowlanych” wykraczających poza określenie przedmiotu zamówienia podstawowego w sytuacji gdy umowa zostanie zmieniona (aneksowana) na podstawie  art. 455 ust. 1 pkt 3</w:t>
      </w:r>
      <w:r w:rsidR="00B519B7">
        <w:rPr>
          <w:rFonts w:asciiTheme="minorHAnsi" w:hAnsiTheme="minorHAnsi" w:cstheme="minorHAnsi"/>
          <w:sz w:val="24"/>
          <w:szCs w:val="24"/>
          <w:lang w:eastAsia="ar-SA"/>
        </w:rPr>
        <w:t xml:space="preserve"> </w:t>
      </w:r>
      <w:r w:rsidRPr="00B16DA5">
        <w:rPr>
          <w:rFonts w:asciiTheme="minorHAnsi" w:hAnsiTheme="minorHAnsi" w:cstheme="minorHAnsi"/>
          <w:sz w:val="24"/>
          <w:szCs w:val="24"/>
          <w:lang w:eastAsia="ar-SA"/>
        </w:rPr>
        <w:t>lub art. 455 ust. 2</w:t>
      </w:r>
      <w:r w:rsidR="00B519B7">
        <w:rPr>
          <w:rFonts w:asciiTheme="minorHAnsi" w:hAnsiTheme="minorHAnsi" w:cstheme="minorHAnsi"/>
          <w:sz w:val="24"/>
          <w:szCs w:val="24"/>
          <w:lang w:eastAsia="ar-SA"/>
        </w:rPr>
        <w:t xml:space="preserve"> </w:t>
      </w:r>
      <w:r w:rsidRPr="00B16DA5">
        <w:rPr>
          <w:rFonts w:asciiTheme="minorHAnsi" w:hAnsiTheme="minorHAnsi" w:cstheme="minorHAnsi"/>
          <w:sz w:val="24"/>
          <w:szCs w:val="24"/>
          <w:lang w:eastAsia="ar-SA"/>
        </w:rPr>
        <w:t xml:space="preserve">ustawy </w:t>
      </w:r>
      <w:proofErr w:type="spellStart"/>
      <w:r w:rsidRPr="00B16DA5">
        <w:rPr>
          <w:rFonts w:asciiTheme="minorHAnsi" w:hAnsiTheme="minorHAnsi" w:cstheme="minorHAnsi"/>
          <w:sz w:val="24"/>
          <w:szCs w:val="24"/>
          <w:lang w:eastAsia="ar-SA"/>
        </w:rPr>
        <w:t>Pzp</w:t>
      </w:r>
      <w:proofErr w:type="spellEnd"/>
      <w:r w:rsidRPr="00B16DA5">
        <w:rPr>
          <w:rFonts w:asciiTheme="minorHAnsi" w:hAnsiTheme="minorHAnsi" w:cstheme="minorHAnsi"/>
          <w:sz w:val="24"/>
          <w:szCs w:val="24"/>
          <w:lang w:eastAsia="ar-SA"/>
        </w:rPr>
        <w:t xml:space="preserve">. Szczegółowo zostało to opisane w § </w:t>
      </w:r>
      <w:r w:rsidR="0004211D" w:rsidRPr="00B16DA5">
        <w:rPr>
          <w:rFonts w:asciiTheme="minorHAnsi" w:hAnsiTheme="minorHAnsi" w:cstheme="minorHAnsi"/>
          <w:sz w:val="24"/>
          <w:szCs w:val="24"/>
          <w:lang w:eastAsia="ar-SA"/>
        </w:rPr>
        <w:t>14</w:t>
      </w:r>
      <w:r w:rsidRPr="00B16DA5">
        <w:rPr>
          <w:rFonts w:asciiTheme="minorHAnsi" w:hAnsiTheme="minorHAnsi" w:cstheme="minorHAnsi"/>
          <w:sz w:val="24"/>
          <w:szCs w:val="24"/>
          <w:lang w:eastAsia="ar-SA"/>
        </w:rPr>
        <w:t xml:space="preserve"> niniejszej umowy. </w:t>
      </w:r>
    </w:p>
    <w:p w14:paraId="120AA842" w14:textId="77777777" w:rsidR="00212C1A" w:rsidRPr="00B16DA5" w:rsidRDefault="00212C1A">
      <w:pPr>
        <w:widowControl w:val="0"/>
        <w:numPr>
          <w:ilvl w:val="0"/>
          <w:numId w:val="7"/>
        </w:numPr>
        <w:suppressAutoHyphens/>
        <w:adjustRightInd w:val="0"/>
        <w:spacing w:after="0"/>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3DE59AF5" w14:textId="77777777" w:rsidR="00212C1A" w:rsidRPr="00B16DA5" w:rsidRDefault="00212C1A">
      <w:pPr>
        <w:widowControl w:val="0"/>
        <w:numPr>
          <w:ilvl w:val="0"/>
          <w:numId w:val="7"/>
        </w:numPr>
        <w:suppressAutoHyphens/>
        <w:adjustRightInd w:val="0"/>
        <w:spacing w:after="0"/>
        <w:jc w:val="both"/>
        <w:textAlignment w:val="baseline"/>
        <w:rPr>
          <w:rFonts w:asciiTheme="minorHAnsi" w:hAnsiTheme="minorHAnsi" w:cstheme="minorHAnsi"/>
          <w:color w:val="000000"/>
          <w:sz w:val="24"/>
          <w:szCs w:val="24"/>
          <w:lang w:eastAsia="ar-SA"/>
        </w:rPr>
      </w:pPr>
      <w:r w:rsidRPr="00B16DA5">
        <w:rPr>
          <w:rFonts w:asciiTheme="minorHAnsi" w:hAnsiTheme="minorHAnsi" w:cstheme="minorHAnsi"/>
          <w:color w:val="000000"/>
          <w:sz w:val="24"/>
          <w:szCs w:val="24"/>
          <w:lang w:eastAsia="ar-SA"/>
        </w:rPr>
        <w:t>Ceny robót w załączonym do Umowy kosztorysie nie będą podlegały waloryzacji ze względu na inflację.</w:t>
      </w:r>
    </w:p>
    <w:p w14:paraId="2C768CF1"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5B09C0BB"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4</w:t>
      </w:r>
    </w:p>
    <w:p w14:paraId="2033B534" w14:textId="77777777" w:rsidR="00212C1A" w:rsidRPr="00B16DA5" w:rsidRDefault="00212C1A" w:rsidP="00212C1A">
      <w:pPr>
        <w:spacing w:after="0"/>
        <w:jc w:val="center"/>
        <w:rPr>
          <w:rFonts w:asciiTheme="minorHAnsi" w:hAnsiTheme="minorHAnsi" w:cstheme="minorHAnsi"/>
          <w:b/>
          <w:sz w:val="24"/>
          <w:szCs w:val="24"/>
          <w:lang w:eastAsia="ar-SA"/>
        </w:rPr>
      </w:pPr>
      <w:r w:rsidRPr="00B16DA5">
        <w:rPr>
          <w:rFonts w:asciiTheme="minorHAnsi" w:hAnsiTheme="minorHAnsi" w:cstheme="minorHAnsi"/>
          <w:b/>
          <w:bCs/>
          <w:spacing w:val="-8"/>
          <w:sz w:val="24"/>
          <w:szCs w:val="24"/>
          <w:lang w:eastAsia="ar-SA"/>
        </w:rPr>
        <w:t xml:space="preserve">Rozliczenie przedmiotu umowy i </w:t>
      </w:r>
      <w:r w:rsidRPr="00B16DA5">
        <w:rPr>
          <w:rFonts w:asciiTheme="minorHAnsi" w:hAnsiTheme="minorHAnsi" w:cstheme="minorHAnsi"/>
          <w:b/>
          <w:sz w:val="24"/>
          <w:szCs w:val="24"/>
          <w:lang w:eastAsia="ar-SA"/>
        </w:rPr>
        <w:t>zasady płatności</w:t>
      </w:r>
    </w:p>
    <w:p w14:paraId="7ABB5B9C" w14:textId="77777777" w:rsidR="00212C1A" w:rsidRPr="00B16DA5" w:rsidRDefault="00212C1A" w:rsidP="00212C1A">
      <w:pPr>
        <w:widowControl w:val="0"/>
        <w:suppressAutoHyphens/>
        <w:autoSpaceDE w:val="0"/>
        <w:autoSpaceDN w:val="0"/>
        <w:adjustRightInd w:val="0"/>
        <w:spacing w:after="0"/>
        <w:textAlignment w:val="baseline"/>
        <w:rPr>
          <w:rFonts w:asciiTheme="minorHAnsi" w:eastAsia="Calibri" w:hAnsiTheme="minorHAnsi" w:cstheme="minorHAnsi"/>
          <w:b/>
          <w:bCs/>
          <w:sz w:val="24"/>
          <w:szCs w:val="24"/>
          <w:lang w:eastAsia="ar-SA"/>
        </w:rPr>
      </w:pPr>
    </w:p>
    <w:p w14:paraId="00B67A12"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sz w:val="24"/>
          <w:szCs w:val="24"/>
          <w:lang w:eastAsia="ar-SA"/>
        </w:rPr>
        <w:t>Rozliczenie robót nastąpi jedną fakturą końcową.</w:t>
      </w:r>
    </w:p>
    <w:p w14:paraId="7375A488"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Rozliczenie robót budowlanych objętych umową nastąpi fakturą VAT po dokonaniu odbioru i usunięciu ewentualnych usterek przedmiotu umowy.</w:t>
      </w:r>
    </w:p>
    <w:p w14:paraId="0335E4C1"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Zamawiający ma obowiązek zapłaty faktury VAT/rachunku  końcowego przelewem na rachunek Wykonawcy w terminie 30 dni licząc od daty jej doręczenia.</w:t>
      </w:r>
    </w:p>
    <w:p w14:paraId="45957BFB"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Brak szczegółowego rozliczenia i dokumentów, o których mowa w umowie jest podstawą do odmowy zatwierdzenia (podpisania) przez Zamawiającego protokołu odbioru robót, będącego podstawą wystawienia faktury/rachunku.</w:t>
      </w:r>
    </w:p>
    <w:p w14:paraId="12C22B0C"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 xml:space="preserve">Protokół odbioru i rozliczenie robót stanowi potwierdzenie pełnego i ostatecznego rozliczenia wszelkich kwot pieniężnych należnych Wykonawcy na podstawie niniejszej Umowy </w:t>
      </w:r>
    </w:p>
    <w:p w14:paraId="3DFA3431"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Do faktury wystawionej przez Wykonawcę załączone będzie zestawienie należności dla wszystkich podwykonawców lub dalszych podwykonawców z oświadczeniem podwykonawców o spłaceniu wszelkich należności wynikających z zawartych kontraktów w zakresie robót odebranych przez zamawiającego przed dniem rozliczenia faktury.</w:t>
      </w:r>
    </w:p>
    <w:p w14:paraId="42B1048E"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Termin, zapłaty faktury rozpocznie swój bieg po przedłożeniu Zamawiającemu oświadczeń wszystkich podwykonawców lub dalszych podwykonawców, względem których Zamawiający wraz z Wykonawcą ponosi solidarną odpowiedzialność, że wszelkie wzajemne zobowiązania finansowe związane z wykonanymi robotami budowlanymi, stanowiącymi przedmiot umów o podwykonawstwo, lub związane z usługami i dostawami, stanowiącymi przedmiot umów o podwykonawstwo, zostały przez Wykonawcę uregulowane</w:t>
      </w:r>
    </w:p>
    <w:p w14:paraId="1C08A3BD" w14:textId="3EE3986A"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color w:val="000000"/>
          <w:kern w:val="2"/>
          <w:sz w:val="24"/>
          <w:szCs w:val="24"/>
          <w:lang w:eastAsia="zh-CN"/>
        </w:rPr>
      </w:pPr>
      <w:r w:rsidRPr="00B16DA5">
        <w:rPr>
          <w:rFonts w:asciiTheme="minorHAnsi" w:eastAsia="Calibri" w:hAnsiTheme="minorHAnsi" w:cstheme="minorHAnsi"/>
          <w:color w:val="000000"/>
          <w:kern w:val="2"/>
          <w:sz w:val="24"/>
          <w:szCs w:val="24"/>
        </w:rPr>
        <w:t xml:space="preserve">Oświadczenia podwykonawców lub dalszych podwykonawców powinny odpowiadać swoją formą i treścią oświadczeniom, </w:t>
      </w:r>
      <w:r w:rsidRPr="00B16DA5">
        <w:rPr>
          <w:rFonts w:asciiTheme="minorHAnsi" w:eastAsia="Calibri" w:hAnsiTheme="minorHAnsi" w:cstheme="minorHAnsi"/>
          <w:color w:val="000000"/>
          <w:kern w:val="2"/>
          <w:sz w:val="24"/>
          <w:szCs w:val="24"/>
          <w:u w:val="single"/>
        </w:rPr>
        <w:t xml:space="preserve">stanowiącym odpowiednio załączniki nr </w:t>
      </w:r>
      <w:r w:rsidR="0004211D" w:rsidRPr="00B16DA5">
        <w:rPr>
          <w:rFonts w:asciiTheme="minorHAnsi" w:eastAsia="Calibri" w:hAnsiTheme="minorHAnsi" w:cstheme="minorHAnsi"/>
          <w:color w:val="000000"/>
          <w:kern w:val="2"/>
          <w:sz w:val="24"/>
          <w:szCs w:val="24"/>
          <w:u w:val="single"/>
        </w:rPr>
        <w:t>3</w:t>
      </w:r>
      <w:r w:rsidRPr="00B16DA5">
        <w:rPr>
          <w:rFonts w:asciiTheme="minorHAnsi" w:eastAsia="Calibri" w:hAnsiTheme="minorHAnsi" w:cstheme="minorHAnsi"/>
          <w:color w:val="000000"/>
          <w:kern w:val="2"/>
          <w:sz w:val="24"/>
          <w:szCs w:val="24"/>
          <w:u w:val="single"/>
        </w:rPr>
        <w:t xml:space="preserve"> i </w:t>
      </w:r>
      <w:r w:rsidR="0004211D" w:rsidRPr="00B16DA5">
        <w:rPr>
          <w:rFonts w:asciiTheme="minorHAnsi" w:eastAsia="Calibri" w:hAnsiTheme="minorHAnsi" w:cstheme="minorHAnsi"/>
          <w:color w:val="000000"/>
          <w:kern w:val="2"/>
          <w:sz w:val="24"/>
          <w:szCs w:val="24"/>
          <w:u w:val="single"/>
        </w:rPr>
        <w:t>4</w:t>
      </w:r>
      <w:r w:rsidRPr="00B16DA5">
        <w:rPr>
          <w:rFonts w:asciiTheme="minorHAnsi" w:eastAsia="Calibri" w:hAnsiTheme="minorHAnsi" w:cstheme="minorHAnsi"/>
          <w:color w:val="000000"/>
          <w:kern w:val="2"/>
          <w:sz w:val="24"/>
          <w:szCs w:val="24"/>
          <w:u w:val="single"/>
        </w:rPr>
        <w:t xml:space="preserve"> do umowy</w:t>
      </w:r>
      <w:r w:rsidRPr="00B16DA5">
        <w:rPr>
          <w:rFonts w:asciiTheme="minorHAnsi" w:eastAsia="Calibri" w:hAnsiTheme="minorHAnsi" w:cstheme="minorHAnsi"/>
          <w:color w:val="000000"/>
          <w:kern w:val="2"/>
          <w:sz w:val="24"/>
          <w:szCs w:val="24"/>
        </w:rPr>
        <w:t>.</w:t>
      </w:r>
    </w:p>
    <w:p w14:paraId="127E4F92"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lastRenderedPageBreak/>
        <w:t>Wynagrodzenie należne Wykonawcy zostanie przekazane na jego rachunek bankowy wskazany w fakturze/rachunku.</w:t>
      </w:r>
    </w:p>
    <w:p w14:paraId="12BF5993" w14:textId="11887186"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 xml:space="preserve">Warunkiem przekazania Wykonawcy wynagrodzenia w pełnej kwocie jest przedłożenie Zamawiającemu oświadczeń podwykonawców lub dalszych podwykonawców w stosunku do których Zamawiający ponosi solidarną odpowiedzialność na zasadzie art. </w:t>
      </w:r>
      <w:r w:rsidR="00AB04CC">
        <w:rPr>
          <w:rFonts w:asciiTheme="minorHAnsi" w:eastAsia="Calibri" w:hAnsiTheme="minorHAnsi" w:cstheme="minorHAnsi"/>
          <w:kern w:val="2"/>
          <w:sz w:val="24"/>
          <w:szCs w:val="24"/>
        </w:rPr>
        <w:t xml:space="preserve">465 </w:t>
      </w:r>
      <w:r w:rsidRPr="00B16DA5">
        <w:rPr>
          <w:rFonts w:asciiTheme="minorHAnsi" w:eastAsia="Calibri" w:hAnsiTheme="minorHAnsi" w:cstheme="minorHAnsi"/>
          <w:kern w:val="2"/>
          <w:sz w:val="24"/>
          <w:szCs w:val="24"/>
        </w:rPr>
        <w:t>ustawy Prawo zamówień publicznych, że wszelkie należności wobec nich zostały przez Wykonawcę uregulowane, w tym należności zafakturowane, wymagalne po dacie płatności względem Wykonawcy.</w:t>
      </w:r>
    </w:p>
    <w:p w14:paraId="51DC2575"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595D72B" w14:textId="70FE0228"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 xml:space="preserve">Wynagrodzenie, o którym mowa w ust. </w:t>
      </w:r>
      <w:r w:rsidR="0004211D" w:rsidRPr="00B16DA5">
        <w:rPr>
          <w:rFonts w:asciiTheme="minorHAnsi" w:eastAsia="Calibri" w:hAnsiTheme="minorHAnsi" w:cstheme="minorHAnsi"/>
          <w:kern w:val="2"/>
          <w:sz w:val="24"/>
          <w:szCs w:val="24"/>
        </w:rPr>
        <w:t>11</w:t>
      </w:r>
      <w:r w:rsidRPr="00B16DA5">
        <w:rPr>
          <w:rFonts w:asciiTheme="minorHAnsi" w:eastAsia="Calibri" w:hAnsiTheme="minorHAnsi" w:cstheme="minorHAnsi"/>
          <w:kern w:val="2"/>
          <w:sz w:val="24"/>
          <w:szCs w:val="24"/>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606C420B" w14:textId="7CB31863"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Bezpośrednia zapłata, o której mowa w ust. 1</w:t>
      </w:r>
      <w:r w:rsidR="0004211D" w:rsidRPr="00B16DA5">
        <w:rPr>
          <w:rFonts w:asciiTheme="minorHAnsi" w:eastAsia="Calibri" w:hAnsiTheme="minorHAnsi" w:cstheme="minorHAnsi"/>
          <w:kern w:val="2"/>
          <w:sz w:val="24"/>
          <w:szCs w:val="24"/>
        </w:rPr>
        <w:t>1</w:t>
      </w:r>
      <w:r w:rsidRPr="00B16DA5">
        <w:rPr>
          <w:rFonts w:asciiTheme="minorHAnsi" w:eastAsia="Calibri" w:hAnsiTheme="minorHAnsi" w:cstheme="minorHAnsi"/>
          <w:kern w:val="2"/>
          <w:sz w:val="24"/>
          <w:szCs w:val="24"/>
        </w:rPr>
        <w:t xml:space="preserve"> obejmuje wyłącznie należne wynagrodzenie, bez odsetek, należnych podwykonawcy lub dalszemu podwykonawcy.</w:t>
      </w:r>
    </w:p>
    <w:p w14:paraId="342E8D64" w14:textId="77777777" w:rsidR="00212C1A" w:rsidRPr="00B16DA5" w:rsidRDefault="00212C1A">
      <w:pPr>
        <w:widowControl w:val="0"/>
        <w:numPr>
          <w:ilvl w:val="1"/>
          <w:numId w:val="21"/>
        </w:numPr>
        <w:tabs>
          <w:tab w:val="num" w:pos="426"/>
        </w:tabs>
        <w:suppressAutoHyphens/>
        <w:overflowPunct w:val="0"/>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Przed dokonaniem bezpośredniej zapłaty Wykonawca zostanie poinformowany przez Zamawiającego w formie pisemnej o:</w:t>
      </w:r>
    </w:p>
    <w:p w14:paraId="78F316A8" w14:textId="77777777" w:rsidR="00212C1A" w:rsidRPr="00B16DA5" w:rsidRDefault="00212C1A">
      <w:pPr>
        <w:widowControl w:val="0"/>
        <w:numPr>
          <w:ilvl w:val="0"/>
          <w:numId w:val="22"/>
        </w:numPr>
        <w:suppressAutoHyphens/>
        <w:autoSpaceDE w:val="0"/>
        <w:adjustRightInd w:val="0"/>
        <w:spacing w:after="0"/>
        <w:ind w:left="709" w:hanging="283"/>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lang w:val="x-none"/>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0B9295D" w14:textId="77777777" w:rsidR="00212C1A" w:rsidRPr="00B16DA5" w:rsidRDefault="00212C1A">
      <w:pPr>
        <w:widowControl w:val="0"/>
        <w:numPr>
          <w:ilvl w:val="0"/>
          <w:numId w:val="22"/>
        </w:numPr>
        <w:suppressAutoHyphens/>
        <w:autoSpaceDE w:val="0"/>
        <w:adjustRightInd w:val="0"/>
        <w:spacing w:after="0"/>
        <w:ind w:left="709" w:hanging="283"/>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lang w:val="x-none"/>
        </w:rPr>
        <w:t>możliwości zgłoszenia przez Wykonawcę, w terminie 7 dni od dnia otrzymania informacji, o której mowa w pkt 1, pisemnych uwag dotyczących zasadności bezpośredniej zapłaty wynagrodzenia podwykonawcy lub dalszemu podwykonawcy</w:t>
      </w:r>
      <w:r w:rsidRPr="00B16DA5">
        <w:rPr>
          <w:rFonts w:asciiTheme="minorHAnsi" w:eastAsia="Calibri" w:hAnsiTheme="minorHAnsi" w:cstheme="minorHAnsi"/>
          <w:kern w:val="2"/>
          <w:sz w:val="24"/>
          <w:szCs w:val="24"/>
        </w:rPr>
        <w:t>.</w:t>
      </w:r>
    </w:p>
    <w:p w14:paraId="7A7491D9" w14:textId="7D900D4C" w:rsidR="00212C1A" w:rsidRPr="00B16DA5" w:rsidRDefault="00212C1A">
      <w:pPr>
        <w:widowControl w:val="0"/>
        <w:numPr>
          <w:ilvl w:val="1"/>
          <w:numId w:val="21"/>
        </w:numPr>
        <w:tabs>
          <w:tab w:val="num" w:pos="567"/>
        </w:tabs>
        <w:suppressAutoHyphens/>
        <w:autoSpaceDE w:val="0"/>
        <w:adjustRightInd w:val="0"/>
        <w:spacing w:after="0"/>
        <w:ind w:left="284" w:hanging="22"/>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rPr>
        <w:tab/>
      </w:r>
      <w:r w:rsidRPr="00B16DA5">
        <w:rPr>
          <w:rFonts w:asciiTheme="minorHAnsi" w:eastAsia="Calibri" w:hAnsiTheme="minorHAnsi" w:cstheme="minorHAnsi"/>
          <w:kern w:val="2"/>
          <w:sz w:val="24"/>
          <w:szCs w:val="24"/>
          <w:lang w:val="x-none"/>
        </w:rPr>
        <w:t>W przypadku zgłoszenia przez Wykonawcę uwag, o których mowa w ust. 1</w:t>
      </w:r>
      <w:r w:rsidR="0004211D" w:rsidRPr="00B16DA5">
        <w:rPr>
          <w:rFonts w:asciiTheme="minorHAnsi" w:eastAsia="Calibri" w:hAnsiTheme="minorHAnsi" w:cstheme="minorHAnsi"/>
          <w:kern w:val="2"/>
          <w:sz w:val="24"/>
          <w:szCs w:val="24"/>
        </w:rPr>
        <w:t>4</w:t>
      </w:r>
      <w:r w:rsidRPr="00B16DA5">
        <w:rPr>
          <w:rFonts w:asciiTheme="minorHAnsi" w:eastAsia="Calibri" w:hAnsiTheme="minorHAnsi" w:cstheme="minorHAnsi"/>
          <w:kern w:val="2"/>
          <w:sz w:val="24"/>
          <w:szCs w:val="24"/>
          <w:lang w:val="x-none"/>
        </w:rPr>
        <w:t xml:space="preserve"> pkt 2, w terminie 7 dni od dnia otrzymania informacji, o której mowa w ust. 1</w:t>
      </w:r>
      <w:r w:rsidR="0004211D" w:rsidRPr="00B16DA5">
        <w:rPr>
          <w:rFonts w:asciiTheme="minorHAnsi" w:eastAsia="Calibri" w:hAnsiTheme="minorHAnsi" w:cstheme="minorHAnsi"/>
          <w:kern w:val="2"/>
          <w:sz w:val="24"/>
          <w:szCs w:val="24"/>
        </w:rPr>
        <w:t>4</w:t>
      </w:r>
      <w:r w:rsidRPr="00B16DA5">
        <w:rPr>
          <w:rFonts w:asciiTheme="minorHAnsi" w:eastAsia="Calibri" w:hAnsiTheme="minorHAnsi" w:cstheme="minorHAnsi"/>
          <w:kern w:val="2"/>
          <w:sz w:val="24"/>
          <w:szCs w:val="24"/>
          <w:lang w:val="x-none"/>
        </w:rPr>
        <w:t xml:space="preserve"> pkt 1, Zamawiający może:</w:t>
      </w:r>
    </w:p>
    <w:p w14:paraId="650C3375" w14:textId="77777777" w:rsidR="00212C1A" w:rsidRPr="00B16DA5" w:rsidRDefault="00212C1A">
      <w:pPr>
        <w:widowControl w:val="0"/>
        <w:numPr>
          <w:ilvl w:val="0"/>
          <w:numId w:val="20"/>
        </w:numPr>
        <w:suppressAutoHyphens/>
        <w:autoSpaceDE w:val="0"/>
        <w:adjustRightInd w:val="0"/>
        <w:spacing w:after="0"/>
        <w:ind w:left="709" w:hanging="283"/>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lang w:val="x-none"/>
        </w:rPr>
        <w:t>nie dokonać bezpośredniej zapłaty wynagrodzenia podwykonawcy lub dalszemu podwykonawcy, jeżeli wykonawca wykaże niezasadność takiej zapłaty, albo</w:t>
      </w:r>
    </w:p>
    <w:p w14:paraId="201EF2A3" w14:textId="77777777" w:rsidR="00212C1A" w:rsidRPr="00B16DA5" w:rsidRDefault="00212C1A">
      <w:pPr>
        <w:widowControl w:val="0"/>
        <w:numPr>
          <w:ilvl w:val="0"/>
          <w:numId w:val="20"/>
        </w:numPr>
        <w:suppressAutoHyphens/>
        <w:autoSpaceDE w:val="0"/>
        <w:adjustRightInd w:val="0"/>
        <w:spacing w:after="0"/>
        <w:ind w:left="709" w:hanging="283"/>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lang w:val="x-none"/>
        </w:rPr>
        <w:t xml:space="preserve">złożyć do depozytu sądowego kwotę potrzebną na pokrycie wynagrodzenia podwykonawcy lub dalszego podwykonawcy w przypadku istnienia zasadniczej wątpliwości zamawiającego co do wysokości należnej zapłaty lub podmiotu, któremu </w:t>
      </w:r>
      <w:r w:rsidRPr="00B16DA5">
        <w:rPr>
          <w:rFonts w:asciiTheme="minorHAnsi" w:eastAsia="Calibri" w:hAnsiTheme="minorHAnsi" w:cstheme="minorHAnsi"/>
          <w:kern w:val="2"/>
          <w:sz w:val="24"/>
          <w:szCs w:val="24"/>
          <w:lang w:val="x-none"/>
        </w:rPr>
        <w:lastRenderedPageBreak/>
        <w:t>płatność się należy, albo</w:t>
      </w:r>
    </w:p>
    <w:p w14:paraId="5E4F169A" w14:textId="77777777" w:rsidR="00212C1A" w:rsidRPr="00B16DA5" w:rsidRDefault="00212C1A">
      <w:pPr>
        <w:widowControl w:val="0"/>
        <w:numPr>
          <w:ilvl w:val="0"/>
          <w:numId w:val="20"/>
        </w:numPr>
        <w:suppressAutoHyphens/>
        <w:autoSpaceDE w:val="0"/>
        <w:adjustRightInd w:val="0"/>
        <w:spacing w:after="0"/>
        <w:ind w:left="709" w:hanging="283"/>
        <w:contextualSpacing/>
        <w:jc w:val="both"/>
        <w:textAlignment w:val="baseline"/>
        <w:rPr>
          <w:rFonts w:asciiTheme="minorHAnsi" w:hAnsiTheme="minorHAnsi" w:cstheme="minorHAnsi"/>
          <w:kern w:val="2"/>
          <w:sz w:val="24"/>
          <w:szCs w:val="24"/>
          <w:lang w:val="x-none" w:eastAsia="zh-CN"/>
        </w:rPr>
      </w:pPr>
      <w:r w:rsidRPr="00B16DA5">
        <w:rPr>
          <w:rFonts w:asciiTheme="minorHAnsi" w:eastAsia="Calibri" w:hAnsiTheme="minorHAnsi" w:cstheme="minorHAnsi"/>
          <w:kern w:val="2"/>
          <w:sz w:val="24"/>
          <w:szCs w:val="24"/>
          <w:lang w:val="x-none"/>
        </w:rPr>
        <w:t>dokonać bezpośredniej zapłaty wynagrodzenia podwykonawcy lub dalszemu podwykonawcy, jeżeli podwykonawca lub dalszy podwykonawca wykaże zasadność takiej zapłaty.</w:t>
      </w:r>
    </w:p>
    <w:p w14:paraId="1B23056A" w14:textId="7E31FE6F" w:rsidR="00212C1A" w:rsidRPr="00B16DA5" w:rsidRDefault="00212C1A" w:rsidP="00212C1A">
      <w:pPr>
        <w:autoSpaceDE w:val="0"/>
        <w:spacing w:after="0"/>
        <w:ind w:left="567" w:hanging="567"/>
        <w:contextualSpacing/>
        <w:rPr>
          <w:rFonts w:asciiTheme="minorHAnsi" w:hAnsiTheme="minorHAnsi" w:cstheme="minorHAnsi"/>
          <w:kern w:val="2"/>
          <w:sz w:val="24"/>
          <w:szCs w:val="24"/>
          <w:lang w:eastAsia="zh-CN"/>
        </w:rPr>
      </w:pPr>
      <w:r w:rsidRPr="00B16DA5">
        <w:rPr>
          <w:rFonts w:asciiTheme="minorHAnsi" w:eastAsia="Calibri" w:hAnsiTheme="minorHAnsi" w:cstheme="minorHAnsi"/>
          <w:b/>
          <w:kern w:val="2"/>
          <w:sz w:val="24"/>
          <w:szCs w:val="24"/>
        </w:rPr>
        <w:t>16.</w:t>
      </w:r>
      <w:r w:rsidRPr="00B16DA5">
        <w:rPr>
          <w:rFonts w:asciiTheme="minorHAnsi" w:eastAsia="Calibri" w:hAnsiTheme="minorHAnsi" w:cstheme="minorHAnsi"/>
          <w:kern w:val="2"/>
          <w:sz w:val="24"/>
          <w:szCs w:val="24"/>
        </w:rPr>
        <w:tab/>
      </w:r>
      <w:r w:rsidRPr="00B16DA5">
        <w:rPr>
          <w:rFonts w:asciiTheme="minorHAnsi" w:eastAsia="Calibri" w:hAnsiTheme="minorHAnsi" w:cstheme="minorHAnsi"/>
          <w:kern w:val="2"/>
          <w:sz w:val="24"/>
          <w:szCs w:val="24"/>
          <w:lang w:val="x-none"/>
        </w:rPr>
        <w:t xml:space="preserve">W przypadku dokonania bezpośredniej zapłaty podwykonawcy lub dalszemu podwykonawcy, o której mowa w ust. </w:t>
      </w:r>
      <w:r w:rsidR="0004211D" w:rsidRPr="00B16DA5">
        <w:rPr>
          <w:rFonts w:asciiTheme="minorHAnsi" w:eastAsia="Calibri" w:hAnsiTheme="minorHAnsi" w:cstheme="minorHAnsi"/>
          <w:kern w:val="2"/>
          <w:sz w:val="24"/>
          <w:szCs w:val="24"/>
        </w:rPr>
        <w:t>15</w:t>
      </w:r>
      <w:r w:rsidRPr="00B16DA5">
        <w:rPr>
          <w:rFonts w:asciiTheme="minorHAnsi" w:eastAsia="Calibri" w:hAnsiTheme="minorHAnsi" w:cstheme="minorHAnsi"/>
          <w:kern w:val="2"/>
          <w:sz w:val="24"/>
          <w:szCs w:val="24"/>
        </w:rPr>
        <w:t xml:space="preserve"> pkt 3</w:t>
      </w:r>
      <w:r w:rsidRPr="00B16DA5">
        <w:rPr>
          <w:rFonts w:asciiTheme="minorHAnsi" w:eastAsia="Calibri" w:hAnsiTheme="minorHAnsi" w:cstheme="minorHAnsi"/>
          <w:kern w:val="2"/>
          <w:sz w:val="24"/>
          <w:szCs w:val="24"/>
          <w:lang w:val="x-none"/>
        </w:rPr>
        <w:t>, Zamawiający potrąci kwotę wypłaconego podwykonawcy lub dalszemu podwykonawcy wynagrodzenia z wynagrodzenia należnego Wykonawcy.</w:t>
      </w:r>
    </w:p>
    <w:p w14:paraId="29936377" w14:textId="77777777" w:rsidR="00212C1A" w:rsidRPr="00B16DA5" w:rsidRDefault="00212C1A" w:rsidP="00212C1A">
      <w:pPr>
        <w:autoSpaceDE w:val="0"/>
        <w:spacing w:after="0"/>
        <w:ind w:left="567" w:hanging="567"/>
        <w:contextualSpacing/>
        <w:rPr>
          <w:rFonts w:asciiTheme="minorHAnsi" w:hAnsiTheme="minorHAnsi" w:cstheme="minorHAnsi"/>
          <w:kern w:val="2"/>
          <w:sz w:val="24"/>
          <w:szCs w:val="24"/>
          <w:lang w:val="x-none" w:eastAsia="zh-CN"/>
        </w:rPr>
      </w:pPr>
      <w:r w:rsidRPr="00B16DA5">
        <w:rPr>
          <w:rFonts w:asciiTheme="minorHAnsi" w:eastAsia="Calibri" w:hAnsiTheme="minorHAnsi" w:cstheme="minorHAnsi"/>
          <w:b/>
          <w:kern w:val="2"/>
          <w:sz w:val="24"/>
          <w:szCs w:val="24"/>
        </w:rPr>
        <w:t xml:space="preserve">17. </w:t>
      </w:r>
      <w:r w:rsidRPr="00B16DA5">
        <w:rPr>
          <w:rFonts w:asciiTheme="minorHAnsi" w:eastAsia="Calibri" w:hAnsiTheme="minorHAnsi" w:cstheme="minorHAnsi"/>
          <w:b/>
          <w:sz w:val="24"/>
          <w:szCs w:val="24"/>
          <w:u w:val="single"/>
        </w:rPr>
        <w:t xml:space="preserve"> </w:t>
      </w:r>
      <w:r w:rsidRPr="00B16DA5">
        <w:rPr>
          <w:rFonts w:asciiTheme="minorHAnsi" w:eastAsia="Calibri" w:hAnsiTheme="minorHAnsi" w:cstheme="minorHAnsi"/>
          <w:b/>
          <w:sz w:val="24"/>
          <w:szCs w:val="24"/>
          <w:u w:val="single"/>
          <w:lang w:val="x-none"/>
        </w:rPr>
        <w:t>Faktury będą wystawiane na</w:t>
      </w:r>
      <w:r w:rsidRPr="00B16DA5">
        <w:rPr>
          <w:rFonts w:asciiTheme="minorHAnsi" w:eastAsia="Calibri" w:hAnsiTheme="minorHAnsi" w:cstheme="minorHAnsi"/>
          <w:b/>
          <w:sz w:val="24"/>
          <w:szCs w:val="24"/>
          <w:lang w:val="x-none"/>
        </w:rPr>
        <w:t xml:space="preserve">: </w:t>
      </w:r>
    </w:p>
    <w:p w14:paraId="165B894D" w14:textId="77777777" w:rsidR="00212C1A" w:rsidRPr="00B16DA5" w:rsidRDefault="00212C1A" w:rsidP="00212C1A">
      <w:pPr>
        <w:tabs>
          <w:tab w:val="left" w:pos="426"/>
        </w:tabs>
        <w:autoSpaceDE w:val="0"/>
        <w:autoSpaceDN w:val="0"/>
        <w:adjustRightInd w:val="0"/>
        <w:spacing w:after="0"/>
        <w:ind w:left="426"/>
        <w:contextualSpacing/>
        <w:rPr>
          <w:rFonts w:asciiTheme="minorHAnsi" w:eastAsia="Calibri" w:hAnsiTheme="minorHAnsi" w:cstheme="minorHAnsi"/>
          <w:sz w:val="24"/>
          <w:szCs w:val="24"/>
          <w:lang w:val="x-none"/>
        </w:rPr>
      </w:pPr>
      <w:r w:rsidRPr="00B16DA5">
        <w:rPr>
          <w:rFonts w:asciiTheme="minorHAnsi" w:eastAsia="Calibri" w:hAnsiTheme="minorHAnsi" w:cstheme="minorHAnsi"/>
          <w:b/>
          <w:sz w:val="24"/>
          <w:szCs w:val="24"/>
        </w:rPr>
        <w:tab/>
        <w:t xml:space="preserve">Nabywca: </w:t>
      </w:r>
      <w:r w:rsidRPr="00B16DA5">
        <w:rPr>
          <w:rFonts w:asciiTheme="minorHAnsi" w:eastAsia="Calibri" w:hAnsiTheme="minorHAnsi" w:cstheme="minorHAnsi"/>
          <w:sz w:val="24"/>
          <w:szCs w:val="24"/>
        </w:rPr>
        <w:t>Powiat Łęczyński</w:t>
      </w:r>
      <w:r w:rsidRPr="00B16DA5">
        <w:rPr>
          <w:rFonts w:asciiTheme="minorHAnsi" w:eastAsia="Calibri" w:hAnsiTheme="minorHAnsi" w:cstheme="minorHAnsi"/>
          <w:sz w:val="24"/>
          <w:szCs w:val="24"/>
          <w:lang w:val="x-none"/>
        </w:rPr>
        <w:t xml:space="preserve"> </w:t>
      </w:r>
    </w:p>
    <w:p w14:paraId="50AF03DF" w14:textId="77777777" w:rsidR="00212C1A" w:rsidRPr="00B16DA5" w:rsidRDefault="00212C1A" w:rsidP="00212C1A">
      <w:pPr>
        <w:tabs>
          <w:tab w:val="left" w:pos="426"/>
        </w:tabs>
        <w:autoSpaceDE w:val="0"/>
        <w:autoSpaceDN w:val="0"/>
        <w:adjustRightInd w:val="0"/>
        <w:spacing w:after="0"/>
        <w:ind w:left="426"/>
        <w:contextualSpacing/>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ab/>
      </w:r>
      <w:r w:rsidRPr="00B16DA5">
        <w:rPr>
          <w:rFonts w:asciiTheme="minorHAnsi" w:eastAsia="Calibri" w:hAnsiTheme="minorHAnsi" w:cstheme="minorHAnsi"/>
          <w:sz w:val="24"/>
          <w:szCs w:val="24"/>
          <w:lang w:val="x-none"/>
        </w:rPr>
        <w:t>NIP</w:t>
      </w:r>
      <w:r w:rsidRPr="00B16DA5">
        <w:rPr>
          <w:rFonts w:asciiTheme="minorHAnsi" w:eastAsia="Calibri" w:hAnsiTheme="minorHAnsi" w:cstheme="minorHAnsi"/>
          <w:sz w:val="24"/>
          <w:szCs w:val="24"/>
        </w:rPr>
        <w:t>505-001-77-32</w:t>
      </w:r>
      <w:r w:rsidRPr="00B16DA5">
        <w:rPr>
          <w:rFonts w:asciiTheme="minorHAnsi" w:eastAsia="Calibri" w:hAnsiTheme="minorHAnsi" w:cstheme="minorHAnsi"/>
          <w:sz w:val="24"/>
          <w:szCs w:val="24"/>
          <w:lang w:val="x-none"/>
        </w:rPr>
        <w:t xml:space="preserve">, </w:t>
      </w:r>
    </w:p>
    <w:p w14:paraId="653464FD" w14:textId="77777777" w:rsidR="00212C1A" w:rsidRPr="00B16DA5" w:rsidRDefault="00212C1A" w:rsidP="00212C1A">
      <w:pPr>
        <w:tabs>
          <w:tab w:val="left" w:pos="426"/>
        </w:tabs>
        <w:autoSpaceDE w:val="0"/>
        <w:autoSpaceDN w:val="0"/>
        <w:adjustRightInd w:val="0"/>
        <w:spacing w:after="0"/>
        <w:ind w:left="426"/>
        <w:contextualSpacing/>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ab/>
      </w:r>
      <w:r w:rsidRPr="00B16DA5">
        <w:rPr>
          <w:rFonts w:asciiTheme="minorHAnsi" w:eastAsia="Calibri" w:hAnsiTheme="minorHAnsi" w:cstheme="minorHAnsi"/>
          <w:sz w:val="24"/>
          <w:szCs w:val="24"/>
          <w:lang w:val="x-none"/>
        </w:rPr>
        <w:t xml:space="preserve">Ul. </w:t>
      </w:r>
      <w:r w:rsidRPr="00B16DA5">
        <w:rPr>
          <w:rFonts w:asciiTheme="minorHAnsi" w:eastAsia="Calibri" w:hAnsiTheme="minorHAnsi" w:cstheme="minorHAnsi"/>
          <w:sz w:val="24"/>
          <w:szCs w:val="24"/>
        </w:rPr>
        <w:t>Al. Jana Pawła II 95a, 21-010 Łęczna</w:t>
      </w:r>
      <w:r w:rsidRPr="00B16DA5">
        <w:rPr>
          <w:rFonts w:asciiTheme="minorHAnsi" w:eastAsia="Calibri" w:hAnsiTheme="minorHAnsi" w:cstheme="minorHAnsi"/>
          <w:sz w:val="24"/>
          <w:szCs w:val="24"/>
          <w:lang w:val="x-none"/>
        </w:rPr>
        <w:t xml:space="preserve"> </w:t>
      </w:r>
    </w:p>
    <w:p w14:paraId="26133C17" w14:textId="77777777" w:rsidR="00212C1A" w:rsidRPr="00B16DA5" w:rsidRDefault="00212C1A" w:rsidP="00212C1A">
      <w:pPr>
        <w:tabs>
          <w:tab w:val="left" w:pos="426"/>
        </w:tabs>
        <w:autoSpaceDE w:val="0"/>
        <w:autoSpaceDN w:val="0"/>
        <w:adjustRightInd w:val="0"/>
        <w:spacing w:after="0"/>
        <w:ind w:left="709"/>
        <w:contextualSpacing/>
        <w:rPr>
          <w:rFonts w:asciiTheme="minorHAnsi" w:eastAsia="Calibri" w:hAnsiTheme="minorHAnsi" w:cstheme="minorHAnsi"/>
          <w:sz w:val="24"/>
          <w:szCs w:val="24"/>
          <w:lang w:val="x-none"/>
        </w:rPr>
      </w:pPr>
      <w:r w:rsidRPr="00B16DA5">
        <w:rPr>
          <w:rFonts w:asciiTheme="minorHAnsi" w:eastAsia="Calibri" w:hAnsiTheme="minorHAnsi" w:cstheme="minorHAnsi"/>
          <w:b/>
          <w:sz w:val="24"/>
          <w:szCs w:val="24"/>
        </w:rPr>
        <w:t>Odbiorca:</w:t>
      </w:r>
      <w:r w:rsidRPr="00B16DA5">
        <w:rPr>
          <w:rFonts w:asciiTheme="minorHAnsi" w:eastAsia="Calibri" w:hAnsiTheme="minorHAnsi" w:cstheme="minorHAnsi"/>
          <w:sz w:val="24"/>
          <w:szCs w:val="24"/>
        </w:rPr>
        <w:t xml:space="preserve"> Powiat Łęczyński Al. Jana Pawła II 95a, 21-010 Łęczna</w:t>
      </w:r>
      <w:r w:rsidRPr="00B16DA5">
        <w:rPr>
          <w:rFonts w:asciiTheme="minorHAnsi" w:eastAsia="Calibri" w:hAnsiTheme="minorHAnsi" w:cstheme="minorHAnsi"/>
          <w:sz w:val="24"/>
          <w:szCs w:val="24"/>
          <w:lang w:val="x-none"/>
        </w:rPr>
        <w:t xml:space="preserve"> </w:t>
      </w:r>
    </w:p>
    <w:p w14:paraId="4AF513B3" w14:textId="77777777" w:rsidR="00212C1A" w:rsidRPr="00B16DA5" w:rsidRDefault="00212C1A" w:rsidP="00212C1A">
      <w:pPr>
        <w:autoSpaceDE w:val="0"/>
        <w:autoSpaceDN w:val="0"/>
        <w:spacing w:after="0"/>
        <w:ind w:left="567"/>
        <w:contextualSpacing/>
        <w:rPr>
          <w:rFonts w:asciiTheme="minorHAnsi" w:eastAsia="Calibri" w:hAnsiTheme="minorHAnsi" w:cstheme="minorHAnsi"/>
          <w:color w:val="00B0F0"/>
          <w:sz w:val="24"/>
          <w:szCs w:val="24"/>
        </w:rPr>
      </w:pPr>
    </w:p>
    <w:p w14:paraId="37018F99"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5</w:t>
      </w:r>
    </w:p>
    <w:p w14:paraId="51EEA4B1" w14:textId="77777777" w:rsidR="00212C1A" w:rsidRPr="00B16DA5" w:rsidRDefault="00212C1A" w:rsidP="00C708DD">
      <w:pPr>
        <w:widowControl w:val="0"/>
        <w:suppressAutoHyphens/>
        <w:autoSpaceDE w:val="0"/>
        <w:autoSpaceDN w:val="0"/>
        <w:adjustRightInd w:val="0"/>
        <w:spacing w:after="0"/>
        <w:ind w:left="567" w:hanging="567"/>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Odbiory robót</w:t>
      </w:r>
    </w:p>
    <w:p w14:paraId="4B30F869" w14:textId="5052AB1D" w:rsidR="00212C1A" w:rsidRPr="00B16DA5" w:rsidRDefault="00212C1A" w:rsidP="00C708DD">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1. Komisyjny odbiór końcowy robót zorganizowany będzie przez Zamawiającego w terminie do 3 dni roboczych od daty zgłoszenia przez Wykonawcę</w:t>
      </w:r>
      <w:r w:rsidR="0004211D" w:rsidRPr="00B16DA5">
        <w:rPr>
          <w:rFonts w:asciiTheme="minorHAnsi" w:eastAsia="Calibri" w:hAnsiTheme="minorHAnsi" w:cstheme="minorHAnsi"/>
          <w:sz w:val="24"/>
          <w:szCs w:val="24"/>
        </w:rPr>
        <w:t xml:space="preserve"> gotowości odbioru robót</w:t>
      </w:r>
    </w:p>
    <w:p w14:paraId="30B6B361" w14:textId="77777777" w:rsidR="00212C1A" w:rsidRPr="00B16DA5" w:rsidRDefault="00212C1A" w:rsidP="00C708DD">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2. Komisja zostanie powołana przez Zamawiającego i musi być w niej obecny przedstawiciel Wykonawcy.</w:t>
      </w:r>
    </w:p>
    <w:p w14:paraId="6C0C64E8" w14:textId="77777777" w:rsidR="00212C1A" w:rsidRPr="00B16DA5" w:rsidRDefault="00212C1A" w:rsidP="00C708DD">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3. Po dokonaniu czynności odbioru końcowego komisja podpisuje protokół odbioru końcowego, którego data jest terminem zakończenia robót. </w:t>
      </w:r>
    </w:p>
    <w:p w14:paraId="3287FBDD" w14:textId="77777777" w:rsidR="00212C1A" w:rsidRPr="00B16DA5" w:rsidRDefault="00212C1A" w:rsidP="00C708DD">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4. Protokół odbioru końcowego stanowić będzie podstawę do ostatecznego rozliczenia zadania. </w:t>
      </w:r>
    </w:p>
    <w:p w14:paraId="25D61033" w14:textId="77777777" w:rsidR="00212C1A" w:rsidRPr="00B16DA5" w:rsidRDefault="00212C1A" w:rsidP="00C708DD">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5. Wykonawca ponosi pełną odpowiedzialność za staranność i estetykę realizacji przedmiotu umowy. </w:t>
      </w:r>
    </w:p>
    <w:p w14:paraId="20382FDF" w14:textId="77777777" w:rsidR="00212C1A" w:rsidRPr="00B16DA5" w:rsidRDefault="00212C1A" w:rsidP="00C708DD">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6.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3015212E" w14:textId="6B90F0F6" w:rsidR="00212C1A" w:rsidRPr="00B16DA5" w:rsidRDefault="0004211D" w:rsidP="00C708DD">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7. </w:t>
      </w:r>
      <w:r w:rsidR="00212C1A" w:rsidRPr="00B16DA5">
        <w:rPr>
          <w:rFonts w:asciiTheme="minorHAnsi" w:eastAsia="Calibri" w:hAnsiTheme="minorHAnsi" w:cstheme="minorHAnsi"/>
          <w:sz w:val="24"/>
          <w:szCs w:val="24"/>
        </w:rPr>
        <w:t xml:space="preserve"> Jeżeli w toku czynności odbioru końcowego przedmiotu umowy zostaną stwierdzone wady: </w:t>
      </w:r>
    </w:p>
    <w:p w14:paraId="35A6B0E9" w14:textId="00E029F0" w:rsidR="00212C1A" w:rsidRPr="00B16DA5" w:rsidRDefault="00212C1A" w:rsidP="00C708DD">
      <w:pPr>
        <w:widowControl w:val="0"/>
        <w:numPr>
          <w:ilvl w:val="0"/>
          <w:numId w:val="27"/>
        </w:numPr>
        <w:suppressAutoHyphens/>
        <w:autoSpaceDE w:val="0"/>
        <w:autoSpaceDN w:val="0"/>
        <w:adjustRightInd w:val="0"/>
        <w:spacing w:after="0"/>
        <w:ind w:left="567"/>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nadające się do usunięcia, to Wykonawca zobowiązany jest do ich usunięcia w wyznaczonym przez Zamawiającego terminie. Fakt usunięcia wad zostanie stwierdzony protok</w:t>
      </w:r>
      <w:r w:rsidR="0004211D" w:rsidRPr="00B16DA5">
        <w:rPr>
          <w:rFonts w:asciiTheme="minorHAnsi" w:eastAsia="Calibri" w:hAnsiTheme="minorHAnsi" w:cstheme="minorHAnsi"/>
          <w:sz w:val="24"/>
          <w:szCs w:val="24"/>
        </w:rPr>
        <w:t>o</w:t>
      </w:r>
      <w:r w:rsidRPr="00B16DA5">
        <w:rPr>
          <w:rFonts w:asciiTheme="minorHAnsi" w:eastAsia="Calibri" w:hAnsiTheme="minorHAnsi" w:cstheme="minorHAnsi"/>
          <w:sz w:val="24"/>
          <w:szCs w:val="24"/>
        </w:rPr>
        <w:t>larnie. W przypadku, gdy Wykonawca odmówi usunięcia wad lub nie usunie ich w wyznaczonym przez Zamawiającego terminie, Zamawiający ma prawo zlecić usunięcie wad osobie trzeciej na koszt i ryzyko Wykonawcy</w:t>
      </w:r>
    </w:p>
    <w:p w14:paraId="56DDB442" w14:textId="77777777" w:rsidR="00212C1A" w:rsidRPr="00B16DA5" w:rsidRDefault="00212C1A" w:rsidP="00C708DD">
      <w:pPr>
        <w:widowControl w:val="0"/>
        <w:numPr>
          <w:ilvl w:val="0"/>
          <w:numId w:val="27"/>
        </w:numPr>
        <w:suppressAutoHyphens/>
        <w:autoSpaceDE w:val="0"/>
        <w:autoSpaceDN w:val="0"/>
        <w:adjustRightInd w:val="0"/>
        <w:spacing w:after="0"/>
        <w:ind w:left="567"/>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nie nadające się do usunięcia, to Zamawiający może: </w:t>
      </w:r>
    </w:p>
    <w:p w14:paraId="12592B1C" w14:textId="77777777" w:rsidR="00212C1A" w:rsidRPr="00B16DA5" w:rsidRDefault="00212C1A" w:rsidP="00C708DD">
      <w:pPr>
        <w:widowControl w:val="0"/>
        <w:numPr>
          <w:ilvl w:val="0"/>
          <w:numId w:val="28"/>
        </w:numPr>
        <w:suppressAutoHyphens/>
        <w:autoSpaceDE w:val="0"/>
        <w:autoSpaceDN w:val="0"/>
        <w:adjustRightInd w:val="0"/>
        <w:spacing w:after="0"/>
        <w:ind w:left="567"/>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lastRenderedPageBreak/>
        <w:t xml:space="preserve">jeżeli wady umożliwiają użytkowanie pomieszczeń zgodnie z jego przeznaczeniem, obniżyć wynagrodzenie Wykonawcy odpowiednio do utraconej wartości użytkowej, estetycznej i technicznej; </w:t>
      </w:r>
    </w:p>
    <w:p w14:paraId="01D79091" w14:textId="32B58ACB" w:rsidR="00212C1A" w:rsidRPr="00B16DA5" w:rsidRDefault="00212C1A" w:rsidP="00C708DD">
      <w:pPr>
        <w:widowControl w:val="0"/>
        <w:numPr>
          <w:ilvl w:val="0"/>
          <w:numId w:val="28"/>
        </w:numPr>
        <w:suppressAutoHyphens/>
        <w:autoSpaceDE w:val="0"/>
        <w:autoSpaceDN w:val="0"/>
        <w:adjustRightInd w:val="0"/>
        <w:spacing w:after="0"/>
        <w:ind w:left="567"/>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 jeżeli wady uniemożliwiają użytkowanie wykonanych elementów pomieszczenia zgodnie z przeznaczeniem, to Zamawiający może żądać rozebrania elementów znajdujących się w pomieszczeniu z wadami na koszt i ryzyko Wykonawcy oraz ponownego ich wykonania bez dodatkowego wynagrodzenia. </w:t>
      </w:r>
    </w:p>
    <w:p w14:paraId="45D1B16A"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189005D5"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683C6A15"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6</w:t>
      </w:r>
    </w:p>
    <w:p w14:paraId="70BEA030"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Podwykonawcy</w:t>
      </w:r>
    </w:p>
    <w:p w14:paraId="5C14353E" w14:textId="77777777" w:rsidR="00212C1A" w:rsidRPr="00B16DA5" w:rsidRDefault="00212C1A">
      <w:pPr>
        <w:widowControl w:val="0"/>
        <w:numPr>
          <w:ilvl w:val="0"/>
          <w:numId w:val="12"/>
        </w:numPr>
        <w:tabs>
          <w:tab w:val="left" w:pos="426"/>
        </w:tabs>
        <w:suppressAutoHyphens/>
        <w:adjustRightInd w:val="0"/>
        <w:spacing w:after="0"/>
        <w:ind w:left="426"/>
        <w:contextualSpacing/>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rPr>
        <w:t>Wykonawca oświadcza, że całość przedmiotu umowy wykona siłami własnymi.</w:t>
      </w:r>
    </w:p>
    <w:p w14:paraId="0E4B6345" w14:textId="77777777" w:rsidR="00212C1A" w:rsidRPr="00B16DA5" w:rsidRDefault="00212C1A" w:rsidP="00212C1A">
      <w:pPr>
        <w:widowControl w:val="0"/>
        <w:tabs>
          <w:tab w:val="left" w:pos="426"/>
        </w:tabs>
        <w:suppressAutoHyphens/>
        <w:spacing w:after="0"/>
        <w:ind w:left="426"/>
        <w:contextualSpacing/>
        <w:rPr>
          <w:rFonts w:asciiTheme="minorHAnsi" w:hAnsiTheme="minorHAnsi" w:cstheme="minorHAnsi"/>
          <w:i/>
          <w:color w:val="000000"/>
          <w:sz w:val="24"/>
          <w:szCs w:val="24"/>
        </w:rPr>
      </w:pPr>
      <w:r w:rsidRPr="00B16DA5">
        <w:rPr>
          <w:rFonts w:asciiTheme="minorHAnsi" w:hAnsiTheme="minorHAnsi" w:cstheme="minorHAnsi"/>
          <w:i/>
          <w:color w:val="000000"/>
          <w:sz w:val="24"/>
          <w:szCs w:val="24"/>
        </w:rPr>
        <w:t>Albo</w:t>
      </w:r>
    </w:p>
    <w:p w14:paraId="7D2BF613" w14:textId="77777777" w:rsidR="00212C1A" w:rsidRPr="00B16DA5" w:rsidRDefault="00212C1A">
      <w:pPr>
        <w:widowControl w:val="0"/>
        <w:numPr>
          <w:ilvl w:val="0"/>
          <w:numId w:val="13"/>
        </w:numPr>
        <w:tabs>
          <w:tab w:val="left" w:pos="426"/>
        </w:tabs>
        <w:suppressAutoHyphens/>
        <w:adjustRightInd w:val="0"/>
        <w:spacing w:after="0"/>
        <w:ind w:left="426"/>
        <w:contextualSpacing/>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rPr>
        <w:t>Wykonawca oświadcza, że zamierza powierzyć wymienionym poniżej podwykonawcom następujący zakres robót, objętych przedmiotem zamówienia:</w:t>
      </w:r>
    </w:p>
    <w:p w14:paraId="1A8C36F5" w14:textId="77777777" w:rsidR="00212C1A" w:rsidRPr="00B16DA5" w:rsidRDefault="00212C1A">
      <w:pPr>
        <w:widowControl w:val="0"/>
        <w:numPr>
          <w:ilvl w:val="0"/>
          <w:numId w:val="1"/>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color w:val="000000"/>
          <w:sz w:val="24"/>
          <w:szCs w:val="24"/>
          <w:lang w:val="x-none"/>
        </w:rPr>
      </w:pPr>
      <w:r w:rsidRPr="00B16DA5">
        <w:rPr>
          <w:rFonts w:asciiTheme="minorHAnsi" w:eastAsia="Calibri" w:hAnsiTheme="minorHAnsi" w:cstheme="minorHAnsi"/>
          <w:color w:val="000000"/>
          <w:sz w:val="24"/>
          <w:szCs w:val="24"/>
          <w:lang w:val="x-none"/>
        </w:rPr>
        <w:t>……………………………………………………………… ,</w:t>
      </w:r>
      <w:r w:rsidRPr="00B16DA5">
        <w:rPr>
          <w:rFonts w:asciiTheme="minorHAnsi" w:eastAsia="Calibri" w:hAnsiTheme="minorHAnsi" w:cstheme="minorHAnsi"/>
          <w:color w:val="000000"/>
          <w:sz w:val="24"/>
          <w:szCs w:val="24"/>
        </w:rPr>
        <w:t xml:space="preserve"> nazwa podwykonawcy ……………………</w:t>
      </w:r>
    </w:p>
    <w:p w14:paraId="102518D1" w14:textId="77777777" w:rsidR="00212C1A" w:rsidRPr="00B16DA5" w:rsidRDefault="00212C1A">
      <w:pPr>
        <w:widowControl w:val="0"/>
        <w:numPr>
          <w:ilvl w:val="0"/>
          <w:numId w:val="1"/>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color w:val="000000"/>
          <w:sz w:val="24"/>
          <w:szCs w:val="24"/>
          <w:lang w:val="x-none"/>
        </w:rPr>
      </w:pPr>
      <w:r w:rsidRPr="00B16DA5">
        <w:rPr>
          <w:rFonts w:asciiTheme="minorHAnsi" w:eastAsia="Calibri" w:hAnsiTheme="minorHAnsi" w:cstheme="minorHAnsi"/>
          <w:color w:val="000000"/>
          <w:sz w:val="24"/>
          <w:szCs w:val="24"/>
          <w:lang w:val="x-none"/>
        </w:rPr>
        <w:t>……………………………………………………………… ,</w:t>
      </w:r>
      <w:r w:rsidRPr="00B16DA5">
        <w:rPr>
          <w:rFonts w:asciiTheme="minorHAnsi" w:eastAsia="Calibri" w:hAnsiTheme="minorHAnsi" w:cstheme="minorHAnsi"/>
          <w:color w:val="000000"/>
          <w:sz w:val="24"/>
          <w:szCs w:val="24"/>
        </w:rPr>
        <w:t xml:space="preserve"> nazwa podwykonawcy ……………………</w:t>
      </w:r>
    </w:p>
    <w:p w14:paraId="7A35CC29" w14:textId="77777777" w:rsidR="00212C1A" w:rsidRPr="00B16DA5" w:rsidRDefault="00212C1A">
      <w:pPr>
        <w:widowControl w:val="0"/>
        <w:numPr>
          <w:ilvl w:val="0"/>
          <w:numId w:val="1"/>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color w:val="000000"/>
          <w:sz w:val="24"/>
          <w:szCs w:val="24"/>
          <w:lang w:val="x-none"/>
        </w:rPr>
      </w:pPr>
      <w:r w:rsidRPr="00B16DA5">
        <w:rPr>
          <w:rFonts w:asciiTheme="minorHAnsi" w:eastAsia="Calibri" w:hAnsiTheme="minorHAnsi" w:cstheme="minorHAnsi"/>
          <w:color w:val="000000"/>
          <w:sz w:val="24"/>
          <w:szCs w:val="24"/>
          <w:lang w:val="x-none"/>
        </w:rPr>
        <w:t>……………………………………………………………… ,</w:t>
      </w:r>
      <w:r w:rsidRPr="00B16DA5">
        <w:rPr>
          <w:rFonts w:asciiTheme="minorHAnsi" w:eastAsia="Calibri" w:hAnsiTheme="minorHAnsi" w:cstheme="minorHAnsi"/>
          <w:color w:val="000000"/>
          <w:sz w:val="24"/>
          <w:szCs w:val="24"/>
        </w:rPr>
        <w:t xml:space="preserve"> nazwa podwykonawcy …………………..</w:t>
      </w:r>
      <w:r w:rsidRPr="00B16DA5">
        <w:rPr>
          <w:rFonts w:asciiTheme="minorHAnsi" w:eastAsia="Calibri" w:hAnsiTheme="minorHAnsi" w:cstheme="minorHAnsi"/>
          <w:b/>
          <w:color w:val="000000"/>
          <w:sz w:val="24"/>
          <w:szCs w:val="24"/>
          <w:vertAlign w:val="superscript"/>
          <w:lang w:val="x-none"/>
        </w:rPr>
        <w:footnoteReference w:id="4"/>
      </w:r>
    </w:p>
    <w:p w14:paraId="7CE6309C"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Wykonawca, podwykonawca lub dalszy podwykonawca zamówienia zamierzający zawrzeć umowę </w:t>
      </w:r>
      <w:r w:rsidRPr="00B16DA5">
        <w:rPr>
          <w:rFonts w:asciiTheme="minorHAnsi" w:eastAsia="Calibri" w:hAnsiTheme="minorHAnsi" w:cstheme="minorHAnsi"/>
          <w:sz w:val="24"/>
          <w:szCs w:val="24"/>
        </w:rPr>
        <w:t xml:space="preserve">o </w:t>
      </w:r>
      <w:r w:rsidRPr="00B16DA5">
        <w:rPr>
          <w:rFonts w:asciiTheme="minorHAnsi" w:eastAsia="Calibri" w:hAnsiTheme="minorHAnsi" w:cstheme="minorHAnsi"/>
          <w:sz w:val="24"/>
          <w:szCs w:val="24"/>
          <w:lang w:val="x-none"/>
        </w:rPr>
        <w:t>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5E3CA48"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Zamawiającemu przysługuje prawo do zgłoszenia w terminie </w:t>
      </w:r>
      <w:r w:rsidRPr="00B16DA5">
        <w:rPr>
          <w:rFonts w:asciiTheme="minorHAnsi" w:eastAsia="Calibri" w:hAnsiTheme="minorHAnsi" w:cstheme="minorHAnsi"/>
          <w:sz w:val="24"/>
          <w:szCs w:val="24"/>
        </w:rPr>
        <w:t xml:space="preserve">3 </w:t>
      </w:r>
      <w:r w:rsidRPr="00B16DA5">
        <w:rPr>
          <w:rFonts w:asciiTheme="minorHAnsi" w:eastAsia="Calibri" w:hAnsiTheme="minorHAnsi" w:cstheme="minorHAnsi"/>
          <w:sz w:val="24"/>
          <w:szCs w:val="24"/>
          <w:lang w:val="x-none"/>
        </w:rPr>
        <w:t xml:space="preserve">dni </w:t>
      </w:r>
      <w:r w:rsidRPr="00B16DA5">
        <w:rPr>
          <w:rFonts w:asciiTheme="minorHAnsi" w:eastAsia="Calibri" w:hAnsiTheme="minorHAnsi" w:cstheme="minorHAnsi"/>
          <w:sz w:val="24"/>
          <w:szCs w:val="24"/>
        </w:rPr>
        <w:t>w formie</w:t>
      </w:r>
      <w:r w:rsidRPr="00B16DA5">
        <w:rPr>
          <w:rFonts w:asciiTheme="minorHAnsi" w:eastAsia="Calibri" w:hAnsiTheme="minorHAnsi" w:cstheme="minorHAnsi"/>
          <w:color w:val="FF0000"/>
          <w:sz w:val="24"/>
          <w:szCs w:val="24"/>
        </w:rPr>
        <w:t xml:space="preserve"> </w:t>
      </w:r>
      <w:r w:rsidRPr="00B16DA5">
        <w:rPr>
          <w:rFonts w:asciiTheme="minorHAnsi" w:eastAsia="Calibri" w:hAnsiTheme="minorHAnsi" w:cstheme="minorHAnsi"/>
          <w:sz w:val="24"/>
          <w:szCs w:val="24"/>
        </w:rPr>
        <w:t xml:space="preserve">pisemnej </w:t>
      </w:r>
      <w:r w:rsidRPr="00B16DA5">
        <w:rPr>
          <w:rFonts w:asciiTheme="minorHAnsi" w:eastAsia="Calibri" w:hAnsiTheme="minorHAnsi" w:cstheme="minorHAnsi"/>
          <w:sz w:val="24"/>
          <w:szCs w:val="24"/>
          <w:lang w:val="x-none"/>
        </w:rPr>
        <w:t>zastrzeżenia do przedłożonego projektu umowy o podwykonawstwo, której przedmiotem są roboty budowlane, w przypadku zaistnienia chociażby jednego z opisanych poniżej przypadków:</w:t>
      </w:r>
    </w:p>
    <w:p w14:paraId="2ED3FE81"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5D7663E"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termin wykonania umowy o podwykonawstwo wykracza poza termin wykonania zamówienia, wskazany w § 2,</w:t>
      </w:r>
    </w:p>
    <w:p w14:paraId="037A2807"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color w:val="000000"/>
          <w:sz w:val="24"/>
          <w:szCs w:val="24"/>
          <w:lang w:val="x-none"/>
        </w:rPr>
      </w:pPr>
      <w:r w:rsidRPr="00B16DA5">
        <w:rPr>
          <w:rFonts w:asciiTheme="minorHAnsi" w:eastAsia="Calibri" w:hAnsiTheme="minorHAnsi" w:cstheme="minorHAnsi"/>
          <w:color w:val="000000"/>
          <w:sz w:val="24"/>
          <w:szCs w:val="24"/>
          <w:lang w:val="x-none"/>
        </w:rPr>
        <w:t>umowa o podwykonawstwo zawiera zapisy uzależniające dokonanie zapłaty na rzecz podwykonawcy od odbioru robót przez Zamawiającego lub od zapłaty należności Wykonawcy przez Zamawiającego,</w:t>
      </w:r>
    </w:p>
    <w:p w14:paraId="005E3D4F"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umowa o podwykonawstwo nie zawiera uregulowań, dotyczących zawierania umów </w:t>
      </w:r>
      <w:r w:rsidRPr="00B16DA5">
        <w:rPr>
          <w:rFonts w:asciiTheme="minorHAnsi" w:eastAsia="Calibri" w:hAnsiTheme="minorHAnsi" w:cstheme="minorHAnsi"/>
          <w:sz w:val="24"/>
          <w:szCs w:val="24"/>
          <w:lang w:val="x-none"/>
        </w:rPr>
        <w:lastRenderedPageBreak/>
        <w:t>na roboty budowlane, dostawy lub usługi z dalszymi podwykonawcami, w szczególności zapisów warunkujących podpisanie tych umów od ich akceptacji i zgody Wykonawcy,</w:t>
      </w:r>
    </w:p>
    <w:p w14:paraId="3A62ABFC"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umowa o podwykonawstwo nie zawiera cen, w tym również cen jednostkowych, </w:t>
      </w:r>
      <w:r w:rsidRPr="00B16DA5">
        <w:rPr>
          <w:rFonts w:asciiTheme="minorHAnsi" w:eastAsia="Calibri" w:hAnsiTheme="minorHAnsi" w:cstheme="minorHAnsi"/>
          <w:sz w:val="24"/>
          <w:szCs w:val="24"/>
          <w:lang w:val="x-none"/>
        </w:rPr>
        <w:br/>
        <w:t xml:space="preserve">z dopuszczeniem utajnienia tych cen dla podmiotów innych niż Zamawiający </w:t>
      </w:r>
    </w:p>
    <w:p w14:paraId="766CA36F"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umowa o podwykonawstwo nie zawiera uregulowań, dotyczących zakresu odpowiedzialności za wady, przy czym zastrzega się, aby okres tej odpowiedzialności, nie był krótszy od okresu odpowiedzialności Wykonawcy za wady wobec Zamawiającego,</w:t>
      </w:r>
    </w:p>
    <w:p w14:paraId="40C6CD17" w14:textId="77777777" w:rsidR="00212C1A" w:rsidRPr="00B16DA5" w:rsidRDefault="00212C1A">
      <w:pPr>
        <w:widowControl w:val="0"/>
        <w:numPr>
          <w:ilvl w:val="0"/>
          <w:numId w:val="15"/>
        </w:numPr>
        <w:suppressAutoHyphens/>
        <w:autoSpaceDE w:val="0"/>
        <w:autoSpaceDN w:val="0"/>
        <w:adjustRightInd w:val="0"/>
        <w:spacing w:after="0"/>
        <w:contextualSpacing/>
        <w:jc w:val="both"/>
        <w:textAlignment w:val="baseline"/>
        <w:rPr>
          <w:rFonts w:asciiTheme="minorHAnsi" w:eastAsia="Calibri" w:hAnsiTheme="minorHAnsi" w:cstheme="minorHAnsi"/>
          <w:color w:val="000000"/>
          <w:sz w:val="24"/>
          <w:szCs w:val="24"/>
          <w:lang w:val="x-none"/>
        </w:rPr>
      </w:pPr>
      <w:r w:rsidRPr="00B16DA5">
        <w:rPr>
          <w:rFonts w:asciiTheme="minorHAnsi" w:eastAsia="Calibri" w:hAnsiTheme="minorHAnsi" w:cstheme="minorHAnsi"/>
          <w:color w:val="000000"/>
          <w:sz w:val="24"/>
          <w:szCs w:val="24"/>
          <w:lang w:val="x-none"/>
        </w:rPr>
        <w:t>umowa o podwykonawstwo nie zawiera uregulowań, o których mowa w § 1</w:t>
      </w:r>
      <w:r w:rsidRPr="00B16DA5">
        <w:rPr>
          <w:rFonts w:asciiTheme="minorHAnsi" w:eastAsia="Calibri" w:hAnsiTheme="minorHAnsi" w:cstheme="minorHAnsi"/>
          <w:color w:val="000000"/>
          <w:sz w:val="24"/>
          <w:szCs w:val="24"/>
        </w:rPr>
        <w:t>0</w:t>
      </w:r>
      <w:r w:rsidRPr="00B16DA5">
        <w:rPr>
          <w:rFonts w:asciiTheme="minorHAnsi" w:eastAsia="Calibri" w:hAnsiTheme="minorHAnsi" w:cstheme="minorHAnsi"/>
          <w:color w:val="000000"/>
          <w:sz w:val="24"/>
          <w:szCs w:val="24"/>
          <w:lang w:val="x-none"/>
        </w:rPr>
        <w:t xml:space="preserve"> </w:t>
      </w:r>
      <w:r w:rsidRPr="00B16DA5">
        <w:rPr>
          <w:rFonts w:asciiTheme="minorHAnsi" w:eastAsia="Calibri" w:hAnsiTheme="minorHAnsi" w:cstheme="minorHAnsi"/>
          <w:color w:val="000000"/>
          <w:sz w:val="24"/>
          <w:szCs w:val="24"/>
        </w:rPr>
        <w:t>(klauzula zatrudnienia)</w:t>
      </w:r>
    </w:p>
    <w:p w14:paraId="25B6B742"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Niezgłoszenie </w:t>
      </w:r>
      <w:r w:rsidRPr="00B16DA5">
        <w:rPr>
          <w:rFonts w:asciiTheme="minorHAnsi" w:eastAsia="Calibri" w:hAnsiTheme="minorHAnsi" w:cstheme="minorHAnsi"/>
          <w:sz w:val="24"/>
          <w:szCs w:val="24"/>
        </w:rPr>
        <w:t xml:space="preserve">przez Zamawiającego w formie </w:t>
      </w:r>
      <w:r w:rsidRPr="00B16DA5">
        <w:rPr>
          <w:rFonts w:asciiTheme="minorHAnsi" w:eastAsia="Calibri" w:hAnsiTheme="minorHAnsi" w:cstheme="minorHAnsi"/>
          <w:sz w:val="24"/>
          <w:szCs w:val="24"/>
          <w:lang w:val="x-none"/>
        </w:rPr>
        <w:t>pisemn</w:t>
      </w:r>
      <w:r w:rsidRPr="00B16DA5">
        <w:rPr>
          <w:rFonts w:asciiTheme="minorHAnsi" w:eastAsia="Calibri" w:hAnsiTheme="minorHAnsi" w:cstheme="minorHAnsi"/>
          <w:sz w:val="24"/>
          <w:szCs w:val="24"/>
        </w:rPr>
        <w:t>ej</w:t>
      </w:r>
      <w:r w:rsidRPr="00B16DA5">
        <w:rPr>
          <w:rFonts w:asciiTheme="minorHAnsi" w:eastAsia="Calibri" w:hAnsiTheme="minorHAnsi" w:cstheme="minorHAnsi"/>
          <w:sz w:val="24"/>
          <w:szCs w:val="24"/>
          <w:lang w:val="x-none"/>
        </w:rPr>
        <w:t xml:space="preserve"> zastrzeżeń do przedłożonego projektu umowy o podwykonawstwo, której przedmiotem są roboty budowlane, w terminie wskazanym w ust. 3, </w:t>
      </w:r>
      <w:r w:rsidRPr="00B16DA5">
        <w:rPr>
          <w:rFonts w:asciiTheme="minorHAnsi" w:eastAsia="Calibri" w:hAnsiTheme="minorHAnsi" w:cstheme="minorHAnsi"/>
          <w:sz w:val="24"/>
          <w:szCs w:val="24"/>
        </w:rPr>
        <w:t xml:space="preserve">będzie </w:t>
      </w:r>
      <w:r w:rsidRPr="00B16DA5">
        <w:rPr>
          <w:rFonts w:asciiTheme="minorHAnsi" w:eastAsia="Calibri" w:hAnsiTheme="minorHAnsi" w:cstheme="minorHAnsi"/>
          <w:sz w:val="24"/>
          <w:szCs w:val="24"/>
          <w:lang w:val="x-none"/>
        </w:rPr>
        <w:t>uważa</w:t>
      </w:r>
      <w:r w:rsidRPr="00B16DA5">
        <w:rPr>
          <w:rFonts w:asciiTheme="minorHAnsi" w:eastAsia="Calibri" w:hAnsiTheme="minorHAnsi" w:cstheme="minorHAnsi"/>
          <w:sz w:val="24"/>
          <w:szCs w:val="24"/>
        </w:rPr>
        <w:t>ne</w:t>
      </w:r>
      <w:r w:rsidRPr="00B16DA5">
        <w:rPr>
          <w:rFonts w:asciiTheme="minorHAnsi" w:eastAsia="Calibri" w:hAnsiTheme="minorHAnsi" w:cstheme="minorHAnsi"/>
          <w:sz w:val="24"/>
          <w:szCs w:val="24"/>
          <w:lang w:val="x-none"/>
        </w:rPr>
        <w:t xml:space="preserve"> za </w:t>
      </w:r>
      <w:r w:rsidRPr="00B16DA5">
        <w:rPr>
          <w:rFonts w:asciiTheme="minorHAnsi" w:eastAsia="Calibri" w:hAnsiTheme="minorHAnsi" w:cstheme="minorHAnsi"/>
          <w:sz w:val="24"/>
          <w:szCs w:val="24"/>
        </w:rPr>
        <w:t xml:space="preserve">jego </w:t>
      </w:r>
      <w:r w:rsidRPr="00B16DA5">
        <w:rPr>
          <w:rFonts w:asciiTheme="minorHAnsi" w:eastAsia="Calibri" w:hAnsiTheme="minorHAnsi" w:cstheme="minorHAnsi"/>
          <w:sz w:val="24"/>
          <w:szCs w:val="24"/>
          <w:lang w:val="x-none"/>
        </w:rPr>
        <w:t>akceptację</w:t>
      </w:r>
      <w:r w:rsidRPr="00B16DA5">
        <w:rPr>
          <w:rFonts w:asciiTheme="minorHAnsi" w:eastAsia="Calibri" w:hAnsiTheme="minorHAnsi" w:cstheme="minorHAnsi"/>
          <w:strike/>
          <w:sz w:val="24"/>
          <w:szCs w:val="24"/>
          <w:lang w:val="x-none"/>
        </w:rPr>
        <w:t>.</w:t>
      </w:r>
    </w:p>
    <w:p w14:paraId="6DA138E3" w14:textId="77777777" w:rsidR="00212C1A" w:rsidRPr="00565AB7"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Wykonawca, podwykonawca lub dalszy podwykonawca zamówienia przedkłada Zamawiającemu poświadczoną (przez siebie) za zgodność z oryginałem kopię zawartej umowy o </w:t>
      </w:r>
      <w:r w:rsidRPr="00B16DA5">
        <w:rPr>
          <w:rFonts w:asciiTheme="minorHAnsi" w:eastAsia="Calibri" w:hAnsiTheme="minorHAnsi" w:cstheme="minorHAnsi"/>
          <w:sz w:val="24"/>
          <w:szCs w:val="24"/>
        </w:rPr>
        <w:t>p</w:t>
      </w:r>
      <w:proofErr w:type="spellStart"/>
      <w:r w:rsidRPr="00B16DA5">
        <w:rPr>
          <w:rFonts w:asciiTheme="minorHAnsi" w:eastAsia="Calibri" w:hAnsiTheme="minorHAnsi" w:cstheme="minorHAnsi"/>
          <w:sz w:val="24"/>
          <w:szCs w:val="24"/>
          <w:lang w:val="x-none"/>
        </w:rPr>
        <w:t>odwykonawstwo</w:t>
      </w:r>
      <w:proofErr w:type="spellEnd"/>
      <w:r w:rsidRPr="00B16DA5">
        <w:rPr>
          <w:rFonts w:asciiTheme="minorHAnsi" w:eastAsia="Calibri" w:hAnsiTheme="minorHAnsi" w:cstheme="minorHAnsi"/>
          <w:sz w:val="24"/>
          <w:szCs w:val="24"/>
          <w:lang w:val="x-none"/>
        </w:rPr>
        <w:t xml:space="preserve">, której przedmiotem są roboty budowlane, w terminie </w:t>
      </w:r>
      <w:r w:rsidRPr="00B16DA5">
        <w:rPr>
          <w:rFonts w:asciiTheme="minorHAnsi" w:eastAsia="Calibri" w:hAnsiTheme="minorHAnsi" w:cstheme="minorHAnsi"/>
          <w:sz w:val="24"/>
          <w:szCs w:val="24"/>
        </w:rPr>
        <w:t>3</w:t>
      </w:r>
      <w:r w:rsidRPr="00B16DA5">
        <w:rPr>
          <w:rFonts w:asciiTheme="minorHAnsi" w:eastAsia="Calibri" w:hAnsiTheme="minorHAnsi" w:cstheme="minorHAnsi"/>
          <w:sz w:val="24"/>
          <w:szCs w:val="24"/>
          <w:lang w:val="x-none"/>
        </w:rPr>
        <w:t xml:space="preserve"> dni od dnia jej zawarcia</w:t>
      </w:r>
      <w:r w:rsidRPr="00B16DA5">
        <w:rPr>
          <w:rFonts w:asciiTheme="minorHAnsi" w:eastAsia="Calibri" w:hAnsiTheme="minorHAnsi" w:cstheme="minorHAnsi"/>
          <w:sz w:val="24"/>
          <w:szCs w:val="24"/>
        </w:rPr>
        <w:t>.</w:t>
      </w:r>
    </w:p>
    <w:p w14:paraId="13A35182" w14:textId="38A850FD" w:rsidR="00565AB7" w:rsidRPr="00565AB7" w:rsidRDefault="00565AB7" w:rsidP="00565AB7">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rPr>
      </w:pPr>
      <w:r w:rsidRPr="00906813">
        <w:rPr>
          <w:rFonts w:asciiTheme="minorHAnsi" w:eastAsia="Calibri" w:hAnsiTheme="minorHAnsi" w:cstheme="minorHAnsi"/>
          <w:sz w:val="24"/>
          <w:szCs w:val="24"/>
        </w:rPr>
        <w:t>Zamawiający, w terminie 7 dni  od dnia przedłożenia poświadczonej za zgodność z oryginałem kopię zawartej umowy o podwykonawstwo, zgłasza w formie pisemnej pod rygorem nieważności sprzeciw do umowy o podwykonawstwo, której przedmiotem są roboty budowlane, w przypadkach, o których mowa w ustawie oraz w § 6 ust. 3 niniejszej umowy.</w:t>
      </w:r>
    </w:p>
    <w:p w14:paraId="5791DFF0"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B16DA5">
        <w:rPr>
          <w:rFonts w:asciiTheme="minorHAnsi" w:eastAsia="Calibri" w:hAnsiTheme="minorHAnsi" w:cstheme="minorHAnsi"/>
          <w:sz w:val="24"/>
          <w:szCs w:val="24"/>
        </w:rPr>
        <w:t>3</w:t>
      </w:r>
      <w:r w:rsidRPr="00B16DA5">
        <w:rPr>
          <w:rFonts w:asciiTheme="minorHAnsi" w:eastAsia="Calibri" w:hAnsiTheme="minorHAnsi" w:cstheme="minorHAnsi"/>
          <w:sz w:val="24"/>
          <w:szCs w:val="24"/>
          <w:lang w:val="x-none"/>
        </w:rPr>
        <w:t xml:space="preserve"> dni od dnia jej zawarcia, z wyłączeniem umów o podwykonawstwo o wartości mniejszej niż </w:t>
      </w:r>
      <w:r w:rsidRPr="00B16DA5">
        <w:rPr>
          <w:rFonts w:asciiTheme="minorHAnsi" w:eastAsia="Calibri" w:hAnsiTheme="minorHAnsi" w:cstheme="minorHAnsi"/>
          <w:sz w:val="24"/>
          <w:szCs w:val="24"/>
        </w:rPr>
        <w:t xml:space="preserve">0,5% wartości umowy o której mowa w §3 ust.1 </w:t>
      </w:r>
      <w:r w:rsidRPr="00B16DA5">
        <w:rPr>
          <w:rFonts w:asciiTheme="minorHAnsi" w:eastAsia="Calibri" w:hAnsiTheme="minorHAnsi" w:cstheme="minorHAnsi"/>
          <w:sz w:val="24"/>
          <w:szCs w:val="24"/>
          <w:lang w:val="x-none"/>
        </w:rPr>
        <w:t>oraz umów o podwykonawstwo, których przedmiotem są dostawy materiałów budowlanych niezbędnych do realizacji przedmiotu zamówienia oraz usługi transportowe.</w:t>
      </w:r>
    </w:p>
    <w:p w14:paraId="0E570997"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Wszystkie umowy o podwykonawstwo wymagają formy pisemnej.</w:t>
      </w:r>
    </w:p>
    <w:p w14:paraId="3C179D9A" w14:textId="18ACD0ED"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Postanowienia, zawarte w ust. 2-</w:t>
      </w:r>
      <w:r w:rsidR="00565AB7">
        <w:rPr>
          <w:rFonts w:asciiTheme="minorHAnsi" w:eastAsia="Calibri" w:hAnsiTheme="minorHAnsi" w:cstheme="minorHAnsi"/>
          <w:sz w:val="24"/>
          <w:szCs w:val="24"/>
        </w:rPr>
        <w:t>10</w:t>
      </w:r>
      <w:r w:rsidRPr="00B16DA5">
        <w:rPr>
          <w:rFonts w:asciiTheme="minorHAnsi" w:eastAsia="Calibri" w:hAnsiTheme="minorHAnsi" w:cstheme="minorHAnsi"/>
          <w:sz w:val="24"/>
          <w:szCs w:val="24"/>
          <w:lang w:val="x-none"/>
        </w:rPr>
        <w:t xml:space="preserve">, stosuje się odpowiednio do zawierania umów </w:t>
      </w:r>
      <w:r w:rsidRPr="00B16DA5">
        <w:rPr>
          <w:rFonts w:asciiTheme="minorHAnsi" w:eastAsia="Calibri" w:hAnsiTheme="minorHAnsi" w:cstheme="minorHAnsi"/>
          <w:sz w:val="24"/>
          <w:szCs w:val="24"/>
          <w:lang w:val="x-none"/>
        </w:rPr>
        <w:br/>
        <w:t>o podwykonawstwo z dalszymi podwykonawcami.</w:t>
      </w:r>
    </w:p>
    <w:p w14:paraId="7105FC2D" w14:textId="3BC9F4BF"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Postanowienia, zawarte w ust. 2-</w:t>
      </w:r>
      <w:r w:rsidR="00565AB7">
        <w:rPr>
          <w:rFonts w:asciiTheme="minorHAnsi" w:eastAsia="Calibri" w:hAnsiTheme="minorHAnsi" w:cstheme="minorHAnsi"/>
          <w:sz w:val="24"/>
          <w:szCs w:val="24"/>
        </w:rPr>
        <w:t>10</w:t>
      </w:r>
      <w:r w:rsidRPr="00B16DA5">
        <w:rPr>
          <w:rFonts w:asciiTheme="minorHAnsi" w:eastAsia="Calibri" w:hAnsiTheme="minorHAnsi" w:cstheme="minorHAnsi"/>
          <w:sz w:val="24"/>
          <w:szCs w:val="24"/>
          <w:lang w:val="x-none"/>
        </w:rPr>
        <w:t xml:space="preserve">, stosuje się odpowiednio do zmian umów </w:t>
      </w:r>
      <w:r w:rsidRPr="00B16DA5">
        <w:rPr>
          <w:rFonts w:asciiTheme="minorHAnsi" w:eastAsia="Calibri" w:hAnsiTheme="minorHAnsi" w:cstheme="minorHAnsi"/>
          <w:sz w:val="24"/>
          <w:szCs w:val="24"/>
          <w:lang w:val="x-none"/>
        </w:rPr>
        <w:br/>
        <w:t xml:space="preserve">o </w:t>
      </w:r>
      <w:r w:rsidRPr="00B16DA5">
        <w:rPr>
          <w:rFonts w:asciiTheme="minorHAnsi" w:eastAsia="Calibri" w:hAnsiTheme="minorHAnsi" w:cstheme="minorHAnsi"/>
          <w:sz w:val="24"/>
          <w:szCs w:val="24"/>
        </w:rPr>
        <w:t>p</w:t>
      </w:r>
      <w:proofErr w:type="spellStart"/>
      <w:r w:rsidRPr="00B16DA5">
        <w:rPr>
          <w:rFonts w:asciiTheme="minorHAnsi" w:eastAsia="Calibri" w:hAnsiTheme="minorHAnsi" w:cstheme="minorHAnsi"/>
          <w:sz w:val="24"/>
          <w:szCs w:val="24"/>
          <w:lang w:val="x-none"/>
        </w:rPr>
        <w:t>odwykona</w:t>
      </w:r>
      <w:r w:rsidRPr="00B16DA5">
        <w:rPr>
          <w:rFonts w:asciiTheme="minorHAnsi" w:eastAsia="Calibri" w:hAnsiTheme="minorHAnsi" w:cstheme="minorHAnsi"/>
          <w:sz w:val="24"/>
          <w:szCs w:val="24"/>
        </w:rPr>
        <w:t>w</w:t>
      </w:r>
      <w:r w:rsidRPr="00B16DA5">
        <w:rPr>
          <w:rFonts w:asciiTheme="minorHAnsi" w:eastAsia="Calibri" w:hAnsiTheme="minorHAnsi" w:cstheme="minorHAnsi"/>
          <w:sz w:val="24"/>
          <w:szCs w:val="24"/>
          <w:lang w:val="x-none"/>
        </w:rPr>
        <w:t>stwo</w:t>
      </w:r>
      <w:proofErr w:type="spellEnd"/>
      <w:r w:rsidRPr="00B16DA5">
        <w:rPr>
          <w:rFonts w:asciiTheme="minorHAnsi" w:eastAsia="Calibri" w:hAnsiTheme="minorHAnsi" w:cstheme="minorHAnsi"/>
          <w:sz w:val="24"/>
          <w:szCs w:val="24"/>
          <w:lang w:val="x-none"/>
        </w:rPr>
        <w:t>.</w:t>
      </w:r>
    </w:p>
    <w:p w14:paraId="0DA84562"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Wykonawca ponosi wobec Zamawiającego pełną odpowiedzialność za roboty budowlane, które wykonuje przy pomocy podwykonawców.</w:t>
      </w:r>
    </w:p>
    <w:p w14:paraId="0B7A7DF9"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Wykonawca przyjmuje na siebie pełnienie funkcji koordynatora w stosunku do robót budowlanych, realizowanych przez podwykonawców.</w:t>
      </w:r>
    </w:p>
    <w:p w14:paraId="753F63DD"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Powierzenie wykonania części robót budowlanych podwykonawcy nie zmienia zobowiązań Wykonawcy wobec Zamawiającego za wykonanie tej części zamówienia.</w:t>
      </w:r>
    </w:p>
    <w:p w14:paraId="1BE70E26"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Wykonawca jest odpowiedzialny za działanie, zaniechanie, uchybienia i zaniedbania podwykonawcy i jego pracowników w takim samym stopniu, jakby to były działania, </w:t>
      </w:r>
      <w:r w:rsidRPr="00B16DA5">
        <w:rPr>
          <w:rFonts w:asciiTheme="minorHAnsi" w:eastAsia="Calibri" w:hAnsiTheme="minorHAnsi" w:cstheme="minorHAnsi"/>
          <w:sz w:val="24"/>
          <w:szCs w:val="24"/>
          <w:lang w:val="x-none"/>
        </w:rPr>
        <w:lastRenderedPageBreak/>
        <w:t>uchybienia lub zaniedbania jego własnych pracowników.</w:t>
      </w:r>
    </w:p>
    <w:p w14:paraId="0A167AD6"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Jakakolwiek przerwa w realizacji robót budowlanych, wynikająca z braku podwykonawcy, będzie traktowana jako przerwa wynikła z przyczyn zależnych od Wykonawcy i będzie stanowić podstawę do naliczenia Wykonawcy kar umownych.</w:t>
      </w:r>
    </w:p>
    <w:p w14:paraId="27910510"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Jeżeli Zamawiający stwierdzi, że wobec danego podwykonawcy zachodzą podstawy wykluczenia, Wykonawca obowiązany jest zastąpić tego podwykonawcę lub zrezygnować z powierzenia wykonania części zamówienia podwykonawcy.</w:t>
      </w:r>
    </w:p>
    <w:p w14:paraId="017C02CB"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83E045"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b/>
          <w:color w:val="FF0000"/>
          <w:sz w:val="24"/>
          <w:szCs w:val="24"/>
        </w:rPr>
        <w:t xml:space="preserve"> </w:t>
      </w:r>
      <w:r w:rsidRPr="00B16DA5">
        <w:rPr>
          <w:rFonts w:asciiTheme="minorHAnsi" w:hAnsiTheme="minorHAnsi" w:cstheme="minorHAnsi"/>
          <w:sz w:val="24"/>
          <w:szCs w:val="24"/>
          <w:lang w:val="x-none" w:eastAsia="ar-SA"/>
        </w:rPr>
        <w:t xml:space="preserve">Zamawiający może zażądać od Wykonawcy niezwłocznego usunięcia z terenu budowy podwykonawcy lub dalszego podwykonawcy, z którym nie została zawarta Umowa </w:t>
      </w:r>
      <w:r w:rsidRPr="00B16DA5">
        <w:rPr>
          <w:rFonts w:asciiTheme="minorHAnsi" w:hAnsiTheme="minorHAnsi" w:cstheme="minorHAnsi"/>
          <w:sz w:val="24"/>
          <w:szCs w:val="24"/>
          <w:lang w:val="x-none" w:eastAsia="ar-SA"/>
        </w:rPr>
        <w:br/>
        <w:t>o podwykonawstwo zaakceptowana przez Zamawiającego, lub może usunąć takiego podwykonawcę lub dalszego podwykonawcę na koszt Wykonawcy.</w:t>
      </w:r>
    </w:p>
    <w:p w14:paraId="173F653A" w14:textId="77777777" w:rsidR="00212C1A" w:rsidRPr="00B16DA5" w:rsidRDefault="00212C1A">
      <w:pPr>
        <w:widowControl w:val="0"/>
        <w:numPr>
          <w:ilvl w:val="0"/>
          <w:numId w:val="2"/>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hAnsiTheme="minorHAnsi" w:cstheme="minorHAnsi"/>
          <w:sz w:val="24"/>
          <w:szCs w:val="24"/>
          <w:lang w:val="x-none" w:eastAsia="ar-SA"/>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61B1CD9" w14:textId="77777777" w:rsidR="00212C1A" w:rsidRPr="00B16DA5" w:rsidRDefault="00212C1A" w:rsidP="00212C1A">
      <w:pPr>
        <w:autoSpaceDE w:val="0"/>
        <w:autoSpaceDN w:val="0"/>
        <w:adjustRightInd w:val="0"/>
        <w:spacing w:after="0"/>
        <w:ind w:left="426"/>
        <w:contextualSpacing/>
        <w:rPr>
          <w:rFonts w:asciiTheme="minorHAnsi" w:eastAsia="Calibri" w:hAnsiTheme="minorHAnsi" w:cstheme="minorHAnsi"/>
          <w:sz w:val="24"/>
          <w:szCs w:val="24"/>
          <w:lang w:val="x-none"/>
        </w:rPr>
      </w:pPr>
    </w:p>
    <w:p w14:paraId="092EB0ED" w14:textId="77777777" w:rsidR="00212C1A" w:rsidRPr="00B16DA5" w:rsidRDefault="00212C1A" w:rsidP="00212C1A">
      <w:pPr>
        <w:widowControl w:val="0"/>
        <w:suppressAutoHyphens/>
        <w:autoSpaceDE w:val="0"/>
        <w:autoSpaceDN w:val="0"/>
        <w:adjustRightInd w:val="0"/>
        <w:spacing w:after="0"/>
        <w:textAlignment w:val="baseline"/>
        <w:rPr>
          <w:rFonts w:asciiTheme="minorHAnsi" w:eastAsia="Calibri" w:hAnsiTheme="minorHAnsi" w:cstheme="minorHAnsi"/>
          <w:b/>
          <w:bCs/>
          <w:sz w:val="24"/>
          <w:szCs w:val="24"/>
        </w:rPr>
      </w:pPr>
    </w:p>
    <w:p w14:paraId="5F46282C"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7</w:t>
      </w:r>
    </w:p>
    <w:p w14:paraId="2180030B" w14:textId="77777777" w:rsidR="00212C1A" w:rsidRPr="00B16DA5" w:rsidRDefault="00212C1A" w:rsidP="00212C1A">
      <w:pPr>
        <w:keepNext/>
        <w:autoSpaceDE w:val="0"/>
        <w:autoSpaceDN w:val="0"/>
        <w:adjustRightInd w:val="0"/>
        <w:spacing w:after="0"/>
        <w:ind w:left="426"/>
        <w:jc w:val="center"/>
        <w:outlineLvl w:val="2"/>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Personel realizujący zadanie</w:t>
      </w:r>
    </w:p>
    <w:p w14:paraId="4701756B" w14:textId="77777777" w:rsidR="00212C1A" w:rsidRPr="00B16DA5" w:rsidRDefault="00212C1A">
      <w:pPr>
        <w:widowControl w:val="0"/>
        <w:numPr>
          <w:ilvl w:val="3"/>
          <w:numId w:val="21"/>
        </w:numPr>
        <w:tabs>
          <w:tab w:val="num" w:pos="284"/>
        </w:tabs>
        <w:suppressAutoHyphens/>
        <w:autoSpaceDE w:val="0"/>
        <w:autoSpaceDN w:val="0"/>
        <w:adjustRightInd w:val="0"/>
        <w:spacing w:after="0"/>
        <w:ind w:hanging="288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Osobą upoważnioną do kontaktów: </w:t>
      </w:r>
    </w:p>
    <w:p w14:paraId="1E025B19" w14:textId="77777777" w:rsidR="00212C1A" w:rsidRPr="00B16DA5" w:rsidRDefault="00212C1A" w:rsidP="00212C1A">
      <w:pPr>
        <w:autoSpaceDE w:val="0"/>
        <w:autoSpaceDN w:val="0"/>
        <w:adjustRightInd w:val="0"/>
        <w:spacing w:after="0"/>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1) z Wykonawcą ze strony Zamawiającego jest: …………………..; nr tel.: ………………….; e-mail: ……………………; </w:t>
      </w:r>
    </w:p>
    <w:p w14:paraId="5B6D7DA9" w14:textId="77777777" w:rsidR="00212C1A" w:rsidRPr="00B16DA5" w:rsidRDefault="00212C1A" w:rsidP="00212C1A">
      <w:pPr>
        <w:autoSpaceDE w:val="0"/>
        <w:autoSpaceDN w:val="0"/>
        <w:adjustRightInd w:val="0"/>
        <w:spacing w:after="0"/>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2) z Zamawiającym ze strony Wykonawcy jest: ……………………; nr tel.: ………………….; e-mail: ……………………; </w:t>
      </w:r>
    </w:p>
    <w:p w14:paraId="127AA359" w14:textId="77777777" w:rsidR="00212C1A" w:rsidRPr="00B16DA5" w:rsidRDefault="00212C1A">
      <w:pPr>
        <w:widowControl w:val="0"/>
        <w:numPr>
          <w:ilvl w:val="3"/>
          <w:numId w:val="21"/>
        </w:numPr>
        <w:suppressAutoHyphens/>
        <w:autoSpaceDE w:val="0"/>
        <w:autoSpaceDN w:val="0"/>
        <w:adjustRightInd w:val="0"/>
        <w:spacing w:after="0"/>
        <w:ind w:left="284" w:hanging="284"/>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Osoby wymienione w ust. 1 nie są upoważnione do podejmowania decyzji powodujących zmianę postanowień umowy, w szczególności zmiany uzgodnionego wynagrodzenia lub zmiany zakresu czynności i prac objętych umową. </w:t>
      </w:r>
    </w:p>
    <w:p w14:paraId="05D956D7" w14:textId="77777777" w:rsidR="00212C1A" w:rsidRPr="00B16DA5" w:rsidRDefault="00212C1A">
      <w:pPr>
        <w:widowControl w:val="0"/>
        <w:numPr>
          <w:ilvl w:val="3"/>
          <w:numId w:val="21"/>
        </w:numPr>
        <w:suppressAutoHyphens/>
        <w:autoSpaceDE w:val="0"/>
        <w:autoSpaceDN w:val="0"/>
        <w:adjustRightInd w:val="0"/>
        <w:spacing w:after="0"/>
        <w:ind w:left="284" w:hanging="284"/>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Zamawiający lub osoba upoważniona przez Zamawiającego może wystąpić z wnioskiem uzasadnionym na piśmie o zmianę którejkolwiek z osób personelu, jeżeli w jego opinii </w:t>
      </w:r>
      <w:r w:rsidRPr="00B16DA5">
        <w:rPr>
          <w:rFonts w:asciiTheme="minorHAnsi" w:hAnsiTheme="minorHAnsi" w:cstheme="minorHAnsi"/>
          <w:sz w:val="24"/>
          <w:szCs w:val="24"/>
          <w:lang w:eastAsia="ar-SA"/>
        </w:rPr>
        <w:lastRenderedPageBreak/>
        <w:t xml:space="preserve">osoba ta jest nieefektywna lub nie wywiązuje się ze swoich obowiązków wynikających z umowy. Obowiązkiem wykonawcy jest wówczas zastąpienie tej osoby w ciągu 14 dni od daty doręczenia wniosku inną osobą spełniająca wymagania zawarte w SWZ i niniejszej umowie. </w:t>
      </w:r>
    </w:p>
    <w:p w14:paraId="7DE530D9" w14:textId="77777777" w:rsidR="00212C1A" w:rsidRPr="00B16DA5" w:rsidRDefault="00212C1A">
      <w:pPr>
        <w:widowControl w:val="0"/>
        <w:numPr>
          <w:ilvl w:val="3"/>
          <w:numId w:val="21"/>
        </w:numPr>
        <w:suppressAutoHyphens/>
        <w:autoSpaceDE w:val="0"/>
        <w:autoSpaceDN w:val="0"/>
        <w:adjustRightInd w:val="0"/>
        <w:spacing w:after="0"/>
        <w:ind w:left="284" w:hanging="284"/>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We wszystkich sprawach związanych z wykonywaniem niniejszej Umowy, za wyjątkiem czynności wymagającej zachowania lub przekazania dokumentów w formie pisemnej strony ustalają, że formą kontaktu pomiędzy Zamawiającym, Wykonawcą, będzie kontakt elektroniczny (z wykorzystaniem poczty elektronicznej). Kontakt telefoniczny możliwy jest jedynie w wypadkach niecierpiących zwłoki, jednak wymaga niezwłocznego potwierdzenia w formie elektronicznej.</w:t>
      </w:r>
    </w:p>
    <w:p w14:paraId="5C8FDE41"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164E5356"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55DFB70C"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027E3908"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8</w:t>
      </w:r>
    </w:p>
    <w:p w14:paraId="3F5E8A13" w14:textId="77777777" w:rsidR="00212C1A" w:rsidRPr="00B16DA5" w:rsidRDefault="00212C1A" w:rsidP="00212C1A">
      <w:pPr>
        <w:widowControl w:val="0"/>
        <w:suppressAutoHyphens/>
        <w:autoSpaceDE w:val="0"/>
        <w:spacing w:after="0"/>
        <w:jc w:val="center"/>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b/>
          <w:kern w:val="2"/>
          <w:sz w:val="24"/>
          <w:szCs w:val="24"/>
        </w:rPr>
        <w:t>Dodatkowe obowiązki Wykonawcy</w:t>
      </w:r>
    </w:p>
    <w:p w14:paraId="28E3CE27" w14:textId="77777777" w:rsidR="00212C1A" w:rsidRPr="00B16DA5" w:rsidRDefault="00212C1A">
      <w:pPr>
        <w:widowControl w:val="0"/>
        <w:numPr>
          <w:ilvl w:val="0"/>
          <w:numId w:val="23"/>
        </w:numPr>
        <w:suppressAutoHyphens/>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Wykonawca jest zobowiązany zabezpieczyć i oznakować teren wykonywania prac objętych umową, w szczególności poprzez wygrodzenie i oznakowanie strefy prowadzonych robót, oraz dbać o stan techniczny i prawidłowość oznakowania przez cały czas trwania realizacji zadania.</w:t>
      </w:r>
    </w:p>
    <w:p w14:paraId="46687114" w14:textId="77777777" w:rsidR="00212C1A" w:rsidRPr="00B16DA5" w:rsidRDefault="00212C1A">
      <w:pPr>
        <w:widowControl w:val="0"/>
        <w:numPr>
          <w:ilvl w:val="0"/>
          <w:numId w:val="23"/>
        </w:numPr>
        <w:suppressAutoHyphens/>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Wykonawca zobowiązuje się do prowadzenia robót budowlanych w sposób umożliwiający funkcjonowanie obiektu zgodnie z jego przeznaczeniem, w tym umożliwienie pracy pracownikom.</w:t>
      </w:r>
    </w:p>
    <w:p w14:paraId="2FC6EDF9" w14:textId="77777777" w:rsidR="00212C1A" w:rsidRPr="00B16DA5" w:rsidRDefault="00212C1A">
      <w:pPr>
        <w:widowControl w:val="0"/>
        <w:numPr>
          <w:ilvl w:val="0"/>
          <w:numId w:val="23"/>
        </w:numPr>
        <w:suppressAutoHyphens/>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Wykonawca ponosi pełną odpowiedzialność za teren wykonywania prac objętych umową i wykonywanych robót od momentu przejęcia terenu budowy.</w:t>
      </w:r>
    </w:p>
    <w:p w14:paraId="7DA43DE6" w14:textId="77777777" w:rsidR="00212C1A" w:rsidRPr="00B16DA5" w:rsidRDefault="00212C1A">
      <w:pPr>
        <w:widowControl w:val="0"/>
        <w:numPr>
          <w:ilvl w:val="0"/>
          <w:numId w:val="23"/>
        </w:numPr>
        <w:suppressAutoHyphens/>
        <w:autoSpaceDE w:val="0"/>
        <w:adjustRightInd w:val="0"/>
        <w:spacing w:after="0"/>
        <w:ind w:left="426" w:hanging="426"/>
        <w:jc w:val="both"/>
        <w:textAlignment w:val="baseline"/>
        <w:rPr>
          <w:rFonts w:asciiTheme="minorHAnsi" w:hAnsiTheme="minorHAnsi" w:cstheme="minorHAnsi"/>
          <w:kern w:val="2"/>
          <w:sz w:val="24"/>
          <w:szCs w:val="24"/>
          <w:lang w:eastAsia="zh-CN"/>
        </w:rPr>
      </w:pPr>
      <w:r w:rsidRPr="00B16DA5">
        <w:rPr>
          <w:rFonts w:asciiTheme="minorHAnsi" w:eastAsia="Calibri" w:hAnsiTheme="minorHAnsi" w:cstheme="minorHAnsi"/>
          <w:kern w:val="2"/>
          <w:sz w:val="24"/>
          <w:szCs w:val="24"/>
        </w:rPr>
        <w:t xml:space="preserve">Wykonawca ponosi pełną </w:t>
      </w:r>
      <w:r w:rsidRPr="00B16DA5">
        <w:rPr>
          <w:rFonts w:asciiTheme="minorHAnsi" w:hAnsiTheme="minorHAnsi" w:cstheme="minorHAnsi"/>
          <w:kern w:val="2"/>
          <w:sz w:val="24"/>
          <w:szCs w:val="24"/>
          <w:lang w:eastAsia="zh-CN"/>
        </w:rPr>
        <w:t>odpowiedzialność za szkody oraz następstwa nieszczęśliwych wypadków pracowników i osób trzecich, powstałe w związku z prowadzonymi robotami,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p>
    <w:p w14:paraId="20E79598" w14:textId="77777777" w:rsidR="00212C1A" w:rsidRPr="00B16DA5" w:rsidRDefault="00212C1A">
      <w:pPr>
        <w:widowControl w:val="0"/>
        <w:numPr>
          <w:ilvl w:val="0"/>
          <w:numId w:val="23"/>
        </w:numPr>
        <w:suppressAutoHyphens/>
        <w:autoSpaceDE w:val="0"/>
        <w:adjustRightInd w:val="0"/>
        <w:spacing w:after="0"/>
        <w:ind w:left="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Wykonawca ponosi odpowiedzialność cywilną za wszelkie szkody powstałe w związku z realizacją prac będących przedmiotem Umowy lub też inną działalnością Wykonawcy w budynku Zamawiającego, spowodowane z przyczyn leżących po stronie Wykonawcy, od chwili rozpoczęcia prac do chwili odbioru końcowego robót. Odpowiedzialność ta wiąże się z usunięciem wszelkich szkód i ich skutków objętych odpowiedzialnością na własny koszt oraz wypłatą odszkodowań i zapłatą kar umownych wskazanych w Umowie</w:t>
      </w:r>
    </w:p>
    <w:p w14:paraId="6F62B791" w14:textId="77777777" w:rsidR="00212C1A" w:rsidRPr="00B16DA5" w:rsidRDefault="00212C1A">
      <w:pPr>
        <w:widowControl w:val="0"/>
        <w:numPr>
          <w:ilvl w:val="0"/>
          <w:numId w:val="23"/>
        </w:numPr>
        <w:suppressAutoHyphens/>
        <w:autoSpaceDE w:val="0"/>
        <w:adjustRightInd w:val="0"/>
        <w:spacing w:after="0"/>
        <w:ind w:left="426"/>
        <w:jc w:val="both"/>
        <w:textAlignment w:val="baseline"/>
        <w:rPr>
          <w:rFonts w:asciiTheme="minorHAnsi" w:hAnsiTheme="minorHAnsi" w:cstheme="minorHAnsi"/>
          <w:kern w:val="2"/>
          <w:sz w:val="24"/>
          <w:szCs w:val="24"/>
          <w:lang w:eastAsia="zh-CN"/>
        </w:rPr>
      </w:pPr>
      <w:r w:rsidRPr="00B16DA5">
        <w:rPr>
          <w:rFonts w:asciiTheme="minorHAnsi" w:hAnsiTheme="minorHAnsi" w:cstheme="minorHAnsi"/>
          <w:kern w:val="2"/>
          <w:sz w:val="24"/>
          <w:szCs w:val="24"/>
          <w:lang w:eastAsia="zh-CN"/>
        </w:rPr>
        <w:t xml:space="preserve">W przypadku zniszczenia lub uszkodzenia elementów budynku lub jego otoczenia oraz wnętrz budynku i wyposażenia Wykonawca zobowiązuje się do ich naprawienia i doprowadzenia do stanu poprzedniego na własny koszt. W przypadku nie wykonania tego </w:t>
      </w:r>
      <w:r w:rsidRPr="00B16DA5">
        <w:rPr>
          <w:rFonts w:asciiTheme="minorHAnsi" w:hAnsiTheme="minorHAnsi" w:cstheme="minorHAnsi"/>
          <w:kern w:val="2"/>
          <w:sz w:val="24"/>
          <w:szCs w:val="24"/>
          <w:lang w:eastAsia="zh-CN"/>
        </w:rPr>
        <w:lastRenderedPageBreak/>
        <w:t>obowiązku Wykonawca zostanie wezwany do jego realizacji, a w przypadku bezskutecznego upływu terminu wskazanego w wezwaniu Zamawiający dokona niezbędnych napraw na koszt Wykonawcy</w:t>
      </w:r>
    </w:p>
    <w:p w14:paraId="39291D3A" w14:textId="77777777" w:rsidR="00212C1A" w:rsidRPr="00B16DA5" w:rsidRDefault="00212C1A" w:rsidP="00212C1A">
      <w:pPr>
        <w:autoSpaceDE w:val="0"/>
        <w:spacing w:after="0"/>
        <w:rPr>
          <w:rFonts w:asciiTheme="minorHAnsi" w:eastAsia="Calibri" w:hAnsiTheme="minorHAnsi" w:cstheme="minorHAnsi"/>
          <w:kern w:val="2"/>
          <w:sz w:val="24"/>
          <w:szCs w:val="24"/>
        </w:rPr>
      </w:pPr>
    </w:p>
    <w:p w14:paraId="7953151B" w14:textId="77777777" w:rsidR="00212C1A" w:rsidRPr="00B16DA5" w:rsidRDefault="00212C1A" w:rsidP="00212C1A">
      <w:pPr>
        <w:autoSpaceDE w:val="0"/>
        <w:spacing w:after="0"/>
        <w:jc w:val="center"/>
        <w:rPr>
          <w:rFonts w:asciiTheme="minorHAnsi" w:eastAsia="Calibri" w:hAnsiTheme="minorHAnsi" w:cstheme="minorHAnsi"/>
          <w:b/>
          <w:kern w:val="2"/>
          <w:sz w:val="24"/>
          <w:szCs w:val="24"/>
        </w:rPr>
      </w:pPr>
    </w:p>
    <w:p w14:paraId="035DA140" w14:textId="77777777" w:rsidR="00212C1A" w:rsidRPr="00B16DA5" w:rsidRDefault="00212C1A" w:rsidP="00212C1A">
      <w:pPr>
        <w:autoSpaceDE w:val="0"/>
        <w:spacing w:after="0"/>
        <w:jc w:val="center"/>
        <w:rPr>
          <w:rFonts w:asciiTheme="minorHAnsi" w:hAnsiTheme="minorHAnsi" w:cstheme="minorHAnsi"/>
          <w:kern w:val="2"/>
          <w:sz w:val="24"/>
          <w:szCs w:val="24"/>
          <w:lang w:eastAsia="zh-CN"/>
        </w:rPr>
      </w:pPr>
      <w:r w:rsidRPr="00B16DA5">
        <w:rPr>
          <w:rFonts w:asciiTheme="minorHAnsi" w:eastAsia="Calibri" w:hAnsiTheme="minorHAnsi" w:cstheme="minorHAnsi"/>
          <w:b/>
          <w:kern w:val="2"/>
          <w:sz w:val="24"/>
          <w:szCs w:val="24"/>
        </w:rPr>
        <w:t>§ 9</w:t>
      </w:r>
    </w:p>
    <w:p w14:paraId="39FFD237"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Gwarancja i rękojmia.</w:t>
      </w:r>
    </w:p>
    <w:p w14:paraId="26306A23"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Wykonawca udziela, zgodnie ze złożoną ofertą, Zamawiającemu gwarancji na wykonane roboty budowlane oraz na wbudowane materiały i elementy </w:t>
      </w:r>
      <w:bookmarkStart w:id="4" w:name="_Hlk40774266"/>
      <w:r w:rsidRPr="00B16DA5">
        <w:rPr>
          <w:rFonts w:asciiTheme="minorHAnsi" w:eastAsia="Calibri" w:hAnsiTheme="minorHAnsi" w:cstheme="minorHAnsi"/>
          <w:sz w:val="24"/>
          <w:szCs w:val="24"/>
        </w:rPr>
        <w:t xml:space="preserve">na okres </w:t>
      </w:r>
      <w:r w:rsidRPr="00B16DA5">
        <w:rPr>
          <w:rFonts w:asciiTheme="minorHAnsi" w:eastAsia="Calibri" w:hAnsiTheme="minorHAnsi" w:cstheme="minorHAnsi"/>
          <w:b/>
          <w:bCs/>
          <w:sz w:val="24"/>
          <w:szCs w:val="24"/>
        </w:rPr>
        <w:t xml:space="preserve">……………….. miesięcy, </w:t>
      </w:r>
      <w:r w:rsidRPr="00B16DA5">
        <w:rPr>
          <w:rFonts w:asciiTheme="minorHAnsi" w:eastAsia="Calibri" w:hAnsiTheme="minorHAnsi" w:cstheme="minorHAnsi"/>
          <w:sz w:val="24"/>
          <w:szCs w:val="24"/>
        </w:rPr>
        <w:t xml:space="preserve">licząc od dnia podpisania protokołu odbioru końcowego bez usterek. </w:t>
      </w:r>
    </w:p>
    <w:bookmarkEnd w:id="4"/>
    <w:p w14:paraId="2A64989B" w14:textId="77777777" w:rsidR="00212C1A" w:rsidRPr="00B16DA5" w:rsidRDefault="00212C1A">
      <w:pPr>
        <w:widowControl w:val="0"/>
        <w:numPr>
          <w:ilvl w:val="0"/>
          <w:numId w:val="18"/>
        </w:numPr>
        <w:suppressAutoHyphens/>
        <w:autoSpaceDE w:val="0"/>
        <w:autoSpaceDN w:val="0"/>
        <w:adjustRightInd w:val="0"/>
        <w:spacing w:after="0"/>
        <w:ind w:left="426" w:hanging="426"/>
        <w:jc w:val="both"/>
        <w:textAlignment w:val="baseline"/>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Wykonawca udziela, zgodnie ze złożoną ofertą, Zamawiającemu rękojmi za wady fizyczne na okres </w:t>
      </w:r>
      <w:r w:rsidRPr="00B16DA5">
        <w:rPr>
          <w:rFonts w:asciiTheme="minorHAnsi" w:eastAsia="Calibri" w:hAnsiTheme="minorHAnsi" w:cstheme="minorHAnsi"/>
          <w:b/>
          <w:bCs/>
          <w:sz w:val="24"/>
          <w:szCs w:val="24"/>
        </w:rPr>
        <w:t>……………….. miesięcy</w:t>
      </w:r>
      <w:r w:rsidRPr="00B16DA5">
        <w:rPr>
          <w:rFonts w:asciiTheme="minorHAnsi" w:eastAsia="Calibri" w:hAnsiTheme="minorHAnsi" w:cstheme="minorHAnsi"/>
          <w:sz w:val="24"/>
          <w:szCs w:val="24"/>
        </w:rPr>
        <w:t xml:space="preserve">, licząc od dnia podpisania protokołu odbioru końcowego bez usterek. </w:t>
      </w:r>
    </w:p>
    <w:p w14:paraId="703F4E9E"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 xml:space="preserve">W przypadku stwierdzenia usterek podczas któregokolwiek z odbiorów robót, strony sporządzają i podpiszą protokół, w którym usterki zostaną wyszczególnione. Usterki zostaną przez  Wykonawcę usunięte w terminie 7 dni od podpisania protokołu, chyba </w:t>
      </w:r>
      <w:r w:rsidRPr="00B16DA5">
        <w:rPr>
          <w:rFonts w:asciiTheme="minorHAnsi" w:eastAsia="Calibri" w:hAnsiTheme="minorHAnsi" w:cstheme="minorHAnsi"/>
          <w:sz w:val="24"/>
          <w:szCs w:val="24"/>
        </w:rPr>
        <w:br/>
        <w:t xml:space="preserve">że strony w protokole zgodnie ustalą inny termin ich usunięcia. </w:t>
      </w:r>
    </w:p>
    <w:p w14:paraId="47B7FB35"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 xml:space="preserve">W przypadku nie usunięcia wad lub usterek w terminie, Zamawiający uprawniony jest do ich usunięcia na koszt Wykonawcy, niezależnie od innych roszczeń wynikających z umowy. </w:t>
      </w:r>
    </w:p>
    <w:p w14:paraId="782D0B2C" w14:textId="77777777" w:rsidR="00212C1A" w:rsidRPr="00B16DA5" w:rsidRDefault="00212C1A">
      <w:pPr>
        <w:widowControl w:val="0"/>
        <w:numPr>
          <w:ilvl w:val="0"/>
          <w:numId w:val="18"/>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Strony ustalają, że termin usunięcia wad wynikających z realizacji przedmiotu Umowy w okresie realizacji przedmiotu Umowy wynosi 7 dni kalendarzowych, natomiast w okresie obowiązywania gwarancji 14 dni kalendarzowych od chwili dokonania zgłoszenia w formie pisemnej.</w:t>
      </w:r>
    </w:p>
    <w:p w14:paraId="73129EE7"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Wykonawca zobowiązuje się w dniu odbioru końcowego zapewnić Zamawiającego, </w:t>
      </w:r>
      <w:r w:rsidRPr="00B16DA5">
        <w:rPr>
          <w:rFonts w:asciiTheme="minorHAnsi" w:eastAsia="Calibri" w:hAnsiTheme="minorHAnsi" w:cstheme="minorHAnsi"/>
          <w:sz w:val="24"/>
          <w:szCs w:val="24"/>
          <w:lang w:val="x-none"/>
        </w:rPr>
        <w:br/>
        <w:t>w formie pisemnej, że wykonane roboty budowlane są wolne od wad.</w:t>
      </w:r>
    </w:p>
    <w:p w14:paraId="2C66F0F1"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Niezależnie od uprawnień z tytułu rękojmi Wykonawca udziela gwarancji na wykonane prace budowlane i montażowe </w:t>
      </w:r>
      <w:r w:rsidRPr="00B16DA5">
        <w:rPr>
          <w:rFonts w:asciiTheme="minorHAnsi" w:eastAsia="Calibri" w:hAnsiTheme="minorHAnsi" w:cstheme="minorHAnsi"/>
          <w:sz w:val="24"/>
          <w:szCs w:val="24"/>
        </w:rPr>
        <w:t>oraz</w:t>
      </w:r>
      <w:r w:rsidRPr="00B16DA5">
        <w:rPr>
          <w:rFonts w:asciiTheme="minorHAnsi" w:eastAsia="Calibri" w:hAnsiTheme="minorHAnsi" w:cstheme="minorHAnsi"/>
          <w:sz w:val="24"/>
          <w:szCs w:val="24"/>
          <w:lang w:val="x-none"/>
        </w:rPr>
        <w:t xml:space="preserve"> zobowiązuje się do usunięcia wad fizycznych, jeżeli wady te ujawnią się w ciągu terminu określonego gwarancją.</w:t>
      </w:r>
    </w:p>
    <w:p w14:paraId="04360C1F"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Zamawiający może wykonywać uprawnienia z tytułu rękojmi za wady fizyczne, niezależnie od uprawnień wynikających z gwarancji.</w:t>
      </w:r>
    </w:p>
    <w:p w14:paraId="287BA814"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W przypadku wystąpienia wad </w:t>
      </w:r>
      <w:r w:rsidRPr="00B16DA5">
        <w:rPr>
          <w:rFonts w:asciiTheme="minorHAnsi" w:eastAsia="Calibri" w:hAnsiTheme="minorHAnsi" w:cstheme="minorHAnsi"/>
          <w:sz w:val="24"/>
          <w:szCs w:val="24"/>
        </w:rPr>
        <w:t xml:space="preserve">w okresie gwarancji </w:t>
      </w:r>
      <w:r w:rsidRPr="00B16DA5">
        <w:rPr>
          <w:rFonts w:asciiTheme="minorHAnsi" w:eastAsia="Calibri" w:hAnsiTheme="minorHAnsi" w:cstheme="minorHAnsi"/>
          <w:sz w:val="24"/>
          <w:szCs w:val="24"/>
          <w:lang w:val="x-none"/>
        </w:rPr>
        <w:t xml:space="preserve">Wykonawca zobowiązany jest do ich usunięcia w terminie 14 dni, licząc od dnia powiadomienia go o wadzie, w ramach wynagrodzenia, o którym mowa w </w:t>
      </w:r>
      <w:r w:rsidRPr="00B16DA5">
        <w:rPr>
          <w:rFonts w:asciiTheme="minorHAnsi" w:eastAsia="Calibri" w:hAnsiTheme="minorHAnsi" w:cstheme="minorHAnsi"/>
          <w:color w:val="000000"/>
          <w:sz w:val="24"/>
          <w:szCs w:val="24"/>
          <w:lang w:val="x-none"/>
        </w:rPr>
        <w:t>§ 3</w:t>
      </w:r>
      <w:r w:rsidRPr="00B16DA5">
        <w:rPr>
          <w:rFonts w:asciiTheme="minorHAnsi" w:eastAsia="Calibri" w:hAnsiTheme="minorHAnsi" w:cstheme="minorHAnsi"/>
          <w:color w:val="000000"/>
          <w:sz w:val="24"/>
          <w:szCs w:val="24"/>
        </w:rPr>
        <w:t xml:space="preserve"> ust.1</w:t>
      </w:r>
      <w:r w:rsidRPr="00B16DA5">
        <w:rPr>
          <w:rFonts w:asciiTheme="minorHAnsi" w:eastAsia="Calibri" w:hAnsiTheme="minorHAnsi" w:cstheme="minorHAnsi"/>
          <w:color w:val="000000"/>
          <w:sz w:val="24"/>
          <w:szCs w:val="24"/>
          <w:lang w:val="x-none"/>
        </w:rPr>
        <w:t>.</w:t>
      </w:r>
    </w:p>
    <w:p w14:paraId="2AEBBE31"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14:paraId="30EC16BF"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Powiadomienie o wystąpieniu wady Zamawiający zgłasza Wykonawcy telefonicznie, </w:t>
      </w:r>
      <w:r w:rsidRPr="00B16DA5">
        <w:rPr>
          <w:rFonts w:asciiTheme="minorHAnsi" w:eastAsia="Calibri" w:hAnsiTheme="minorHAnsi" w:cstheme="minorHAnsi"/>
          <w:sz w:val="24"/>
          <w:szCs w:val="24"/>
          <w:lang w:val="x-none"/>
        </w:rPr>
        <w:br/>
        <w:t xml:space="preserve">a następnie pisemnie </w:t>
      </w:r>
      <w:r w:rsidRPr="00B16DA5">
        <w:rPr>
          <w:rFonts w:asciiTheme="minorHAnsi" w:eastAsia="Calibri" w:hAnsiTheme="minorHAnsi" w:cstheme="minorHAnsi"/>
          <w:sz w:val="24"/>
          <w:szCs w:val="24"/>
        </w:rPr>
        <w:t xml:space="preserve">za pomocą faxu lub drogą elektroniczną. </w:t>
      </w:r>
    </w:p>
    <w:p w14:paraId="6C317906"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 przypadku nieusunięcia wad we wskazanym terminie, Zamawiający może usunąć wady na koszt i ryzyko Wykonawcy.</w:t>
      </w:r>
    </w:p>
    <w:p w14:paraId="40FCBAA3"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lastRenderedPageBreak/>
        <w:t>Zamawiający ma prawo do dochodzenia odszkodowania uzupełniającego do wysokości rzeczywiście poniesionej szkody.</w:t>
      </w:r>
    </w:p>
    <w:p w14:paraId="3A90E8F0"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W przypadku, gdy usunięcie wady będzie trwało dłużej niż 14 dni lub ze względów technologicznych prace powinny być wykonane w innym terminie, należy termin ten uzgodnić z Zamawiającym.</w:t>
      </w:r>
    </w:p>
    <w:p w14:paraId="64452457" w14:textId="77777777" w:rsidR="00212C1A" w:rsidRPr="00B16DA5" w:rsidRDefault="00212C1A">
      <w:pPr>
        <w:widowControl w:val="0"/>
        <w:numPr>
          <w:ilvl w:val="0"/>
          <w:numId w:val="18"/>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Termin gwarancji ulega przedłużeniu o czas usunięcia wady, jeżeli powiadomienie </w:t>
      </w:r>
      <w:r w:rsidRPr="00B16DA5">
        <w:rPr>
          <w:rFonts w:asciiTheme="minorHAnsi" w:eastAsia="Calibri" w:hAnsiTheme="minorHAnsi" w:cstheme="minorHAnsi"/>
          <w:sz w:val="24"/>
          <w:szCs w:val="24"/>
          <w:lang w:val="x-none"/>
        </w:rPr>
        <w:br/>
        <w:t>o wystąpieniu wady nastąpiło jeszcze w czasie trwania gwarancji.</w:t>
      </w:r>
    </w:p>
    <w:p w14:paraId="4B8FFFB0"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eastAsia="Calibri" w:hAnsiTheme="minorHAnsi" w:cstheme="minorHAnsi"/>
          <w:sz w:val="24"/>
          <w:szCs w:val="24"/>
          <w:lang w:val="x-none"/>
        </w:rPr>
      </w:pPr>
      <w:r w:rsidRPr="00B16DA5">
        <w:rPr>
          <w:rFonts w:asciiTheme="minorHAnsi" w:hAnsiTheme="minorHAnsi" w:cstheme="minorHAnsi"/>
          <w:color w:val="000000"/>
          <w:sz w:val="24"/>
          <w:szCs w:val="24"/>
          <w:lang w:val="x-none" w:eastAsia="ar-SA"/>
        </w:rPr>
        <w:t xml:space="preserve">W okresie gwarancji </w:t>
      </w:r>
      <w:r w:rsidRPr="00B16DA5">
        <w:rPr>
          <w:rFonts w:asciiTheme="minorHAnsi" w:hAnsiTheme="minorHAnsi" w:cstheme="minorHAnsi"/>
          <w:color w:val="000000"/>
          <w:sz w:val="24"/>
          <w:szCs w:val="24"/>
          <w:lang w:eastAsia="ar-SA"/>
        </w:rPr>
        <w:t xml:space="preserve">i rękojmi </w:t>
      </w:r>
      <w:r w:rsidRPr="00B16DA5">
        <w:rPr>
          <w:rFonts w:asciiTheme="minorHAnsi" w:hAnsiTheme="minorHAnsi" w:cstheme="minorHAnsi"/>
          <w:color w:val="000000"/>
          <w:sz w:val="24"/>
          <w:szCs w:val="24"/>
          <w:lang w:val="x-none" w:eastAsia="ar-SA"/>
        </w:rPr>
        <w:t xml:space="preserve">Wykonawca jest odpowiedzialny wobec Zamawiającego </w:t>
      </w:r>
      <w:r w:rsidRPr="00B16DA5">
        <w:rPr>
          <w:rFonts w:asciiTheme="minorHAnsi" w:hAnsiTheme="minorHAnsi" w:cstheme="minorHAnsi"/>
          <w:color w:val="000000"/>
          <w:sz w:val="24"/>
          <w:szCs w:val="24"/>
          <w:lang w:val="x-none" w:eastAsia="ar-SA"/>
        </w:rPr>
        <w:br/>
        <w:t xml:space="preserve">za naprawienie wszelkich wad i usterek w wykonanych robotach </w:t>
      </w:r>
      <w:r w:rsidRPr="00B16DA5">
        <w:rPr>
          <w:rFonts w:asciiTheme="minorHAnsi" w:hAnsiTheme="minorHAnsi" w:cstheme="minorHAnsi"/>
          <w:color w:val="000000"/>
          <w:sz w:val="24"/>
          <w:szCs w:val="24"/>
          <w:lang w:eastAsia="ar-SA"/>
        </w:rPr>
        <w:t xml:space="preserve"> i wbudowanych </w:t>
      </w:r>
      <w:r w:rsidRPr="00B16DA5">
        <w:rPr>
          <w:rFonts w:asciiTheme="minorHAnsi" w:hAnsiTheme="minorHAnsi" w:cstheme="minorHAnsi"/>
          <w:color w:val="000000"/>
          <w:sz w:val="24"/>
          <w:szCs w:val="24"/>
          <w:lang w:val="x-none" w:eastAsia="ar-SA"/>
        </w:rPr>
        <w:t>materiałach, które powstały w wyniku użytkowania uszkodzonych materiałów oraz wadliwie wykonanych robót.</w:t>
      </w:r>
    </w:p>
    <w:p w14:paraId="6E50D3DC"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 xml:space="preserve">Wykonawca ponosi odpowiedzialność z tytułu gwarancji jakości </w:t>
      </w:r>
      <w:r w:rsidRPr="00B16DA5">
        <w:rPr>
          <w:rFonts w:asciiTheme="minorHAnsi" w:hAnsiTheme="minorHAnsi" w:cstheme="minorHAnsi"/>
          <w:sz w:val="24"/>
          <w:szCs w:val="24"/>
          <w:lang w:eastAsia="ar-SA"/>
        </w:rPr>
        <w:t xml:space="preserve">i rękojmi </w:t>
      </w:r>
      <w:r w:rsidRPr="00B16DA5">
        <w:rPr>
          <w:rFonts w:asciiTheme="minorHAnsi" w:hAnsiTheme="minorHAnsi" w:cstheme="minorHAnsi"/>
          <w:sz w:val="24"/>
          <w:szCs w:val="24"/>
          <w:lang w:val="x-none" w:eastAsia="ar-SA"/>
        </w:rPr>
        <w:t>za wady fizyczne zmniejszające wartość użytkową, techniczną i estetyczną przedmiotu gwarancji.</w:t>
      </w:r>
    </w:p>
    <w:p w14:paraId="2DDC7F5B"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 xml:space="preserve">W przypadku usunięcia przez </w:t>
      </w:r>
      <w:r w:rsidRPr="00B16DA5">
        <w:rPr>
          <w:rFonts w:asciiTheme="minorHAnsi" w:hAnsiTheme="minorHAnsi" w:cstheme="minorHAnsi"/>
          <w:sz w:val="24"/>
          <w:szCs w:val="24"/>
          <w:lang w:eastAsia="ar-SA"/>
        </w:rPr>
        <w:t>W</w:t>
      </w:r>
      <w:proofErr w:type="spellStart"/>
      <w:r w:rsidRPr="00B16DA5">
        <w:rPr>
          <w:rFonts w:asciiTheme="minorHAnsi" w:hAnsiTheme="minorHAnsi" w:cstheme="minorHAnsi"/>
          <w:sz w:val="24"/>
          <w:szCs w:val="24"/>
          <w:lang w:val="x-none" w:eastAsia="ar-SA"/>
        </w:rPr>
        <w:t>ykonawcę</w:t>
      </w:r>
      <w:proofErr w:type="spellEnd"/>
      <w:r w:rsidRPr="00B16DA5">
        <w:rPr>
          <w:rFonts w:asciiTheme="minorHAnsi" w:hAnsiTheme="minorHAnsi" w:cstheme="minorHAnsi"/>
          <w:sz w:val="24"/>
          <w:szCs w:val="24"/>
          <w:lang w:val="x-none" w:eastAsia="ar-SA"/>
        </w:rPr>
        <w:t xml:space="preserve"> istotnej wady, termin gwarancji biegnie na nowo od chwili usunięcia wad.</w:t>
      </w:r>
    </w:p>
    <w:p w14:paraId="7F0E9734"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W innych przypadkach termin gwarancji ulega przedłużeniu o czas, w ciągu którego wskutek wady lub usterki przedmiotu objętego gwarancją Zamawiający z przedmiotu umowy nie mógł korzystać.</w:t>
      </w:r>
    </w:p>
    <w:p w14:paraId="6DCB9B3A" w14:textId="2386A234"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 xml:space="preserve">Jeśli w okresie gwarancji jakości ten sam </w:t>
      </w:r>
      <w:r w:rsidRPr="00B16DA5">
        <w:rPr>
          <w:rFonts w:asciiTheme="minorHAnsi" w:hAnsiTheme="minorHAnsi" w:cstheme="minorHAnsi"/>
          <w:sz w:val="24"/>
          <w:szCs w:val="24"/>
          <w:lang w:eastAsia="ar-SA"/>
        </w:rPr>
        <w:t xml:space="preserve">wbudowany materiał </w:t>
      </w:r>
      <w:r w:rsidRPr="00B16DA5">
        <w:rPr>
          <w:rFonts w:asciiTheme="minorHAnsi" w:hAnsiTheme="minorHAnsi" w:cstheme="minorHAnsi"/>
          <w:sz w:val="24"/>
          <w:szCs w:val="24"/>
          <w:lang w:val="x-none" w:eastAsia="ar-SA"/>
        </w:rPr>
        <w:t xml:space="preserve">ulegnie trzykrotnemu uszkodzeniu wówczas Wykonawca będzie zobowiązany na własny koszt do </w:t>
      </w:r>
      <w:proofErr w:type="spellStart"/>
      <w:r w:rsidRPr="00B16DA5">
        <w:rPr>
          <w:rFonts w:asciiTheme="minorHAnsi" w:hAnsiTheme="minorHAnsi" w:cstheme="minorHAnsi"/>
          <w:sz w:val="24"/>
          <w:szCs w:val="24"/>
          <w:lang w:val="x-none" w:eastAsia="ar-SA"/>
        </w:rPr>
        <w:t>wymi</w:t>
      </w:r>
      <w:r w:rsidRPr="00B16DA5">
        <w:rPr>
          <w:rFonts w:asciiTheme="minorHAnsi" w:hAnsiTheme="minorHAnsi" w:cstheme="minorHAnsi"/>
          <w:sz w:val="24"/>
          <w:szCs w:val="24"/>
          <w:lang w:eastAsia="ar-SA"/>
        </w:rPr>
        <w:t>a</w:t>
      </w:r>
      <w:r w:rsidRPr="00B16DA5">
        <w:rPr>
          <w:rFonts w:asciiTheme="minorHAnsi" w:hAnsiTheme="minorHAnsi" w:cstheme="minorHAnsi"/>
          <w:sz w:val="24"/>
          <w:szCs w:val="24"/>
          <w:lang w:val="x-none" w:eastAsia="ar-SA"/>
        </w:rPr>
        <w:t>ny</w:t>
      </w:r>
      <w:proofErr w:type="spellEnd"/>
      <w:r w:rsidRPr="00B16DA5">
        <w:rPr>
          <w:rFonts w:asciiTheme="minorHAnsi" w:hAnsiTheme="minorHAnsi" w:cstheme="minorHAnsi"/>
          <w:sz w:val="24"/>
          <w:szCs w:val="24"/>
          <w:lang w:val="x-none" w:eastAsia="ar-SA"/>
        </w:rPr>
        <w:t xml:space="preserve"> </w:t>
      </w:r>
      <w:r w:rsidRPr="00B16DA5">
        <w:rPr>
          <w:rFonts w:asciiTheme="minorHAnsi" w:hAnsiTheme="minorHAnsi" w:cstheme="minorHAnsi"/>
          <w:sz w:val="24"/>
          <w:szCs w:val="24"/>
          <w:lang w:eastAsia="ar-SA"/>
        </w:rPr>
        <w:t xml:space="preserve">go </w:t>
      </w:r>
      <w:r w:rsidRPr="00B16DA5">
        <w:rPr>
          <w:rFonts w:asciiTheme="minorHAnsi" w:hAnsiTheme="minorHAnsi" w:cstheme="minorHAnsi"/>
          <w:sz w:val="24"/>
          <w:szCs w:val="24"/>
          <w:lang w:val="x-none" w:eastAsia="ar-SA"/>
        </w:rPr>
        <w:t xml:space="preserve">na nowy. Termin dokonania wymiany nie może być dłuższy niż 30 dni od dnia </w:t>
      </w:r>
      <w:proofErr w:type="spellStart"/>
      <w:r w:rsidRPr="00B16DA5">
        <w:rPr>
          <w:rFonts w:asciiTheme="minorHAnsi" w:hAnsiTheme="minorHAnsi" w:cstheme="minorHAnsi"/>
          <w:sz w:val="24"/>
          <w:szCs w:val="24"/>
          <w:lang w:val="x-none" w:eastAsia="ar-SA"/>
        </w:rPr>
        <w:t>z</w:t>
      </w:r>
      <w:r w:rsidRPr="00B16DA5">
        <w:rPr>
          <w:rFonts w:asciiTheme="minorHAnsi" w:hAnsiTheme="minorHAnsi" w:cstheme="minorHAnsi"/>
          <w:sz w:val="24"/>
          <w:szCs w:val="24"/>
          <w:lang w:eastAsia="ar-SA"/>
        </w:rPr>
        <w:t>g</w:t>
      </w:r>
      <w:r w:rsidRPr="00B16DA5">
        <w:rPr>
          <w:rFonts w:asciiTheme="minorHAnsi" w:hAnsiTheme="minorHAnsi" w:cstheme="minorHAnsi"/>
          <w:sz w:val="24"/>
          <w:szCs w:val="24"/>
          <w:lang w:val="x-none" w:eastAsia="ar-SA"/>
        </w:rPr>
        <w:t>łoszenia</w:t>
      </w:r>
      <w:proofErr w:type="spellEnd"/>
      <w:r w:rsidRPr="00B16DA5">
        <w:rPr>
          <w:rFonts w:asciiTheme="minorHAnsi" w:hAnsiTheme="minorHAnsi" w:cstheme="minorHAnsi"/>
          <w:sz w:val="24"/>
          <w:szCs w:val="24"/>
          <w:lang w:val="x-none" w:eastAsia="ar-SA"/>
        </w:rPr>
        <w:t xml:space="preserve"> przez</w:t>
      </w:r>
      <w:r w:rsidR="00AB04CC">
        <w:rPr>
          <w:rFonts w:asciiTheme="minorHAnsi" w:hAnsiTheme="minorHAnsi" w:cstheme="minorHAnsi"/>
          <w:sz w:val="24"/>
          <w:szCs w:val="24"/>
          <w:lang w:eastAsia="ar-SA"/>
        </w:rPr>
        <w:t xml:space="preserve"> </w:t>
      </w:r>
      <w:proofErr w:type="spellStart"/>
      <w:r w:rsidRPr="00B16DA5">
        <w:rPr>
          <w:rFonts w:asciiTheme="minorHAnsi" w:hAnsiTheme="minorHAnsi" w:cstheme="minorHAnsi"/>
          <w:sz w:val="24"/>
          <w:szCs w:val="24"/>
          <w:lang w:val="x-none" w:eastAsia="ar-SA"/>
        </w:rPr>
        <w:t>Zam</w:t>
      </w:r>
      <w:r w:rsidRPr="00B16DA5">
        <w:rPr>
          <w:rFonts w:asciiTheme="minorHAnsi" w:hAnsiTheme="minorHAnsi" w:cstheme="minorHAnsi"/>
          <w:sz w:val="24"/>
          <w:szCs w:val="24"/>
          <w:lang w:eastAsia="ar-SA"/>
        </w:rPr>
        <w:t>a</w:t>
      </w:r>
      <w:r w:rsidRPr="00B16DA5">
        <w:rPr>
          <w:rFonts w:asciiTheme="minorHAnsi" w:hAnsiTheme="minorHAnsi" w:cstheme="minorHAnsi"/>
          <w:sz w:val="24"/>
          <w:szCs w:val="24"/>
          <w:lang w:val="x-none" w:eastAsia="ar-SA"/>
        </w:rPr>
        <w:t>wiaj</w:t>
      </w:r>
      <w:r w:rsidRPr="00B16DA5">
        <w:rPr>
          <w:rFonts w:asciiTheme="minorHAnsi" w:hAnsiTheme="minorHAnsi" w:cstheme="minorHAnsi"/>
          <w:sz w:val="24"/>
          <w:szCs w:val="24"/>
          <w:lang w:eastAsia="ar-SA"/>
        </w:rPr>
        <w:t>ą</w:t>
      </w:r>
      <w:r w:rsidRPr="00B16DA5">
        <w:rPr>
          <w:rFonts w:asciiTheme="minorHAnsi" w:hAnsiTheme="minorHAnsi" w:cstheme="minorHAnsi"/>
          <w:sz w:val="24"/>
          <w:szCs w:val="24"/>
          <w:lang w:val="x-none" w:eastAsia="ar-SA"/>
        </w:rPr>
        <w:t>cego</w:t>
      </w:r>
      <w:proofErr w:type="spellEnd"/>
      <w:r w:rsidRPr="00B16DA5">
        <w:rPr>
          <w:rFonts w:asciiTheme="minorHAnsi" w:hAnsiTheme="minorHAnsi" w:cstheme="minorHAnsi"/>
          <w:sz w:val="24"/>
          <w:szCs w:val="24"/>
          <w:lang w:val="x-none" w:eastAsia="ar-SA"/>
        </w:rPr>
        <w:t xml:space="preserve">. Indywidualne terminy dokonania wymiany będą ustalane </w:t>
      </w:r>
      <w:r w:rsidRPr="00B16DA5">
        <w:rPr>
          <w:rFonts w:asciiTheme="minorHAnsi" w:hAnsiTheme="minorHAnsi" w:cstheme="minorHAnsi"/>
          <w:sz w:val="24"/>
          <w:szCs w:val="24"/>
          <w:lang w:val="x-none" w:eastAsia="ar-SA"/>
        </w:rPr>
        <w:br/>
        <w:t>w Zamawiaj</w:t>
      </w:r>
      <w:r w:rsidRPr="00B16DA5">
        <w:rPr>
          <w:rFonts w:asciiTheme="minorHAnsi" w:hAnsiTheme="minorHAnsi" w:cstheme="minorHAnsi"/>
          <w:sz w:val="24"/>
          <w:szCs w:val="24"/>
          <w:lang w:eastAsia="ar-SA"/>
        </w:rPr>
        <w:t>ą</w:t>
      </w:r>
      <w:r w:rsidRPr="00B16DA5">
        <w:rPr>
          <w:rFonts w:asciiTheme="minorHAnsi" w:hAnsiTheme="minorHAnsi" w:cstheme="minorHAnsi"/>
          <w:sz w:val="24"/>
          <w:szCs w:val="24"/>
          <w:lang w:val="x-none" w:eastAsia="ar-SA"/>
        </w:rPr>
        <w:t>cym. Przy uwzględnieniu terminu granicznego podanego w zdaniu drugim.</w:t>
      </w:r>
    </w:p>
    <w:p w14:paraId="370EEB4B"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b/>
          <w:sz w:val="24"/>
          <w:szCs w:val="24"/>
          <w:lang w:val="x-none" w:eastAsia="ar-SA"/>
        </w:rPr>
      </w:pPr>
      <w:r w:rsidRPr="00B16DA5">
        <w:rPr>
          <w:rFonts w:asciiTheme="minorHAnsi" w:hAnsiTheme="minorHAnsi" w:cstheme="minorHAnsi"/>
          <w:b/>
          <w:sz w:val="24"/>
          <w:szCs w:val="24"/>
          <w:lang w:val="x-none" w:eastAsia="ar-SA"/>
        </w:rPr>
        <w:t xml:space="preserve">Wykonawca jest odpowiedzialny za wszelkie szkody i straty, które spowodował </w:t>
      </w:r>
      <w:r w:rsidRPr="00B16DA5">
        <w:rPr>
          <w:rFonts w:asciiTheme="minorHAnsi" w:hAnsiTheme="minorHAnsi" w:cstheme="minorHAnsi"/>
          <w:b/>
          <w:sz w:val="24"/>
          <w:szCs w:val="24"/>
          <w:lang w:val="x-none" w:eastAsia="ar-SA"/>
        </w:rPr>
        <w:br/>
        <w:t>w czasie prac nad usuwaniem wad lub usterek.</w:t>
      </w:r>
    </w:p>
    <w:p w14:paraId="52657363"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trike/>
          <w:color w:val="000000"/>
          <w:sz w:val="24"/>
          <w:szCs w:val="24"/>
          <w:lang w:val="x-none" w:eastAsia="ar-SA"/>
        </w:rPr>
      </w:pPr>
      <w:r w:rsidRPr="00B16DA5">
        <w:rPr>
          <w:rFonts w:asciiTheme="minorHAnsi" w:hAnsiTheme="minorHAnsi" w:cstheme="minorHAnsi"/>
          <w:color w:val="000000"/>
          <w:sz w:val="24"/>
          <w:szCs w:val="24"/>
          <w:lang w:val="x-none" w:eastAsia="ar-SA"/>
        </w:rPr>
        <w:t>Przeglądy gwarancyjne przeprowadzane będą do</w:t>
      </w:r>
      <w:r w:rsidRPr="00B16DA5">
        <w:rPr>
          <w:rFonts w:asciiTheme="minorHAnsi" w:hAnsiTheme="minorHAnsi" w:cstheme="minorHAnsi"/>
          <w:color w:val="000000"/>
          <w:sz w:val="24"/>
          <w:szCs w:val="24"/>
          <w:lang w:eastAsia="ar-SA"/>
        </w:rPr>
        <w:t>:</w:t>
      </w:r>
    </w:p>
    <w:p w14:paraId="19088053" w14:textId="77777777" w:rsidR="00212C1A" w:rsidRPr="00B16DA5" w:rsidRDefault="00212C1A">
      <w:pPr>
        <w:widowControl w:val="0"/>
        <w:numPr>
          <w:ilvl w:val="2"/>
          <w:numId w:val="10"/>
        </w:numPr>
        <w:suppressAutoHyphens/>
        <w:autoSpaceDE w:val="0"/>
        <w:autoSpaceDN w:val="0"/>
        <w:adjustRightInd w:val="0"/>
        <w:spacing w:after="0"/>
        <w:ind w:right="20"/>
        <w:contextualSpacing/>
        <w:jc w:val="both"/>
        <w:textAlignment w:val="baseline"/>
        <w:rPr>
          <w:rFonts w:asciiTheme="minorHAnsi" w:hAnsiTheme="minorHAnsi" w:cstheme="minorHAnsi"/>
          <w:strike/>
          <w:sz w:val="24"/>
          <w:szCs w:val="24"/>
          <w:lang w:val="x-none" w:eastAsia="ar-SA"/>
        </w:rPr>
      </w:pPr>
      <w:r w:rsidRPr="00B16DA5">
        <w:rPr>
          <w:rFonts w:asciiTheme="minorHAnsi" w:hAnsiTheme="minorHAnsi" w:cstheme="minorHAnsi"/>
          <w:sz w:val="24"/>
          <w:szCs w:val="24"/>
          <w:lang w:eastAsia="ar-SA"/>
        </w:rPr>
        <w:t xml:space="preserve">pierwszy przegląd do </w:t>
      </w:r>
      <w:r w:rsidRPr="00B16DA5">
        <w:rPr>
          <w:rFonts w:asciiTheme="minorHAnsi" w:hAnsiTheme="minorHAnsi" w:cstheme="minorHAnsi"/>
          <w:sz w:val="24"/>
          <w:szCs w:val="24"/>
          <w:lang w:val="x-none" w:eastAsia="ar-SA"/>
        </w:rPr>
        <w:t xml:space="preserve">końca upływu </w:t>
      </w:r>
      <w:r w:rsidRPr="00B16DA5">
        <w:rPr>
          <w:rFonts w:asciiTheme="minorHAnsi" w:hAnsiTheme="minorHAnsi" w:cstheme="minorHAnsi"/>
          <w:sz w:val="24"/>
          <w:szCs w:val="24"/>
          <w:lang w:eastAsia="ar-SA"/>
        </w:rPr>
        <w:t>12</w:t>
      </w:r>
      <w:r w:rsidRPr="00B16DA5">
        <w:rPr>
          <w:rFonts w:asciiTheme="minorHAnsi" w:hAnsiTheme="minorHAnsi" w:cstheme="minorHAnsi"/>
          <w:sz w:val="24"/>
          <w:szCs w:val="24"/>
          <w:lang w:val="x-none" w:eastAsia="ar-SA"/>
        </w:rPr>
        <w:t xml:space="preserve"> miesięcy po dacie </w:t>
      </w:r>
      <w:r w:rsidRPr="00B16DA5">
        <w:rPr>
          <w:rFonts w:asciiTheme="minorHAnsi" w:hAnsiTheme="minorHAnsi" w:cstheme="minorHAnsi"/>
          <w:sz w:val="24"/>
          <w:szCs w:val="24"/>
          <w:lang w:eastAsia="ar-SA"/>
        </w:rPr>
        <w:t xml:space="preserve">końcowego </w:t>
      </w:r>
      <w:r w:rsidRPr="00B16DA5">
        <w:rPr>
          <w:rFonts w:asciiTheme="minorHAnsi" w:hAnsiTheme="minorHAnsi" w:cstheme="minorHAnsi"/>
          <w:sz w:val="24"/>
          <w:szCs w:val="24"/>
          <w:lang w:val="x-none" w:eastAsia="ar-SA"/>
        </w:rPr>
        <w:t>odbioru</w:t>
      </w:r>
      <w:r w:rsidRPr="00B16DA5">
        <w:rPr>
          <w:rFonts w:asciiTheme="minorHAnsi" w:hAnsiTheme="minorHAnsi" w:cstheme="minorHAnsi"/>
          <w:sz w:val="24"/>
          <w:szCs w:val="24"/>
          <w:lang w:eastAsia="ar-SA"/>
        </w:rPr>
        <w:t xml:space="preserve"> robót,</w:t>
      </w:r>
    </w:p>
    <w:p w14:paraId="762F9E15" w14:textId="77777777" w:rsidR="00212C1A" w:rsidRPr="00B16DA5" w:rsidRDefault="00212C1A">
      <w:pPr>
        <w:widowControl w:val="0"/>
        <w:numPr>
          <w:ilvl w:val="2"/>
          <w:numId w:val="10"/>
        </w:numPr>
        <w:suppressAutoHyphens/>
        <w:autoSpaceDE w:val="0"/>
        <w:autoSpaceDN w:val="0"/>
        <w:adjustRightInd w:val="0"/>
        <w:spacing w:after="0"/>
        <w:ind w:right="20"/>
        <w:contextualSpacing/>
        <w:jc w:val="both"/>
        <w:textAlignment w:val="baseline"/>
        <w:rPr>
          <w:rFonts w:asciiTheme="minorHAnsi" w:hAnsiTheme="minorHAnsi" w:cstheme="minorHAnsi"/>
          <w:strike/>
          <w:sz w:val="24"/>
          <w:szCs w:val="24"/>
          <w:lang w:val="x-none" w:eastAsia="ar-SA"/>
        </w:rPr>
      </w:pPr>
      <w:r w:rsidRPr="00B16DA5">
        <w:rPr>
          <w:rFonts w:asciiTheme="minorHAnsi" w:hAnsiTheme="minorHAnsi" w:cstheme="minorHAnsi"/>
          <w:sz w:val="24"/>
          <w:szCs w:val="24"/>
          <w:lang w:eastAsia="ar-SA"/>
        </w:rPr>
        <w:t>kolejny przegląd do końca 24 miesiąca po dacie</w:t>
      </w:r>
      <w:r w:rsidRPr="00B16DA5">
        <w:rPr>
          <w:rFonts w:asciiTheme="minorHAnsi" w:hAnsiTheme="minorHAnsi" w:cstheme="minorHAnsi"/>
          <w:sz w:val="24"/>
          <w:szCs w:val="24"/>
          <w:lang w:val="x-none" w:eastAsia="ar-SA"/>
        </w:rPr>
        <w:t xml:space="preserve"> </w:t>
      </w:r>
      <w:r w:rsidRPr="00B16DA5">
        <w:rPr>
          <w:rFonts w:asciiTheme="minorHAnsi" w:hAnsiTheme="minorHAnsi" w:cstheme="minorHAnsi"/>
          <w:sz w:val="24"/>
          <w:szCs w:val="24"/>
          <w:lang w:eastAsia="ar-SA"/>
        </w:rPr>
        <w:t xml:space="preserve">końcowego odbioru </w:t>
      </w:r>
      <w:r w:rsidRPr="00B16DA5">
        <w:rPr>
          <w:rFonts w:asciiTheme="minorHAnsi" w:hAnsiTheme="minorHAnsi" w:cstheme="minorHAnsi"/>
          <w:sz w:val="24"/>
          <w:szCs w:val="24"/>
          <w:lang w:val="x-none" w:eastAsia="ar-SA"/>
        </w:rPr>
        <w:t>robót</w:t>
      </w:r>
      <w:r w:rsidRPr="00B16DA5">
        <w:rPr>
          <w:rFonts w:asciiTheme="minorHAnsi" w:hAnsiTheme="minorHAnsi" w:cstheme="minorHAnsi"/>
          <w:sz w:val="24"/>
          <w:szCs w:val="24"/>
          <w:lang w:eastAsia="ar-SA"/>
        </w:rPr>
        <w:t>,</w:t>
      </w:r>
    </w:p>
    <w:p w14:paraId="1BD072BC" w14:textId="77777777" w:rsidR="00212C1A" w:rsidRPr="00B16DA5" w:rsidRDefault="00212C1A">
      <w:pPr>
        <w:widowControl w:val="0"/>
        <w:numPr>
          <w:ilvl w:val="2"/>
          <w:numId w:val="10"/>
        </w:numPr>
        <w:suppressAutoHyphens/>
        <w:autoSpaceDE w:val="0"/>
        <w:autoSpaceDN w:val="0"/>
        <w:adjustRightInd w:val="0"/>
        <w:spacing w:after="0"/>
        <w:ind w:right="20"/>
        <w:contextualSpacing/>
        <w:jc w:val="both"/>
        <w:textAlignment w:val="baseline"/>
        <w:rPr>
          <w:rFonts w:asciiTheme="minorHAnsi" w:hAnsiTheme="minorHAnsi" w:cstheme="minorHAnsi"/>
          <w:strike/>
          <w:sz w:val="24"/>
          <w:szCs w:val="24"/>
          <w:lang w:val="x-none" w:eastAsia="ar-SA"/>
        </w:rPr>
      </w:pPr>
      <w:r w:rsidRPr="00B16DA5">
        <w:rPr>
          <w:rFonts w:asciiTheme="minorHAnsi" w:hAnsiTheme="minorHAnsi" w:cstheme="minorHAnsi"/>
          <w:sz w:val="24"/>
          <w:szCs w:val="24"/>
          <w:lang w:val="x-none" w:eastAsia="ar-SA"/>
        </w:rPr>
        <w:t>ostatni przegląd gwarancyjny nie później niż na 30 dni przez upływem okresu gwarancji.</w:t>
      </w:r>
    </w:p>
    <w:p w14:paraId="26CE4760"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trike/>
          <w:sz w:val="24"/>
          <w:szCs w:val="24"/>
          <w:lang w:val="x-none" w:eastAsia="ar-SA"/>
        </w:rPr>
      </w:pPr>
      <w:r w:rsidRPr="00B16DA5">
        <w:rPr>
          <w:rFonts w:asciiTheme="minorHAnsi" w:hAnsiTheme="minorHAnsi" w:cstheme="minorHAnsi"/>
          <w:sz w:val="24"/>
          <w:szCs w:val="24"/>
          <w:lang w:val="x-none" w:eastAsia="ar-SA"/>
        </w:rPr>
        <w:t xml:space="preserve">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sidRPr="00B16DA5">
        <w:rPr>
          <w:rFonts w:asciiTheme="minorHAnsi" w:hAnsiTheme="minorHAnsi" w:cstheme="minorHAnsi"/>
          <w:b/>
          <w:color w:val="000000"/>
          <w:sz w:val="24"/>
          <w:szCs w:val="24"/>
          <w:lang w:val="x-none" w:eastAsia="ar-SA"/>
        </w:rPr>
        <w:t xml:space="preserve"> </w:t>
      </w:r>
    </w:p>
    <w:p w14:paraId="529506BD"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 xml:space="preserve">Stwierdzone podczas okresowego przeglądu gwarancyjnego wady i usterki objęte rękojmią lub gwarancją </w:t>
      </w:r>
      <w:r w:rsidRPr="00B16DA5">
        <w:rPr>
          <w:rFonts w:asciiTheme="minorHAnsi" w:hAnsiTheme="minorHAnsi" w:cstheme="minorHAnsi"/>
          <w:sz w:val="24"/>
          <w:szCs w:val="24"/>
          <w:lang w:eastAsia="ar-SA"/>
        </w:rPr>
        <w:t>W</w:t>
      </w:r>
      <w:proofErr w:type="spellStart"/>
      <w:r w:rsidRPr="00B16DA5">
        <w:rPr>
          <w:rFonts w:asciiTheme="minorHAnsi" w:hAnsiTheme="minorHAnsi" w:cstheme="minorHAnsi"/>
          <w:sz w:val="24"/>
          <w:szCs w:val="24"/>
          <w:lang w:val="x-none" w:eastAsia="ar-SA"/>
        </w:rPr>
        <w:t>ykonawca</w:t>
      </w:r>
      <w:proofErr w:type="spellEnd"/>
      <w:r w:rsidRPr="00B16DA5">
        <w:rPr>
          <w:rFonts w:asciiTheme="minorHAnsi" w:hAnsiTheme="minorHAnsi" w:cstheme="minorHAnsi"/>
          <w:sz w:val="24"/>
          <w:szCs w:val="24"/>
          <w:lang w:val="x-none" w:eastAsia="ar-SA"/>
        </w:rPr>
        <w:t xml:space="preserve"> powinien na własny koszt usunąć nie później, niż w ciągu 7 dni od daty podpisania protokołu z okresowego przeglądu gwarancyjnego, chyba że wykaże, że usunięcie wad w tym terminie jest niemożliwe.</w:t>
      </w:r>
    </w:p>
    <w:p w14:paraId="3A306AD6"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Jeżeli Wykonawca nie usunie wad w terminie określonym w ust. 2</w:t>
      </w:r>
      <w:r w:rsidRPr="00B16DA5">
        <w:rPr>
          <w:rFonts w:asciiTheme="minorHAnsi" w:hAnsiTheme="minorHAnsi" w:cstheme="minorHAnsi"/>
          <w:sz w:val="24"/>
          <w:szCs w:val="24"/>
          <w:lang w:eastAsia="ar-SA"/>
        </w:rPr>
        <w:t>4</w:t>
      </w:r>
      <w:r w:rsidRPr="00B16DA5">
        <w:rPr>
          <w:rFonts w:asciiTheme="minorHAnsi" w:hAnsiTheme="minorHAnsi" w:cstheme="minorHAnsi"/>
          <w:sz w:val="24"/>
          <w:szCs w:val="24"/>
          <w:lang w:val="x-none" w:eastAsia="ar-SA"/>
        </w:rPr>
        <w:t xml:space="preserve">, Zamawiający może zlecić usunięcie ich </w:t>
      </w:r>
      <w:r w:rsidRPr="00B16DA5">
        <w:rPr>
          <w:rFonts w:asciiTheme="minorHAnsi" w:hAnsiTheme="minorHAnsi" w:cstheme="minorHAnsi"/>
          <w:sz w:val="24"/>
          <w:szCs w:val="24"/>
          <w:lang w:eastAsia="ar-SA"/>
        </w:rPr>
        <w:t>osobie</w:t>
      </w:r>
      <w:r w:rsidRPr="00B16DA5">
        <w:rPr>
          <w:rFonts w:asciiTheme="minorHAnsi" w:hAnsiTheme="minorHAnsi" w:cstheme="minorHAnsi"/>
          <w:sz w:val="24"/>
          <w:szCs w:val="24"/>
          <w:lang w:val="x-none" w:eastAsia="ar-SA"/>
        </w:rPr>
        <w:t xml:space="preserve"> trzeciej na koszt i ryzyko Wykonawcy. W tym przypadku koszty </w:t>
      </w:r>
      <w:r w:rsidRPr="00B16DA5">
        <w:rPr>
          <w:rFonts w:asciiTheme="minorHAnsi" w:hAnsiTheme="minorHAnsi" w:cstheme="minorHAnsi"/>
          <w:sz w:val="24"/>
          <w:szCs w:val="24"/>
          <w:lang w:val="x-none" w:eastAsia="ar-SA"/>
        </w:rPr>
        <w:lastRenderedPageBreak/>
        <w:t xml:space="preserve">usuwania wad będą pokrywane w pierwszej kolejności z kwoty zatrzymanej tytułem zabezpieczenia należytego wykonania Umowy. </w:t>
      </w:r>
    </w:p>
    <w:p w14:paraId="6E7F55FA" w14:textId="77777777" w:rsidR="00212C1A" w:rsidRPr="00B16DA5" w:rsidRDefault="00212C1A">
      <w:pPr>
        <w:widowControl w:val="0"/>
        <w:numPr>
          <w:ilvl w:val="0"/>
          <w:numId w:val="18"/>
        </w:numPr>
        <w:suppressAutoHyphens/>
        <w:autoSpaceDE w:val="0"/>
        <w:autoSpaceDN w:val="0"/>
        <w:adjustRightInd w:val="0"/>
        <w:spacing w:after="0"/>
        <w:ind w:left="426" w:right="20" w:hanging="426"/>
        <w:contextualSpacing/>
        <w:jc w:val="both"/>
        <w:textAlignment w:val="baseline"/>
        <w:rPr>
          <w:rFonts w:asciiTheme="minorHAnsi" w:hAnsiTheme="minorHAnsi" w:cstheme="minorHAnsi"/>
          <w:sz w:val="24"/>
          <w:szCs w:val="24"/>
          <w:lang w:val="x-none" w:eastAsia="ar-SA"/>
        </w:rPr>
      </w:pPr>
      <w:r w:rsidRPr="00B16DA5">
        <w:rPr>
          <w:rFonts w:asciiTheme="minorHAnsi" w:hAnsiTheme="minorHAnsi" w:cstheme="minorHAnsi"/>
          <w:sz w:val="24"/>
          <w:szCs w:val="24"/>
          <w:lang w:val="x-none" w:eastAsia="ar-SA"/>
        </w:rPr>
        <w:t xml:space="preserve">Zamawiający obciąży </w:t>
      </w:r>
      <w:r w:rsidRPr="00B16DA5">
        <w:rPr>
          <w:rFonts w:asciiTheme="minorHAnsi" w:hAnsiTheme="minorHAnsi" w:cstheme="minorHAnsi"/>
          <w:sz w:val="24"/>
          <w:szCs w:val="24"/>
          <w:lang w:eastAsia="ar-SA"/>
        </w:rPr>
        <w:t>W</w:t>
      </w:r>
      <w:proofErr w:type="spellStart"/>
      <w:r w:rsidRPr="00B16DA5">
        <w:rPr>
          <w:rFonts w:asciiTheme="minorHAnsi" w:hAnsiTheme="minorHAnsi" w:cstheme="minorHAnsi"/>
          <w:sz w:val="24"/>
          <w:szCs w:val="24"/>
          <w:lang w:val="x-none" w:eastAsia="ar-SA"/>
        </w:rPr>
        <w:t>ykonawcę</w:t>
      </w:r>
      <w:proofErr w:type="spellEnd"/>
      <w:r w:rsidRPr="00B16DA5">
        <w:rPr>
          <w:rFonts w:asciiTheme="minorHAnsi" w:hAnsiTheme="minorHAnsi" w:cstheme="minorHAnsi"/>
          <w:sz w:val="24"/>
          <w:szCs w:val="24"/>
          <w:lang w:val="x-none" w:eastAsia="ar-SA"/>
        </w:rPr>
        <w:t xml:space="preserve"> kosztami</w:t>
      </w:r>
      <w:r w:rsidRPr="00B16DA5">
        <w:rPr>
          <w:rFonts w:asciiTheme="minorHAnsi" w:hAnsiTheme="minorHAnsi" w:cstheme="minorHAnsi"/>
          <w:color w:val="000000"/>
          <w:sz w:val="24"/>
          <w:szCs w:val="24"/>
          <w:lang w:val="x-none" w:eastAsia="ar-SA"/>
        </w:rPr>
        <w:t xml:space="preserve"> wykonania zastępczego, o którym mowa w </w:t>
      </w:r>
      <w:r w:rsidRPr="00B16DA5">
        <w:rPr>
          <w:rFonts w:asciiTheme="minorHAnsi" w:hAnsiTheme="minorHAnsi" w:cstheme="minorHAnsi"/>
          <w:sz w:val="24"/>
          <w:szCs w:val="24"/>
          <w:lang w:val="x-none" w:eastAsia="ar-SA"/>
        </w:rPr>
        <w:t>ust. 2</w:t>
      </w:r>
      <w:r w:rsidRPr="00B16DA5">
        <w:rPr>
          <w:rFonts w:asciiTheme="minorHAnsi" w:hAnsiTheme="minorHAnsi" w:cstheme="minorHAnsi"/>
          <w:sz w:val="24"/>
          <w:szCs w:val="24"/>
          <w:lang w:eastAsia="ar-SA"/>
        </w:rPr>
        <w:t>5,</w:t>
      </w:r>
      <w:r w:rsidRPr="00B16DA5">
        <w:rPr>
          <w:rFonts w:asciiTheme="minorHAnsi" w:hAnsiTheme="minorHAnsi" w:cstheme="minorHAnsi"/>
          <w:sz w:val="24"/>
          <w:szCs w:val="24"/>
          <w:lang w:val="x-none" w:eastAsia="ar-SA"/>
        </w:rPr>
        <w:t xml:space="preserve"> Wykonawca</w:t>
      </w:r>
      <w:r w:rsidRPr="00B16DA5">
        <w:rPr>
          <w:rFonts w:asciiTheme="minorHAnsi" w:hAnsiTheme="minorHAnsi" w:cstheme="minorHAnsi"/>
          <w:color w:val="000000"/>
          <w:sz w:val="24"/>
          <w:szCs w:val="24"/>
          <w:lang w:val="x-none" w:eastAsia="ar-SA"/>
        </w:rPr>
        <w:t xml:space="preserve"> jest zobowiązany zwrócić </w:t>
      </w:r>
      <w:r w:rsidRPr="00B16DA5">
        <w:rPr>
          <w:rFonts w:asciiTheme="minorHAnsi" w:hAnsiTheme="minorHAnsi" w:cstheme="minorHAnsi"/>
          <w:color w:val="000000"/>
          <w:sz w:val="24"/>
          <w:szCs w:val="24"/>
          <w:lang w:eastAsia="ar-SA"/>
        </w:rPr>
        <w:t>Z</w:t>
      </w:r>
      <w:proofErr w:type="spellStart"/>
      <w:r w:rsidRPr="00B16DA5">
        <w:rPr>
          <w:rFonts w:asciiTheme="minorHAnsi" w:hAnsiTheme="minorHAnsi" w:cstheme="minorHAnsi"/>
          <w:color w:val="000000"/>
          <w:sz w:val="24"/>
          <w:szCs w:val="24"/>
          <w:lang w:val="x-none" w:eastAsia="ar-SA"/>
        </w:rPr>
        <w:t>amawiaj</w:t>
      </w:r>
      <w:r w:rsidRPr="00B16DA5">
        <w:rPr>
          <w:rFonts w:asciiTheme="minorHAnsi" w:hAnsiTheme="minorHAnsi" w:cstheme="minorHAnsi"/>
          <w:color w:val="000000"/>
          <w:sz w:val="24"/>
          <w:szCs w:val="24"/>
          <w:lang w:eastAsia="ar-SA"/>
        </w:rPr>
        <w:t>ą</w:t>
      </w:r>
      <w:r w:rsidRPr="00B16DA5">
        <w:rPr>
          <w:rFonts w:asciiTheme="minorHAnsi" w:hAnsiTheme="minorHAnsi" w:cstheme="minorHAnsi"/>
          <w:color w:val="000000"/>
          <w:sz w:val="24"/>
          <w:szCs w:val="24"/>
          <w:lang w:val="x-none" w:eastAsia="ar-SA"/>
        </w:rPr>
        <w:t>ce</w:t>
      </w:r>
      <w:r w:rsidRPr="00B16DA5">
        <w:rPr>
          <w:rFonts w:asciiTheme="minorHAnsi" w:hAnsiTheme="minorHAnsi" w:cstheme="minorHAnsi"/>
          <w:color w:val="000000"/>
          <w:sz w:val="24"/>
          <w:szCs w:val="24"/>
          <w:lang w:eastAsia="ar-SA"/>
        </w:rPr>
        <w:t>mu</w:t>
      </w:r>
      <w:proofErr w:type="spellEnd"/>
      <w:r w:rsidRPr="00B16DA5">
        <w:rPr>
          <w:rFonts w:asciiTheme="minorHAnsi" w:hAnsiTheme="minorHAnsi" w:cstheme="minorHAnsi"/>
          <w:color w:val="000000"/>
          <w:sz w:val="24"/>
          <w:szCs w:val="24"/>
          <w:lang w:val="x-none" w:eastAsia="ar-SA"/>
        </w:rPr>
        <w:t xml:space="preserve"> kwotę wykonania zastępczego w ciągu 14 dni od dnia otrzymania wezwania do zapłaty pod rygorem </w:t>
      </w:r>
      <w:r w:rsidRPr="00B16DA5">
        <w:rPr>
          <w:rFonts w:asciiTheme="minorHAnsi" w:hAnsiTheme="minorHAnsi" w:cstheme="minorHAnsi"/>
          <w:sz w:val="24"/>
          <w:szCs w:val="24"/>
          <w:lang w:val="x-none" w:eastAsia="ar-SA"/>
        </w:rPr>
        <w:t xml:space="preserve">naliczenia odsetek ustawowych.  </w:t>
      </w:r>
    </w:p>
    <w:p w14:paraId="2612478A" w14:textId="77777777" w:rsidR="00212C1A" w:rsidRPr="00B16DA5" w:rsidRDefault="00212C1A" w:rsidP="00212C1A">
      <w:pPr>
        <w:widowControl w:val="0"/>
        <w:suppressAutoHyphens/>
        <w:autoSpaceDE w:val="0"/>
        <w:autoSpaceDN w:val="0"/>
        <w:adjustRightInd w:val="0"/>
        <w:spacing w:after="0"/>
        <w:textAlignment w:val="baseline"/>
        <w:rPr>
          <w:rFonts w:asciiTheme="minorHAnsi" w:eastAsia="Calibri" w:hAnsiTheme="minorHAnsi" w:cstheme="minorHAnsi"/>
          <w:b/>
          <w:bCs/>
          <w:sz w:val="24"/>
          <w:szCs w:val="24"/>
          <w:lang w:eastAsia="ar-SA"/>
        </w:rPr>
      </w:pPr>
    </w:p>
    <w:p w14:paraId="264F4C61"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10</w:t>
      </w:r>
    </w:p>
    <w:p w14:paraId="4B31F782"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Klauzula zatrudnienia</w:t>
      </w:r>
    </w:p>
    <w:p w14:paraId="56F12100" w14:textId="77777777" w:rsidR="00212C1A" w:rsidRPr="00B16DA5" w:rsidRDefault="00212C1A">
      <w:pPr>
        <w:widowControl w:val="0"/>
        <w:numPr>
          <w:ilvl w:val="0"/>
          <w:numId w:val="3"/>
        </w:numPr>
        <w:tabs>
          <w:tab w:val="left" w:pos="426"/>
        </w:tabs>
        <w:suppressAutoHyphens/>
        <w:adjustRightInd w:val="0"/>
        <w:spacing w:after="0"/>
        <w:ind w:left="425" w:hanging="425"/>
        <w:contextualSpacing/>
        <w:jc w:val="both"/>
        <w:textAlignment w:val="baseline"/>
        <w:outlineLvl w:val="0"/>
        <w:rPr>
          <w:rFonts w:asciiTheme="minorHAnsi" w:hAnsiTheme="minorHAnsi" w:cstheme="minorHAnsi"/>
          <w:i/>
          <w:sz w:val="24"/>
          <w:szCs w:val="24"/>
          <w:lang w:eastAsia="ar-SA"/>
        </w:rPr>
      </w:pPr>
      <w:r w:rsidRPr="00B16DA5">
        <w:rPr>
          <w:rFonts w:asciiTheme="minorHAnsi" w:eastAsia="Calibri" w:hAnsiTheme="minorHAnsi" w:cstheme="minorHAnsi"/>
          <w:sz w:val="24"/>
          <w:szCs w:val="24"/>
          <w:lang w:eastAsia="ar-SA"/>
        </w:rPr>
        <w:t>Wykonawca zobowiązuje się do zatrudnienia na podstawie umowy o pracę, przez cały okres realizacji zamówienia, wszystkich osób wykonujących czynności bezpośrednio związane z realizacją przedmiotu zamówienia tj.</w:t>
      </w:r>
      <w:r w:rsidRPr="00B16DA5">
        <w:rPr>
          <w:rFonts w:asciiTheme="minorHAnsi" w:hAnsiTheme="minorHAnsi" w:cstheme="minorHAnsi"/>
          <w:sz w:val="24"/>
          <w:szCs w:val="24"/>
          <w:lang w:eastAsia="ar-SA"/>
        </w:rPr>
        <w:t xml:space="preserve"> prace fizyczne obejmujące roboty ogólnobudowlane objęte zakresem zamówienia, stanowiące tzw. koszty bezpośrednie. </w:t>
      </w:r>
    </w:p>
    <w:p w14:paraId="7B8BD09E" w14:textId="77777777" w:rsidR="00212C1A" w:rsidRPr="00B16DA5" w:rsidRDefault="00212C1A" w:rsidP="00212C1A">
      <w:pPr>
        <w:widowControl w:val="0"/>
        <w:tabs>
          <w:tab w:val="left" w:pos="426"/>
        </w:tabs>
        <w:suppressAutoHyphens/>
        <w:spacing w:after="0"/>
        <w:ind w:left="425"/>
        <w:contextualSpacing/>
        <w:outlineLvl w:val="0"/>
        <w:rPr>
          <w:rFonts w:asciiTheme="minorHAnsi" w:hAnsiTheme="minorHAnsi" w:cstheme="minorHAnsi"/>
          <w:i/>
          <w:sz w:val="24"/>
          <w:szCs w:val="24"/>
          <w:lang w:eastAsia="ar-SA"/>
        </w:rPr>
      </w:pPr>
      <w:r w:rsidRPr="00B16DA5">
        <w:rPr>
          <w:rFonts w:asciiTheme="minorHAnsi" w:hAnsiTheme="minorHAnsi" w:cstheme="minorHAnsi"/>
          <w:sz w:val="24"/>
          <w:szCs w:val="24"/>
          <w:lang w:eastAsia="ar-SA"/>
        </w:rPr>
        <w:t xml:space="preserve">Wymóg ten dotyczy osób zaangażowanych w wykonywanie prac fizycznych przy realizacji robót budowlanych, operatorzy sprzętu i prace fizyczne instalacyjno-montażowe objęte zakresem zamówienia. </w:t>
      </w:r>
      <w:r w:rsidRPr="00B16DA5">
        <w:rPr>
          <w:rFonts w:asciiTheme="minorHAnsi" w:hAnsiTheme="minorHAnsi" w:cstheme="minorHAnsi"/>
          <w:i/>
          <w:iCs/>
          <w:sz w:val="24"/>
          <w:szCs w:val="24"/>
          <w:lang w:eastAsia="ar-SA"/>
        </w:rPr>
        <w:t>(obowiązek ten nie dotyczy sytuacji, gdy prace te będą wykonywane samodzielnie i osobiście przez osoby fizyczne prowadzące działalność gospodarczą w postaci tzw. samozatrudnienia, jako podwykonawcy).</w:t>
      </w:r>
    </w:p>
    <w:p w14:paraId="3DCF3283" w14:textId="77777777" w:rsidR="00212C1A" w:rsidRPr="00B16DA5" w:rsidRDefault="00212C1A">
      <w:pPr>
        <w:widowControl w:val="0"/>
        <w:numPr>
          <w:ilvl w:val="0"/>
          <w:numId w:val="3"/>
        </w:numPr>
        <w:suppressAutoHyphens/>
        <w:autoSpaceDE w:val="0"/>
        <w:autoSpaceDN w:val="0"/>
        <w:adjustRightInd w:val="0"/>
        <w:spacing w:after="0"/>
        <w:ind w:left="426" w:hanging="426"/>
        <w:contextualSpacing/>
        <w:jc w:val="both"/>
        <w:textAlignment w:val="baseline"/>
        <w:rPr>
          <w:rFonts w:asciiTheme="minorHAnsi" w:hAnsiTheme="minorHAnsi" w:cstheme="minorHAnsi"/>
          <w:b/>
          <w:color w:val="000000"/>
          <w:sz w:val="24"/>
          <w:szCs w:val="24"/>
          <w:lang w:eastAsia="ar-SA"/>
        </w:rPr>
      </w:pPr>
      <w:r w:rsidRPr="00B16DA5">
        <w:rPr>
          <w:rFonts w:asciiTheme="minorHAnsi" w:hAnsiTheme="minorHAnsi" w:cstheme="minorHAnsi"/>
          <w:color w:val="000000"/>
          <w:sz w:val="24"/>
          <w:szCs w:val="24"/>
          <w:lang w:eastAsia="ar-SA"/>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0D1A1D5" w14:textId="77777777" w:rsidR="00212C1A" w:rsidRPr="00B16DA5" w:rsidRDefault="00212C1A">
      <w:pPr>
        <w:widowControl w:val="0"/>
        <w:numPr>
          <w:ilvl w:val="0"/>
          <w:numId w:val="19"/>
        </w:numPr>
        <w:suppressAutoHyphens/>
        <w:adjustRightInd w:val="0"/>
        <w:spacing w:after="0"/>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lang w:eastAsia="pl-PL"/>
        </w:rPr>
        <w:t>żądania oświadczeń i dokumentów w zakresie potwierdzenia spełniania ww. wymogów i dokonywania ich oceny,</w:t>
      </w:r>
    </w:p>
    <w:p w14:paraId="153A44D8" w14:textId="77777777" w:rsidR="00212C1A" w:rsidRPr="00B16DA5" w:rsidRDefault="00212C1A">
      <w:pPr>
        <w:widowControl w:val="0"/>
        <w:numPr>
          <w:ilvl w:val="0"/>
          <w:numId w:val="19"/>
        </w:numPr>
        <w:suppressAutoHyphens/>
        <w:adjustRightInd w:val="0"/>
        <w:spacing w:after="0"/>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lang w:eastAsia="pl-PL"/>
        </w:rPr>
        <w:t>żądania wyjaśnień w przypadku wątpliwości w zakresie potwierdzenia spełniania ww. wymogów,</w:t>
      </w:r>
    </w:p>
    <w:p w14:paraId="776FCB7C" w14:textId="77777777" w:rsidR="00212C1A" w:rsidRPr="00B16DA5" w:rsidRDefault="00212C1A">
      <w:pPr>
        <w:widowControl w:val="0"/>
        <w:numPr>
          <w:ilvl w:val="0"/>
          <w:numId w:val="3"/>
        </w:numPr>
        <w:suppressAutoHyphens/>
        <w:adjustRightInd w:val="0"/>
        <w:spacing w:after="0"/>
        <w:ind w:left="426"/>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lang w:eastAsia="pl-PL"/>
        </w:rPr>
        <w:t>W przypadku uzasadnionych wątpliwości co do przestrzegania prawa pracy przez Wykonawcę lub podwykonawcę, Zamawiający może zwrócić się o przeprowadzenie kontroli przez Państwową Inspekcję Pracy.</w:t>
      </w:r>
    </w:p>
    <w:p w14:paraId="16DE5D05" w14:textId="77777777" w:rsidR="00212C1A" w:rsidRPr="00B16DA5" w:rsidRDefault="00212C1A">
      <w:pPr>
        <w:widowControl w:val="0"/>
        <w:numPr>
          <w:ilvl w:val="0"/>
          <w:numId w:val="3"/>
        </w:numPr>
        <w:suppressAutoHyphens/>
        <w:adjustRightInd w:val="0"/>
        <w:spacing w:after="0"/>
        <w:ind w:left="426"/>
        <w:jc w:val="both"/>
        <w:textAlignment w:val="baseline"/>
        <w:rPr>
          <w:rFonts w:asciiTheme="minorHAnsi" w:hAnsiTheme="minorHAnsi" w:cstheme="minorHAnsi"/>
          <w:color w:val="000000"/>
          <w:sz w:val="24"/>
          <w:szCs w:val="24"/>
          <w:lang w:eastAsia="pl-PL"/>
        </w:rPr>
      </w:pPr>
      <w:r w:rsidRPr="00B16DA5">
        <w:rPr>
          <w:rFonts w:asciiTheme="minorHAnsi" w:hAnsiTheme="minorHAnsi" w:cstheme="minorHAnsi"/>
          <w:color w:val="000000"/>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6BA33DCA" w14:textId="77777777" w:rsidR="00212C1A" w:rsidRPr="00B16DA5" w:rsidRDefault="00212C1A">
      <w:pPr>
        <w:widowControl w:val="0"/>
        <w:numPr>
          <w:ilvl w:val="0"/>
          <w:numId w:val="14"/>
        </w:numPr>
        <w:suppressAutoHyphens/>
        <w:adjustRightInd w:val="0"/>
        <w:spacing w:after="0"/>
        <w:ind w:hanging="294"/>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bCs/>
          <w:color w:val="000000"/>
          <w:sz w:val="24"/>
          <w:szCs w:val="24"/>
          <w:lang w:eastAsia="ar-SA"/>
        </w:rPr>
        <w:t>oświadczenie Wykonawcy lub podwykonawcy</w:t>
      </w:r>
      <w:r w:rsidRPr="00B16DA5">
        <w:rPr>
          <w:rFonts w:asciiTheme="minorHAnsi" w:hAnsiTheme="minorHAnsi" w:cstheme="minorHAnsi"/>
          <w:color w:val="000000"/>
          <w:sz w:val="24"/>
          <w:szCs w:val="24"/>
          <w:lang w:eastAsia="ar-SA"/>
        </w:rPr>
        <w:t xml:space="preserve"> o zatrudnieniu na podstawie umowy </w:t>
      </w:r>
      <w:r w:rsidRPr="00B16DA5">
        <w:rPr>
          <w:rFonts w:asciiTheme="minorHAnsi" w:hAnsiTheme="minorHAnsi" w:cstheme="minorHAnsi"/>
          <w:color w:val="000000"/>
          <w:sz w:val="24"/>
          <w:szCs w:val="24"/>
          <w:lang w:eastAsia="ar-SA"/>
        </w:rPr>
        <w:br/>
        <w:t xml:space="preserve">o pracę osób wykonujących czynności, których dotyczy wezwanie Zamawiającego. Oświadczenie to powinno zawierać w szczególności: </w:t>
      </w:r>
      <w:r w:rsidRPr="00B16DA5">
        <w:rPr>
          <w:rFonts w:asciiTheme="minorHAnsi" w:hAnsiTheme="minorHAnsi" w:cstheme="minorHAnsi"/>
          <w:sz w:val="24"/>
          <w:szCs w:val="24"/>
          <w:lang w:eastAsia="ar-SA"/>
        </w:rPr>
        <w:t>dokładne określenie podmiotu składającego oświadczenie, datę złożenia oświadczenia, wskazanie, że objęte wezwaniem czynności wykonują osoby zatrudnione na podstawie umowy o pracę wraz ze wskazaniem imion i nazwisk osób, rodzaju umowy o pracę,</w:t>
      </w:r>
      <w:r w:rsidRPr="00B16DA5">
        <w:rPr>
          <w:rFonts w:asciiTheme="minorHAnsi" w:eastAsia="Calibri" w:hAnsiTheme="minorHAnsi" w:cstheme="minorHAnsi"/>
          <w:sz w:val="24"/>
          <w:szCs w:val="24"/>
          <w:lang w:eastAsia="ar-SA"/>
        </w:rPr>
        <w:t xml:space="preserve"> zakres wykonywanych czynności</w:t>
      </w:r>
      <w:r w:rsidRPr="00B16DA5">
        <w:rPr>
          <w:rFonts w:asciiTheme="minorHAnsi" w:hAnsiTheme="minorHAnsi" w:cstheme="minorHAnsi"/>
          <w:sz w:val="24"/>
          <w:szCs w:val="24"/>
          <w:lang w:eastAsia="ar-SA"/>
        </w:rPr>
        <w:t xml:space="preserve"> i wymiaru etatu oraz podpis osoby uprawnionej do złożenia oświadczenia </w:t>
      </w:r>
      <w:r w:rsidRPr="00B16DA5">
        <w:rPr>
          <w:rFonts w:asciiTheme="minorHAnsi" w:hAnsiTheme="minorHAnsi" w:cstheme="minorHAnsi"/>
          <w:sz w:val="24"/>
          <w:szCs w:val="24"/>
          <w:lang w:eastAsia="ar-SA"/>
        </w:rPr>
        <w:br/>
      </w:r>
      <w:r w:rsidRPr="00B16DA5">
        <w:rPr>
          <w:rFonts w:asciiTheme="minorHAnsi" w:hAnsiTheme="minorHAnsi" w:cstheme="minorHAnsi"/>
          <w:sz w:val="24"/>
          <w:szCs w:val="24"/>
          <w:lang w:eastAsia="ar-SA"/>
        </w:rPr>
        <w:lastRenderedPageBreak/>
        <w:t>w imieniu Wykonawcy lub podwykonawcy;</w:t>
      </w:r>
      <w:bookmarkStart w:id="5" w:name="_Hlk503168616"/>
    </w:p>
    <w:bookmarkEnd w:id="5"/>
    <w:p w14:paraId="70865854" w14:textId="77777777" w:rsidR="00212C1A" w:rsidRPr="00B16DA5" w:rsidRDefault="00212C1A">
      <w:pPr>
        <w:widowControl w:val="0"/>
        <w:numPr>
          <w:ilvl w:val="0"/>
          <w:numId w:val="3"/>
        </w:numPr>
        <w:suppressAutoHyphens/>
        <w:adjustRightInd w:val="0"/>
        <w:spacing w:after="0"/>
        <w:ind w:left="426"/>
        <w:jc w:val="both"/>
        <w:textAlignment w:val="baseline"/>
        <w:rPr>
          <w:rFonts w:asciiTheme="minorHAnsi" w:hAnsiTheme="minorHAnsi" w:cstheme="minorHAnsi"/>
          <w:sz w:val="24"/>
          <w:szCs w:val="24"/>
          <w:lang w:eastAsia="pl-PL"/>
        </w:rPr>
      </w:pPr>
      <w:r w:rsidRPr="00B16DA5">
        <w:rPr>
          <w:rFonts w:asciiTheme="minorHAnsi" w:hAnsiTheme="minorHAnsi" w:cstheme="minorHAnsi"/>
          <w:sz w:val="24"/>
          <w:szCs w:val="24"/>
          <w:lang w:eastAsia="pl-PL"/>
        </w:rPr>
        <w:t xml:space="preserve">Jeżeli na budowie będzie przebywać osoba niezatrudniona na umowę o pracę </w:t>
      </w:r>
      <w:r w:rsidRPr="00B16DA5">
        <w:rPr>
          <w:rFonts w:asciiTheme="minorHAnsi" w:hAnsiTheme="minorHAnsi" w:cstheme="minorHAnsi"/>
          <w:i/>
          <w:sz w:val="24"/>
          <w:szCs w:val="24"/>
          <w:lang w:eastAsia="pl-PL"/>
        </w:rPr>
        <w:t>(nie dotyczy m.in. następujących osób: kierujących budową,</w:t>
      </w:r>
      <w:r w:rsidRPr="00B16DA5">
        <w:rPr>
          <w:rFonts w:asciiTheme="minorHAnsi" w:hAnsiTheme="minorHAnsi" w:cstheme="minorHAnsi"/>
          <w:i/>
          <w:sz w:val="24"/>
          <w:szCs w:val="24"/>
          <w:lang w:eastAsia="ar-SA"/>
        </w:rPr>
        <w:t xml:space="preserve"> </w:t>
      </w:r>
      <w:r w:rsidRPr="00B16DA5">
        <w:rPr>
          <w:rFonts w:asciiTheme="minorHAnsi" w:hAnsiTheme="minorHAnsi" w:cstheme="minorHAnsi"/>
          <w:i/>
          <w:sz w:val="24"/>
          <w:szCs w:val="24"/>
          <w:lang w:eastAsia="pl-PL"/>
        </w:rPr>
        <w:t xml:space="preserve">dostawców materiałów budowlanych lub gdy prace te będą wykonywane samodzielnie </w:t>
      </w:r>
      <w:r w:rsidRPr="00B16DA5">
        <w:rPr>
          <w:rFonts w:asciiTheme="minorHAnsi" w:hAnsiTheme="minorHAnsi" w:cstheme="minorHAnsi"/>
          <w:i/>
          <w:sz w:val="24"/>
          <w:szCs w:val="24"/>
          <w:lang w:eastAsia="pl-PL"/>
        </w:rPr>
        <w:br/>
        <w:t>i osobiście przez osoby fizyczne prowadzące działalność gospodarczą w postaci tzw. samozatrudnienia, jako podwykonawcy)</w:t>
      </w:r>
      <w:r w:rsidRPr="00B16DA5">
        <w:rPr>
          <w:rFonts w:asciiTheme="minorHAnsi" w:hAnsiTheme="minorHAnsi" w:cstheme="minorHAnsi"/>
          <w:sz w:val="24"/>
          <w:szCs w:val="24"/>
          <w:lang w:eastAsia="pl-PL"/>
        </w:rPr>
        <w:t>, co  zostanie ustalone przez Zamawiającego oraz przez inne osoby i organy upoważnione na podstawie odrębnych przepisów (np. Państwowa Inspekcja Pracy), Wykonawca zobowiązany jest do usunięcia tej osoby z terenu budowy. Fakt  przebywania takiej osoby na budowie musi zostać potwierdzony pisemną notatką. Notatka nie musi być podpisana przez Wykonawcę lub jego przedstawicieli.</w:t>
      </w:r>
    </w:p>
    <w:p w14:paraId="6CF788B9" w14:textId="77777777" w:rsidR="00212C1A" w:rsidRPr="00B16DA5" w:rsidRDefault="00212C1A">
      <w:pPr>
        <w:widowControl w:val="0"/>
        <w:numPr>
          <w:ilvl w:val="0"/>
          <w:numId w:val="3"/>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eastAsia="ar-SA"/>
        </w:rPr>
      </w:pPr>
      <w:r w:rsidRPr="00B16DA5">
        <w:rPr>
          <w:rFonts w:asciiTheme="minorHAnsi" w:eastAsia="Calibri" w:hAnsiTheme="minorHAnsi" w:cstheme="minorHAnsi"/>
          <w:sz w:val="24"/>
          <w:szCs w:val="24"/>
          <w:lang w:eastAsia="ar-SA"/>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6F4504EF"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45DB3C09"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11</w:t>
      </w:r>
    </w:p>
    <w:p w14:paraId="069AFED0" w14:textId="77777777" w:rsidR="00212C1A" w:rsidRPr="00B16DA5" w:rsidRDefault="00212C1A" w:rsidP="00212C1A">
      <w:pPr>
        <w:widowControl w:val="0"/>
        <w:suppressAutoHyphens/>
        <w:adjustRightInd w:val="0"/>
        <w:spacing w:after="0"/>
        <w:jc w:val="center"/>
        <w:textAlignment w:val="baseline"/>
        <w:rPr>
          <w:rFonts w:asciiTheme="minorHAnsi" w:hAnsiTheme="minorHAnsi" w:cstheme="minorHAnsi"/>
          <w:sz w:val="24"/>
          <w:szCs w:val="24"/>
          <w:lang w:eastAsia="ar-SA"/>
        </w:rPr>
      </w:pPr>
      <w:r w:rsidRPr="00B16DA5">
        <w:rPr>
          <w:rFonts w:asciiTheme="minorHAnsi" w:hAnsiTheme="minorHAnsi" w:cstheme="minorHAnsi"/>
          <w:b/>
          <w:sz w:val="24"/>
          <w:szCs w:val="24"/>
          <w:lang w:eastAsia="ar-SA"/>
        </w:rPr>
        <w:t>Wierzytelności</w:t>
      </w:r>
    </w:p>
    <w:p w14:paraId="032E275D" w14:textId="437A1CA3" w:rsidR="00212C1A" w:rsidRPr="00B16DA5" w:rsidRDefault="00C708DD" w:rsidP="00212C1A">
      <w:pPr>
        <w:autoSpaceDE w:val="0"/>
        <w:autoSpaceDN w:val="0"/>
        <w:adjustRightInd w:val="0"/>
        <w:spacing w:after="0"/>
        <w:rPr>
          <w:rFonts w:asciiTheme="minorHAnsi" w:eastAsia="Lucida Sans Unicode" w:hAnsiTheme="minorHAnsi" w:cstheme="minorHAnsi"/>
          <w:sz w:val="24"/>
          <w:szCs w:val="24"/>
          <w:lang w:eastAsia="pl-PL"/>
        </w:rPr>
      </w:pPr>
      <w:r>
        <w:rPr>
          <w:rFonts w:asciiTheme="minorHAnsi" w:eastAsia="Lucida Sans Unicode" w:hAnsiTheme="minorHAnsi" w:cstheme="minorHAnsi"/>
          <w:sz w:val="24"/>
          <w:szCs w:val="24"/>
          <w:lang w:eastAsia="pl-PL"/>
        </w:rPr>
        <w:t xml:space="preserve">1. </w:t>
      </w:r>
      <w:r w:rsidR="00212C1A" w:rsidRPr="00B16DA5">
        <w:rPr>
          <w:rFonts w:asciiTheme="minorHAnsi" w:eastAsia="Lucida Sans Unicode" w:hAnsiTheme="minorHAnsi" w:cstheme="minorHAnsi"/>
          <w:sz w:val="24"/>
          <w:szCs w:val="24"/>
          <w:lang w:eastAsia="pl-PL"/>
        </w:rPr>
        <w:t xml:space="preserve">Wykonawca może za zgodą </w:t>
      </w:r>
      <w:proofErr w:type="spellStart"/>
      <w:r w:rsidR="00212C1A" w:rsidRPr="00B16DA5">
        <w:rPr>
          <w:rFonts w:asciiTheme="minorHAnsi" w:eastAsia="Lucida Sans Unicode" w:hAnsiTheme="minorHAnsi" w:cstheme="minorHAnsi"/>
          <w:sz w:val="24"/>
          <w:szCs w:val="24"/>
          <w:lang w:eastAsia="pl-PL"/>
        </w:rPr>
        <w:t>Zamawiajacego</w:t>
      </w:r>
      <w:proofErr w:type="spellEnd"/>
      <w:r w:rsidR="00212C1A" w:rsidRPr="00B16DA5">
        <w:rPr>
          <w:rFonts w:asciiTheme="minorHAnsi" w:eastAsia="Lucida Sans Unicode" w:hAnsiTheme="minorHAnsi" w:cstheme="minorHAnsi"/>
          <w:sz w:val="24"/>
          <w:szCs w:val="24"/>
          <w:lang w:eastAsia="pl-PL"/>
        </w:rPr>
        <w:t xml:space="preserve"> dokonać zastawienia lub przeniesienia, w szczególności w drodze: cesji, przekazu, sprzedaży; jakiejkolwiek wierzytelności wynikającej z Umowy lub jej części, jak również korzyści wynikającej z Umowy lub udziału w niej na osoby trzecie. Cesja, przelew lub czynność wywołująca podobne skutki, dokonane względem Zamawiającego są bezskuteczne.</w:t>
      </w:r>
    </w:p>
    <w:p w14:paraId="1CA8DE4C"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1564D657"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12</w:t>
      </w:r>
    </w:p>
    <w:p w14:paraId="587F9215"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Kary umowne</w:t>
      </w:r>
    </w:p>
    <w:p w14:paraId="31141E99"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1.Wykonawca zapłaci Zamawiającemu karę umowną:</w:t>
      </w:r>
    </w:p>
    <w:p w14:paraId="6BE6ADCB" w14:textId="0990AAC6"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a) za odstąpienie od umowy przez Zamawiającego z przyczyn, za które odpowiedzialność ponosi Wykonawca - w wysokości 20% wynagrodzenia umownego netto, o którym mowa w § 3 ust. 1 niniejszej umowy </w:t>
      </w:r>
    </w:p>
    <w:p w14:paraId="0BA63943" w14:textId="6B9B0E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b) za zwłokę w oddaniu określonego w umowie przedmiotu odbioru – w wysokości 0,2% wynagrodzenia umownego netto, o którym mowa w § </w:t>
      </w:r>
      <w:r w:rsidR="001D2D67" w:rsidRPr="00B16DA5">
        <w:rPr>
          <w:rFonts w:asciiTheme="minorHAnsi" w:eastAsia="Calibri" w:hAnsiTheme="minorHAnsi" w:cstheme="minorHAnsi"/>
          <w:sz w:val="24"/>
          <w:szCs w:val="24"/>
        </w:rPr>
        <w:t>3</w:t>
      </w:r>
      <w:r w:rsidRPr="00B16DA5">
        <w:rPr>
          <w:rFonts w:asciiTheme="minorHAnsi" w:eastAsia="Calibri" w:hAnsiTheme="minorHAnsi" w:cstheme="minorHAnsi"/>
          <w:sz w:val="24"/>
          <w:szCs w:val="24"/>
        </w:rPr>
        <w:t xml:space="preserve"> ust. 1 niniejszej umowy, za każdy dzień zwłoki; </w:t>
      </w:r>
    </w:p>
    <w:p w14:paraId="02EF8434"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c) za nieprzedłożenie do zaakceptowania projektu umowy o podwykonawstwo, której przedmiotem są roboty budowlane lub projektu jej zmiany - w wysokości 500,00 złotych za każdy nieprzedłożony do zaakceptowania projekt umowy lub jej zmiany; </w:t>
      </w:r>
    </w:p>
    <w:p w14:paraId="39AF6F98"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d) za nieprzedłożenie poświadczonej za zgodność z oryginałem kopii umowy o podwykonawstwo lub jej zmiany - w wysokości 500,00 złotych za każdą nieprzedłożoną kopię umowy lub jej zmiany; </w:t>
      </w:r>
    </w:p>
    <w:p w14:paraId="1A58F69C"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lastRenderedPageBreak/>
        <w:t xml:space="preserve">e) za nieterminową zapłatę wynagrodzenia należnego Podwykonawcom lub dalszym Podwykonawcom - w wysokości ustawowych odsetek za nieterminową zapłatę; </w:t>
      </w:r>
    </w:p>
    <w:p w14:paraId="61F987BA"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f) za brak zapłaty należnego wynagrodzenia Podwykonawcom lub dalszym Podwykonawcom - w wysokości 0,5% należnego im wynagrodzenia netto za każde dokonanie przez Zamawiającego bezpośredniej płatności na rzecz Podwykonawców lub dalszych Podwykonawców; </w:t>
      </w:r>
    </w:p>
    <w:p w14:paraId="3CD8C83B"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g) za brak dokonania wymaganej przez Zamawiającego zmiany umowy o podwykonawstwo w zakresie terminu zapłaty we wskazanym przez Zamawiającego terminie - w wysokości 1.000,00 złotych; </w:t>
      </w:r>
    </w:p>
    <w:p w14:paraId="63865B38"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h)za dopuszczenie do wykonywania przedmiotu umowy innego podmiotu niż Wykonawca lub zaakceptowany przez Zamawiającego Podwykonawca lub dalszy Podwykonawca -w wysokości 2% wynagrodzenia umownego netto, o którym mowa w § 3 ust. 1 niniejszej umowy;</w:t>
      </w:r>
    </w:p>
    <w:p w14:paraId="346660BD"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i)za wykonywanie prac przez osobę,     niezatrudnionej na umowę o pracę –w wysokości 1.000,00 złotych za każdy taki przypadek;</w:t>
      </w:r>
    </w:p>
    <w:p w14:paraId="569A13FE"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B16DA5">
        <w:rPr>
          <w:rFonts w:asciiTheme="minorHAnsi" w:eastAsia="Calibri" w:hAnsiTheme="minorHAnsi" w:cstheme="minorHAnsi"/>
          <w:b/>
          <w:bCs/>
          <w:sz w:val="24"/>
          <w:szCs w:val="24"/>
        </w:rPr>
        <w:t xml:space="preserve">0,2% </w:t>
      </w:r>
      <w:r w:rsidRPr="00B16DA5">
        <w:rPr>
          <w:rFonts w:asciiTheme="minorHAnsi" w:eastAsia="Calibri" w:hAnsiTheme="minorHAnsi" w:cstheme="minorHAnsi"/>
          <w:sz w:val="24"/>
          <w:szCs w:val="24"/>
        </w:rPr>
        <w:t xml:space="preserve">wynagrodzenia umownego netto, o którym mowa w § 3 ust. 1 niniejszej umowy, za każdy dzień zwłoki, liczonej od dnia wyznaczonego na usunięcie wad. </w:t>
      </w:r>
    </w:p>
    <w:p w14:paraId="6FFDCF3D"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2. Zamawiający zapłaci Wykonawcy karę umową za odstąpienie od umowy przez Wykonawcę z przyczyn, za które ponosi odpowiedzialność Zamawiający – w wysokości </w:t>
      </w:r>
      <w:r w:rsidRPr="00B16DA5">
        <w:rPr>
          <w:rFonts w:asciiTheme="minorHAnsi" w:eastAsia="Calibri" w:hAnsiTheme="minorHAnsi" w:cstheme="minorHAnsi"/>
          <w:b/>
          <w:bCs/>
          <w:sz w:val="24"/>
          <w:szCs w:val="24"/>
        </w:rPr>
        <w:t xml:space="preserve">20% </w:t>
      </w:r>
      <w:r w:rsidRPr="00B16DA5">
        <w:rPr>
          <w:rFonts w:asciiTheme="minorHAnsi" w:eastAsia="Calibri" w:hAnsiTheme="minorHAnsi" w:cstheme="minorHAnsi"/>
          <w:sz w:val="24"/>
          <w:szCs w:val="24"/>
        </w:rPr>
        <w:t xml:space="preserve">wynagrodzenia umownego netto, o którym mowa w § 3 ust. 1 niniejszej umowy, za wyjątkiem wystąpienia sytuacji, przedstawionej w art. 456 ust. 1 pkt 1 ustawy PZP. </w:t>
      </w:r>
    </w:p>
    <w:p w14:paraId="77043A70"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3. Kary umowne, o których mowa w niniejszej umowie będą potrącane z faktur Wykonawcy. </w:t>
      </w:r>
    </w:p>
    <w:p w14:paraId="7842CE73"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4. Kary będą potrącane automatycznie bez uzyskiwania zgody Wykonawcy. </w:t>
      </w:r>
    </w:p>
    <w:p w14:paraId="35F7040B"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5. Zamawiający ma prawo dochodzić odszkodowania uzupełniającego na zasadach Kodeksu cywilnego, jeżeli szkoda przewyższy wysokość kar umownych. </w:t>
      </w:r>
    </w:p>
    <w:p w14:paraId="6062F3FC"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6. Zamawiający może usunąć, bez zgody sądu powszechnego, w zastępstwie Wykonawcy i na jego koszt, wady nieusunięte w wyznaczonym terminie. </w:t>
      </w:r>
    </w:p>
    <w:p w14:paraId="4F36EA28"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7. W przypadku uzgodnienia zmiany terminów realizacji kara umowna będzie liczona od nowych terminów. </w:t>
      </w:r>
    </w:p>
    <w:p w14:paraId="08C1D1AF"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8. Kary umowne za przekroczenie terminu, o którym mowa w ust. 1 pkt b), czyli „za zwłokę w oddaniu przedmiotu umowy” oraz „za zwłokę w usunięciu wad stwierdzonych przy odbiorze końcowym”, o którym mowa w ust. 1 pkt j) nie mogą przekroczyć 20% wynagrodzenia umownego netto, o którym mowa w § 3 ust. 1 niniejszej umowy. </w:t>
      </w:r>
    </w:p>
    <w:p w14:paraId="0E95CF30"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9. Łączna maksymalna wysokość kar umownych, których mogą dochodzić Strony umowy nie może przekroczyć 20% wynagrodzenia umownego netto, o którym mowa w § 3 ust. 1 niniejszej umowy. </w:t>
      </w:r>
    </w:p>
    <w:p w14:paraId="243A2926" w14:textId="77777777" w:rsidR="00212C1A" w:rsidRPr="00B16DA5" w:rsidRDefault="00212C1A" w:rsidP="00B2716B">
      <w:pPr>
        <w:autoSpaceDE w:val="0"/>
        <w:autoSpaceDN w:val="0"/>
        <w:adjustRightInd w:val="0"/>
        <w:spacing w:after="0"/>
        <w:ind w:left="709"/>
        <w:rPr>
          <w:rFonts w:asciiTheme="minorHAnsi" w:eastAsia="Calibri" w:hAnsiTheme="minorHAnsi" w:cstheme="minorHAnsi"/>
          <w:sz w:val="24"/>
          <w:szCs w:val="24"/>
        </w:rPr>
      </w:pPr>
    </w:p>
    <w:p w14:paraId="66495FEF" w14:textId="77777777" w:rsidR="00212C1A" w:rsidRPr="00B16DA5" w:rsidRDefault="00212C1A" w:rsidP="00B2716B">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13</w:t>
      </w:r>
    </w:p>
    <w:p w14:paraId="27F23874" w14:textId="77777777" w:rsidR="00212C1A" w:rsidRPr="00B16DA5" w:rsidRDefault="00212C1A" w:rsidP="00B2716B">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lastRenderedPageBreak/>
        <w:t>Odstąpienie od umowy</w:t>
      </w:r>
    </w:p>
    <w:p w14:paraId="126C91CF"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1. Zamawiającemu przysługuje prawo odstąpienia od umowy w następujących okolicznościach: </w:t>
      </w:r>
    </w:p>
    <w:p w14:paraId="6A22799B"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a) w razie wystąpienia istotnej zmiany okoliczności powodującej, że wykonanie umowy nie leży w interesie publicznym, czego nie można było przewidzieć w chwili zawarcia umowy – odstąpienie od umowy w tym przypadku może nastąpić w terminie 7 dni od powzięcia wiadomości o powyższych okolicznościach; </w:t>
      </w:r>
    </w:p>
    <w:p w14:paraId="47A00D1E"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b) Wykonawca nie rozpoczął robót bez uzasadnionych przyczyn lub nie kontynuuje ich, pomimo wezwania Zamawiającego złożonego na piśmie; </w:t>
      </w:r>
    </w:p>
    <w:p w14:paraId="6224219F"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c) Wykonawca przerwał realizację robót i przerwa ta trwa dłużej niż 4 dni; </w:t>
      </w:r>
    </w:p>
    <w:p w14:paraId="1F2AB5EB"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d) Wykonawca wykonuje roboty wadliwie, niezgodnie z warunkami postępowania, stosuje materiały niezgodne z wymaganiami oraz nie reaguje na polecenia Zamawiającego. </w:t>
      </w:r>
    </w:p>
    <w:p w14:paraId="4491B417"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2. Wykonawcy przysługuje prawo odstąpienia od umowy, jeżeli: </w:t>
      </w:r>
    </w:p>
    <w:p w14:paraId="24B6A748" w14:textId="2A84DB1B" w:rsidR="00212C1A" w:rsidRPr="00B16DA5" w:rsidRDefault="00B608FF"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a</w:t>
      </w:r>
      <w:r w:rsidR="00212C1A" w:rsidRPr="00B16DA5">
        <w:rPr>
          <w:rFonts w:asciiTheme="minorHAnsi" w:eastAsia="Calibri" w:hAnsiTheme="minorHAnsi" w:cstheme="minorHAnsi"/>
          <w:sz w:val="24"/>
          <w:szCs w:val="24"/>
        </w:rPr>
        <w:t xml:space="preserve">) Zamawiający odmawia, bez uzasadnionej przyczyny, odbioru robót lub odmawia podpisania protokołu odbioru robót - odstąpienie od umowy w tym przypadku może nastąpić w terminie 7 dni od powzięcia wiadomości o powyższej okoliczności; </w:t>
      </w:r>
    </w:p>
    <w:p w14:paraId="0E3C2F3B" w14:textId="25E48F71" w:rsidR="00212C1A" w:rsidRPr="00B16DA5" w:rsidRDefault="00B608FF"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b)</w:t>
      </w:r>
      <w:r w:rsidR="00212C1A" w:rsidRPr="00B16DA5">
        <w:rPr>
          <w:rFonts w:asciiTheme="minorHAnsi" w:eastAsia="Calibri" w:hAnsiTheme="minorHAnsi" w:cstheme="minorHAnsi"/>
          <w:sz w:val="24"/>
          <w:szCs w:val="24"/>
        </w:rPr>
        <w:t xml:space="preserve"> Zamawiający zawiadomi Wykonawcę, iż wobec zaistnienia uprzednio nieprzewidzianych okoliczności nie będzie mógł spełnić swoich zobowiązań wobec Wykonawcy - odstąpienie od umowy w tym przypadku może nastąpić w terminie 3 dni od powzięcia wiadomości o powyższej okoliczności. </w:t>
      </w:r>
    </w:p>
    <w:p w14:paraId="35EC9525"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3. Odstąpienie od umowy winno nastąpić w formie pisemnej pod rygorem nieważności takiego oświadczenia i powinno zawierać uzasadnienie. </w:t>
      </w:r>
    </w:p>
    <w:p w14:paraId="50227472"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4. W przypadku odstąpienia od umowy, Wykonawcę oraz Zamawiającego obciążają następujące obowiązki szczegółowe: </w:t>
      </w:r>
    </w:p>
    <w:p w14:paraId="54DA289B" w14:textId="4C5FBC1D"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a) w terminie 7 dni od daty odstąpienia od umowy, Wykonawca sporządzi szczegółowy protokół inwentaryzacji robót w toku, według stanu na dzień odstąpienia; </w:t>
      </w:r>
    </w:p>
    <w:p w14:paraId="5054B16D"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b) Wykonawca zabezpieczy przerwane roboty w zakresie obustronnie uzgodnionym na koszt tej Strony, z winy której nastąpiło odstąpienie od umowy; </w:t>
      </w:r>
    </w:p>
    <w:p w14:paraId="5C278ABF"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c) Wykonawca sporządzi wykaz tych materiałów, konstrukcji lub urządzeń, które nie mogą być wykorzystane przez Wykonawcę do realizacji innych robót nieobjętych niniejszą umową, jeżeli odstąpienie od umowy nastąpiło z przyczyn niezależnych od Wykonawcy;  </w:t>
      </w:r>
    </w:p>
    <w:p w14:paraId="7402ADA8"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e) Wykonawca niezwłocznie, najpóźniej w terminie 5 dni, usunie z terenu budowy urządzenia przez niego dostarczone lub wzniesione, stanowiące zaplecze budowy. </w:t>
      </w:r>
    </w:p>
    <w:p w14:paraId="25CCF1EE"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5. Zamawiający w razie odstąpienia od umowy z przyczyn, za które Wykonawca nie ponosi odpowiedzialności, zobowiązany jest w terminie 7 dni, do: </w:t>
      </w:r>
    </w:p>
    <w:p w14:paraId="426A0084"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a) dokonania odbioru robót przerwanych oraz zapłaty wynagrodzenia za roboty, które zostały wykonane do dnia odstąpienia od umowy; </w:t>
      </w:r>
    </w:p>
    <w:p w14:paraId="77A2A59C"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b) odkupienia materiałów, konstrukcji lub urządzeń, określonych w punkcie 4c), po cenach przedstawionych w kosztorysie; </w:t>
      </w:r>
    </w:p>
    <w:p w14:paraId="35B853D3"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t xml:space="preserve">c) rozliczenia się z Wykonawcą z tytułu nierozliczonych w inny sposób kosztów budowy obiektów zaplecza; </w:t>
      </w:r>
    </w:p>
    <w:p w14:paraId="7B748CC2" w14:textId="77777777" w:rsidR="00212C1A" w:rsidRPr="00B16DA5" w:rsidRDefault="00212C1A" w:rsidP="00B2716B">
      <w:pPr>
        <w:autoSpaceDE w:val="0"/>
        <w:autoSpaceDN w:val="0"/>
        <w:adjustRightInd w:val="0"/>
        <w:spacing w:after="0"/>
        <w:rPr>
          <w:rFonts w:asciiTheme="minorHAnsi" w:eastAsia="Calibri" w:hAnsiTheme="minorHAnsi" w:cstheme="minorHAnsi"/>
          <w:sz w:val="24"/>
          <w:szCs w:val="24"/>
        </w:rPr>
      </w:pPr>
      <w:r w:rsidRPr="00B16DA5">
        <w:rPr>
          <w:rFonts w:asciiTheme="minorHAnsi" w:eastAsia="Calibri" w:hAnsiTheme="minorHAnsi" w:cstheme="minorHAnsi"/>
          <w:sz w:val="24"/>
          <w:szCs w:val="24"/>
        </w:rPr>
        <w:lastRenderedPageBreak/>
        <w:t xml:space="preserve">d) przejęcia od Wykonawcy pod swój dozór frontu robót. </w:t>
      </w:r>
    </w:p>
    <w:p w14:paraId="4148D6C7" w14:textId="77777777" w:rsidR="00212C1A" w:rsidRPr="00B16DA5" w:rsidRDefault="00212C1A" w:rsidP="00B2716B">
      <w:pPr>
        <w:autoSpaceDE w:val="0"/>
        <w:autoSpaceDN w:val="0"/>
        <w:adjustRightInd w:val="0"/>
        <w:spacing w:after="0"/>
        <w:rPr>
          <w:rFonts w:asciiTheme="minorHAnsi" w:eastAsia="Calibri" w:hAnsiTheme="minorHAnsi" w:cstheme="minorHAnsi"/>
          <w:b/>
          <w:bCs/>
          <w:sz w:val="24"/>
          <w:szCs w:val="24"/>
        </w:rPr>
      </w:pPr>
    </w:p>
    <w:p w14:paraId="22646424"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00627660"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5C63E451"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 14</w:t>
      </w:r>
    </w:p>
    <w:p w14:paraId="7F3ACE0A" w14:textId="77777777" w:rsidR="00212C1A" w:rsidRPr="00B16DA5" w:rsidRDefault="00212C1A" w:rsidP="00212C1A">
      <w:pPr>
        <w:autoSpaceDE w:val="0"/>
        <w:autoSpaceDN w:val="0"/>
        <w:adjustRightInd w:val="0"/>
        <w:spacing w:after="0"/>
        <w:jc w:val="center"/>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Zmiany umowy</w:t>
      </w:r>
    </w:p>
    <w:p w14:paraId="0DFF6353" w14:textId="77777777" w:rsidR="00212C1A" w:rsidRPr="00B16DA5" w:rsidRDefault="00212C1A">
      <w:pPr>
        <w:widowControl w:val="0"/>
        <w:numPr>
          <w:ilvl w:val="1"/>
          <w:numId w:val="5"/>
        </w:numPr>
        <w:suppressAutoHyphens/>
        <w:autoSpaceDE w:val="0"/>
        <w:autoSpaceDN w:val="0"/>
        <w:adjustRightInd w:val="0"/>
        <w:spacing w:after="0"/>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b/>
          <w:sz w:val="24"/>
          <w:szCs w:val="24"/>
          <w:u w:val="single"/>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19922D37" w14:textId="77777777" w:rsidR="00212C1A" w:rsidRPr="00B16DA5"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asciiTheme="minorHAnsi" w:hAnsiTheme="minorHAnsi" w:cstheme="minorHAnsi"/>
          <w:sz w:val="24"/>
          <w:szCs w:val="24"/>
          <w:lang w:val="x-none" w:eastAsia="ar-SA"/>
        </w:rPr>
      </w:pPr>
      <w:r w:rsidRPr="00B16DA5">
        <w:rPr>
          <w:rFonts w:asciiTheme="minorHAnsi" w:eastAsia="Calibri" w:hAnsiTheme="minorHAnsi" w:cstheme="minorHAnsi"/>
          <w:sz w:val="24"/>
          <w:szCs w:val="24"/>
          <w:lang w:val="x-none"/>
        </w:rPr>
        <w:t xml:space="preserve">przedłużenie terminu </w:t>
      </w:r>
      <w:r w:rsidRPr="00B16DA5">
        <w:rPr>
          <w:rFonts w:asciiTheme="minorHAnsi" w:eastAsia="Calibri" w:hAnsiTheme="minorHAnsi" w:cstheme="minorHAnsi"/>
          <w:b/>
          <w:sz w:val="24"/>
          <w:szCs w:val="24"/>
          <w:lang w:val="x-none"/>
        </w:rPr>
        <w:t>realizacji zamówienia</w:t>
      </w:r>
      <w:r w:rsidRPr="00B16DA5">
        <w:rPr>
          <w:rFonts w:asciiTheme="minorHAnsi" w:eastAsia="Calibri" w:hAnsiTheme="minorHAnsi" w:cstheme="minorHAnsi"/>
          <w:sz w:val="24"/>
          <w:szCs w:val="24"/>
          <w:lang w:val="x-none"/>
        </w:rPr>
        <w:t xml:space="preserve">, o którym mowa w § 2, może nastąpić </w:t>
      </w:r>
      <w:r w:rsidRPr="00B16DA5">
        <w:rPr>
          <w:rFonts w:asciiTheme="minorHAnsi" w:eastAsia="Calibri" w:hAnsiTheme="minorHAnsi" w:cstheme="minorHAnsi"/>
          <w:sz w:val="24"/>
          <w:szCs w:val="24"/>
          <w:lang w:val="x-none"/>
        </w:rPr>
        <w:br/>
        <w:t>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7DD4417" w14:textId="77777777" w:rsidR="00212C1A" w:rsidRPr="00B16DA5"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przedłużenie </w:t>
      </w:r>
      <w:r w:rsidRPr="00B16DA5">
        <w:rPr>
          <w:rFonts w:asciiTheme="minorHAnsi" w:eastAsia="Calibri" w:hAnsiTheme="minorHAnsi" w:cstheme="minorHAnsi"/>
          <w:b/>
          <w:sz w:val="24"/>
          <w:szCs w:val="24"/>
          <w:lang w:val="x-none"/>
        </w:rPr>
        <w:t>terminu realizacji</w:t>
      </w:r>
      <w:r w:rsidRPr="00B16DA5">
        <w:rPr>
          <w:rFonts w:asciiTheme="minorHAnsi" w:eastAsia="Calibri" w:hAnsiTheme="minorHAnsi" w:cstheme="minorHAnsi"/>
          <w:sz w:val="24"/>
          <w:szCs w:val="24"/>
          <w:lang w:val="x-none"/>
        </w:rPr>
        <w:t xml:space="preserve"> zamówienia, o którym mowa w § 2, może nastąpić </w:t>
      </w:r>
      <w:r w:rsidRPr="00B16DA5">
        <w:rPr>
          <w:rFonts w:asciiTheme="minorHAnsi" w:eastAsia="Calibri" w:hAnsiTheme="minorHAnsi" w:cstheme="minorHAnsi"/>
          <w:sz w:val="24"/>
          <w:szCs w:val="24"/>
          <w:lang w:val="x-none"/>
        </w:rPr>
        <w:br/>
        <w:t>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B16DA5">
        <w:rPr>
          <w:rFonts w:asciiTheme="minorHAnsi" w:eastAsia="Calibri" w:hAnsiTheme="minorHAnsi" w:cstheme="minorHAnsi"/>
          <w:sz w:val="24"/>
          <w:szCs w:val="24"/>
        </w:rPr>
        <w:t xml:space="preserve"> </w:t>
      </w:r>
      <w:r w:rsidRPr="00B16DA5">
        <w:rPr>
          <w:rFonts w:asciiTheme="minorHAnsi" w:eastAsia="Calibri" w:hAnsiTheme="minorHAnsi" w:cstheme="minorHAnsi"/>
          <w:sz w:val="24"/>
          <w:szCs w:val="24"/>
          <w:lang w:val="x-none"/>
        </w:rPr>
        <w:t>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r w:rsidRPr="00B16DA5">
        <w:rPr>
          <w:rFonts w:asciiTheme="minorHAnsi" w:eastAsia="Calibri" w:hAnsiTheme="minorHAnsi" w:cstheme="minorHAnsi"/>
          <w:sz w:val="24"/>
          <w:szCs w:val="24"/>
        </w:rPr>
        <w:t>,</w:t>
      </w:r>
    </w:p>
    <w:p w14:paraId="1E89E72C" w14:textId="77777777" w:rsidR="00212C1A" w:rsidRPr="00B16DA5"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rPr>
        <w:t>przedłużenia terminu wykonania zamówienia w zakresie niezbędnym do wykonania robót zleconych na podstawie art. 455 ust. 1 pkt 1, 3, 4 lub ust. 2 ustawy Prawo zamówień publicznych,</w:t>
      </w:r>
    </w:p>
    <w:p w14:paraId="2B763B08" w14:textId="77777777" w:rsidR="00212C1A" w:rsidRPr="00B16DA5" w:rsidRDefault="00212C1A">
      <w:pPr>
        <w:widowControl w:val="0"/>
        <w:numPr>
          <w:ilvl w:val="1"/>
          <w:numId w:val="26"/>
        </w:numPr>
        <w:suppressAutoHyphens/>
        <w:autoSpaceDE w:val="0"/>
        <w:autoSpaceDN w:val="0"/>
        <w:adjustRightInd w:val="0"/>
        <w:spacing w:after="0"/>
        <w:ind w:left="709" w:hanging="283"/>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zmiany powszechnie obowiązujących przepisów prawa w zakresie mającym bezpośredni wpływ na realizację przedmiotu zamówienia lub świadczenia stron umowy,</w:t>
      </w:r>
      <w:r w:rsidRPr="00B16DA5">
        <w:rPr>
          <w:rFonts w:asciiTheme="minorHAnsi" w:eastAsia="Calibri" w:hAnsiTheme="minorHAnsi" w:cstheme="minorHAnsi"/>
          <w:sz w:val="24"/>
          <w:szCs w:val="24"/>
        </w:rPr>
        <w:t xml:space="preserve"> </w:t>
      </w:r>
    </w:p>
    <w:p w14:paraId="71C376A6" w14:textId="77777777" w:rsidR="00212C1A" w:rsidRPr="00B16DA5" w:rsidRDefault="00212C1A">
      <w:pPr>
        <w:widowControl w:val="0"/>
        <w:numPr>
          <w:ilvl w:val="1"/>
          <w:numId w:val="26"/>
        </w:numPr>
        <w:suppressAutoHyphens/>
        <w:autoSpaceDE w:val="0"/>
        <w:autoSpaceDN w:val="0"/>
        <w:adjustRightInd w:val="0"/>
        <w:spacing w:after="0"/>
        <w:ind w:left="851" w:hanging="425"/>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zmiany sposobu rozliczania Umowy lub dokonywania płatności na rzecz Wykonawcy</w:t>
      </w:r>
      <w:r w:rsidRPr="00B16DA5">
        <w:rPr>
          <w:rFonts w:asciiTheme="minorHAnsi" w:eastAsia="Calibri" w:hAnsiTheme="minorHAnsi" w:cstheme="minorHAnsi"/>
          <w:sz w:val="24"/>
          <w:szCs w:val="24"/>
        </w:rPr>
        <w:t xml:space="preserve"> </w:t>
      </w:r>
      <w:r w:rsidRPr="00B16DA5">
        <w:rPr>
          <w:rFonts w:asciiTheme="minorHAnsi" w:eastAsia="Calibri" w:hAnsiTheme="minorHAnsi" w:cstheme="minorHAnsi"/>
          <w:sz w:val="24"/>
          <w:szCs w:val="24"/>
          <w:lang w:val="x-none"/>
        </w:rPr>
        <w:t>wskutek zaistnienia przyczyn organizacyjnych lub finansowych leżących po stronie</w:t>
      </w:r>
      <w:r w:rsidRPr="00B16DA5">
        <w:rPr>
          <w:rFonts w:asciiTheme="minorHAnsi" w:eastAsia="Calibri" w:hAnsiTheme="minorHAnsi" w:cstheme="minorHAnsi"/>
          <w:sz w:val="24"/>
          <w:szCs w:val="24"/>
        </w:rPr>
        <w:t xml:space="preserve"> </w:t>
      </w:r>
    </w:p>
    <w:p w14:paraId="72ABA8DA" w14:textId="77777777" w:rsidR="00212C1A" w:rsidRPr="00B16DA5" w:rsidRDefault="00212C1A" w:rsidP="00212C1A">
      <w:pPr>
        <w:autoSpaceDE w:val="0"/>
        <w:autoSpaceDN w:val="0"/>
        <w:adjustRightInd w:val="0"/>
        <w:spacing w:after="0"/>
        <w:ind w:left="851"/>
        <w:contextualSpacing/>
        <w:rPr>
          <w:rFonts w:asciiTheme="minorHAnsi" w:eastAsia="Calibri" w:hAnsiTheme="minorHAnsi" w:cstheme="minorHAnsi"/>
          <w:sz w:val="24"/>
          <w:szCs w:val="24"/>
        </w:rPr>
      </w:pPr>
      <w:r w:rsidRPr="00B16DA5">
        <w:rPr>
          <w:rFonts w:asciiTheme="minorHAnsi" w:eastAsia="Calibri" w:hAnsiTheme="minorHAnsi" w:cstheme="minorHAnsi"/>
          <w:sz w:val="24"/>
          <w:szCs w:val="24"/>
          <w:lang w:val="x-none"/>
        </w:rPr>
        <w:t>Zamawiającego,</w:t>
      </w:r>
      <w:r w:rsidRPr="00B16DA5">
        <w:rPr>
          <w:rFonts w:asciiTheme="minorHAnsi" w:eastAsia="Calibri" w:hAnsiTheme="minorHAnsi" w:cstheme="minorHAnsi"/>
          <w:sz w:val="24"/>
          <w:szCs w:val="24"/>
        </w:rPr>
        <w:t xml:space="preserve"> w tym na skutek zawartej przez Zamawiającego umowy </w:t>
      </w:r>
      <w:r w:rsidRPr="00B16DA5">
        <w:rPr>
          <w:rFonts w:asciiTheme="minorHAnsi" w:eastAsia="Calibri" w:hAnsiTheme="minorHAnsi" w:cstheme="minorHAnsi"/>
          <w:sz w:val="24"/>
          <w:szCs w:val="24"/>
        </w:rPr>
        <w:br/>
        <w:t>o dofinansowanie zadania,</w:t>
      </w:r>
    </w:p>
    <w:p w14:paraId="3E79986D" w14:textId="77777777" w:rsidR="00212C1A" w:rsidRPr="00B16DA5" w:rsidRDefault="00212C1A">
      <w:pPr>
        <w:widowControl w:val="0"/>
        <w:numPr>
          <w:ilvl w:val="1"/>
          <w:numId w:val="26"/>
        </w:numPr>
        <w:suppressAutoHyphens/>
        <w:autoSpaceDE w:val="0"/>
        <w:autoSpaceDN w:val="0"/>
        <w:adjustRightInd w:val="0"/>
        <w:spacing w:after="0"/>
        <w:ind w:left="851" w:hanging="425"/>
        <w:contextualSpacing/>
        <w:jc w:val="both"/>
        <w:textAlignment w:val="baseline"/>
        <w:rPr>
          <w:rFonts w:asciiTheme="minorHAnsi" w:eastAsia="Calibri" w:hAnsiTheme="minorHAnsi" w:cstheme="minorHAnsi"/>
          <w:sz w:val="24"/>
          <w:szCs w:val="24"/>
          <w:lang w:val="x-none"/>
        </w:rPr>
      </w:pPr>
      <w:r w:rsidRPr="00B16DA5">
        <w:rPr>
          <w:rFonts w:asciiTheme="minorHAnsi" w:hAnsiTheme="minorHAnsi" w:cstheme="minorHAnsi"/>
          <w:sz w:val="24"/>
          <w:szCs w:val="24"/>
          <w:lang w:eastAsia="ar-SA"/>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59D9505C" w14:textId="77777777" w:rsidR="00212C1A" w:rsidRPr="00B16DA5" w:rsidRDefault="00212C1A">
      <w:pPr>
        <w:widowControl w:val="0"/>
        <w:numPr>
          <w:ilvl w:val="0"/>
          <w:numId w:val="5"/>
        </w:numPr>
        <w:suppressAutoHyphens/>
        <w:autoSpaceDE w:val="0"/>
        <w:autoSpaceDN w:val="0"/>
        <w:adjustRightInd w:val="0"/>
        <w:spacing w:after="0"/>
        <w:contextualSpacing/>
        <w:jc w:val="both"/>
        <w:textAlignment w:val="baseline"/>
        <w:rPr>
          <w:rFonts w:asciiTheme="minorHAnsi" w:hAnsiTheme="minorHAnsi" w:cstheme="minorHAnsi"/>
          <w:iCs/>
          <w:color w:val="FF0000"/>
          <w:sz w:val="24"/>
          <w:szCs w:val="24"/>
          <w:lang w:eastAsia="ar-SA"/>
        </w:rPr>
      </w:pPr>
      <w:r w:rsidRPr="00B16DA5">
        <w:rPr>
          <w:rFonts w:asciiTheme="minorHAnsi" w:eastAsia="Calibri" w:hAnsiTheme="minorHAnsi" w:cstheme="minorHAnsi"/>
          <w:sz w:val="24"/>
          <w:szCs w:val="24"/>
        </w:rPr>
        <w:t xml:space="preserve">Wszelkie zmiany umowy wymagają pod rygorem nieważności formy pisemnej </w:t>
      </w:r>
      <w:r w:rsidRPr="00B16DA5">
        <w:rPr>
          <w:rFonts w:asciiTheme="minorHAnsi" w:eastAsia="Calibri" w:hAnsiTheme="minorHAnsi" w:cstheme="minorHAnsi"/>
          <w:sz w:val="24"/>
          <w:szCs w:val="24"/>
        </w:rPr>
        <w:br/>
      </w:r>
      <w:r w:rsidRPr="00B16DA5">
        <w:rPr>
          <w:rFonts w:asciiTheme="minorHAnsi" w:eastAsia="Calibri" w:hAnsiTheme="minorHAnsi" w:cstheme="minorHAnsi"/>
          <w:sz w:val="24"/>
          <w:szCs w:val="24"/>
        </w:rPr>
        <w:lastRenderedPageBreak/>
        <w:t>i podpisania przez obydwie strony umowy.</w:t>
      </w:r>
    </w:p>
    <w:p w14:paraId="00ECAD32" w14:textId="77777777" w:rsidR="00212C1A" w:rsidRPr="00B16DA5" w:rsidRDefault="00212C1A">
      <w:pPr>
        <w:widowControl w:val="0"/>
        <w:numPr>
          <w:ilvl w:val="0"/>
          <w:numId w:val="5"/>
        </w:numPr>
        <w:suppressAutoHyphens/>
        <w:autoSpaceDE w:val="0"/>
        <w:autoSpaceDN w:val="0"/>
        <w:adjustRightInd w:val="0"/>
        <w:spacing w:after="0"/>
        <w:contextualSpacing/>
        <w:jc w:val="both"/>
        <w:textAlignment w:val="baseline"/>
        <w:rPr>
          <w:rFonts w:asciiTheme="minorHAnsi" w:hAnsiTheme="minorHAnsi" w:cstheme="minorHAnsi"/>
          <w:iCs/>
          <w:color w:val="FF0000"/>
          <w:sz w:val="24"/>
          <w:szCs w:val="24"/>
          <w:lang w:eastAsia="ar-SA"/>
        </w:rPr>
      </w:pPr>
      <w:r w:rsidRPr="00B16DA5">
        <w:rPr>
          <w:rFonts w:asciiTheme="minorHAnsi" w:eastAsia="Calibri" w:hAnsiTheme="minorHAnsi" w:cstheme="minorHAnsi"/>
          <w:sz w:val="24"/>
          <w:szCs w:val="24"/>
        </w:rPr>
        <w:t xml:space="preserve">Z wnioskiem o zmianę umowy może wystąpić zarówno Wykonawca, jak </w:t>
      </w:r>
      <w:r w:rsidRPr="00B16DA5">
        <w:rPr>
          <w:rFonts w:asciiTheme="minorHAnsi" w:eastAsia="Calibri" w:hAnsiTheme="minorHAnsi" w:cstheme="minorHAnsi"/>
          <w:sz w:val="24"/>
          <w:szCs w:val="24"/>
        </w:rPr>
        <w:br/>
        <w:t xml:space="preserve">i Zamawiający. </w:t>
      </w:r>
    </w:p>
    <w:p w14:paraId="12BD0D7D" w14:textId="77777777" w:rsidR="00212C1A" w:rsidRPr="00B16DA5" w:rsidRDefault="00212C1A" w:rsidP="00212C1A">
      <w:pPr>
        <w:autoSpaceDE w:val="0"/>
        <w:autoSpaceDN w:val="0"/>
        <w:adjustRightInd w:val="0"/>
        <w:spacing w:after="0"/>
        <w:ind w:left="426"/>
        <w:contextualSpacing/>
        <w:rPr>
          <w:rFonts w:asciiTheme="minorHAnsi" w:eastAsia="Calibri" w:hAnsiTheme="minorHAnsi" w:cstheme="minorHAnsi"/>
          <w:sz w:val="24"/>
          <w:szCs w:val="24"/>
        </w:rPr>
      </w:pPr>
    </w:p>
    <w:p w14:paraId="79BB4255"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15</w:t>
      </w:r>
    </w:p>
    <w:p w14:paraId="1FECBEFD" w14:textId="77777777" w:rsidR="00212C1A" w:rsidRPr="00B16DA5" w:rsidRDefault="00212C1A" w:rsidP="00212C1A">
      <w:pPr>
        <w:keepNext/>
        <w:widowControl w:val="0"/>
        <w:suppressAutoHyphens/>
        <w:autoSpaceDE w:val="0"/>
        <w:autoSpaceDN w:val="0"/>
        <w:adjustRightInd w:val="0"/>
        <w:spacing w:after="0"/>
        <w:jc w:val="center"/>
        <w:textAlignment w:val="baseline"/>
        <w:outlineLvl w:val="0"/>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Odpowiedzialność</w:t>
      </w:r>
    </w:p>
    <w:p w14:paraId="5867B4C5"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sz w:val="24"/>
          <w:szCs w:val="24"/>
          <w:lang w:eastAsia="ar-SA"/>
        </w:rPr>
      </w:pPr>
      <w:r w:rsidRPr="00B16DA5">
        <w:rPr>
          <w:rFonts w:asciiTheme="minorHAnsi" w:eastAsia="Calibri" w:hAnsiTheme="minorHAnsi" w:cstheme="minorHAnsi"/>
          <w:sz w:val="24"/>
          <w:szCs w:val="24"/>
          <w:lang w:eastAsia="ar-SA"/>
        </w:rPr>
        <w:t xml:space="preserve">Zakres odpowiedzialności Wykonawcy obejmuje wszelkie czynności zmierzające do realizacji umownych i ustawowych obowiązków Wykonawcy, jak i nałożonych w trybie administracyjnym na Wykonawcę lub Zamawiającego w związku z realizacją umowy. </w:t>
      </w:r>
    </w:p>
    <w:p w14:paraId="1D8EC0A3"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sz w:val="24"/>
          <w:szCs w:val="24"/>
          <w:lang w:eastAsia="ar-SA"/>
        </w:rPr>
      </w:pPr>
      <w:r w:rsidRPr="00B16DA5">
        <w:rPr>
          <w:rFonts w:asciiTheme="minorHAnsi" w:eastAsia="Calibri" w:hAnsiTheme="minorHAnsi" w:cstheme="minorHAnsi"/>
          <w:sz w:val="24"/>
          <w:szCs w:val="24"/>
          <w:lang w:eastAsia="ar-SA"/>
        </w:rPr>
        <w:t xml:space="preserve">Wszelkie czynności zmierzające do realizacji umownych i ustawowych obowiązków Wykonawcy, Wykonawca zobowiązany jest realizować w ten sposób, by nie nastąpiło zakłócenie lub naruszenie własności lub praw Zamawiającego lub osób trzecich. Obowiązek ten spoczywa na Wykonawcy, jego pełnomocnikach, pomocnikach, Podwykonawcach i innych osobach uczestniczących w inwestycji. </w:t>
      </w:r>
    </w:p>
    <w:p w14:paraId="0880E33E"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sz w:val="24"/>
          <w:szCs w:val="24"/>
          <w:lang w:eastAsia="ar-SA"/>
        </w:rPr>
        <w:t>Wykonawca odpowiada na zasadzie ryzyka za wszelkie działania i zaniechania pracujących na jego rzecz przy realizacji inwestycji, w szczególności swoich pracowników, pełnomocników, pomocników, Podwykonawców, dalszych podwykonawców, oraz ich pomocników i przedstawicieli.</w:t>
      </w:r>
      <w:r w:rsidRPr="00B16DA5">
        <w:rPr>
          <w:rFonts w:asciiTheme="minorHAnsi" w:eastAsia="Calibri" w:hAnsiTheme="minorHAnsi" w:cstheme="minorHAnsi"/>
          <w:b/>
          <w:bCs/>
          <w:sz w:val="24"/>
          <w:szCs w:val="24"/>
          <w:lang w:eastAsia="ar-SA"/>
        </w:rPr>
        <w:t xml:space="preserve"> </w:t>
      </w:r>
    </w:p>
    <w:p w14:paraId="539A7393"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sz w:val="24"/>
          <w:szCs w:val="24"/>
          <w:lang w:eastAsia="ar-SA"/>
        </w:rPr>
      </w:pPr>
      <w:r w:rsidRPr="00B16DA5">
        <w:rPr>
          <w:rFonts w:asciiTheme="minorHAnsi" w:eastAsia="Calibri" w:hAnsiTheme="minorHAnsi" w:cstheme="minorHAnsi"/>
          <w:sz w:val="24"/>
          <w:szCs w:val="24"/>
          <w:lang w:eastAsia="ar-SA"/>
        </w:rPr>
        <w:t xml:space="preserve">Jeżeli właściwe urzędy wydadzą Zamawiającemu zakaz prowadzenie robót budowlanych albo inwestycja nie będzie mogła być wykonana lub wykończona z przyczyn, za które ani Zamawiający, ani Wykonawca nie ponoszą odpowiedzialności to Wykonawca nie wystąpi z roszczeniem o wypłatę wynagrodzenia za jeszcze niespełnione świadczenia, jak również o zwrot utraconych w tym zakresie korzyści. W celu uniknięcia wątpliwości Wykonawcy należy się w takim wypadku wynagrodzenie za świadczenie spełnione do czasu wydania powyższego zakazu. </w:t>
      </w:r>
    </w:p>
    <w:p w14:paraId="6750B521"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sz w:val="24"/>
          <w:szCs w:val="24"/>
          <w:lang w:eastAsia="ar-SA"/>
        </w:rPr>
      </w:pPr>
      <w:r w:rsidRPr="00B16DA5">
        <w:rPr>
          <w:rFonts w:asciiTheme="minorHAnsi" w:eastAsia="Calibri" w:hAnsiTheme="minorHAnsi" w:cstheme="minorHAnsi"/>
          <w:sz w:val="24"/>
          <w:szCs w:val="24"/>
          <w:lang w:eastAsia="ar-SA"/>
        </w:rPr>
        <w:t>Wykonawca zwróci Zamawiającemu kwotę odpowiadającą karze finansowej, jaka Zamawiający zostanie obciążony wskutek kontroli przeprowadzonej przez organy państwowe, jeśli kara ta zostanie nałożona na Zamawiającego w związku z niewłaściwym lub nienależytym wykonywaniem umowy przez Wykonawcę lub naruszeniem przez Wykonawcę lub podległe mu osoby lub podmioty jakichkolwiek obowiązków wynikających z przepisów, w tym z przepisów BHP.</w:t>
      </w:r>
    </w:p>
    <w:p w14:paraId="1E418DF4" w14:textId="77777777" w:rsidR="00212C1A" w:rsidRPr="00B16DA5" w:rsidRDefault="00212C1A">
      <w:pPr>
        <w:widowControl w:val="0"/>
        <w:numPr>
          <w:ilvl w:val="1"/>
          <w:numId w:val="4"/>
        </w:numPr>
        <w:suppressAutoHyphens/>
        <w:autoSpaceDE w:val="0"/>
        <w:autoSpaceDN w:val="0"/>
        <w:adjustRightInd w:val="0"/>
        <w:spacing w:after="0"/>
        <w:ind w:left="426" w:hanging="426"/>
        <w:jc w:val="both"/>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sz w:val="24"/>
          <w:szCs w:val="24"/>
          <w:lang w:eastAsia="ar-SA"/>
        </w:rPr>
        <w:t>Z chwilą protokolarnego przejęcia terenu inwestycji, Wykonawca ponosi na zasadzie ryzyka odpowiedzialność za szkody wynikłe na tym terenie, aż do chwili zakończenia odbioru końcowego.</w:t>
      </w:r>
      <w:r w:rsidRPr="00B16DA5">
        <w:rPr>
          <w:rFonts w:asciiTheme="minorHAnsi" w:eastAsia="Calibri" w:hAnsiTheme="minorHAnsi" w:cstheme="minorHAnsi"/>
          <w:b/>
          <w:bCs/>
          <w:sz w:val="24"/>
          <w:szCs w:val="24"/>
          <w:lang w:eastAsia="ar-SA"/>
        </w:rPr>
        <w:t xml:space="preserve">                                                                              </w:t>
      </w:r>
    </w:p>
    <w:p w14:paraId="53EF90BF" w14:textId="77777777" w:rsidR="00212C1A" w:rsidRPr="00B16DA5" w:rsidRDefault="00212C1A" w:rsidP="00212C1A">
      <w:pPr>
        <w:widowControl w:val="0"/>
        <w:suppressAutoHyphens/>
        <w:autoSpaceDE w:val="0"/>
        <w:autoSpaceDN w:val="0"/>
        <w:adjustRightInd w:val="0"/>
        <w:spacing w:after="0"/>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xml:space="preserve"> </w:t>
      </w:r>
    </w:p>
    <w:p w14:paraId="2890D7B0" w14:textId="77777777" w:rsidR="00212C1A" w:rsidRPr="00B16DA5" w:rsidRDefault="00212C1A" w:rsidP="00212C1A">
      <w:pPr>
        <w:widowControl w:val="0"/>
        <w:suppressAutoHyphens/>
        <w:autoSpaceDE w:val="0"/>
        <w:autoSpaceDN w:val="0"/>
        <w:adjustRightInd w:val="0"/>
        <w:spacing w:after="0"/>
        <w:ind w:left="426"/>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16</w:t>
      </w:r>
    </w:p>
    <w:p w14:paraId="57AF4EC8" w14:textId="77777777" w:rsidR="00212C1A" w:rsidRPr="00B16DA5" w:rsidRDefault="00212C1A" w:rsidP="00212C1A">
      <w:pPr>
        <w:keepNext/>
        <w:widowControl w:val="0"/>
        <w:suppressAutoHyphens/>
        <w:autoSpaceDE w:val="0"/>
        <w:autoSpaceDN w:val="0"/>
        <w:adjustRightInd w:val="0"/>
        <w:spacing w:after="0"/>
        <w:jc w:val="center"/>
        <w:textAlignment w:val="baseline"/>
        <w:outlineLvl w:val="0"/>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Klauzula informacyjna RODO</w:t>
      </w:r>
    </w:p>
    <w:p w14:paraId="7B6E324F"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w:t>
      </w:r>
      <w:r w:rsidRPr="00B16DA5">
        <w:rPr>
          <w:rFonts w:asciiTheme="minorHAnsi" w:hAnsiTheme="minorHAnsi" w:cstheme="minorHAnsi"/>
          <w:sz w:val="24"/>
          <w:szCs w:val="24"/>
          <w:lang w:eastAsia="ar-SA"/>
        </w:rPr>
        <w:lastRenderedPageBreak/>
        <w:t xml:space="preserve">dane w rozumieniu pkt 8 tego przepisu. </w:t>
      </w:r>
    </w:p>
    <w:p w14:paraId="4D8CF0DE"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Zamawiający powierza Wykonawcy, w trybie art. 28 Rozporządzenia dane osobowe do przetwarzania, wyłącznie w celu wykonania przedmiotu niniejszej umowy. </w:t>
      </w:r>
    </w:p>
    <w:p w14:paraId="33014B57"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Wykonawca zobowiązuje się: </w:t>
      </w:r>
    </w:p>
    <w:p w14:paraId="53B42883" w14:textId="77777777" w:rsidR="00212C1A" w:rsidRPr="00B16DA5" w:rsidRDefault="00212C1A" w:rsidP="00212C1A">
      <w:pPr>
        <w:widowControl w:val="0"/>
        <w:suppressAutoHyphens/>
        <w:autoSpaceDE w:val="0"/>
        <w:autoSpaceDN w:val="0"/>
        <w:adjustRightInd w:val="0"/>
        <w:spacing w:after="0"/>
        <w:ind w:left="425"/>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1) przetwarzać powierzone mu dane osobowe zgodnie z niniejszą umową, Rozporządzeniem oraz z innymi przepisami prawa powszechnie obowiązującego, które chronią prawa osób, których dane dotyczą, </w:t>
      </w:r>
    </w:p>
    <w:p w14:paraId="4183169C" w14:textId="77777777" w:rsidR="00212C1A" w:rsidRPr="00B16DA5" w:rsidRDefault="00212C1A" w:rsidP="00212C1A">
      <w:pPr>
        <w:widowControl w:val="0"/>
        <w:suppressAutoHyphens/>
        <w:autoSpaceDE w:val="0"/>
        <w:autoSpaceDN w:val="0"/>
        <w:adjustRightInd w:val="0"/>
        <w:spacing w:after="0"/>
        <w:ind w:left="425"/>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5D074386" w14:textId="77777777" w:rsidR="00212C1A" w:rsidRPr="00B16DA5" w:rsidRDefault="00212C1A" w:rsidP="00212C1A">
      <w:pPr>
        <w:widowControl w:val="0"/>
        <w:suppressAutoHyphens/>
        <w:autoSpaceDE w:val="0"/>
        <w:autoSpaceDN w:val="0"/>
        <w:adjustRightInd w:val="0"/>
        <w:spacing w:after="0"/>
        <w:ind w:left="425"/>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3) dołożyć należytej staranności przy przetwarzaniu powierzonych danych osobowych, </w:t>
      </w:r>
    </w:p>
    <w:p w14:paraId="7AB6583F" w14:textId="77777777" w:rsidR="00212C1A" w:rsidRPr="00B16DA5" w:rsidRDefault="00212C1A" w:rsidP="00212C1A">
      <w:pPr>
        <w:widowControl w:val="0"/>
        <w:suppressAutoHyphens/>
        <w:autoSpaceDE w:val="0"/>
        <w:autoSpaceDN w:val="0"/>
        <w:adjustRightInd w:val="0"/>
        <w:spacing w:after="0"/>
        <w:ind w:left="425"/>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4) do nadania upoważnień do przetwarzania danych osobowych wszystkim osobom, które będą przetwarzały powierzone dane w celu realizacji niniejszej umowy, </w:t>
      </w:r>
    </w:p>
    <w:p w14:paraId="406470A8" w14:textId="77777777" w:rsidR="00212C1A" w:rsidRPr="00B16DA5" w:rsidRDefault="00212C1A" w:rsidP="00212C1A">
      <w:pPr>
        <w:widowControl w:val="0"/>
        <w:suppressAutoHyphens/>
        <w:autoSpaceDE w:val="0"/>
        <w:autoSpaceDN w:val="0"/>
        <w:adjustRightInd w:val="0"/>
        <w:spacing w:after="0"/>
        <w:ind w:left="425"/>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842BBF7"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331D1E3"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Wykonawca pomaga Zamawiającemu w niezbędnym zakresie wywiązywać się z obowiązku odpowiadania na żądania osoby, której dane dotyczą oraz wywiązywania się z obowiązków określonych w art. 32-36 Rozporządzenia.</w:t>
      </w:r>
    </w:p>
    <w:p w14:paraId="094DE588"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po stwierdzeniu naruszenia ochrony danych osobowych bez zbędnej zwłoki zgłasza je administratorowi, nie później niż w ciągu 72 godzin od stwierdzenia naruszenia. </w:t>
      </w:r>
    </w:p>
    <w:p w14:paraId="0C6B53BF"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C7888DA"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Zamawiający realizować będzie prawo kontroli w godzinach pracy Wykonawcy informując o kontroli minimum 3 dni przed planowanym jej przeprowadzeniem. </w:t>
      </w:r>
    </w:p>
    <w:p w14:paraId="0726CB18"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zobowiązuje się do usunięcia uchybień stwierdzonych podczas kontroli w terminie nie dłuższym niż 7 dni. </w:t>
      </w:r>
    </w:p>
    <w:p w14:paraId="764A1E86"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udostępnia Zamawiającemu wszelkie informacje niezbędne do wykazania spełnienia obowiązków określonych w art. 28 Rozporządzenia. </w:t>
      </w:r>
    </w:p>
    <w:p w14:paraId="1481ED79"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może powierzyć dane osobowe objęte niniejszą umową do dalszego przetwarzania podwykonawcom jedynie w celu wykonania umowy po uzyskaniu uprzedniej pisemnej zgody Zamawiającego. </w:t>
      </w:r>
    </w:p>
    <w:p w14:paraId="577FF8EC"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Podwykonawca, winien spełniać te same gwarancje i obowiązki jakie zostały nałożone na Wykonawcę. </w:t>
      </w:r>
    </w:p>
    <w:p w14:paraId="637D57E3"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lastRenderedPageBreak/>
        <w:t xml:space="preserve">Wykonawca ponosi pełną odpowiedzialność wobec Zamawiającego za działanie podwykonawcy w zakresie obowiązku ochrony danych. </w:t>
      </w:r>
    </w:p>
    <w:p w14:paraId="5AA19DB8"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52C7829"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60A67FB"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843CCAB"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C0F96B6"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0D158EC0" w14:textId="77777777" w:rsidR="00212C1A" w:rsidRPr="00B16DA5" w:rsidRDefault="00212C1A">
      <w:pPr>
        <w:widowControl w:val="0"/>
        <w:numPr>
          <w:ilvl w:val="3"/>
          <w:numId w:val="11"/>
        </w:numPr>
        <w:suppressAutoHyphens/>
        <w:autoSpaceDE w:val="0"/>
        <w:autoSpaceDN w:val="0"/>
        <w:adjustRightInd w:val="0"/>
        <w:spacing w:after="0"/>
        <w:jc w:val="both"/>
        <w:textAlignment w:val="baseline"/>
        <w:rPr>
          <w:rFonts w:asciiTheme="minorHAnsi" w:eastAsia="Calibri" w:hAnsiTheme="minorHAnsi" w:cstheme="minorHAnsi"/>
          <w:b/>
          <w:bCs/>
          <w:sz w:val="24"/>
          <w:szCs w:val="24"/>
          <w:lang w:eastAsia="ar-SA"/>
        </w:rPr>
      </w:pPr>
      <w:r w:rsidRPr="00B16DA5">
        <w:rPr>
          <w:rFonts w:asciiTheme="minorHAnsi" w:hAnsiTheme="minorHAnsi" w:cstheme="minorHAnsi"/>
          <w:sz w:val="24"/>
          <w:szCs w:val="24"/>
          <w:lang w:eastAsia="ar-SA"/>
        </w:rPr>
        <w:t>W sprawach nieuregulowanych niniejszym paragrafem, zastosowanie będą miały przepisy Kodeksu cywilnego, rozporządzenia RODO, Ustawy o ochronie danych osobowych.</w:t>
      </w:r>
    </w:p>
    <w:p w14:paraId="0F120BEF" w14:textId="77777777" w:rsidR="00212C1A" w:rsidRPr="00B16DA5" w:rsidRDefault="00212C1A" w:rsidP="00212C1A">
      <w:pPr>
        <w:widowControl w:val="0"/>
        <w:suppressAutoHyphens/>
        <w:autoSpaceDE w:val="0"/>
        <w:autoSpaceDN w:val="0"/>
        <w:adjustRightInd w:val="0"/>
        <w:spacing w:after="0"/>
        <w:ind w:left="426"/>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 17</w:t>
      </w:r>
    </w:p>
    <w:p w14:paraId="42607B6F" w14:textId="77777777" w:rsidR="00212C1A" w:rsidRPr="00B16DA5" w:rsidRDefault="00212C1A" w:rsidP="00212C1A">
      <w:pPr>
        <w:widowControl w:val="0"/>
        <w:suppressAutoHyphens/>
        <w:autoSpaceDE w:val="0"/>
        <w:autoSpaceDN w:val="0"/>
        <w:adjustRightInd w:val="0"/>
        <w:spacing w:after="0"/>
        <w:ind w:left="426"/>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Klauzula antykorupcyjna</w:t>
      </w:r>
    </w:p>
    <w:p w14:paraId="0A6C203A" w14:textId="77777777" w:rsidR="00212C1A" w:rsidRPr="00B16DA5" w:rsidRDefault="00212C1A">
      <w:pPr>
        <w:widowControl w:val="0"/>
        <w:numPr>
          <w:ilvl w:val="0"/>
          <w:numId w:val="24"/>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Wykonawca i Zamawiający zobowiązują się do podjęcia wszelkich niezbędnych środków w celu uniknięcia praktyk korupcyjnych w trakcie procedury wyboru Wykonawcy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Zamawiającym.</w:t>
      </w:r>
    </w:p>
    <w:p w14:paraId="711D0ECF" w14:textId="77777777" w:rsidR="00212C1A" w:rsidRPr="00B16DA5" w:rsidRDefault="00212C1A">
      <w:pPr>
        <w:widowControl w:val="0"/>
        <w:numPr>
          <w:ilvl w:val="0"/>
          <w:numId w:val="24"/>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Zamawiający zobowiązuje się, że jego personel nie będzie żądał ani akceptował, osobiście lub za pośrednictwem członków rodziny, żadnych łapówek, upominków, gratyfikacji lub </w:t>
      </w:r>
      <w:r w:rsidRPr="00B16DA5">
        <w:rPr>
          <w:rFonts w:asciiTheme="minorHAnsi" w:hAnsiTheme="minorHAnsi" w:cstheme="minorHAnsi"/>
          <w:sz w:val="24"/>
          <w:szCs w:val="24"/>
          <w:lang w:eastAsia="ar-SA"/>
        </w:rPr>
        <w:lastRenderedPageBreak/>
        <w:t xml:space="preserve">prowizji związanych z postępowaniem. Zamawiający wykluczy z postępowania wszystkie znane podejrzane osoby. </w:t>
      </w:r>
    </w:p>
    <w:p w14:paraId="02CE0ED1" w14:textId="77777777" w:rsidR="00212C1A" w:rsidRPr="00B16DA5" w:rsidRDefault="00212C1A">
      <w:pPr>
        <w:widowControl w:val="0"/>
        <w:numPr>
          <w:ilvl w:val="0"/>
          <w:numId w:val="24"/>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Wykonawca i, jeśli dotyczy, jego podwykonawcy i partnerzy realizujący wspólne przedsięwzięcia, zobowiązują się podczas swojego uczestnictwa w procedurze </w:t>
      </w:r>
      <w:r w:rsidRPr="00B16DA5">
        <w:rPr>
          <w:rFonts w:asciiTheme="minorHAnsi" w:hAnsiTheme="minorHAnsi" w:cstheme="minorHAnsi"/>
          <w:sz w:val="24"/>
          <w:szCs w:val="24"/>
          <w:lang w:eastAsia="ar-SA"/>
        </w:rPr>
        <w:br/>
        <w:t>i podczas realizacji zamówienia do przestrzegania następujących zasad stanowiących, że:</w:t>
      </w:r>
    </w:p>
    <w:p w14:paraId="361B25E4"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nie zapłacili i nie będą oferować ani płacić łapówek, upominków, gratyfikacji lub prowizji w celu otrzymania lub zachowania zlecenia;</w:t>
      </w:r>
    </w:p>
    <w:p w14:paraId="4A897DFC"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nie byli i nie będą w zmowie z innymi Wykonawcami, aby w jakikolwiek sposób sfałszować lub wpłynąć na proces wyboru Wykonawcy;</w:t>
      </w:r>
    </w:p>
    <w:p w14:paraId="17B31B72"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ujawnią Zamawiającemu i audytorom wybranym przez Zamawiającego wszelkie płatności dokonane w związku z udzieleniem danego zamówienia (w tym agentom, brokerom lub innym pośrednikom). Dotyczy to płatności dokonywanych bezpośrednio, a także za pośrednictwem członków rodziny lub innych stron trzecich.</w:t>
      </w:r>
    </w:p>
    <w:p w14:paraId="4D30914C"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Jeżeli Wykonawca przed otrzymaniem zamówienia lub w trakcie realizacji umowy dopuścił się naruszenia zasad dotyczących klauzuli antykorupcyjnej, Zamawiający ma prawo do wykluczenia Wykonawcy z procedury wyboru.</w:t>
      </w:r>
    </w:p>
    <w:p w14:paraId="5B42E2E1"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Wykonawca akceptuje, że naruszenie klauzuli antykorupcyjnej może spowodować unieważnienie procedury lub przedterminowe wypowiedzenie umowy przez Zamawiającego.</w:t>
      </w:r>
    </w:p>
    <w:p w14:paraId="3006BC83"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Zamawiający zastrzega sobie prawo do zgłaszania podejrzanych naruszeń lub </w:t>
      </w:r>
      <w:proofErr w:type="spellStart"/>
      <w:r w:rsidRPr="00B16DA5">
        <w:rPr>
          <w:rFonts w:asciiTheme="minorHAnsi" w:hAnsiTheme="minorHAnsi" w:cstheme="minorHAnsi"/>
          <w:sz w:val="24"/>
          <w:szCs w:val="24"/>
          <w:lang w:eastAsia="ar-SA"/>
        </w:rPr>
        <w:t>antykonkurencyjnych</w:t>
      </w:r>
      <w:proofErr w:type="spellEnd"/>
      <w:r w:rsidRPr="00B16DA5">
        <w:rPr>
          <w:rFonts w:asciiTheme="minorHAnsi" w:hAnsiTheme="minorHAnsi" w:cstheme="minorHAnsi"/>
          <w:sz w:val="24"/>
          <w:szCs w:val="24"/>
          <w:lang w:eastAsia="ar-SA"/>
        </w:rPr>
        <w:t xml:space="preserve"> </w:t>
      </w:r>
      <w:proofErr w:type="spellStart"/>
      <w:r w:rsidRPr="00B16DA5">
        <w:rPr>
          <w:rFonts w:asciiTheme="minorHAnsi" w:hAnsiTheme="minorHAnsi" w:cstheme="minorHAnsi"/>
          <w:sz w:val="24"/>
          <w:szCs w:val="24"/>
          <w:lang w:eastAsia="ar-SA"/>
        </w:rPr>
        <w:t>zachowań</w:t>
      </w:r>
      <w:proofErr w:type="spellEnd"/>
      <w:r w:rsidRPr="00B16DA5">
        <w:rPr>
          <w:rFonts w:asciiTheme="minorHAnsi" w:hAnsiTheme="minorHAnsi" w:cstheme="minorHAnsi"/>
          <w:sz w:val="24"/>
          <w:szCs w:val="24"/>
          <w:lang w:eastAsia="ar-SA"/>
        </w:rPr>
        <w:t xml:space="preserve"> Wykonawcy właściwemu organowi regulacyjnemu oraz dostarczenia mu wszelkich istotnych informacji.</w:t>
      </w:r>
    </w:p>
    <w:p w14:paraId="0D7AC137" w14:textId="77777777" w:rsidR="00212C1A" w:rsidRPr="00B16DA5" w:rsidRDefault="00212C1A">
      <w:pPr>
        <w:widowControl w:val="0"/>
        <w:numPr>
          <w:ilvl w:val="1"/>
          <w:numId w:val="25"/>
        </w:numPr>
        <w:suppressAutoHyphens/>
        <w:adjustRightInd w:val="0"/>
        <w:ind w:left="426" w:hanging="426"/>
        <w:contextualSpacing/>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3953035E" w14:textId="77777777" w:rsidR="00212C1A" w:rsidRPr="00B16DA5" w:rsidRDefault="00212C1A" w:rsidP="00212C1A">
      <w:pPr>
        <w:widowControl w:val="0"/>
        <w:suppressAutoHyphens/>
        <w:adjustRightInd w:val="0"/>
        <w:spacing w:after="0"/>
        <w:ind w:right="20"/>
        <w:jc w:val="center"/>
        <w:textAlignment w:val="baseline"/>
        <w:rPr>
          <w:rFonts w:asciiTheme="minorHAnsi" w:hAnsiTheme="minorHAnsi" w:cstheme="minorHAnsi"/>
          <w:b/>
          <w:color w:val="000000"/>
          <w:sz w:val="24"/>
          <w:szCs w:val="24"/>
          <w:lang w:eastAsia="pl-PL"/>
        </w:rPr>
      </w:pPr>
      <w:r w:rsidRPr="00B16DA5">
        <w:rPr>
          <w:rFonts w:asciiTheme="minorHAnsi" w:hAnsiTheme="minorHAnsi" w:cstheme="minorHAnsi"/>
          <w:b/>
          <w:color w:val="000000"/>
          <w:sz w:val="24"/>
          <w:szCs w:val="24"/>
          <w:lang w:eastAsia="pl-PL"/>
        </w:rPr>
        <w:t>§ 18</w:t>
      </w:r>
    </w:p>
    <w:p w14:paraId="40B50351" w14:textId="77777777" w:rsidR="00212C1A" w:rsidRPr="00B16DA5" w:rsidRDefault="00212C1A" w:rsidP="00212C1A">
      <w:pPr>
        <w:widowControl w:val="0"/>
        <w:suppressAutoHyphens/>
        <w:autoSpaceDE w:val="0"/>
        <w:autoSpaceDN w:val="0"/>
        <w:adjustRightInd w:val="0"/>
        <w:spacing w:after="0"/>
        <w:jc w:val="center"/>
        <w:textAlignment w:val="baseline"/>
        <w:rPr>
          <w:rFonts w:asciiTheme="minorHAnsi" w:eastAsia="Calibri" w:hAnsiTheme="minorHAnsi" w:cstheme="minorHAnsi"/>
          <w:b/>
          <w:bCs/>
          <w:sz w:val="24"/>
          <w:szCs w:val="24"/>
          <w:lang w:eastAsia="ar-SA"/>
        </w:rPr>
      </w:pPr>
      <w:r w:rsidRPr="00B16DA5">
        <w:rPr>
          <w:rFonts w:asciiTheme="minorHAnsi" w:eastAsia="Calibri" w:hAnsiTheme="minorHAnsi" w:cstheme="minorHAnsi"/>
          <w:b/>
          <w:bCs/>
          <w:sz w:val="24"/>
          <w:szCs w:val="24"/>
          <w:lang w:eastAsia="ar-SA"/>
        </w:rPr>
        <w:t>Postanowienia końcowe</w:t>
      </w:r>
    </w:p>
    <w:p w14:paraId="7B4D0FEA" w14:textId="77777777" w:rsidR="00212C1A" w:rsidRPr="00B16DA5" w:rsidRDefault="00212C1A">
      <w:pPr>
        <w:widowControl w:val="0"/>
        <w:numPr>
          <w:ilvl w:val="0"/>
          <w:numId w:val="9"/>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eastAsia="zh-CN"/>
        </w:rPr>
      </w:pPr>
      <w:r w:rsidRPr="00B16DA5">
        <w:rPr>
          <w:rFonts w:asciiTheme="minorHAnsi" w:eastAsia="Calibri" w:hAnsiTheme="minorHAnsi" w:cstheme="minorHAnsi"/>
          <w:sz w:val="24"/>
          <w:szCs w:val="24"/>
          <w:lang w:eastAsia="zh-CN"/>
        </w:rPr>
        <w:t>Spory, mogące wyniknąć na tle wykonania postanowień umowy, strony poddają rozstrzygnięciu właściwemu miejscowo sądowi powszechnemu według siedziby Zamawiającego.</w:t>
      </w:r>
    </w:p>
    <w:p w14:paraId="56688DE0" w14:textId="77777777" w:rsidR="00212C1A" w:rsidRPr="00B16DA5" w:rsidRDefault="00212C1A">
      <w:pPr>
        <w:widowControl w:val="0"/>
        <w:numPr>
          <w:ilvl w:val="0"/>
          <w:numId w:val="9"/>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eastAsia="zh-CN"/>
        </w:rPr>
      </w:pPr>
      <w:r w:rsidRPr="00B16DA5">
        <w:rPr>
          <w:rFonts w:asciiTheme="minorHAnsi" w:eastAsia="Calibri" w:hAnsiTheme="minorHAnsi" w:cstheme="minorHAnsi"/>
          <w:sz w:val="24"/>
          <w:szCs w:val="24"/>
          <w:lang w:eastAsia="zh-CN"/>
        </w:rPr>
        <w:t>W sprawach nieuregulowanych umową, zastosowanie mają przepisy Kodeksu cywilnego oraz ustawy – Prawo zamówień publicznych, Prawa budowlanego oraz inne mające związek z realizacją umowy.</w:t>
      </w:r>
    </w:p>
    <w:p w14:paraId="0417AC9C" w14:textId="77777777" w:rsidR="00212C1A" w:rsidRPr="00B16DA5" w:rsidRDefault="00212C1A">
      <w:pPr>
        <w:widowControl w:val="0"/>
        <w:numPr>
          <w:ilvl w:val="0"/>
          <w:numId w:val="9"/>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eastAsia="zh-CN"/>
        </w:rPr>
      </w:pPr>
      <w:r w:rsidRPr="00B16DA5">
        <w:rPr>
          <w:rFonts w:asciiTheme="minorHAnsi" w:eastAsia="Calibri" w:hAnsiTheme="minorHAnsi" w:cstheme="minorHAnsi"/>
          <w:sz w:val="24"/>
          <w:szCs w:val="24"/>
          <w:lang w:eastAsia="zh-CN"/>
        </w:rPr>
        <w:t>Umowę sporządzono w trzech jednobrzmiących egzemplarzach: dwa egzemplarze dla Zamawiającego, jeden egzemplarz dla Wykonawcy.</w:t>
      </w:r>
    </w:p>
    <w:p w14:paraId="1B45952C"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tbl>
      <w:tblPr>
        <w:tblW w:w="0" w:type="auto"/>
        <w:tblLook w:val="04A0" w:firstRow="1" w:lastRow="0" w:firstColumn="1" w:lastColumn="0" w:noHBand="0" w:noVBand="1"/>
      </w:tblPr>
      <w:tblGrid>
        <w:gridCol w:w="4536"/>
        <w:gridCol w:w="4534"/>
      </w:tblGrid>
      <w:tr w:rsidR="00212C1A" w:rsidRPr="00B16DA5" w14:paraId="4535D2EA" w14:textId="77777777" w:rsidTr="00B927DC">
        <w:tc>
          <w:tcPr>
            <w:tcW w:w="4605" w:type="dxa"/>
          </w:tcPr>
          <w:p w14:paraId="57786AD0"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41A67F62"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Zamawiający:</w:t>
            </w:r>
          </w:p>
        </w:tc>
        <w:tc>
          <w:tcPr>
            <w:tcW w:w="4605" w:type="dxa"/>
          </w:tcPr>
          <w:p w14:paraId="2B71B9EE"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44F6A572"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Wykonawca:</w:t>
            </w:r>
          </w:p>
        </w:tc>
      </w:tr>
    </w:tbl>
    <w:p w14:paraId="3CE9464E"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5C3AFC5F"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6DA22319"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0029656E"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p>
    <w:p w14:paraId="4F24DD70" w14:textId="77777777" w:rsidR="00212C1A" w:rsidRPr="00B16DA5" w:rsidRDefault="00212C1A" w:rsidP="00212C1A">
      <w:pPr>
        <w:autoSpaceDE w:val="0"/>
        <w:autoSpaceDN w:val="0"/>
        <w:adjustRightInd w:val="0"/>
        <w:spacing w:after="0"/>
        <w:rPr>
          <w:rFonts w:asciiTheme="minorHAnsi" w:eastAsia="Calibri" w:hAnsiTheme="minorHAnsi" w:cstheme="minorHAnsi"/>
          <w:b/>
          <w:bCs/>
          <w:sz w:val="24"/>
          <w:szCs w:val="24"/>
        </w:rPr>
      </w:pPr>
      <w:r w:rsidRPr="00B16DA5">
        <w:rPr>
          <w:rFonts w:asciiTheme="minorHAnsi" w:eastAsia="Calibri" w:hAnsiTheme="minorHAnsi" w:cstheme="minorHAnsi"/>
          <w:b/>
          <w:bCs/>
          <w:sz w:val="24"/>
          <w:szCs w:val="24"/>
        </w:rPr>
        <w:t>Załączniki:</w:t>
      </w:r>
    </w:p>
    <w:p w14:paraId="544FFF88" w14:textId="28F87202" w:rsidR="00212C1A" w:rsidRPr="00B16DA5" w:rsidRDefault="00212C1A">
      <w:pPr>
        <w:widowControl w:val="0"/>
        <w:numPr>
          <w:ilvl w:val="0"/>
          <w:numId w:val="6"/>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Specyfikacja istotnych warunków zamówienia (SWZ)</w:t>
      </w:r>
      <w:r w:rsidR="00AB04CC">
        <w:rPr>
          <w:rFonts w:asciiTheme="minorHAnsi" w:eastAsia="Calibri" w:hAnsiTheme="minorHAnsi" w:cstheme="minorHAnsi"/>
          <w:sz w:val="24"/>
          <w:szCs w:val="24"/>
        </w:rPr>
        <w:t xml:space="preserve"> wraz z załącznikami</w:t>
      </w:r>
      <w:r w:rsidRPr="00B16DA5">
        <w:rPr>
          <w:rFonts w:asciiTheme="minorHAnsi" w:eastAsia="Calibri" w:hAnsiTheme="minorHAnsi" w:cstheme="minorHAnsi"/>
          <w:sz w:val="24"/>
          <w:szCs w:val="24"/>
          <w:lang w:val="x-none"/>
        </w:rPr>
        <w:t>.</w:t>
      </w:r>
    </w:p>
    <w:p w14:paraId="1C0AF793" w14:textId="77777777" w:rsidR="00212C1A" w:rsidRPr="00B16DA5" w:rsidRDefault="00212C1A">
      <w:pPr>
        <w:widowControl w:val="0"/>
        <w:numPr>
          <w:ilvl w:val="0"/>
          <w:numId w:val="6"/>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 xml:space="preserve">Oferta </w:t>
      </w:r>
      <w:r w:rsidRPr="00B16DA5">
        <w:rPr>
          <w:rFonts w:asciiTheme="minorHAnsi" w:eastAsia="Calibri" w:hAnsiTheme="minorHAnsi" w:cstheme="minorHAnsi"/>
          <w:sz w:val="24"/>
          <w:szCs w:val="24"/>
        </w:rPr>
        <w:t>W</w:t>
      </w:r>
      <w:proofErr w:type="spellStart"/>
      <w:r w:rsidRPr="00B16DA5">
        <w:rPr>
          <w:rFonts w:asciiTheme="minorHAnsi" w:eastAsia="Calibri" w:hAnsiTheme="minorHAnsi" w:cstheme="minorHAnsi"/>
          <w:sz w:val="24"/>
          <w:szCs w:val="24"/>
          <w:lang w:val="x-none"/>
        </w:rPr>
        <w:t>ykonawcy</w:t>
      </w:r>
      <w:proofErr w:type="spellEnd"/>
      <w:r w:rsidRPr="00B16DA5">
        <w:rPr>
          <w:rFonts w:asciiTheme="minorHAnsi" w:eastAsia="Calibri" w:hAnsiTheme="minorHAnsi" w:cstheme="minorHAnsi"/>
          <w:sz w:val="24"/>
          <w:szCs w:val="24"/>
          <w:lang w:val="x-none"/>
        </w:rPr>
        <w:t>.</w:t>
      </w:r>
    </w:p>
    <w:p w14:paraId="6BC87CD8" w14:textId="77777777" w:rsidR="00212C1A" w:rsidRPr="00B16DA5" w:rsidRDefault="00212C1A">
      <w:pPr>
        <w:widowControl w:val="0"/>
        <w:numPr>
          <w:ilvl w:val="0"/>
          <w:numId w:val="6"/>
        </w:numPr>
        <w:suppressAutoHyphens/>
        <w:autoSpaceDE w:val="0"/>
        <w:autoSpaceDN w:val="0"/>
        <w:adjustRightInd w:val="0"/>
        <w:spacing w:after="0"/>
        <w:ind w:left="426" w:hanging="426"/>
        <w:contextualSpacing/>
        <w:jc w:val="both"/>
        <w:textAlignment w:val="baseline"/>
        <w:rPr>
          <w:rFonts w:asciiTheme="minorHAnsi" w:eastAsia="Calibri" w:hAnsiTheme="minorHAnsi" w:cstheme="minorHAnsi"/>
          <w:sz w:val="24"/>
          <w:szCs w:val="24"/>
          <w:lang w:val="x-none"/>
        </w:rPr>
      </w:pPr>
      <w:r w:rsidRPr="00B16DA5">
        <w:rPr>
          <w:rFonts w:asciiTheme="minorHAnsi" w:eastAsia="Calibri" w:hAnsiTheme="minorHAnsi" w:cstheme="minorHAnsi"/>
          <w:sz w:val="24"/>
          <w:szCs w:val="24"/>
          <w:lang w:val="x-none"/>
        </w:rPr>
        <w:t>Oświadczenie podwykonawcy.</w:t>
      </w:r>
    </w:p>
    <w:p w14:paraId="056A5E63" w14:textId="77777777" w:rsidR="00212C1A" w:rsidRPr="00B16DA5" w:rsidRDefault="00212C1A">
      <w:pPr>
        <w:widowControl w:val="0"/>
        <w:numPr>
          <w:ilvl w:val="0"/>
          <w:numId w:val="6"/>
        </w:numPr>
        <w:tabs>
          <w:tab w:val="left" w:pos="426"/>
        </w:tabs>
        <w:suppressAutoHyphens/>
        <w:adjustRightInd w:val="0"/>
        <w:spacing w:after="0"/>
        <w:ind w:left="426" w:hanging="426"/>
        <w:jc w:val="both"/>
        <w:textAlignment w:val="baseline"/>
        <w:rPr>
          <w:rFonts w:asciiTheme="minorHAnsi" w:eastAsia="Calibri" w:hAnsiTheme="minorHAnsi" w:cstheme="minorHAnsi"/>
          <w:b/>
          <w:sz w:val="24"/>
          <w:szCs w:val="24"/>
          <w:u w:color="000000"/>
          <w:lang w:val="x-none" w:eastAsia="x-none"/>
        </w:rPr>
      </w:pPr>
      <w:r w:rsidRPr="00B16DA5">
        <w:rPr>
          <w:rFonts w:asciiTheme="minorHAnsi" w:eastAsia="Calibri" w:hAnsiTheme="minorHAnsi" w:cstheme="minorHAnsi"/>
          <w:sz w:val="24"/>
          <w:szCs w:val="24"/>
          <w:u w:color="000000"/>
          <w:lang w:val="x-none" w:eastAsia="x-none"/>
        </w:rPr>
        <w:t>Oświadczenie dalszego podwykonawcy.</w:t>
      </w:r>
    </w:p>
    <w:p w14:paraId="5CB3AF70" w14:textId="77777777" w:rsidR="00212C1A" w:rsidRPr="00B16DA5" w:rsidRDefault="00212C1A">
      <w:pPr>
        <w:widowControl w:val="0"/>
        <w:numPr>
          <w:ilvl w:val="0"/>
          <w:numId w:val="6"/>
        </w:numPr>
        <w:tabs>
          <w:tab w:val="left" w:pos="426"/>
        </w:tabs>
        <w:suppressAutoHyphens/>
        <w:adjustRightInd w:val="0"/>
        <w:spacing w:after="0"/>
        <w:ind w:left="426" w:hanging="426"/>
        <w:jc w:val="both"/>
        <w:textAlignment w:val="baseline"/>
        <w:rPr>
          <w:rFonts w:asciiTheme="minorHAnsi" w:eastAsia="Calibri" w:hAnsiTheme="minorHAnsi" w:cstheme="minorHAnsi"/>
          <w:b/>
          <w:sz w:val="24"/>
          <w:szCs w:val="24"/>
          <w:u w:color="000000"/>
          <w:lang w:val="x-none" w:eastAsia="x-none"/>
        </w:rPr>
      </w:pPr>
      <w:r w:rsidRPr="00B16DA5">
        <w:rPr>
          <w:rFonts w:asciiTheme="minorHAnsi" w:eastAsia="Calibri" w:hAnsiTheme="minorHAnsi" w:cstheme="minorHAnsi"/>
          <w:sz w:val="24"/>
          <w:szCs w:val="24"/>
        </w:rPr>
        <w:t>Kosztorys ofertowy Wykonawcy</w:t>
      </w:r>
    </w:p>
    <w:p w14:paraId="4B0403FF" w14:textId="4A95068B" w:rsidR="00212C1A" w:rsidRPr="003757EC" w:rsidRDefault="00212C1A" w:rsidP="003757EC">
      <w:pPr>
        <w:widowControl w:val="0"/>
        <w:numPr>
          <w:ilvl w:val="0"/>
          <w:numId w:val="6"/>
        </w:numPr>
        <w:tabs>
          <w:tab w:val="left" w:pos="426"/>
        </w:tabs>
        <w:suppressAutoHyphens/>
        <w:adjustRightInd w:val="0"/>
        <w:spacing w:after="0"/>
        <w:ind w:left="426" w:hanging="426"/>
        <w:jc w:val="both"/>
        <w:textAlignment w:val="baseline"/>
        <w:rPr>
          <w:rFonts w:asciiTheme="minorHAnsi" w:eastAsia="Calibri" w:hAnsiTheme="minorHAnsi" w:cstheme="minorHAnsi"/>
          <w:b/>
          <w:sz w:val="24"/>
          <w:szCs w:val="24"/>
          <w:u w:color="000000"/>
          <w:lang w:val="x-none" w:eastAsia="x-none"/>
        </w:rPr>
      </w:pPr>
      <w:r w:rsidRPr="00B16DA5">
        <w:rPr>
          <w:rFonts w:asciiTheme="minorHAnsi" w:eastAsia="Calibri" w:hAnsiTheme="minorHAnsi" w:cstheme="minorHAnsi"/>
          <w:sz w:val="24"/>
          <w:szCs w:val="24"/>
          <w:u w:color="000000"/>
          <w:lang w:eastAsia="x-none"/>
        </w:rPr>
        <w:t>Karta gwarancji jakości na wykonane roboty budowlane.</w:t>
      </w:r>
    </w:p>
    <w:p w14:paraId="741A3A34" w14:textId="72D9D0AF"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 xml:space="preserve">Załącznik nr </w:t>
      </w:r>
      <w:r w:rsidR="00664EAE" w:rsidRPr="00B16DA5">
        <w:rPr>
          <w:rFonts w:asciiTheme="minorHAnsi" w:hAnsiTheme="minorHAnsi" w:cstheme="minorHAnsi"/>
          <w:b/>
          <w:sz w:val="24"/>
          <w:szCs w:val="24"/>
          <w:lang w:eastAsia="ar-SA"/>
        </w:rPr>
        <w:t>3</w:t>
      </w:r>
      <w:r w:rsidRPr="00B16DA5">
        <w:rPr>
          <w:rFonts w:asciiTheme="minorHAnsi" w:hAnsiTheme="minorHAnsi" w:cstheme="minorHAnsi"/>
          <w:b/>
          <w:sz w:val="24"/>
          <w:szCs w:val="24"/>
          <w:lang w:eastAsia="ar-SA"/>
        </w:rPr>
        <w:t xml:space="preserve"> do umowy</w:t>
      </w:r>
    </w:p>
    <w:p w14:paraId="2D37E4AA"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ab/>
      </w:r>
    </w:p>
    <w:p w14:paraId="544C0654"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039BA3AE"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04E2F18D"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11596F90"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nazwa (firma) i adres podwykonawcy</w:t>
      </w:r>
    </w:p>
    <w:p w14:paraId="2F19A9C6" w14:textId="77777777" w:rsidR="00212C1A" w:rsidRPr="00B16DA5" w:rsidRDefault="00212C1A" w:rsidP="00212C1A">
      <w:pPr>
        <w:widowControl w:val="0"/>
        <w:suppressAutoHyphens/>
        <w:adjustRightInd w:val="0"/>
        <w:spacing w:after="0" w:line="288" w:lineRule="auto"/>
        <w:ind w:left="5664"/>
        <w:jc w:val="right"/>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Łęczna, dnia ……….</w:t>
      </w:r>
    </w:p>
    <w:p w14:paraId="0692EF31"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4DEEF19C" w14:textId="77777777" w:rsidR="00212C1A" w:rsidRPr="00B16DA5" w:rsidRDefault="00212C1A" w:rsidP="00212C1A">
      <w:pPr>
        <w:widowControl w:val="0"/>
        <w:suppressAutoHyphens/>
        <w:adjustRightInd w:val="0"/>
        <w:spacing w:after="0" w:line="288" w:lineRule="auto"/>
        <w:jc w:val="center"/>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OŚWIADCZENIE</w:t>
      </w:r>
    </w:p>
    <w:p w14:paraId="62B7BA19"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3D6B3569"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Reprezentując ……………………………………………………………………………………………………….</w:t>
      </w:r>
    </w:p>
    <w:p w14:paraId="54ECDF4D"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                                                                                                         </w:t>
      </w:r>
    </w:p>
    <w:p w14:paraId="1E3F64DE"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Nazwa (firma) i adres podwykonawcy</w:t>
      </w:r>
    </w:p>
    <w:p w14:paraId="010D4E9A"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będącego podwykonawcą …………………………………………………………………………………………</w:t>
      </w:r>
    </w:p>
    <w:p w14:paraId="768D1507"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                                                                                                          </w:t>
      </w:r>
    </w:p>
    <w:p w14:paraId="1D6C986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Nazwa (firma) i adres podwykonawcy</w:t>
      </w:r>
    </w:p>
    <w:p w14:paraId="6A1F1A74"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 zakresie …………………………………………………………………………………………………………...</w:t>
      </w:r>
    </w:p>
    <w:p w14:paraId="4646C41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23DD41B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7A2E7BB1" w14:textId="77777777" w:rsidR="00212C1A" w:rsidRPr="00B16DA5" w:rsidRDefault="00212C1A" w:rsidP="00212C1A">
      <w:pPr>
        <w:widowControl w:val="0"/>
        <w:suppressAutoHyphens/>
        <w:adjustRightInd w:val="0"/>
        <w:spacing w:after="0" w:line="288" w:lineRule="auto"/>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(rodzaj prac)</w:t>
      </w:r>
    </w:p>
    <w:p w14:paraId="644C2551"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na zadaniu pn.: ……………………………………………………………………………………………………...</w:t>
      </w:r>
    </w:p>
    <w:p w14:paraId="5840838B"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realizowanym w ramach umowy nr ………………………………………… z dnia ……………………………</w:t>
      </w:r>
    </w:p>
    <w:p w14:paraId="3E0353A6"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zawartej przez Zamawiającego, tj.: </w:t>
      </w:r>
      <w:r w:rsidRPr="00B16DA5">
        <w:rPr>
          <w:rFonts w:asciiTheme="minorHAnsi" w:hAnsiTheme="minorHAnsi" w:cstheme="minorHAnsi"/>
          <w:b/>
          <w:sz w:val="24"/>
          <w:szCs w:val="24"/>
          <w:lang w:eastAsia="ar-SA"/>
        </w:rPr>
        <w:t>Powiat Łęczyński</w:t>
      </w:r>
      <w:r w:rsidRPr="00B16DA5">
        <w:rPr>
          <w:rFonts w:asciiTheme="minorHAnsi" w:hAnsiTheme="minorHAnsi" w:cstheme="minorHAnsi"/>
          <w:sz w:val="24"/>
          <w:szCs w:val="24"/>
          <w:lang w:eastAsia="ar-SA"/>
        </w:rPr>
        <w:t xml:space="preserve"> z ……………………………………………</w:t>
      </w:r>
    </w:p>
    <w:p w14:paraId="20ACCD37"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20497C84" w14:textId="77777777" w:rsidR="00212C1A" w:rsidRPr="00B16DA5" w:rsidRDefault="00212C1A" w:rsidP="00212C1A">
      <w:pPr>
        <w:widowControl w:val="0"/>
        <w:suppressAutoHyphens/>
        <w:adjustRightInd w:val="0"/>
        <w:spacing w:after="0" w:line="288" w:lineRule="auto"/>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Nazwa (firma) i adres Wykonawcy</w:t>
      </w:r>
    </w:p>
    <w:p w14:paraId="3E3A9D02"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Oświadczam, że otrzymałem należne wynagrodzenie od Wykonawcy: </w:t>
      </w:r>
    </w:p>
    <w:p w14:paraId="69A63362"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280E38C1"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 kwocie: …………………………………………………………………………………………………………….</w:t>
      </w:r>
    </w:p>
    <w:p w14:paraId="44A40B2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(słownie: …………………………………………………………………………………………………………….)</w:t>
      </w:r>
    </w:p>
    <w:p w14:paraId="644C6BC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za prace wykonane w okresie od  ……………………………………. do ……………………………………..</w:t>
      </w:r>
    </w:p>
    <w:p w14:paraId="62CF62E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netto: ……………………………………</w:t>
      </w:r>
    </w:p>
    <w:p w14:paraId="4911CE79"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lastRenderedPageBreak/>
        <w:t>podatek VAT: ……………………………………….</w:t>
      </w:r>
    </w:p>
    <w:p w14:paraId="4B2AC548"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brutto: …………………………………..</w:t>
      </w:r>
    </w:p>
    <w:p w14:paraId="42DF4661"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zgodnie z fakturą VAT/rachunkiem nr …………………………………………… z dnia ……………………… oraz protokołem wykonanych prac, podpisanym przez kierownika budowy Wykonawcy oraz inspektora nadzoru. Odpis protokołu załączam.</w:t>
      </w:r>
    </w:p>
    <w:p w14:paraId="0A9BCE4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164662BA" w14:textId="77777777"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1004597E" w14:textId="5228CEEC" w:rsidR="00212C1A" w:rsidRPr="003757EC" w:rsidRDefault="00212C1A" w:rsidP="003757EC">
      <w:pPr>
        <w:widowControl w:val="0"/>
        <w:suppressAutoHyphens/>
        <w:adjustRightInd w:val="0"/>
        <w:spacing w:after="0" w:line="288" w:lineRule="auto"/>
        <w:ind w:left="6372" w:firstLine="708"/>
        <w:jc w:val="both"/>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 xml:space="preserve">    (podpis)</w:t>
      </w:r>
      <w:r w:rsidRPr="00B16DA5">
        <w:rPr>
          <w:rFonts w:asciiTheme="minorHAnsi" w:hAnsiTheme="minorHAnsi" w:cstheme="minorHAnsi"/>
          <w:b/>
          <w:sz w:val="24"/>
          <w:szCs w:val="24"/>
          <w:lang w:eastAsia="ar-SA"/>
        </w:rPr>
        <w:br w:type="page"/>
      </w:r>
    </w:p>
    <w:p w14:paraId="11E9EB60" w14:textId="7324AF1D" w:rsidR="00212C1A" w:rsidRPr="00B16DA5" w:rsidRDefault="00212C1A" w:rsidP="00212C1A">
      <w:pPr>
        <w:widowControl w:val="0"/>
        <w:suppressAutoHyphens/>
        <w:adjustRightInd w:val="0"/>
        <w:spacing w:after="0" w:line="288" w:lineRule="auto"/>
        <w:jc w:val="right"/>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lastRenderedPageBreak/>
        <w:t xml:space="preserve">Załącznik nr </w:t>
      </w:r>
      <w:r w:rsidR="00664EAE" w:rsidRPr="00B16DA5">
        <w:rPr>
          <w:rFonts w:asciiTheme="minorHAnsi" w:hAnsiTheme="minorHAnsi" w:cstheme="minorHAnsi"/>
          <w:b/>
          <w:sz w:val="24"/>
          <w:szCs w:val="24"/>
          <w:lang w:eastAsia="ar-SA"/>
        </w:rPr>
        <w:t>4</w:t>
      </w:r>
      <w:r w:rsidRPr="00B16DA5">
        <w:rPr>
          <w:rFonts w:asciiTheme="minorHAnsi" w:hAnsiTheme="minorHAnsi" w:cstheme="minorHAnsi"/>
          <w:b/>
          <w:sz w:val="24"/>
          <w:szCs w:val="24"/>
          <w:lang w:eastAsia="ar-SA"/>
        </w:rPr>
        <w:t xml:space="preserve"> do umowy</w:t>
      </w:r>
    </w:p>
    <w:p w14:paraId="55F788FB"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144EED7D" w14:textId="77777777" w:rsidR="00212C1A" w:rsidRPr="00B16DA5" w:rsidRDefault="00212C1A" w:rsidP="00212C1A">
      <w:pPr>
        <w:widowControl w:val="0"/>
        <w:suppressAutoHyphens/>
        <w:adjustRightInd w:val="0"/>
        <w:spacing w:after="0" w:line="288" w:lineRule="auto"/>
        <w:ind w:right="5528"/>
        <w:jc w:val="center"/>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32F981E5" w14:textId="77777777" w:rsidR="00212C1A" w:rsidRPr="00B16DA5" w:rsidRDefault="00212C1A" w:rsidP="00212C1A">
      <w:pPr>
        <w:widowControl w:val="0"/>
        <w:suppressAutoHyphens/>
        <w:adjustRightInd w:val="0"/>
        <w:spacing w:after="0" w:line="288" w:lineRule="auto"/>
        <w:ind w:right="5528"/>
        <w:jc w:val="center"/>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28F8EB7C" w14:textId="77777777" w:rsidR="00212C1A" w:rsidRPr="00B16DA5" w:rsidRDefault="00212C1A" w:rsidP="00212C1A">
      <w:pPr>
        <w:widowControl w:val="0"/>
        <w:suppressAutoHyphens/>
        <w:adjustRightInd w:val="0"/>
        <w:spacing w:after="0" w:line="288" w:lineRule="auto"/>
        <w:ind w:right="5528"/>
        <w:jc w:val="center"/>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706EBDD9" w14:textId="77777777" w:rsidR="00212C1A" w:rsidRPr="00B16DA5" w:rsidRDefault="00212C1A" w:rsidP="00212C1A">
      <w:pPr>
        <w:widowControl w:val="0"/>
        <w:suppressAutoHyphens/>
        <w:adjustRightInd w:val="0"/>
        <w:spacing w:after="0" w:line="288" w:lineRule="auto"/>
        <w:ind w:right="5528"/>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(Dalszy podwykonawca)</w:t>
      </w:r>
    </w:p>
    <w:p w14:paraId="63762AD0" w14:textId="77777777" w:rsidR="00212C1A" w:rsidRPr="00B16DA5" w:rsidRDefault="00212C1A" w:rsidP="00212C1A">
      <w:pPr>
        <w:widowControl w:val="0"/>
        <w:suppressAutoHyphens/>
        <w:adjustRightInd w:val="0"/>
        <w:spacing w:after="0" w:line="288" w:lineRule="auto"/>
        <w:ind w:left="5664"/>
        <w:jc w:val="right"/>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Łęczna, dnia ……….</w:t>
      </w:r>
    </w:p>
    <w:p w14:paraId="47554681" w14:textId="77777777" w:rsidR="00212C1A" w:rsidRPr="00B16DA5" w:rsidRDefault="00212C1A" w:rsidP="00212C1A">
      <w:pPr>
        <w:widowControl w:val="0"/>
        <w:suppressAutoHyphens/>
        <w:adjustRightInd w:val="0"/>
        <w:spacing w:after="0" w:line="288" w:lineRule="auto"/>
        <w:ind w:left="5664"/>
        <w:jc w:val="right"/>
        <w:textAlignment w:val="baseline"/>
        <w:rPr>
          <w:rFonts w:asciiTheme="minorHAnsi" w:hAnsiTheme="minorHAnsi" w:cstheme="minorHAnsi"/>
          <w:sz w:val="24"/>
          <w:szCs w:val="24"/>
          <w:lang w:eastAsia="ar-SA"/>
        </w:rPr>
      </w:pPr>
    </w:p>
    <w:p w14:paraId="2D7E8DA5" w14:textId="77777777" w:rsidR="00212C1A" w:rsidRPr="00B16DA5" w:rsidRDefault="00212C1A" w:rsidP="00212C1A">
      <w:pPr>
        <w:widowControl w:val="0"/>
        <w:suppressAutoHyphens/>
        <w:adjustRightInd w:val="0"/>
        <w:spacing w:after="0" w:line="288" w:lineRule="auto"/>
        <w:jc w:val="center"/>
        <w:textAlignment w:val="baseline"/>
        <w:rPr>
          <w:rFonts w:asciiTheme="minorHAnsi" w:hAnsiTheme="minorHAnsi" w:cstheme="minorHAnsi"/>
          <w:b/>
          <w:sz w:val="24"/>
          <w:szCs w:val="24"/>
          <w:lang w:eastAsia="ar-SA"/>
        </w:rPr>
      </w:pPr>
      <w:r w:rsidRPr="00B16DA5">
        <w:rPr>
          <w:rFonts w:asciiTheme="minorHAnsi" w:hAnsiTheme="minorHAnsi" w:cstheme="minorHAnsi"/>
          <w:b/>
          <w:sz w:val="24"/>
          <w:szCs w:val="24"/>
          <w:lang w:eastAsia="ar-SA"/>
        </w:rPr>
        <w:t>OŚWIADCZENIE</w:t>
      </w:r>
    </w:p>
    <w:p w14:paraId="6B0CB10E"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60F1562D"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Reprezentując ……………………………………………………………………………………………………….</w:t>
      </w:r>
    </w:p>
    <w:p w14:paraId="2583F25D" w14:textId="77777777" w:rsidR="00212C1A" w:rsidRPr="00B16DA5" w:rsidRDefault="00212C1A" w:rsidP="00212C1A">
      <w:pPr>
        <w:widowControl w:val="0"/>
        <w:suppressAutoHyphens/>
        <w:adjustRightInd w:val="0"/>
        <w:spacing w:after="0" w:line="288" w:lineRule="auto"/>
        <w:ind w:left="1276"/>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(nazwa (firma) i adres dalszego Podwykonawcy)</w:t>
      </w:r>
    </w:p>
    <w:p w14:paraId="51F5907B"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będącego Dalszym Podwykonawcą ………………………………………………………………………………</w:t>
      </w:r>
    </w:p>
    <w:p w14:paraId="54B4AF73" w14:textId="77777777" w:rsidR="00212C1A" w:rsidRPr="00B16DA5" w:rsidRDefault="00212C1A" w:rsidP="00212C1A">
      <w:pPr>
        <w:widowControl w:val="0"/>
        <w:suppressAutoHyphens/>
        <w:adjustRightInd w:val="0"/>
        <w:spacing w:after="0" w:line="288" w:lineRule="auto"/>
        <w:ind w:left="3119"/>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(nazwa (firma) Podwykonawcy)</w:t>
      </w:r>
    </w:p>
    <w:p w14:paraId="32BBB6C7"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 zakresie …………………………………………………………………………………………………………...</w:t>
      </w:r>
    </w:p>
    <w:p w14:paraId="665FCEA0" w14:textId="77777777" w:rsidR="00212C1A" w:rsidRPr="00B16DA5" w:rsidRDefault="00212C1A" w:rsidP="00212C1A">
      <w:pPr>
        <w:widowControl w:val="0"/>
        <w:suppressAutoHyphens/>
        <w:adjustRightInd w:val="0"/>
        <w:spacing w:after="0" w:line="288" w:lineRule="auto"/>
        <w:ind w:left="993"/>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(rodzaj robót)</w:t>
      </w:r>
    </w:p>
    <w:p w14:paraId="0486C44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na zadaniu …………………………………………………………………………………………………………..</w:t>
      </w:r>
    </w:p>
    <w:p w14:paraId="41242D02"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realizowanym w ramach umowy nr ………………………………………. z dnia …………………………….</w:t>
      </w:r>
    </w:p>
    <w:p w14:paraId="23DF8A6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zawartej przez Zamawiającego, tj. </w:t>
      </w:r>
      <w:r w:rsidRPr="00B16DA5">
        <w:rPr>
          <w:rFonts w:asciiTheme="minorHAnsi" w:hAnsiTheme="minorHAnsi" w:cstheme="minorHAnsi"/>
          <w:b/>
          <w:sz w:val="24"/>
          <w:szCs w:val="24"/>
          <w:lang w:eastAsia="ar-SA"/>
        </w:rPr>
        <w:t xml:space="preserve">Powiat Łęczyński </w:t>
      </w:r>
      <w:r w:rsidRPr="00B16DA5">
        <w:rPr>
          <w:rFonts w:asciiTheme="minorHAnsi" w:hAnsiTheme="minorHAnsi" w:cstheme="minorHAnsi"/>
          <w:sz w:val="24"/>
          <w:szCs w:val="24"/>
          <w:lang w:eastAsia="ar-SA"/>
        </w:rPr>
        <w:t>z ……………………………………………</w:t>
      </w:r>
    </w:p>
    <w:p w14:paraId="51CE7C98"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798EBCDD" w14:textId="77777777" w:rsidR="00212C1A" w:rsidRPr="00B16DA5" w:rsidRDefault="00212C1A" w:rsidP="00212C1A">
      <w:pPr>
        <w:widowControl w:val="0"/>
        <w:suppressAutoHyphens/>
        <w:adjustRightInd w:val="0"/>
        <w:spacing w:after="0" w:line="288" w:lineRule="auto"/>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(nazwa Wykonawcy)</w:t>
      </w:r>
    </w:p>
    <w:p w14:paraId="73F06ED5"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Oświadczam, że otrzymałem należne wynagrodzenie od Podwykonawcy </w:t>
      </w:r>
    </w:p>
    <w:p w14:paraId="69D8C7A7"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 </w:t>
      </w:r>
    </w:p>
    <w:p w14:paraId="3C704F9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w kwocie …………………………………………………………………. </w:t>
      </w:r>
    </w:p>
    <w:p w14:paraId="3BAB6D90"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(słownie: …………………………… ………………………………………………………………………………………………) za roboty wykonane w okresie od ………………………………. do …………………………….</w:t>
      </w:r>
    </w:p>
    <w:p w14:paraId="3A970F3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netto: …………………………………………….</w:t>
      </w:r>
    </w:p>
    <w:p w14:paraId="5030A6D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podatek VAT: …………………………………..</w:t>
      </w:r>
    </w:p>
    <w:p w14:paraId="757EA1AF"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brutto: ……………………………………………</w:t>
      </w:r>
    </w:p>
    <w:p w14:paraId="160DAD43"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zgodnie z fakturą VAT/rachunkiem nr ……………………………….. z dnia ………………………………….</w:t>
      </w:r>
    </w:p>
    <w:p w14:paraId="25BCB264"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 xml:space="preserve">oraz protokołem wykonanych robót, podpisanym przez kierownika budowy Wykonawcy, kierownika robót Podwykonawcy i inspektora nadzoru. Odpis protokołu załączam. </w:t>
      </w:r>
    </w:p>
    <w:p w14:paraId="53147201"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52667BBC" w14:textId="77777777" w:rsidR="00212C1A" w:rsidRPr="00B16DA5" w:rsidRDefault="00212C1A" w:rsidP="00212C1A">
      <w:pPr>
        <w:widowControl w:val="0"/>
        <w:suppressAutoHyphens/>
        <w:adjustRightInd w:val="0"/>
        <w:spacing w:after="0" w:line="288" w:lineRule="auto"/>
        <w:jc w:val="both"/>
        <w:textAlignment w:val="baseline"/>
        <w:rPr>
          <w:rFonts w:asciiTheme="minorHAnsi" w:hAnsiTheme="minorHAnsi" w:cstheme="minorHAnsi"/>
          <w:sz w:val="24"/>
          <w:szCs w:val="24"/>
          <w:lang w:eastAsia="ar-SA"/>
        </w:rPr>
      </w:pPr>
    </w:p>
    <w:p w14:paraId="40A5C04D" w14:textId="77777777" w:rsidR="00212C1A" w:rsidRPr="00B16DA5" w:rsidRDefault="00212C1A" w:rsidP="00212C1A">
      <w:pPr>
        <w:widowControl w:val="0"/>
        <w:suppressAutoHyphens/>
        <w:adjustRightInd w:val="0"/>
        <w:spacing w:after="0" w:line="288" w:lineRule="auto"/>
        <w:ind w:left="5245"/>
        <w:jc w:val="center"/>
        <w:textAlignment w:val="baseline"/>
        <w:rPr>
          <w:rFonts w:asciiTheme="minorHAnsi" w:hAnsiTheme="minorHAnsi" w:cstheme="minorHAnsi"/>
          <w:sz w:val="24"/>
          <w:szCs w:val="24"/>
          <w:lang w:eastAsia="ar-SA"/>
        </w:rPr>
      </w:pPr>
      <w:r w:rsidRPr="00B16DA5">
        <w:rPr>
          <w:rFonts w:asciiTheme="minorHAnsi" w:hAnsiTheme="minorHAnsi" w:cstheme="minorHAnsi"/>
          <w:sz w:val="24"/>
          <w:szCs w:val="24"/>
          <w:lang w:eastAsia="ar-SA"/>
        </w:rPr>
        <w:t>…………………………………………</w:t>
      </w:r>
    </w:p>
    <w:p w14:paraId="31CF1E1E" w14:textId="77777777" w:rsidR="00212C1A" w:rsidRPr="00B16DA5" w:rsidRDefault="00212C1A" w:rsidP="00212C1A">
      <w:pPr>
        <w:widowControl w:val="0"/>
        <w:suppressAutoHyphens/>
        <w:adjustRightInd w:val="0"/>
        <w:spacing w:after="0" w:line="288" w:lineRule="auto"/>
        <w:ind w:left="5245"/>
        <w:jc w:val="center"/>
        <w:textAlignment w:val="baseline"/>
        <w:rPr>
          <w:rFonts w:asciiTheme="minorHAnsi" w:hAnsiTheme="minorHAnsi" w:cstheme="minorHAnsi"/>
          <w:i/>
          <w:sz w:val="24"/>
          <w:szCs w:val="24"/>
          <w:lang w:eastAsia="ar-SA"/>
        </w:rPr>
      </w:pPr>
      <w:r w:rsidRPr="00B16DA5">
        <w:rPr>
          <w:rFonts w:asciiTheme="minorHAnsi" w:hAnsiTheme="minorHAnsi" w:cstheme="minorHAnsi"/>
          <w:i/>
          <w:sz w:val="24"/>
          <w:szCs w:val="24"/>
          <w:lang w:eastAsia="ar-SA"/>
        </w:rPr>
        <w:t>(podpis)</w:t>
      </w:r>
    </w:p>
    <w:p w14:paraId="71C33E0F" w14:textId="77777777" w:rsidR="00212C1A" w:rsidRPr="00B16DA5" w:rsidRDefault="00212C1A" w:rsidP="00212C1A">
      <w:pPr>
        <w:shd w:val="clear" w:color="auto" w:fill="FFFFFF"/>
        <w:tabs>
          <w:tab w:val="left" w:pos="902"/>
        </w:tabs>
        <w:autoSpaceDE w:val="0"/>
        <w:autoSpaceDN w:val="0"/>
        <w:adjustRightInd w:val="0"/>
        <w:spacing w:after="0" w:line="288" w:lineRule="auto"/>
        <w:jc w:val="both"/>
        <w:rPr>
          <w:rFonts w:asciiTheme="minorHAnsi" w:eastAsia="Calibri" w:hAnsiTheme="minorHAnsi" w:cstheme="minorHAnsi"/>
          <w:sz w:val="24"/>
          <w:szCs w:val="24"/>
        </w:rPr>
      </w:pPr>
    </w:p>
    <w:p w14:paraId="6A30CB7E" w14:textId="77777777" w:rsidR="00212C1A" w:rsidRPr="00B16DA5" w:rsidRDefault="00212C1A" w:rsidP="00212C1A">
      <w:pPr>
        <w:tabs>
          <w:tab w:val="left" w:pos="426"/>
        </w:tabs>
        <w:spacing w:after="0"/>
        <w:rPr>
          <w:rFonts w:asciiTheme="minorHAnsi" w:eastAsia="Calibri" w:hAnsiTheme="minorHAnsi" w:cstheme="minorHAnsi"/>
          <w:b/>
          <w:sz w:val="24"/>
          <w:szCs w:val="24"/>
          <w:u w:color="000000"/>
          <w:lang w:val="x-none" w:eastAsia="x-none"/>
        </w:rPr>
      </w:pPr>
    </w:p>
    <w:p w14:paraId="6CFB9F53" w14:textId="77777777" w:rsidR="00212C1A" w:rsidRPr="00B16DA5" w:rsidRDefault="00212C1A" w:rsidP="00212C1A">
      <w:pPr>
        <w:tabs>
          <w:tab w:val="left" w:pos="426"/>
        </w:tabs>
        <w:spacing w:after="0"/>
        <w:rPr>
          <w:rFonts w:asciiTheme="minorHAnsi" w:eastAsia="Calibri" w:hAnsiTheme="minorHAnsi" w:cstheme="minorHAnsi"/>
          <w:b/>
          <w:sz w:val="24"/>
          <w:szCs w:val="24"/>
          <w:u w:color="000000"/>
          <w:lang w:val="x-none" w:eastAsia="x-none"/>
        </w:rPr>
      </w:pPr>
    </w:p>
    <w:p w14:paraId="0C1C2B57" w14:textId="77777777" w:rsidR="00212C1A" w:rsidRPr="00B16DA5" w:rsidRDefault="00212C1A" w:rsidP="00212C1A">
      <w:pPr>
        <w:tabs>
          <w:tab w:val="left" w:pos="426"/>
        </w:tabs>
        <w:spacing w:after="0"/>
        <w:rPr>
          <w:rFonts w:asciiTheme="minorHAnsi" w:eastAsia="Calibri" w:hAnsiTheme="minorHAnsi" w:cstheme="minorHAnsi"/>
          <w:b/>
          <w:sz w:val="24"/>
          <w:szCs w:val="24"/>
          <w:u w:color="000000"/>
          <w:lang w:val="x-none" w:eastAsia="x-none"/>
        </w:rPr>
      </w:pPr>
    </w:p>
    <w:p w14:paraId="2FB76992" w14:textId="77777777" w:rsidR="00212C1A" w:rsidRPr="00B16DA5" w:rsidRDefault="00212C1A" w:rsidP="00212C1A">
      <w:pPr>
        <w:widowControl w:val="0"/>
        <w:suppressAutoHyphens/>
        <w:autoSpaceDN w:val="0"/>
        <w:spacing w:after="0" w:line="240" w:lineRule="auto"/>
        <w:jc w:val="right"/>
        <w:textAlignment w:val="baseline"/>
        <w:rPr>
          <w:rFonts w:asciiTheme="minorHAnsi" w:eastAsia="Andale Sans UI" w:hAnsiTheme="minorHAnsi" w:cstheme="minorHAnsi"/>
          <w:b/>
          <w:bCs/>
          <w:kern w:val="3"/>
          <w:sz w:val="24"/>
          <w:szCs w:val="24"/>
          <w:lang w:eastAsia="ja-JP" w:bidi="fa-IR"/>
        </w:rPr>
      </w:pPr>
      <w:r w:rsidRPr="00B16DA5">
        <w:rPr>
          <w:rFonts w:asciiTheme="minorHAnsi" w:eastAsia="Andale Sans UI" w:hAnsiTheme="minorHAnsi" w:cstheme="minorHAnsi"/>
          <w:b/>
          <w:bCs/>
          <w:kern w:val="3"/>
          <w:sz w:val="24"/>
          <w:szCs w:val="24"/>
          <w:lang w:eastAsia="ja-JP" w:bidi="fa-IR"/>
        </w:rPr>
        <w:lastRenderedPageBreak/>
        <w:t>Załącznik nr 6 do Umowy</w:t>
      </w:r>
    </w:p>
    <w:p w14:paraId="2A59CC06"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..............................dnia .......................</w:t>
      </w:r>
    </w:p>
    <w:p w14:paraId="51F4CEAE"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p>
    <w:p w14:paraId="37A9D482"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p>
    <w:p w14:paraId="094A5D44"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t>.......................................</w:t>
      </w:r>
    </w:p>
    <w:p w14:paraId="04E8AB9C"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r>
      <w:r w:rsidRPr="00B16DA5">
        <w:rPr>
          <w:rFonts w:asciiTheme="minorHAnsi" w:eastAsia="Andale Sans UI" w:hAnsiTheme="minorHAnsi" w:cstheme="minorHAnsi"/>
          <w:kern w:val="3"/>
          <w:sz w:val="24"/>
          <w:szCs w:val="24"/>
          <w:lang w:eastAsia="ja-JP" w:bidi="fa-IR"/>
        </w:rPr>
        <w:tab/>
        <w:t xml:space="preserve">      pieczęć firmowa</w:t>
      </w:r>
    </w:p>
    <w:p w14:paraId="6D0C3219" w14:textId="77777777" w:rsidR="00212C1A" w:rsidRPr="00B16DA5" w:rsidRDefault="00212C1A" w:rsidP="00212C1A">
      <w:pPr>
        <w:widowControl w:val="0"/>
        <w:suppressAutoHyphens/>
        <w:autoSpaceDN w:val="0"/>
        <w:spacing w:after="0" w:line="240" w:lineRule="auto"/>
        <w:textAlignment w:val="baseline"/>
        <w:rPr>
          <w:rFonts w:asciiTheme="minorHAnsi" w:eastAsia="Andale Sans UI" w:hAnsiTheme="minorHAnsi" w:cstheme="minorHAnsi"/>
          <w:kern w:val="3"/>
          <w:sz w:val="24"/>
          <w:szCs w:val="24"/>
          <w:lang w:eastAsia="ja-JP" w:bidi="fa-IR"/>
        </w:rPr>
      </w:pPr>
    </w:p>
    <w:p w14:paraId="07EACC4A" w14:textId="77777777" w:rsidR="00212C1A" w:rsidRPr="00B16DA5" w:rsidRDefault="00212C1A" w:rsidP="00212C1A">
      <w:pPr>
        <w:widowControl w:val="0"/>
        <w:suppressAutoHyphens/>
        <w:autoSpaceDN w:val="0"/>
        <w:spacing w:after="0" w:line="240" w:lineRule="auto"/>
        <w:jc w:val="center"/>
        <w:textAlignment w:val="baseline"/>
        <w:rPr>
          <w:rFonts w:asciiTheme="minorHAnsi" w:eastAsia="Andale Sans UI" w:hAnsiTheme="minorHAnsi" w:cstheme="minorHAnsi"/>
          <w:b/>
          <w:bCs/>
          <w:kern w:val="3"/>
          <w:sz w:val="24"/>
          <w:szCs w:val="24"/>
          <w:lang w:eastAsia="ja-JP" w:bidi="fa-IR"/>
        </w:rPr>
      </w:pPr>
      <w:r w:rsidRPr="00B16DA5">
        <w:rPr>
          <w:rFonts w:asciiTheme="minorHAnsi" w:eastAsia="Andale Sans UI" w:hAnsiTheme="minorHAnsi" w:cstheme="minorHAnsi"/>
          <w:b/>
          <w:bCs/>
          <w:kern w:val="3"/>
          <w:sz w:val="24"/>
          <w:szCs w:val="24"/>
          <w:lang w:eastAsia="ja-JP" w:bidi="fa-IR"/>
        </w:rPr>
        <w:t>KARTA GWARANCYJNA</w:t>
      </w:r>
    </w:p>
    <w:p w14:paraId="55ABF93D" w14:textId="77777777" w:rsidR="00212C1A" w:rsidRPr="00B16DA5" w:rsidRDefault="00212C1A" w:rsidP="00212C1A">
      <w:pPr>
        <w:widowControl w:val="0"/>
        <w:suppressAutoHyphens/>
        <w:autoSpaceDN w:val="0"/>
        <w:spacing w:after="0" w:line="240" w:lineRule="auto"/>
        <w:jc w:val="center"/>
        <w:textAlignment w:val="baseline"/>
        <w:rPr>
          <w:rFonts w:asciiTheme="minorHAnsi" w:eastAsia="Andale Sans UI" w:hAnsiTheme="minorHAnsi" w:cstheme="minorHAnsi"/>
          <w:b/>
          <w:bCs/>
          <w:kern w:val="3"/>
          <w:sz w:val="24"/>
          <w:szCs w:val="24"/>
          <w:lang w:eastAsia="ja-JP" w:bidi="fa-IR"/>
        </w:rPr>
      </w:pPr>
      <w:r w:rsidRPr="00B16DA5">
        <w:rPr>
          <w:rFonts w:asciiTheme="minorHAnsi" w:eastAsia="Andale Sans UI" w:hAnsiTheme="minorHAnsi" w:cstheme="minorHAnsi"/>
          <w:b/>
          <w:bCs/>
          <w:kern w:val="3"/>
          <w:sz w:val="24"/>
          <w:szCs w:val="24"/>
          <w:lang w:eastAsia="ja-JP" w:bidi="fa-IR"/>
        </w:rPr>
        <w:t>na wykonane roboty budowlane pn.:</w:t>
      </w:r>
    </w:p>
    <w:p w14:paraId="41858881"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b/>
          <w:bCs/>
          <w:kern w:val="3"/>
          <w:sz w:val="24"/>
          <w:szCs w:val="24"/>
          <w:lang w:eastAsia="ja-JP" w:bidi="fa-IR"/>
        </w:rPr>
      </w:pPr>
    </w:p>
    <w:p w14:paraId="3AD2938E"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b/>
          <w:bCs/>
          <w:kern w:val="3"/>
          <w:sz w:val="24"/>
          <w:szCs w:val="24"/>
          <w:lang w:eastAsia="ja-JP" w:bidi="fa-IR"/>
        </w:rPr>
      </w:pPr>
      <w:r w:rsidRPr="00B16DA5">
        <w:rPr>
          <w:rFonts w:asciiTheme="minorHAnsi" w:eastAsia="Andale Sans UI" w:hAnsiTheme="minorHAnsi" w:cstheme="minorHAnsi"/>
          <w:b/>
          <w:bCs/>
          <w:kern w:val="3"/>
          <w:sz w:val="24"/>
          <w:szCs w:val="24"/>
          <w:lang w:eastAsia="ja-JP" w:bidi="fa-IR"/>
        </w:rPr>
        <w:t xml:space="preserve"> "..........................................................................................................................................................................................................................................................................................................................."</w:t>
      </w:r>
    </w:p>
    <w:p w14:paraId="3B738E7F"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b/>
          <w:bCs/>
          <w:kern w:val="3"/>
          <w:sz w:val="24"/>
          <w:szCs w:val="24"/>
          <w:lang w:eastAsia="ja-JP" w:bidi="fa-IR"/>
        </w:rPr>
      </w:pPr>
    </w:p>
    <w:p w14:paraId="5B2E64CB"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b/>
          <w:bCs/>
          <w:kern w:val="3"/>
          <w:sz w:val="24"/>
          <w:szCs w:val="24"/>
          <w:lang w:eastAsia="ja-JP" w:bidi="fa-IR"/>
        </w:rPr>
      </w:pPr>
      <w:r w:rsidRPr="00B16DA5">
        <w:rPr>
          <w:rFonts w:asciiTheme="minorHAnsi" w:eastAsia="Andale Sans UI" w:hAnsiTheme="minorHAnsi" w:cstheme="minorHAnsi"/>
          <w:b/>
          <w:bCs/>
          <w:kern w:val="3"/>
          <w:sz w:val="24"/>
          <w:szCs w:val="24"/>
          <w:lang w:eastAsia="ja-JP" w:bidi="fa-IR"/>
        </w:rPr>
        <w:t>zgodnie z zapisami umowy nr ................................ z dnia................................</w:t>
      </w:r>
    </w:p>
    <w:p w14:paraId="1DDDA49A"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p>
    <w:p w14:paraId="5B006E27"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I.   Imię i nazwisko osoby/osób działających w imieniu Wykonawcy (Gwaranta):</w:t>
      </w:r>
    </w:p>
    <w:p w14:paraId="3A8EAF93"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t>
      </w:r>
    </w:p>
    <w:p w14:paraId="0EF27957"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t>
      </w:r>
    </w:p>
    <w:p w14:paraId="0725B768"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p>
    <w:p w14:paraId="4CF9B81E"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II. Zarejestrowana nazwa i adres Wykonawcy (Gwaranta):</w:t>
      </w:r>
    </w:p>
    <w:p w14:paraId="23193E9A"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t>
      </w:r>
    </w:p>
    <w:p w14:paraId="1A835C69"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p>
    <w:p w14:paraId="3C7CE00B"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III. Charakterystyka techniczna przedmiotu umowy – przedmiotu gwarancji: (np. powierzchnia,</w:t>
      </w:r>
    </w:p>
    <w:p w14:paraId="1DABCCCE"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 xml:space="preserve">      kubatura, długość, inne parametry techniczne)</w:t>
      </w:r>
    </w:p>
    <w:p w14:paraId="62DCC743"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t>
      </w:r>
    </w:p>
    <w:p w14:paraId="4AD539AB"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p>
    <w:p w14:paraId="71123746"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IV. Data odbioru końcowego przedmiotu umowy (dzień, miesiąc, rok): .............................................</w:t>
      </w:r>
    </w:p>
    <w:p w14:paraId="62DF76AF" w14:textId="77777777" w:rsidR="00212C1A" w:rsidRPr="00B16DA5" w:rsidRDefault="00212C1A" w:rsidP="00212C1A">
      <w:pPr>
        <w:widowControl w:val="0"/>
        <w:suppressAutoHyphens/>
        <w:autoSpaceDN w:val="0"/>
        <w:spacing w:after="0" w:line="240" w:lineRule="auto"/>
        <w:jc w:val="both"/>
        <w:textAlignment w:val="baseline"/>
        <w:rPr>
          <w:rFonts w:asciiTheme="minorHAnsi" w:eastAsia="Andale Sans UI" w:hAnsiTheme="minorHAnsi" w:cstheme="minorHAnsi"/>
          <w:kern w:val="3"/>
          <w:sz w:val="24"/>
          <w:szCs w:val="24"/>
          <w:lang w:eastAsia="ja-JP" w:bidi="fa-IR"/>
        </w:rPr>
      </w:pPr>
    </w:p>
    <w:p w14:paraId="31D8F3F6" w14:textId="77777777" w:rsidR="00212C1A" w:rsidRPr="00B16DA5" w:rsidRDefault="00212C1A" w:rsidP="00B2716B">
      <w:pPr>
        <w:widowControl w:val="0"/>
        <w:suppressAutoHyphens/>
        <w:autoSpaceDN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V. Ogólne warunki gwarancji:</w:t>
      </w:r>
    </w:p>
    <w:p w14:paraId="78D56B61" w14:textId="1EEAA2A9" w:rsidR="00212C1A" w:rsidRPr="00B2716B"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Wykonawca oświadcza, że objęty niniejszą kartą gwarancyjną przedmiot gwarancji został wykonany zgodnie z warunkami określonymi w umowie, dokumentacji projektowej oraz</w:t>
      </w:r>
      <w:r w:rsidR="00B2716B">
        <w:rPr>
          <w:rFonts w:asciiTheme="minorHAnsi" w:eastAsia="Andale Sans UI" w:hAnsiTheme="minorHAnsi" w:cstheme="minorHAnsi"/>
          <w:kern w:val="3"/>
          <w:sz w:val="24"/>
          <w:szCs w:val="24"/>
          <w:lang w:eastAsia="ja-JP" w:bidi="fa-IR"/>
        </w:rPr>
        <w:t xml:space="preserve"> </w:t>
      </w:r>
      <w:r w:rsidRPr="00B2716B">
        <w:rPr>
          <w:rFonts w:asciiTheme="minorHAnsi" w:eastAsia="Andale Sans UI" w:hAnsiTheme="minorHAnsi" w:cstheme="minorHAnsi"/>
          <w:kern w:val="3"/>
          <w:sz w:val="24"/>
          <w:szCs w:val="24"/>
          <w:lang w:eastAsia="ja-JP" w:bidi="fa-IR"/>
        </w:rPr>
        <w:t>z zasadami wiedzy i sztuki budowlanej i przepisami techniczno-budowlanymi.</w:t>
      </w:r>
    </w:p>
    <w:p w14:paraId="2E8569A4"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 xml:space="preserve">Ilekroć w niniejszej karcie gwarancyjnej jest mowa o wadzie należy przez to rozumieć wadę fizyczną, o której mowa w art. 556 § 1 Kodeksu cywilnego. Wykonawca ponosi odpowiedzialność z tytułu gwarancji jakości za wady fizyczne Obiektu zmniejszające </w:t>
      </w:r>
      <w:r w:rsidRPr="00B16DA5">
        <w:rPr>
          <w:rFonts w:asciiTheme="minorHAnsi" w:eastAsia="Andale Sans UI" w:hAnsiTheme="minorHAnsi" w:cstheme="minorHAnsi"/>
          <w:kern w:val="3"/>
          <w:sz w:val="24"/>
          <w:szCs w:val="24"/>
          <w:lang w:eastAsia="ja-JP" w:bidi="fa-IR"/>
        </w:rPr>
        <w:lastRenderedPageBreak/>
        <w:t>jego wartość użytkową, techniczną i estetyczną.</w:t>
      </w:r>
    </w:p>
    <w:p w14:paraId="4F3286BA"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Zgodnie z zapisami .............. umowy nr .......................... z dnia .......................... Wykonawca (Gwarant) udziela gwarancji na wykonane roboty budowlane w ramach realizacji przedmiotu umowy na okres: ….............................................................................</w:t>
      </w:r>
    </w:p>
    <w:p w14:paraId="606778B7"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Wykonawca (Gwarant) oświadcza, że wszelkie wady i usterki, które wystąpią w okresie obowiązywania gwarancji, Wykonawca (Gwarant) zobowiązuje się usunąć na własny koszt, w terminie najpóźniej 7 (siedmiu) dni od daty ich zgłoszenia. W przypadku, gdy ze względu na rodzaj wady, konieczność zamówienia materiałów, wymagań technologicznych lub zależności usuwania wad od czynników pogodowych – niezbędny jest termin dłuższy, wówczas strony ustalą ten termin. Jeżeli wada lub usterka uniemożliwia lub ogranicza możliwość korzystania z Obiektu, wówczas Wykonawca (Gwarant) zobowiązany  jest niezwłocznie usunąć usterkę.</w:t>
      </w:r>
    </w:p>
    <w:p w14:paraId="7C8EFAF0"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Zgłoszenie usterek i wad w okresie gwarancji będzie odbywało się za pośrednictwem faksu pod nr telefonu Wykonawcy (Gwaranta): ................................. lub pocztą elektroniczną na adres e-mail: .......................................... , potwierdzone w formie pisemnej. Za dzień zgłoszenia usterki lub wady, strony uznają dzień nadania przez Inwestora faksu lub wiadomości e-mailowej.</w:t>
      </w:r>
    </w:p>
    <w:p w14:paraId="143DD010"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Każdorazowe usunięcie wad i usterek winno być stwierdzone protokołem.</w:t>
      </w:r>
    </w:p>
    <w:p w14:paraId="2263A77E"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W przypadku nie usunięcia przez Wykonawcę (Gwaranta) zgłoszonej wady lub usterki w wyznaczonym terminie, Inwestorowi przysługiwać będzie prawo zlecenia ich usunięcia osobie trzeciej, na koszt i ryzyko Wykonawcy (Gwaranta), jak również do naliczenia kary umownej z tytułu opóźnienia w usuwaniu usterek i wad, o której mowa w …............ umowy nr …........................... z dnia ….............</w:t>
      </w:r>
    </w:p>
    <w:p w14:paraId="641D50A8"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Jeżeli w wykonaniu obowiązków z tytułu gwarancji Wykonawca (Gwarant) dokonał istotnych napraw, termin gwarancji biegnie na nowo od chwili naprawy lub dostarczenia rzeczy wolnej od wad.</w:t>
      </w:r>
    </w:p>
    <w:p w14:paraId="53AC2C99"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Termin gwarancji ulega przedłużeniu o czas, w ciągu którego Inwestor wskutek wady nie mógł z przedmiotu umowy w sposób pełny korzystać.</w:t>
      </w:r>
    </w:p>
    <w:p w14:paraId="0F37D52F"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 xml:space="preserve">Inwestor może dochodzić roszczeń wynikających z gwarancji także po upływie terminu gwarancyjnego, jeżeli reklamował wadę przed upływem tego terminu. W takim przypadku roszczenia Inwestor wygasają w ciągu okresu gwarancyjnego podanego w ust. 3, licząc od dnia ujawnienia wady.  </w:t>
      </w:r>
    </w:p>
    <w:p w14:paraId="6BFA1941"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eastAsia="ja-JP" w:bidi="fa-IR"/>
        </w:rPr>
      </w:pPr>
      <w:r w:rsidRPr="00B16DA5">
        <w:rPr>
          <w:rFonts w:asciiTheme="minorHAnsi" w:eastAsia="Andale Sans UI" w:hAnsiTheme="minorHAnsi" w:cstheme="minorHAnsi"/>
          <w:kern w:val="3"/>
          <w:sz w:val="24"/>
          <w:szCs w:val="24"/>
          <w:lang w:eastAsia="ja-JP" w:bidi="fa-IR"/>
        </w:rPr>
        <w:t>Po upływie okresu gwarancji, strony zobowiązane są do podpisania Protokołu Odbioru Ostatecznego przedmiotu umowy.</w:t>
      </w:r>
    </w:p>
    <w:p w14:paraId="74A7C0C1" w14:textId="77777777" w:rsidR="00212C1A" w:rsidRPr="00B16DA5" w:rsidRDefault="00212C1A" w:rsidP="00B2716B">
      <w:pPr>
        <w:widowControl w:val="0"/>
        <w:numPr>
          <w:ilvl w:val="0"/>
          <w:numId w:val="30"/>
        </w:numPr>
        <w:suppressAutoHyphens/>
        <w:autoSpaceDN w:val="0"/>
        <w:adjustRightInd w:val="0"/>
        <w:spacing w:after="0"/>
        <w:jc w:val="both"/>
        <w:textAlignment w:val="baseline"/>
        <w:rPr>
          <w:rFonts w:asciiTheme="minorHAnsi" w:eastAsia="Andale Sans UI" w:hAnsiTheme="minorHAnsi" w:cstheme="minorHAnsi"/>
          <w:kern w:val="3"/>
          <w:sz w:val="24"/>
          <w:szCs w:val="24"/>
          <w:lang w:val="de-DE" w:eastAsia="ja-JP" w:bidi="fa-IR"/>
        </w:rPr>
      </w:pPr>
      <w:r w:rsidRPr="00B16DA5">
        <w:rPr>
          <w:rFonts w:asciiTheme="minorHAnsi" w:eastAsia="Andale Sans UI" w:hAnsiTheme="minorHAnsi" w:cstheme="minorHAnsi"/>
          <w:kern w:val="3"/>
          <w:sz w:val="24"/>
          <w:szCs w:val="24"/>
          <w:lang w:eastAsia="ja-JP" w:bidi="fa-IR"/>
        </w:rPr>
        <w:t>Wszelkie koszty związane z realizacją obowiązków gwarancyjnych pokrywa w całości Wykonawca (Gwarant).</w:t>
      </w:r>
    </w:p>
    <w:p w14:paraId="629AACEA" w14:textId="77777777" w:rsidR="00212C1A" w:rsidRPr="00B16DA5" w:rsidRDefault="00212C1A" w:rsidP="00B2716B">
      <w:pPr>
        <w:widowControl w:val="0"/>
        <w:suppressAutoHyphens/>
        <w:adjustRightInd w:val="0"/>
        <w:spacing w:after="0"/>
        <w:textAlignment w:val="baseline"/>
        <w:rPr>
          <w:rFonts w:asciiTheme="minorHAnsi" w:hAnsiTheme="minorHAnsi" w:cstheme="minorHAnsi"/>
          <w:i/>
          <w:sz w:val="24"/>
          <w:szCs w:val="24"/>
          <w:lang w:val="de-DE" w:eastAsia="ar-SA"/>
        </w:rPr>
      </w:pPr>
    </w:p>
    <w:p w14:paraId="62E87023" w14:textId="77777777" w:rsidR="00212C1A" w:rsidRPr="00B16DA5" w:rsidRDefault="00212C1A" w:rsidP="00212C1A">
      <w:pPr>
        <w:tabs>
          <w:tab w:val="left" w:pos="426"/>
        </w:tabs>
        <w:spacing w:after="0"/>
        <w:rPr>
          <w:rFonts w:asciiTheme="minorHAnsi" w:eastAsia="Calibri" w:hAnsiTheme="minorHAnsi" w:cstheme="minorHAnsi"/>
          <w:b/>
          <w:sz w:val="24"/>
          <w:szCs w:val="24"/>
          <w:u w:color="000000"/>
          <w:lang w:val="x-none" w:eastAsia="x-none"/>
        </w:rPr>
      </w:pPr>
    </w:p>
    <w:p w14:paraId="30082C8C" w14:textId="38D342B9" w:rsidR="000F4CA6" w:rsidRPr="00B16DA5" w:rsidRDefault="000F4CA6" w:rsidP="00212C1A">
      <w:pPr>
        <w:rPr>
          <w:rFonts w:asciiTheme="minorHAnsi" w:hAnsiTheme="minorHAnsi" w:cstheme="minorHAnsi"/>
          <w:sz w:val="24"/>
          <w:szCs w:val="24"/>
        </w:rPr>
      </w:pPr>
    </w:p>
    <w:sectPr w:rsidR="000F4CA6" w:rsidRPr="00B16DA5" w:rsidSect="000F4CA6">
      <w:headerReference w:type="first" r:id="rId11"/>
      <w:footerReference w:type="first" r:id="rId12"/>
      <w:type w:val="continuous"/>
      <w:pgSz w:w="11906" w:h="16838"/>
      <w:pgMar w:top="1433"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CBA43" w14:textId="77777777" w:rsidR="00F65CC5" w:rsidRDefault="00F65CC5">
      <w:pPr>
        <w:spacing w:after="0" w:line="240" w:lineRule="auto"/>
      </w:pPr>
      <w:r>
        <w:separator/>
      </w:r>
    </w:p>
  </w:endnote>
  <w:endnote w:type="continuationSeparator" w:id="0">
    <w:p w14:paraId="4CC3A3E7" w14:textId="77777777" w:rsidR="00F65CC5" w:rsidRDefault="00F6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D990C" w14:textId="22E1956A" w:rsidR="00B927DC" w:rsidRPr="00506942" w:rsidRDefault="00B927DC" w:rsidP="00506942">
    <w:pPr>
      <w:tabs>
        <w:tab w:val="center" w:pos="4536"/>
        <w:tab w:val="right" w:pos="9072"/>
      </w:tabs>
      <w:spacing w:after="0" w:line="240" w:lineRule="auto"/>
      <w:jc w:val="center"/>
      <w:rPr>
        <w:i/>
        <w:iCs/>
      </w:rPr>
    </w:pPr>
    <w:bookmarkStart w:id="6" w:name="_Hlk112365034"/>
    <w:bookmarkStart w:id="7" w:name="_Hlk112365033"/>
    <w:bookmarkStart w:id="8" w:name="_Hlk112363067"/>
    <w:bookmarkStart w:id="9" w:name="_Hlk112363066"/>
    <w:r w:rsidRPr="00506942">
      <w:rPr>
        <w:i/>
        <w:iCs/>
      </w:rPr>
      <w:t>„</w:t>
    </w:r>
    <w:r w:rsidR="00977264" w:rsidRPr="00977264">
      <w:rPr>
        <w:i/>
        <w:iCs/>
      </w:rPr>
      <w:t>Budowa podjazdu zewnętrznego i wewnętrznego dla osób niepełnosprawnych do budynku stołówki Zespołu Szkół Rolniczych w Kijanach</w:t>
    </w:r>
    <w:r w:rsidRPr="00506942">
      <w:rPr>
        <w:i/>
        <w:iCs/>
      </w:rPr>
      <w:t>”</w:t>
    </w:r>
  </w:p>
  <w:bookmarkEnd w:id="6"/>
  <w:bookmarkEnd w:id="7"/>
  <w:bookmarkEnd w:id="8"/>
  <w:bookmarkEnd w:id="9"/>
  <w:p w14:paraId="55DD768F" w14:textId="5DA74E0A" w:rsidR="00B927DC" w:rsidRPr="009A1E32" w:rsidRDefault="00B927DC" w:rsidP="009A1E32">
    <w:pPr>
      <w:tabs>
        <w:tab w:val="center" w:pos="4536"/>
        <w:tab w:val="right" w:pos="9072"/>
      </w:tabs>
      <w:spacing w:after="0" w:line="240" w:lineRule="auto"/>
      <w:rPr>
        <w:rFonts w:eastAsia="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50F0D" w14:textId="77777777" w:rsidR="00F65CC5" w:rsidRDefault="00F65CC5">
      <w:pPr>
        <w:spacing w:after="0" w:line="240" w:lineRule="auto"/>
      </w:pPr>
      <w:r>
        <w:rPr>
          <w:color w:val="000000"/>
        </w:rPr>
        <w:separator/>
      </w:r>
    </w:p>
  </w:footnote>
  <w:footnote w:type="continuationSeparator" w:id="0">
    <w:p w14:paraId="5FD7F408" w14:textId="77777777" w:rsidR="00F65CC5" w:rsidRDefault="00F65CC5">
      <w:pPr>
        <w:spacing w:after="0" w:line="240" w:lineRule="auto"/>
      </w:pPr>
      <w:r>
        <w:continuationSeparator/>
      </w:r>
    </w:p>
  </w:footnote>
  <w:footnote w:id="1">
    <w:p w14:paraId="0A22D479" w14:textId="77777777" w:rsidR="00B927DC" w:rsidRPr="00B47E7B" w:rsidRDefault="00B927DC" w:rsidP="00212C1A">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53DCCB1" w14:textId="77777777" w:rsidR="00B927DC" w:rsidRPr="00B47E7B" w:rsidRDefault="00B927DC" w:rsidP="00212C1A">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5EE29EFB" w14:textId="77777777" w:rsidR="00B927DC" w:rsidRDefault="00B927DC" w:rsidP="00212C1A">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36F9E69D" w14:textId="77777777" w:rsidR="00B927DC" w:rsidRDefault="00B927DC" w:rsidP="00212C1A">
      <w:pPr>
        <w:pStyle w:val="Tekstprzypisudolnego"/>
        <w:ind w:left="142" w:hanging="142"/>
      </w:pPr>
      <w:r>
        <w:rPr>
          <w:rStyle w:val="Odwoanieprzypisudolnego"/>
        </w:rPr>
        <w:footnoteRef/>
      </w:r>
      <w:r>
        <w:t xml:space="preserve"> </w:t>
      </w:r>
      <w:r w:rsidRPr="005E09F7">
        <w:rPr>
          <w:rFonts w:ascii="Cambria" w:hAnsi="Cambria"/>
        </w:rPr>
        <w:t>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0974" w14:textId="26BA9BED" w:rsidR="00B927DC" w:rsidRPr="00535A83" w:rsidRDefault="00535A83" w:rsidP="00535A83">
    <w:pPr>
      <w:pStyle w:val="Nagwek"/>
      <w:rPr>
        <w:rFonts w:eastAsia="MS Mincho"/>
      </w:rPr>
    </w:pPr>
    <w:r>
      <w:rPr>
        <w:rFonts w:eastAsia="MS Mincho"/>
      </w:rPr>
      <w:t xml:space="preserve"> </w:t>
    </w:r>
    <w:r>
      <w:rPr>
        <w:rFonts w:eastAsia="MS Mincho"/>
      </w:rPr>
      <w:tab/>
    </w:r>
    <w:r>
      <w:rPr>
        <w:rFonts w:eastAsia="MS Mincho"/>
      </w:rPr>
      <w:tab/>
    </w:r>
    <w:r>
      <w:rPr>
        <w:noProof/>
      </w:rPr>
      <w:drawing>
        <wp:inline distT="0" distB="0" distL="0" distR="0" wp14:anchorId="0015506A" wp14:editId="4CBAAA7B">
          <wp:extent cx="1571625" cy="763542"/>
          <wp:effectExtent l="0" t="0" r="0" b="0"/>
          <wp:docPr id="5" name="Obraz 2" descr="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ństwowy Fundusz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87" cy="7681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1" w15:restartNumberingAfterBreak="0">
    <w:nsid w:val="0000000D"/>
    <w:multiLevelType w:val="multilevel"/>
    <w:tmpl w:val="BBE01C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eastAsia="Times New Roman" w:hAnsi="Times New Roman" w:cs="Cambria" w:hint="default"/>
        <w:b/>
        <w:sz w:val="24"/>
        <w:lang w:eastAsia="en-US"/>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Cambria" w:eastAsia="Calibri" w:hAnsi="Cambria" w:cs="Cambria" w:hint="default"/>
        <w:b/>
        <w:sz w:val="24"/>
        <w:lang w:eastAsia="en-US"/>
      </w:rPr>
    </w:lvl>
  </w:abstractNum>
  <w:abstractNum w:abstractNumId="3" w15:restartNumberingAfterBreak="0">
    <w:nsid w:val="00000010"/>
    <w:multiLevelType w:val="multilevel"/>
    <w:tmpl w:val="161A313C"/>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425"/>
        </w:tabs>
        <w:ind w:left="425" w:hanging="283"/>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A"/>
    <w:multiLevelType w:val="singleLevel"/>
    <w:tmpl w:val="0000001A"/>
    <w:name w:val="WW8Num26"/>
    <w:lvl w:ilvl="0">
      <w:start w:val="1"/>
      <w:numFmt w:val="decimal"/>
      <w:lvlText w:val="%1)"/>
      <w:lvlJc w:val="left"/>
      <w:pPr>
        <w:tabs>
          <w:tab w:val="num" w:pos="0"/>
        </w:tabs>
        <w:ind w:left="720" w:hanging="360"/>
      </w:pPr>
      <w:rPr>
        <w:rFonts w:ascii="Cambria" w:eastAsia="Calibri" w:hAnsi="Cambria" w:cs="Cambria"/>
        <w:sz w:val="24"/>
        <w:lang w:val="pl-PL" w:eastAsia="en-US"/>
      </w:rPr>
    </w:lvl>
  </w:abstractNum>
  <w:abstractNum w:abstractNumId="5" w15:restartNumberingAfterBreak="0">
    <w:nsid w:val="00000027"/>
    <w:multiLevelType w:val="singleLevel"/>
    <w:tmpl w:val="00000027"/>
    <w:name w:val="WW8Num39"/>
    <w:lvl w:ilvl="0">
      <w:start w:val="1"/>
      <w:numFmt w:val="decimal"/>
      <w:lvlText w:val="%1."/>
      <w:lvlJc w:val="left"/>
      <w:pPr>
        <w:tabs>
          <w:tab w:val="num" w:pos="0"/>
        </w:tabs>
        <w:ind w:left="720" w:hanging="360"/>
      </w:pPr>
      <w:rPr>
        <w:rFonts w:ascii="Cambria" w:eastAsia="Calibri" w:hAnsi="Cambria" w:cs="Cambria" w:hint="default"/>
        <w:b w:val="0"/>
        <w:sz w:val="24"/>
        <w:lang w:eastAsia="en-US"/>
      </w:rPr>
    </w:lvl>
  </w:abstractNum>
  <w:abstractNum w:abstractNumId="6" w15:restartNumberingAfterBreak="0">
    <w:nsid w:val="0000002E"/>
    <w:multiLevelType w:val="singleLevel"/>
    <w:tmpl w:val="0000002E"/>
    <w:name w:val="WW8Num46"/>
    <w:lvl w:ilvl="0">
      <w:start w:val="1"/>
      <w:numFmt w:val="decimal"/>
      <w:lvlText w:val="%1)"/>
      <w:lvlJc w:val="left"/>
      <w:pPr>
        <w:tabs>
          <w:tab w:val="num" w:pos="0"/>
        </w:tabs>
        <w:ind w:left="720" w:hanging="360"/>
      </w:pPr>
    </w:lvl>
  </w:abstractNum>
  <w:abstractNum w:abstractNumId="7" w15:restartNumberingAfterBreak="0">
    <w:nsid w:val="027E56D6"/>
    <w:multiLevelType w:val="hybridMultilevel"/>
    <w:tmpl w:val="21483FF6"/>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85F30"/>
    <w:multiLevelType w:val="hybridMultilevel"/>
    <w:tmpl w:val="0680D20A"/>
    <w:lvl w:ilvl="0" w:tplc="629A2B88">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042D5"/>
    <w:multiLevelType w:val="hybridMultilevel"/>
    <w:tmpl w:val="526C544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0FF431A3"/>
    <w:multiLevelType w:val="hybridMultilevel"/>
    <w:tmpl w:val="EBF4A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510EA"/>
    <w:multiLevelType w:val="hybridMultilevel"/>
    <w:tmpl w:val="35C664C6"/>
    <w:lvl w:ilvl="0" w:tplc="DDBAE6F0">
      <w:start w:val="2"/>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C448C"/>
    <w:multiLevelType w:val="hybridMultilevel"/>
    <w:tmpl w:val="B7C48FEA"/>
    <w:lvl w:ilvl="0" w:tplc="FFFFFFFF">
      <w:start w:val="1"/>
      <w:numFmt w:val="decimal"/>
      <w:lvlText w:val="%1)"/>
      <w:lvlJc w:val="left"/>
      <w:pPr>
        <w:tabs>
          <w:tab w:val="num" w:pos="360"/>
        </w:tabs>
        <w:ind w:left="360" w:hanging="360"/>
      </w:pPr>
    </w:lvl>
    <w:lvl w:ilvl="1" w:tplc="6F405AA6">
      <w:start w:val="1"/>
      <w:numFmt w:val="decimal"/>
      <w:lvlText w:val="%2."/>
      <w:lvlJc w:val="left"/>
      <w:pPr>
        <w:tabs>
          <w:tab w:val="num" w:pos="1440"/>
        </w:tabs>
        <w:ind w:left="1440" w:hanging="360"/>
      </w:pPr>
      <w:rPr>
        <w:rFonts w:hint="default"/>
        <w:b w:val="0"/>
      </w:rPr>
    </w:lvl>
    <w:lvl w:ilvl="2" w:tplc="24AE91FC">
      <w:start w:val="1"/>
      <w:numFmt w:val="decimal"/>
      <w:lvlText w:val="%3)"/>
      <w:lvlJc w:val="left"/>
      <w:pPr>
        <w:tabs>
          <w:tab w:val="num" w:pos="720"/>
        </w:tabs>
        <w:ind w:left="720" w:hanging="360"/>
      </w:pPr>
      <w:rPr>
        <w:strike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BA54948"/>
    <w:multiLevelType w:val="multilevel"/>
    <w:tmpl w:val="0FFECD90"/>
    <w:lvl w:ilvl="0">
      <w:start w:val="1"/>
      <w:numFmt w:val="decimal"/>
      <w:lvlText w:val="%1."/>
      <w:lvlJc w:val="left"/>
      <w:pPr>
        <w:ind w:left="975" w:hanging="360"/>
      </w:pPr>
      <w:rPr>
        <w:b/>
      </w:r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14" w15:restartNumberingAfterBreak="0">
    <w:nsid w:val="24C37B50"/>
    <w:multiLevelType w:val="hybridMultilevel"/>
    <w:tmpl w:val="FA701F5C"/>
    <w:lvl w:ilvl="0" w:tplc="2FD67CCC">
      <w:start w:val="1"/>
      <w:numFmt w:val="decimal"/>
      <w:lvlText w:val="%1."/>
      <w:lvlJc w:val="left"/>
      <w:pPr>
        <w:ind w:left="1800" w:hanging="360"/>
      </w:pPr>
      <w:rPr>
        <w:b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90F5BDF"/>
    <w:multiLevelType w:val="hybridMultilevel"/>
    <w:tmpl w:val="6838C762"/>
    <w:lvl w:ilvl="0" w:tplc="04150011">
      <w:start w:val="1"/>
      <w:numFmt w:val="decimal"/>
      <w:lvlText w:val="%1)"/>
      <w:lvlJc w:val="left"/>
      <w:pPr>
        <w:ind w:left="727" w:hanging="360"/>
      </w:pPr>
    </w:lvl>
    <w:lvl w:ilvl="1" w:tplc="04150011">
      <w:start w:val="1"/>
      <w:numFmt w:val="decimal"/>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16" w15:restartNumberingAfterBreak="0">
    <w:nsid w:val="2DF12A59"/>
    <w:multiLevelType w:val="hybridMultilevel"/>
    <w:tmpl w:val="A7D4DD4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33394527"/>
    <w:multiLevelType w:val="hybridMultilevel"/>
    <w:tmpl w:val="7A8CB9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55409EF"/>
    <w:multiLevelType w:val="hybridMultilevel"/>
    <w:tmpl w:val="7F567776"/>
    <w:lvl w:ilvl="0" w:tplc="690EBFEA">
      <w:start w:val="1"/>
      <w:numFmt w:val="decimal"/>
      <w:lvlText w:val="%1."/>
      <w:lvlJc w:val="left"/>
      <w:pPr>
        <w:ind w:left="502" w:hanging="360"/>
      </w:pPr>
      <w:rPr>
        <w:b/>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181410"/>
    <w:multiLevelType w:val="hybridMultilevel"/>
    <w:tmpl w:val="D8443670"/>
    <w:lvl w:ilvl="0" w:tplc="0415000F">
      <w:start w:val="1"/>
      <w:numFmt w:val="decimal"/>
      <w:lvlText w:val="%1."/>
      <w:lvlJc w:val="left"/>
      <w:pPr>
        <w:ind w:left="727" w:hanging="360"/>
      </w:pPr>
    </w:lvl>
    <w:lvl w:ilvl="1" w:tplc="C65C5250">
      <w:numFmt w:val="bullet"/>
      <w:lvlText w:val="•"/>
      <w:lvlJc w:val="left"/>
      <w:pPr>
        <w:ind w:left="1792" w:hanging="705"/>
      </w:pPr>
      <w:rPr>
        <w:rFonts w:ascii="Times New Roman" w:eastAsia="Calibri" w:hAnsi="Times New Roman" w:cs="Times New Roman" w:hint="default"/>
      </w:r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20" w15:restartNumberingAfterBreak="0">
    <w:nsid w:val="3FD5018E"/>
    <w:multiLevelType w:val="hybridMultilevel"/>
    <w:tmpl w:val="4FF4CCA2"/>
    <w:lvl w:ilvl="0" w:tplc="1032AA3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37705"/>
    <w:multiLevelType w:val="hybridMultilevel"/>
    <w:tmpl w:val="3BCA3906"/>
    <w:lvl w:ilvl="0" w:tplc="F7CAC1C4">
      <w:start w:val="1"/>
      <w:numFmt w:val="decimal"/>
      <w:lvlText w:val="%1)"/>
      <w:lvlJc w:val="left"/>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4A132E"/>
    <w:multiLevelType w:val="hybridMultilevel"/>
    <w:tmpl w:val="53CA0526"/>
    <w:lvl w:ilvl="0" w:tplc="FC4A25DE">
      <w:start w:val="1"/>
      <w:numFmt w:val="decimal"/>
      <w:lvlText w:val="%1."/>
      <w:lvlJc w:val="left"/>
      <w:pPr>
        <w:ind w:left="720" w:hanging="360"/>
      </w:pPr>
      <w:rPr>
        <w:rFonts w:eastAsia="Calibri"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F32EDF"/>
    <w:multiLevelType w:val="multilevel"/>
    <w:tmpl w:val="D24AF8AA"/>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25" w15:restartNumberingAfterBreak="0">
    <w:nsid w:val="53F521D4"/>
    <w:multiLevelType w:val="hybridMultilevel"/>
    <w:tmpl w:val="C3B69C0E"/>
    <w:lvl w:ilvl="0" w:tplc="C430EB76">
      <w:start w:val="1"/>
      <w:numFmt w:val="decimal"/>
      <w:lvlText w:val="%1."/>
      <w:lvlJc w:val="left"/>
      <w:pPr>
        <w:ind w:left="720" w:hanging="360"/>
      </w:pPr>
      <w:rPr>
        <w:rFonts w:ascii="Times New Roman" w:eastAsia="Times New Roman" w:hAnsi="Times New Roman" w:cs="Calibri"/>
      </w:rPr>
    </w:lvl>
    <w:lvl w:ilvl="1" w:tplc="4E42AEB8">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55602A"/>
    <w:multiLevelType w:val="multilevel"/>
    <w:tmpl w:val="C4BCE5AC"/>
    <w:lvl w:ilvl="0">
      <w:start w:val="1"/>
      <w:numFmt w:val="decimal"/>
      <w:lvlText w:val="%1."/>
      <w:lvlJc w:val="left"/>
      <w:pPr>
        <w:ind w:left="975" w:hanging="360"/>
      </w:pPr>
      <w:rPr>
        <w:b/>
      </w:r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27" w15:restartNumberingAfterBreak="0">
    <w:nsid w:val="578C5D60"/>
    <w:multiLevelType w:val="hybridMultilevel"/>
    <w:tmpl w:val="0B10E136"/>
    <w:lvl w:ilvl="0" w:tplc="F02423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8F0551"/>
    <w:multiLevelType w:val="hybridMultilevel"/>
    <w:tmpl w:val="515A7B8C"/>
    <w:lvl w:ilvl="0" w:tplc="04150011">
      <w:start w:val="1"/>
      <w:numFmt w:val="decimal"/>
      <w:lvlText w:val="%1)"/>
      <w:lvlJc w:val="left"/>
      <w:pPr>
        <w:ind w:left="998" w:hanging="360"/>
      </w:pPr>
    </w:lvl>
    <w:lvl w:ilvl="1" w:tplc="04150019" w:tentative="1">
      <w:start w:val="1"/>
      <w:numFmt w:val="lowerLetter"/>
      <w:lvlText w:val="%2."/>
      <w:lvlJc w:val="left"/>
      <w:pPr>
        <w:ind w:left="1718" w:hanging="360"/>
      </w:pPr>
    </w:lvl>
    <w:lvl w:ilvl="2" w:tplc="0415001B" w:tentative="1">
      <w:start w:val="1"/>
      <w:numFmt w:val="lowerRoman"/>
      <w:lvlText w:val="%3."/>
      <w:lvlJc w:val="right"/>
      <w:pPr>
        <w:ind w:left="2438" w:hanging="180"/>
      </w:pPr>
    </w:lvl>
    <w:lvl w:ilvl="3" w:tplc="0415000F" w:tentative="1">
      <w:start w:val="1"/>
      <w:numFmt w:val="decimal"/>
      <w:lvlText w:val="%4."/>
      <w:lvlJc w:val="left"/>
      <w:pPr>
        <w:ind w:left="3158" w:hanging="360"/>
      </w:pPr>
    </w:lvl>
    <w:lvl w:ilvl="4" w:tplc="04150019" w:tentative="1">
      <w:start w:val="1"/>
      <w:numFmt w:val="lowerLetter"/>
      <w:lvlText w:val="%5."/>
      <w:lvlJc w:val="left"/>
      <w:pPr>
        <w:ind w:left="3878" w:hanging="360"/>
      </w:pPr>
    </w:lvl>
    <w:lvl w:ilvl="5" w:tplc="0415001B" w:tentative="1">
      <w:start w:val="1"/>
      <w:numFmt w:val="lowerRoman"/>
      <w:lvlText w:val="%6."/>
      <w:lvlJc w:val="right"/>
      <w:pPr>
        <w:ind w:left="4598" w:hanging="180"/>
      </w:pPr>
    </w:lvl>
    <w:lvl w:ilvl="6" w:tplc="0415000F" w:tentative="1">
      <w:start w:val="1"/>
      <w:numFmt w:val="decimal"/>
      <w:lvlText w:val="%7."/>
      <w:lvlJc w:val="left"/>
      <w:pPr>
        <w:ind w:left="5318" w:hanging="360"/>
      </w:pPr>
    </w:lvl>
    <w:lvl w:ilvl="7" w:tplc="04150019" w:tentative="1">
      <w:start w:val="1"/>
      <w:numFmt w:val="lowerLetter"/>
      <w:lvlText w:val="%8."/>
      <w:lvlJc w:val="left"/>
      <w:pPr>
        <w:ind w:left="6038" w:hanging="360"/>
      </w:pPr>
    </w:lvl>
    <w:lvl w:ilvl="8" w:tplc="0415001B" w:tentative="1">
      <w:start w:val="1"/>
      <w:numFmt w:val="lowerRoman"/>
      <w:lvlText w:val="%9."/>
      <w:lvlJc w:val="right"/>
      <w:pPr>
        <w:ind w:left="6758" w:hanging="180"/>
      </w:pPr>
    </w:lvl>
  </w:abstractNum>
  <w:abstractNum w:abstractNumId="29"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06A63E4"/>
    <w:multiLevelType w:val="hybridMultilevel"/>
    <w:tmpl w:val="4E8CA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9817D6"/>
    <w:multiLevelType w:val="hybridMultilevel"/>
    <w:tmpl w:val="E8220368"/>
    <w:lvl w:ilvl="0" w:tplc="1D40786C">
      <w:start w:val="1"/>
      <w:numFmt w:val="decimal"/>
      <w:lvlText w:val="%1."/>
      <w:lvlJc w:val="left"/>
      <w:pPr>
        <w:ind w:left="720" w:hanging="360"/>
      </w:pPr>
      <w:rPr>
        <w:b/>
        <w:color w:val="auto"/>
      </w:rPr>
    </w:lvl>
    <w:lvl w:ilvl="1" w:tplc="B7DC202E">
      <w:start w:val="1"/>
      <w:numFmt w:val="decimal"/>
      <w:lvlText w:val="%2."/>
      <w:lvlJc w:val="left"/>
      <w:pPr>
        <w:ind w:left="644" w:hanging="360"/>
      </w:pPr>
      <w:rPr>
        <w:rFonts w:ascii="Times New Roman" w:eastAsia="Calibri" w:hAnsi="Times New Roman" w:cs="Times New Roman"/>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247F20"/>
    <w:multiLevelType w:val="hybridMultilevel"/>
    <w:tmpl w:val="B740C108"/>
    <w:lvl w:ilvl="0" w:tplc="F53A679C">
      <w:start w:val="1"/>
      <w:numFmt w:val="decimal"/>
      <w:lvlText w:val="%1."/>
      <w:lvlJc w:val="left"/>
      <w:rPr>
        <w:rFonts w:ascii="Calibri" w:hAnsi="Calibri" w:cs="Calibri"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193B7D"/>
    <w:multiLevelType w:val="hybridMultilevel"/>
    <w:tmpl w:val="D7C8D2C6"/>
    <w:lvl w:ilvl="0" w:tplc="9BC425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4895526">
    <w:abstractNumId w:val="21"/>
  </w:num>
  <w:num w:numId="2" w16cid:durableId="2062166778">
    <w:abstractNumId w:val="20"/>
  </w:num>
  <w:num w:numId="3" w16cid:durableId="2120173060">
    <w:abstractNumId w:val="7"/>
  </w:num>
  <w:num w:numId="4" w16cid:durableId="594974">
    <w:abstractNumId w:val="25"/>
  </w:num>
  <w:num w:numId="5" w16cid:durableId="1434738279">
    <w:abstractNumId w:val="31"/>
  </w:num>
  <w:num w:numId="6" w16cid:durableId="515386452">
    <w:abstractNumId w:val="14"/>
  </w:num>
  <w:num w:numId="7" w16cid:durableId="1937782746">
    <w:abstractNumId w:val="32"/>
  </w:num>
  <w:num w:numId="8" w16cid:durableId="121045945">
    <w:abstractNumId w:val="29"/>
  </w:num>
  <w:num w:numId="9" w16cid:durableId="561910443">
    <w:abstractNumId w:val="33"/>
  </w:num>
  <w:num w:numId="10" w16cid:durableId="193158045">
    <w:abstractNumId w:val="12"/>
  </w:num>
  <w:num w:numId="11" w16cid:durableId="1970550996">
    <w:abstractNumId w:val="3"/>
  </w:num>
  <w:num w:numId="12" w16cid:durableId="1668090349">
    <w:abstractNumId w:val="13"/>
  </w:num>
  <w:num w:numId="13" w16cid:durableId="804205024">
    <w:abstractNumId w:val="26"/>
  </w:num>
  <w:num w:numId="14" w16cid:durableId="295525464">
    <w:abstractNumId w:val="8"/>
  </w:num>
  <w:num w:numId="15" w16cid:durableId="688797483">
    <w:abstractNumId w:val="22"/>
  </w:num>
  <w:num w:numId="16" w16cid:durableId="241792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0175571">
    <w:abstractNumId w:val="11"/>
  </w:num>
  <w:num w:numId="18" w16cid:durableId="218252227">
    <w:abstractNumId w:val="18"/>
  </w:num>
  <w:num w:numId="19" w16cid:durableId="1213808595">
    <w:abstractNumId w:val="27"/>
  </w:num>
  <w:num w:numId="20" w16cid:durableId="1418476917">
    <w:abstractNumId w:val="0"/>
  </w:num>
  <w:num w:numId="21" w16cid:durableId="1643078046">
    <w:abstractNumId w:val="1"/>
  </w:num>
  <w:num w:numId="22" w16cid:durableId="626200715">
    <w:abstractNumId w:val="4"/>
  </w:num>
  <w:num w:numId="23" w16cid:durableId="1528565804">
    <w:abstractNumId w:val="2"/>
  </w:num>
  <w:num w:numId="24" w16cid:durableId="175926081">
    <w:abstractNumId w:val="19"/>
  </w:num>
  <w:num w:numId="25" w16cid:durableId="393357254">
    <w:abstractNumId w:val="15"/>
  </w:num>
  <w:num w:numId="26" w16cid:durableId="997030319">
    <w:abstractNumId w:val="23"/>
  </w:num>
  <w:num w:numId="27" w16cid:durableId="287668533">
    <w:abstractNumId w:val="30"/>
  </w:num>
  <w:num w:numId="28" w16cid:durableId="1038899329">
    <w:abstractNumId w:val="16"/>
  </w:num>
  <w:num w:numId="29" w16cid:durableId="1881547665">
    <w:abstractNumId w:val="9"/>
  </w:num>
  <w:num w:numId="30" w16cid:durableId="724182240">
    <w:abstractNumId w:val="24"/>
  </w:num>
  <w:num w:numId="31" w16cid:durableId="1543128840">
    <w:abstractNumId w:val="10"/>
  </w:num>
  <w:num w:numId="32" w16cid:durableId="1541895153">
    <w:abstractNumId w:val="17"/>
  </w:num>
  <w:num w:numId="33" w16cid:durableId="161173654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F5"/>
    <w:rsid w:val="00011682"/>
    <w:rsid w:val="0004211D"/>
    <w:rsid w:val="000477B4"/>
    <w:rsid w:val="00050604"/>
    <w:rsid w:val="00053CA8"/>
    <w:rsid w:val="00077316"/>
    <w:rsid w:val="00091131"/>
    <w:rsid w:val="00091E7E"/>
    <w:rsid w:val="00092842"/>
    <w:rsid w:val="000A290D"/>
    <w:rsid w:val="000A34FB"/>
    <w:rsid w:val="000B09F4"/>
    <w:rsid w:val="000E6AFF"/>
    <w:rsid w:val="000F4CA6"/>
    <w:rsid w:val="001019CD"/>
    <w:rsid w:val="00104D1E"/>
    <w:rsid w:val="00122643"/>
    <w:rsid w:val="00132623"/>
    <w:rsid w:val="0014029D"/>
    <w:rsid w:val="00161E95"/>
    <w:rsid w:val="00163201"/>
    <w:rsid w:val="00170ED0"/>
    <w:rsid w:val="0018202C"/>
    <w:rsid w:val="0019354E"/>
    <w:rsid w:val="001A7E1B"/>
    <w:rsid w:val="001C3794"/>
    <w:rsid w:val="001C6331"/>
    <w:rsid w:val="001D2D67"/>
    <w:rsid w:val="001D7DA1"/>
    <w:rsid w:val="001F6867"/>
    <w:rsid w:val="001F70C8"/>
    <w:rsid w:val="00212C1A"/>
    <w:rsid w:val="00217D2D"/>
    <w:rsid w:val="0022235E"/>
    <w:rsid w:val="002461E7"/>
    <w:rsid w:val="00250CF3"/>
    <w:rsid w:val="00257E2E"/>
    <w:rsid w:val="00265742"/>
    <w:rsid w:val="00267582"/>
    <w:rsid w:val="002A3319"/>
    <w:rsid w:val="002C2523"/>
    <w:rsid w:val="002D2710"/>
    <w:rsid w:val="002D2E26"/>
    <w:rsid w:val="002D62F9"/>
    <w:rsid w:val="002E6005"/>
    <w:rsid w:val="002E7461"/>
    <w:rsid w:val="0032268E"/>
    <w:rsid w:val="00323140"/>
    <w:rsid w:val="00324541"/>
    <w:rsid w:val="00342BCC"/>
    <w:rsid w:val="0034321A"/>
    <w:rsid w:val="003436A6"/>
    <w:rsid w:val="003523C6"/>
    <w:rsid w:val="00357D2D"/>
    <w:rsid w:val="003623E5"/>
    <w:rsid w:val="003757EC"/>
    <w:rsid w:val="00387E8F"/>
    <w:rsid w:val="003A1C0A"/>
    <w:rsid w:val="003B48DF"/>
    <w:rsid w:val="003B68DC"/>
    <w:rsid w:val="003C5F68"/>
    <w:rsid w:val="003E5F06"/>
    <w:rsid w:val="00404737"/>
    <w:rsid w:val="0041072C"/>
    <w:rsid w:val="004124EF"/>
    <w:rsid w:val="00417964"/>
    <w:rsid w:val="0043376A"/>
    <w:rsid w:val="00454EFE"/>
    <w:rsid w:val="004964FA"/>
    <w:rsid w:val="004A230F"/>
    <w:rsid w:val="004D4D58"/>
    <w:rsid w:val="004D7961"/>
    <w:rsid w:val="004E020C"/>
    <w:rsid w:val="004E0639"/>
    <w:rsid w:val="00502415"/>
    <w:rsid w:val="0050276D"/>
    <w:rsid w:val="00506942"/>
    <w:rsid w:val="005070F0"/>
    <w:rsid w:val="005102AD"/>
    <w:rsid w:val="00521308"/>
    <w:rsid w:val="00535A83"/>
    <w:rsid w:val="00542D99"/>
    <w:rsid w:val="00546DEE"/>
    <w:rsid w:val="00565AB7"/>
    <w:rsid w:val="00567974"/>
    <w:rsid w:val="005B4445"/>
    <w:rsid w:val="005C2887"/>
    <w:rsid w:val="005E09D8"/>
    <w:rsid w:val="005F6576"/>
    <w:rsid w:val="0062731B"/>
    <w:rsid w:val="00633FB3"/>
    <w:rsid w:val="00644574"/>
    <w:rsid w:val="00645141"/>
    <w:rsid w:val="00645BEE"/>
    <w:rsid w:val="00664EAE"/>
    <w:rsid w:val="006771E9"/>
    <w:rsid w:val="006A0973"/>
    <w:rsid w:val="006A310D"/>
    <w:rsid w:val="006B3880"/>
    <w:rsid w:val="006E60D7"/>
    <w:rsid w:val="006E6136"/>
    <w:rsid w:val="006F3289"/>
    <w:rsid w:val="0070142F"/>
    <w:rsid w:val="0070372D"/>
    <w:rsid w:val="00760BE9"/>
    <w:rsid w:val="00785EC1"/>
    <w:rsid w:val="0079581E"/>
    <w:rsid w:val="007A1CF2"/>
    <w:rsid w:val="007C0BE1"/>
    <w:rsid w:val="007C7165"/>
    <w:rsid w:val="007C7ECE"/>
    <w:rsid w:val="007D1C8E"/>
    <w:rsid w:val="007E008B"/>
    <w:rsid w:val="007E2C1D"/>
    <w:rsid w:val="007E3988"/>
    <w:rsid w:val="0080060F"/>
    <w:rsid w:val="0081225A"/>
    <w:rsid w:val="00812699"/>
    <w:rsid w:val="008202B0"/>
    <w:rsid w:val="008228BF"/>
    <w:rsid w:val="00825AE5"/>
    <w:rsid w:val="00830DF8"/>
    <w:rsid w:val="00850167"/>
    <w:rsid w:val="00856492"/>
    <w:rsid w:val="008570FF"/>
    <w:rsid w:val="00866193"/>
    <w:rsid w:val="00874FD7"/>
    <w:rsid w:val="00883FA2"/>
    <w:rsid w:val="00894D9E"/>
    <w:rsid w:val="008C0DD2"/>
    <w:rsid w:val="008C1941"/>
    <w:rsid w:val="008C39CF"/>
    <w:rsid w:val="008C6298"/>
    <w:rsid w:val="008D43C9"/>
    <w:rsid w:val="008F09E6"/>
    <w:rsid w:val="0090247B"/>
    <w:rsid w:val="009068FA"/>
    <w:rsid w:val="0092417A"/>
    <w:rsid w:val="0092652F"/>
    <w:rsid w:val="009269D2"/>
    <w:rsid w:val="00935369"/>
    <w:rsid w:val="00945190"/>
    <w:rsid w:val="0094526F"/>
    <w:rsid w:val="00946765"/>
    <w:rsid w:val="00956A6F"/>
    <w:rsid w:val="00977264"/>
    <w:rsid w:val="009A1E32"/>
    <w:rsid w:val="009A2FE8"/>
    <w:rsid w:val="009A6979"/>
    <w:rsid w:val="009B60BC"/>
    <w:rsid w:val="009C638C"/>
    <w:rsid w:val="009D0ED7"/>
    <w:rsid w:val="009D35C1"/>
    <w:rsid w:val="009E1D99"/>
    <w:rsid w:val="009E3A01"/>
    <w:rsid w:val="009F0E9D"/>
    <w:rsid w:val="00A23326"/>
    <w:rsid w:val="00A24328"/>
    <w:rsid w:val="00A36A5E"/>
    <w:rsid w:val="00A37C35"/>
    <w:rsid w:val="00A45B62"/>
    <w:rsid w:val="00A51412"/>
    <w:rsid w:val="00A55783"/>
    <w:rsid w:val="00A94D81"/>
    <w:rsid w:val="00AA1C80"/>
    <w:rsid w:val="00AB04CC"/>
    <w:rsid w:val="00AB4ACB"/>
    <w:rsid w:val="00AC1539"/>
    <w:rsid w:val="00AC41A8"/>
    <w:rsid w:val="00AD4482"/>
    <w:rsid w:val="00AE259D"/>
    <w:rsid w:val="00B04DF2"/>
    <w:rsid w:val="00B16DA5"/>
    <w:rsid w:val="00B26EC5"/>
    <w:rsid w:val="00B26F75"/>
    <w:rsid w:val="00B2716B"/>
    <w:rsid w:val="00B519B7"/>
    <w:rsid w:val="00B56FE3"/>
    <w:rsid w:val="00B608FF"/>
    <w:rsid w:val="00B66B2F"/>
    <w:rsid w:val="00B71470"/>
    <w:rsid w:val="00B868F5"/>
    <w:rsid w:val="00B90A5A"/>
    <w:rsid w:val="00B927DC"/>
    <w:rsid w:val="00BC3427"/>
    <w:rsid w:val="00BD2BDD"/>
    <w:rsid w:val="00BF682A"/>
    <w:rsid w:val="00C10AE5"/>
    <w:rsid w:val="00C24796"/>
    <w:rsid w:val="00C25834"/>
    <w:rsid w:val="00C2636C"/>
    <w:rsid w:val="00C708DD"/>
    <w:rsid w:val="00C72B8F"/>
    <w:rsid w:val="00C778D0"/>
    <w:rsid w:val="00CA26E4"/>
    <w:rsid w:val="00CD0E45"/>
    <w:rsid w:val="00CD4A4D"/>
    <w:rsid w:val="00CE016E"/>
    <w:rsid w:val="00CE4458"/>
    <w:rsid w:val="00CF31A1"/>
    <w:rsid w:val="00D11AFD"/>
    <w:rsid w:val="00D11B0F"/>
    <w:rsid w:val="00D3006B"/>
    <w:rsid w:val="00D35664"/>
    <w:rsid w:val="00D37A32"/>
    <w:rsid w:val="00D435F5"/>
    <w:rsid w:val="00D44CF7"/>
    <w:rsid w:val="00D526F6"/>
    <w:rsid w:val="00D6570A"/>
    <w:rsid w:val="00D7035E"/>
    <w:rsid w:val="00D7396C"/>
    <w:rsid w:val="00D9647D"/>
    <w:rsid w:val="00DA79B0"/>
    <w:rsid w:val="00DF0878"/>
    <w:rsid w:val="00E01178"/>
    <w:rsid w:val="00E060A9"/>
    <w:rsid w:val="00E302A6"/>
    <w:rsid w:val="00E4339C"/>
    <w:rsid w:val="00E441DC"/>
    <w:rsid w:val="00E52194"/>
    <w:rsid w:val="00E64FA4"/>
    <w:rsid w:val="00E70F1A"/>
    <w:rsid w:val="00E73F78"/>
    <w:rsid w:val="00E9169C"/>
    <w:rsid w:val="00EA4821"/>
    <w:rsid w:val="00EA5BC9"/>
    <w:rsid w:val="00EA6905"/>
    <w:rsid w:val="00EC5246"/>
    <w:rsid w:val="00ED1349"/>
    <w:rsid w:val="00EE2184"/>
    <w:rsid w:val="00F015F4"/>
    <w:rsid w:val="00F21BFA"/>
    <w:rsid w:val="00F223FC"/>
    <w:rsid w:val="00F24594"/>
    <w:rsid w:val="00F252CA"/>
    <w:rsid w:val="00F43CA8"/>
    <w:rsid w:val="00F60BE6"/>
    <w:rsid w:val="00F62574"/>
    <w:rsid w:val="00F65CC5"/>
    <w:rsid w:val="00F76D75"/>
    <w:rsid w:val="00FA1C80"/>
    <w:rsid w:val="00FA6CB1"/>
    <w:rsid w:val="00FC1AFC"/>
    <w:rsid w:val="00FC4AEC"/>
    <w:rsid w:val="00FC7274"/>
    <w:rsid w:val="00FD52A1"/>
    <w:rsid w:val="00FD7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63E204BA-744B-494A-8731-288B1C8D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pPr>
      <w:tabs>
        <w:tab w:val="center" w:pos="4536"/>
        <w:tab w:val="right" w:pos="9072"/>
      </w:tabs>
      <w:suppressAutoHyphens/>
      <w:spacing w:after="0" w:line="240" w:lineRule="auto"/>
    </w:pPr>
  </w:style>
  <w:style w:type="character" w:customStyle="1" w:styleId="NagwekZnak">
    <w:name w:val="Nagłówek Znak"/>
    <w:aliases w:val="Nagłówek strony Znak"/>
    <w:basedOn w:val="Domylnaczcionkaakapitu"/>
    <w:uiPriority w:val="99"/>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uiPriority w:val="99"/>
    <w:pPr>
      <w:suppressAutoHyphens/>
      <w:spacing w:after="0" w:line="240" w:lineRule="auto"/>
    </w:pPr>
    <w:rPr>
      <w:rFonts w:ascii="Segoe UI" w:hAnsi="Segoe UI" w:cs="Segoe UI"/>
      <w:sz w:val="18"/>
      <w:szCs w:val="18"/>
    </w:rPr>
  </w:style>
  <w:style w:type="character" w:customStyle="1" w:styleId="TekstdymkaZnak">
    <w:name w:val="Tekst dymka Znak"/>
    <w:uiPriority w:val="99"/>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link w:val="BezodstpwZnak"/>
    <w:qFormat/>
    <w:rsid w:val="00946765"/>
    <w:pPr>
      <w:spacing w:after="0" w:line="240" w:lineRule="auto"/>
    </w:p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3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61">
    <w:name w:val="Tabela listy 4 — akcent 61"/>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1">
    <w:name w:val="Nierozpoznana wzmianka1"/>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E4339C"/>
    <w:rPr>
      <w:sz w:val="22"/>
      <w:szCs w:val="22"/>
      <w:lang w:eastAsia="en-US"/>
    </w:rPr>
  </w:style>
  <w:style w:type="paragraph" w:styleId="Tekstpodstawowy">
    <w:name w:val="Body Text"/>
    <w:basedOn w:val="Normalny"/>
    <w:link w:val="TekstpodstawowyZnak1"/>
    <w:rsid w:val="00E4339C"/>
    <w:pPr>
      <w:suppressAutoHyphens/>
      <w:spacing w:after="0" w:line="360" w:lineRule="auto"/>
      <w:jc w:val="both"/>
    </w:pPr>
    <w:rPr>
      <w:rFonts w:ascii="Arial" w:eastAsia="Calibri" w:hAnsi="Arial" w:cs="Arial"/>
      <w:b/>
      <w:bCs/>
      <w:sz w:val="20"/>
      <w:szCs w:val="20"/>
      <w:lang w:eastAsia="ar-SA"/>
    </w:rPr>
  </w:style>
  <w:style w:type="character" w:customStyle="1" w:styleId="TekstpodstawowyZnak">
    <w:name w:val="Tekst podstawowy Znak"/>
    <w:basedOn w:val="Domylnaczcionkaakapitu"/>
    <w:semiHidden/>
    <w:rsid w:val="00E4339C"/>
    <w:rPr>
      <w:sz w:val="22"/>
      <w:szCs w:val="22"/>
      <w:lang w:eastAsia="en-US"/>
    </w:rPr>
  </w:style>
  <w:style w:type="character" w:customStyle="1" w:styleId="TekstpodstawowyZnak1">
    <w:name w:val="Tekst podstawowy Znak1"/>
    <w:link w:val="Tekstpodstawowy"/>
    <w:uiPriority w:val="99"/>
    <w:locked/>
    <w:rsid w:val="00E4339C"/>
    <w:rPr>
      <w:rFonts w:ascii="Arial" w:eastAsia="Calibri" w:hAnsi="Arial" w:cs="Arial"/>
      <w:b/>
      <w:bCs/>
      <w:lang w:eastAsia="ar-SA"/>
    </w:rPr>
  </w:style>
  <w:style w:type="paragraph" w:styleId="Tekstprzypisudolnego">
    <w:name w:val="footnote text"/>
    <w:basedOn w:val="Normalny"/>
    <w:link w:val="TekstprzypisudolnegoZnak"/>
    <w:uiPriority w:val="99"/>
    <w:rsid w:val="00E4339C"/>
    <w:pPr>
      <w:spacing w:after="0" w:line="240" w:lineRule="auto"/>
    </w:pPr>
    <w:rPr>
      <w:rFonts w:ascii="Times New Roman" w:eastAsia="Calibri"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E4339C"/>
    <w:rPr>
      <w:rFonts w:ascii="Times New Roman" w:eastAsia="Calibri" w:hAnsi="Times New Roman"/>
    </w:rPr>
  </w:style>
  <w:style w:type="character" w:styleId="Odwoanieprzypisudolnego">
    <w:name w:val="footnote reference"/>
    <w:uiPriority w:val="99"/>
    <w:rsid w:val="00E4339C"/>
    <w:rPr>
      <w:rFonts w:cs="Times New Roman"/>
      <w:vertAlign w:val="superscript"/>
    </w:rPr>
  </w:style>
  <w:style w:type="character" w:customStyle="1" w:styleId="BezodstpwZnak">
    <w:name w:val="Bez odstępów Znak"/>
    <w:link w:val="Bezodstpw"/>
    <w:locked/>
    <w:rsid w:val="00E4339C"/>
    <w:rPr>
      <w:sz w:val="22"/>
      <w:szCs w:val="22"/>
      <w:lang w:eastAsia="en-US"/>
    </w:rPr>
  </w:style>
  <w:style w:type="paragraph" w:styleId="Tekstpodstawowywcity">
    <w:name w:val="Body Text Indent"/>
    <w:basedOn w:val="Normalny"/>
    <w:link w:val="TekstpodstawowywcityZnak"/>
    <w:uiPriority w:val="99"/>
    <w:unhideWhenUsed/>
    <w:rsid w:val="00E4339C"/>
    <w:pPr>
      <w:spacing w:after="120" w:line="240" w:lineRule="auto"/>
      <w:ind w:left="283"/>
    </w:pPr>
    <w:rPr>
      <w:rFonts w:eastAsia="Calibri"/>
      <w:sz w:val="24"/>
      <w:szCs w:val="24"/>
    </w:rPr>
  </w:style>
  <w:style w:type="character" w:customStyle="1" w:styleId="TekstpodstawowywcityZnak">
    <w:name w:val="Tekst podstawowy wcięty Znak"/>
    <w:basedOn w:val="Domylnaczcionkaakapitu"/>
    <w:link w:val="Tekstpodstawowywcity"/>
    <w:uiPriority w:val="99"/>
    <w:rsid w:val="00E4339C"/>
    <w:rPr>
      <w:rFonts w:eastAsia="Calibri"/>
      <w:sz w:val="24"/>
      <w:szCs w:val="24"/>
      <w:lang w:eastAsia="en-US"/>
    </w:rPr>
  </w:style>
  <w:style w:type="numbering" w:customStyle="1" w:styleId="Bezlisty1">
    <w:name w:val="Bez listy1"/>
    <w:next w:val="Bezlisty"/>
    <w:uiPriority w:val="99"/>
    <w:semiHidden/>
    <w:unhideWhenUsed/>
    <w:rsid w:val="00212C1A"/>
  </w:style>
  <w:style w:type="table" w:customStyle="1" w:styleId="Tabela-Siatka1">
    <w:name w:val="Tabela - Siatka1"/>
    <w:basedOn w:val="Standardowy"/>
    <w:next w:val="Tabela-Siatka"/>
    <w:uiPriority w:val="59"/>
    <w:rsid w:val="00212C1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12C1A"/>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Default">
    <w:name w:val="Default"/>
    <w:rsid w:val="00212C1A"/>
    <w:pPr>
      <w:autoSpaceDE w:val="0"/>
      <w:autoSpaceDN w:val="0"/>
      <w:adjustRightInd w:val="0"/>
    </w:pPr>
    <w:rPr>
      <w:rFonts w:ascii="Arial" w:eastAsia="Calibri" w:hAnsi="Arial" w:cs="Arial"/>
      <w:color w:val="000000"/>
      <w:sz w:val="24"/>
      <w:szCs w:val="24"/>
      <w:lang w:eastAsia="en-US"/>
    </w:rPr>
  </w:style>
  <w:style w:type="paragraph" w:styleId="Tekstpodstawowy2">
    <w:name w:val="Body Text 2"/>
    <w:basedOn w:val="Normalny"/>
    <w:link w:val="Tekstpodstawowy2Znak"/>
    <w:uiPriority w:val="99"/>
    <w:semiHidden/>
    <w:unhideWhenUsed/>
    <w:rsid w:val="00212C1A"/>
    <w:pPr>
      <w:widowControl w:val="0"/>
      <w:suppressAutoHyphens/>
      <w:adjustRightInd w:val="0"/>
      <w:spacing w:after="120" w:line="480" w:lineRule="auto"/>
      <w:jc w:val="both"/>
      <w:textAlignment w:val="baseline"/>
    </w:pPr>
    <w:rPr>
      <w:rFonts w:ascii="Times New Roman" w:hAnsi="Times New Roman"/>
      <w:sz w:val="20"/>
      <w:szCs w:val="20"/>
      <w:lang w:val="x-none" w:eastAsia="ar-SA"/>
    </w:rPr>
  </w:style>
  <w:style w:type="character" w:customStyle="1" w:styleId="Tekstpodstawowy2Znak">
    <w:name w:val="Tekst podstawowy 2 Znak"/>
    <w:basedOn w:val="Domylnaczcionkaakapitu"/>
    <w:link w:val="Tekstpodstawowy2"/>
    <w:uiPriority w:val="99"/>
    <w:semiHidden/>
    <w:rsid w:val="00212C1A"/>
    <w:rPr>
      <w:rFonts w:ascii="Times New Roman" w:hAnsi="Times New Roman"/>
      <w:lang w:val="x-none" w:eastAsia="ar-SA"/>
    </w:rPr>
  </w:style>
  <w:style w:type="paragraph" w:styleId="Tekstpodstawowywcity2">
    <w:name w:val="Body Text Indent 2"/>
    <w:basedOn w:val="Normalny"/>
    <w:link w:val="Tekstpodstawowywcity2Znak"/>
    <w:uiPriority w:val="99"/>
    <w:semiHidden/>
    <w:unhideWhenUsed/>
    <w:rsid w:val="00212C1A"/>
    <w:pPr>
      <w:pBdr>
        <w:top w:val="nil"/>
        <w:left w:val="nil"/>
        <w:bottom w:val="nil"/>
        <w:right w:val="nil"/>
        <w:between w:val="nil"/>
        <w:bar w:val="nil"/>
      </w:pBdr>
      <w:spacing w:after="120" w:line="480" w:lineRule="auto"/>
      <w:ind w:left="283"/>
    </w:pPr>
    <w:rPr>
      <w:rFonts w:eastAsia="Calibri"/>
      <w:color w:val="000000"/>
      <w:sz w:val="20"/>
      <w:szCs w:val="20"/>
      <w:u w:color="000000"/>
      <w:bdr w:val="nil"/>
      <w:lang w:val="de-DE" w:eastAsia="pl-PL"/>
    </w:rPr>
  </w:style>
  <w:style w:type="character" w:customStyle="1" w:styleId="Tekstpodstawowywcity2Znak">
    <w:name w:val="Tekst podstawowy wcięty 2 Znak"/>
    <w:basedOn w:val="Domylnaczcionkaakapitu"/>
    <w:link w:val="Tekstpodstawowywcity2"/>
    <w:uiPriority w:val="99"/>
    <w:semiHidden/>
    <w:rsid w:val="00212C1A"/>
    <w:rPr>
      <w:rFonts w:eastAsia="Calibri"/>
      <w:color w:val="000000"/>
      <w:u w:color="000000"/>
      <w:bdr w:val="nil"/>
      <w:lang w:val="de-DE"/>
    </w:rPr>
  </w:style>
  <w:style w:type="paragraph" w:styleId="Zwykytekst">
    <w:name w:val="Plain Text"/>
    <w:basedOn w:val="Normalny"/>
    <w:link w:val="ZwykytekstZnak"/>
    <w:uiPriority w:val="99"/>
    <w:rsid w:val="00212C1A"/>
    <w:pPr>
      <w:spacing w:after="0" w:line="240" w:lineRule="auto"/>
    </w:pPr>
    <w:rPr>
      <w:rFonts w:ascii="Courier New" w:hAnsi="Courier New"/>
      <w:sz w:val="20"/>
      <w:szCs w:val="20"/>
      <w:u w:color="000000"/>
      <w:lang w:val="de-DE" w:eastAsia="pl-PL"/>
    </w:rPr>
  </w:style>
  <w:style w:type="character" w:customStyle="1" w:styleId="ZwykytekstZnak">
    <w:name w:val="Zwykły tekst Znak"/>
    <w:basedOn w:val="Domylnaczcionkaakapitu"/>
    <w:link w:val="Zwykytekst"/>
    <w:uiPriority w:val="99"/>
    <w:rsid w:val="00212C1A"/>
    <w:rPr>
      <w:rFonts w:ascii="Courier New" w:hAnsi="Courier New"/>
      <w:u w:color="000000"/>
      <w:lang w:val="de-DE"/>
    </w:rPr>
  </w:style>
  <w:style w:type="paragraph" w:styleId="Lista">
    <w:name w:val="List"/>
    <w:basedOn w:val="Normalny"/>
    <w:unhideWhenUsed/>
    <w:rsid w:val="00212C1A"/>
    <w:pPr>
      <w:spacing w:after="0" w:line="240" w:lineRule="auto"/>
      <w:ind w:left="283" w:hanging="283"/>
    </w:pPr>
    <w:rPr>
      <w:rFonts w:ascii="Arial" w:eastAsia="Calibri" w:hAnsi="Arial"/>
      <w:sz w:val="24"/>
      <w:szCs w:val="20"/>
      <w:u w:color="000000"/>
      <w:lang w:eastAsia="pl-PL"/>
    </w:rPr>
  </w:style>
  <w:style w:type="paragraph" w:styleId="Lista2">
    <w:name w:val="List 2"/>
    <w:basedOn w:val="Normalny"/>
    <w:uiPriority w:val="99"/>
    <w:semiHidden/>
    <w:unhideWhenUsed/>
    <w:rsid w:val="00212C1A"/>
    <w:pPr>
      <w:spacing w:after="0" w:line="240" w:lineRule="auto"/>
      <w:ind w:left="566" w:hanging="283"/>
      <w:contextualSpacing/>
    </w:pPr>
    <w:rPr>
      <w:rFonts w:ascii="Times New Roman" w:hAnsi="Times New Roman"/>
      <w:sz w:val="24"/>
      <w:szCs w:val="24"/>
      <w:u w:color="000000"/>
      <w:lang w:eastAsia="pl-PL"/>
    </w:rPr>
  </w:style>
  <w:style w:type="paragraph" w:customStyle="1" w:styleId="oddl-nadpis">
    <w:name w:val="oddíl-nadpis"/>
    <w:basedOn w:val="Normalny"/>
    <w:rsid w:val="00212C1A"/>
    <w:pPr>
      <w:keepNext/>
      <w:widowControl w:val="0"/>
      <w:tabs>
        <w:tab w:val="left" w:pos="567"/>
      </w:tabs>
      <w:spacing w:before="240" w:after="0" w:line="240" w:lineRule="exact"/>
    </w:pPr>
    <w:rPr>
      <w:rFonts w:ascii="Arial" w:hAnsi="Arial"/>
      <w:b/>
      <w:sz w:val="24"/>
      <w:szCs w:val="18"/>
      <w:u w:color="000000"/>
      <w:lang w:val="cs-CZ" w:eastAsia="pl-PL"/>
    </w:rPr>
  </w:style>
  <w:style w:type="numbering" w:customStyle="1" w:styleId="Zaimportowanystyl2">
    <w:name w:val="Zaimportowany styl 2"/>
    <w:rsid w:val="00212C1A"/>
    <w:pPr>
      <w:numPr>
        <w:numId w:val="8"/>
      </w:numPr>
    </w:pPr>
  </w:style>
  <w:style w:type="paragraph" w:styleId="Tekstprzypisukocowego">
    <w:name w:val="endnote text"/>
    <w:basedOn w:val="Normalny"/>
    <w:link w:val="TekstprzypisukocowegoZnak"/>
    <w:uiPriority w:val="99"/>
    <w:semiHidden/>
    <w:unhideWhenUsed/>
    <w:rsid w:val="00212C1A"/>
    <w:pPr>
      <w:widowControl w:val="0"/>
      <w:suppressAutoHyphens/>
      <w:adjustRightInd w:val="0"/>
      <w:spacing w:after="0" w:line="240" w:lineRule="auto"/>
      <w:jc w:val="both"/>
      <w:textAlignment w:val="baseline"/>
    </w:pPr>
    <w:rPr>
      <w:rFonts w:ascii="Times New Roman" w:hAnsi="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212C1A"/>
    <w:rPr>
      <w:rFonts w:ascii="Times New Roman" w:hAnsi="Times New Roman"/>
      <w:lang w:val="x-none" w:eastAsia="ar-SA"/>
    </w:rPr>
  </w:style>
  <w:style w:type="character" w:styleId="Odwoanieprzypisukocowego">
    <w:name w:val="endnote reference"/>
    <w:uiPriority w:val="99"/>
    <w:semiHidden/>
    <w:unhideWhenUsed/>
    <w:rsid w:val="00212C1A"/>
    <w:rPr>
      <w:vertAlign w:val="superscript"/>
    </w:rPr>
  </w:style>
  <w:style w:type="paragraph" w:customStyle="1" w:styleId="gmail-msolistparagraph">
    <w:name w:val="gmail-msolistparagraph"/>
    <w:basedOn w:val="Normalny"/>
    <w:rsid w:val="00212C1A"/>
    <w:pPr>
      <w:spacing w:before="100" w:beforeAutospacing="1" w:after="100" w:afterAutospacing="1" w:line="240" w:lineRule="auto"/>
    </w:pPr>
    <w:rPr>
      <w:rFonts w:ascii="Times New Roman" w:hAnsi="Times New Roman"/>
      <w:sz w:val="24"/>
      <w:szCs w:val="24"/>
      <w:lang w:eastAsia="pl-PL"/>
    </w:rPr>
  </w:style>
  <w:style w:type="character" w:customStyle="1" w:styleId="m8069290857866364993gmail-alb">
    <w:name w:val="m_8069290857866364993gmail-a_lb"/>
    <w:rsid w:val="00212C1A"/>
  </w:style>
  <w:style w:type="paragraph" w:customStyle="1" w:styleId="m8069290857866364993gmail-text-justify">
    <w:name w:val="m_8069290857866364993gmail-text-justify"/>
    <w:basedOn w:val="Normalny"/>
    <w:rsid w:val="00212C1A"/>
    <w:pPr>
      <w:spacing w:before="100" w:beforeAutospacing="1" w:after="100" w:afterAutospacing="1" w:line="240" w:lineRule="auto"/>
    </w:pPr>
    <w:rPr>
      <w:rFonts w:ascii="Times New Roman" w:hAnsi="Times New Roman"/>
      <w:sz w:val="24"/>
      <w:szCs w:val="24"/>
      <w:lang w:eastAsia="pl-PL"/>
    </w:rPr>
  </w:style>
  <w:style w:type="paragraph" w:customStyle="1" w:styleId="tyt">
    <w:name w:val="tyt"/>
    <w:basedOn w:val="Normalny"/>
    <w:rsid w:val="00212C1A"/>
    <w:pPr>
      <w:keepNext/>
      <w:spacing w:before="60" w:after="60" w:line="240" w:lineRule="auto"/>
      <w:jc w:val="center"/>
    </w:pPr>
    <w:rPr>
      <w:rFonts w:ascii="Times New Roman" w:hAnsi="Times New Roman"/>
      <w:b/>
      <w:sz w:val="24"/>
      <w:szCs w:val="20"/>
      <w:lang w:eastAsia="ar-SA"/>
    </w:rPr>
  </w:style>
  <w:style w:type="paragraph" w:styleId="Poprawka">
    <w:name w:val="Revision"/>
    <w:hidden/>
    <w:uiPriority w:val="62"/>
    <w:rsid w:val="00212C1A"/>
    <w:rPr>
      <w:rFonts w:ascii="Times New Roman" w:hAnsi="Times New Roman" w:cs="Calibri"/>
      <w:sz w:val="22"/>
      <w:szCs w:val="22"/>
      <w:lang w:eastAsia="ar-SA"/>
    </w:rPr>
  </w:style>
  <w:style w:type="paragraph" w:styleId="Tekstpodstawowywcity3">
    <w:name w:val="Body Text Indent 3"/>
    <w:basedOn w:val="Normalny"/>
    <w:link w:val="Tekstpodstawowywcity3Znak"/>
    <w:uiPriority w:val="99"/>
    <w:unhideWhenUsed/>
    <w:rsid w:val="00212C1A"/>
    <w:pPr>
      <w:autoSpaceDE w:val="0"/>
      <w:autoSpaceDN w:val="0"/>
      <w:spacing w:after="0"/>
      <w:ind w:left="426"/>
      <w:jc w:val="both"/>
    </w:pPr>
    <w:rPr>
      <w:rFonts w:ascii="Times New Roman" w:eastAsia="Calibri" w:hAnsi="Times New Roman"/>
      <w:bCs/>
    </w:rPr>
  </w:style>
  <w:style w:type="character" w:customStyle="1" w:styleId="Tekstpodstawowywcity3Znak">
    <w:name w:val="Tekst podstawowy wcięty 3 Znak"/>
    <w:basedOn w:val="Domylnaczcionkaakapitu"/>
    <w:link w:val="Tekstpodstawowywcity3"/>
    <w:uiPriority w:val="99"/>
    <w:rsid w:val="00212C1A"/>
    <w:rPr>
      <w:rFonts w:ascii="Times New Roman" w:eastAsia="Calibri" w:hAnsi="Times New Roman"/>
      <w:bCs/>
      <w:sz w:val="22"/>
      <w:szCs w:val="22"/>
      <w:lang w:eastAsia="en-US"/>
    </w:rPr>
  </w:style>
  <w:style w:type="character" w:customStyle="1" w:styleId="Teksttreci">
    <w:name w:val="Tekst treści_"/>
    <w:link w:val="Teksttreci0"/>
    <w:rsid w:val="00212C1A"/>
    <w:rPr>
      <w:rFonts w:ascii="Times New Roman" w:hAnsi="Times New Roman"/>
      <w:shd w:val="clear" w:color="auto" w:fill="FFFFFF"/>
    </w:rPr>
  </w:style>
  <w:style w:type="paragraph" w:customStyle="1" w:styleId="Teksttreci0">
    <w:name w:val="Tekst treści"/>
    <w:basedOn w:val="Normalny"/>
    <w:link w:val="Teksttreci"/>
    <w:rsid w:val="00212C1A"/>
    <w:pPr>
      <w:shd w:val="clear" w:color="auto" w:fill="FFFFFF"/>
      <w:spacing w:before="300" w:after="180" w:line="312" w:lineRule="exact"/>
      <w:ind w:hanging="940"/>
      <w:jc w:val="both"/>
    </w:pPr>
    <w:rPr>
      <w:rFonts w:ascii="Times New Roman" w:hAnsi="Times New Roman"/>
      <w:sz w:val="20"/>
      <w:szCs w:val="20"/>
      <w:lang w:eastAsia="pl-PL"/>
    </w:rPr>
  </w:style>
  <w:style w:type="paragraph" w:styleId="Tekstpodstawowy3">
    <w:name w:val="Body Text 3"/>
    <w:basedOn w:val="Normalny"/>
    <w:link w:val="Tekstpodstawowy3Znak"/>
    <w:uiPriority w:val="99"/>
    <w:unhideWhenUsed/>
    <w:rsid w:val="00212C1A"/>
    <w:pPr>
      <w:widowControl w:val="0"/>
      <w:suppressAutoHyphens/>
      <w:adjustRightInd w:val="0"/>
      <w:spacing w:after="0" w:line="317" w:lineRule="exact"/>
      <w:ind w:right="20"/>
      <w:jc w:val="both"/>
      <w:textAlignment w:val="baseline"/>
    </w:pPr>
    <w:rPr>
      <w:rFonts w:ascii="Times New Roman" w:hAnsi="Times New Roman"/>
      <w:color w:val="000000"/>
      <w:lang w:eastAsia="pl-PL"/>
    </w:rPr>
  </w:style>
  <w:style w:type="character" w:customStyle="1" w:styleId="Tekstpodstawowy3Znak">
    <w:name w:val="Tekst podstawowy 3 Znak"/>
    <w:basedOn w:val="Domylnaczcionkaakapitu"/>
    <w:link w:val="Tekstpodstawowy3"/>
    <w:uiPriority w:val="99"/>
    <w:rsid w:val="00212C1A"/>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3.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EB445-FCCF-41AD-BEFC-82777C36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Template>
  <TotalTime>358</TotalTime>
  <Pages>27</Pages>
  <Words>9294</Words>
  <Characters>55764</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Microsoft</Company>
  <LinksUpToDate>false</LinksUpToDate>
  <CharactersWithSpaces>64929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Dorota Czernic</cp:lastModifiedBy>
  <cp:revision>24</cp:revision>
  <cp:lastPrinted>2022-02-09T13:36:00Z</cp:lastPrinted>
  <dcterms:created xsi:type="dcterms:W3CDTF">2023-02-09T13:32:00Z</dcterms:created>
  <dcterms:modified xsi:type="dcterms:W3CDTF">2024-07-22T12:11:00Z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