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5" w:rsidRPr="006009CD" w:rsidRDefault="000E5845" w:rsidP="00BE1649">
      <w:pPr>
        <w:pStyle w:val="Standard"/>
        <w:spacing w:after="0" w:line="240" w:lineRule="auto"/>
        <w:jc w:val="right"/>
        <w:rPr>
          <w:rFonts w:asciiTheme="minorHAnsi" w:hAnsiTheme="minorHAnsi" w:cs="Arial"/>
          <w:bCs/>
          <w:color w:val="000000"/>
          <w:sz w:val="22"/>
        </w:rPr>
      </w:pPr>
      <w:r w:rsidRPr="006009CD">
        <w:rPr>
          <w:rFonts w:asciiTheme="minorHAnsi" w:hAnsiTheme="minorHAnsi" w:cs="Arial"/>
          <w:bCs/>
          <w:color w:val="000000"/>
          <w:sz w:val="22"/>
        </w:rPr>
        <w:t>Załącznik Nr 3 – Formularz ofertowy</w:t>
      </w:r>
    </w:p>
    <w:p w:rsidR="000E5845" w:rsidRPr="006009CD" w:rsidRDefault="000E5845" w:rsidP="000E5845">
      <w:pPr>
        <w:pStyle w:val="Standard"/>
        <w:spacing w:after="0" w:line="240" w:lineRule="auto"/>
        <w:rPr>
          <w:rFonts w:asciiTheme="minorHAnsi" w:hAnsiTheme="minorHAnsi" w:cs="Arial"/>
          <w:bCs/>
          <w:color w:val="000000"/>
        </w:rPr>
      </w:pPr>
    </w:p>
    <w:p w:rsidR="00471074" w:rsidRPr="006009CD" w:rsidRDefault="00F82E40" w:rsidP="00471074">
      <w:pPr>
        <w:pStyle w:val="Standard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6009CD">
        <w:rPr>
          <w:rFonts w:asciiTheme="minorHAnsi" w:hAnsiTheme="minorHAnsi" w:cs="Arial"/>
          <w:b/>
          <w:bCs/>
          <w:color w:val="000000"/>
          <w:sz w:val="28"/>
        </w:rPr>
        <w:t>FORMULARZ OFERTOWY</w:t>
      </w:r>
    </w:p>
    <w:p w:rsidR="00FF25F1" w:rsidRPr="0013587F" w:rsidRDefault="00FF25F1" w:rsidP="00FF25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bookmarkStart w:id="0" w:name="OLE_LINK1"/>
      <w:bookmarkStart w:id="1" w:name="OLE_LINK2"/>
      <w:bookmarkStart w:id="2" w:name="bookmark1"/>
      <w:r w:rsidRPr="0013587F">
        <w:rPr>
          <w:rStyle w:val="Teksttreci"/>
          <w:rFonts w:asciiTheme="minorHAnsi" w:hAnsiTheme="minorHAnsi" w:cs="Arial"/>
          <w:b/>
          <w:sz w:val="28"/>
          <w:szCs w:val="24"/>
        </w:rPr>
        <w:t xml:space="preserve">„Zakup fabrycznie nowego samochodu z windą, przystosowanego </w:t>
      </w:r>
    </w:p>
    <w:p w:rsidR="00FF25F1" w:rsidRPr="0013587F" w:rsidRDefault="00FF25F1" w:rsidP="00FF25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r w:rsidRPr="0013587F">
        <w:rPr>
          <w:rStyle w:val="Teksttreci"/>
          <w:rFonts w:asciiTheme="minorHAnsi" w:hAnsiTheme="minorHAnsi" w:cs="Arial"/>
          <w:b/>
          <w:sz w:val="28"/>
          <w:szCs w:val="24"/>
        </w:rPr>
        <w:t xml:space="preserve">do przewozu 9 osób (8+1), w tym co najmniej jednej osoby </w:t>
      </w:r>
    </w:p>
    <w:p w:rsidR="00FF25F1" w:rsidRPr="0013587F" w:rsidRDefault="00FF25F1" w:rsidP="00FF25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r w:rsidRPr="0013587F">
        <w:rPr>
          <w:rStyle w:val="Teksttreci"/>
          <w:rFonts w:asciiTheme="minorHAnsi" w:hAnsiTheme="minorHAnsi" w:cs="Arial"/>
          <w:b/>
          <w:sz w:val="28"/>
          <w:szCs w:val="24"/>
        </w:rPr>
        <w:t>na wózku inwalidzkim”</w:t>
      </w:r>
      <w:bookmarkEnd w:id="0"/>
      <w:bookmarkEnd w:id="1"/>
    </w:p>
    <w:bookmarkEnd w:id="2"/>
    <w:p w:rsidR="00EE2583" w:rsidRPr="006009CD" w:rsidRDefault="00EE2583" w:rsidP="00FF25F1">
      <w:pPr>
        <w:pStyle w:val="Standard"/>
        <w:spacing w:after="0"/>
        <w:jc w:val="center"/>
        <w:rPr>
          <w:rFonts w:asciiTheme="minorHAnsi" w:hAnsiTheme="minorHAnsi" w:cs="Arial"/>
          <w:b/>
          <w:bCs/>
          <w:color w:val="000000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>
        <w:rPr>
          <w:rFonts w:asciiTheme="minorHAnsi" w:hAnsiTheme="minorHAnsi"/>
          <w:b/>
          <w:bCs/>
          <w:color w:val="000000"/>
          <w:sz w:val="28"/>
          <w:u w:val="single"/>
        </w:rPr>
        <w:t xml:space="preserve"> </w:t>
      </w: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sz w:val="28"/>
        </w:rPr>
        <w:t>DANE WYKONAWCY</w:t>
      </w:r>
    </w:p>
    <w:tbl>
      <w:tblPr>
        <w:tblStyle w:val="Tabela-Siatka"/>
        <w:tblpPr w:leftFromText="141" w:rightFromText="141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NAZWA WYKONAWCY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bookmarkStart w:id="3" w:name="_GoBack"/>
            <w:bookmarkEnd w:id="3"/>
          </w:p>
        </w:tc>
      </w:tr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ADRES/SIEDZIBA WYKONAWCY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TELEFON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NR NIP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B74B1B" w:rsidRPr="006009CD" w:rsidTr="00B74B1B">
        <w:trPr>
          <w:trHeight w:val="1134"/>
        </w:trPr>
        <w:tc>
          <w:tcPr>
            <w:tcW w:w="3369" w:type="dxa"/>
            <w:shd w:val="pct5" w:color="auto" w:fill="auto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009CD">
              <w:rPr>
                <w:rFonts w:asciiTheme="minorHAnsi" w:hAnsiTheme="minorHAnsi"/>
                <w:b/>
                <w:bCs/>
                <w:color w:val="000000"/>
              </w:rPr>
              <w:t>NR REGON</w:t>
            </w:r>
          </w:p>
        </w:tc>
        <w:tc>
          <w:tcPr>
            <w:tcW w:w="5843" w:type="dxa"/>
          </w:tcPr>
          <w:p w:rsidR="00B74B1B" w:rsidRPr="006009CD" w:rsidRDefault="00B74B1B" w:rsidP="00B74B1B">
            <w:pPr>
              <w:pStyle w:val="Standard"/>
              <w:widowControl w:val="0"/>
              <w:spacing w:before="400" w:after="120" w:line="360" w:lineRule="auto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</w:tbl>
    <w:p w:rsidR="00F82E40" w:rsidRPr="006009CD" w:rsidRDefault="00F82E40" w:rsidP="006009CD">
      <w:pPr>
        <w:pStyle w:val="Standard"/>
        <w:widowControl w:val="0"/>
        <w:spacing w:before="400" w:after="120" w:line="240" w:lineRule="auto"/>
        <w:jc w:val="both"/>
        <w:rPr>
          <w:rFonts w:asciiTheme="minorHAnsi" w:hAnsiTheme="minorHAnsi"/>
          <w:b/>
          <w:bCs/>
          <w:color w:val="000000"/>
          <w:sz w:val="28"/>
          <w:u w:val="single"/>
        </w:rPr>
      </w:pPr>
    </w:p>
    <w:p w:rsidR="000E5845" w:rsidRPr="006009CD" w:rsidRDefault="000E5845" w:rsidP="000A2E41">
      <w:pPr>
        <w:widowControl/>
        <w:numPr>
          <w:ilvl w:val="2"/>
          <w:numId w:val="26"/>
        </w:numPr>
        <w:autoSpaceDN/>
        <w:spacing w:before="120" w:after="60" w:line="240" w:lineRule="auto"/>
        <w:jc w:val="center"/>
        <w:outlineLvl w:val="2"/>
        <w:rPr>
          <w:rFonts w:asciiTheme="minorHAnsi" w:hAnsiTheme="minorHAnsi" w:cs="Tahoma"/>
          <w:b/>
          <w:bCs/>
          <w:sz w:val="28"/>
        </w:rPr>
      </w:pPr>
    </w:p>
    <w:p w:rsidR="00B74B1B" w:rsidRPr="00B74B1B" w:rsidRDefault="00B74B1B" w:rsidP="00B74B1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="Times New Roman"/>
          <w:vertAlign w:val="superscript"/>
        </w:rPr>
      </w:pPr>
    </w:p>
    <w:p w:rsidR="00B74B1B" w:rsidRPr="00B74B1B" w:rsidRDefault="00B74B1B" w:rsidP="00B74B1B">
      <w:pPr>
        <w:pStyle w:val="Akapitzlist"/>
        <w:numPr>
          <w:ilvl w:val="0"/>
          <w:numId w:val="26"/>
        </w:numPr>
        <w:shd w:val="clear" w:color="auto" w:fill="BFBFBF"/>
        <w:spacing w:after="0"/>
        <w:jc w:val="both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8"/>
        </w:rPr>
        <w:t>OFERTA</w:t>
      </w:r>
    </w:p>
    <w:p w:rsidR="000A2E41" w:rsidRPr="006009CD" w:rsidRDefault="000E5845" w:rsidP="006009CD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Theme="minorHAnsi" w:hAnsiTheme="minorHAnsi" w:cs="Tahoma"/>
          <w:b/>
        </w:rPr>
      </w:pPr>
      <w:r w:rsidRPr="006009CD">
        <w:rPr>
          <w:rFonts w:asciiTheme="minorHAnsi" w:hAnsiTheme="minorHAnsi"/>
        </w:rPr>
        <w:t xml:space="preserve">w postępowaniu o udzielenie zamówienia publicznego prowadzonego w trybie </w:t>
      </w:r>
      <w:r w:rsidR="00CC531B">
        <w:rPr>
          <w:rFonts w:asciiTheme="minorHAnsi" w:hAnsiTheme="minorHAnsi"/>
        </w:rPr>
        <w:t>p</w:t>
      </w:r>
      <w:r w:rsidRPr="006009CD">
        <w:rPr>
          <w:rFonts w:asciiTheme="minorHAnsi" w:hAnsiTheme="minorHAnsi"/>
        </w:rPr>
        <w:t>odstawowym bez negocjacji o wartości zamówienia nie przekraczającej progów unijnych</w:t>
      </w:r>
      <w:r w:rsidR="006009CD">
        <w:rPr>
          <w:rFonts w:asciiTheme="minorHAnsi" w:hAnsiTheme="minorHAnsi"/>
        </w:rPr>
        <w:t>,</w:t>
      </w:r>
      <w:r w:rsidRPr="006009CD">
        <w:rPr>
          <w:rFonts w:asciiTheme="minorHAnsi" w:hAnsiTheme="minorHAnsi"/>
        </w:rPr>
        <w:t xml:space="preserve"> o jakich st</w:t>
      </w:r>
      <w:r w:rsidR="006009CD">
        <w:rPr>
          <w:rFonts w:asciiTheme="minorHAnsi" w:hAnsiTheme="minorHAnsi"/>
        </w:rPr>
        <w:t xml:space="preserve">anowi </w:t>
      </w:r>
      <w:r w:rsidRPr="006009CD">
        <w:rPr>
          <w:rFonts w:asciiTheme="minorHAnsi" w:hAnsiTheme="minorHAnsi"/>
        </w:rPr>
        <w:t xml:space="preserve">art.3 ustawy z 11 września 2019 r. – Prawo zamówień publicznych (Dz.U. z </w:t>
      </w:r>
      <w:r w:rsidRPr="006009CD">
        <w:rPr>
          <w:rFonts w:asciiTheme="minorHAnsi" w:hAnsiTheme="minorHAnsi"/>
        </w:rPr>
        <w:lastRenderedPageBreak/>
        <w:t>2019 r. poz</w:t>
      </w:r>
      <w:r w:rsidR="00CC531B">
        <w:rPr>
          <w:rFonts w:asciiTheme="minorHAnsi" w:hAnsiTheme="minorHAnsi"/>
        </w:rPr>
        <w:t xml:space="preserve">. </w:t>
      </w:r>
      <w:r w:rsidRPr="006009CD">
        <w:rPr>
          <w:rFonts w:asciiTheme="minorHAnsi" w:hAnsiTheme="minorHAnsi"/>
        </w:rPr>
        <w:t xml:space="preserve"> 2019 z późn.zm.) pn.</w:t>
      </w:r>
      <w:r w:rsidR="0013587F">
        <w:rPr>
          <w:rFonts w:asciiTheme="minorHAnsi" w:hAnsiTheme="minorHAnsi"/>
        </w:rPr>
        <w:t xml:space="preserve"> </w:t>
      </w:r>
      <w:r w:rsidRPr="006009CD">
        <w:rPr>
          <w:rFonts w:asciiTheme="minorHAnsi" w:hAnsiTheme="minorHAnsi"/>
          <w:b/>
        </w:rPr>
        <w:t>„Zakup fabrycznie nowego samochodu z windą, przystosowanego do przewozu 9 osób (8+1), w tym co najmniej jednej osoby na wózku inwalidzkim”</w:t>
      </w:r>
      <w:r w:rsidR="000A2E41" w:rsidRPr="006009CD">
        <w:rPr>
          <w:rFonts w:asciiTheme="minorHAnsi" w:hAnsiTheme="minorHAnsi" w:cs="Tahoma"/>
          <w:bCs/>
          <w:color w:val="000000"/>
        </w:rPr>
        <w:t>zgodnie z wymogami opisu przedmiotu zamówienia oferujemy dostawę przedmiotu zamówienia</w:t>
      </w:r>
      <w:r w:rsidR="006009CD">
        <w:rPr>
          <w:rFonts w:asciiTheme="minorHAnsi" w:hAnsiTheme="minorHAnsi" w:cs="Tahoma"/>
          <w:bCs/>
          <w:color w:val="000000"/>
        </w:rPr>
        <w:t>:</w:t>
      </w:r>
    </w:p>
    <w:p w:rsidR="006009CD" w:rsidRDefault="006009CD" w:rsidP="000E5845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60" w:line="360" w:lineRule="auto"/>
        <w:ind w:left="431" w:hanging="431"/>
        <w:jc w:val="both"/>
        <w:rPr>
          <w:rFonts w:asciiTheme="minorHAnsi" w:hAnsiTheme="minorHAnsi" w:cs="Tahoma"/>
        </w:rPr>
      </w:pPr>
    </w:p>
    <w:p w:rsidR="000E5845" w:rsidRPr="006009CD" w:rsidRDefault="000A2E41" w:rsidP="00AB1953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60" w:line="360" w:lineRule="auto"/>
        <w:ind w:left="431" w:hanging="431"/>
        <w:jc w:val="both"/>
        <w:rPr>
          <w:rFonts w:asciiTheme="minorHAnsi" w:hAnsiTheme="minorHAnsi" w:cs="Tahoma"/>
        </w:rPr>
      </w:pPr>
      <w:r w:rsidRPr="006009CD">
        <w:rPr>
          <w:rFonts w:asciiTheme="minorHAnsi" w:hAnsiTheme="minorHAnsi" w:cs="Tahoma"/>
        </w:rPr>
        <w:t>Marka, typ, model</w:t>
      </w:r>
      <w:r w:rsidR="000E5845" w:rsidRPr="006009CD">
        <w:rPr>
          <w:rFonts w:asciiTheme="minorHAnsi" w:hAnsiTheme="minorHAnsi" w:cs="Tahoma"/>
        </w:rPr>
        <w:t>: .......</w:t>
      </w:r>
      <w:r w:rsidRPr="006009CD">
        <w:rPr>
          <w:rFonts w:asciiTheme="minorHAnsi" w:hAnsiTheme="minorHAnsi" w:cs="Tahoma"/>
        </w:rPr>
        <w:t>………………………………………......................................</w:t>
      </w:r>
      <w:r w:rsidR="000E5845" w:rsidRPr="006009CD">
        <w:rPr>
          <w:rFonts w:asciiTheme="minorHAnsi" w:hAnsiTheme="minorHAnsi" w:cs="Tahoma"/>
        </w:rPr>
        <w:t>.......................</w:t>
      </w:r>
      <w:r w:rsidRPr="006009CD">
        <w:rPr>
          <w:rFonts w:asciiTheme="minorHAnsi" w:hAnsiTheme="minorHAnsi" w:cs="Tahoma"/>
        </w:rPr>
        <w:t>.........</w:t>
      </w:r>
    </w:p>
    <w:p w:rsidR="000E5845" w:rsidRPr="006009CD" w:rsidRDefault="000A2E41" w:rsidP="00AB1953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60" w:line="360" w:lineRule="auto"/>
        <w:ind w:left="431" w:hanging="431"/>
        <w:jc w:val="both"/>
        <w:rPr>
          <w:rFonts w:asciiTheme="minorHAnsi" w:hAnsiTheme="minorHAnsi" w:cs="Tahoma"/>
        </w:rPr>
      </w:pPr>
      <w:r w:rsidRPr="006009CD">
        <w:rPr>
          <w:rFonts w:asciiTheme="minorHAnsi" w:hAnsiTheme="minorHAnsi" w:cs="Tahoma"/>
          <w:bCs/>
          <w:color w:val="000000"/>
        </w:rPr>
        <w:t>za cenę</w:t>
      </w:r>
      <w:r w:rsidRPr="006009CD">
        <w:rPr>
          <w:rFonts w:asciiTheme="minorHAnsi" w:hAnsiTheme="minorHAnsi" w:cs="Tahoma"/>
          <w:b/>
        </w:rPr>
        <w:t xml:space="preserve"> brutto</w:t>
      </w:r>
      <w:r w:rsidRPr="006009CD">
        <w:rPr>
          <w:rFonts w:asciiTheme="minorHAnsi" w:hAnsiTheme="minorHAnsi" w:cs="Tahoma"/>
        </w:rPr>
        <w:t>: ……………</w:t>
      </w:r>
      <w:r w:rsidR="0013587F">
        <w:rPr>
          <w:rFonts w:asciiTheme="minorHAnsi" w:hAnsiTheme="minorHAnsi" w:cs="Tahoma"/>
        </w:rPr>
        <w:t>...</w:t>
      </w:r>
      <w:r w:rsidRPr="006009CD">
        <w:rPr>
          <w:rFonts w:asciiTheme="minorHAnsi" w:hAnsiTheme="minorHAnsi" w:cs="Tahoma"/>
        </w:rPr>
        <w:t>………………</w:t>
      </w:r>
      <w:r w:rsidR="000E5845" w:rsidRPr="006009CD">
        <w:rPr>
          <w:rFonts w:asciiTheme="minorHAnsi" w:hAnsiTheme="minorHAnsi" w:cs="Tahoma"/>
        </w:rPr>
        <w:t>............................................................................</w:t>
      </w:r>
      <w:r w:rsidRPr="006009CD">
        <w:rPr>
          <w:rFonts w:asciiTheme="minorHAnsi" w:hAnsiTheme="minorHAnsi" w:cs="Tahoma"/>
        </w:rPr>
        <w:t>………… zł</w:t>
      </w:r>
    </w:p>
    <w:p w:rsidR="000A2E41" w:rsidRPr="006009CD" w:rsidRDefault="000A2E41" w:rsidP="00AB1953">
      <w:pPr>
        <w:widowControl/>
        <w:numPr>
          <w:ilvl w:val="0"/>
          <w:numId w:val="28"/>
        </w:numPr>
        <w:autoSpaceDN/>
        <w:spacing w:after="60" w:line="360" w:lineRule="auto"/>
        <w:ind w:left="431" w:hanging="431"/>
        <w:jc w:val="both"/>
        <w:rPr>
          <w:rFonts w:asciiTheme="minorHAnsi" w:hAnsiTheme="minorHAnsi" w:cs="Tahoma"/>
        </w:rPr>
      </w:pPr>
      <w:r w:rsidRPr="006009CD">
        <w:rPr>
          <w:rFonts w:asciiTheme="minorHAnsi" w:hAnsiTheme="minorHAnsi" w:cs="Tahoma"/>
        </w:rPr>
        <w:t>(słownie: …………</w:t>
      </w:r>
      <w:r w:rsidR="000E5845" w:rsidRPr="006009CD">
        <w:rPr>
          <w:rFonts w:asciiTheme="minorHAnsi" w:hAnsiTheme="minorHAnsi" w:cs="Tahoma"/>
        </w:rPr>
        <w:t>..........................................</w:t>
      </w:r>
      <w:r w:rsidR="0013587F">
        <w:rPr>
          <w:rFonts w:asciiTheme="minorHAnsi" w:hAnsiTheme="minorHAnsi" w:cs="Tahoma"/>
        </w:rPr>
        <w:t>.</w:t>
      </w:r>
      <w:r w:rsidR="000E5845" w:rsidRPr="006009CD">
        <w:rPr>
          <w:rFonts w:asciiTheme="minorHAnsi" w:hAnsiTheme="minorHAnsi" w:cs="Tahoma"/>
        </w:rPr>
        <w:t>....................................................</w:t>
      </w:r>
      <w:r w:rsidRPr="006009CD">
        <w:rPr>
          <w:rFonts w:asciiTheme="minorHAnsi" w:hAnsiTheme="minorHAnsi" w:cs="Tahoma"/>
        </w:rPr>
        <w:t>…</w:t>
      </w:r>
      <w:r w:rsidR="000E5845" w:rsidRPr="006009CD">
        <w:rPr>
          <w:rFonts w:asciiTheme="minorHAnsi" w:hAnsiTheme="minorHAnsi" w:cs="Tahoma"/>
        </w:rPr>
        <w:t>.................</w:t>
      </w:r>
      <w:r w:rsidRPr="006009CD">
        <w:rPr>
          <w:rFonts w:asciiTheme="minorHAnsi" w:hAnsiTheme="minorHAnsi" w:cs="Tahoma"/>
        </w:rPr>
        <w:t>………</w:t>
      </w:r>
    </w:p>
    <w:p w:rsidR="000A2E41" w:rsidRPr="00AB1953" w:rsidRDefault="000A2E41" w:rsidP="00AB1953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eastAsia="Calibri" w:hAnsiTheme="minorHAnsi" w:cs="Tahoma"/>
        </w:rPr>
      </w:pPr>
      <w:r w:rsidRPr="00AB1953">
        <w:rPr>
          <w:rFonts w:asciiTheme="minorHAnsi" w:eastAsia="Tahoma" w:hAnsiTheme="minorHAnsi" w:cs="Tahoma"/>
        </w:rPr>
        <w:t>………………………………………………………………………………………………………………………………………………)</w:t>
      </w:r>
    </w:p>
    <w:p w:rsidR="00AB1953" w:rsidRPr="00AB1953" w:rsidRDefault="00AB1953" w:rsidP="00AB1953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/>
        <w:spacing w:after="0" w:line="360" w:lineRule="auto"/>
        <w:rPr>
          <w:rFonts w:asciiTheme="minorHAnsi" w:eastAsia="Calibri" w:hAnsiTheme="minorHAnsi" w:cs="Tahoma"/>
        </w:rPr>
      </w:pPr>
    </w:p>
    <w:p w:rsidR="000A2E41" w:rsidRPr="00AB1953" w:rsidRDefault="000E5845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  <w:color w:val="000000"/>
          <w:lang w:eastAsia="pl-PL"/>
        </w:rPr>
      </w:pPr>
      <w:r w:rsidRPr="00AB1953">
        <w:rPr>
          <w:rFonts w:asciiTheme="minorHAnsi" w:hAnsiTheme="minorHAnsi" w:cs="Tahoma"/>
        </w:rPr>
        <w:t>O</w:t>
      </w:r>
      <w:r w:rsidR="000A2E41" w:rsidRPr="00AB1953">
        <w:rPr>
          <w:rFonts w:asciiTheme="minorHAnsi" w:hAnsiTheme="minorHAnsi" w:cs="Tahoma"/>
        </w:rPr>
        <w:t>kres udzielonej gwarancji mechanicznej bez względu na ilość przejechanych kilometrów</w:t>
      </w:r>
      <w:r w:rsidRPr="00AB1953">
        <w:rPr>
          <w:rFonts w:asciiTheme="minorHAnsi" w:hAnsiTheme="minorHAnsi" w:cs="Tahoma"/>
        </w:rPr>
        <w:t xml:space="preserve"> od dnia odbioru przedmiotu zamówienia wynosi ..................................miesięcy.</w:t>
      </w:r>
    </w:p>
    <w:p w:rsidR="000A2E41" w:rsidRDefault="000A2E41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13587F" w:rsidRDefault="0013587F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13587F" w:rsidRDefault="0013587F" w:rsidP="00E04D90">
      <w:pPr>
        <w:suppressAutoHyphens w:val="0"/>
        <w:spacing w:after="120" w:line="360" w:lineRule="auto"/>
        <w:contextualSpacing/>
        <w:jc w:val="center"/>
        <w:rPr>
          <w:rFonts w:asciiTheme="minorHAnsi" w:hAnsiTheme="minorHAnsi" w:cs="Tahoma"/>
          <w:b/>
          <w:sz w:val="28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sz w:val="28"/>
        </w:rPr>
        <w:t>SZCZEGÓŁY OFEROWANEGO PRZEDMIOTU</w:t>
      </w:r>
      <w:r w:rsidRPr="00B74B1B">
        <w:rPr>
          <w:rFonts w:asciiTheme="minorHAnsi" w:hAnsiTheme="minorHAnsi" w:cs="Times New Roman"/>
          <w:b/>
          <w:sz w:val="28"/>
        </w:rPr>
        <w:t xml:space="preserve"> (zaznaczyć właściwe)</w:t>
      </w:r>
    </w:p>
    <w:p w:rsidR="00E04D90" w:rsidRPr="00E04D90" w:rsidRDefault="00E04D90" w:rsidP="00E04D90">
      <w:pPr>
        <w:suppressAutoHyphens w:val="0"/>
        <w:spacing w:after="120" w:line="360" w:lineRule="auto"/>
        <w:contextualSpacing/>
        <w:jc w:val="center"/>
        <w:rPr>
          <w:rFonts w:asciiTheme="minorHAnsi" w:hAnsiTheme="minorHAnsi" w:cs="Tahoma"/>
          <w:b/>
          <w:sz w:val="28"/>
        </w:rPr>
      </w:pPr>
    </w:p>
    <w:tbl>
      <w:tblPr>
        <w:tblStyle w:val="Tabela-Siatka"/>
        <w:tblW w:w="9330" w:type="dxa"/>
        <w:jc w:val="center"/>
        <w:tblLook w:val="04A0" w:firstRow="1" w:lastRow="0" w:firstColumn="1" w:lastColumn="0" w:noHBand="0" w:noVBand="1"/>
      </w:tblPr>
      <w:tblGrid>
        <w:gridCol w:w="2891"/>
        <w:gridCol w:w="6439"/>
      </w:tblGrid>
      <w:tr w:rsidR="00E04D90" w:rsidRPr="00F558A4" w:rsidTr="00B74B1B">
        <w:trPr>
          <w:trHeight w:val="568"/>
          <w:jc w:val="center"/>
        </w:trPr>
        <w:tc>
          <w:tcPr>
            <w:tcW w:w="2891" w:type="dxa"/>
            <w:shd w:val="pct5" w:color="auto" w:fill="auto"/>
            <w:vAlign w:val="center"/>
          </w:tcPr>
          <w:p w:rsidR="00E04D90" w:rsidRPr="00F558A4" w:rsidRDefault="00E04D90" w:rsidP="009C4149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6439" w:type="dxa"/>
            <w:shd w:val="pct5" w:color="auto" w:fill="auto"/>
            <w:vAlign w:val="center"/>
          </w:tcPr>
          <w:p w:rsidR="00E04D90" w:rsidRPr="00F558A4" w:rsidRDefault="00E04D90" w:rsidP="009C4149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Zaoferowane parametry samochodu</w:t>
            </w:r>
          </w:p>
        </w:tc>
      </w:tr>
      <w:tr w:rsidR="00E04D90" w:rsidRPr="00F558A4" w:rsidTr="009C4149">
        <w:trPr>
          <w:jc w:val="center"/>
        </w:trPr>
        <w:tc>
          <w:tcPr>
            <w:tcW w:w="2891" w:type="dxa"/>
          </w:tcPr>
          <w:p w:rsidR="00E04D90" w:rsidRPr="00E04D90" w:rsidRDefault="00E04D90" w:rsidP="009C4149">
            <w:pPr>
              <w:spacing w:before="24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E04D90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Samochód osobowy </w:t>
            </w:r>
          </w:p>
          <w:p w:rsidR="00E04D90" w:rsidRPr="00F558A4" w:rsidRDefault="00E04D90" w:rsidP="009C4149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04D90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9-cio miejscowy</w:t>
            </w:r>
          </w:p>
        </w:tc>
        <w:tc>
          <w:tcPr>
            <w:tcW w:w="6439" w:type="dxa"/>
          </w:tcPr>
          <w:p w:rsidR="0013587F" w:rsidRDefault="00E04D90" w:rsidP="009C4149">
            <w:pPr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1) Marka:</w:t>
            </w:r>
            <w:r w:rsidRPr="00F558A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E04D90" w:rsidRPr="00F558A4" w:rsidRDefault="00E04D90" w:rsidP="009C4149">
            <w:pPr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ab/>
            </w:r>
            <w:r w:rsidRPr="00F558A4">
              <w:rPr>
                <w:rFonts w:asciiTheme="minorHAnsi" w:hAnsiTheme="minorHAnsi"/>
                <w:sz w:val="24"/>
                <w:szCs w:val="24"/>
              </w:rPr>
              <w:tab/>
            </w:r>
            <w:r w:rsidRPr="00F558A4">
              <w:rPr>
                <w:rFonts w:asciiTheme="minorHAnsi" w:hAnsiTheme="minorHAnsi"/>
                <w:sz w:val="24"/>
                <w:szCs w:val="24"/>
              </w:rPr>
              <w:tab/>
            </w:r>
            <w:r w:rsidRPr="00F558A4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…………………………………………….....……………………………..</w:t>
            </w:r>
          </w:p>
          <w:p w:rsidR="0013587F" w:rsidRDefault="00E04D90" w:rsidP="009C4149">
            <w:pPr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2) Model, typ</w:t>
            </w:r>
          </w:p>
          <w:p w:rsidR="0013587F" w:rsidRDefault="0013587F" w:rsidP="009C4149">
            <w:pPr>
              <w:ind w:left="147"/>
              <w:rPr>
                <w:rFonts w:asciiTheme="minorHAnsi" w:hAnsiTheme="minorHAnsi"/>
                <w:sz w:val="24"/>
                <w:szCs w:val="24"/>
              </w:rPr>
            </w:pPr>
          </w:p>
          <w:p w:rsidR="00E04D90" w:rsidRPr="00F558A4" w:rsidRDefault="00E04D90" w:rsidP="009C4149">
            <w:pPr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ab/>
            </w:r>
            <w:r w:rsidRPr="00F558A4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…………………………………….....……………………………………..</w:t>
            </w:r>
          </w:p>
          <w:p w:rsidR="00E04D90" w:rsidRDefault="00E04D90" w:rsidP="009C4149">
            <w:pPr>
              <w:pStyle w:val="Akapitzlist"/>
              <w:ind w:left="147"/>
              <w:rPr>
                <w:rFonts w:asciiTheme="minorHAnsi" w:hAnsiTheme="minorHAnsi"/>
                <w:sz w:val="24"/>
                <w:szCs w:val="24"/>
              </w:rPr>
            </w:pPr>
          </w:p>
          <w:p w:rsidR="00E04D90" w:rsidRPr="00BA2983" w:rsidRDefault="00E04D90" w:rsidP="0013587F">
            <w:pPr>
              <w:pStyle w:val="Akapitzlist"/>
              <w:widowControl w:val="0"/>
              <w:tabs>
                <w:tab w:val="left" w:pos="284"/>
              </w:tabs>
              <w:spacing w:line="360" w:lineRule="auto"/>
              <w:ind w:left="14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3) okres udzielonej gwarancji mechanicznej bez względu na ilość przejechanych kilometrów -  …….</w:t>
            </w:r>
            <w:r w:rsidR="0013587F">
              <w:rPr>
                <w:rFonts w:asciiTheme="minorHAnsi" w:hAnsiTheme="minorHAnsi"/>
                <w:sz w:val="24"/>
                <w:szCs w:val="24"/>
              </w:rPr>
              <w:t>.....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..……. </w:t>
            </w:r>
            <w:r w:rsidRPr="00BA2983">
              <w:rPr>
                <w:rFonts w:asciiTheme="minorHAnsi" w:hAnsiTheme="minorHAnsi"/>
                <w:sz w:val="24"/>
                <w:szCs w:val="24"/>
              </w:rPr>
              <w:t>miesięcy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04D90" w:rsidRPr="00F558A4" w:rsidRDefault="00E04D90" w:rsidP="009C4149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tbl>
      <w:tblPr>
        <w:tblpPr w:leftFromText="141" w:rightFromText="141" w:vertAnchor="text" w:tblpXSpec="center" w:tblpY="1"/>
        <w:tblOverlap w:val="never"/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409"/>
      </w:tblGrid>
      <w:tr w:rsidR="00E04D90" w:rsidRPr="00F558A4" w:rsidTr="00B74B1B">
        <w:trPr>
          <w:trHeight w:val="284"/>
        </w:trPr>
        <w:tc>
          <w:tcPr>
            <w:tcW w:w="291" w:type="pct"/>
            <w:shd w:val="pct5" w:color="auto" w:fill="auto"/>
            <w:vAlign w:val="center"/>
          </w:tcPr>
          <w:p w:rsidR="00E04D90" w:rsidRPr="00F558A4" w:rsidRDefault="00E04D90" w:rsidP="009C4149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58A4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97" w:type="pct"/>
            <w:shd w:val="pct5" w:color="auto" w:fill="auto"/>
            <w:vAlign w:val="center"/>
          </w:tcPr>
          <w:p w:rsidR="00E04D90" w:rsidRPr="00F558A4" w:rsidRDefault="00E04D90" w:rsidP="009C41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58A4">
              <w:rPr>
                <w:rFonts w:asciiTheme="minorHAnsi" w:hAnsiTheme="minorHAnsi"/>
                <w:b/>
                <w:color w:val="000000" w:themeColor="text1"/>
              </w:rPr>
              <w:t>Wymagane minimalne parametry techniczne</w:t>
            </w:r>
          </w:p>
        </w:tc>
        <w:tc>
          <w:tcPr>
            <w:tcW w:w="1312" w:type="pct"/>
            <w:shd w:val="pct5" w:color="auto" w:fill="auto"/>
            <w:vAlign w:val="center"/>
          </w:tcPr>
          <w:p w:rsidR="00E04D90" w:rsidRPr="00F558A4" w:rsidRDefault="00E04D90" w:rsidP="009C414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58A4">
              <w:rPr>
                <w:rFonts w:asciiTheme="minorHAnsi" w:hAnsiTheme="minorHAnsi"/>
                <w:b/>
                <w:color w:val="000000" w:themeColor="text1"/>
              </w:rPr>
              <w:t>Parametry oferowanego samochodu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Pojazd specjalistyczny spełniający wymagania polskich przepisów o ruchu drogowym, w szczególności dotyczące warunków i/lub wymagań technicznych dla danego typu pojazdu, zgodnie z Ustawą - Prawo o ruchu drogowym (tj. Dz.U. z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z 2019 r. poz. 2130)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shd w:val="clear" w:color="auto" w:fill="FDFDFD"/>
              <w:spacing w:after="0" w:line="240" w:lineRule="auto"/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 xml:space="preserve">Samochód fabrycznie nowy, kompletny, nieużywany, nie powystawowy, wolny od wad </w:t>
            </w:r>
            <w:r>
              <w:rPr>
                <w:rFonts w:asciiTheme="minorHAnsi" w:hAnsiTheme="minorHAnsi"/>
                <w:sz w:val="24"/>
                <w:szCs w:val="24"/>
              </w:rPr>
              <w:t>fizycznych, rok produkcji 2020/2021</w:t>
            </w:r>
            <w:r w:rsidRPr="00F558A4">
              <w:rPr>
                <w:rFonts w:asciiTheme="minorHAnsi" w:hAnsiTheme="minorHAnsi"/>
                <w:sz w:val="24"/>
                <w:szCs w:val="24"/>
              </w:rPr>
              <w:t>, przystosowany do przewozu 9 osób (8+1) przez producenta pojazdu, w tym jednej osoby na wózku inwalidzkim (osoba pozostaje na wózku inwalidzkim w trakcie jazdy)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Dopuszczony do ruchu zgodnie z ustawą z dnia 20 czerwca 1997r. Prawo o ruchu drogowym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Nadwozie typu kombi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eastAsia="NSimSun" w:hAnsiTheme="minorHAnsi"/>
                <w:color w:val="000000"/>
                <w:sz w:val="24"/>
                <w:szCs w:val="24"/>
                <w:lang w:eastAsia="zh-CN" w:bidi="hi-IN"/>
              </w:rPr>
              <w:t>Rodzaj paliwa: diesel</w:t>
            </w:r>
          </w:p>
        </w:tc>
        <w:tc>
          <w:tcPr>
            <w:tcW w:w="1312" w:type="pct"/>
            <w:vAlign w:val="bottom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Moc silnika:</w:t>
            </w: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minimum 140</w:t>
            </w: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KM</w:t>
            </w:r>
          </w:p>
        </w:tc>
        <w:tc>
          <w:tcPr>
            <w:tcW w:w="1312" w:type="pct"/>
            <w:vAlign w:val="bottom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Dopuszczalna masa całkowita: 3,5t</w:t>
            </w:r>
          </w:p>
        </w:tc>
        <w:tc>
          <w:tcPr>
            <w:tcW w:w="1312" w:type="pct"/>
            <w:vAlign w:val="bottom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Przestrzeń pasażerska o wysokości min.160 cm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Minimum 6-cio stopniowa skrzynia biegów LUB automatyczna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Manualna/Automatyczna*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Regulacja kolumny kierowniczej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Poduszka powietrzna kierowcy i pasażera (minimum przednie)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tabs>
                <w:tab w:val="left" w:pos="284"/>
              </w:tabs>
              <w:spacing w:after="0"/>
              <w:textAlignment w:val="baseline"/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Wszystkie siedzenia wyposażone w 3 punktowe pasy bezpieczeństwa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tabs>
                <w:tab w:val="left" w:pos="284"/>
              </w:tabs>
              <w:spacing w:after="0"/>
              <w:textAlignment w:val="baseline"/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Lusterka boczne elektrycznie ustawiane i podgrzewane elektrycznie sterowane szyby – przód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15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Radioodtwarzacz cyfrowy z nagłośnieniem pojazdu, bluetooth, usb, nawigacją, głośniki w przestrzeni pasażerskiej – min. 2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tabs>
                <w:tab w:val="left" w:pos="284"/>
              </w:tabs>
              <w:spacing w:after="0"/>
              <w:textAlignment w:val="baseline"/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Obrotomierz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Oświetlenie w podsufitce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Oświetlenie przedziału pasażerskiego, górne i dolne- załączane przez kierowcę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Przednie światła p/mgielne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Centralny zamek sterowany pilotem, auto-alarm, sterowany przez kierowcę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tabs>
                <w:tab w:val="left" w:pos="284"/>
              </w:tabs>
              <w:spacing w:after="0"/>
              <w:textAlignment w:val="baseline"/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Regulacja wysokości fotela kierowcy co najmniej w 3 płaszczyznach (przód-tył, góra-dół, oraz regulacja pochylenia oparcia)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Drzwi boczne przesuwne z jednej strony pojazdu wraz z wysuwanym elektrycznie podestem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Drzwi tylne dwuskrzydłowe przeszklone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Pełne przeszklenie samochodu, szyba czołowa z filtrem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Osłona przeciwsłoneczna dla kierowcy i pasażera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Szyby w drzwiach przednich otwierane elektrycznie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W oknach przedziału pasażerskiego szyby przyciemniane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Klimatyzacja przód i tył pojazdu, automatyczna lub półautomatyczna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Czujniki parkowania z przodu, kamera cofania z tyłu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Pełnowymiarowe koło zapasowe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Lakier zwykły – kolor do ustalenia. (preferowany: szary, granatowy)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Hamulce tarczowe przód i tył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Dywaniki gumowe przód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shd w:val="clear" w:color="auto" w:fill="auto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73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Dodatkowy komplet kół (opony zimowe i felgi)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Podsufitka tapicerowana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Tapicerka foteli w pojeździe materiałowa w ciemnym kolorze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Podłoga antypoślizgowa, wodoodporna, łatwo zmywalna, na całej długości pojazdu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zapobiegający blokowaniu kół podczas hamowania (ABS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zapobiegający poślizgowi kół podczas przyspieszania (ASR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stabilizacji toru jazdy (ESP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wspomagania hamowania ( BAS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podziału siły hamowania ( EBD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15"/>
              </w:tabs>
              <w:spacing w:after="0"/>
              <w:ind w:left="0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System ułatwiający ruszanie pod górę (HSA lub równoważny)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Tempomat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</w:rPr>
              <w:t>Wyposażenie dodatkowe: dedykowany podnośnik samochodowy, klucz do kół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tcBorders>
              <w:bottom w:val="single" w:sz="4" w:space="0" w:color="auto"/>
            </w:tcBorders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Instalacja windy dla wózka inwalidzkiego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tcBorders>
              <w:bottom w:val="nil"/>
              <w:right w:val="single" w:sz="4" w:space="0" w:color="auto"/>
            </w:tcBorders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90" w:rsidRDefault="00E04D90" w:rsidP="009C4149">
            <w:pPr>
              <w:pStyle w:val="Akapitzlist"/>
              <w:widowControl w:val="0"/>
              <w:tabs>
                <w:tab w:val="left" w:pos="157"/>
              </w:tabs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Pojazd powinien być wyposażony w atestowaną windę załadowczą o</w:t>
            </w:r>
            <w:r w:rsidR="00BA413B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</w:t>
            </w: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udźwigu min. 300 kg, posiadającą aktualne badania i przegląd Urzędu Dozoru Technicznego</w:t>
            </w:r>
            <w:r w:rsidR="00BA413B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oraz następujące parametry</w:t>
            </w: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: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 xml:space="preserve">dwuramienna winda, zamontowana wewnątrz </w:t>
            </w: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>z tyłu pojazdu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 xml:space="preserve">płaska platforma 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sterowana elektrycznie wraz z dopuszczeniem UDT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minimum 2 siłowniki podnoszące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automatycznie rozkładana blokada wózka na końcu platformy</w:t>
            </w:r>
          </w:p>
          <w:p w:rsidR="00BA413B" w:rsidRPr="00ED78B1" w:rsidRDefault="008E1F76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299" w:hanging="284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automatycznie rozkładana płyta łącząca platformę z podłog</w:t>
            </w:r>
            <w:r w:rsidR="00BA413B">
              <w:rPr>
                <w:rFonts w:asciiTheme="minorHAnsi" w:hAnsiTheme="minorHAnsi"/>
                <w:sz w:val="24"/>
                <w:szCs w:val="24"/>
                <w:lang w:eastAsia="zh-CN" w:bidi="hi-IN"/>
              </w:rPr>
              <w:t>ą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pojazdu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mechaniczna blokada platformy w pozycji do jazdy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sterowanie- pilot na kablu spiralnym obsługujący wszystkie funkcje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możliwość ręcznego sterowania windą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kable zasilające z bezpiecznikiem głównym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automatycznie rozkładanie poręczy bezpieczeństwa po obu stronach</w:t>
            </w:r>
          </w:p>
          <w:p w:rsidR="00BA413B" w:rsidRPr="00ED78B1" w:rsidRDefault="008E1F76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299" w:hanging="284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agregat elektryczno-hydrauliczny zamontowany wewnątrz ramy windy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zasilanie 12V</w:t>
            </w:r>
          </w:p>
          <w:p w:rsidR="00BA413B" w:rsidRPr="00ED78B1" w:rsidRDefault="008E1F76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299" w:hanging="284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ręczna pompa do podnoszenia/opuszczania w przypadku braku zasilania, możliwość awaryjnego otwarcia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awaryjny system opuszczania platformy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>wyłącznik prądu windy</w:t>
            </w:r>
          </w:p>
          <w:p w:rsidR="00BA413B" w:rsidRPr="00ED78B1" w:rsidRDefault="00BA413B" w:rsidP="00BA413B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ab/>
              <w:t xml:space="preserve">winda ma spełniać Dyrektywy bezpieczeństwa UE </w:t>
            </w:r>
          </w:p>
          <w:p w:rsidR="00BA413B" w:rsidRPr="00F558A4" w:rsidRDefault="008E1F76" w:rsidP="008E1F76">
            <w:pPr>
              <w:pStyle w:val="Akapitzlist"/>
              <w:widowControl w:val="0"/>
              <w:tabs>
                <w:tab w:val="left" w:pos="157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• </w:t>
            </w:r>
            <w:r w:rsidR="00BA413B" w:rsidRPr="00ED78B1">
              <w:rPr>
                <w:rFonts w:asciiTheme="minorHAnsi" w:hAnsiTheme="minorHAnsi"/>
                <w:sz w:val="24"/>
                <w:szCs w:val="24"/>
                <w:lang w:eastAsia="zh-CN" w:bidi="hi-IN"/>
              </w:rPr>
              <w:t>zamontowane wszelkie bezpieczeństwa wózka inwalidzkiego, aby zapobiec jego przesuwaniu podczas jazdy</w:t>
            </w:r>
          </w:p>
        </w:tc>
        <w:tc>
          <w:tcPr>
            <w:tcW w:w="1312" w:type="pct"/>
            <w:tcBorders>
              <w:left w:val="single" w:sz="4" w:space="0" w:color="auto"/>
              <w:bottom w:val="nil"/>
            </w:tcBorders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91" w:type="pct"/>
            <w:tcBorders>
              <w:top w:val="nil"/>
              <w:right w:val="single" w:sz="4" w:space="0" w:color="auto"/>
            </w:tcBorders>
            <w:vAlign w:val="center"/>
          </w:tcPr>
          <w:p w:rsidR="00E04D90" w:rsidRPr="00F558A4" w:rsidRDefault="00E04D90" w:rsidP="009C4149">
            <w:pPr>
              <w:spacing w:after="0" w:line="240" w:lineRule="auto"/>
              <w:ind w:left="426"/>
              <w:rPr>
                <w:rFonts w:asciiTheme="minorHAnsi" w:hAnsiTheme="minorHAnsi"/>
                <w:color w:val="000000" w:themeColor="text1"/>
              </w:rPr>
            </w:pPr>
            <w:bookmarkStart w:id="4" w:name="_Hlk59087804"/>
          </w:p>
        </w:tc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0" w:rsidRPr="00BA2983" w:rsidRDefault="00E04D90" w:rsidP="009C4149">
            <w:pPr>
              <w:tabs>
                <w:tab w:val="left" w:pos="284"/>
              </w:tabs>
              <w:spacing w:after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</w:tcBorders>
            <w:vAlign w:val="center"/>
          </w:tcPr>
          <w:p w:rsidR="00E04D90" w:rsidRPr="00F558A4" w:rsidRDefault="00E04D90" w:rsidP="009C4149">
            <w:pPr>
              <w:spacing w:after="0"/>
              <w:rPr>
                <w:rFonts w:asciiTheme="minorHAnsi" w:hAnsiTheme="minorHAnsi"/>
              </w:rPr>
            </w:pPr>
          </w:p>
        </w:tc>
      </w:tr>
      <w:bookmarkEnd w:id="4"/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Wyposażony w dodatkowe atestowane pasy bezpieczeństwa umożliwiające bezpieczne przypięcie osób poruszających się na wózkach inwalidzkich zgodne z normą ISO 10542-2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eastAsia="NSimSun" w:hAnsiTheme="minorHAnsi"/>
                <w:color w:val="000000"/>
                <w:sz w:val="24"/>
                <w:szCs w:val="24"/>
                <w:lang w:eastAsia="zh-CN" w:bidi="hi-IN"/>
              </w:rPr>
              <w:t>Gniazdo 12V (przód/tył), min. 4 gniazda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15"/>
              <w:textAlignment w:val="baseline"/>
              <w:rPr>
                <w:rFonts w:asciiTheme="minorHAnsi" w:eastAsia="NSimSun" w:hAnsiTheme="minorHAnsi"/>
                <w:color w:val="000000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eastAsia="NSimSun" w:hAnsiTheme="minorHAnsi"/>
                <w:color w:val="000000"/>
                <w:sz w:val="24"/>
                <w:szCs w:val="24"/>
                <w:lang w:eastAsia="zh-CN" w:bidi="hi-IN"/>
              </w:rPr>
              <w:t>Dodatkowe światła kierunkowskazów zamontowane z tyłu na dachu pojazdu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Dodatkowe poręcze lub uchwyty umożliwiające bezpieczne wsiadanie i wysiadanie osób z pojazdu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Oznaczenie progów kolorami kontrastowymi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bookmarkStart w:id="5" w:name="_Hlk59170372"/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Pojazd zostanie odpowiednio dodatkowo oznaczony</w:t>
            </w:r>
            <w:bookmarkEnd w:id="5"/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: znak stosowany powszechnie przez osoby niepełnosprawne, nr telefonu, adres e-mail, źródło finansowania zgodnie z wytycznymi promoc</w:t>
            </w:r>
            <w:r>
              <w:rPr>
                <w:rFonts w:asciiTheme="minorHAnsi" w:hAnsiTheme="minorHAnsi"/>
                <w:sz w:val="24"/>
                <w:szCs w:val="24"/>
                <w:lang w:eastAsia="zh-CN" w:bidi="hi-IN"/>
              </w:rPr>
              <w:t>ji projektów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Emisja zanieczyszczeń, tlenków azotu, cząstek stałych oraz węglowodorów spełniające wymogi Dyrektywy obowiązującej w dniu dostarczenia pojazdu do Zamawiającego. (Na dzień ogłoszenia postępowania obowiązuje Dyrektywa CEE EURO 6(VI)/2007/715/EC w zakresie emisji spalin.)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  <w:tr w:rsidR="00E04D90" w:rsidRPr="00F558A4" w:rsidTr="0013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1" w:type="pct"/>
            <w:vAlign w:val="center"/>
          </w:tcPr>
          <w:p w:rsidR="00E04D90" w:rsidRPr="00F558A4" w:rsidRDefault="00E04D90" w:rsidP="00E04D90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7" w:type="pct"/>
            <w:vAlign w:val="center"/>
          </w:tcPr>
          <w:p w:rsidR="00E04D90" w:rsidRPr="00F558A4" w:rsidRDefault="00E04D90" w:rsidP="009C4149">
            <w:pPr>
              <w:pStyle w:val="Akapitzlist"/>
              <w:widowControl w:val="0"/>
              <w:tabs>
                <w:tab w:val="left" w:pos="284"/>
              </w:tabs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  <w:lang w:eastAsia="zh-CN" w:bidi="hi-IN"/>
              </w:rPr>
            </w:pPr>
            <w:r w:rsidRPr="00F558A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W pełni wyposażona apteczka</w:t>
            </w:r>
          </w:p>
        </w:tc>
        <w:tc>
          <w:tcPr>
            <w:tcW w:w="1312" w:type="pct"/>
            <w:vAlign w:val="center"/>
          </w:tcPr>
          <w:p w:rsidR="00E04D90" w:rsidRPr="00F558A4" w:rsidRDefault="00E04D90" w:rsidP="009C4149">
            <w:pPr>
              <w:rPr>
                <w:rFonts w:asciiTheme="minorHAnsi" w:hAnsiTheme="minorHAnsi"/>
              </w:rPr>
            </w:pPr>
            <w:r w:rsidRPr="00F558A4">
              <w:rPr>
                <w:rFonts w:asciiTheme="minorHAnsi" w:hAnsiTheme="minorHAnsi"/>
              </w:rPr>
              <w:t>Spełnia / Nie spełnia *</w:t>
            </w:r>
          </w:p>
        </w:tc>
      </w:tr>
    </w:tbl>
    <w:p w:rsidR="00E04D90" w:rsidRDefault="00E04D90" w:rsidP="00AB1953">
      <w:pPr>
        <w:suppressAutoHyphens w:val="0"/>
        <w:spacing w:after="120" w:line="360" w:lineRule="auto"/>
        <w:contextualSpacing/>
        <w:jc w:val="both"/>
        <w:rPr>
          <w:rFonts w:asciiTheme="minorHAnsi" w:hAnsiTheme="minorHAnsi" w:cs="Tahoma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sz w:val="28"/>
        </w:rPr>
        <w:t>OŚWIADCZAMY, ŻE:</w:t>
      </w:r>
    </w:p>
    <w:p w:rsidR="0013587F" w:rsidRDefault="0013587F" w:rsidP="00AB1953">
      <w:pPr>
        <w:pStyle w:val="Nagwek1"/>
        <w:tabs>
          <w:tab w:val="clear" w:pos="0"/>
        </w:tabs>
        <w:spacing w:before="0" w:after="0" w:line="276" w:lineRule="auto"/>
        <w:ind w:left="0" w:firstLine="0"/>
        <w:rPr>
          <w:rFonts w:asciiTheme="minorHAnsi" w:hAnsiTheme="minorHAnsi" w:cs="Tahoma"/>
          <w:sz w:val="28"/>
          <w:szCs w:val="22"/>
          <w:u w:val="single"/>
        </w:rPr>
      </w:pPr>
    </w:p>
    <w:p w:rsidR="00E36C06" w:rsidRPr="00AB1953" w:rsidRDefault="00CC531B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>
        <w:rPr>
          <w:rFonts w:asciiTheme="minorHAnsi" w:hAnsiTheme="minorHAnsi" w:cs="Tahoma"/>
        </w:rPr>
        <w:t>S</w:t>
      </w:r>
      <w:r w:rsidR="000A2E41" w:rsidRPr="00AB1953">
        <w:rPr>
          <w:rFonts w:asciiTheme="minorHAnsi" w:hAnsiTheme="minorHAnsi" w:cs="Tahoma"/>
        </w:rPr>
        <w:t>kładamy ofertę na wykonanie zamówienia, w zakresie określonym w Specyfikacji Warunków Zamówienia (SWZ), zapoznaliśmy się za Specyfikacją Warunków Zamówienia i nie wnosimy do niej żadny</w:t>
      </w:r>
      <w:r w:rsidR="0094603C">
        <w:rPr>
          <w:rFonts w:asciiTheme="minorHAnsi" w:hAnsiTheme="minorHAnsi" w:cs="Tahoma"/>
        </w:rPr>
        <w:t>ch zastrzeżeń.</w:t>
      </w:r>
    </w:p>
    <w:p w:rsidR="0094603C" w:rsidRPr="0094603C" w:rsidRDefault="00CC531B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94603C">
        <w:rPr>
          <w:rFonts w:asciiTheme="minorHAnsi" w:hAnsiTheme="minorHAnsi" w:cs="Tahoma"/>
          <w:spacing w:val="2"/>
        </w:rPr>
        <w:t>A</w:t>
      </w:r>
      <w:r w:rsidR="00AB1953" w:rsidRPr="0094603C">
        <w:rPr>
          <w:rFonts w:asciiTheme="minorHAnsi" w:hAnsiTheme="minorHAnsi" w:cs="Tahoma"/>
          <w:spacing w:val="2"/>
        </w:rPr>
        <w:t xml:space="preserve">kceptujemy wzór umowy. </w:t>
      </w:r>
      <w:r w:rsidR="00E36C06" w:rsidRPr="0094603C">
        <w:rPr>
          <w:rFonts w:asciiTheme="minorHAnsi" w:hAnsiTheme="minorHAnsi" w:cs="Tahoma"/>
          <w:spacing w:val="2"/>
        </w:rPr>
        <w:t>W przypadku wyboru naszej oferty, zobowiązujemy się do zawarcia umowy na warunkach określonych w ww. wzorze oraz w miejscu i terminie wyznaczonym przez zamawiającego.</w:t>
      </w:r>
    </w:p>
    <w:p w:rsidR="00AB1953" w:rsidRPr="0094603C" w:rsidRDefault="00CC531B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94603C">
        <w:rPr>
          <w:rFonts w:asciiTheme="minorHAnsi" w:hAnsiTheme="minorHAnsi" w:cs="Tahoma"/>
        </w:rPr>
        <w:t>U</w:t>
      </w:r>
      <w:r w:rsidR="000A2E41" w:rsidRPr="0094603C">
        <w:rPr>
          <w:rFonts w:asciiTheme="minorHAnsi" w:hAnsiTheme="minorHAnsi" w:cs="Tahoma"/>
        </w:rPr>
        <w:t>ważamy się związani niniejszą ofertą przez okres wsk</w:t>
      </w:r>
      <w:r w:rsidR="0094603C">
        <w:rPr>
          <w:rFonts w:asciiTheme="minorHAnsi" w:hAnsiTheme="minorHAnsi" w:cs="Tahoma"/>
        </w:rPr>
        <w:t>azany przez zamawiającego w SWZ.</w:t>
      </w:r>
    </w:p>
    <w:p w:rsidR="00AB1953" w:rsidRPr="00AB1953" w:rsidRDefault="00CC531B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>
        <w:rPr>
          <w:rFonts w:asciiTheme="minorHAnsi" w:hAnsiTheme="minorHAnsi" w:cs="Tahoma"/>
        </w:rPr>
        <w:t>W</w:t>
      </w:r>
      <w:r w:rsidR="000A2E41" w:rsidRPr="00AB1953">
        <w:rPr>
          <w:rFonts w:asciiTheme="minorHAnsi" w:hAnsiTheme="minorHAnsi" w:cs="Tahoma"/>
        </w:rPr>
        <w:t>ykonamy zamówienie w terminie</w:t>
      </w:r>
      <w:r>
        <w:rPr>
          <w:rFonts w:asciiTheme="minorHAnsi" w:hAnsiTheme="minorHAnsi" w:cs="Tahoma"/>
        </w:rPr>
        <w:t xml:space="preserve"> do 31 marca 2021 roku</w:t>
      </w:r>
      <w:r w:rsidR="0094603C">
        <w:rPr>
          <w:rFonts w:asciiTheme="minorHAnsi" w:hAnsiTheme="minorHAnsi" w:cs="Tahoma"/>
          <w:b/>
        </w:rPr>
        <w:t>.</w:t>
      </w:r>
    </w:p>
    <w:p w:rsidR="00AB1953" w:rsidRPr="00AB1953" w:rsidRDefault="00E36C06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Posiadamy uprawnienia do wykonywania wymaganej przedmiotem zamówienia działalności, czynności zgodnie z wymogami ustawowymi.</w:t>
      </w:r>
    </w:p>
    <w:p w:rsidR="00AB1953" w:rsidRPr="00AB1953" w:rsidRDefault="00E36C06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Posiadamy niezbędną wiedzę i doświadczenie w zakresie warunku udziału w postępowaniu oraz dysponujemy potencjałem technicznym i/lub dysponujemy osobami zdolnymi do wykonywania zamówienia.</w:t>
      </w:r>
    </w:p>
    <w:p w:rsidR="00E36C06" w:rsidRPr="007B5C2F" w:rsidRDefault="00E36C06" w:rsidP="0094603C">
      <w:pPr>
        <w:pStyle w:val="Akapitzlist"/>
        <w:numPr>
          <w:ilvl w:val="0"/>
          <w:numId w:val="33"/>
        </w:numPr>
        <w:autoSpaceDN/>
        <w:spacing w:after="0"/>
        <w:jc w:val="both"/>
        <w:rPr>
          <w:rFonts w:asciiTheme="minorHAnsi" w:hAnsiTheme="minorHAnsi" w:cs="Mangal"/>
        </w:rPr>
      </w:pPr>
      <w:r w:rsidRPr="00AB1953">
        <w:rPr>
          <w:rFonts w:asciiTheme="minorHAnsi" w:hAnsiTheme="minorHAnsi"/>
        </w:rPr>
        <w:t>Znajdujemy się w sytuacji ekonomicznej i finansowej zapewniającej prawidłowe wykonanie zamówienia.</w:t>
      </w:r>
    </w:p>
    <w:p w:rsidR="007B5C2F" w:rsidRPr="00CC531B" w:rsidRDefault="007B5C2F" w:rsidP="0094603C">
      <w:pPr>
        <w:pStyle w:val="Akapitzlist"/>
        <w:numPr>
          <w:ilvl w:val="0"/>
          <w:numId w:val="33"/>
        </w:numPr>
        <w:autoSpaceDN/>
        <w:spacing w:before="120" w:after="60"/>
        <w:jc w:val="both"/>
        <w:rPr>
          <w:rFonts w:asciiTheme="minorHAnsi" w:hAnsiTheme="minorHAnsi" w:cs="Tahoma"/>
        </w:rPr>
      </w:pPr>
      <w:r w:rsidRPr="00CC531B">
        <w:rPr>
          <w:rFonts w:asciiTheme="minorHAnsi" w:hAnsiTheme="minorHAnsi" w:cs="Tahoma"/>
        </w:rPr>
        <w:t>Oświadczam, że wypełniłem obowiązki informacyjne przewidziane w art. 13 lub art. 14 RODO</w:t>
      </w:r>
      <w:r w:rsidRPr="00CC531B">
        <w:rPr>
          <w:rStyle w:val="Odwoanieprzypisudolnego"/>
          <w:rFonts w:asciiTheme="minorHAnsi" w:hAnsiTheme="minorHAnsi" w:cs="Tahoma"/>
        </w:rPr>
        <w:footnoteReference w:id="1"/>
      </w:r>
      <w:r w:rsidRPr="00CC531B">
        <w:rPr>
          <w:rFonts w:asciiTheme="minorHAnsi" w:hAnsiTheme="minorHAnsi" w:cs="Tahoma"/>
        </w:rPr>
        <w:t xml:space="preserve"> wobec osób fizycznych, od których dane osobowe bezpośrednio lub pośrednio pozyskałem w celu ubiegania się o udzielenie zamówienia publicznego w niniejszym postępowaniu</w:t>
      </w:r>
      <w:r w:rsidR="0013587F">
        <w:rPr>
          <w:rFonts w:asciiTheme="minorHAnsi" w:hAnsiTheme="minorHAnsi" w:cs="Tahoma"/>
        </w:rPr>
        <w:t>.</w:t>
      </w:r>
      <w:r w:rsidRPr="00CC531B">
        <w:rPr>
          <w:rFonts w:asciiTheme="minorHAnsi" w:hAnsiTheme="minorHAnsi" w:cs="Tahoma"/>
        </w:rPr>
        <w:t xml:space="preserve"> </w:t>
      </w:r>
      <w:r w:rsidR="00CC531B" w:rsidRPr="00CC531B">
        <w:rPr>
          <w:rFonts w:asciiTheme="minorHAnsi" w:hAnsiTheme="minorHAnsi" w:cs="Tahoma"/>
          <w:b/>
        </w:rPr>
        <w:t>(jeśli doty</w:t>
      </w:r>
      <w:r w:rsidRPr="00CC531B">
        <w:rPr>
          <w:rFonts w:asciiTheme="minorHAnsi" w:hAnsiTheme="minorHAnsi" w:cs="Tahoma"/>
          <w:b/>
        </w:rPr>
        <w:t>czy)</w:t>
      </w:r>
      <w:r w:rsidR="00CC531B">
        <w:rPr>
          <w:rFonts w:asciiTheme="minorHAnsi" w:hAnsiTheme="minorHAnsi" w:cs="Tahoma"/>
          <w:b/>
        </w:rPr>
        <w:t>.</w:t>
      </w:r>
    </w:p>
    <w:p w:rsidR="000A2E41" w:rsidRPr="00AB1953" w:rsidRDefault="00AB1953" w:rsidP="00AB1953">
      <w:pPr>
        <w:pStyle w:val="Akapitzlist"/>
        <w:numPr>
          <w:ilvl w:val="0"/>
          <w:numId w:val="33"/>
        </w:numPr>
        <w:autoSpaceDN/>
        <w:spacing w:before="120" w:after="0"/>
        <w:jc w:val="both"/>
        <w:rPr>
          <w:rFonts w:asciiTheme="minorHAnsi" w:hAnsiTheme="minorHAnsi" w:cs="Tahoma"/>
        </w:rPr>
      </w:pPr>
      <w:r w:rsidRPr="00AB1953">
        <w:rPr>
          <w:rFonts w:asciiTheme="minorHAnsi" w:hAnsiTheme="minorHAnsi" w:cs="Tahoma"/>
          <w:bCs/>
        </w:rPr>
        <w:lastRenderedPageBreak/>
        <w:t xml:space="preserve">W rozumieniu ustawy z dnia 6 marca 2018 r. Prawo Przedsiębiorców </w:t>
      </w:r>
      <w:r w:rsidR="000A2E41" w:rsidRPr="00AB1953">
        <w:rPr>
          <w:rFonts w:asciiTheme="minorHAnsi" w:hAnsiTheme="minorHAnsi" w:cs="Tahoma"/>
        </w:rPr>
        <w:t>jestem</w:t>
      </w:r>
      <w:r>
        <w:rPr>
          <w:rFonts w:asciiTheme="minorHAnsi" w:hAnsiTheme="minorHAnsi" w:cs="Tahoma"/>
        </w:rPr>
        <w:t>:</w:t>
      </w:r>
    </w:p>
    <w:p w:rsidR="000A2E41" w:rsidRPr="00AB1953" w:rsidRDefault="008E1F76" w:rsidP="008E1F76">
      <w:pPr>
        <w:widowControl/>
        <w:autoSpaceDN/>
        <w:spacing w:before="120" w:after="0"/>
        <w:ind w:left="1416"/>
        <w:jc w:val="both"/>
        <w:rPr>
          <w:rFonts w:asciiTheme="minorHAnsi" w:hAnsiTheme="minorHAnsi" w:cs="Tahoma"/>
          <w:sz w:val="22"/>
          <w:szCs w:val="22"/>
        </w:rPr>
      </w:pPr>
      <w:r w:rsidRPr="0013587F">
        <w:rPr>
          <w:sz w:val="40"/>
          <w:szCs w:val="22"/>
        </w:rPr>
        <w:t>□</w:t>
      </w:r>
      <w:r>
        <w:rPr>
          <w:sz w:val="40"/>
          <w:szCs w:val="22"/>
        </w:rPr>
        <w:t xml:space="preserve"> </w:t>
      </w:r>
      <w:r w:rsidR="000A2E41" w:rsidRPr="00AB1953">
        <w:rPr>
          <w:rFonts w:asciiTheme="minorHAnsi" w:hAnsiTheme="minorHAnsi" w:cs="Tahoma"/>
          <w:sz w:val="22"/>
          <w:szCs w:val="22"/>
        </w:rPr>
        <w:t>mikro przedsiębiorcą;</w:t>
      </w:r>
    </w:p>
    <w:p w:rsidR="000A2E41" w:rsidRPr="00AB1953" w:rsidRDefault="008E1F76" w:rsidP="008E1F76">
      <w:pPr>
        <w:widowControl/>
        <w:autoSpaceDN/>
        <w:spacing w:before="120" w:after="0"/>
        <w:ind w:left="1416"/>
        <w:jc w:val="both"/>
        <w:rPr>
          <w:rFonts w:asciiTheme="minorHAnsi" w:hAnsiTheme="minorHAnsi" w:cs="Tahoma"/>
          <w:sz w:val="22"/>
          <w:szCs w:val="22"/>
        </w:rPr>
      </w:pPr>
      <w:r w:rsidRPr="0013587F">
        <w:rPr>
          <w:sz w:val="40"/>
          <w:szCs w:val="22"/>
        </w:rPr>
        <w:t>□</w:t>
      </w:r>
      <w:r>
        <w:rPr>
          <w:sz w:val="40"/>
          <w:szCs w:val="22"/>
        </w:rPr>
        <w:t xml:space="preserve"> </w:t>
      </w:r>
      <w:r w:rsidR="000A2E41" w:rsidRPr="00AB1953">
        <w:rPr>
          <w:rFonts w:asciiTheme="minorHAnsi" w:hAnsiTheme="minorHAnsi" w:cs="Tahoma"/>
          <w:sz w:val="22"/>
          <w:szCs w:val="22"/>
        </w:rPr>
        <w:t>małym przedsiębiorcą;</w:t>
      </w:r>
    </w:p>
    <w:p w:rsidR="000A2E41" w:rsidRDefault="008E1F76" w:rsidP="008E1F76">
      <w:pPr>
        <w:widowControl/>
        <w:autoSpaceDN/>
        <w:spacing w:before="120" w:after="0"/>
        <w:ind w:left="1416"/>
        <w:jc w:val="both"/>
        <w:rPr>
          <w:rFonts w:asciiTheme="minorHAnsi" w:hAnsiTheme="minorHAnsi" w:cs="Tahoma"/>
          <w:sz w:val="22"/>
          <w:szCs w:val="22"/>
        </w:rPr>
      </w:pPr>
      <w:r w:rsidRPr="0013587F">
        <w:rPr>
          <w:sz w:val="40"/>
          <w:szCs w:val="22"/>
        </w:rPr>
        <w:t>□</w:t>
      </w:r>
      <w:r>
        <w:rPr>
          <w:sz w:val="40"/>
          <w:szCs w:val="22"/>
        </w:rPr>
        <w:t xml:space="preserve"> </w:t>
      </w:r>
      <w:r w:rsidR="000A2E41" w:rsidRPr="00AB1953">
        <w:rPr>
          <w:rFonts w:asciiTheme="minorHAnsi" w:hAnsiTheme="minorHAnsi" w:cs="Tahoma"/>
          <w:sz w:val="22"/>
          <w:szCs w:val="22"/>
        </w:rPr>
        <w:t>średnim przedsiębiorcą.</w:t>
      </w:r>
    </w:p>
    <w:p w:rsidR="00CC531B" w:rsidRDefault="00CC531B" w:rsidP="00CC531B">
      <w:pPr>
        <w:widowControl/>
        <w:autoSpaceDN/>
        <w:spacing w:before="120" w:after="0"/>
        <w:ind w:left="1776"/>
        <w:jc w:val="both"/>
        <w:rPr>
          <w:rFonts w:asciiTheme="minorHAnsi" w:hAnsiTheme="minorHAnsi" w:cs="Tahoma"/>
          <w:sz w:val="22"/>
          <w:szCs w:val="22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 w:rsidRPr="00B74B1B">
        <w:rPr>
          <w:rFonts w:asciiTheme="minorHAnsi" w:hAnsiTheme="minorHAnsi" w:cs="Times New Roman"/>
          <w:b/>
          <w:sz w:val="28"/>
        </w:rPr>
        <w:t>DOSTAWA PRZEDMIOTU ZAMÓWIENIA (zaznaczyć właściwe)</w:t>
      </w:r>
    </w:p>
    <w:p w:rsidR="000A2E41" w:rsidRPr="007B5C2F" w:rsidRDefault="00AB1953" w:rsidP="007B5C2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3587F">
        <w:rPr>
          <w:sz w:val="40"/>
          <w:szCs w:val="22"/>
        </w:rPr>
        <w:t>□</w:t>
      </w:r>
      <w:r w:rsidR="00402E4F">
        <w:rPr>
          <w:sz w:val="40"/>
          <w:szCs w:val="22"/>
        </w:rPr>
        <w:t xml:space="preserve">  </w:t>
      </w:r>
      <w:r w:rsidR="007B5C2F" w:rsidRPr="007B5C2F">
        <w:rPr>
          <w:rFonts w:asciiTheme="minorHAnsi" w:hAnsiTheme="minorHAnsi"/>
          <w:sz w:val="22"/>
          <w:szCs w:val="22"/>
        </w:rPr>
        <w:t>wykonam samodzielnie;</w:t>
      </w:r>
    </w:p>
    <w:p w:rsidR="000A2E41" w:rsidRPr="007B5C2F" w:rsidRDefault="00AB1953" w:rsidP="007B5C2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3587F">
        <w:rPr>
          <w:sz w:val="40"/>
          <w:szCs w:val="22"/>
        </w:rPr>
        <w:t>□</w:t>
      </w:r>
      <w:r w:rsidR="00402E4F">
        <w:rPr>
          <w:sz w:val="40"/>
          <w:szCs w:val="22"/>
        </w:rPr>
        <w:t xml:space="preserve">  </w:t>
      </w:r>
      <w:r w:rsidR="007B5C2F" w:rsidRPr="007B5C2F">
        <w:rPr>
          <w:rFonts w:asciiTheme="minorHAnsi" w:hAnsiTheme="minorHAnsi"/>
          <w:sz w:val="22"/>
          <w:szCs w:val="22"/>
        </w:rPr>
        <w:t>częściowo</w:t>
      </w:r>
      <w:r w:rsidR="000A2E41" w:rsidRPr="007B5C2F">
        <w:rPr>
          <w:rFonts w:asciiTheme="minorHAnsi" w:hAnsiTheme="minorHAnsi"/>
          <w:sz w:val="22"/>
          <w:szCs w:val="22"/>
        </w:rPr>
        <w:t xml:space="preserve"> zamierzam powierzyć podwykonawcom zgodnie z </w:t>
      </w:r>
      <w:r w:rsidR="007B5C2F" w:rsidRPr="007B5C2F">
        <w:rPr>
          <w:rFonts w:asciiTheme="minorHAnsi" w:hAnsiTheme="minorHAnsi"/>
          <w:sz w:val="22"/>
          <w:szCs w:val="22"/>
        </w:rPr>
        <w:t>Rozdziałem V S</w:t>
      </w:r>
      <w:r w:rsidR="000A2E41" w:rsidRPr="007B5C2F">
        <w:rPr>
          <w:rFonts w:asciiTheme="minorHAnsi" w:hAnsiTheme="minorHAnsi"/>
          <w:sz w:val="22"/>
          <w:szCs w:val="22"/>
        </w:rPr>
        <w:t>WZ</w:t>
      </w:r>
      <w:r w:rsidR="007B5C2F" w:rsidRPr="007B5C2F">
        <w:rPr>
          <w:rFonts w:asciiTheme="minorHAnsi" w:hAnsiTheme="minorHAnsi"/>
          <w:sz w:val="22"/>
          <w:szCs w:val="22"/>
        </w:rPr>
        <w:t>. Zakres określono w tabeli poniżej: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819"/>
        <w:gridCol w:w="3827"/>
      </w:tblGrid>
      <w:tr w:rsidR="000A2E41" w:rsidRPr="007B5C2F" w:rsidTr="007B5C2F">
        <w:trPr>
          <w:trHeight w:val="19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E41" w:rsidRPr="007B5C2F" w:rsidRDefault="000A2E41" w:rsidP="00AB1953">
            <w:pPr>
              <w:autoSpaceDE w:val="0"/>
              <w:spacing w:before="24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B5C2F">
              <w:rPr>
                <w:rFonts w:asciiTheme="minorHAnsi" w:hAnsiTheme="minorHAnsi" w:cs="Tahoma"/>
                <w:b/>
                <w:sz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E41" w:rsidRPr="007B5C2F" w:rsidRDefault="000A2E41" w:rsidP="009C4149">
            <w:pPr>
              <w:autoSpaceDE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t xml:space="preserve">Nazwa części zamówienia </w:t>
            </w: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br/>
              <w:t>(zakres prac powierzony podwykonawcy)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1" w:rsidRPr="007B5C2F" w:rsidRDefault="000A2E41" w:rsidP="009C4149">
            <w:pPr>
              <w:autoSpaceDE w:val="0"/>
              <w:spacing w:before="120" w:after="12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B5C2F">
              <w:rPr>
                <w:rFonts w:asciiTheme="minorHAnsi" w:hAnsiTheme="minorHAnsi" w:cs="Tahoma"/>
                <w:b/>
                <w:bCs/>
                <w:sz w:val="22"/>
              </w:rPr>
              <w:t>Firma podwykonawcy</w:t>
            </w:r>
          </w:p>
        </w:tc>
      </w:tr>
      <w:tr w:rsidR="000A2E41" w:rsidRPr="007B5C2F" w:rsidTr="008E1F76">
        <w:trPr>
          <w:trHeight w:val="621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E41" w:rsidRPr="007B5C2F" w:rsidRDefault="000A2E41" w:rsidP="007B5C2F">
            <w:pPr>
              <w:autoSpaceDE w:val="0"/>
              <w:spacing w:before="120" w:after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41" w:rsidRPr="007B5C2F" w:rsidRDefault="000A2E41" w:rsidP="009C4149">
            <w:pPr>
              <w:autoSpaceDE w:val="0"/>
              <w:snapToGri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E41" w:rsidRPr="007B5C2F" w:rsidRDefault="000A2E41" w:rsidP="009C4149">
            <w:pPr>
              <w:autoSpaceDE w:val="0"/>
              <w:snapToGrid w:val="0"/>
              <w:spacing w:before="120" w:after="120"/>
              <w:rPr>
                <w:rFonts w:asciiTheme="minorHAnsi" w:hAnsiTheme="minorHAnsi" w:cs="Tahoma"/>
              </w:rPr>
            </w:pPr>
          </w:p>
        </w:tc>
      </w:tr>
    </w:tbl>
    <w:p w:rsidR="00CC531B" w:rsidRDefault="00CC531B" w:rsidP="00966E84">
      <w:pPr>
        <w:widowControl/>
        <w:autoSpaceDN/>
        <w:spacing w:before="120" w:after="60" w:line="240" w:lineRule="auto"/>
        <w:ind w:left="360"/>
        <w:jc w:val="center"/>
        <w:rPr>
          <w:rFonts w:asciiTheme="minorHAnsi" w:hAnsiTheme="minorHAnsi" w:cs="Tahoma"/>
        </w:rPr>
      </w:pPr>
    </w:p>
    <w:p w:rsidR="00CC531B" w:rsidRDefault="00CC531B" w:rsidP="00966E84">
      <w:pPr>
        <w:widowControl/>
        <w:autoSpaceDN/>
        <w:spacing w:before="120" w:after="60" w:line="240" w:lineRule="auto"/>
        <w:ind w:left="360"/>
        <w:jc w:val="center"/>
        <w:rPr>
          <w:rFonts w:asciiTheme="minorHAnsi" w:hAnsiTheme="minorHAnsi" w:cs="Tahoma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sz w:val="28"/>
        </w:rPr>
        <w:lastRenderedPageBreak/>
        <w:t>WYKONAWCY WSPÓLNIE UBIEGAJĄCY SIĘ O UDZIELENIE ZAMÓWIENIA</w:t>
      </w:r>
    </w:p>
    <w:p w:rsidR="000A2E41" w:rsidRPr="00B74B1B" w:rsidRDefault="0013587F" w:rsidP="00B74B1B">
      <w:pPr>
        <w:spacing w:line="240" w:lineRule="auto"/>
        <w:jc w:val="both"/>
        <w:rPr>
          <w:rFonts w:asciiTheme="minorHAnsi" w:hAnsiTheme="minorHAnsi"/>
        </w:rPr>
      </w:pPr>
      <w:r>
        <w:tab/>
      </w:r>
      <w:r w:rsidR="000A2E41" w:rsidRPr="00B74B1B">
        <w:rPr>
          <w:rFonts w:asciiTheme="minorHAnsi" w:hAnsiTheme="minorHAnsi"/>
        </w:rPr>
        <w:t xml:space="preserve">Oświadczamy, że sposób reprezentacji </w:t>
      </w:r>
      <w:r w:rsidR="00966E84" w:rsidRPr="00B74B1B">
        <w:rPr>
          <w:rFonts w:asciiTheme="minorHAnsi" w:hAnsiTheme="minorHAnsi"/>
        </w:rPr>
        <w:t>Wykonawców</w:t>
      </w:r>
      <w:r w:rsidR="000A2E41" w:rsidRPr="00B74B1B">
        <w:rPr>
          <w:rFonts w:asciiTheme="minorHAnsi" w:hAnsiTheme="minorHAnsi"/>
        </w:rPr>
        <w:t xml:space="preserve"> składających wspólną ofertę dla potrzeb niniejszego zamówienia jest następujący: </w:t>
      </w:r>
      <w:r w:rsidR="00B74B1B">
        <w:rPr>
          <w:rFonts w:asciiTheme="minorHAnsi" w:hAnsiTheme="minorHAnsi"/>
        </w:rPr>
        <w:t xml:space="preserve"> </w:t>
      </w:r>
    </w:p>
    <w:p w:rsidR="0013587F" w:rsidRPr="00B74B1B" w:rsidRDefault="0013587F" w:rsidP="00B74B1B">
      <w:pPr>
        <w:spacing w:line="240" w:lineRule="auto"/>
        <w:jc w:val="both"/>
        <w:rPr>
          <w:rFonts w:asciiTheme="minorHAnsi" w:hAnsiTheme="minorHAnsi"/>
        </w:rPr>
      </w:pPr>
      <w:r w:rsidRPr="00B74B1B">
        <w:rPr>
          <w:rFonts w:asciiTheme="minorHAnsi" w:hAnsiTheme="minorHAnsi"/>
        </w:rPr>
        <w:t>...................................................................................................................</w:t>
      </w:r>
      <w:r w:rsidR="00B74B1B">
        <w:rPr>
          <w:rFonts w:asciiTheme="minorHAnsi" w:hAnsiTheme="minorHAnsi"/>
        </w:rPr>
        <w:t>..................................</w:t>
      </w:r>
    </w:p>
    <w:p w:rsidR="0013587F" w:rsidRPr="00B74B1B" w:rsidRDefault="0013587F" w:rsidP="00B74B1B">
      <w:pPr>
        <w:spacing w:line="240" w:lineRule="auto"/>
        <w:jc w:val="both"/>
        <w:rPr>
          <w:rFonts w:asciiTheme="minorHAnsi" w:hAnsiTheme="minorHAnsi"/>
        </w:rPr>
      </w:pPr>
      <w:r w:rsidRPr="00B74B1B">
        <w:rPr>
          <w:rFonts w:asciiTheme="minorHAnsi" w:hAnsiTheme="minorHAnsi"/>
        </w:rPr>
        <w:t>..........................................................................................................</w:t>
      </w:r>
      <w:r w:rsidR="00B74B1B">
        <w:rPr>
          <w:rFonts w:asciiTheme="minorHAnsi" w:hAnsiTheme="minorHAnsi"/>
        </w:rPr>
        <w:t>...........................................</w:t>
      </w:r>
    </w:p>
    <w:p w:rsidR="0013587F" w:rsidRPr="00B74B1B" w:rsidRDefault="0013587F" w:rsidP="00B74B1B">
      <w:pPr>
        <w:spacing w:line="240" w:lineRule="auto"/>
        <w:jc w:val="both"/>
        <w:rPr>
          <w:rFonts w:asciiTheme="minorHAnsi" w:hAnsiTheme="minorHAnsi"/>
        </w:rPr>
      </w:pPr>
    </w:p>
    <w:p w:rsidR="000A2E41" w:rsidRPr="00B74B1B" w:rsidRDefault="0013587F" w:rsidP="00B74B1B">
      <w:pPr>
        <w:spacing w:line="240" w:lineRule="auto"/>
        <w:jc w:val="both"/>
        <w:rPr>
          <w:rFonts w:asciiTheme="minorHAnsi" w:hAnsiTheme="minorHAnsi"/>
        </w:rPr>
      </w:pPr>
      <w:r w:rsidRPr="00B74B1B">
        <w:rPr>
          <w:rFonts w:asciiTheme="minorHAnsi" w:hAnsiTheme="minorHAnsi"/>
        </w:rPr>
        <w:tab/>
      </w:r>
      <w:r w:rsidR="000A2E41" w:rsidRPr="00B74B1B">
        <w:rPr>
          <w:rFonts w:asciiTheme="minorHAnsi" w:hAnsiTheme="minorHAnsi"/>
        </w:rPr>
        <w:t>Oświadczamy iż na potrzeby powyższego zamówienia następujące dostawy wykonają  Wykonawcy:</w:t>
      </w:r>
    </w:p>
    <w:p w:rsidR="00B74B1B" w:rsidRPr="00B74B1B" w:rsidRDefault="00B74B1B" w:rsidP="00B74B1B">
      <w:pPr>
        <w:spacing w:line="240" w:lineRule="auto"/>
        <w:jc w:val="both"/>
        <w:rPr>
          <w:rFonts w:asciiTheme="minorHAnsi" w:hAnsiTheme="minorHAnsi"/>
        </w:rPr>
      </w:pPr>
      <w:r w:rsidRPr="00B74B1B">
        <w:rPr>
          <w:rFonts w:asciiTheme="minorHAnsi" w:hAnsiTheme="minorHAnsi"/>
        </w:rPr>
        <w:t>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</w:t>
      </w:r>
    </w:p>
    <w:p w:rsidR="00B74B1B" w:rsidRPr="00B74B1B" w:rsidRDefault="00B74B1B" w:rsidP="00B74B1B">
      <w:pPr>
        <w:spacing w:line="240" w:lineRule="auto"/>
        <w:jc w:val="both"/>
        <w:rPr>
          <w:rFonts w:asciiTheme="minorHAnsi" w:hAnsiTheme="minorHAnsi"/>
        </w:rPr>
      </w:pPr>
      <w:r w:rsidRPr="00B74B1B">
        <w:rPr>
          <w:rFonts w:asciiTheme="minorHAnsi" w:hAnsiTheme="minorHAnsi"/>
        </w:rPr>
        <w:t>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</w:t>
      </w:r>
    </w:p>
    <w:p w:rsidR="000A2E41" w:rsidRPr="00B74B1B" w:rsidRDefault="000A2E41" w:rsidP="00B74B1B"/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sz w:val="28"/>
        </w:rPr>
        <w:t>ZAŁĄCZNIKI DO OFERTY:</w:t>
      </w:r>
    </w:p>
    <w:p w:rsidR="00B74B1B" w:rsidRDefault="00B74B1B" w:rsidP="00F82E40">
      <w:pPr>
        <w:pStyle w:val="Standard"/>
        <w:ind w:left="360"/>
        <w:rPr>
          <w:rFonts w:asciiTheme="minorHAnsi" w:hAnsiTheme="minorHAnsi"/>
        </w:rPr>
      </w:pPr>
    </w:p>
    <w:p w:rsidR="00751842" w:rsidRPr="006009CD" w:rsidRDefault="00751842" w:rsidP="00F82E40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</w:t>
      </w:r>
      <w:r w:rsidR="00CA7E7B" w:rsidRPr="006009CD">
        <w:rPr>
          <w:rFonts w:asciiTheme="minorHAnsi" w:hAnsiTheme="minorHAnsi"/>
        </w:rPr>
        <w:t>..........................</w:t>
      </w:r>
      <w:r w:rsidRPr="006009CD">
        <w:rPr>
          <w:rFonts w:asciiTheme="minorHAnsi" w:hAnsiTheme="minorHAnsi"/>
        </w:rPr>
        <w:t>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A7E7B" w:rsidRPr="006009CD" w:rsidRDefault="00CA7E7B" w:rsidP="00CA7E7B">
      <w:pPr>
        <w:pStyle w:val="Standard"/>
        <w:ind w:left="360"/>
        <w:rPr>
          <w:rFonts w:asciiTheme="minorHAnsi" w:hAnsiTheme="minorHAnsi"/>
        </w:rPr>
      </w:pPr>
      <w:r w:rsidRPr="006009CD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307AC4" w:rsidRDefault="00307AC4" w:rsidP="00F82E40">
      <w:pPr>
        <w:pStyle w:val="Standard"/>
        <w:ind w:left="360"/>
        <w:rPr>
          <w:rFonts w:asciiTheme="minorHAnsi" w:hAnsiTheme="minorHAnsi"/>
        </w:rPr>
      </w:pPr>
    </w:p>
    <w:p w:rsidR="00B74B1B" w:rsidRPr="00B74B1B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vertAlign w:val="superscript"/>
        </w:rPr>
      </w:pPr>
    </w:p>
    <w:p w:rsidR="00B74B1B" w:rsidRPr="00B74B1B" w:rsidRDefault="00B74B1B" w:rsidP="00B74B1B">
      <w:pPr>
        <w:shd w:val="clear" w:color="auto" w:fill="BFBFBF"/>
        <w:spacing w:after="0"/>
        <w:jc w:val="both"/>
        <w:rPr>
          <w:rFonts w:asciiTheme="minorHAnsi" w:hAnsiTheme="minorHAnsi" w:cs="Times New Roman"/>
          <w:b/>
        </w:rPr>
      </w:pPr>
      <w:r w:rsidRPr="00B74B1B">
        <w:rPr>
          <w:rFonts w:asciiTheme="minorHAnsi" w:hAnsiTheme="minorHAnsi" w:cs="Times New Roman"/>
          <w:b/>
          <w:sz w:val="28"/>
        </w:rPr>
        <w:t>OŚWIADCZENIE DOTYCZĄCE PODANYCH INFORMACJI</w:t>
      </w:r>
    </w:p>
    <w:p w:rsidR="00B74B1B" w:rsidRPr="00503315" w:rsidRDefault="00B74B1B" w:rsidP="00B74B1B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B74B1B" w:rsidRPr="00B74B1B" w:rsidRDefault="00B74B1B" w:rsidP="00B74B1B">
      <w:pPr>
        <w:spacing w:after="0"/>
        <w:ind w:left="567" w:hanging="567"/>
        <w:jc w:val="both"/>
        <w:rPr>
          <w:rFonts w:asciiTheme="minorHAnsi" w:hAnsiTheme="minorHAnsi" w:cs="Times New Roman"/>
        </w:rPr>
      </w:pPr>
      <w:r w:rsidRPr="00B74B1B">
        <w:rPr>
          <w:rFonts w:asciiTheme="minorHAnsi" w:hAnsiTheme="minorHAns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B74B1B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B74B1B" w:rsidRPr="00B74B1B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40"/>
        </w:rPr>
      </w:pPr>
    </w:p>
    <w:p w:rsidR="00B74B1B" w:rsidRPr="00503315" w:rsidRDefault="00B74B1B" w:rsidP="00B74B1B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B74B1B" w:rsidRPr="00503315" w:rsidRDefault="00B74B1B" w:rsidP="00B74B1B">
      <w:pPr>
        <w:spacing w:after="0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</w:t>
      </w:r>
      <w:r w:rsidRPr="00503315">
        <w:rPr>
          <w:rFonts w:asciiTheme="minorHAnsi" w:hAnsiTheme="minorHAnsi" w:cs="Times New Roman"/>
          <w:sz w:val="22"/>
        </w:rPr>
        <w:t>.….</w:t>
      </w:r>
      <w:r w:rsidRPr="00503315">
        <w:rPr>
          <w:rFonts w:asciiTheme="minorHAnsi" w:hAnsiTheme="minorHAnsi" w:cs="Times New Roman"/>
          <w:i/>
          <w:sz w:val="22"/>
        </w:rPr>
        <w:t xml:space="preserve">, </w:t>
      </w:r>
      <w:r>
        <w:rPr>
          <w:rFonts w:asciiTheme="minorHAnsi" w:hAnsiTheme="minorHAnsi" w:cs="Times New Roman"/>
          <w:sz w:val="22"/>
        </w:rPr>
        <w:t>dnia …</w:t>
      </w:r>
      <w:r w:rsidRPr="00503315">
        <w:rPr>
          <w:rFonts w:asciiTheme="minorHAnsi" w:hAnsiTheme="minorHAnsi" w:cs="Times New Roman"/>
          <w:sz w:val="22"/>
        </w:rPr>
        <w:t xml:space="preserve">…......….……. r. </w:t>
      </w:r>
      <w:r w:rsidRPr="00503315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</w:t>
      </w:r>
      <w:r w:rsidRPr="00503315">
        <w:rPr>
          <w:rFonts w:asciiTheme="minorHAnsi" w:hAnsiTheme="minorHAnsi" w:cs="Times New Roman"/>
          <w:sz w:val="22"/>
        </w:rPr>
        <w:t xml:space="preserve">         …………………..</w:t>
      </w:r>
      <w:r>
        <w:rPr>
          <w:rFonts w:asciiTheme="minorHAnsi" w:hAnsiTheme="minorHAnsi" w:cs="Times New Roman"/>
          <w:sz w:val="22"/>
        </w:rPr>
        <w:t>................</w:t>
      </w:r>
      <w:r w:rsidRPr="00503315">
        <w:rPr>
          <w:rFonts w:asciiTheme="minorHAnsi" w:hAnsiTheme="minorHAnsi" w:cs="Times New Roman"/>
          <w:sz w:val="22"/>
        </w:rPr>
        <w:t>..............</w:t>
      </w:r>
      <w:r>
        <w:rPr>
          <w:rFonts w:asciiTheme="minorHAnsi" w:hAnsiTheme="minorHAnsi" w:cs="Times New Roman"/>
          <w:sz w:val="22"/>
        </w:rPr>
        <w:t>……………</w:t>
      </w:r>
      <w:r w:rsidRPr="00503315">
        <w:rPr>
          <w:rFonts w:asciiTheme="minorHAnsi" w:hAnsiTheme="minorHAnsi" w:cs="Times New Roman"/>
          <w:sz w:val="22"/>
        </w:rPr>
        <w:t xml:space="preserve">……… </w:t>
      </w:r>
    </w:p>
    <w:p w:rsidR="00EE2583" w:rsidRPr="006009CD" w:rsidRDefault="00B74B1B" w:rsidP="00B74B1B">
      <w:pPr>
        <w:spacing w:after="0"/>
        <w:ind w:left="567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 w:cs="Times New Roman"/>
          <w:i/>
          <w:sz w:val="22"/>
          <w:vertAlign w:val="superscript"/>
        </w:rPr>
        <w:t xml:space="preserve">    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(miejscowość)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>
        <w:rPr>
          <w:rFonts w:asciiTheme="minorHAnsi" w:hAnsiTheme="minorHAnsi" w:cs="Times New Roman"/>
          <w:i/>
          <w:sz w:val="22"/>
          <w:vertAlign w:val="superscript"/>
        </w:rPr>
        <w:tab/>
      </w:r>
      <w:r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                                        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(podpis)</w:t>
      </w:r>
    </w:p>
    <w:sectPr w:rsidR="00EE2583" w:rsidRPr="006009CD" w:rsidSect="00EE25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1B" w:rsidRDefault="00797F1B" w:rsidP="000E3EAA">
      <w:pPr>
        <w:spacing w:after="0" w:line="240" w:lineRule="auto"/>
      </w:pPr>
      <w:r>
        <w:separator/>
      </w:r>
    </w:p>
  </w:endnote>
  <w:endnote w:type="continuationSeparator" w:id="0">
    <w:p w:rsidR="00797F1B" w:rsidRDefault="00797F1B" w:rsidP="000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49" w:rsidRDefault="009C4149">
    <w:pPr>
      <w:pStyle w:val="Stopka"/>
    </w:pPr>
    <w:r w:rsidRPr="00B96352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-151765</wp:posOffset>
          </wp:positionV>
          <wp:extent cx="1543050" cy="542925"/>
          <wp:effectExtent l="1905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1B" w:rsidRDefault="00797F1B" w:rsidP="000E3EAA">
      <w:pPr>
        <w:spacing w:after="0" w:line="240" w:lineRule="auto"/>
      </w:pPr>
      <w:r>
        <w:separator/>
      </w:r>
    </w:p>
  </w:footnote>
  <w:footnote w:type="continuationSeparator" w:id="0">
    <w:p w:rsidR="00797F1B" w:rsidRDefault="00797F1B" w:rsidP="000E3EAA">
      <w:pPr>
        <w:spacing w:after="0" w:line="240" w:lineRule="auto"/>
      </w:pPr>
      <w:r>
        <w:continuationSeparator/>
      </w:r>
    </w:p>
  </w:footnote>
  <w:footnote w:id="1">
    <w:p w:rsidR="009C4149" w:rsidRPr="007B5C2F" w:rsidRDefault="009C4149" w:rsidP="007B5C2F">
      <w:pPr>
        <w:pStyle w:val="Tekstprzypisudolnego"/>
        <w:jc w:val="both"/>
        <w:rPr>
          <w:sz w:val="18"/>
        </w:rPr>
      </w:pPr>
      <w:r w:rsidRPr="007B5C2F">
        <w:rPr>
          <w:rStyle w:val="Odwoanieprzypisudolnego"/>
          <w:sz w:val="18"/>
        </w:rPr>
        <w:footnoteRef/>
      </w:r>
      <w:r w:rsidRPr="007B5C2F">
        <w:rPr>
          <w:rFonts w:asciiTheme="minorHAnsi" w:eastAsia="Calibri" w:hAnsiTheme="minorHAnsi" w:cs="Arial"/>
          <w:sz w:val="16"/>
          <w:szCs w:val="24"/>
        </w:rPr>
        <w:t xml:space="preserve">rozporządzenie </w:t>
      </w:r>
      <w:r w:rsidR="00B74B1B">
        <w:rPr>
          <w:rFonts w:asciiTheme="minorHAnsi" w:eastAsia="Calibri" w:hAnsiTheme="minorHAnsi" w:cs="Arial"/>
          <w:sz w:val="16"/>
          <w:szCs w:val="24"/>
        </w:rPr>
        <w:t>Parlamentu Europejskiego</w:t>
      </w:r>
      <w:r w:rsidRPr="007B5C2F">
        <w:rPr>
          <w:rFonts w:asciiTheme="minorHAnsi" w:eastAsia="Calibri" w:hAnsiTheme="minorHAnsi" w:cs="Arial"/>
          <w:sz w:val="16"/>
          <w:szCs w:val="24"/>
        </w:rPr>
        <w:t xml:space="preserve"> i Rady </w:t>
      </w:r>
      <w:r w:rsidR="00B74B1B">
        <w:rPr>
          <w:rFonts w:asciiTheme="minorHAnsi" w:eastAsia="Calibri" w:hAnsiTheme="minorHAnsi" w:cs="Arial"/>
          <w:sz w:val="16"/>
          <w:szCs w:val="24"/>
        </w:rPr>
        <w:t>(UE) 2016/679 z dnia 27.04</w:t>
      </w:r>
      <w:r w:rsidRPr="007B5C2F">
        <w:rPr>
          <w:rFonts w:asciiTheme="minorHAnsi" w:eastAsia="Calibri" w:hAnsiTheme="minorHAnsi" w:cs="Arial"/>
          <w:sz w:val="16"/>
          <w:szCs w:val="24"/>
        </w:rPr>
        <w:t xml:space="preserve"> 2016 r. w sprawie ochrony osób fizycznych w związku z przetwarzaniem danych osobowych i w sprawie swobodnego przepływu takich danych oraz uchylenia dy</w:t>
      </w:r>
      <w:r w:rsidR="00B74B1B">
        <w:rPr>
          <w:rFonts w:asciiTheme="minorHAnsi" w:eastAsia="Calibri" w:hAnsiTheme="minorHAnsi" w:cs="Arial"/>
          <w:sz w:val="16"/>
          <w:szCs w:val="24"/>
        </w:rPr>
        <w:t>rektywy 95/46/WE.</w:t>
      </w:r>
      <w:r w:rsidRPr="007B5C2F">
        <w:rPr>
          <w:rFonts w:asciiTheme="minorHAnsi" w:eastAsia="Calibri" w:hAnsiTheme="minorHAnsi" w:cs="Arial"/>
          <w:sz w:val="16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49" w:rsidRPr="000E5845" w:rsidRDefault="009C4149">
    <w:pPr>
      <w:pStyle w:val="Nagwek"/>
      <w:rPr>
        <w:b/>
      </w:rPr>
    </w:pPr>
    <w:r w:rsidRPr="0064310E">
      <w:rPr>
        <w:b/>
        <w:noProof/>
        <w:lang w:eastAsia="pl-PL" w:bidi="ar-SA"/>
      </w:rPr>
      <w:drawing>
        <wp:inline distT="0" distB="0" distL="0" distR="0">
          <wp:extent cx="5760720" cy="733296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2ED896C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ahom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14F5F0C"/>
    <w:multiLevelType w:val="hybridMultilevel"/>
    <w:tmpl w:val="BFE65F5E"/>
    <w:lvl w:ilvl="0" w:tplc="FCF633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26E38"/>
    <w:multiLevelType w:val="multilevel"/>
    <w:tmpl w:val="6B285986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076C589B"/>
    <w:multiLevelType w:val="hybridMultilevel"/>
    <w:tmpl w:val="FC00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F064F"/>
    <w:multiLevelType w:val="hybridMultilevel"/>
    <w:tmpl w:val="62F8328A"/>
    <w:lvl w:ilvl="0" w:tplc="450080D6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3465"/>
    <w:multiLevelType w:val="multilevel"/>
    <w:tmpl w:val="9C04AD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A794466"/>
    <w:multiLevelType w:val="hybridMultilevel"/>
    <w:tmpl w:val="CDC80F3E"/>
    <w:lvl w:ilvl="0" w:tplc="37064C0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1ACF"/>
    <w:multiLevelType w:val="hybridMultilevel"/>
    <w:tmpl w:val="799CE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7161F"/>
    <w:multiLevelType w:val="hybridMultilevel"/>
    <w:tmpl w:val="CCA21B1E"/>
    <w:lvl w:ilvl="0" w:tplc="B7F01C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90109"/>
    <w:multiLevelType w:val="multilevel"/>
    <w:tmpl w:val="BB401BD8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36F51538"/>
    <w:multiLevelType w:val="multilevel"/>
    <w:tmpl w:val="53E4D986"/>
    <w:styleLink w:val="WWNum3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37C41D60"/>
    <w:multiLevelType w:val="multilevel"/>
    <w:tmpl w:val="421ECAF0"/>
    <w:styleLink w:val="WWNum8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0" w:firstLine="0"/>
      </w:pPr>
    </w:lvl>
  </w:abstractNum>
  <w:abstractNum w:abstractNumId="15" w15:restartNumberingAfterBreak="0">
    <w:nsid w:val="386671A3"/>
    <w:multiLevelType w:val="multilevel"/>
    <w:tmpl w:val="A5EA7EE0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3C6832E7"/>
    <w:multiLevelType w:val="hybridMultilevel"/>
    <w:tmpl w:val="210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1526B"/>
    <w:multiLevelType w:val="multilevel"/>
    <w:tmpl w:val="144266BA"/>
    <w:styleLink w:val="WW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40704DB6"/>
    <w:multiLevelType w:val="multilevel"/>
    <w:tmpl w:val="229E5F0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4204472E"/>
    <w:multiLevelType w:val="multilevel"/>
    <w:tmpl w:val="E8187816"/>
    <w:styleLink w:val="WWNum1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435429B9"/>
    <w:multiLevelType w:val="multilevel"/>
    <w:tmpl w:val="C16AB92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46AA38B3"/>
    <w:multiLevelType w:val="hybridMultilevel"/>
    <w:tmpl w:val="EC38E5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AD1F1C"/>
    <w:multiLevelType w:val="multilevel"/>
    <w:tmpl w:val="65B659DC"/>
    <w:styleLink w:val="WW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522A494B"/>
    <w:multiLevelType w:val="multilevel"/>
    <w:tmpl w:val="F98C2122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 w15:restartNumberingAfterBreak="0">
    <w:nsid w:val="55625D37"/>
    <w:multiLevelType w:val="hybridMultilevel"/>
    <w:tmpl w:val="AA7E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156F"/>
    <w:multiLevelType w:val="multilevel"/>
    <w:tmpl w:val="DDA48F78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 w15:restartNumberingAfterBreak="0">
    <w:nsid w:val="619B317E"/>
    <w:multiLevelType w:val="multilevel"/>
    <w:tmpl w:val="EF927900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675038F5"/>
    <w:multiLevelType w:val="multilevel"/>
    <w:tmpl w:val="A4606B54"/>
    <w:styleLink w:val="WWNum9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 w15:restartNumberingAfterBreak="0">
    <w:nsid w:val="677C5131"/>
    <w:multiLevelType w:val="multilevel"/>
    <w:tmpl w:val="229AC50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 w15:restartNumberingAfterBreak="0">
    <w:nsid w:val="68A604F5"/>
    <w:multiLevelType w:val="hybridMultilevel"/>
    <w:tmpl w:val="DAA44166"/>
    <w:lvl w:ilvl="0" w:tplc="658AFCCA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C386DAD"/>
    <w:multiLevelType w:val="multilevel"/>
    <w:tmpl w:val="A6B6139A"/>
    <w:styleLink w:val="WWNum10"/>
    <w:lvl w:ilvl="0">
      <w:start w:val="1"/>
      <w:numFmt w:val="upp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 w15:restartNumberingAfterBreak="0">
    <w:nsid w:val="72C301C6"/>
    <w:multiLevelType w:val="multilevel"/>
    <w:tmpl w:val="4C6C2AD4"/>
    <w:styleLink w:val="WWNum3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30"/>
  </w:num>
  <w:num w:numId="23">
    <w:abstractNumId w:val="24"/>
  </w:num>
  <w:num w:numId="24">
    <w:abstractNumId w:val="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9"/>
  </w:num>
  <w:num w:numId="32">
    <w:abstractNumId w:val="16"/>
  </w:num>
  <w:num w:numId="33">
    <w:abstractNumId w:val="3"/>
  </w:num>
  <w:num w:numId="34">
    <w:abstractNumId w:val="10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A89"/>
    <w:rsid w:val="00002A56"/>
    <w:rsid w:val="00013684"/>
    <w:rsid w:val="00066C93"/>
    <w:rsid w:val="000715EC"/>
    <w:rsid w:val="00073A89"/>
    <w:rsid w:val="0007447A"/>
    <w:rsid w:val="000A2E41"/>
    <w:rsid w:val="000A6F54"/>
    <w:rsid w:val="000E3EAA"/>
    <w:rsid w:val="000E5845"/>
    <w:rsid w:val="0013587F"/>
    <w:rsid w:val="001377A3"/>
    <w:rsid w:val="001574D2"/>
    <w:rsid w:val="001616DD"/>
    <w:rsid w:val="0018552D"/>
    <w:rsid w:val="001B635B"/>
    <w:rsid w:val="001E11F8"/>
    <w:rsid w:val="00282097"/>
    <w:rsid w:val="002F70D4"/>
    <w:rsid w:val="003053C5"/>
    <w:rsid w:val="00307AC4"/>
    <w:rsid w:val="00313E00"/>
    <w:rsid w:val="003605BD"/>
    <w:rsid w:val="003A16A8"/>
    <w:rsid w:val="003A63DC"/>
    <w:rsid w:val="003A73DD"/>
    <w:rsid w:val="003B3EC8"/>
    <w:rsid w:val="003C3FB0"/>
    <w:rsid w:val="003D53F0"/>
    <w:rsid w:val="00402E4F"/>
    <w:rsid w:val="00404B7D"/>
    <w:rsid w:val="00434FC5"/>
    <w:rsid w:val="00443E85"/>
    <w:rsid w:val="00444D26"/>
    <w:rsid w:val="00453C36"/>
    <w:rsid w:val="00456476"/>
    <w:rsid w:val="004677C9"/>
    <w:rsid w:val="00471074"/>
    <w:rsid w:val="0047685A"/>
    <w:rsid w:val="0049336D"/>
    <w:rsid w:val="004A6E66"/>
    <w:rsid w:val="004E4CC4"/>
    <w:rsid w:val="00557580"/>
    <w:rsid w:val="00575559"/>
    <w:rsid w:val="00575670"/>
    <w:rsid w:val="005C359E"/>
    <w:rsid w:val="005F3FF6"/>
    <w:rsid w:val="006009CD"/>
    <w:rsid w:val="00600DE8"/>
    <w:rsid w:val="0062526F"/>
    <w:rsid w:val="0064310E"/>
    <w:rsid w:val="006D321B"/>
    <w:rsid w:val="006D7F7E"/>
    <w:rsid w:val="006F1137"/>
    <w:rsid w:val="0070104A"/>
    <w:rsid w:val="00722689"/>
    <w:rsid w:val="00751842"/>
    <w:rsid w:val="00793681"/>
    <w:rsid w:val="00797F1B"/>
    <w:rsid w:val="007B5C2F"/>
    <w:rsid w:val="007B77CB"/>
    <w:rsid w:val="007C09B2"/>
    <w:rsid w:val="00821F44"/>
    <w:rsid w:val="00823764"/>
    <w:rsid w:val="00825CAB"/>
    <w:rsid w:val="00897C3F"/>
    <w:rsid w:val="008C159A"/>
    <w:rsid w:val="008E1F76"/>
    <w:rsid w:val="008E22D2"/>
    <w:rsid w:val="0090341E"/>
    <w:rsid w:val="00911790"/>
    <w:rsid w:val="0094603C"/>
    <w:rsid w:val="00966E84"/>
    <w:rsid w:val="00972161"/>
    <w:rsid w:val="00993957"/>
    <w:rsid w:val="009B6CD5"/>
    <w:rsid w:val="009C4149"/>
    <w:rsid w:val="00A3491C"/>
    <w:rsid w:val="00A40DB0"/>
    <w:rsid w:val="00A46E8A"/>
    <w:rsid w:val="00A85AC0"/>
    <w:rsid w:val="00AB1953"/>
    <w:rsid w:val="00AC7464"/>
    <w:rsid w:val="00AE046C"/>
    <w:rsid w:val="00AF2876"/>
    <w:rsid w:val="00B02C0D"/>
    <w:rsid w:val="00B505A5"/>
    <w:rsid w:val="00B74B1B"/>
    <w:rsid w:val="00B96352"/>
    <w:rsid w:val="00BA413B"/>
    <w:rsid w:val="00BE1649"/>
    <w:rsid w:val="00C118EA"/>
    <w:rsid w:val="00C13E04"/>
    <w:rsid w:val="00C31CDF"/>
    <w:rsid w:val="00C46FDA"/>
    <w:rsid w:val="00C85692"/>
    <w:rsid w:val="00C9197C"/>
    <w:rsid w:val="00CA7E7B"/>
    <w:rsid w:val="00CB1746"/>
    <w:rsid w:val="00CC531B"/>
    <w:rsid w:val="00CD06AB"/>
    <w:rsid w:val="00D06505"/>
    <w:rsid w:val="00D101FB"/>
    <w:rsid w:val="00D1793E"/>
    <w:rsid w:val="00D242AB"/>
    <w:rsid w:val="00D31DB6"/>
    <w:rsid w:val="00D84037"/>
    <w:rsid w:val="00DC4060"/>
    <w:rsid w:val="00DE003D"/>
    <w:rsid w:val="00E021F7"/>
    <w:rsid w:val="00E04D90"/>
    <w:rsid w:val="00E36C06"/>
    <w:rsid w:val="00E44753"/>
    <w:rsid w:val="00E711B7"/>
    <w:rsid w:val="00E84E44"/>
    <w:rsid w:val="00EA33D0"/>
    <w:rsid w:val="00EB72A5"/>
    <w:rsid w:val="00ED376B"/>
    <w:rsid w:val="00EE2583"/>
    <w:rsid w:val="00F13A55"/>
    <w:rsid w:val="00F30289"/>
    <w:rsid w:val="00F82E40"/>
    <w:rsid w:val="00FB669A"/>
    <w:rsid w:val="00FC4BE9"/>
    <w:rsid w:val="00FC672F"/>
    <w:rsid w:val="00FD7948"/>
    <w:rsid w:val="00FF25F1"/>
    <w:rsid w:val="00FF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5F38C-543C-4238-B42F-9B0A27C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4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A2E41"/>
    <w:pPr>
      <w:keepNext/>
      <w:widowControl/>
      <w:tabs>
        <w:tab w:val="num" w:pos="0"/>
      </w:tabs>
      <w:autoSpaceDN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2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E40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2E40"/>
    <w:pPr>
      <w:suppressLineNumbers/>
    </w:pPr>
  </w:style>
  <w:style w:type="paragraph" w:styleId="Zwykytekst">
    <w:name w:val="Plain Text"/>
    <w:basedOn w:val="Standard"/>
    <w:link w:val="ZwykytekstZnak"/>
    <w:unhideWhenUsed/>
    <w:rsid w:val="00F82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82E40"/>
    <w:rPr>
      <w:rFonts w:ascii="Courier New" w:eastAsia="Times New Roman" w:hAnsi="Courier New" w:cs="Times New Roman"/>
      <w:kern w:val="3"/>
      <w:sz w:val="20"/>
      <w:szCs w:val="20"/>
      <w:lang w:eastAsia="ar-SA" w:bidi="hi-IN"/>
    </w:rPr>
  </w:style>
  <w:style w:type="numbering" w:customStyle="1" w:styleId="WWNum35">
    <w:name w:val="WWNum35"/>
    <w:rsid w:val="00F82E40"/>
    <w:pPr>
      <w:numPr>
        <w:numId w:val="1"/>
      </w:numPr>
    </w:pPr>
  </w:style>
  <w:style w:type="numbering" w:customStyle="1" w:styleId="WWNum36">
    <w:name w:val="WWNum36"/>
    <w:rsid w:val="00F82E40"/>
    <w:pPr>
      <w:numPr>
        <w:numId w:val="4"/>
      </w:numPr>
    </w:pPr>
  </w:style>
  <w:style w:type="paragraph" w:styleId="Nagwek">
    <w:name w:val="header"/>
    <w:basedOn w:val="Normalny"/>
    <w:link w:val="NagwekZnak"/>
    <w:unhideWhenUsed/>
    <w:qFormat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0E3EAA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semiHidden/>
    <w:rsid w:val="000E3E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E3E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0E3EA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065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50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6505"/>
    <w:pPr>
      <w:spacing w:after="0" w:line="240" w:lineRule="auto"/>
    </w:pPr>
    <w:rPr>
      <w:rFonts w:ascii="Calibri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505"/>
    <w:rPr>
      <w:rFonts w:ascii="Calibri" w:eastAsia="SimSun" w:hAnsi="Calibri" w:cs="Calibri"/>
      <w:kern w:val="3"/>
      <w:sz w:val="20"/>
      <w:szCs w:val="20"/>
    </w:rPr>
  </w:style>
  <w:style w:type="paragraph" w:customStyle="1" w:styleId="Textbody">
    <w:name w:val="Text body"/>
    <w:basedOn w:val="Standard"/>
    <w:rsid w:val="00D06505"/>
    <w:pPr>
      <w:spacing w:after="1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D06505"/>
    <w:pPr>
      <w:keepNext/>
      <w:spacing w:before="240" w:after="120"/>
    </w:pPr>
    <w:rPr>
      <w:rFonts w:ascii="Arial" w:eastAsia="Microsoft YaHei" w:hAnsi="Arial"/>
      <w:sz w:val="28"/>
      <w:szCs w:val="28"/>
      <w:lang w:eastAsia="en-US" w:bidi="ar-SA"/>
    </w:rPr>
  </w:style>
  <w:style w:type="paragraph" w:customStyle="1" w:styleId="Legenda1">
    <w:name w:val="Legenda1"/>
    <w:basedOn w:val="Standard"/>
    <w:rsid w:val="00D06505"/>
    <w:pPr>
      <w:suppressLineNumbers/>
      <w:spacing w:before="120" w:after="120"/>
    </w:pPr>
    <w:rPr>
      <w:rFonts w:ascii="Calibri" w:hAnsi="Calibri"/>
      <w:i/>
      <w:iCs/>
      <w:lang w:eastAsia="en-US" w:bidi="ar-SA"/>
    </w:rPr>
  </w:style>
  <w:style w:type="paragraph" w:customStyle="1" w:styleId="Index">
    <w:name w:val="Index"/>
    <w:basedOn w:val="Standard"/>
    <w:rsid w:val="00D06505"/>
    <w:pPr>
      <w:suppressLineNumbers/>
    </w:pPr>
    <w:rPr>
      <w:rFonts w:ascii="Calibri" w:hAnsi="Calibri"/>
      <w:sz w:val="22"/>
      <w:szCs w:val="22"/>
      <w:lang w:eastAsia="en-US" w:bidi="ar-SA"/>
    </w:rPr>
  </w:style>
  <w:style w:type="paragraph" w:customStyle="1" w:styleId="Nagwek11">
    <w:name w:val="Nagłówek 11"/>
    <w:basedOn w:val="Standard"/>
    <w:next w:val="Textbody"/>
    <w:rsid w:val="00D06505"/>
    <w:pPr>
      <w:spacing w:before="28" w:after="100" w:line="240" w:lineRule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paragraph" w:customStyle="1" w:styleId="Tekstpodstawowy21">
    <w:name w:val="Tekst podstawowy 21"/>
    <w:basedOn w:val="Standard"/>
    <w:rsid w:val="00D06505"/>
    <w:pPr>
      <w:spacing w:after="0" w:line="240" w:lineRule="auto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Nagwek10">
    <w:name w:val="Nagłówek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Stopka1">
    <w:name w:val="Stopka1"/>
    <w:basedOn w:val="Standard"/>
    <w:rsid w:val="00D06505"/>
    <w:pPr>
      <w:suppressLineNumbers/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D06505"/>
    <w:pPr>
      <w:jc w:val="center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unhideWhenUsed/>
    <w:rsid w:val="00D06505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D06505"/>
    <w:rPr>
      <w:color w:val="0000FF"/>
      <w:u w:val="single" w:color="000000"/>
    </w:rPr>
  </w:style>
  <w:style w:type="character" w:customStyle="1" w:styleId="ListLabel1">
    <w:name w:val="ListLabel 1"/>
    <w:rsid w:val="00D06505"/>
    <w:rPr>
      <w:rFonts w:ascii="Courier New" w:hAnsi="Courier New" w:cs="Courier New" w:hint="default"/>
    </w:rPr>
  </w:style>
  <w:style w:type="character" w:customStyle="1" w:styleId="ListLabel2">
    <w:name w:val="ListLabel 2"/>
    <w:rsid w:val="00D06505"/>
    <w:rPr>
      <w:b/>
      <w:bCs w:val="0"/>
    </w:rPr>
  </w:style>
  <w:style w:type="character" w:customStyle="1" w:styleId="StopkaZnak1">
    <w:name w:val="Stopka Znak1"/>
    <w:basedOn w:val="Domylnaczcionkaakapitu"/>
    <w:semiHidden/>
    <w:locked/>
    <w:rsid w:val="00D06505"/>
    <w:rPr>
      <w:rFonts w:ascii="Calibri" w:eastAsia="SimSun" w:hAnsi="Calibri" w:cs="Calibri"/>
      <w:kern w:val="3"/>
    </w:rPr>
  </w:style>
  <w:style w:type="character" w:customStyle="1" w:styleId="NagwekZnak1">
    <w:name w:val="Nagłówek Znak1"/>
    <w:basedOn w:val="Domylnaczcionkaakapitu"/>
    <w:uiPriority w:val="99"/>
    <w:semiHidden/>
    <w:locked/>
    <w:rsid w:val="00D06505"/>
    <w:rPr>
      <w:rFonts w:ascii="Calibri" w:eastAsia="SimSun" w:hAnsi="Calibri" w:cs="Calibri"/>
      <w:kern w:val="3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D06505"/>
    <w:pPr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styleId="Lista">
    <w:name w:val="List"/>
    <w:basedOn w:val="Textbody"/>
    <w:semiHidden/>
    <w:unhideWhenUsed/>
    <w:rsid w:val="00D06505"/>
    <w:rPr>
      <w:rFonts w:cs="Mangal"/>
    </w:rPr>
  </w:style>
  <w:style w:type="numbering" w:customStyle="1" w:styleId="WWNum3">
    <w:name w:val="WWNum3"/>
    <w:rsid w:val="00D06505"/>
    <w:pPr>
      <w:numPr>
        <w:numId w:val="8"/>
      </w:numPr>
    </w:pPr>
  </w:style>
  <w:style w:type="numbering" w:customStyle="1" w:styleId="WWNum11">
    <w:name w:val="WWNum11"/>
    <w:rsid w:val="00D06505"/>
    <w:pPr>
      <w:numPr>
        <w:numId w:val="9"/>
      </w:numPr>
    </w:pPr>
  </w:style>
  <w:style w:type="numbering" w:customStyle="1" w:styleId="WWNum8">
    <w:name w:val="WWNum8"/>
    <w:rsid w:val="00D06505"/>
    <w:pPr>
      <w:numPr>
        <w:numId w:val="10"/>
      </w:numPr>
    </w:pPr>
  </w:style>
  <w:style w:type="numbering" w:customStyle="1" w:styleId="WWNum15">
    <w:name w:val="WWNum15"/>
    <w:rsid w:val="00D06505"/>
    <w:pPr>
      <w:numPr>
        <w:numId w:val="11"/>
      </w:numPr>
    </w:pPr>
  </w:style>
  <w:style w:type="numbering" w:customStyle="1" w:styleId="WWNum13">
    <w:name w:val="WWNum13"/>
    <w:rsid w:val="00D06505"/>
    <w:pPr>
      <w:numPr>
        <w:numId w:val="12"/>
      </w:numPr>
    </w:pPr>
  </w:style>
  <w:style w:type="numbering" w:customStyle="1" w:styleId="WWNum1">
    <w:name w:val="WWNum1"/>
    <w:rsid w:val="00D06505"/>
    <w:pPr>
      <w:numPr>
        <w:numId w:val="13"/>
      </w:numPr>
    </w:pPr>
  </w:style>
  <w:style w:type="numbering" w:customStyle="1" w:styleId="WWNum14">
    <w:name w:val="WWNum14"/>
    <w:rsid w:val="00D06505"/>
    <w:pPr>
      <w:numPr>
        <w:numId w:val="14"/>
      </w:numPr>
    </w:pPr>
  </w:style>
  <w:style w:type="numbering" w:customStyle="1" w:styleId="WWNum7">
    <w:name w:val="WWNum7"/>
    <w:rsid w:val="00D06505"/>
    <w:pPr>
      <w:numPr>
        <w:numId w:val="15"/>
      </w:numPr>
    </w:pPr>
  </w:style>
  <w:style w:type="numbering" w:customStyle="1" w:styleId="WWNum5">
    <w:name w:val="WWNum5"/>
    <w:rsid w:val="00D06505"/>
    <w:pPr>
      <w:numPr>
        <w:numId w:val="16"/>
      </w:numPr>
    </w:pPr>
  </w:style>
  <w:style w:type="numbering" w:customStyle="1" w:styleId="WWNum6">
    <w:name w:val="WWNum6"/>
    <w:rsid w:val="00D06505"/>
    <w:pPr>
      <w:numPr>
        <w:numId w:val="17"/>
      </w:numPr>
    </w:pPr>
  </w:style>
  <w:style w:type="numbering" w:customStyle="1" w:styleId="WWNum12">
    <w:name w:val="WWNum12"/>
    <w:rsid w:val="00D06505"/>
    <w:pPr>
      <w:numPr>
        <w:numId w:val="18"/>
      </w:numPr>
    </w:pPr>
  </w:style>
  <w:style w:type="numbering" w:customStyle="1" w:styleId="WWNum4">
    <w:name w:val="WWNum4"/>
    <w:rsid w:val="00D06505"/>
    <w:pPr>
      <w:numPr>
        <w:numId w:val="19"/>
      </w:numPr>
    </w:pPr>
  </w:style>
  <w:style w:type="numbering" w:customStyle="1" w:styleId="WWNum9">
    <w:name w:val="WWNum9"/>
    <w:rsid w:val="00D06505"/>
    <w:pPr>
      <w:numPr>
        <w:numId w:val="20"/>
      </w:numPr>
    </w:pPr>
  </w:style>
  <w:style w:type="numbering" w:customStyle="1" w:styleId="WWNum2">
    <w:name w:val="WWNum2"/>
    <w:rsid w:val="00D06505"/>
    <w:pPr>
      <w:numPr>
        <w:numId w:val="21"/>
      </w:numPr>
    </w:pPr>
  </w:style>
  <w:style w:type="numbering" w:customStyle="1" w:styleId="WWNum10">
    <w:name w:val="WWNum10"/>
    <w:rsid w:val="00D06505"/>
    <w:pPr>
      <w:numPr>
        <w:numId w:val="22"/>
      </w:numPr>
    </w:pPr>
  </w:style>
  <w:style w:type="paragraph" w:customStyle="1" w:styleId="Default">
    <w:name w:val="Default"/>
    <w:qFormat/>
    <w:rsid w:val="00F13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3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1793E"/>
    <w:pPr>
      <w:widowControl/>
      <w:suppressAutoHyphens w:val="0"/>
      <w:autoSpaceDN/>
      <w:spacing w:after="140"/>
    </w:pPr>
    <w:rPr>
      <w:rFonts w:asciiTheme="minorHAnsi" w:eastAsiaTheme="minorEastAsia" w:hAnsiTheme="minorHAnsi" w:cstheme="minorBidi"/>
      <w:color w:val="00000A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1793E"/>
    <w:rPr>
      <w:rFonts w:eastAsiaTheme="minorEastAsia"/>
      <w:color w:val="00000A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471074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treci1">
    <w:name w:val="Tekst treści1"/>
    <w:basedOn w:val="Normalny"/>
    <w:uiPriority w:val="99"/>
    <w:qFormat/>
    <w:rsid w:val="00EB72A5"/>
    <w:pPr>
      <w:shd w:val="clear" w:color="auto" w:fill="FFFFFF"/>
      <w:suppressAutoHyphens w:val="0"/>
      <w:autoSpaceDN/>
      <w:spacing w:after="240" w:line="240" w:lineRule="atLeast"/>
      <w:ind w:hanging="280"/>
      <w:jc w:val="right"/>
    </w:pPr>
    <w:rPr>
      <w:rFonts w:eastAsia="Times New Roman" w:cs="Times New Roman"/>
      <w:color w:val="00000A"/>
      <w:kern w:val="0"/>
      <w:sz w:val="22"/>
      <w:szCs w:val="22"/>
      <w:lang w:eastAsia="pl-PL" w:bidi="ar-SA"/>
    </w:rPr>
  </w:style>
  <w:style w:type="character" w:customStyle="1" w:styleId="Teksttreci">
    <w:name w:val="Tekst treści_"/>
    <w:uiPriority w:val="99"/>
    <w:qFormat/>
    <w:locked/>
    <w:rsid w:val="00EB72A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6AB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6A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6A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A2E41"/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0A2E41"/>
    <w:rPr>
      <w:rFonts w:ascii="Calibri" w:eastAsia="SimSun" w:hAnsi="Calibri" w:cs="Calibri"/>
      <w:kern w:val="3"/>
    </w:rPr>
  </w:style>
  <w:style w:type="character" w:customStyle="1" w:styleId="Teksttreci2">
    <w:name w:val="Tekst treści (2)_"/>
    <w:basedOn w:val="Domylnaczcionkaakapitu"/>
    <w:link w:val="Teksttreci20"/>
    <w:rsid w:val="000E584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5845"/>
    <w:pPr>
      <w:shd w:val="clear" w:color="auto" w:fill="FFFFFF"/>
      <w:suppressAutoHyphens w:val="0"/>
      <w:autoSpaceDN/>
      <w:spacing w:before="480" w:after="120" w:line="317" w:lineRule="exact"/>
      <w:ind w:hanging="420"/>
      <w:jc w:val="center"/>
    </w:pPr>
    <w:rPr>
      <w:rFonts w:ascii="Calibri" w:eastAsia="Calibri" w:hAnsi="Calibri" w:cs="Calibri"/>
      <w:kern w:val="0"/>
      <w:lang w:eastAsia="en-US" w:bidi="ar-SA"/>
    </w:rPr>
  </w:style>
  <w:style w:type="paragraph" w:customStyle="1" w:styleId="Tabelapozycja">
    <w:name w:val="Tabela pozycja"/>
    <w:basedOn w:val="Normalny"/>
    <w:rsid w:val="00E04D90"/>
    <w:pPr>
      <w:widowControl/>
      <w:suppressAutoHyphens w:val="0"/>
      <w:autoSpaceDN/>
      <w:spacing w:after="0" w:line="240" w:lineRule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7D4A-CA7E-4E60-8CC8-890E602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Karolczuk</dc:creator>
  <cp:keywords/>
  <dc:description/>
  <cp:lastModifiedBy>Teresa Karolczuk</cp:lastModifiedBy>
  <cp:revision>21</cp:revision>
  <cp:lastPrinted>2021-02-08T06:58:00Z</cp:lastPrinted>
  <dcterms:created xsi:type="dcterms:W3CDTF">2021-02-02T08:29:00Z</dcterms:created>
  <dcterms:modified xsi:type="dcterms:W3CDTF">2021-02-08T06:58:00Z</dcterms:modified>
</cp:coreProperties>
</file>