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:rsidR="00F573D0" w:rsidRPr="00D767E9" w:rsidRDefault="00F573D0">
      <w:pPr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00D01">
        <w:rPr>
          <w:rFonts w:ascii="Arial" w:hAnsi="Arial" w:cs="Arial"/>
          <w:b/>
          <w:kern w:val="2"/>
          <w:szCs w:val="24"/>
          <w:lang w:eastAsia="ar-SA"/>
        </w:rPr>
        <w:t>3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000D01">
        <w:rPr>
          <w:rFonts w:ascii="Arial" w:hAnsi="Arial" w:cs="Arial"/>
          <w:b/>
          <w:kern w:val="2"/>
          <w:szCs w:val="24"/>
          <w:lang w:eastAsia="ar-SA"/>
        </w:rPr>
        <w:t>6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>0</w:t>
      </w:r>
      <w:r w:rsidR="00000D01">
        <w:rPr>
          <w:rFonts w:ascii="Arial" w:hAnsi="Arial" w:cs="Arial"/>
          <w:b/>
          <w:kern w:val="2"/>
          <w:szCs w:val="24"/>
          <w:lang w:eastAsia="ar-SA"/>
        </w:rPr>
        <w:t>5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:rsidR="00C87C95" w:rsidRPr="00C87C95" w:rsidRDefault="00C87C95" w:rsidP="00C87C95">
      <w:pPr>
        <w:ind w:right="284"/>
        <w:jc w:val="center"/>
        <w:rPr>
          <w:rFonts w:ascii="Arial" w:hAnsi="Arial" w:cs="Arial"/>
          <w:b/>
          <w:bCs/>
          <w:color w:val="000000"/>
          <w:szCs w:val="24"/>
          <w:u w:val="single"/>
          <w:shd w:val="clear" w:color="auto" w:fill="FFFFFF"/>
        </w:rPr>
      </w:pPr>
      <w:r w:rsidRPr="00C87C95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Zagospodarowanie terenu w sercu kwartału 34 (ulice Krzywoustego, Małkowskiego, Królowej Jadwigi, Al. Piastów) w Szczecinie</w:t>
      </w:r>
    </w:p>
    <w:p w:rsidR="00DD6213" w:rsidRDefault="00DD6213" w:rsidP="00DD6213">
      <w:pPr>
        <w:ind w:right="284"/>
        <w:rPr>
          <w:rFonts w:ascii="Arial" w:hAnsi="Arial" w:cs="Arial"/>
          <w:b/>
          <w:szCs w:val="24"/>
        </w:rPr>
      </w:pPr>
    </w:p>
    <w:p w:rsidR="00F573D0" w:rsidRPr="00D767E9" w:rsidRDefault="00B5395F" w:rsidP="00DD6213">
      <w:pPr>
        <w:ind w:right="284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lastRenderedPageBreak/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  <w:bookmarkStart w:id="0" w:name="_GoBack"/>
      <w:bookmarkEnd w:id="0"/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 xml:space="preserve">podpisem zaufanym lub podpisem osobistym </w:t>
      </w:r>
    </w:p>
    <w:p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DD6213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.171-</w:t>
    </w:r>
    <w:r w:rsidR="00C87C95">
      <w:rPr>
        <w:rFonts w:ascii="Calibri" w:hAnsi="Calibri" w:cs="Calibri"/>
        <w:sz w:val="22"/>
        <w:szCs w:val="22"/>
      </w:rPr>
      <w:t>6</w:t>
    </w:r>
    <w:r w:rsidR="00931D0D">
      <w:rPr>
        <w:rFonts w:ascii="Calibri" w:hAnsi="Calibri" w:cs="Calibri"/>
        <w:sz w:val="22"/>
        <w:szCs w:val="22"/>
      </w:rPr>
      <w:t>3</w:t>
    </w:r>
    <w:r>
      <w:rPr>
        <w:rFonts w:ascii="Calibri" w:hAnsi="Calibri" w:cs="Calibri"/>
        <w:sz w:val="22"/>
        <w:szCs w:val="22"/>
      </w:rPr>
      <w:t>-TP/2</w:t>
    </w:r>
    <w:r w:rsidR="00000D01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00D01"/>
    <w:rsid w:val="00054704"/>
    <w:rsid w:val="00931D0D"/>
    <w:rsid w:val="00B5395F"/>
    <w:rsid w:val="00C87C95"/>
    <w:rsid w:val="00D767E9"/>
    <w:rsid w:val="00DD6213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8DDD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E8617-3CD3-43B0-8751-DD858056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21</cp:revision>
  <cp:lastPrinted>2024-07-16T06:59:00Z</cp:lastPrinted>
  <dcterms:created xsi:type="dcterms:W3CDTF">2022-03-23T08:20:00Z</dcterms:created>
  <dcterms:modified xsi:type="dcterms:W3CDTF">2024-07-16T06:59:00Z</dcterms:modified>
  <dc:language>pl-PL</dc:language>
</cp:coreProperties>
</file>