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F22F5" w14:textId="77777777" w:rsidR="000D6B5E" w:rsidRPr="00C6306E" w:rsidRDefault="00470482" w:rsidP="00627C7D">
      <w:pPr>
        <w:tabs>
          <w:tab w:val="left" w:pos="4996"/>
        </w:tabs>
        <w:spacing w:line="276" w:lineRule="auto"/>
        <w:rPr>
          <w:rFonts w:asciiTheme="majorHAnsi" w:hAnsiTheme="majorHAnsi"/>
        </w:rPr>
      </w:pPr>
      <w:bookmarkStart w:id="0" w:name="_Hlk59429758"/>
      <w:bookmarkStart w:id="1" w:name="_GoBack"/>
      <w:bookmarkEnd w:id="1"/>
      <w:r w:rsidRPr="00C6306E">
        <w:rPr>
          <w:rFonts w:asciiTheme="majorHAnsi" w:hAnsiTheme="majorHAnsi"/>
        </w:rPr>
        <w:tab/>
      </w:r>
    </w:p>
    <w:p w14:paraId="4E8CD770" w14:textId="77777777" w:rsidR="008F579D" w:rsidRPr="00B74957" w:rsidRDefault="008F579D" w:rsidP="00627C7D">
      <w:pPr>
        <w:spacing w:line="276" w:lineRule="auto"/>
        <w:jc w:val="center"/>
        <w:rPr>
          <w:rFonts w:asciiTheme="majorHAnsi" w:hAnsiTheme="majorHAnsi"/>
          <w:b/>
          <w:color w:val="000000" w:themeColor="text1"/>
          <w:sz w:val="20"/>
          <w:szCs w:val="20"/>
        </w:rPr>
      </w:pPr>
    </w:p>
    <w:p w14:paraId="3E4840E2" w14:textId="68EC10A0" w:rsidR="00CB3496" w:rsidRPr="00B74957" w:rsidRDefault="00207D9E" w:rsidP="00627C7D">
      <w:pPr>
        <w:spacing w:line="276" w:lineRule="auto"/>
        <w:jc w:val="center"/>
        <w:rPr>
          <w:rFonts w:asciiTheme="majorHAnsi" w:hAnsiTheme="majorHAnsi" w:cs="Arial"/>
          <w:b/>
          <w:sz w:val="20"/>
          <w:szCs w:val="20"/>
        </w:rPr>
      </w:pPr>
      <w:r w:rsidRPr="00B74957">
        <w:rPr>
          <w:rFonts w:asciiTheme="majorHAnsi" w:hAnsiTheme="majorHAnsi" w:cs="Arial"/>
          <w:b/>
          <w:sz w:val="20"/>
          <w:szCs w:val="20"/>
        </w:rPr>
        <w:t>Zarząd Transportu Miejskiego w Lublinie</w:t>
      </w:r>
    </w:p>
    <w:p w14:paraId="52D74202" w14:textId="0130A1DD" w:rsidR="00207D9E" w:rsidRPr="00B74957" w:rsidRDefault="00207D9E" w:rsidP="00627C7D">
      <w:pPr>
        <w:spacing w:line="276" w:lineRule="auto"/>
        <w:jc w:val="center"/>
        <w:rPr>
          <w:rFonts w:asciiTheme="majorHAnsi" w:hAnsiTheme="majorHAnsi" w:cs="Arial"/>
          <w:b/>
          <w:sz w:val="20"/>
          <w:szCs w:val="20"/>
        </w:rPr>
      </w:pPr>
      <w:r w:rsidRPr="00B74957">
        <w:rPr>
          <w:rFonts w:asciiTheme="majorHAnsi" w:hAnsiTheme="majorHAnsi" w:cs="Arial"/>
          <w:b/>
          <w:sz w:val="20"/>
          <w:szCs w:val="20"/>
        </w:rPr>
        <w:t>ul. Nałęczowska 14</w:t>
      </w:r>
    </w:p>
    <w:p w14:paraId="5334D1D0" w14:textId="459FDF73" w:rsidR="00207D9E" w:rsidRDefault="00207D9E" w:rsidP="00627C7D">
      <w:pPr>
        <w:spacing w:line="276" w:lineRule="auto"/>
        <w:jc w:val="center"/>
        <w:rPr>
          <w:rFonts w:asciiTheme="majorHAnsi" w:hAnsiTheme="majorHAnsi" w:cs="Arial"/>
          <w:b/>
          <w:sz w:val="20"/>
          <w:szCs w:val="20"/>
        </w:rPr>
      </w:pPr>
      <w:r w:rsidRPr="00B74957">
        <w:rPr>
          <w:rFonts w:asciiTheme="majorHAnsi" w:hAnsiTheme="majorHAnsi" w:cs="Arial"/>
          <w:b/>
          <w:sz w:val="20"/>
          <w:szCs w:val="20"/>
        </w:rPr>
        <w:t>20-701 Lublin</w:t>
      </w:r>
    </w:p>
    <w:p w14:paraId="396B4480" w14:textId="77777777" w:rsidR="00CC1478" w:rsidRDefault="00CC1478" w:rsidP="00207D9E">
      <w:pPr>
        <w:spacing w:line="276" w:lineRule="auto"/>
        <w:rPr>
          <w:rFonts w:asciiTheme="majorHAnsi" w:hAnsiTheme="majorHAnsi" w:cs="Arial"/>
          <w:b/>
          <w:sz w:val="44"/>
          <w:szCs w:val="44"/>
        </w:rPr>
      </w:pPr>
    </w:p>
    <w:p w14:paraId="1DCA234C" w14:textId="77777777" w:rsidR="00A435B8" w:rsidRPr="00C6306E" w:rsidRDefault="00A435B8" w:rsidP="00627C7D">
      <w:pPr>
        <w:spacing w:line="276" w:lineRule="auto"/>
        <w:jc w:val="center"/>
        <w:rPr>
          <w:rFonts w:asciiTheme="majorHAnsi" w:hAnsiTheme="majorHAnsi" w:cs="Arial"/>
          <w:b/>
          <w:sz w:val="44"/>
          <w:szCs w:val="44"/>
        </w:rPr>
      </w:pPr>
    </w:p>
    <w:p w14:paraId="74EE02BA" w14:textId="77777777" w:rsidR="004357DE" w:rsidRPr="00C6306E" w:rsidRDefault="004357DE" w:rsidP="00627C7D">
      <w:pPr>
        <w:spacing w:line="276" w:lineRule="auto"/>
        <w:jc w:val="center"/>
        <w:rPr>
          <w:rFonts w:asciiTheme="majorHAnsi" w:hAnsiTheme="majorHAnsi"/>
        </w:rPr>
      </w:pPr>
    </w:p>
    <w:p w14:paraId="69EB9799" w14:textId="77777777" w:rsidR="00C143BC" w:rsidRPr="00C6306E" w:rsidRDefault="00C143BC" w:rsidP="00627C7D">
      <w:pPr>
        <w:spacing w:line="276" w:lineRule="auto"/>
        <w:jc w:val="center"/>
        <w:rPr>
          <w:rFonts w:asciiTheme="majorHAnsi" w:hAnsiTheme="maj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0D2BE5" w14:paraId="0B1D3840" w14:textId="77777777" w:rsidTr="008A3828">
        <w:tc>
          <w:tcPr>
            <w:tcW w:w="9072" w:type="dxa"/>
          </w:tcPr>
          <w:p w14:paraId="0E23B681" w14:textId="632FAF60" w:rsidR="00D9784D" w:rsidRPr="000D2BE5" w:rsidRDefault="00D9784D" w:rsidP="00627C7D">
            <w:pPr>
              <w:spacing w:line="276" w:lineRule="auto"/>
              <w:jc w:val="center"/>
              <w:rPr>
                <w:rFonts w:ascii="Arial" w:hAnsi="Arial" w:cs="Arial"/>
                <w:b/>
                <w:sz w:val="44"/>
                <w:szCs w:val="44"/>
              </w:rPr>
            </w:pPr>
            <w:r w:rsidRPr="000D2BE5">
              <w:rPr>
                <w:rFonts w:ascii="Arial" w:hAnsi="Arial" w:cs="Arial"/>
                <w:b/>
                <w:color w:val="808080" w:themeColor="background1" w:themeShade="80"/>
                <w:sz w:val="44"/>
                <w:szCs w:val="44"/>
              </w:rPr>
              <w:t>S</w:t>
            </w:r>
            <w:r w:rsidRPr="000D2BE5">
              <w:rPr>
                <w:rFonts w:ascii="Arial" w:hAnsi="Arial" w:cs="Arial"/>
                <w:b/>
                <w:sz w:val="36"/>
                <w:szCs w:val="36"/>
              </w:rPr>
              <w:t>PECYFIKACJA</w:t>
            </w:r>
            <w:r w:rsidRPr="000D2BE5">
              <w:rPr>
                <w:rFonts w:ascii="Arial" w:hAnsi="Arial" w:cs="Arial"/>
                <w:b/>
                <w:sz w:val="32"/>
                <w:szCs w:val="32"/>
              </w:rPr>
              <w:t xml:space="preserve"> </w:t>
            </w:r>
            <w:r w:rsidRPr="000D2BE5">
              <w:rPr>
                <w:rFonts w:ascii="Arial" w:hAnsi="Arial" w:cs="Arial"/>
                <w:b/>
                <w:color w:val="808080" w:themeColor="background1" w:themeShade="80"/>
                <w:sz w:val="44"/>
                <w:szCs w:val="40"/>
              </w:rPr>
              <w:t>W</w:t>
            </w:r>
            <w:r w:rsidRPr="000D2BE5">
              <w:rPr>
                <w:rFonts w:ascii="Arial" w:hAnsi="Arial" w:cs="Arial"/>
                <w:b/>
                <w:sz w:val="36"/>
                <w:szCs w:val="36"/>
              </w:rPr>
              <w:t>ARUNKÓW</w:t>
            </w:r>
            <w:r w:rsidRPr="000D2BE5">
              <w:rPr>
                <w:rFonts w:ascii="Arial" w:hAnsi="Arial" w:cs="Arial"/>
                <w:b/>
                <w:sz w:val="32"/>
                <w:szCs w:val="32"/>
              </w:rPr>
              <w:t xml:space="preserve"> </w:t>
            </w:r>
            <w:r w:rsidRPr="000D2BE5">
              <w:rPr>
                <w:rFonts w:ascii="Arial" w:hAnsi="Arial" w:cs="Arial"/>
                <w:b/>
                <w:color w:val="808080" w:themeColor="background1" w:themeShade="80"/>
                <w:sz w:val="44"/>
                <w:szCs w:val="44"/>
              </w:rPr>
              <w:t>Z</w:t>
            </w:r>
            <w:r w:rsidRPr="000D2BE5">
              <w:rPr>
                <w:rFonts w:ascii="Arial" w:hAnsi="Arial" w:cs="Arial"/>
                <w:b/>
                <w:sz w:val="36"/>
                <w:szCs w:val="36"/>
              </w:rPr>
              <w:t>AMÓWIENIA</w:t>
            </w:r>
          </w:p>
        </w:tc>
      </w:tr>
    </w:tbl>
    <w:p w14:paraId="7B03AA5D" w14:textId="77777777" w:rsidR="00D9784D" w:rsidRPr="000D2BE5" w:rsidRDefault="00D9784D" w:rsidP="00627C7D">
      <w:pPr>
        <w:spacing w:line="276" w:lineRule="auto"/>
        <w:jc w:val="center"/>
        <w:rPr>
          <w:rFonts w:ascii="Arial" w:hAnsi="Arial" w:cs="Arial"/>
          <w:bCs/>
        </w:rPr>
      </w:pPr>
    </w:p>
    <w:p w14:paraId="56ABBE0D" w14:textId="650A3024" w:rsidR="00D9784D" w:rsidRPr="000D2BE5" w:rsidRDefault="00D9784D" w:rsidP="00627C7D">
      <w:pPr>
        <w:spacing w:line="276" w:lineRule="auto"/>
        <w:jc w:val="center"/>
        <w:rPr>
          <w:rFonts w:ascii="Arial" w:hAnsi="Arial" w:cs="Arial"/>
          <w:bCs/>
        </w:rPr>
      </w:pPr>
      <w:r w:rsidRPr="000D2BE5">
        <w:rPr>
          <w:rFonts w:ascii="Arial" w:hAnsi="Arial" w:cs="Arial"/>
          <w:bCs/>
        </w:rPr>
        <w:t>w postępowaniu o udzielenie zamówienia publicznego</w:t>
      </w:r>
      <w:r w:rsidR="00207D9E" w:rsidRPr="000D2BE5">
        <w:rPr>
          <w:rFonts w:ascii="Arial" w:hAnsi="Arial" w:cs="Arial"/>
          <w:bCs/>
        </w:rPr>
        <w:t xml:space="preserve"> prowadzonego w trybie przetargu nieograniczonego</w:t>
      </w:r>
      <w:r w:rsidRPr="000D2BE5">
        <w:rPr>
          <w:rFonts w:ascii="Arial" w:hAnsi="Arial" w:cs="Arial"/>
          <w:bCs/>
        </w:rPr>
        <w:t xml:space="preserve"> </w:t>
      </w:r>
      <w:r w:rsidR="00207D9E" w:rsidRPr="000D2BE5">
        <w:rPr>
          <w:rFonts w:ascii="Arial" w:hAnsi="Arial" w:cs="Arial"/>
          <w:bCs/>
        </w:rPr>
        <w:t>na</w:t>
      </w:r>
      <w:r w:rsidR="005949D1">
        <w:rPr>
          <w:rFonts w:ascii="Arial" w:hAnsi="Arial" w:cs="Arial"/>
          <w:bCs/>
        </w:rPr>
        <w:t xml:space="preserve"> dostawę pn.</w:t>
      </w:r>
    </w:p>
    <w:p w14:paraId="15A6D3C3" w14:textId="77777777" w:rsidR="00CD75B8" w:rsidRPr="000D2BE5" w:rsidRDefault="00CD75B8" w:rsidP="00627C7D">
      <w:pPr>
        <w:spacing w:line="276" w:lineRule="auto"/>
        <w:jc w:val="center"/>
        <w:rPr>
          <w:rFonts w:ascii="Arial" w:hAnsi="Arial" w:cs="Arial"/>
          <w:bCs/>
          <w:sz w:val="26"/>
          <w:szCs w:val="26"/>
        </w:rPr>
      </w:pPr>
    </w:p>
    <w:p w14:paraId="3C16ADEA" w14:textId="77777777" w:rsidR="00BE0179" w:rsidRPr="008B2734" w:rsidRDefault="00BE0179" w:rsidP="00627C7D">
      <w:pPr>
        <w:spacing w:line="276" w:lineRule="auto"/>
        <w:jc w:val="center"/>
        <w:rPr>
          <w:rFonts w:ascii="Arial" w:hAnsi="Arial" w:cs="Arial"/>
          <w:bCs/>
          <w:sz w:val="26"/>
          <w:szCs w:val="26"/>
        </w:rPr>
      </w:pPr>
    </w:p>
    <w:p w14:paraId="6819A1FD" w14:textId="32E3E312" w:rsidR="008B2734" w:rsidRPr="008B2734" w:rsidRDefault="008B2734" w:rsidP="008B2734">
      <w:pPr>
        <w:jc w:val="center"/>
        <w:rPr>
          <w:rFonts w:ascii="Arial" w:hAnsi="Arial" w:cs="Arial"/>
          <w:b/>
        </w:rPr>
      </w:pPr>
      <w:r w:rsidRPr="008B2734">
        <w:rPr>
          <w:rFonts w:ascii="Arial" w:hAnsi="Arial" w:cs="Arial"/>
          <w:b/>
        </w:rPr>
        <w:t>„</w:t>
      </w:r>
      <w:r w:rsidR="00C34DEB">
        <w:rPr>
          <w:rFonts w:ascii="Arial" w:hAnsi="Arial" w:cs="Arial"/>
          <w:b/>
        </w:rPr>
        <w:t>Zakup i d</w:t>
      </w:r>
      <w:r w:rsidR="009F3681" w:rsidRPr="009F3681">
        <w:rPr>
          <w:rFonts w:ascii="Arial" w:hAnsi="Arial" w:cs="Arial"/>
          <w:b/>
        </w:rPr>
        <w:t>ostawa sprzętu teleinformatycznego na potrzeby ZCK w Lublinie</w:t>
      </w:r>
      <w:r w:rsidRPr="008B2734">
        <w:rPr>
          <w:rFonts w:ascii="Arial" w:hAnsi="Arial" w:cs="Arial"/>
          <w:b/>
          <w:iCs/>
        </w:rPr>
        <w:t>”</w:t>
      </w:r>
    </w:p>
    <w:p w14:paraId="48E4F125" w14:textId="2F134F42" w:rsidR="005523DD" w:rsidRPr="008B2734" w:rsidRDefault="005523DD" w:rsidP="00627C7D">
      <w:pPr>
        <w:pStyle w:val="Akapitzlist"/>
        <w:spacing w:line="276" w:lineRule="auto"/>
        <w:ind w:left="0"/>
        <w:jc w:val="center"/>
        <w:rPr>
          <w:rFonts w:ascii="Arial" w:hAnsi="Arial" w:cs="Arial"/>
          <w:sz w:val="24"/>
          <w:szCs w:val="24"/>
        </w:rPr>
      </w:pPr>
    </w:p>
    <w:p w14:paraId="704B9C29" w14:textId="77777777" w:rsidR="00CB3496" w:rsidRPr="000D2BE5" w:rsidRDefault="00CB3496" w:rsidP="00627C7D">
      <w:pPr>
        <w:spacing w:line="276" w:lineRule="auto"/>
        <w:jc w:val="center"/>
        <w:rPr>
          <w:rFonts w:ascii="Arial" w:hAnsi="Arial" w:cs="Arial"/>
          <w:bCs/>
          <w:sz w:val="26"/>
          <w:szCs w:val="26"/>
        </w:rPr>
      </w:pPr>
    </w:p>
    <w:p w14:paraId="1FB2D2D3" w14:textId="7DF00F3E" w:rsidR="00C143BC" w:rsidRPr="000D2BE5" w:rsidRDefault="00C143BC" w:rsidP="00627C7D">
      <w:pPr>
        <w:tabs>
          <w:tab w:val="left" w:pos="567"/>
        </w:tabs>
        <w:spacing w:line="276" w:lineRule="auto"/>
        <w:contextualSpacing/>
        <w:jc w:val="center"/>
        <w:rPr>
          <w:rFonts w:ascii="Arial" w:hAnsi="Arial" w:cs="Arial"/>
          <w:b/>
        </w:rPr>
      </w:pPr>
    </w:p>
    <w:p w14:paraId="2A4E9AEE" w14:textId="7B54CC37" w:rsidR="00C143BC" w:rsidRPr="000D2BE5" w:rsidRDefault="00C143BC" w:rsidP="00627C7D">
      <w:pPr>
        <w:tabs>
          <w:tab w:val="left" w:pos="567"/>
        </w:tabs>
        <w:spacing w:line="276" w:lineRule="auto"/>
        <w:contextualSpacing/>
        <w:jc w:val="center"/>
        <w:rPr>
          <w:rFonts w:ascii="Arial" w:hAnsi="Arial" w:cs="Arial"/>
          <w:b/>
          <w:bCs/>
        </w:rPr>
      </w:pPr>
      <w:r w:rsidRPr="000D2BE5">
        <w:rPr>
          <w:rFonts w:ascii="Arial" w:hAnsi="Arial" w:cs="Arial"/>
          <w:bCs/>
        </w:rPr>
        <w:t xml:space="preserve">(Znak sprawy: </w:t>
      </w:r>
      <w:r w:rsidR="00207D9E" w:rsidRPr="000D2BE5">
        <w:rPr>
          <w:rFonts w:ascii="Arial" w:hAnsi="Arial" w:cs="Arial"/>
          <w:b/>
          <w:bCs/>
        </w:rPr>
        <w:t>DZ.370.</w:t>
      </w:r>
      <w:r w:rsidR="00A97190">
        <w:rPr>
          <w:rFonts w:ascii="Arial" w:hAnsi="Arial" w:cs="Arial"/>
          <w:b/>
          <w:bCs/>
        </w:rPr>
        <w:t>2</w:t>
      </w:r>
      <w:r w:rsidR="009F3681">
        <w:rPr>
          <w:rFonts w:ascii="Arial" w:hAnsi="Arial" w:cs="Arial"/>
          <w:b/>
          <w:bCs/>
        </w:rPr>
        <w:t>.2023</w:t>
      </w:r>
      <w:r w:rsidRPr="000D2BE5">
        <w:rPr>
          <w:rFonts w:ascii="Arial" w:hAnsi="Arial" w:cs="Arial"/>
          <w:bCs/>
        </w:rPr>
        <w:t>)</w:t>
      </w:r>
    </w:p>
    <w:p w14:paraId="249A71BB" w14:textId="77777777" w:rsidR="00D9784D" w:rsidRPr="000D2BE5" w:rsidRDefault="00D9784D" w:rsidP="00627C7D">
      <w:pPr>
        <w:tabs>
          <w:tab w:val="left" w:pos="567"/>
        </w:tabs>
        <w:spacing w:line="276" w:lineRule="auto"/>
        <w:contextualSpacing/>
        <w:jc w:val="center"/>
        <w:rPr>
          <w:rFonts w:ascii="Arial" w:hAnsi="Arial" w:cs="Arial"/>
          <w:b/>
        </w:rPr>
      </w:pPr>
    </w:p>
    <w:p w14:paraId="5409E188" w14:textId="771308D9" w:rsidR="008F579D" w:rsidRPr="000D2BE5" w:rsidRDefault="008F579D" w:rsidP="00627C7D">
      <w:pPr>
        <w:tabs>
          <w:tab w:val="left" w:pos="567"/>
        </w:tabs>
        <w:spacing w:line="276" w:lineRule="auto"/>
        <w:contextualSpacing/>
        <w:jc w:val="center"/>
        <w:rPr>
          <w:rFonts w:ascii="Arial" w:hAnsi="Arial" w:cs="Arial"/>
          <w:b/>
          <w:iCs/>
          <w:sz w:val="20"/>
          <w:szCs w:val="20"/>
        </w:rPr>
      </w:pPr>
    </w:p>
    <w:p w14:paraId="30475A74" w14:textId="3C65E417" w:rsidR="00CC1478" w:rsidRPr="000D2BE5" w:rsidRDefault="00CC1478" w:rsidP="00627C7D">
      <w:pPr>
        <w:tabs>
          <w:tab w:val="left" w:pos="567"/>
        </w:tabs>
        <w:spacing w:line="276" w:lineRule="auto"/>
        <w:contextualSpacing/>
        <w:jc w:val="center"/>
        <w:rPr>
          <w:rFonts w:ascii="Arial" w:hAnsi="Arial" w:cs="Arial"/>
          <w:b/>
          <w:iCs/>
          <w:sz w:val="20"/>
          <w:szCs w:val="20"/>
        </w:rPr>
      </w:pPr>
    </w:p>
    <w:p w14:paraId="3C8550CB" w14:textId="77777777" w:rsidR="00783508" w:rsidRPr="000D2BE5" w:rsidRDefault="00783508" w:rsidP="00627C7D">
      <w:pPr>
        <w:tabs>
          <w:tab w:val="left" w:pos="567"/>
        </w:tabs>
        <w:spacing w:line="276" w:lineRule="auto"/>
        <w:contextualSpacing/>
        <w:jc w:val="center"/>
        <w:rPr>
          <w:rFonts w:ascii="Arial" w:hAnsi="Arial" w:cs="Arial"/>
          <w:b/>
          <w:iCs/>
          <w:sz w:val="20"/>
          <w:szCs w:val="20"/>
        </w:rPr>
      </w:pPr>
    </w:p>
    <w:p w14:paraId="2BEC18EE" w14:textId="77777777" w:rsidR="00CC1478" w:rsidRPr="000D2BE5" w:rsidRDefault="00CC1478" w:rsidP="00627C7D">
      <w:pPr>
        <w:tabs>
          <w:tab w:val="left" w:pos="567"/>
        </w:tabs>
        <w:spacing w:line="276" w:lineRule="auto"/>
        <w:contextualSpacing/>
        <w:jc w:val="center"/>
        <w:rPr>
          <w:rFonts w:ascii="Arial" w:hAnsi="Arial" w:cs="Arial"/>
          <w:b/>
          <w:iCs/>
          <w:sz w:val="20"/>
          <w:szCs w:val="20"/>
        </w:rPr>
      </w:pPr>
    </w:p>
    <w:p w14:paraId="58BA69A6" w14:textId="77777777" w:rsidR="00207D9E" w:rsidRPr="000D2BE5" w:rsidRDefault="00207D9E" w:rsidP="00627C7D">
      <w:pPr>
        <w:spacing w:line="276" w:lineRule="auto"/>
        <w:jc w:val="center"/>
        <w:rPr>
          <w:rFonts w:ascii="Arial" w:hAnsi="Arial" w:cs="Arial"/>
          <w:b/>
        </w:rPr>
      </w:pPr>
    </w:p>
    <w:p w14:paraId="0273F687" w14:textId="77777777" w:rsidR="00207D9E" w:rsidRPr="000D2BE5" w:rsidRDefault="00207D9E" w:rsidP="00627C7D">
      <w:pPr>
        <w:spacing w:line="276" w:lineRule="auto"/>
        <w:jc w:val="center"/>
        <w:rPr>
          <w:rFonts w:ascii="Arial" w:hAnsi="Arial" w:cs="Arial"/>
          <w:b/>
        </w:rPr>
      </w:pPr>
    </w:p>
    <w:p w14:paraId="35C537C4" w14:textId="77777777" w:rsidR="00207D9E" w:rsidRPr="000D2BE5" w:rsidRDefault="00207D9E" w:rsidP="00627C7D">
      <w:pPr>
        <w:spacing w:line="276" w:lineRule="auto"/>
        <w:jc w:val="center"/>
        <w:rPr>
          <w:rFonts w:ascii="Arial" w:hAnsi="Arial" w:cs="Arial"/>
          <w:b/>
        </w:rPr>
      </w:pPr>
    </w:p>
    <w:p w14:paraId="69F91FD0" w14:textId="77777777" w:rsidR="00207D9E" w:rsidRPr="000D2BE5" w:rsidRDefault="00207D9E" w:rsidP="00627C7D">
      <w:pPr>
        <w:spacing w:line="276" w:lineRule="auto"/>
        <w:jc w:val="center"/>
        <w:rPr>
          <w:rFonts w:ascii="Arial" w:hAnsi="Arial" w:cs="Arial"/>
          <w:b/>
        </w:rPr>
      </w:pPr>
    </w:p>
    <w:p w14:paraId="05DB186B" w14:textId="4FE89FF8" w:rsidR="00783508" w:rsidRPr="000D2BE5" w:rsidRDefault="00207D9E" w:rsidP="00207D9E">
      <w:pPr>
        <w:spacing w:line="276" w:lineRule="auto"/>
        <w:jc w:val="right"/>
        <w:rPr>
          <w:rFonts w:ascii="Arial" w:hAnsi="Arial" w:cs="Arial"/>
          <w:b/>
        </w:rPr>
      </w:pPr>
      <w:r w:rsidRPr="000D2BE5">
        <w:rPr>
          <w:rFonts w:ascii="Arial" w:hAnsi="Arial" w:cs="Arial"/>
          <w:b/>
        </w:rPr>
        <w:t xml:space="preserve">                                                                                     ZATWIERDZAM</w:t>
      </w:r>
    </w:p>
    <w:p w14:paraId="3D165C58" w14:textId="77777777" w:rsidR="008F579D" w:rsidRPr="000D2BE5" w:rsidRDefault="008F579D" w:rsidP="00207D9E">
      <w:pPr>
        <w:spacing w:line="276" w:lineRule="auto"/>
        <w:jc w:val="right"/>
        <w:rPr>
          <w:rFonts w:ascii="Arial" w:hAnsi="Arial" w:cs="Arial"/>
        </w:rPr>
      </w:pPr>
    </w:p>
    <w:p w14:paraId="1DE1706A" w14:textId="77777777" w:rsidR="0050059E" w:rsidRPr="000D2BE5" w:rsidRDefault="0050059E" w:rsidP="00207D9E">
      <w:pPr>
        <w:spacing w:line="276" w:lineRule="auto"/>
        <w:jc w:val="right"/>
        <w:rPr>
          <w:rFonts w:ascii="Arial" w:hAnsi="Arial" w:cs="Arial"/>
        </w:rPr>
      </w:pPr>
    </w:p>
    <w:p w14:paraId="6CA2612E" w14:textId="6BD4AB3E" w:rsidR="008F579D" w:rsidRPr="000D2BE5" w:rsidRDefault="00207D9E" w:rsidP="00207D9E">
      <w:pPr>
        <w:spacing w:line="276" w:lineRule="auto"/>
        <w:jc w:val="right"/>
        <w:rPr>
          <w:rFonts w:ascii="Arial" w:hAnsi="Arial" w:cs="Arial"/>
        </w:rPr>
      </w:pPr>
      <w:r w:rsidRPr="000D2BE5">
        <w:rPr>
          <w:rFonts w:ascii="Arial" w:hAnsi="Arial" w:cs="Arial"/>
        </w:rPr>
        <w:t xml:space="preserve">                                  </w:t>
      </w:r>
      <w:r w:rsidR="008F579D" w:rsidRPr="000D2BE5">
        <w:rPr>
          <w:rFonts w:ascii="Arial" w:hAnsi="Arial" w:cs="Arial"/>
        </w:rPr>
        <w:t>……………………………….………….………..</w:t>
      </w:r>
    </w:p>
    <w:p w14:paraId="24816763" w14:textId="77777777" w:rsidR="001C4ED0" w:rsidRPr="001C4ED0" w:rsidRDefault="001C4ED0" w:rsidP="001C4ED0">
      <w:pPr>
        <w:spacing w:line="276" w:lineRule="auto"/>
        <w:jc w:val="right"/>
        <w:rPr>
          <w:rFonts w:ascii="Arial" w:hAnsi="Arial" w:cs="Arial"/>
          <w:i/>
          <w:sz w:val="22"/>
          <w:szCs w:val="22"/>
        </w:rPr>
      </w:pPr>
      <w:r w:rsidRPr="001C4ED0">
        <w:rPr>
          <w:rFonts w:ascii="Arial" w:hAnsi="Arial" w:cs="Arial"/>
          <w:b/>
          <w:i/>
          <w:sz w:val="22"/>
          <w:szCs w:val="22"/>
        </w:rPr>
        <w:t>Dyrektor ZTM w Lublinie Grzegorz Malec</w:t>
      </w:r>
    </w:p>
    <w:p w14:paraId="136803F4" w14:textId="77777777" w:rsidR="001C4ED0" w:rsidRPr="001C4ED0" w:rsidRDefault="001C4ED0" w:rsidP="001C4ED0">
      <w:pPr>
        <w:spacing w:line="276" w:lineRule="auto"/>
        <w:jc w:val="right"/>
        <w:rPr>
          <w:rFonts w:ascii="Arial" w:hAnsi="Arial" w:cs="Arial"/>
          <w:i/>
          <w:sz w:val="22"/>
          <w:szCs w:val="22"/>
        </w:rPr>
      </w:pPr>
      <w:r w:rsidRPr="001C4ED0">
        <w:rPr>
          <w:rFonts w:ascii="Arial" w:hAnsi="Arial" w:cs="Arial"/>
          <w:i/>
          <w:sz w:val="22"/>
          <w:szCs w:val="22"/>
        </w:rPr>
        <w:t>(Kierownik zamawiającego)</w:t>
      </w:r>
    </w:p>
    <w:p w14:paraId="6FC4B21E" w14:textId="77777777" w:rsidR="00CB3496" w:rsidRPr="00AC4A74" w:rsidRDefault="00CB3496" w:rsidP="00627C7D">
      <w:pPr>
        <w:pStyle w:val="Zwykytekst"/>
        <w:spacing w:line="276" w:lineRule="auto"/>
        <w:jc w:val="center"/>
        <w:rPr>
          <w:rFonts w:ascii="Arial" w:hAnsi="Arial" w:cs="Arial"/>
          <w:i/>
        </w:rPr>
      </w:pPr>
    </w:p>
    <w:p w14:paraId="67F212FF" w14:textId="10200F4B" w:rsidR="00A07C58" w:rsidRPr="00AC4A74" w:rsidRDefault="00A07C58" w:rsidP="00627C7D">
      <w:pPr>
        <w:pStyle w:val="Zwykytekst"/>
        <w:spacing w:line="276" w:lineRule="auto"/>
        <w:jc w:val="center"/>
        <w:rPr>
          <w:rFonts w:ascii="Arial" w:hAnsi="Arial" w:cs="Arial"/>
          <w:i/>
        </w:rPr>
      </w:pPr>
    </w:p>
    <w:p w14:paraId="41448129" w14:textId="77777777" w:rsidR="00783508" w:rsidRPr="00AC4A74" w:rsidRDefault="00783508" w:rsidP="00627C7D">
      <w:pPr>
        <w:pStyle w:val="Zwykytekst"/>
        <w:spacing w:line="276" w:lineRule="auto"/>
        <w:jc w:val="center"/>
        <w:rPr>
          <w:rFonts w:ascii="Arial" w:hAnsi="Arial" w:cs="Arial"/>
          <w:i/>
        </w:rPr>
      </w:pPr>
    </w:p>
    <w:p w14:paraId="7C1BD5E3" w14:textId="77777777" w:rsidR="00783508" w:rsidRPr="00AC4A74" w:rsidRDefault="00783508" w:rsidP="00627C7D">
      <w:pPr>
        <w:pStyle w:val="Zwykytekst"/>
        <w:spacing w:line="276" w:lineRule="auto"/>
        <w:jc w:val="center"/>
        <w:rPr>
          <w:rFonts w:ascii="Arial" w:hAnsi="Arial" w:cs="Arial"/>
          <w:i/>
        </w:rPr>
      </w:pPr>
    </w:p>
    <w:p w14:paraId="38F75D0E" w14:textId="77777777" w:rsidR="00CC1478" w:rsidRPr="00AC4A74" w:rsidRDefault="00CC1478" w:rsidP="00627C7D">
      <w:pPr>
        <w:pStyle w:val="Zwykytekst"/>
        <w:spacing w:line="276" w:lineRule="auto"/>
        <w:jc w:val="center"/>
        <w:rPr>
          <w:rFonts w:ascii="Arial" w:hAnsi="Arial" w:cs="Arial"/>
          <w:i/>
        </w:rPr>
      </w:pPr>
    </w:p>
    <w:p w14:paraId="4CCFA245" w14:textId="496375CA" w:rsidR="008F579D" w:rsidRPr="00AC4A74" w:rsidRDefault="00207D9E" w:rsidP="00627C7D">
      <w:pPr>
        <w:pStyle w:val="Zwykytekst"/>
        <w:spacing w:line="276" w:lineRule="auto"/>
        <w:jc w:val="center"/>
        <w:rPr>
          <w:rFonts w:ascii="Arial" w:hAnsi="Arial" w:cs="Arial"/>
          <w:sz w:val="24"/>
          <w:szCs w:val="24"/>
        </w:rPr>
      </w:pPr>
      <w:r w:rsidRPr="00AC4A74">
        <w:rPr>
          <w:rFonts w:ascii="Arial" w:hAnsi="Arial" w:cs="Arial"/>
          <w:sz w:val="24"/>
          <w:szCs w:val="24"/>
        </w:rPr>
        <w:t>Lublin</w:t>
      </w:r>
      <w:r w:rsidR="00FB5F60" w:rsidRPr="00AC4A74">
        <w:rPr>
          <w:rFonts w:ascii="Arial" w:hAnsi="Arial" w:cs="Arial"/>
          <w:sz w:val="24"/>
          <w:szCs w:val="24"/>
        </w:rPr>
        <w:t xml:space="preserve">, dnia </w:t>
      </w:r>
      <w:r w:rsidR="00763A15">
        <w:rPr>
          <w:rFonts w:ascii="Arial" w:hAnsi="Arial" w:cs="Arial"/>
          <w:sz w:val="24"/>
          <w:szCs w:val="24"/>
        </w:rPr>
        <w:t>21</w:t>
      </w:r>
      <w:r w:rsidR="00A97190">
        <w:rPr>
          <w:rFonts w:ascii="Arial" w:hAnsi="Arial" w:cs="Arial"/>
          <w:sz w:val="24"/>
          <w:szCs w:val="24"/>
        </w:rPr>
        <w:t xml:space="preserve"> lipca 2023</w:t>
      </w:r>
      <w:r w:rsidRPr="00AC4A74">
        <w:rPr>
          <w:rFonts w:ascii="Arial" w:hAnsi="Arial" w:cs="Arial"/>
          <w:sz w:val="24"/>
          <w:szCs w:val="24"/>
        </w:rPr>
        <w:t xml:space="preserve"> r. </w:t>
      </w:r>
    </w:p>
    <w:p w14:paraId="23131604" w14:textId="77777777" w:rsidR="00A435B8" w:rsidRPr="00AC4A74" w:rsidRDefault="00A435B8" w:rsidP="00627C7D">
      <w:pPr>
        <w:pStyle w:val="Zwykytekst"/>
        <w:spacing w:line="276" w:lineRule="auto"/>
        <w:jc w:val="center"/>
        <w:rPr>
          <w:rFonts w:ascii="Arial" w:hAnsi="Arial" w:cs="Arial"/>
          <w:sz w:val="24"/>
          <w:szCs w:val="24"/>
        </w:rPr>
      </w:pPr>
    </w:p>
    <w:p w14:paraId="2E404E3A" w14:textId="77777777" w:rsidR="00A435B8" w:rsidRPr="000D2BE5" w:rsidRDefault="00A435B8" w:rsidP="00627C7D">
      <w:pPr>
        <w:pStyle w:val="Zwykytekst"/>
        <w:spacing w:line="276" w:lineRule="auto"/>
        <w:jc w:val="center"/>
        <w:rPr>
          <w:rFonts w:ascii="Arial" w:hAnsi="Arial" w:cs="Arial"/>
          <w:sz w:val="24"/>
          <w:szCs w:val="24"/>
        </w:rPr>
      </w:pPr>
    </w:p>
    <w:p w14:paraId="0A9000AE" w14:textId="77777777" w:rsidR="00E4259A" w:rsidRPr="000D2BE5" w:rsidRDefault="00E4259A" w:rsidP="00627C7D">
      <w:pPr>
        <w:widowControl w:val="0"/>
        <w:spacing w:line="276" w:lineRule="auto"/>
        <w:ind w:left="567"/>
        <w:jc w:val="both"/>
        <w:outlineLvl w:val="3"/>
        <w:rPr>
          <w:rFonts w:ascii="Arial" w:hAnsi="Arial" w:cs="Arial"/>
          <w:b/>
          <w:bCs/>
        </w:rPr>
      </w:pPr>
    </w:p>
    <w:p w14:paraId="4EE3D061" w14:textId="77777777" w:rsidR="00095558" w:rsidRPr="000D2BE5" w:rsidRDefault="00095558" w:rsidP="00627C7D">
      <w:pPr>
        <w:widowControl w:val="0"/>
        <w:spacing w:line="276" w:lineRule="auto"/>
        <w:ind w:left="567"/>
        <w:jc w:val="both"/>
        <w:outlineLvl w:val="3"/>
        <w:rPr>
          <w:rFonts w:ascii="Arial" w:hAnsi="Arial" w:cs="Arial"/>
          <w:b/>
          <w:bCs/>
        </w:rPr>
      </w:pPr>
    </w:p>
    <w:p w14:paraId="5176BE38" w14:textId="4EBFE949" w:rsidR="00E4259A" w:rsidRDefault="00E4259A" w:rsidP="005C7170">
      <w:pPr>
        <w:pStyle w:val="Akapitzlist"/>
        <w:widowControl w:val="0"/>
        <w:numPr>
          <w:ilvl w:val="0"/>
          <w:numId w:val="52"/>
        </w:numPr>
        <w:spacing w:line="276" w:lineRule="auto"/>
        <w:outlineLvl w:val="3"/>
        <w:rPr>
          <w:rFonts w:ascii="Arial" w:hAnsi="Arial" w:cs="Arial"/>
          <w:b/>
          <w:bCs/>
          <w:sz w:val="24"/>
          <w:szCs w:val="24"/>
        </w:rPr>
      </w:pPr>
      <w:r w:rsidRPr="00095558">
        <w:rPr>
          <w:rFonts w:ascii="Arial" w:hAnsi="Arial" w:cs="Arial"/>
          <w:b/>
          <w:bCs/>
          <w:sz w:val="24"/>
          <w:szCs w:val="24"/>
        </w:rPr>
        <w:t>Nazwa oraz adres Zamawiającego.</w:t>
      </w:r>
      <w:r w:rsidRPr="00095558">
        <w:rPr>
          <w:rFonts w:ascii="Arial" w:hAnsi="Arial" w:cs="Arial"/>
          <w:b/>
          <w:bCs/>
          <w:sz w:val="24"/>
          <w:szCs w:val="24"/>
        </w:rPr>
        <w:tab/>
      </w:r>
    </w:p>
    <w:p w14:paraId="28A43EA4" w14:textId="77777777" w:rsidR="00095558" w:rsidRPr="00095558" w:rsidRDefault="00095558" w:rsidP="00095558">
      <w:pPr>
        <w:pStyle w:val="Akapitzlist"/>
        <w:widowControl w:val="0"/>
        <w:spacing w:line="276" w:lineRule="auto"/>
        <w:ind w:left="927"/>
        <w:outlineLvl w:val="3"/>
        <w:rPr>
          <w:rFonts w:ascii="Arial" w:hAnsi="Arial" w:cs="Arial"/>
          <w:b/>
          <w:bCs/>
          <w:sz w:val="24"/>
          <w:szCs w:val="24"/>
        </w:rPr>
      </w:pPr>
    </w:p>
    <w:p w14:paraId="57023E6A" w14:textId="632EC140" w:rsidR="00CC1478" w:rsidRPr="00095558" w:rsidRDefault="00B74957" w:rsidP="00717F6C">
      <w:pPr>
        <w:tabs>
          <w:tab w:val="left" w:pos="567"/>
        </w:tabs>
        <w:autoSpaceDE w:val="0"/>
        <w:autoSpaceDN w:val="0"/>
        <w:adjustRightInd w:val="0"/>
        <w:spacing w:line="276" w:lineRule="auto"/>
        <w:ind w:left="567"/>
        <w:jc w:val="both"/>
        <w:rPr>
          <w:rFonts w:ascii="Arial" w:hAnsi="Arial" w:cs="Arial"/>
          <w:bCs/>
        </w:rPr>
      </w:pPr>
      <w:r w:rsidRPr="00095558">
        <w:rPr>
          <w:rFonts w:ascii="Arial" w:hAnsi="Arial" w:cs="Arial"/>
          <w:b/>
          <w:bCs/>
        </w:rPr>
        <w:t>Zarząd Transportu Miejskiego w Lublinie</w:t>
      </w:r>
      <w:r w:rsidRPr="00095558">
        <w:rPr>
          <w:rFonts w:ascii="Arial" w:hAnsi="Arial" w:cs="Arial"/>
          <w:bCs/>
        </w:rPr>
        <w:t xml:space="preserve">, działający na podstawie </w:t>
      </w:r>
      <w:r w:rsidR="00120A1C">
        <w:rPr>
          <w:rFonts w:ascii="Arial" w:hAnsi="Arial" w:cs="Arial"/>
          <w:bCs/>
        </w:rPr>
        <w:t xml:space="preserve">stosownych uchwał i </w:t>
      </w:r>
      <w:r w:rsidRPr="00095558">
        <w:rPr>
          <w:rFonts w:ascii="Arial" w:hAnsi="Arial" w:cs="Arial"/>
          <w:bCs/>
        </w:rPr>
        <w:t>udzielonych pełnomocnictw w imieniu i na rze</w:t>
      </w:r>
      <w:r w:rsidR="00095558">
        <w:rPr>
          <w:rFonts w:ascii="Arial" w:hAnsi="Arial" w:cs="Arial"/>
          <w:bCs/>
        </w:rPr>
        <w:t>c</w:t>
      </w:r>
      <w:r w:rsidRPr="00095558">
        <w:rPr>
          <w:rFonts w:ascii="Arial" w:hAnsi="Arial" w:cs="Arial"/>
          <w:bCs/>
        </w:rPr>
        <w:t>z Gminy Lublin</w:t>
      </w:r>
    </w:p>
    <w:p w14:paraId="1701CB8D" w14:textId="15E0E92F" w:rsidR="004D3201" w:rsidRPr="00095558" w:rsidRDefault="00CC1478" w:rsidP="00717F6C">
      <w:pPr>
        <w:tabs>
          <w:tab w:val="left" w:pos="567"/>
        </w:tabs>
        <w:autoSpaceDE w:val="0"/>
        <w:autoSpaceDN w:val="0"/>
        <w:adjustRightInd w:val="0"/>
        <w:spacing w:line="276" w:lineRule="auto"/>
        <w:jc w:val="both"/>
        <w:rPr>
          <w:rFonts w:ascii="Arial" w:hAnsi="Arial" w:cs="Arial"/>
          <w:bCs/>
        </w:rPr>
      </w:pPr>
      <w:r w:rsidRPr="00095558">
        <w:rPr>
          <w:rFonts w:ascii="Arial" w:hAnsi="Arial" w:cs="Arial"/>
          <w:bCs/>
        </w:rPr>
        <w:tab/>
      </w:r>
      <w:r w:rsidR="00B74957" w:rsidRPr="00095558">
        <w:rPr>
          <w:rFonts w:ascii="Arial" w:hAnsi="Arial" w:cs="Arial"/>
          <w:b/>
          <w:bCs/>
        </w:rPr>
        <w:t xml:space="preserve">Siedziba: </w:t>
      </w:r>
      <w:r w:rsidR="00B74957" w:rsidRPr="00095558">
        <w:rPr>
          <w:rFonts w:ascii="Arial" w:hAnsi="Arial" w:cs="Arial"/>
          <w:bCs/>
        </w:rPr>
        <w:t>ul. Nałęczowska 14</w:t>
      </w:r>
      <w:r w:rsidRPr="00095558">
        <w:rPr>
          <w:rFonts w:ascii="Arial" w:hAnsi="Arial" w:cs="Arial"/>
          <w:bCs/>
        </w:rPr>
        <w:t xml:space="preserve"> </w:t>
      </w:r>
      <w:r w:rsidR="00B74957" w:rsidRPr="00095558">
        <w:rPr>
          <w:rFonts w:ascii="Arial" w:hAnsi="Arial" w:cs="Arial"/>
          <w:bCs/>
        </w:rPr>
        <w:t>, 20-701 Lublin</w:t>
      </w:r>
      <w:r w:rsidRPr="00095558">
        <w:rPr>
          <w:rFonts w:ascii="Arial" w:hAnsi="Arial" w:cs="Arial"/>
          <w:bCs/>
        </w:rPr>
        <w:t xml:space="preserve"> </w:t>
      </w:r>
    </w:p>
    <w:p w14:paraId="2D3E43C4" w14:textId="3D188FDB" w:rsidR="00E944F6" w:rsidRPr="00095558" w:rsidRDefault="004D3201" w:rsidP="00717F6C">
      <w:pPr>
        <w:tabs>
          <w:tab w:val="left" w:pos="567"/>
        </w:tabs>
        <w:autoSpaceDE w:val="0"/>
        <w:autoSpaceDN w:val="0"/>
        <w:adjustRightInd w:val="0"/>
        <w:spacing w:line="276" w:lineRule="auto"/>
        <w:jc w:val="both"/>
        <w:rPr>
          <w:rFonts w:ascii="Arial" w:hAnsi="Arial" w:cs="Arial"/>
          <w:bCs/>
        </w:rPr>
      </w:pPr>
      <w:r w:rsidRPr="00095558">
        <w:rPr>
          <w:rFonts w:ascii="Arial" w:hAnsi="Arial" w:cs="Arial"/>
          <w:bCs/>
        </w:rPr>
        <w:tab/>
      </w:r>
      <w:r w:rsidR="00B74957" w:rsidRPr="00095558">
        <w:rPr>
          <w:rFonts w:ascii="Arial" w:hAnsi="Arial" w:cs="Arial"/>
          <w:b/>
          <w:bCs/>
        </w:rPr>
        <w:t>Nr telefonu</w:t>
      </w:r>
      <w:r w:rsidR="009F3681">
        <w:rPr>
          <w:rFonts w:ascii="Arial" w:hAnsi="Arial" w:cs="Arial"/>
          <w:b/>
          <w:bCs/>
        </w:rPr>
        <w:t>:</w:t>
      </w:r>
      <w:r w:rsidRPr="00095558">
        <w:rPr>
          <w:rFonts w:ascii="Arial" w:hAnsi="Arial" w:cs="Arial"/>
          <w:bCs/>
        </w:rPr>
        <w:t xml:space="preserve"> </w:t>
      </w:r>
      <w:r w:rsidR="00B74957" w:rsidRPr="00095558">
        <w:rPr>
          <w:rFonts w:ascii="Arial" w:hAnsi="Arial" w:cs="Arial"/>
          <w:b/>
          <w:bCs/>
        </w:rPr>
        <w:t>81-466-29-00</w:t>
      </w:r>
      <w:r w:rsidR="00E944F6" w:rsidRPr="00095558">
        <w:rPr>
          <w:rFonts w:ascii="Arial" w:hAnsi="Arial" w:cs="Arial"/>
          <w:bCs/>
        </w:rPr>
        <w:t xml:space="preserve"> </w:t>
      </w:r>
    </w:p>
    <w:p w14:paraId="48BA7D63" w14:textId="6AAD1BB4" w:rsidR="00E944F6" w:rsidRPr="00095558" w:rsidRDefault="00095558" w:rsidP="00095558">
      <w:pPr>
        <w:spacing w:line="276" w:lineRule="auto"/>
        <w:rPr>
          <w:rFonts w:asciiTheme="majorHAnsi" w:hAnsiTheme="majorHAnsi" w:cs="Arial"/>
          <w:b/>
          <w:sz w:val="20"/>
          <w:szCs w:val="20"/>
        </w:rPr>
      </w:pPr>
      <w:r w:rsidRPr="00095558">
        <w:rPr>
          <w:rFonts w:ascii="Arial" w:hAnsi="Arial" w:cs="Arial"/>
          <w:bCs/>
        </w:rPr>
        <w:t xml:space="preserve">        </w:t>
      </w:r>
      <w:r w:rsidR="00275BD3">
        <w:rPr>
          <w:rFonts w:ascii="Arial" w:hAnsi="Arial" w:cs="Arial"/>
          <w:bCs/>
        </w:rPr>
        <w:t xml:space="preserve"> </w:t>
      </w:r>
      <w:r w:rsidR="00E944F6" w:rsidRPr="00095558">
        <w:rPr>
          <w:rFonts w:ascii="Arial" w:hAnsi="Arial" w:cs="Arial"/>
          <w:bCs/>
        </w:rPr>
        <w:t xml:space="preserve">Poczta elektroniczna [e-mail]:  </w:t>
      </w:r>
      <w:hyperlink r:id="rId9" w:history="1">
        <w:r w:rsidRPr="00095558">
          <w:rPr>
            <w:rStyle w:val="Hipercze"/>
            <w:rFonts w:ascii="Arial" w:hAnsi="Arial" w:cs="Arial"/>
            <w:b/>
            <w:color w:val="auto"/>
          </w:rPr>
          <w:t>ksiwy@ztm.lublin.eu</w:t>
        </w:r>
      </w:hyperlink>
      <w:r w:rsidRPr="00095558">
        <w:rPr>
          <w:rFonts w:ascii="Arial" w:hAnsi="Arial" w:cs="Arial"/>
          <w:b/>
        </w:rPr>
        <w:t xml:space="preserve">, </w:t>
      </w:r>
      <w:r w:rsidR="004D3201" w:rsidRPr="00095558">
        <w:rPr>
          <w:rFonts w:ascii="Arial" w:hAnsi="Arial" w:cs="Arial"/>
        </w:rPr>
        <w:t xml:space="preserve"> </w:t>
      </w:r>
      <w:r w:rsidRPr="00820FFF">
        <w:rPr>
          <w:rFonts w:ascii="Arial" w:hAnsi="Arial" w:cs="Arial"/>
          <w:b/>
        </w:rPr>
        <w:t>ztm@ztm.lublin.eu</w:t>
      </w:r>
    </w:p>
    <w:p w14:paraId="356907DF" w14:textId="301B7E80" w:rsidR="00E944F6" w:rsidRPr="00095558" w:rsidRDefault="00E944F6" w:rsidP="00717F6C">
      <w:pPr>
        <w:tabs>
          <w:tab w:val="left" w:pos="567"/>
        </w:tabs>
        <w:autoSpaceDE w:val="0"/>
        <w:autoSpaceDN w:val="0"/>
        <w:adjustRightInd w:val="0"/>
        <w:spacing w:line="276" w:lineRule="auto"/>
        <w:jc w:val="both"/>
        <w:rPr>
          <w:rFonts w:ascii="Arial" w:hAnsi="Arial" w:cs="Arial"/>
          <w:b/>
          <w:bCs/>
        </w:rPr>
      </w:pPr>
      <w:r w:rsidRPr="00095558">
        <w:rPr>
          <w:rFonts w:ascii="Arial" w:hAnsi="Arial" w:cs="Arial"/>
          <w:bCs/>
        </w:rPr>
        <w:tab/>
      </w:r>
      <w:r w:rsidR="00CC1478" w:rsidRPr="00095558">
        <w:rPr>
          <w:rFonts w:ascii="Arial" w:hAnsi="Arial" w:cs="Arial"/>
          <w:bCs/>
        </w:rPr>
        <w:t xml:space="preserve">Strona </w:t>
      </w:r>
      <w:r w:rsidRPr="00095558">
        <w:rPr>
          <w:rFonts w:ascii="Arial" w:hAnsi="Arial" w:cs="Arial"/>
          <w:bCs/>
        </w:rPr>
        <w:t>internetow</w:t>
      </w:r>
      <w:r w:rsidR="00CC1478" w:rsidRPr="00095558">
        <w:rPr>
          <w:rFonts w:ascii="Arial" w:hAnsi="Arial" w:cs="Arial"/>
          <w:bCs/>
        </w:rPr>
        <w:t>a</w:t>
      </w:r>
      <w:r w:rsidRPr="00095558">
        <w:rPr>
          <w:rFonts w:ascii="Arial" w:hAnsi="Arial" w:cs="Arial"/>
          <w:bCs/>
        </w:rPr>
        <w:t xml:space="preserve"> </w:t>
      </w:r>
      <w:r w:rsidR="00CC1478" w:rsidRPr="00095558">
        <w:rPr>
          <w:rFonts w:ascii="Arial" w:hAnsi="Arial" w:cs="Arial"/>
          <w:bCs/>
        </w:rPr>
        <w:t xml:space="preserve">zamawiającego </w:t>
      </w:r>
      <w:r w:rsidRPr="00095558">
        <w:rPr>
          <w:rFonts w:ascii="Arial" w:hAnsi="Arial" w:cs="Arial"/>
          <w:bCs/>
        </w:rPr>
        <w:t xml:space="preserve">[URL]:  </w:t>
      </w:r>
      <w:r w:rsidR="00B74957" w:rsidRPr="00095558">
        <w:rPr>
          <w:rFonts w:ascii="Arial" w:hAnsi="Arial" w:cs="Arial"/>
          <w:b/>
        </w:rPr>
        <w:t>www.ztm.lublin.eu</w:t>
      </w:r>
    </w:p>
    <w:p w14:paraId="2D06D9CD" w14:textId="1A1125A6" w:rsidR="00E944F6" w:rsidRPr="00095558" w:rsidRDefault="00CC1478" w:rsidP="00717F6C">
      <w:pPr>
        <w:tabs>
          <w:tab w:val="left" w:pos="567"/>
        </w:tabs>
        <w:autoSpaceDE w:val="0"/>
        <w:autoSpaceDN w:val="0"/>
        <w:adjustRightInd w:val="0"/>
        <w:spacing w:line="276" w:lineRule="auto"/>
        <w:ind w:left="567"/>
        <w:jc w:val="both"/>
        <w:rPr>
          <w:rFonts w:ascii="Arial" w:hAnsi="Arial" w:cs="Arial"/>
          <w:b/>
        </w:rPr>
      </w:pPr>
      <w:r w:rsidRPr="00095558">
        <w:rPr>
          <w:rFonts w:ascii="Arial" w:hAnsi="Arial" w:cs="Arial"/>
          <w:b/>
          <w:bCs/>
        </w:rPr>
        <w:t>Strona internetowa prowadzonego postępowania</w:t>
      </w:r>
      <w:r w:rsidRPr="00095558">
        <w:rPr>
          <w:rFonts w:ascii="Arial" w:hAnsi="Arial" w:cs="Arial"/>
          <w:bCs/>
        </w:rPr>
        <w:t xml:space="preserve"> </w:t>
      </w:r>
      <w:r w:rsidR="004D3201" w:rsidRPr="00095558">
        <w:rPr>
          <w:rFonts w:ascii="Arial" w:hAnsi="Arial" w:cs="Arial"/>
          <w:bCs/>
        </w:rPr>
        <w:t xml:space="preserve">na której udostępniane będą zmiany i wyjaśnienia treści SWZ oraz inne dokumenty zamówienia bezpośrednio związane z postępowaniem o udzielenie zamówienia </w:t>
      </w:r>
      <w:r w:rsidRPr="00095558">
        <w:rPr>
          <w:rFonts w:ascii="Arial" w:hAnsi="Arial" w:cs="Arial"/>
          <w:bCs/>
        </w:rPr>
        <w:t xml:space="preserve">[URL]:  </w:t>
      </w:r>
      <w:hyperlink r:id="rId10" w:history="1">
        <w:r w:rsidR="00B74957" w:rsidRPr="00095558">
          <w:rPr>
            <w:rStyle w:val="Hipercze"/>
            <w:rFonts w:ascii="Arial" w:hAnsi="Arial" w:cs="Arial"/>
            <w:b/>
            <w:color w:val="auto"/>
          </w:rPr>
          <w:t>https://platformazakupowa.pl/pn/ztm_lublin</w:t>
        </w:r>
      </w:hyperlink>
    </w:p>
    <w:p w14:paraId="489F6322" w14:textId="237E8E17" w:rsidR="00B74957" w:rsidRDefault="00120A1C" w:rsidP="00717F6C">
      <w:pPr>
        <w:tabs>
          <w:tab w:val="left" w:pos="567"/>
        </w:tabs>
        <w:autoSpaceDE w:val="0"/>
        <w:autoSpaceDN w:val="0"/>
        <w:adjustRightInd w:val="0"/>
        <w:spacing w:line="276" w:lineRule="auto"/>
        <w:ind w:left="567"/>
        <w:jc w:val="both"/>
        <w:rPr>
          <w:rFonts w:ascii="Arial" w:hAnsi="Arial" w:cs="Arial"/>
        </w:rPr>
      </w:pPr>
      <w:r>
        <w:rPr>
          <w:rFonts w:ascii="Arial" w:hAnsi="Arial" w:cs="Arial"/>
        </w:rPr>
        <w:t>Godziny pracy Zamawiającego</w:t>
      </w:r>
      <w:r w:rsidR="00B74957" w:rsidRPr="00095558">
        <w:rPr>
          <w:rFonts w:ascii="Arial" w:hAnsi="Arial" w:cs="Arial"/>
        </w:rPr>
        <w:t>: 7:30-15:30 (poniedziałek- piątek) z wyłączenie</w:t>
      </w:r>
      <w:r>
        <w:rPr>
          <w:rFonts w:ascii="Arial" w:hAnsi="Arial" w:cs="Arial"/>
        </w:rPr>
        <w:t>m</w:t>
      </w:r>
      <w:r w:rsidR="00A112F2">
        <w:rPr>
          <w:rFonts w:ascii="Arial" w:hAnsi="Arial" w:cs="Arial"/>
        </w:rPr>
        <w:t xml:space="preserve"> dni ustawowo wolnych od pracy.</w:t>
      </w:r>
    </w:p>
    <w:p w14:paraId="30A272BD" w14:textId="77777777" w:rsidR="00095558" w:rsidRPr="00095558" w:rsidRDefault="00095558" w:rsidP="00095558">
      <w:pPr>
        <w:tabs>
          <w:tab w:val="left" w:pos="567"/>
        </w:tabs>
        <w:autoSpaceDE w:val="0"/>
        <w:autoSpaceDN w:val="0"/>
        <w:adjustRightInd w:val="0"/>
        <w:spacing w:line="276" w:lineRule="auto"/>
        <w:jc w:val="both"/>
        <w:rPr>
          <w:rFonts w:ascii="Arial" w:hAnsi="Arial" w:cs="Arial"/>
          <w:bCs/>
        </w:rPr>
      </w:pPr>
    </w:p>
    <w:p w14:paraId="4542C2BD" w14:textId="77777777" w:rsidR="001E32C7" w:rsidRPr="00095558" w:rsidRDefault="004D3201" w:rsidP="005C7170">
      <w:pPr>
        <w:pStyle w:val="Akapitzlist"/>
        <w:widowControl w:val="0"/>
        <w:numPr>
          <w:ilvl w:val="0"/>
          <w:numId w:val="52"/>
        </w:numPr>
        <w:spacing w:line="276" w:lineRule="auto"/>
        <w:outlineLvl w:val="3"/>
        <w:rPr>
          <w:rFonts w:ascii="Arial" w:hAnsi="Arial" w:cs="Arial"/>
          <w:b/>
          <w:bCs/>
          <w:sz w:val="24"/>
          <w:szCs w:val="24"/>
        </w:rPr>
      </w:pPr>
      <w:r w:rsidRPr="00095558">
        <w:rPr>
          <w:rFonts w:ascii="Arial" w:hAnsi="Arial" w:cs="Arial"/>
          <w:b/>
          <w:bCs/>
          <w:sz w:val="24"/>
          <w:szCs w:val="24"/>
        </w:rPr>
        <w:t>Tryb</w:t>
      </w:r>
      <w:r w:rsidR="001E32C7" w:rsidRPr="00095558">
        <w:rPr>
          <w:rFonts w:ascii="Arial" w:hAnsi="Arial" w:cs="Arial"/>
          <w:b/>
          <w:bCs/>
          <w:sz w:val="24"/>
          <w:szCs w:val="24"/>
        </w:rPr>
        <w:t xml:space="preserve"> i podstawa prawna</w:t>
      </w:r>
      <w:r w:rsidRPr="00095558">
        <w:rPr>
          <w:rFonts w:ascii="Arial" w:hAnsi="Arial" w:cs="Arial"/>
          <w:b/>
          <w:bCs/>
          <w:sz w:val="24"/>
          <w:szCs w:val="24"/>
        </w:rPr>
        <w:t xml:space="preserve"> udzielenia zamówienia</w:t>
      </w:r>
      <w:r w:rsidR="00E4259A" w:rsidRPr="00095558">
        <w:rPr>
          <w:rFonts w:ascii="Arial" w:hAnsi="Arial" w:cs="Arial"/>
          <w:b/>
          <w:bCs/>
          <w:sz w:val="24"/>
          <w:szCs w:val="24"/>
        </w:rPr>
        <w:t>.</w:t>
      </w:r>
    </w:p>
    <w:p w14:paraId="23AC0960" w14:textId="527D8D09" w:rsidR="001E32C7" w:rsidRPr="00095558" w:rsidRDefault="001E32C7" w:rsidP="005C7170">
      <w:pPr>
        <w:pStyle w:val="Akapitzlist"/>
        <w:widowControl w:val="0"/>
        <w:numPr>
          <w:ilvl w:val="1"/>
          <w:numId w:val="53"/>
        </w:numPr>
        <w:spacing w:line="276" w:lineRule="auto"/>
        <w:outlineLvl w:val="3"/>
        <w:rPr>
          <w:rFonts w:ascii="Arial" w:hAnsi="Arial" w:cs="Arial"/>
          <w:b/>
          <w:bCs/>
        </w:rPr>
      </w:pPr>
      <w:r w:rsidRPr="00095558">
        <w:rPr>
          <w:rFonts w:ascii="Arial" w:hAnsi="Arial" w:cs="Arial"/>
          <w:sz w:val="24"/>
          <w:szCs w:val="24"/>
        </w:rPr>
        <w:t xml:space="preserve">Do przedmiotowego zamówienia, jako </w:t>
      </w:r>
      <w:r w:rsidRPr="00095558">
        <w:rPr>
          <w:rFonts w:ascii="Arial" w:hAnsi="Arial" w:cs="Arial"/>
          <w:b/>
          <w:sz w:val="24"/>
          <w:szCs w:val="24"/>
        </w:rPr>
        <w:t>zamówienia sektorowego</w:t>
      </w:r>
      <w:r w:rsidRPr="00095558">
        <w:rPr>
          <w:rFonts w:ascii="Arial" w:hAnsi="Arial" w:cs="Arial"/>
          <w:sz w:val="24"/>
          <w:szCs w:val="24"/>
        </w:rPr>
        <w:t xml:space="preserve"> w rozumieniu przepisów art. 2 ust 1 pkt 2)</w:t>
      </w:r>
      <w:r w:rsidR="00095558" w:rsidRPr="00095558">
        <w:rPr>
          <w:rFonts w:ascii="Arial" w:hAnsi="Arial" w:cs="Arial"/>
          <w:sz w:val="24"/>
          <w:szCs w:val="24"/>
        </w:rPr>
        <w:t xml:space="preserve"> </w:t>
      </w:r>
      <w:r w:rsidRPr="00095558">
        <w:rPr>
          <w:rFonts w:ascii="Arial" w:hAnsi="Arial" w:cs="Arial"/>
          <w:sz w:val="24"/>
          <w:szCs w:val="24"/>
        </w:rPr>
        <w:t>w związku z art. 5 ust 4 pkt 4) ustawy z dnia 11 września 2019 r. Prawo zamówień</w:t>
      </w:r>
      <w:r w:rsidR="00717F6C" w:rsidRPr="00095558">
        <w:rPr>
          <w:rFonts w:ascii="Arial" w:hAnsi="Arial" w:cs="Arial"/>
          <w:sz w:val="24"/>
          <w:szCs w:val="24"/>
        </w:rPr>
        <w:t xml:space="preserve"> </w:t>
      </w:r>
      <w:r w:rsidRPr="00095558">
        <w:rPr>
          <w:rFonts w:ascii="Arial" w:hAnsi="Arial" w:cs="Arial"/>
          <w:sz w:val="24"/>
          <w:szCs w:val="24"/>
        </w:rPr>
        <w:t>publicznych (t.j. Dz. U. z 20</w:t>
      </w:r>
      <w:r w:rsidR="00D534E9">
        <w:rPr>
          <w:rFonts w:ascii="Arial" w:hAnsi="Arial" w:cs="Arial"/>
          <w:sz w:val="24"/>
          <w:szCs w:val="24"/>
        </w:rPr>
        <w:t xml:space="preserve">22 </w:t>
      </w:r>
      <w:r w:rsidRPr="00095558">
        <w:rPr>
          <w:rFonts w:ascii="Arial" w:hAnsi="Arial" w:cs="Arial"/>
          <w:sz w:val="24"/>
          <w:szCs w:val="24"/>
        </w:rPr>
        <w:t xml:space="preserve">r. poz. </w:t>
      </w:r>
      <w:r w:rsidR="006A46B3">
        <w:rPr>
          <w:rFonts w:ascii="Arial" w:hAnsi="Arial" w:cs="Arial"/>
          <w:sz w:val="24"/>
          <w:szCs w:val="24"/>
        </w:rPr>
        <w:t>1</w:t>
      </w:r>
      <w:r w:rsidR="00D534E9">
        <w:rPr>
          <w:rFonts w:ascii="Arial" w:hAnsi="Arial" w:cs="Arial"/>
          <w:sz w:val="24"/>
          <w:szCs w:val="24"/>
        </w:rPr>
        <w:t>710</w:t>
      </w:r>
      <w:r w:rsidR="006A46B3">
        <w:rPr>
          <w:rFonts w:ascii="Arial" w:hAnsi="Arial" w:cs="Arial"/>
          <w:sz w:val="24"/>
          <w:szCs w:val="24"/>
        </w:rPr>
        <w:t xml:space="preserve"> ze zm.</w:t>
      </w:r>
      <w:r w:rsidRPr="00095558">
        <w:rPr>
          <w:rFonts w:ascii="Arial" w:hAnsi="Arial" w:cs="Arial"/>
          <w:sz w:val="24"/>
          <w:szCs w:val="24"/>
        </w:rPr>
        <w:t>), dalej w skrócie: „ustawa Pzp”, nie stosuje się przepisów wyżej wymienionej ustawy. Przepisy ustawy Pzp mają odpowiednie zastosowanie jedynie</w:t>
      </w:r>
      <w:r w:rsidR="00717F6C" w:rsidRPr="00095558">
        <w:rPr>
          <w:rFonts w:ascii="Arial" w:hAnsi="Arial" w:cs="Arial"/>
          <w:sz w:val="24"/>
          <w:szCs w:val="24"/>
        </w:rPr>
        <w:t xml:space="preserve"> </w:t>
      </w:r>
      <w:r w:rsidRPr="00095558">
        <w:rPr>
          <w:rFonts w:ascii="Arial" w:hAnsi="Arial" w:cs="Arial"/>
          <w:sz w:val="24"/>
          <w:szCs w:val="24"/>
        </w:rPr>
        <w:t>w przypadkach wymienionych w niniejszej Specyfikacji Warunków Zamówienia (dalej w skrócie: „SWZ”).</w:t>
      </w:r>
    </w:p>
    <w:p w14:paraId="5AAEF206" w14:textId="73F95D47" w:rsidR="001E32C7" w:rsidRPr="006A46B3" w:rsidRDefault="001E32C7" w:rsidP="005C7170">
      <w:pPr>
        <w:pStyle w:val="Akapitzlist"/>
        <w:widowControl w:val="0"/>
        <w:numPr>
          <w:ilvl w:val="1"/>
          <w:numId w:val="53"/>
        </w:numPr>
        <w:spacing w:line="276" w:lineRule="auto"/>
        <w:outlineLvl w:val="3"/>
        <w:rPr>
          <w:rFonts w:ascii="Arial" w:hAnsi="Arial" w:cs="Arial"/>
          <w:b/>
          <w:bCs/>
        </w:rPr>
      </w:pPr>
      <w:r w:rsidRPr="00095558">
        <w:rPr>
          <w:rFonts w:ascii="Arial" w:hAnsi="Arial" w:cs="Arial"/>
          <w:sz w:val="24"/>
          <w:szCs w:val="24"/>
        </w:rPr>
        <w:t>Postępowanie o udzielenie zamówienia zostaje przeprowadzone w trybie przetargu nieograniczonego w oparciu o zapisy niniejszej SWZ oraz ustawy z dnia 23 kwietnia 1964 r. -Ko</w:t>
      </w:r>
      <w:r w:rsidR="0016308A">
        <w:rPr>
          <w:rFonts w:ascii="Arial" w:hAnsi="Arial" w:cs="Arial"/>
          <w:sz w:val="24"/>
          <w:szCs w:val="24"/>
        </w:rPr>
        <w:t>deks cywilny (t.j. Dz. U. z 2022</w:t>
      </w:r>
      <w:r w:rsidRPr="00095558">
        <w:rPr>
          <w:rFonts w:ascii="Arial" w:hAnsi="Arial" w:cs="Arial"/>
          <w:sz w:val="24"/>
          <w:szCs w:val="24"/>
        </w:rPr>
        <w:t>r. poz.</w:t>
      </w:r>
      <w:r w:rsidR="0016308A">
        <w:rPr>
          <w:rFonts w:ascii="Arial" w:hAnsi="Arial" w:cs="Arial"/>
          <w:sz w:val="24"/>
          <w:szCs w:val="24"/>
        </w:rPr>
        <w:t>1360</w:t>
      </w:r>
      <w:r w:rsidR="00AC4A74">
        <w:rPr>
          <w:rFonts w:ascii="Arial" w:hAnsi="Arial" w:cs="Arial"/>
          <w:sz w:val="24"/>
          <w:szCs w:val="24"/>
        </w:rPr>
        <w:t xml:space="preserve"> z późn. zm.</w:t>
      </w:r>
      <w:r w:rsidRPr="00095558">
        <w:rPr>
          <w:rFonts w:ascii="Arial" w:hAnsi="Arial" w:cs="Arial"/>
          <w:sz w:val="24"/>
          <w:szCs w:val="24"/>
        </w:rPr>
        <w:t>).</w:t>
      </w:r>
    </w:p>
    <w:p w14:paraId="258D13B3" w14:textId="31539FB2" w:rsidR="001E32C7" w:rsidRPr="00715FC8" w:rsidRDefault="001E32C7" w:rsidP="006A46B3">
      <w:pPr>
        <w:pStyle w:val="Akapitzlist"/>
        <w:widowControl w:val="0"/>
        <w:numPr>
          <w:ilvl w:val="1"/>
          <w:numId w:val="59"/>
        </w:numPr>
        <w:spacing w:line="276" w:lineRule="auto"/>
        <w:outlineLvl w:val="3"/>
        <w:rPr>
          <w:rFonts w:ascii="Arial" w:hAnsi="Arial" w:cs="Arial"/>
          <w:b/>
          <w:bCs/>
          <w:sz w:val="24"/>
          <w:szCs w:val="24"/>
        </w:rPr>
      </w:pPr>
      <w:r w:rsidRPr="00715FC8">
        <w:rPr>
          <w:rFonts w:ascii="Arial" w:hAnsi="Arial" w:cs="Arial"/>
          <w:sz w:val="24"/>
          <w:szCs w:val="24"/>
        </w:rPr>
        <w:t>W zakresie nieuregulowanym SWZ, zastosowanie mają rozporządzenie ministra rozwoju, pracy i technologii z dnia 23 grudnia 2020 r. w sprawie podmiotowych środków dowodowych oraz innych dokumentów lub oświadczeń, jakich może żądać zamawiający od wykonawcy</w:t>
      </w:r>
      <w:r w:rsidR="00E879FE" w:rsidRPr="00715FC8">
        <w:rPr>
          <w:rFonts w:ascii="Arial" w:hAnsi="Arial" w:cs="Arial"/>
          <w:sz w:val="24"/>
          <w:szCs w:val="24"/>
        </w:rPr>
        <w:t xml:space="preserve"> </w:t>
      </w:r>
      <w:r w:rsidRPr="00715FC8">
        <w:rPr>
          <w:rFonts w:ascii="Arial" w:hAnsi="Arial" w:cs="Arial"/>
          <w:sz w:val="24"/>
          <w:szCs w:val="24"/>
        </w:rPr>
        <w:t>(Dz. U. z 2020r., poz. 2415</w:t>
      </w:r>
      <w:r w:rsidR="00717F6C" w:rsidRPr="00715FC8">
        <w:rPr>
          <w:rFonts w:ascii="Arial" w:hAnsi="Arial" w:cs="Arial"/>
          <w:sz w:val="24"/>
          <w:szCs w:val="24"/>
        </w:rPr>
        <w:t>.</w:t>
      </w:r>
    </w:p>
    <w:p w14:paraId="3FC8AFE4" w14:textId="77777777" w:rsidR="00095558" w:rsidRPr="00095558" w:rsidRDefault="00095558" w:rsidP="00095558">
      <w:pPr>
        <w:pStyle w:val="Akapitzlist"/>
        <w:widowControl w:val="0"/>
        <w:spacing w:line="276" w:lineRule="auto"/>
        <w:ind w:left="1287"/>
        <w:outlineLvl w:val="3"/>
        <w:rPr>
          <w:rFonts w:ascii="Arial" w:hAnsi="Arial" w:cs="Arial"/>
          <w:b/>
          <w:bCs/>
        </w:rPr>
      </w:pPr>
    </w:p>
    <w:p w14:paraId="7BE4D5A3" w14:textId="03427CAA" w:rsidR="00717F6C" w:rsidRPr="00763A15" w:rsidRDefault="00717F6C" w:rsidP="006A46B3">
      <w:pPr>
        <w:pStyle w:val="Akapitzlist"/>
        <w:widowControl w:val="0"/>
        <w:numPr>
          <w:ilvl w:val="0"/>
          <w:numId w:val="59"/>
        </w:numPr>
        <w:spacing w:line="276" w:lineRule="auto"/>
        <w:outlineLvl w:val="3"/>
        <w:rPr>
          <w:rFonts w:ascii="Arial" w:hAnsi="Arial" w:cs="Arial"/>
          <w:bCs/>
          <w:color w:val="FF0000"/>
          <w:sz w:val="24"/>
          <w:szCs w:val="24"/>
        </w:rPr>
      </w:pPr>
      <w:r w:rsidRPr="00BD2FD9">
        <w:rPr>
          <w:rFonts w:ascii="Arial" w:hAnsi="Arial" w:cs="Arial"/>
          <w:b/>
          <w:sz w:val="24"/>
          <w:szCs w:val="24"/>
        </w:rPr>
        <w:t xml:space="preserve">Opis przedmiotu zamówienia </w:t>
      </w:r>
    </w:p>
    <w:p w14:paraId="24F1FCF7" w14:textId="2E816F5D" w:rsidR="006A46B3" w:rsidRPr="00763A15" w:rsidRDefault="00BD2FD9" w:rsidP="006A46B3">
      <w:pPr>
        <w:pStyle w:val="Akapitzlist"/>
        <w:widowControl w:val="0"/>
        <w:numPr>
          <w:ilvl w:val="1"/>
          <w:numId w:val="59"/>
        </w:numPr>
        <w:spacing w:line="276" w:lineRule="auto"/>
        <w:outlineLvl w:val="3"/>
        <w:rPr>
          <w:rFonts w:ascii="Arial" w:hAnsi="Arial" w:cs="Arial"/>
          <w:sz w:val="24"/>
          <w:szCs w:val="24"/>
        </w:rPr>
      </w:pPr>
      <w:r w:rsidRPr="00763A15">
        <w:rPr>
          <w:rFonts w:ascii="Arial" w:hAnsi="Arial" w:cs="Arial"/>
          <w:sz w:val="24"/>
          <w:szCs w:val="24"/>
        </w:rPr>
        <w:t xml:space="preserve">Przedmiotem zamówienia jest </w:t>
      </w:r>
      <w:r w:rsidR="006A46B3" w:rsidRPr="00763A15">
        <w:rPr>
          <w:rFonts w:ascii="Arial" w:hAnsi="Arial" w:cs="Arial"/>
          <w:sz w:val="24"/>
          <w:szCs w:val="24"/>
        </w:rPr>
        <w:t>zakup i dostawa</w:t>
      </w:r>
      <w:r w:rsidR="00C34DEB" w:rsidRPr="00763A15">
        <w:rPr>
          <w:rFonts w:ascii="Arial" w:hAnsi="Arial" w:cs="Arial"/>
          <w:sz w:val="24"/>
          <w:szCs w:val="24"/>
        </w:rPr>
        <w:t xml:space="preserve"> sprzętu teleinformatycznego na potrzeby ZCK w Lublinie</w:t>
      </w:r>
      <w:r w:rsidR="00000A57">
        <w:rPr>
          <w:rFonts w:ascii="Arial" w:hAnsi="Arial" w:cs="Arial"/>
          <w:sz w:val="24"/>
          <w:szCs w:val="24"/>
        </w:rPr>
        <w:t xml:space="preserve"> (Zintegrowanego Centrum Komunikacyjnego)</w:t>
      </w:r>
      <w:r w:rsidR="003B7B73" w:rsidRPr="00763A15">
        <w:rPr>
          <w:rFonts w:ascii="Arial" w:hAnsi="Arial" w:cs="Arial"/>
          <w:sz w:val="24"/>
          <w:szCs w:val="24"/>
        </w:rPr>
        <w:t>.</w:t>
      </w:r>
    </w:p>
    <w:p w14:paraId="4C8E0049" w14:textId="10573415" w:rsidR="00B31736" w:rsidRDefault="003B7B73" w:rsidP="006A46B3">
      <w:pPr>
        <w:pStyle w:val="Akapitzlist"/>
        <w:widowControl w:val="0"/>
        <w:numPr>
          <w:ilvl w:val="1"/>
          <w:numId w:val="59"/>
        </w:numPr>
        <w:spacing w:line="276" w:lineRule="auto"/>
        <w:outlineLvl w:val="3"/>
        <w:rPr>
          <w:rFonts w:ascii="Arial" w:hAnsi="Arial" w:cs="Arial"/>
          <w:sz w:val="24"/>
          <w:szCs w:val="24"/>
        </w:rPr>
      </w:pPr>
      <w:r>
        <w:rPr>
          <w:rFonts w:ascii="Arial" w:hAnsi="Arial" w:cs="Arial"/>
          <w:sz w:val="24"/>
          <w:szCs w:val="24"/>
        </w:rPr>
        <w:t>Zakres zamówienia obejmuje</w:t>
      </w:r>
      <w:r w:rsidR="00C34DEB">
        <w:rPr>
          <w:rFonts w:ascii="Arial" w:hAnsi="Arial" w:cs="Arial"/>
          <w:sz w:val="24"/>
          <w:szCs w:val="24"/>
        </w:rPr>
        <w:t xml:space="preserve"> zakup i  dostawę</w:t>
      </w:r>
      <w:r w:rsidR="00B31736">
        <w:rPr>
          <w:rFonts w:ascii="Arial" w:hAnsi="Arial" w:cs="Arial"/>
          <w:sz w:val="24"/>
          <w:szCs w:val="24"/>
        </w:rPr>
        <w:t>:</w:t>
      </w:r>
    </w:p>
    <w:p w14:paraId="559F9574" w14:textId="2A34A1DF" w:rsidR="00C34DEB" w:rsidRPr="00C34DEB" w:rsidRDefault="00C34DEB" w:rsidP="00C34DEB">
      <w:pPr>
        <w:pStyle w:val="Akapitzlist"/>
        <w:widowControl w:val="0"/>
        <w:numPr>
          <w:ilvl w:val="2"/>
          <w:numId w:val="59"/>
        </w:numPr>
        <w:spacing w:line="276" w:lineRule="auto"/>
        <w:outlineLvl w:val="3"/>
        <w:rPr>
          <w:rFonts w:ascii="Arial" w:hAnsi="Arial" w:cs="Arial"/>
          <w:sz w:val="24"/>
          <w:szCs w:val="24"/>
        </w:rPr>
      </w:pPr>
      <w:r w:rsidRPr="00C34DEB">
        <w:rPr>
          <w:rFonts w:ascii="Arial" w:hAnsi="Arial" w:cs="Arial"/>
          <w:sz w:val="24"/>
          <w:szCs w:val="24"/>
        </w:rPr>
        <w:t>Monitor</w:t>
      </w:r>
      <w:r w:rsidR="00763A15">
        <w:rPr>
          <w:rFonts w:ascii="Arial" w:hAnsi="Arial" w:cs="Arial"/>
          <w:sz w:val="24"/>
          <w:szCs w:val="24"/>
        </w:rPr>
        <w:t>a</w:t>
      </w:r>
      <w:r w:rsidRPr="00C34DEB">
        <w:rPr>
          <w:rFonts w:ascii="Arial" w:hAnsi="Arial" w:cs="Arial"/>
          <w:sz w:val="24"/>
          <w:szCs w:val="24"/>
        </w:rPr>
        <w:t xml:space="preserve"> do komputera </w:t>
      </w:r>
      <w:r>
        <w:rPr>
          <w:rFonts w:ascii="Arial" w:hAnsi="Arial" w:cs="Arial"/>
          <w:sz w:val="24"/>
          <w:szCs w:val="24"/>
        </w:rPr>
        <w:t>-12 sztuk;</w:t>
      </w:r>
    </w:p>
    <w:p w14:paraId="6635787A" w14:textId="711F448F" w:rsidR="00C34DEB" w:rsidRPr="00C34DEB" w:rsidRDefault="00C34DEB" w:rsidP="00C34DEB">
      <w:pPr>
        <w:pStyle w:val="Akapitzlist"/>
        <w:widowControl w:val="0"/>
        <w:numPr>
          <w:ilvl w:val="2"/>
          <w:numId w:val="59"/>
        </w:numPr>
        <w:spacing w:line="276" w:lineRule="auto"/>
        <w:outlineLvl w:val="3"/>
        <w:rPr>
          <w:rFonts w:ascii="Arial" w:hAnsi="Arial" w:cs="Arial"/>
          <w:sz w:val="24"/>
          <w:szCs w:val="24"/>
        </w:rPr>
      </w:pPr>
      <w:r>
        <w:rPr>
          <w:rFonts w:ascii="Arial" w:hAnsi="Arial" w:cs="Arial"/>
          <w:sz w:val="24"/>
          <w:szCs w:val="24"/>
        </w:rPr>
        <w:t>Komputer</w:t>
      </w:r>
      <w:r w:rsidR="00763A15">
        <w:rPr>
          <w:rFonts w:ascii="Arial" w:hAnsi="Arial" w:cs="Arial"/>
          <w:sz w:val="24"/>
          <w:szCs w:val="24"/>
        </w:rPr>
        <w:t>a stacjonarnego</w:t>
      </w:r>
      <w:r>
        <w:rPr>
          <w:rFonts w:ascii="Arial" w:hAnsi="Arial" w:cs="Arial"/>
          <w:sz w:val="24"/>
          <w:szCs w:val="24"/>
        </w:rPr>
        <w:t>-</w:t>
      </w:r>
      <w:r>
        <w:rPr>
          <w:rFonts w:ascii="Arial" w:hAnsi="Arial" w:cs="Arial"/>
          <w:sz w:val="24"/>
          <w:szCs w:val="24"/>
        </w:rPr>
        <w:tab/>
        <w:t>12 sztuk;</w:t>
      </w:r>
    </w:p>
    <w:p w14:paraId="2C5BCB65" w14:textId="7623FB49" w:rsidR="00C34DEB" w:rsidRPr="00C34DEB" w:rsidRDefault="00C34DEB" w:rsidP="00C34DEB">
      <w:pPr>
        <w:pStyle w:val="Akapitzlist"/>
        <w:widowControl w:val="0"/>
        <w:numPr>
          <w:ilvl w:val="2"/>
          <w:numId w:val="59"/>
        </w:numPr>
        <w:spacing w:line="276" w:lineRule="auto"/>
        <w:outlineLvl w:val="3"/>
        <w:rPr>
          <w:rFonts w:ascii="Arial" w:hAnsi="Arial" w:cs="Arial"/>
          <w:sz w:val="24"/>
          <w:szCs w:val="24"/>
        </w:rPr>
      </w:pPr>
      <w:r>
        <w:rPr>
          <w:rFonts w:ascii="Arial" w:hAnsi="Arial" w:cs="Arial"/>
          <w:sz w:val="24"/>
          <w:szCs w:val="24"/>
        </w:rPr>
        <w:t>Zasilacz</w:t>
      </w:r>
      <w:r w:rsidR="00763A15">
        <w:rPr>
          <w:rFonts w:ascii="Arial" w:hAnsi="Arial" w:cs="Arial"/>
          <w:sz w:val="24"/>
          <w:szCs w:val="24"/>
        </w:rPr>
        <w:t>a</w:t>
      </w:r>
      <w:r>
        <w:rPr>
          <w:rFonts w:ascii="Arial" w:hAnsi="Arial" w:cs="Arial"/>
          <w:sz w:val="24"/>
          <w:szCs w:val="24"/>
        </w:rPr>
        <w:t xml:space="preserve"> UPS- 12 sztuk;</w:t>
      </w:r>
    </w:p>
    <w:p w14:paraId="5896AAD2" w14:textId="01315383" w:rsidR="00C34DEB" w:rsidRPr="00C34DEB" w:rsidRDefault="00C34DEB" w:rsidP="00C34DEB">
      <w:pPr>
        <w:pStyle w:val="Akapitzlist"/>
        <w:widowControl w:val="0"/>
        <w:numPr>
          <w:ilvl w:val="2"/>
          <w:numId w:val="59"/>
        </w:numPr>
        <w:spacing w:line="276" w:lineRule="auto"/>
        <w:outlineLvl w:val="3"/>
        <w:rPr>
          <w:rFonts w:ascii="Arial" w:hAnsi="Arial" w:cs="Arial"/>
          <w:sz w:val="24"/>
          <w:szCs w:val="24"/>
        </w:rPr>
      </w:pPr>
      <w:r w:rsidRPr="00C34DEB">
        <w:rPr>
          <w:rFonts w:ascii="Arial" w:hAnsi="Arial" w:cs="Arial"/>
          <w:sz w:val="24"/>
          <w:szCs w:val="24"/>
        </w:rPr>
        <w:lastRenderedPageBreak/>
        <w:t>Komputer</w:t>
      </w:r>
      <w:r w:rsidR="00763A15">
        <w:rPr>
          <w:rFonts w:ascii="Arial" w:hAnsi="Arial" w:cs="Arial"/>
          <w:sz w:val="24"/>
          <w:szCs w:val="24"/>
        </w:rPr>
        <w:t xml:space="preserve">a przenośnego- </w:t>
      </w:r>
      <w:r>
        <w:rPr>
          <w:rFonts w:ascii="Arial" w:hAnsi="Arial" w:cs="Arial"/>
          <w:sz w:val="24"/>
          <w:szCs w:val="24"/>
        </w:rPr>
        <w:t>3 sztuki;</w:t>
      </w:r>
    </w:p>
    <w:p w14:paraId="27241EEB" w14:textId="1742D971" w:rsidR="00C34DEB" w:rsidRPr="00C34DEB" w:rsidRDefault="00C34DEB" w:rsidP="00C34DEB">
      <w:pPr>
        <w:pStyle w:val="Akapitzlist"/>
        <w:widowControl w:val="0"/>
        <w:numPr>
          <w:ilvl w:val="2"/>
          <w:numId w:val="59"/>
        </w:numPr>
        <w:spacing w:line="276" w:lineRule="auto"/>
        <w:outlineLvl w:val="3"/>
        <w:rPr>
          <w:rFonts w:ascii="Arial" w:hAnsi="Arial" w:cs="Arial"/>
          <w:sz w:val="24"/>
          <w:szCs w:val="24"/>
        </w:rPr>
      </w:pPr>
      <w:r w:rsidRPr="00C34DEB">
        <w:rPr>
          <w:rFonts w:ascii="Arial" w:hAnsi="Arial" w:cs="Arial"/>
          <w:sz w:val="24"/>
          <w:szCs w:val="24"/>
        </w:rPr>
        <w:t>Projektor</w:t>
      </w:r>
      <w:r w:rsidR="00763A15">
        <w:rPr>
          <w:rFonts w:ascii="Arial" w:hAnsi="Arial" w:cs="Arial"/>
          <w:sz w:val="24"/>
          <w:szCs w:val="24"/>
        </w:rPr>
        <w:t xml:space="preserve">a laserowego- </w:t>
      </w:r>
      <w:r>
        <w:rPr>
          <w:rFonts w:ascii="Arial" w:hAnsi="Arial" w:cs="Arial"/>
          <w:sz w:val="24"/>
          <w:szCs w:val="24"/>
        </w:rPr>
        <w:t>1 sztuka;</w:t>
      </w:r>
    </w:p>
    <w:p w14:paraId="2FC2F50A" w14:textId="1B7FADF5" w:rsidR="00C34DEB" w:rsidRPr="00C34DEB" w:rsidRDefault="00763A15" w:rsidP="00C34DEB">
      <w:pPr>
        <w:pStyle w:val="Akapitzlist"/>
        <w:widowControl w:val="0"/>
        <w:numPr>
          <w:ilvl w:val="2"/>
          <w:numId w:val="59"/>
        </w:numPr>
        <w:spacing w:line="276" w:lineRule="auto"/>
        <w:outlineLvl w:val="3"/>
        <w:rPr>
          <w:rFonts w:ascii="Arial" w:hAnsi="Arial" w:cs="Arial"/>
          <w:sz w:val="24"/>
          <w:szCs w:val="24"/>
        </w:rPr>
      </w:pPr>
      <w:r>
        <w:rPr>
          <w:rFonts w:ascii="Arial" w:hAnsi="Arial" w:cs="Arial"/>
          <w:sz w:val="24"/>
          <w:szCs w:val="24"/>
        </w:rPr>
        <w:t>Urządzenia</w:t>
      </w:r>
      <w:r w:rsidR="00C34DEB" w:rsidRPr="00C34DEB">
        <w:rPr>
          <w:rFonts w:ascii="Arial" w:hAnsi="Arial" w:cs="Arial"/>
          <w:sz w:val="24"/>
          <w:szCs w:val="24"/>
        </w:rPr>
        <w:t xml:space="preserve"> wielofunkcyjne</w:t>
      </w:r>
      <w:r>
        <w:rPr>
          <w:rFonts w:ascii="Arial" w:hAnsi="Arial" w:cs="Arial"/>
          <w:sz w:val="24"/>
          <w:szCs w:val="24"/>
        </w:rPr>
        <w:t>go</w:t>
      </w:r>
      <w:r w:rsidR="00C34DEB" w:rsidRPr="00C34DEB">
        <w:rPr>
          <w:rFonts w:ascii="Arial" w:hAnsi="Arial" w:cs="Arial"/>
          <w:sz w:val="24"/>
          <w:szCs w:val="24"/>
        </w:rPr>
        <w:t xml:space="preserve"> A3</w:t>
      </w:r>
      <w:r w:rsidR="00C34DEB">
        <w:rPr>
          <w:rFonts w:ascii="Arial" w:hAnsi="Arial" w:cs="Arial"/>
          <w:sz w:val="24"/>
          <w:szCs w:val="24"/>
        </w:rPr>
        <w:t>- 2 sztuki;</w:t>
      </w:r>
    </w:p>
    <w:p w14:paraId="653F480A" w14:textId="6160985E" w:rsidR="00C34DEB" w:rsidRPr="00C34DEB" w:rsidRDefault="00763A15" w:rsidP="00C34DEB">
      <w:pPr>
        <w:pStyle w:val="Akapitzlist"/>
        <w:widowControl w:val="0"/>
        <w:numPr>
          <w:ilvl w:val="2"/>
          <w:numId w:val="59"/>
        </w:numPr>
        <w:spacing w:line="276" w:lineRule="auto"/>
        <w:outlineLvl w:val="3"/>
        <w:rPr>
          <w:rFonts w:ascii="Arial" w:hAnsi="Arial" w:cs="Arial"/>
          <w:sz w:val="24"/>
          <w:szCs w:val="24"/>
        </w:rPr>
      </w:pPr>
      <w:r>
        <w:rPr>
          <w:rFonts w:ascii="Arial" w:hAnsi="Arial" w:cs="Arial"/>
          <w:sz w:val="24"/>
          <w:szCs w:val="24"/>
        </w:rPr>
        <w:t>Listwy zasilającej</w:t>
      </w:r>
      <w:r w:rsidR="00C34DEB">
        <w:rPr>
          <w:rFonts w:ascii="Arial" w:hAnsi="Arial" w:cs="Arial"/>
          <w:sz w:val="24"/>
          <w:szCs w:val="24"/>
        </w:rPr>
        <w:t>- 15 sztuk;</w:t>
      </w:r>
    </w:p>
    <w:p w14:paraId="47BB8571" w14:textId="7D198A73" w:rsidR="00C34DEB" w:rsidRPr="00C34DEB" w:rsidRDefault="00C34DEB" w:rsidP="00C34DEB">
      <w:pPr>
        <w:pStyle w:val="Akapitzlist"/>
        <w:widowControl w:val="0"/>
        <w:numPr>
          <w:ilvl w:val="2"/>
          <w:numId w:val="59"/>
        </w:numPr>
        <w:spacing w:line="276" w:lineRule="auto"/>
        <w:outlineLvl w:val="3"/>
        <w:rPr>
          <w:rFonts w:ascii="Arial" w:hAnsi="Arial" w:cs="Arial"/>
          <w:sz w:val="24"/>
          <w:szCs w:val="24"/>
        </w:rPr>
      </w:pPr>
      <w:r w:rsidRPr="00C34DEB">
        <w:rPr>
          <w:rFonts w:ascii="Arial" w:hAnsi="Arial" w:cs="Arial"/>
          <w:sz w:val="24"/>
          <w:szCs w:val="24"/>
        </w:rPr>
        <w:t>Przełącznik</w:t>
      </w:r>
      <w:r w:rsidR="00763A15">
        <w:rPr>
          <w:rFonts w:ascii="Arial" w:hAnsi="Arial" w:cs="Arial"/>
          <w:sz w:val="24"/>
          <w:szCs w:val="24"/>
        </w:rPr>
        <w:t>a sieciowego 8 portowego</w:t>
      </w:r>
      <w:r>
        <w:rPr>
          <w:rFonts w:ascii="Arial" w:hAnsi="Arial" w:cs="Arial"/>
          <w:sz w:val="24"/>
          <w:szCs w:val="24"/>
        </w:rPr>
        <w:t>- 10 sztuk;</w:t>
      </w:r>
    </w:p>
    <w:p w14:paraId="7FFB29C5" w14:textId="1BE53DAB" w:rsidR="00C34DEB" w:rsidRPr="00C34DEB" w:rsidRDefault="00763A15" w:rsidP="00C34DEB">
      <w:pPr>
        <w:pStyle w:val="Akapitzlist"/>
        <w:widowControl w:val="0"/>
        <w:numPr>
          <w:ilvl w:val="2"/>
          <w:numId w:val="59"/>
        </w:numPr>
        <w:spacing w:line="276" w:lineRule="auto"/>
        <w:outlineLvl w:val="3"/>
        <w:rPr>
          <w:rFonts w:ascii="Arial" w:hAnsi="Arial" w:cs="Arial"/>
          <w:sz w:val="24"/>
          <w:szCs w:val="24"/>
        </w:rPr>
      </w:pPr>
      <w:r>
        <w:rPr>
          <w:rFonts w:ascii="Arial" w:hAnsi="Arial" w:cs="Arial"/>
          <w:sz w:val="24"/>
          <w:szCs w:val="24"/>
        </w:rPr>
        <w:t>Niszczarki</w:t>
      </w:r>
      <w:r w:rsidR="00C34DEB" w:rsidRPr="00C34DEB">
        <w:rPr>
          <w:rFonts w:ascii="Arial" w:hAnsi="Arial" w:cs="Arial"/>
          <w:sz w:val="24"/>
          <w:szCs w:val="24"/>
        </w:rPr>
        <w:t xml:space="preserve"> do dokumentów</w:t>
      </w:r>
      <w:r w:rsidR="00C34DEB">
        <w:rPr>
          <w:rFonts w:ascii="Arial" w:hAnsi="Arial" w:cs="Arial"/>
          <w:sz w:val="24"/>
          <w:szCs w:val="24"/>
        </w:rPr>
        <w:t xml:space="preserve">- </w:t>
      </w:r>
      <w:r w:rsidR="00C34DEB">
        <w:rPr>
          <w:rFonts w:ascii="Arial" w:hAnsi="Arial" w:cs="Arial"/>
          <w:sz w:val="24"/>
          <w:szCs w:val="24"/>
        </w:rPr>
        <w:tab/>
        <w:t>3 sztuki;</w:t>
      </w:r>
    </w:p>
    <w:p w14:paraId="617E7615" w14:textId="4212EE89" w:rsidR="00C34DEB" w:rsidRPr="00C34DEB" w:rsidRDefault="00C34DEB" w:rsidP="00C34DEB">
      <w:pPr>
        <w:pStyle w:val="Akapitzlist"/>
        <w:widowControl w:val="0"/>
        <w:numPr>
          <w:ilvl w:val="2"/>
          <w:numId w:val="59"/>
        </w:numPr>
        <w:spacing w:line="276" w:lineRule="auto"/>
        <w:outlineLvl w:val="3"/>
        <w:rPr>
          <w:rFonts w:ascii="Arial" w:hAnsi="Arial" w:cs="Arial"/>
          <w:sz w:val="24"/>
          <w:szCs w:val="24"/>
        </w:rPr>
      </w:pPr>
      <w:r>
        <w:rPr>
          <w:rFonts w:ascii="Arial" w:hAnsi="Arial" w:cs="Arial"/>
          <w:sz w:val="24"/>
          <w:szCs w:val="24"/>
        </w:rPr>
        <w:t>Ploter</w:t>
      </w:r>
      <w:r w:rsidR="00763A15">
        <w:rPr>
          <w:rFonts w:ascii="Arial" w:hAnsi="Arial" w:cs="Arial"/>
          <w:sz w:val="24"/>
          <w:szCs w:val="24"/>
        </w:rPr>
        <w:t>a drukującego</w:t>
      </w:r>
      <w:r>
        <w:rPr>
          <w:rFonts w:ascii="Arial" w:hAnsi="Arial" w:cs="Arial"/>
          <w:sz w:val="24"/>
          <w:szCs w:val="24"/>
        </w:rPr>
        <w:t>- 1 sztuka;</w:t>
      </w:r>
    </w:p>
    <w:p w14:paraId="4B84E5DC" w14:textId="40575FD9" w:rsidR="00C34DEB" w:rsidRPr="00C34DEB" w:rsidRDefault="00C34DEB" w:rsidP="00C34DEB">
      <w:pPr>
        <w:pStyle w:val="Akapitzlist"/>
        <w:widowControl w:val="0"/>
        <w:numPr>
          <w:ilvl w:val="2"/>
          <w:numId w:val="59"/>
        </w:numPr>
        <w:spacing w:line="276" w:lineRule="auto"/>
        <w:outlineLvl w:val="3"/>
        <w:rPr>
          <w:rFonts w:ascii="Arial" w:hAnsi="Arial" w:cs="Arial"/>
          <w:sz w:val="24"/>
          <w:szCs w:val="24"/>
        </w:rPr>
      </w:pPr>
      <w:r w:rsidRPr="00C34DEB">
        <w:rPr>
          <w:rFonts w:ascii="Arial" w:hAnsi="Arial" w:cs="Arial"/>
          <w:sz w:val="24"/>
          <w:szCs w:val="24"/>
        </w:rPr>
        <w:t>Ekran</w:t>
      </w:r>
      <w:r w:rsidR="00763A15">
        <w:rPr>
          <w:rFonts w:ascii="Arial" w:hAnsi="Arial" w:cs="Arial"/>
          <w:sz w:val="24"/>
          <w:szCs w:val="24"/>
        </w:rPr>
        <w:t>u</w:t>
      </w:r>
      <w:r w:rsidRPr="00C34DEB">
        <w:rPr>
          <w:rFonts w:ascii="Arial" w:hAnsi="Arial" w:cs="Arial"/>
          <w:sz w:val="24"/>
          <w:szCs w:val="24"/>
        </w:rPr>
        <w:t xml:space="preserve"> projekc</w:t>
      </w:r>
      <w:r w:rsidR="00763A15">
        <w:rPr>
          <w:rFonts w:ascii="Arial" w:hAnsi="Arial" w:cs="Arial"/>
          <w:sz w:val="24"/>
          <w:szCs w:val="24"/>
        </w:rPr>
        <w:t>yjnego, automatycznego, elektrycznego</w:t>
      </w:r>
      <w:r>
        <w:rPr>
          <w:rFonts w:ascii="Arial" w:hAnsi="Arial" w:cs="Arial"/>
          <w:sz w:val="24"/>
          <w:szCs w:val="24"/>
        </w:rPr>
        <w:t>-</w:t>
      </w:r>
      <w:r>
        <w:rPr>
          <w:rFonts w:ascii="Arial" w:hAnsi="Arial" w:cs="Arial"/>
          <w:sz w:val="24"/>
          <w:szCs w:val="24"/>
        </w:rPr>
        <w:tab/>
        <w:t>1 sztuka;</w:t>
      </w:r>
    </w:p>
    <w:p w14:paraId="447307C8" w14:textId="1ACD8EBA" w:rsidR="00C34DEB" w:rsidRPr="00C34DEB" w:rsidRDefault="00763A15" w:rsidP="00C34DEB">
      <w:pPr>
        <w:pStyle w:val="Akapitzlist"/>
        <w:widowControl w:val="0"/>
        <w:numPr>
          <w:ilvl w:val="2"/>
          <w:numId w:val="59"/>
        </w:numPr>
        <w:spacing w:line="276" w:lineRule="auto"/>
        <w:outlineLvl w:val="3"/>
        <w:rPr>
          <w:rFonts w:ascii="Arial" w:hAnsi="Arial" w:cs="Arial"/>
          <w:sz w:val="24"/>
          <w:szCs w:val="24"/>
        </w:rPr>
      </w:pPr>
      <w:r>
        <w:rPr>
          <w:rFonts w:ascii="Arial" w:hAnsi="Arial" w:cs="Arial"/>
          <w:sz w:val="24"/>
          <w:szCs w:val="24"/>
        </w:rPr>
        <w:t>Urządzenia</w:t>
      </w:r>
      <w:r w:rsidR="00C34DEB" w:rsidRPr="00C34DEB">
        <w:rPr>
          <w:rFonts w:ascii="Arial" w:hAnsi="Arial" w:cs="Arial"/>
          <w:sz w:val="24"/>
          <w:szCs w:val="24"/>
        </w:rPr>
        <w:t xml:space="preserve"> sieciowe</w:t>
      </w:r>
      <w:r>
        <w:rPr>
          <w:rFonts w:ascii="Arial" w:hAnsi="Arial" w:cs="Arial"/>
          <w:sz w:val="24"/>
          <w:szCs w:val="24"/>
        </w:rPr>
        <w:t>go</w:t>
      </w:r>
      <w:r w:rsidR="00C34DEB" w:rsidRPr="00C34DEB">
        <w:rPr>
          <w:rFonts w:ascii="Arial" w:hAnsi="Arial" w:cs="Arial"/>
          <w:sz w:val="24"/>
          <w:szCs w:val="24"/>
        </w:rPr>
        <w:t xml:space="preserve"> firewall</w:t>
      </w:r>
      <w:r w:rsidR="00C34DEB">
        <w:rPr>
          <w:rFonts w:ascii="Arial" w:hAnsi="Arial" w:cs="Arial"/>
          <w:sz w:val="24"/>
          <w:szCs w:val="24"/>
        </w:rPr>
        <w:t>- 2 sztuki;</w:t>
      </w:r>
    </w:p>
    <w:p w14:paraId="0BFE5BDA" w14:textId="4D2C6A7E" w:rsidR="00C34DEB" w:rsidRPr="00C34DEB" w:rsidRDefault="00C34DEB" w:rsidP="00C34DEB">
      <w:pPr>
        <w:pStyle w:val="Akapitzlist"/>
        <w:widowControl w:val="0"/>
        <w:numPr>
          <w:ilvl w:val="2"/>
          <w:numId w:val="59"/>
        </w:numPr>
        <w:spacing w:line="276" w:lineRule="auto"/>
        <w:outlineLvl w:val="3"/>
        <w:rPr>
          <w:rFonts w:ascii="Arial" w:hAnsi="Arial" w:cs="Arial"/>
          <w:sz w:val="24"/>
          <w:szCs w:val="24"/>
        </w:rPr>
      </w:pPr>
      <w:r w:rsidRPr="00C34DEB">
        <w:rPr>
          <w:rFonts w:ascii="Arial" w:hAnsi="Arial" w:cs="Arial"/>
          <w:sz w:val="24"/>
          <w:szCs w:val="24"/>
        </w:rPr>
        <w:t>Monitor</w:t>
      </w:r>
      <w:r w:rsidR="00763A15">
        <w:rPr>
          <w:rFonts w:ascii="Arial" w:hAnsi="Arial" w:cs="Arial"/>
          <w:sz w:val="24"/>
          <w:szCs w:val="24"/>
        </w:rPr>
        <w:t>a LCD przemysłowego</w:t>
      </w:r>
      <w:r>
        <w:rPr>
          <w:rFonts w:ascii="Arial" w:hAnsi="Arial" w:cs="Arial"/>
          <w:sz w:val="24"/>
          <w:szCs w:val="24"/>
        </w:rPr>
        <w:t>-1 sztuka;</w:t>
      </w:r>
    </w:p>
    <w:p w14:paraId="7DD882C5" w14:textId="60E560A0" w:rsidR="003B7B73" w:rsidRDefault="00C34DEB" w:rsidP="00C34DEB">
      <w:pPr>
        <w:pStyle w:val="Akapitzlist"/>
        <w:widowControl w:val="0"/>
        <w:numPr>
          <w:ilvl w:val="2"/>
          <w:numId w:val="59"/>
        </w:numPr>
        <w:spacing w:line="276" w:lineRule="auto"/>
        <w:outlineLvl w:val="3"/>
        <w:rPr>
          <w:rFonts w:ascii="Arial" w:hAnsi="Arial" w:cs="Arial"/>
          <w:sz w:val="24"/>
          <w:szCs w:val="24"/>
        </w:rPr>
      </w:pPr>
      <w:r>
        <w:rPr>
          <w:rFonts w:ascii="Arial" w:hAnsi="Arial" w:cs="Arial"/>
          <w:sz w:val="24"/>
          <w:szCs w:val="24"/>
        </w:rPr>
        <w:t>Tablet</w:t>
      </w:r>
      <w:r w:rsidR="00763A15">
        <w:rPr>
          <w:rFonts w:ascii="Arial" w:hAnsi="Arial" w:cs="Arial"/>
          <w:sz w:val="24"/>
          <w:szCs w:val="24"/>
        </w:rPr>
        <w:t>u graficznego</w:t>
      </w:r>
      <w:r>
        <w:rPr>
          <w:rFonts w:ascii="Arial" w:hAnsi="Arial" w:cs="Arial"/>
          <w:sz w:val="24"/>
          <w:szCs w:val="24"/>
        </w:rPr>
        <w:t>- 8 sztuk;</w:t>
      </w:r>
    </w:p>
    <w:p w14:paraId="4D579127" w14:textId="0ED49048" w:rsidR="00B71053" w:rsidRPr="00C665C8" w:rsidRDefault="006A46B3" w:rsidP="00C34DEB">
      <w:pPr>
        <w:pStyle w:val="Akapitzlist"/>
        <w:widowControl w:val="0"/>
        <w:numPr>
          <w:ilvl w:val="1"/>
          <w:numId w:val="59"/>
        </w:numPr>
        <w:spacing w:line="276" w:lineRule="auto"/>
        <w:outlineLvl w:val="3"/>
        <w:rPr>
          <w:rFonts w:ascii="Arial" w:hAnsi="Arial" w:cs="Arial"/>
          <w:b/>
          <w:sz w:val="24"/>
          <w:szCs w:val="24"/>
          <w:u w:val="single"/>
        </w:rPr>
      </w:pPr>
      <w:r w:rsidRPr="009F39BA">
        <w:rPr>
          <w:rFonts w:ascii="Arial" w:hAnsi="Arial" w:cs="Arial"/>
          <w:b/>
          <w:sz w:val="24"/>
          <w:szCs w:val="24"/>
          <w:u w:val="single"/>
        </w:rPr>
        <w:t>Szczegółowy opis przedmiotu zamówienia określa</w:t>
      </w:r>
      <w:r w:rsidR="00C34DEB">
        <w:rPr>
          <w:rFonts w:ascii="Arial" w:hAnsi="Arial" w:cs="Arial"/>
          <w:b/>
          <w:sz w:val="24"/>
          <w:szCs w:val="24"/>
          <w:u w:val="single"/>
        </w:rPr>
        <w:t xml:space="preserve"> </w:t>
      </w:r>
      <w:r w:rsidR="00B31736" w:rsidRPr="00C34DEB">
        <w:rPr>
          <w:rFonts w:ascii="Arial" w:hAnsi="Arial" w:cs="Arial"/>
          <w:b/>
          <w:sz w:val="24"/>
          <w:szCs w:val="24"/>
        </w:rPr>
        <w:t>Załącznik</w:t>
      </w:r>
      <w:r w:rsidR="00BD2FD9" w:rsidRPr="00C34DEB">
        <w:rPr>
          <w:rFonts w:ascii="Arial" w:hAnsi="Arial" w:cs="Arial"/>
          <w:b/>
          <w:sz w:val="24"/>
          <w:szCs w:val="24"/>
        </w:rPr>
        <w:t xml:space="preserve"> nr 1</w:t>
      </w:r>
      <w:r w:rsidRPr="00C34DEB">
        <w:rPr>
          <w:rFonts w:ascii="Arial" w:hAnsi="Arial" w:cs="Arial"/>
          <w:b/>
          <w:sz w:val="24"/>
          <w:szCs w:val="24"/>
        </w:rPr>
        <w:t xml:space="preserve"> do SWZ</w:t>
      </w:r>
      <w:r w:rsidRPr="00C34DEB">
        <w:rPr>
          <w:rFonts w:ascii="Arial" w:hAnsi="Arial" w:cs="Arial"/>
          <w:sz w:val="24"/>
          <w:szCs w:val="24"/>
        </w:rPr>
        <w:t>-</w:t>
      </w:r>
      <w:r w:rsidR="005C5AB3">
        <w:rPr>
          <w:rFonts w:ascii="Arial" w:hAnsi="Arial" w:cs="Arial"/>
          <w:sz w:val="24"/>
          <w:szCs w:val="24"/>
        </w:rPr>
        <w:t xml:space="preserve"> </w:t>
      </w:r>
      <w:r w:rsidR="005C5AB3" w:rsidRPr="005C5AB3">
        <w:rPr>
          <w:rFonts w:ascii="Arial" w:hAnsi="Arial" w:cs="Arial"/>
          <w:b/>
          <w:sz w:val="24"/>
          <w:szCs w:val="24"/>
        </w:rPr>
        <w:t>Załącznik nr 1 do umowy</w:t>
      </w:r>
      <w:r w:rsidR="005C5AB3">
        <w:rPr>
          <w:rFonts w:ascii="Arial" w:hAnsi="Arial" w:cs="Arial"/>
          <w:sz w:val="24"/>
          <w:szCs w:val="24"/>
        </w:rPr>
        <w:t>-</w:t>
      </w:r>
      <w:r w:rsidR="00BD2FD9" w:rsidRPr="00C34DEB">
        <w:rPr>
          <w:rFonts w:ascii="Arial" w:hAnsi="Arial" w:cs="Arial"/>
          <w:sz w:val="24"/>
          <w:szCs w:val="24"/>
        </w:rPr>
        <w:t xml:space="preserve"> </w:t>
      </w:r>
      <w:r w:rsidR="00C34DEB">
        <w:rPr>
          <w:rFonts w:ascii="Arial" w:hAnsi="Arial" w:cs="Arial"/>
          <w:sz w:val="24"/>
          <w:szCs w:val="24"/>
        </w:rPr>
        <w:t>Opis przedmiotu zamówienia</w:t>
      </w:r>
      <w:r w:rsidR="00C665C8">
        <w:rPr>
          <w:rFonts w:ascii="Arial" w:hAnsi="Arial" w:cs="Arial"/>
          <w:sz w:val="24"/>
          <w:szCs w:val="24"/>
        </w:rPr>
        <w:t>.</w:t>
      </w:r>
    </w:p>
    <w:p w14:paraId="4D655242" w14:textId="546A892D" w:rsidR="00C665C8" w:rsidRPr="00C665C8" w:rsidRDefault="00C665C8" w:rsidP="00C34DEB">
      <w:pPr>
        <w:pStyle w:val="Akapitzlist"/>
        <w:widowControl w:val="0"/>
        <w:numPr>
          <w:ilvl w:val="1"/>
          <w:numId w:val="59"/>
        </w:numPr>
        <w:spacing w:line="276" w:lineRule="auto"/>
        <w:outlineLvl w:val="3"/>
        <w:rPr>
          <w:rFonts w:ascii="Arial" w:hAnsi="Arial" w:cs="Arial"/>
          <w:sz w:val="24"/>
          <w:szCs w:val="24"/>
        </w:rPr>
      </w:pPr>
      <w:r w:rsidRPr="00C665C8">
        <w:rPr>
          <w:rFonts w:ascii="Arial" w:hAnsi="Arial" w:cs="Arial"/>
          <w:sz w:val="24"/>
          <w:szCs w:val="24"/>
        </w:rPr>
        <w:t xml:space="preserve">Gwarancja na przedmiot zamówienia </w:t>
      </w:r>
      <w:r>
        <w:rPr>
          <w:rFonts w:ascii="Arial" w:hAnsi="Arial" w:cs="Arial"/>
          <w:sz w:val="24"/>
          <w:szCs w:val="24"/>
        </w:rPr>
        <w:t>została określona przez zamawiającego w Załączniku nr 4 do SWZ- Projektowane postanowienia umowy.</w:t>
      </w:r>
    </w:p>
    <w:p w14:paraId="5FD2D79F" w14:textId="32A2888C" w:rsidR="00C610DF" w:rsidRDefault="00B71053" w:rsidP="00C610DF">
      <w:pPr>
        <w:pStyle w:val="Akapitzlist"/>
        <w:widowControl w:val="0"/>
        <w:numPr>
          <w:ilvl w:val="1"/>
          <w:numId w:val="59"/>
        </w:numPr>
        <w:spacing w:line="276" w:lineRule="auto"/>
        <w:outlineLvl w:val="3"/>
        <w:rPr>
          <w:rFonts w:ascii="Arial" w:hAnsi="Arial" w:cs="Arial"/>
          <w:sz w:val="24"/>
          <w:szCs w:val="24"/>
        </w:rPr>
      </w:pPr>
      <w:r w:rsidRPr="00BD2FD9">
        <w:rPr>
          <w:rFonts w:ascii="Arial" w:hAnsi="Arial" w:cs="Arial"/>
          <w:sz w:val="24"/>
          <w:szCs w:val="24"/>
        </w:rPr>
        <w:t xml:space="preserve">Nazwa/y i kod/y Wspólnego Słownika Zamówień: </w:t>
      </w:r>
      <w:r w:rsidRPr="00C610DF">
        <w:rPr>
          <w:rFonts w:ascii="Arial" w:hAnsi="Arial" w:cs="Arial"/>
          <w:b/>
          <w:sz w:val="24"/>
          <w:szCs w:val="24"/>
        </w:rPr>
        <w:t>(CPV):</w:t>
      </w:r>
      <w:r w:rsidR="00C610DF">
        <w:rPr>
          <w:rFonts w:ascii="Arial" w:hAnsi="Arial" w:cs="Arial"/>
          <w:sz w:val="24"/>
          <w:szCs w:val="24"/>
        </w:rPr>
        <w:t xml:space="preserve"> </w:t>
      </w:r>
    </w:p>
    <w:p w14:paraId="45DC6EA5" w14:textId="77777777" w:rsidR="00C34DEB" w:rsidRPr="00C34DEB" w:rsidRDefault="00C34DEB" w:rsidP="00C34DEB">
      <w:pPr>
        <w:pStyle w:val="Akapitzlist"/>
        <w:widowControl w:val="0"/>
        <w:spacing w:line="276" w:lineRule="auto"/>
        <w:ind w:left="1287"/>
        <w:outlineLvl w:val="3"/>
        <w:rPr>
          <w:rFonts w:ascii="Arial" w:hAnsi="Arial" w:cs="Arial"/>
          <w:sz w:val="24"/>
          <w:szCs w:val="24"/>
        </w:rPr>
      </w:pPr>
      <w:r w:rsidRPr="00C34DEB">
        <w:rPr>
          <w:rFonts w:ascii="Arial" w:hAnsi="Arial" w:cs="Arial"/>
          <w:sz w:val="24"/>
          <w:szCs w:val="24"/>
        </w:rPr>
        <w:t>30200000-1 - Urządzenia komputerowe</w:t>
      </w:r>
    </w:p>
    <w:p w14:paraId="348D8A62" w14:textId="77777777" w:rsidR="00C34DEB" w:rsidRPr="00C34DEB" w:rsidRDefault="00C34DEB" w:rsidP="00C34DEB">
      <w:pPr>
        <w:pStyle w:val="Akapitzlist"/>
        <w:widowControl w:val="0"/>
        <w:spacing w:line="276" w:lineRule="auto"/>
        <w:ind w:left="1287"/>
        <w:outlineLvl w:val="3"/>
        <w:rPr>
          <w:rFonts w:ascii="Arial" w:hAnsi="Arial" w:cs="Arial"/>
          <w:sz w:val="24"/>
          <w:szCs w:val="24"/>
        </w:rPr>
      </w:pPr>
      <w:r w:rsidRPr="00C34DEB">
        <w:rPr>
          <w:rFonts w:ascii="Arial" w:hAnsi="Arial" w:cs="Arial"/>
          <w:sz w:val="24"/>
          <w:szCs w:val="24"/>
        </w:rPr>
        <w:t>30213100-6 - Komputery przenośne</w:t>
      </w:r>
    </w:p>
    <w:p w14:paraId="35028E4B" w14:textId="77777777" w:rsidR="00C34DEB" w:rsidRPr="00C34DEB" w:rsidRDefault="00C34DEB" w:rsidP="00C34DEB">
      <w:pPr>
        <w:pStyle w:val="Akapitzlist"/>
        <w:widowControl w:val="0"/>
        <w:spacing w:line="276" w:lineRule="auto"/>
        <w:ind w:left="1287"/>
        <w:outlineLvl w:val="3"/>
        <w:rPr>
          <w:rFonts w:ascii="Arial" w:hAnsi="Arial" w:cs="Arial"/>
          <w:sz w:val="24"/>
          <w:szCs w:val="24"/>
        </w:rPr>
      </w:pPr>
      <w:r w:rsidRPr="00C34DEB">
        <w:rPr>
          <w:rFonts w:ascii="Arial" w:hAnsi="Arial" w:cs="Arial"/>
          <w:sz w:val="24"/>
          <w:szCs w:val="24"/>
        </w:rPr>
        <w:t xml:space="preserve">30232100 - Drukarki i plotery </w:t>
      </w:r>
    </w:p>
    <w:p w14:paraId="3E19B208" w14:textId="77777777" w:rsidR="00C34DEB" w:rsidRPr="00C34DEB" w:rsidRDefault="00C34DEB" w:rsidP="00C34DEB">
      <w:pPr>
        <w:pStyle w:val="Akapitzlist"/>
        <w:widowControl w:val="0"/>
        <w:spacing w:line="276" w:lineRule="auto"/>
        <w:ind w:left="1287"/>
        <w:outlineLvl w:val="3"/>
        <w:rPr>
          <w:rFonts w:ascii="Arial" w:hAnsi="Arial" w:cs="Arial"/>
          <w:sz w:val="24"/>
          <w:szCs w:val="24"/>
        </w:rPr>
      </w:pPr>
      <w:r w:rsidRPr="00C34DEB">
        <w:rPr>
          <w:rFonts w:ascii="Arial" w:hAnsi="Arial" w:cs="Arial"/>
          <w:sz w:val="24"/>
          <w:szCs w:val="24"/>
        </w:rPr>
        <w:t xml:space="preserve">30237200 - Akcesoria komputerowe </w:t>
      </w:r>
    </w:p>
    <w:p w14:paraId="7ACFAE20" w14:textId="77777777" w:rsidR="00C34DEB" w:rsidRPr="00C34DEB" w:rsidRDefault="00C34DEB" w:rsidP="00C34DEB">
      <w:pPr>
        <w:pStyle w:val="Akapitzlist"/>
        <w:widowControl w:val="0"/>
        <w:spacing w:line="276" w:lineRule="auto"/>
        <w:ind w:left="1287"/>
        <w:outlineLvl w:val="3"/>
        <w:rPr>
          <w:rFonts w:ascii="Arial" w:hAnsi="Arial" w:cs="Arial"/>
          <w:sz w:val="24"/>
          <w:szCs w:val="24"/>
        </w:rPr>
      </w:pPr>
      <w:r w:rsidRPr="00C34DEB">
        <w:rPr>
          <w:rFonts w:ascii="Arial" w:hAnsi="Arial" w:cs="Arial"/>
          <w:sz w:val="24"/>
          <w:szCs w:val="24"/>
        </w:rPr>
        <w:t xml:space="preserve">48000000 - Pakiety oprogramowania i systemy informatyczne </w:t>
      </w:r>
    </w:p>
    <w:p w14:paraId="0C57FDEF" w14:textId="77777777" w:rsidR="00C34DEB" w:rsidRPr="00C34DEB" w:rsidRDefault="00C34DEB" w:rsidP="00C34DEB">
      <w:pPr>
        <w:pStyle w:val="Akapitzlist"/>
        <w:widowControl w:val="0"/>
        <w:spacing w:line="276" w:lineRule="auto"/>
        <w:ind w:left="1287"/>
        <w:outlineLvl w:val="3"/>
        <w:rPr>
          <w:rFonts w:ascii="Arial" w:hAnsi="Arial" w:cs="Arial"/>
          <w:sz w:val="24"/>
          <w:szCs w:val="24"/>
        </w:rPr>
      </w:pPr>
      <w:r w:rsidRPr="00C34DEB">
        <w:rPr>
          <w:rFonts w:ascii="Arial" w:hAnsi="Arial" w:cs="Arial"/>
          <w:sz w:val="24"/>
          <w:szCs w:val="24"/>
        </w:rPr>
        <w:t>30213200-7 - Komputer tablet</w:t>
      </w:r>
    </w:p>
    <w:p w14:paraId="26B57A7D" w14:textId="77777777" w:rsidR="00C34DEB" w:rsidRPr="00C34DEB" w:rsidRDefault="00C34DEB" w:rsidP="00C34DEB">
      <w:pPr>
        <w:pStyle w:val="Akapitzlist"/>
        <w:widowControl w:val="0"/>
        <w:spacing w:line="276" w:lineRule="auto"/>
        <w:ind w:left="1287"/>
        <w:outlineLvl w:val="3"/>
        <w:rPr>
          <w:rFonts w:ascii="Arial" w:hAnsi="Arial" w:cs="Arial"/>
          <w:sz w:val="24"/>
          <w:szCs w:val="24"/>
        </w:rPr>
      </w:pPr>
      <w:r w:rsidRPr="00C34DEB">
        <w:rPr>
          <w:rFonts w:ascii="Arial" w:hAnsi="Arial" w:cs="Arial"/>
          <w:sz w:val="24"/>
          <w:szCs w:val="24"/>
        </w:rPr>
        <w:t>32420000-3 -  Urządzenia sieciowe</w:t>
      </w:r>
    </w:p>
    <w:p w14:paraId="1B28DDE3" w14:textId="77777777" w:rsidR="00C34DEB" w:rsidRPr="00C34DEB" w:rsidRDefault="00C34DEB" w:rsidP="00C34DEB">
      <w:pPr>
        <w:pStyle w:val="Akapitzlist"/>
        <w:widowControl w:val="0"/>
        <w:spacing w:line="276" w:lineRule="auto"/>
        <w:ind w:left="1287"/>
        <w:outlineLvl w:val="3"/>
        <w:rPr>
          <w:rFonts w:ascii="Arial" w:hAnsi="Arial" w:cs="Arial"/>
          <w:sz w:val="24"/>
          <w:szCs w:val="24"/>
        </w:rPr>
      </w:pPr>
      <w:r w:rsidRPr="00C34DEB">
        <w:rPr>
          <w:rFonts w:ascii="Arial" w:hAnsi="Arial" w:cs="Arial"/>
          <w:sz w:val="24"/>
          <w:szCs w:val="24"/>
        </w:rPr>
        <w:t>42962000-7 - Urządzenia drukujące i graficzne</w:t>
      </w:r>
    </w:p>
    <w:p w14:paraId="09D50417" w14:textId="77777777" w:rsidR="00C34DEB" w:rsidRPr="00C34DEB" w:rsidRDefault="00C34DEB" w:rsidP="00C34DEB">
      <w:pPr>
        <w:pStyle w:val="Akapitzlist"/>
        <w:widowControl w:val="0"/>
        <w:spacing w:line="276" w:lineRule="auto"/>
        <w:ind w:left="1287"/>
        <w:outlineLvl w:val="3"/>
        <w:rPr>
          <w:rFonts w:ascii="Arial" w:hAnsi="Arial" w:cs="Arial"/>
          <w:sz w:val="24"/>
          <w:szCs w:val="24"/>
        </w:rPr>
      </w:pPr>
      <w:r w:rsidRPr="00C34DEB">
        <w:rPr>
          <w:rFonts w:ascii="Arial" w:hAnsi="Arial" w:cs="Arial"/>
          <w:sz w:val="24"/>
          <w:szCs w:val="24"/>
        </w:rPr>
        <w:t>38652100-1 – Projektory</w:t>
      </w:r>
    </w:p>
    <w:p w14:paraId="39EBAB0C" w14:textId="4C0AA9CA" w:rsidR="00C34DEB" w:rsidRPr="00C610DF" w:rsidRDefault="00C34DEB" w:rsidP="00C34DEB">
      <w:pPr>
        <w:pStyle w:val="Akapitzlist"/>
        <w:widowControl w:val="0"/>
        <w:spacing w:line="276" w:lineRule="auto"/>
        <w:ind w:left="1287"/>
        <w:outlineLvl w:val="3"/>
        <w:rPr>
          <w:rFonts w:ascii="Arial" w:hAnsi="Arial" w:cs="Arial"/>
          <w:sz w:val="24"/>
          <w:szCs w:val="24"/>
        </w:rPr>
      </w:pPr>
      <w:r w:rsidRPr="00C34DEB">
        <w:rPr>
          <w:rFonts w:ascii="Arial" w:hAnsi="Arial" w:cs="Arial"/>
          <w:sz w:val="24"/>
          <w:szCs w:val="24"/>
        </w:rPr>
        <w:t>30231300-0 - Monitory ekranowe</w:t>
      </w:r>
    </w:p>
    <w:p w14:paraId="3CCEB366" w14:textId="78E3C20B" w:rsidR="00EF255D" w:rsidRDefault="00EF255D" w:rsidP="006A46B3">
      <w:pPr>
        <w:pStyle w:val="Akapitzlist"/>
        <w:widowControl w:val="0"/>
        <w:numPr>
          <w:ilvl w:val="1"/>
          <w:numId w:val="59"/>
        </w:numPr>
        <w:spacing w:line="276" w:lineRule="auto"/>
        <w:outlineLvl w:val="3"/>
        <w:rPr>
          <w:rFonts w:ascii="Arial" w:hAnsi="Arial" w:cs="Arial"/>
          <w:sz w:val="24"/>
          <w:szCs w:val="24"/>
        </w:rPr>
      </w:pPr>
      <w:r w:rsidRPr="00BD2FD9">
        <w:rPr>
          <w:rFonts w:ascii="Arial" w:hAnsi="Arial" w:cs="Arial"/>
          <w:sz w:val="24"/>
          <w:szCs w:val="24"/>
        </w:rPr>
        <w:t>Zamawiający nie wymaga w niniejszym postępowaniu przedmiotowych środków dowodowych.</w:t>
      </w:r>
    </w:p>
    <w:p w14:paraId="49A6EEA2" w14:textId="66707DE2" w:rsidR="00172C3D" w:rsidRPr="00672627" w:rsidRDefault="00172C3D" w:rsidP="00672627">
      <w:pPr>
        <w:pStyle w:val="Akapitzlist"/>
        <w:widowControl w:val="0"/>
        <w:numPr>
          <w:ilvl w:val="1"/>
          <w:numId w:val="59"/>
        </w:numPr>
        <w:spacing w:line="276" w:lineRule="auto"/>
        <w:outlineLvl w:val="3"/>
        <w:rPr>
          <w:rFonts w:ascii="Arial" w:hAnsi="Arial" w:cs="Arial"/>
          <w:b/>
          <w:sz w:val="24"/>
          <w:szCs w:val="24"/>
          <w:u w:val="single"/>
          <w:lang w:eastAsia="en-US"/>
        </w:rPr>
      </w:pPr>
      <w:r>
        <w:rPr>
          <w:rFonts w:ascii="Arial" w:hAnsi="Arial" w:cs="Arial"/>
          <w:sz w:val="24"/>
          <w:szCs w:val="24"/>
        </w:rPr>
        <w:t xml:space="preserve">Zamawiający wymaga </w:t>
      </w:r>
      <w:r w:rsidR="00C34DEB">
        <w:rPr>
          <w:rFonts w:ascii="Arial" w:hAnsi="Arial" w:cs="Arial"/>
          <w:sz w:val="24"/>
          <w:szCs w:val="24"/>
        </w:rPr>
        <w:t>aby wykonawca</w:t>
      </w:r>
      <w:r w:rsidR="00E515DA">
        <w:rPr>
          <w:rFonts w:ascii="Arial" w:hAnsi="Arial" w:cs="Arial"/>
          <w:sz w:val="24"/>
          <w:szCs w:val="24"/>
        </w:rPr>
        <w:t xml:space="preserve"> </w:t>
      </w:r>
      <w:r w:rsidR="00C34DEB" w:rsidRPr="00722E92">
        <w:rPr>
          <w:rFonts w:ascii="Arial" w:hAnsi="Arial" w:cs="Arial"/>
          <w:b/>
          <w:sz w:val="24"/>
          <w:szCs w:val="24"/>
        </w:rPr>
        <w:t>w</w:t>
      </w:r>
      <w:r w:rsidR="00E515DA" w:rsidRPr="00722E92">
        <w:rPr>
          <w:rFonts w:ascii="Arial" w:hAnsi="Arial" w:cs="Arial"/>
          <w:b/>
          <w:sz w:val="24"/>
          <w:szCs w:val="24"/>
        </w:rPr>
        <w:t xml:space="preserve"> ofer</w:t>
      </w:r>
      <w:r w:rsidR="00C34DEB" w:rsidRPr="00722E92">
        <w:rPr>
          <w:rFonts w:ascii="Arial" w:hAnsi="Arial" w:cs="Arial"/>
          <w:b/>
          <w:sz w:val="24"/>
          <w:szCs w:val="24"/>
        </w:rPr>
        <w:t>cie</w:t>
      </w:r>
      <w:r w:rsidR="00572E93">
        <w:rPr>
          <w:rFonts w:ascii="Arial" w:hAnsi="Arial" w:cs="Arial"/>
          <w:b/>
          <w:sz w:val="24"/>
          <w:szCs w:val="24"/>
        </w:rPr>
        <w:t xml:space="preserve"> sporządzonej na </w:t>
      </w:r>
      <w:r w:rsidR="00572E93" w:rsidRPr="00572E93">
        <w:rPr>
          <w:rFonts w:ascii="Arial" w:hAnsi="Arial" w:cs="Arial"/>
          <w:sz w:val="24"/>
          <w:szCs w:val="24"/>
        </w:rPr>
        <w:t>Formularzu oferty wg. Załącznika nr</w:t>
      </w:r>
      <w:r w:rsidR="007D213B">
        <w:rPr>
          <w:rFonts w:ascii="Arial" w:hAnsi="Arial" w:cs="Arial"/>
          <w:sz w:val="24"/>
          <w:szCs w:val="24"/>
        </w:rPr>
        <w:t xml:space="preserve"> 3</w:t>
      </w:r>
      <w:r w:rsidR="00572E93" w:rsidRPr="00572E93">
        <w:rPr>
          <w:rFonts w:ascii="Arial" w:hAnsi="Arial" w:cs="Arial"/>
          <w:sz w:val="24"/>
          <w:szCs w:val="24"/>
        </w:rPr>
        <w:t xml:space="preserve"> do SWZ</w:t>
      </w:r>
      <w:r w:rsidR="00E515DA" w:rsidRPr="00722E92">
        <w:rPr>
          <w:rFonts w:ascii="Arial" w:hAnsi="Arial" w:cs="Arial"/>
          <w:b/>
          <w:sz w:val="24"/>
          <w:szCs w:val="24"/>
        </w:rPr>
        <w:t xml:space="preserve"> </w:t>
      </w:r>
      <w:r w:rsidR="00C34DEB" w:rsidRPr="00722E92">
        <w:rPr>
          <w:rFonts w:ascii="Arial" w:hAnsi="Arial" w:cs="Arial"/>
          <w:b/>
          <w:sz w:val="24"/>
          <w:szCs w:val="24"/>
        </w:rPr>
        <w:t>uzupełnił ta</w:t>
      </w:r>
      <w:r w:rsidR="00722E92" w:rsidRPr="00722E92">
        <w:rPr>
          <w:rFonts w:ascii="Arial" w:hAnsi="Arial" w:cs="Arial"/>
          <w:b/>
          <w:sz w:val="24"/>
          <w:szCs w:val="24"/>
        </w:rPr>
        <w:t>belę</w:t>
      </w:r>
      <w:r w:rsidR="00722E92" w:rsidRPr="00572E93">
        <w:rPr>
          <w:rFonts w:ascii="Arial" w:hAnsi="Arial" w:cs="Arial"/>
          <w:b/>
          <w:lang w:eastAsia="en-US"/>
        </w:rPr>
        <w:t xml:space="preserve"> </w:t>
      </w:r>
      <w:r w:rsidR="00722E92" w:rsidRPr="00572E93">
        <w:rPr>
          <w:rFonts w:ascii="Arial" w:hAnsi="Arial" w:cs="Arial"/>
          <w:b/>
          <w:sz w:val="24"/>
          <w:szCs w:val="24"/>
          <w:lang w:eastAsia="en-US"/>
        </w:rPr>
        <w:t>Rodzaj i podstawowe parametry oferowanego sprzętu</w:t>
      </w:r>
      <w:r w:rsidR="00722E92" w:rsidRPr="00C04BDE">
        <w:rPr>
          <w:rFonts w:ascii="Arial" w:hAnsi="Arial" w:cs="Arial"/>
          <w:b/>
          <w:sz w:val="24"/>
          <w:szCs w:val="24"/>
          <w:lang w:eastAsia="en-US"/>
        </w:rPr>
        <w:t xml:space="preserve">, </w:t>
      </w:r>
      <w:r w:rsidR="00722E92">
        <w:rPr>
          <w:rFonts w:ascii="Arial" w:hAnsi="Arial" w:cs="Arial"/>
          <w:b/>
          <w:sz w:val="24"/>
          <w:szCs w:val="24"/>
          <w:u w:val="single"/>
          <w:lang w:eastAsia="en-US"/>
        </w:rPr>
        <w:t>w sposób umożliwiający</w:t>
      </w:r>
      <w:r w:rsidR="00722E92" w:rsidRPr="00722E92">
        <w:rPr>
          <w:rFonts w:ascii="Arial" w:hAnsi="Arial" w:cs="Arial"/>
          <w:b/>
          <w:sz w:val="24"/>
          <w:szCs w:val="24"/>
          <w:u w:val="single"/>
          <w:lang w:eastAsia="en-US"/>
        </w:rPr>
        <w:t xml:space="preserve"> jednoznaczną identyfikację </w:t>
      </w:r>
      <w:r w:rsidR="00C04BDE">
        <w:rPr>
          <w:rFonts w:ascii="Arial" w:hAnsi="Arial" w:cs="Arial"/>
          <w:b/>
          <w:sz w:val="24"/>
          <w:szCs w:val="24"/>
          <w:u w:val="single"/>
          <w:lang w:eastAsia="en-US"/>
        </w:rPr>
        <w:t>urządzenia</w:t>
      </w:r>
      <w:r w:rsidR="00672627" w:rsidRPr="00722E92">
        <w:rPr>
          <w:rFonts w:ascii="Arial" w:hAnsi="Arial" w:cs="Arial"/>
          <w:b/>
          <w:sz w:val="24"/>
          <w:szCs w:val="24"/>
          <w:u w:val="single"/>
          <w:lang w:eastAsia="en-US"/>
        </w:rPr>
        <w:t xml:space="preserve"> </w:t>
      </w:r>
      <w:r w:rsidR="00672627">
        <w:rPr>
          <w:rFonts w:ascii="Arial" w:hAnsi="Arial" w:cs="Arial"/>
          <w:b/>
          <w:sz w:val="24"/>
          <w:szCs w:val="24"/>
          <w:u w:val="single"/>
          <w:lang w:eastAsia="en-US"/>
        </w:rPr>
        <w:t>z</w:t>
      </w:r>
      <w:r w:rsidR="00722E92" w:rsidRPr="00722E92">
        <w:rPr>
          <w:rFonts w:ascii="Arial" w:hAnsi="Arial" w:cs="Arial"/>
          <w:b/>
          <w:sz w:val="24"/>
          <w:szCs w:val="24"/>
          <w:u w:val="single"/>
          <w:lang w:eastAsia="en-US"/>
        </w:rPr>
        <w:t>aoferowane</w:t>
      </w:r>
      <w:r w:rsidR="00672627">
        <w:rPr>
          <w:rFonts w:ascii="Arial" w:hAnsi="Arial" w:cs="Arial"/>
          <w:b/>
          <w:sz w:val="24"/>
          <w:szCs w:val="24"/>
          <w:u w:val="single"/>
          <w:lang w:eastAsia="en-US"/>
        </w:rPr>
        <w:t>go przez w</w:t>
      </w:r>
      <w:r w:rsidR="00722E92" w:rsidRPr="00722E92">
        <w:rPr>
          <w:rFonts w:ascii="Arial" w:hAnsi="Arial" w:cs="Arial"/>
          <w:b/>
          <w:sz w:val="24"/>
          <w:szCs w:val="24"/>
          <w:u w:val="single"/>
          <w:lang w:eastAsia="en-US"/>
        </w:rPr>
        <w:t>ykonawcę</w:t>
      </w:r>
      <w:r w:rsidR="00672627">
        <w:rPr>
          <w:rFonts w:ascii="Arial" w:hAnsi="Arial" w:cs="Arial"/>
          <w:b/>
          <w:sz w:val="24"/>
          <w:szCs w:val="24"/>
          <w:u w:val="single"/>
          <w:lang w:eastAsia="en-US"/>
        </w:rPr>
        <w:t>.</w:t>
      </w:r>
    </w:p>
    <w:p w14:paraId="70803608" w14:textId="77777777" w:rsidR="00717F6C" w:rsidRDefault="00717F6C" w:rsidP="00717F6C">
      <w:pPr>
        <w:widowControl w:val="0"/>
        <w:spacing w:line="276" w:lineRule="auto"/>
        <w:outlineLvl w:val="3"/>
        <w:rPr>
          <w:rFonts w:ascii="Arial" w:hAnsi="Arial" w:cs="Arial"/>
          <w:b/>
          <w:bCs/>
        </w:rPr>
      </w:pPr>
    </w:p>
    <w:p w14:paraId="01A5D29C" w14:textId="5ABEB017" w:rsidR="00717F6C" w:rsidRPr="006A7F19" w:rsidRDefault="00717F6C" w:rsidP="006A46B3">
      <w:pPr>
        <w:pStyle w:val="Akapitzlist"/>
        <w:widowControl w:val="0"/>
        <w:numPr>
          <w:ilvl w:val="0"/>
          <w:numId w:val="59"/>
        </w:numPr>
        <w:spacing w:line="276" w:lineRule="auto"/>
        <w:outlineLvl w:val="3"/>
        <w:rPr>
          <w:rFonts w:ascii="Arial" w:hAnsi="Arial" w:cs="Arial"/>
          <w:b/>
          <w:bCs/>
          <w:sz w:val="24"/>
          <w:szCs w:val="24"/>
        </w:rPr>
      </w:pPr>
      <w:r w:rsidRPr="006A7F19">
        <w:rPr>
          <w:rFonts w:ascii="Arial" w:hAnsi="Arial" w:cs="Arial"/>
          <w:b/>
          <w:bCs/>
          <w:sz w:val="24"/>
          <w:szCs w:val="24"/>
        </w:rPr>
        <w:t>Oferty czę</w:t>
      </w:r>
      <w:r w:rsidR="006A7F19" w:rsidRPr="006A7F19">
        <w:rPr>
          <w:rFonts w:ascii="Arial" w:hAnsi="Arial" w:cs="Arial"/>
          <w:b/>
          <w:bCs/>
          <w:sz w:val="24"/>
          <w:szCs w:val="24"/>
        </w:rPr>
        <w:t>ściowe, wariantowe i zamówienia</w:t>
      </w:r>
      <w:r w:rsidRPr="006A7F19">
        <w:rPr>
          <w:rFonts w:ascii="Arial" w:hAnsi="Arial" w:cs="Arial"/>
          <w:b/>
          <w:bCs/>
          <w:sz w:val="24"/>
          <w:szCs w:val="24"/>
        </w:rPr>
        <w:t>, o których mowa w art. 388 ustawy Pzp</w:t>
      </w:r>
    </w:p>
    <w:p w14:paraId="22897AE8" w14:textId="0D564E61" w:rsidR="00B71053" w:rsidRPr="00172C3D" w:rsidRDefault="00717F6C" w:rsidP="006A46B3">
      <w:pPr>
        <w:pStyle w:val="Akapitzlist"/>
        <w:widowControl w:val="0"/>
        <w:numPr>
          <w:ilvl w:val="1"/>
          <w:numId w:val="59"/>
        </w:numPr>
        <w:spacing w:line="276" w:lineRule="auto"/>
        <w:outlineLvl w:val="3"/>
        <w:rPr>
          <w:rFonts w:ascii="Arial" w:hAnsi="Arial" w:cs="Arial"/>
          <w:b/>
          <w:bCs/>
          <w:color w:val="FF0000"/>
          <w:sz w:val="24"/>
          <w:szCs w:val="24"/>
        </w:rPr>
      </w:pPr>
      <w:r w:rsidRPr="00C610DF">
        <w:rPr>
          <w:rFonts w:ascii="Arial" w:hAnsi="Arial" w:cs="Arial"/>
          <w:sz w:val="24"/>
          <w:szCs w:val="24"/>
        </w:rPr>
        <w:t xml:space="preserve">Zamawiający </w:t>
      </w:r>
      <w:r w:rsidR="00672627">
        <w:rPr>
          <w:rFonts w:ascii="Arial" w:hAnsi="Arial" w:cs="Arial"/>
          <w:sz w:val="24"/>
          <w:szCs w:val="24"/>
        </w:rPr>
        <w:t>nie</w:t>
      </w:r>
      <w:r w:rsidR="00542BA2">
        <w:rPr>
          <w:rFonts w:ascii="Arial" w:hAnsi="Arial" w:cs="Arial"/>
          <w:sz w:val="24"/>
          <w:szCs w:val="24"/>
        </w:rPr>
        <w:t xml:space="preserve"> </w:t>
      </w:r>
      <w:r w:rsidRPr="00C610DF">
        <w:rPr>
          <w:rFonts w:ascii="Arial" w:hAnsi="Arial" w:cs="Arial"/>
          <w:sz w:val="24"/>
          <w:szCs w:val="24"/>
        </w:rPr>
        <w:t>dopuszcza możliwo</w:t>
      </w:r>
      <w:r w:rsidR="00C610DF" w:rsidRPr="00C610DF">
        <w:rPr>
          <w:rFonts w:ascii="Arial" w:hAnsi="Arial" w:cs="Arial"/>
          <w:sz w:val="24"/>
          <w:szCs w:val="24"/>
        </w:rPr>
        <w:t>ści składania ofert częściowych</w:t>
      </w:r>
      <w:r w:rsidRPr="00172C3D">
        <w:rPr>
          <w:rFonts w:ascii="Arial" w:hAnsi="Arial" w:cs="Arial"/>
          <w:color w:val="FF0000"/>
          <w:sz w:val="24"/>
          <w:szCs w:val="24"/>
        </w:rPr>
        <w:t>.</w:t>
      </w:r>
    </w:p>
    <w:p w14:paraId="598E005C" w14:textId="77777777" w:rsidR="00EF255D" w:rsidRPr="006A7F19" w:rsidRDefault="00717F6C" w:rsidP="006A46B3">
      <w:pPr>
        <w:pStyle w:val="Akapitzlist"/>
        <w:widowControl w:val="0"/>
        <w:numPr>
          <w:ilvl w:val="1"/>
          <w:numId w:val="59"/>
        </w:numPr>
        <w:spacing w:line="276" w:lineRule="auto"/>
        <w:outlineLvl w:val="3"/>
        <w:rPr>
          <w:rFonts w:ascii="Arial" w:hAnsi="Arial" w:cs="Arial"/>
          <w:b/>
          <w:bCs/>
          <w:sz w:val="24"/>
          <w:szCs w:val="24"/>
        </w:rPr>
      </w:pPr>
      <w:r w:rsidRPr="006A7F19">
        <w:rPr>
          <w:rFonts w:ascii="Arial" w:hAnsi="Arial" w:cs="Arial"/>
          <w:sz w:val="24"/>
          <w:szCs w:val="24"/>
        </w:rPr>
        <w:t>Zamawiający nie dopuszcza możliwości składania ofert wariantowych, o których mowa w art. 92</w:t>
      </w:r>
      <w:r w:rsidR="00B71053" w:rsidRPr="006A7F19">
        <w:rPr>
          <w:rFonts w:ascii="Arial" w:hAnsi="Arial" w:cs="Arial"/>
          <w:sz w:val="24"/>
          <w:szCs w:val="24"/>
        </w:rPr>
        <w:t xml:space="preserve"> </w:t>
      </w:r>
      <w:r w:rsidRPr="006A7F19">
        <w:rPr>
          <w:rFonts w:ascii="Arial" w:hAnsi="Arial" w:cs="Arial"/>
          <w:sz w:val="24"/>
          <w:szCs w:val="24"/>
        </w:rPr>
        <w:t>ustawy Pzp.</w:t>
      </w:r>
    </w:p>
    <w:p w14:paraId="3BBB2A51" w14:textId="069A15FA" w:rsidR="00EF255D" w:rsidRPr="001A5EF2" w:rsidRDefault="00717F6C" w:rsidP="006A46B3">
      <w:pPr>
        <w:pStyle w:val="Akapitzlist"/>
        <w:widowControl w:val="0"/>
        <w:numPr>
          <w:ilvl w:val="1"/>
          <w:numId w:val="59"/>
        </w:numPr>
        <w:spacing w:line="276" w:lineRule="auto"/>
        <w:outlineLvl w:val="3"/>
        <w:rPr>
          <w:rFonts w:ascii="Arial" w:hAnsi="Arial" w:cs="Arial"/>
          <w:b/>
          <w:bCs/>
          <w:sz w:val="24"/>
          <w:szCs w:val="24"/>
        </w:rPr>
      </w:pPr>
      <w:r w:rsidRPr="006A7F19">
        <w:rPr>
          <w:rFonts w:ascii="Arial" w:hAnsi="Arial" w:cs="Arial"/>
          <w:sz w:val="24"/>
          <w:szCs w:val="24"/>
        </w:rPr>
        <w:t xml:space="preserve">Zamawiający </w:t>
      </w:r>
      <w:r w:rsidR="00B71053" w:rsidRPr="006A7F19">
        <w:rPr>
          <w:rFonts w:ascii="Arial" w:hAnsi="Arial" w:cs="Arial"/>
          <w:sz w:val="24"/>
          <w:szCs w:val="24"/>
        </w:rPr>
        <w:t xml:space="preserve">nie </w:t>
      </w:r>
      <w:r w:rsidRPr="006A7F19">
        <w:rPr>
          <w:rFonts w:ascii="Arial" w:hAnsi="Arial" w:cs="Arial"/>
          <w:sz w:val="24"/>
          <w:szCs w:val="24"/>
        </w:rPr>
        <w:t>przewiduje możliwość</w:t>
      </w:r>
      <w:r w:rsidR="00B71053" w:rsidRPr="006A7F19">
        <w:rPr>
          <w:rFonts w:ascii="Arial" w:hAnsi="Arial" w:cs="Arial"/>
          <w:sz w:val="24"/>
          <w:szCs w:val="24"/>
        </w:rPr>
        <w:t xml:space="preserve"> </w:t>
      </w:r>
      <w:r w:rsidRPr="006A7F19">
        <w:rPr>
          <w:rFonts w:ascii="Arial" w:hAnsi="Arial" w:cs="Arial"/>
          <w:sz w:val="24"/>
          <w:szCs w:val="24"/>
        </w:rPr>
        <w:t>udzielenia zamówień, o których mowa w art. 388</w:t>
      </w:r>
      <w:r w:rsidR="006A7F19" w:rsidRPr="006A7F19">
        <w:rPr>
          <w:rFonts w:ascii="Arial" w:hAnsi="Arial" w:cs="Arial"/>
          <w:sz w:val="24"/>
          <w:szCs w:val="24"/>
        </w:rPr>
        <w:t xml:space="preserve"> pkt 2 lit. b) </w:t>
      </w:r>
      <w:r w:rsidRPr="006A7F19">
        <w:rPr>
          <w:rFonts w:ascii="Arial" w:hAnsi="Arial" w:cs="Arial"/>
          <w:sz w:val="24"/>
          <w:szCs w:val="24"/>
        </w:rPr>
        <w:t>ustawy Pzp.</w:t>
      </w:r>
      <w:r w:rsidR="00B71053" w:rsidRPr="006A7F19">
        <w:rPr>
          <w:rFonts w:ascii="Arial" w:hAnsi="Arial" w:cs="Arial"/>
          <w:sz w:val="24"/>
          <w:szCs w:val="24"/>
        </w:rPr>
        <w:t xml:space="preserve"> </w:t>
      </w:r>
    </w:p>
    <w:p w14:paraId="3F15B442" w14:textId="77777777" w:rsidR="001A5EF2" w:rsidRPr="006A7F19" w:rsidRDefault="001A5EF2" w:rsidP="001A5EF2">
      <w:pPr>
        <w:pStyle w:val="Akapitzlist"/>
        <w:widowControl w:val="0"/>
        <w:spacing w:line="276" w:lineRule="auto"/>
        <w:ind w:left="1287"/>
        <w:outlineLvl w:val="3"/>
        <w:rPr>
          <w:rFonts w:ascii="Arial" w:hAnsi="Arial" w:cs="Arial"/>
          <w:b/>
          <w:bCs/>
          <w:sz w:val="24"/>
          <w:szCs w:val="24"/>
        </w:rPr>
      </w:pPr>
    </w:p>
    <w:p w14:paraId="2A5900DE" w14:textId="3D972D95" w:rsidR="00C351BD" w:rsidRPr="004A6091" w:rsidRDefault="00C351BD" w:rsidP="006A46B3">
      <w:pPr>
        <w:pStyle w:val="Akapitzlist"/>
        <w:widowControl w:val="0"/>
        <w:numPr>
          <w:ilvl w:val="0"/>
          <w:numId w:val="59"/>
        </w:numPr>
        <w:spacing w:line="276" w:lineRule="auto"/>
        <w:outlineLvl w:val="3"/>
        <w:rPr>
          <w:rFonts w:ascii="Arial" w:hAnsi="Arial" w:cs="Arial"/>
          <w:b/>
          <w:bCs/>
          <w:color w:val="000000" w:themeColor="text1"/>
          <w:sz w:val="24"/>
          <w:szCs w:val="24"/>
        </w:rPr>
      </w:pPr>
      <w:r w:rsidRPr="004A6091">
        <w:rPr>
          <w:rFonts w:ascii="Arial" w:hAnsi="Arial" w:cs="Arial"/>
          <w:b/>
          <w:bCs/>
          <w:color w:val="000000" w:themeColor="text1"/>
          <w:sz w:val="24"/>
          <w:szCs w:val="24"/>
        </w:rPr>
        <w:lastRenderedPageBreak/>
        <w:t>Termin wykonana zamówienia</w:t>
      </w:r>
    </w:p>
    <w:p w14:paraId="1F28E3AB" w14:textId="2104F342" w:rsidR="003C2342" w:rsidRPr="00672627" w:rsidRDefault="00222B08" w:rsidP="00672627">
      <w:pPr>
        <w:pStyle w:val="Akapitzlist"/>
        <w:widowControl w:val="0"/>
        <w:numPr>
          <w:ilvl w:val="1"/>
          <w:numId w:val="59"/>
        </w:numPr>
        <w:spacing w:line="276" w:lineRule="auto"/>
        <w:outlineLvl w:val="3"/>
        <w:rPr>
          <w:rFonts w:asciiTheme="majorHAnsi" w:hAnsiTheme="majorHAnsi" w:cs="Arial"/>
          <w:bCs/>
        </w:rPr>
      </w:pPr>
      <w:r w:rsidRPr="00672627">
        <w:rPr>
          <w:rFonts w:ascii="Arial" w:hAnsi="Arial" w:cs="Arial"/>
          <w:bCs/>
          <w:sz w:val="24"/>
          <w:szCs w:val="24"/>
        </w:rPr>
        <w:t xml:space="preserve">Wykonawca </w:t>
      </w:r>
      <w:r w:rsidR="00193B5D" w:rsidRPr="00672627">
        <w:rPr>
          <w:rFonts w:ascii="Arial" w:hAnsi="Arial" w:cs="Arial"/>
          <w:bCs/>
          <w:sz w:val="24"/>
          <w:szCs w:val="24"/>
        </w:rPr>
        <w:t xml:space="preserve">jest zobowiązany </w:t>
      </w:r>
      <w:r w:rsidR="00247829" w:rsidRPr="00672627">
        <w:rPr>
          <w:rFonts w:ascii="Arial" w:hAnsi="Arial" w:cs="Arial"/>
          <w:bCs/>
          <w:sz w:val="24"/>
          <w:szCs w:val="24"/>
        </w:rPr>
        <w:t xml:space="preserve">zrealizować </w:t>
      </w:r>
      <w:r w:rsidR="00247829" w:rsidRPr="00247829">
        <w:t xml:space="preserve"> </w:t>
      </w:r>
      <w:r w:rsidR="00247829" w:rsidRPr="00672627">
        <w:rPr>
          <w:rFonts w:ascii="Arial" w:hAnsi="Arial" w:cs="Arial"/>
          <w:bCs/>
          <w:sz w:val="24"/>
          <w:szCs w:val="24"/>
        </w:rPr>
        <w:t xml:space="preserve">dostawę przedmiotu zamówienia </w:t>
      </w:r>
      <w:r w:rsidR="00672627" w:rsidRPr="00672627">
        <w:rPr>
          <w:rFonts w:ascii="Arial" w:hAnsi="Arial" w:cs="Arial"/>
          <w:bCs/>
          <w:sz w:val="24"/>
          <w:szCs w:val="24"/>
        </w:rPr>
        <w:t xml:space="preserve">terminie  nie przekraczającym </w:t>
      </w:r>
      <w:r w:rsidR="00672627" w:rsidRPr="00672627">
        <w:rPr>
          <w:rFonts w:ascii="Arial" w:hAnsi="Arial" w:cs="Arial"/>
          <w:b/>
          <w:bCs/>
          <w:sz w:val="24"/>
          <w:szCs w:val="24"/>
        </w:rPr>
        <w:t xml:space="preserve">30 dni kalendarzowych od daty zawarcia </w:t>
      </w:r>
      <w:r w:rsidR="00672627">
        <w:rPr>
          <w:rFonts w:ascii="Arial" w:hAnsi="Arial" w:cs="Arial"/>
          <w:b/>
          <w:bCs/>
          <w:sz w:val="24"/>
          <w:szCs w:val="24"/>
        </w:rPr>
        <w:t>u</w:t>
      </w:r>
      <w:r w:rsidR="00672627" w:rsidRPr="00672627">
        <w:rPr>
          <w:rFonts w:ascii="Arial" w:hAnsi="Arial" w:cs="Arial"/>
          <w:b/>
          <w:bCs/>
          <w:sz w:val="24"/>
          <w:szCs w:val="24"/>
        </w:rPr>
        <w:t>mowy</w:t>
      </w:r>
      <w:r w:rsidR="00672627">
        <w:rPr>
          <w:rFonts w:ascii="Arial" w:hAnsi="Arial" w:cs="Arial"/>
          <w:b/>
          <w:bCs/>
          <w:sz w:val="24"/>
          <w:szCs w:val="24"/>
        </w:rPr>
        <w:t>.</w:t>
      </w:r>
    </w:p>
    <w:p w14:paraId="574584D0" w14:textId="77777777" w:rsidR="00672627" w:rsidRPr="00672627" w:rsidRDefault="00672627" w:rsidP="00672627">
      <w:pPr>
        <w:pStyle w:val="Akapitzlist"/>
        <w:widowControl w:val="0"/>
        <w:spacing w:line="276" w:lineRule="auto"/>
        <w:ind w:left="1287"/>
        <w:outlineLvl w:val="3"/>
        <w:rPr>
          <w:rFonts w:asciiTheme="majorHAnsi" w:hAnsiTheme="majorHAnsi" w:cs="Arial"/>
          <w:bCs/>
        </w:rPr>
      </w:pPr>
    </w:p>
    <w:p w14:paraId="15424FB1" w14:textId="7C577569" w:rsidR="00C351BD" w:rsidRPr="00715FC8" w:rsidRDefault="00C351BD" w:rsidP="00715FC8">
      <w:pPr>
        <w:pStyle w:val="Akapitzlist"/>
        <w:widowControl w:val="0"/>
        <w:numPr>
          <w:ilvl w:val="0"/>
          <w:numId w:val="59"/>
        </w:numPr>
        <w:spacing w:line="276" w:lineRule="auto"/>
        <w:outlineLvl w:val="3"/>
        <w:rPr>
          <w:rFonts w:ascii="Arial" w:hAnsi="Arial" w:cs="Arial"/>
          <w:b/>
          <w:bCs/>
        </w:rPr>
      </w:pPr>
      <w:r w:rsidRPr="00715FC8">
        <w:rPr>
          <w:rFonts w:ascii="Arial" w:hAnsi="Arial" w:cs="Arial"/>
          <w:b/>
          <w:bCs/>
        </w:rPr>
        <w:t>P</w:t>
      </w:r>
      <w:r w:rsidRPr="00715FC8">
        <w:rPr>
          <w:rFonts w:ascii="Arial" w:hAnsi="Arial" w:cs="Arial"/>
          <w:b/>
          <w:bCs/>
          <w:sz w:val="24"/>
          <w:szCs w:val="24"/>
        </w:rPr>
        <w:t>odwykonawcy</w:t>
      </w:r>
    </w:p>
    <w:p w14:paraId="6E28B702" w14:textId="56635361" w:rsidR="00C351BD" w:rsidRDefault="00C351BD" w:rsidP="00715FC8">
      <w:pPr>
        <w:pStyle w:val="Akapitzlist"/>
        <w:widowControl w:val="0"/>
        <w:numPr>
          <w:ilvl w:val="1"/>
          <w:numId w:val="59"/>
        </w:numPr>
        <w:spacing w:line="276" w:lineRule="auto"/>
        <w:outlineLvl w:val="3"/>
        <w:rPr>
          <w:rFonts w:ascii="Arial" w:hAnsi="Arial" w:cs="Arial"/>
          <w:bCs/>
          <w:sz w:val="24"/>
          <w:szCs w:val="24"/>
        </w:rPr>
      </w:pPr>
      <w:r w:rsidRPr="00C351BD">
        <w:rPr>
          <w:rFonts w:ascii="Arial" w:hAnsi="Arial" w:cs="Arial"/>
          <w:bCs/>
          <w:sz w:val="24"/>
          <w:szCs w:val="24"/>
        </w:rPr>
        <w:t>Wykonawca może powierzyć wykonanie części zamówienia podwykonawcy. W takim przypadku mają zastosowanie regulacje zawarte w art. 462</w:t>
      </w:r>
      <w:r w:rsidR="003420A8">
        <w:rPr>
          <w:rFonts w:ascii="Arial" w:hAnsi="Arial" w:cs="Arial"/>
          <w:bCs/>
          <w:sz w:val="24"/>
          <w:szCs w:val="24"/>
        </w:rPr>
        <w:t xml:space="preserve"> </w:t>
      </w:r>
      <w:r>
        <w:rPr>
          <w:rFonts w:ascii="Arial" w:hAnsi="Arial" w:cs="Arial"/>
          <w:bCs/>
          <w:sz w:val="24"/>
          <w:szCs w:val="24"/>
        </w:rPr>
        <w:t>ustawy Pzp.</w:t>
      </w:r>
    </w:p>
    <w:p w14:paraId="20069FB3" w14:textId="548B3CB7" w:rsidR="00C351BD" w:rsidRPr="00AE4C10" w:rsidRDefault="008C177C" w:rsidP="00715FC8">
      <w:pPr>
        <w:pStyle w:val="Akapitzlist"/>
        <w:numPr>
          <w:ilvl w:val="1"/>
          <w:numId w:val="59"/>
        </w:numPr>
        <w:rPr>
          <w:rFonts w:ascii="Arial" w:hAnsi="Arial" w:cs="Arial"/>
          <w:b/>
          <w:bCs/>
          <w:sz w:val="24"/>
          <w:szCs w:val="24"/>
        </w:rPr>
      </w:pPr>
      <w:r w:rsidRPr="008C177C">
        <w:rPr>
          <w:rFonts w:ascii="Arial" w:hAnsi="Arial" w:cs="Arial"/>
          <w:bCs/>
          <w:sz w:val="24"/>
          <w:szCs w:val="24"/>
        </w:rPr>
        <w:t xml:space="preserve">Zamawiający żąda wskazania przez wykonawcę części zamówienia, których wykonanie zamierza powierzyć podwykonawcom i podania przez wykonawcę firm podwykonawców w </w:t>
      </w:r>
      <w:r w:rsidRPr="00AE4C10">
        <w:rPr>
          <w:rFonts w:ascii="Arial" w:hAnsi="Arial" w:cs="Arial"/>
          <w:b/>
          <w:bCs/>
          <w:sz w:val="24"/>
          <w:szCs w:val="24"/>
        </w:rPr>
        <w:t>Formular</w:t>
      </w:r>
      <w:r w:rsidR="0037178E">
        <w:rPr>
          <w:rFonts w:ascii="Arial" w:hAnsi="Arial" w:cs="Arial"/>
          <w:b/>
          <w:bCs/>
          <w:sz w:val="24"/>
          <w:szCs w:val="24"/>
        </w:rPr>
        <w:t xml:space="preserve">zu ofertowym wg Załącznika nr </w:t>
      </w:r>
      <w:r w:rsidR="00C04BDE">
        <w:rPr>
          <w:rFonts w:ascii="Arial" w:hAnsi="Arial" w:cs="Arial"/>
          <w:b/>
          <w:bCs/>
          <w:sz w:val="24"/>
          <w:szCs w:val="24"/>
        </w:rPr>
        <w:t xml:space="preserve">3 </w:t>
      </w:r>
      <w:r w:rsidR="00540E8B">
        <w:rPr>
          <w:rFonts w:ascii="Arial" w:hAnsi="Arial" w:cs="Arial"/>
          <w:b/>
          <w:bCs/>
          <w:sz w:val="24"/>
          <w:szCs w:val="24"/>
        </w:rPr>
        <w:t>do SWZ</w:t>
      </w:r>
      <w:r w:rsidRPr="00AE4C10">
        <w:rPr>
          <w:rFonts w:ascii="Arial" w:hAnsi="Arial" w:cs="Arial"/>
          <w:b/>
          <w:bCs/>
          <w:sz w:val="24"/>
          <w:szCs w:val="24"/>
        </w:rPr>
        <w:t>.</w:t>
      </w:r>
    </w:p>
    <w:p w14:paraId="5724B84E" w14:textId="3B828655" w:rsidR="00C351BD" w:rsidRPr="00C351BD" w:rsidRDefault="00C351BD" w:rsidP="00715FC8">
      <w:pPr>
        <w:pStyle w:val="Akapitzlist"/>
        <w:widowControl w:val="0"/>
        <w:numPr>
          <w:ilvl w:val="1"/>
          <w:numId w:val="59"/>
        </w:numPr>
        <w:spacing w:line="276" w:lineRule="auto"/>
        <w:outlineLvl w:val="3"/>
        <w:rPr>
          <w:rFonts w:ascii="Arial" w:hAnsi="Arial" w:cs="Arial"/>
          <w:bCs/>
          <w:sz w:val="24"/>
          <w:szCs w:val="24"/>
        </w:rPr>
      </w:pPr>
      <w:r w:rsidRPr="00C351BD">
        <w:rPr>
          <w:rFonts w:ascii="Arial" w:hAnsi="Arial" w:cs="Arial"/>
          <w:bCs/>
          <w:sz w:val="24"/>
          <w:szCs w:val="24"/>
        </w:rPr>
        <w:t>Wykonawcy mogą wspólnie ubiegać się o udzielenie zamówienia. W takim przypadku zastosowanie ma art. 58</w:t>
      </w:r>
      <w:r w:rsidR="003420A8">
        <w:rPr>
          <w:rFonts w:ascii="Arial" w:hAnsi="Arial" w:cs="Arial"/>
          <w:bCs/>
          <w:sz w:val="24"/>
          <w:szCs w:val="24"/>
        </w:rPr>
        <w:t xml:space="preserve"> </w:t>
      </w:r>
      <w:r w:rsidRPr="00C351BD">
        <w:rPr>
          <w:rFonts w:ascii="Arial" w:hAnsi="Arial" w:cs="Arial"/>
          <w:bCs/>
          <w:sz w:val="24"/>
          <w:szCs w:val="24"/>
        </w:rPr>
        <w:t>ustawy Pzp.</w:t>
      </w:r>
    </w:p>
    <w:p w14:paraId="4A590EE3" w14:textId="77777777" w:rsidR="007859E6" w:rsidRDefault="00A51409" w:rsidP="00715FC8">
      <w:pPr>
        <w:pStyle w:val="Kolorowalistaakcent11"/>
        <w:widowControl w:val="0"/>
        <w:numPr>
          <w:ilvl w:val="0"/>
          <w:numId w:val="59"/>
        </w:numPr>
        <w:spacing w:before="0" w:after="0" w:line="276" w:lineRule="auto"/>
        <w:contextualSpacing w:val="0"/>
        <w:outlineLvl w:val="3"/>
        <w:rPr>
          <w:rFonts w:ascii="Arial" w:hAnsi="Arial" w:cs="Arial"/>
          <w:b/>
          <w:bCs/>
          <w:sz w:val="24"/>
          <w:szCs w:val="24"/>
          <w:lang w:eastAsia="pl-PL"/>
        </w:rPr>
      </w:pPr>
      <w:r w:rsidRPr="00A51409">
        <w:rPr>
          <w:rFonts w:ascii="Arial" w:hAnsi="Arial" w:cs="Arial"/>
          <w:b/>
          <w:bCs/>
          <w:sz w:val="24"/>
          <w:szCs w:val="24"/>
          <w:lang w:eastAsia="pl-PL"/>
        </w:rPr>
        <w:t xml:space="preserve">Warunki udziału </w:t>
      </w:r>
      <w:r w:rsidR="007859E6">
        <w:rPr>
          <w:rFonts w:ascii="Arial" w:hAnsi="Arial" w:cs="Arial"/>
          <w:b/>
          <w:bCs/>
          <w:sz w:val="24"/>
          <w:szCs w:val="24"/>
          <w:lang w:eastAsia="pl-PL"/>
        </w:rPr>
        <w:t>w postępowaniu</w:t>
      </w:r>
    </w:p>
    <w:p w14:paraId="1F87064F" w14:textId="419D10D2" w:rsidR="007859E6" w:rsidRPr="004A6091" w:rsidRDefault="00D9784D" w:rsidP="00715FC8">
      <w:pPr>
        <w:pStyle w:val="Kolorowalistaakcent11"/>
        <w:widowControl w:val="0"/>
        <w:numPr>
          <w:ilvl w:val="1"/>
          <w:numId w:val="59"/>
        </w:numPr>
        <w:spacing w:before="0" w:after="0" w:line="276" w:lineRule="auto"/>
        <w:contextualSpacing w:val="0"/>
        <w:outlineLvl w:val="3"/>
        <w:rPr>
          <w:rFonts w:ascii="Arial" w:hAnsi="Arial" w:cs="Arial"/>
          <w:b/>
          <w:bCs/>
          <w:sz w:val="24"/>
          <w:szCs w:val="24"/>
          <w:lang w:eastAsia="pl-PL"/>
        </w:rPr>
      </w:pPr>
      <w:r w:rsidRPr="004A6091">
        <w:rPr>
          <w:rFonts w:ascii="Arial" w:hAnsi="Arial" w:cs="Arial"/>
          <w:bCs/>
          <w:sz w:val="24"/>
          <w:szCs w:val="24"/>
        </w:rPr>
        <w:t>O udzielenie zamówienia mogą ubiegać się Wykonawcy, którzy</w:t>
      </w:r>
      <w:r w:rsidR="007859E6" w:rsidRPr="004A6091">
        <w:rPr>
          <w:rFonts w:ascii="Arial" w:hAnsi="Arial" w:cs="Arial"/>
          <w:bCs/>
          <w:sz w:val="24"/>
          <w:szCs w:val="24"/>
        </w:rPr>
        <w:t>:</w:t>
      </w:r>
    </w:p>
    <w:p w14:paraId="426863C6" w14:textId="36DF860E" w:rsidR="000E46C8" w:rsidRPr="000E46C8" w:rsidRDefault="007859E6" w:rsidP="00715FC8">
      <w:pPr>
        <w:pStyle w:val="Kolorowalistaakcent11"/>
        <w:widowControl w:val="0"/>
        <w:numPr>
          <w:ilvl w:val="2"/>
          <w:numId w:val="59"/>
        </w:numPr>
        <w:spacing w:before="0" w:after="0" w:line="276" w:lineRule="auto"/>
        <w:contextualSpacing w:val="0"/>
        <w:outlineLvl w:val="3"/>
        <w:rPr>
          <w:rFonts w:ascii="Arial" w:hAnsi="Arial" w:cs="Arial"/>
          <w:b/>
          <w:bCs/>
          <w:sz w:val="24"/>
          <w:szCs w:val="24"/>
          <w:lang w:eastAsia="pl-PL"/>
        </w:rPr>
      </w:pPr>
      <w:r w:rsidRPr="004A6091">
        <w:rPr>
          <w:rFonts w:ascii="Arial" w:hAnsi="Arial" w:cs="Arial"/>
          <w:bCs/>
          <w:sz w:val="24"/>
          <w:szCs w:val="24"/>
        </w:rPr>
        <w:t>Nie podlegają wykluczeniu z postępowania na podstawie art. 108 ust. 1 ustawy Pzp</w:t>
      </w:r>
      <w:r w:rsidR="00B40EC4" w:rsidRPr="004A6091">
        <w:rPr>
          <w:rFonts w:ascii="Arial" w:hAnsi="Arial" w:cs="Arial"/>
          <w:bCs/>
          <w:sz w:val="24"/>
          <w:szCs w:val="24"/>
        </w:rPr>
        <w:t xml:space="preserve"> z wyłączeniem przypadku określonego w art. 108 ust. 1 pkt 1 lit. h ustawy Pzp, oraz  w przypadku, o którym mowa w art. 108 ust. 1 pkt 2) ustawy Pzp, jeżeli osoba, o której mowa w tym przepisie została skazana za przestępstwo wymienione w art. 108 ust. 1 p</w:t>
      </w:r>
      <w:r w:rsidR="003420A8">
        <w:rPr>
          <w:rFonts w:ascii="Arial" w:hAnsi="Arial" w:cs="Arial"/>
          <w:bCs/>
          <w:sz w:val="24"/>
          <w:szCs w:val="24"/>
        </w:rPr>
        <w:t>kt 1 lit. h ustawy P</w:t>
      </w:r>
      <w:r w:rsidR="00B40EC4" w:rsidRPr="004A6091">
        <w:rPr>
          <w:rFonts w:ascii="Arial" w:hAnsi="Arial" w:cs="Arial"/>
          <w:bCs/>
          <w:sz w:val="24"/>
          <w:szCs w:val="24"/>
        </w:rPr>
        <w:t>zp oraz nie podlegają wykluczeniu na podstawie pkt</w:t>
      </w:r>
      <w:r w:rsidR="00120A1C">
        <w:rPr>
          <w:rFonts w:ascii="Arial" w:hAnsi="Arial" w:cs="Arial"/>
          <w:bCs/>
          <w:sz w:val="24"/>
          <w:szCs w:val="24"/>
        </w:rPr>
        <w:t xml:space="preserve"> 8</w:t>
      </w:r>
      <w:r w:rsidR="00B40EC4" w:rsidRPr="004A6091">
        <w:rPr>
          <w:rFonts w:ascii="Arial" w:hAnsi="Arial" w:cs="Arial"/>
          <w:bCs/>
          <w:sz w:val="24"/>
          <w:szCs w:val="24"/>
        </w:rPr>
        <w:t xml:space="preserve"> SWZ</w:t>
      </w:r>
      <w:r w:rsidR="00120A1C">
        <w:rPr>
          <w:rFonts w:ascii="Arial" w:hAnsi="Arial" w:cs="Arial"/>
          <w:bCs/>
          <w:sz w:val="24"/>
          <w:szCs w:val="24"/>
        </w:rPr>
        <w:t>.</w:t>
      </w:r>
    </w:p>
    <w:p w14:paraId="3B5EC411" w14:textId="77777777" w:rsidR="004A6091" w:rsidRPr="004A6091" w:rsidRDefault="00D9784D" w:rsidP="00715FC8">
      <w:pPr>
        <w:pStyle w:val="Kolorowalistaakcent11"/>
        <w:numPr>
          <w:ilvl w:val="2"/>
          <w:numId w:val="59"/>
        </w:numPr>
        <w:autoSpaceDE w:val="0"/>
        <w:autoSpaceDN w:val="0"/>
        <w:adjustRightInd w:val="0"/>
        <w:spacing w:before="0" w:after="0" w:line="276" w:lineRule="auto"/>
        <w:rPr>
          <w:rFonts w:ascii="Arial" w:hAnsi="Arial" w:cs="Arial"/>
          <w:bCs/>
          <w:sz w:val="24"/>
          <w:szCs w:val="24"/>
        </w:rPr>
      </w:pPr>
      <w:r w:rsidRPr="004A6091">
        <w:rPr>
          <w:rFonts w:ascii="Arial" w:hAnsi="Arial" w:cs="Arial"/>
          <w:bCs/>
          <w:sz w:val="24"/>
          <w:szCs w:val="24"/>
        </w:rPr>
        <w:t xml:space="preserve">spełniają warunki </w:t>
      </w:r>
      <w:r w:rsidR="001E65B9" w:rsidRPr="004A6091">
        <w:rPr>
          <w:rFonts w:ascii="Arial" w:hAnsi="Arial" w:cs="Arial"/>
          <w:bCs/>
          <w:sz w:val="24"/>
          <w:szCs w:val="24"/>
        </w:rPr>
        <w:t>udziału w</w:t>
      </w:r>
      <w:r w:rsidR="00A435B8" w:rsidRPr="004A6091">
        <w:rPr>
          <w:rFonts w:ascii="Arial" w:hAnsi="Arial" w:cs="Arial"/>
          <w:bCs/>
          <w:sz w:val="24"/>
          <w:szCs w:val="24"/>
        </w:rPr>
        <w:t xml:space="preserve"> postępowaniu</w:t>
      </w:r>
      <w:r w:rsidR="004A6091" w:rsidRPr="004A6091">
        <w:rPr>
          <w:rFonts w:ascii="Arial" w:hAnsi="Arial" w:cs="Arial"/>
          <w:bCs/>
          <w:sz w:val="24"/>
          <w:szCs w:val="24"/>
        </w:rPr>
        <w:t xml:space="preserve"> dotyczące</w:t>
      </w:r>
      <w:r w:rsidRPr="004A6091">
        <w:rPr>
          <w:rFonts w:ascii="Arial" w:hAnsi="Arial" w:cs="Arial"/>
          <w:bCs/>
          <w:sz w:val="24"/>
          <w:szCs w:val="24"/>
        </w:rPr>
        <w:t>:</w:t>
      </w:r>
    </w:p>
    <w:p w14:paraId="4554EE39" w14:textId="77777777" w:rsidR="004A6091" w:rsidRPr="004A6091" w:rsidRDefault="001E65B9" w:rsidP="00715FC8">
      <w:pPr>
        <w:pStyle w:val="Kolorowalistaakcent11"/>
        <w:numPr>
          <w:ilvl w:val="3"/>
          <w:numId w:val="59"/>
        </w:numPr>
        <w:autoSpaceDE w:val="0"/>
        <w:autoSpaceDN w:val="0"/>
        <w:adjustRightInd w:val="0"/>
        <w:spacing w:before="0" w:after="0" w:line="276" w:lineRule="auto"/>
        <w:rPr>
          <w:rFonts w:ascii="Arial" w:hAnsi="Arial" w:cs="Arial"/>
          <w:bCs/>
          <w:sz w:val="24"/>
          <w:szCs w:val="24"/>
        </w:rPr>
      </w:pPr>
      <w:r w:rsidRPr="004A6091">
        <w:rPr>
          <w:rFonts w:ascii="Arial" w:hAnsi="Arial" w:cs="Arial"/>
          <w:b/>
          <w:sz w:val="24"/>
          <w:szCs w:val="24"/>
        </w:rPr>
        <w:t>zdolności do występowania w obrocie gospodarczym;</w:t>
      </w:r>
    </w:p>
    <w:p w14:paraId="0632FECC" w14:textId="6643CEA2" w:rsidR="004A6091" w:rsidRPr="004A6091" w:rsidRDefault="001E65B9" w:rsidP="004A6091">
      <w:pPr>
        <w:pStyle w:val="Kolorowalistaakcent11"/>
        <w:autoSpaceDE w:val="0"/>
        <w:autoSpaceDN w:val="0"/>
        <w:adjustRightInd w:val="0"/>
        <w:spacing w:before="0" w:after="0" w:line="276" w:lineRule="auto"/>
        <w:ind w:left="3501"/>
        <w:rPr>
          <w:rFonts w:ascii="Arial" w:hAnsi="Arial" w:cs="Arial"/>
          <w:bCs/>
          <w:sz w:val="24"/>
          <w:szCs w:val="24"/>
        </w:rPr>
      </w:pPr>
      <w:r w:rsidRPr="004A6091">
        <w:rPr>
          <w:rFonts w:ascii="Arial" w:hAnsi="Arial" w:cs="Arial"/>
          <w:i/>
          <w:sz w:val="24"/>
          <w:szCs w:val="24"/>
        </w:rPr>
        <w:t xml:space="preserve">Zamawiający nie </w:t>
      </w:r>
      <w:r w:rsidR="004A6091" w:rsidRPr="004A6091">
        <w:rPr>
          <w:rFonts w:ascii="Arial" w:hAnsi="Arial" w:cs="Arial"/>
          <w:i/>
          <w:sz w:val="24"/>
          <w:szCs w:val="24"/>
        </w:rPr>
        <w:t>określa warunku w ww. zakresie.</w:t>
      </w:r>
    </w:p>
    <w:p w14:paraId="166BEAC4" w14:textId="77777777" w:rsidR="004A6091" w:rsidRPr="004A6091" w:rsidRDefault="001E65B9" w:rsidP="00715FC8">
      <w:pPr>
        <w:pStyle w:val="Akapitzlist"/>
        <w:numPr>
          <w:ilvl w:val="3"/>
          <w:numId w:val="59"/>
        </w:numPr>
        <w:spacing w:line="276" w:lineRule="auto"/>
        <w:rPr>
          <w:rFonts w:ascii="Arial" w:hAnsi="Arial" w:cs="Arial"/>
          <w:i/>
          <w:sz w:val="24"/>
          <w:szCs w:val="24"/>
        </w:rPr>
      </w:pPr>
      <w:r w:rsidRPr="004A6091">
        <w:rPr>
          <w:rFonts w:ascii="Arial" w:hAnsi="Arial" w:cs="Arial"/>
          <w:b/>
          <w:sz w:val="24"/>
          <w:szCs w:val="24"/>
        </w:rPr>
        <w:t>uprawnień do prowadzenia określonej działalności gospodarczej lub zawodowej, o ile wynika to z odrębnych przepisów;</w:t>
      </w:r>
    </w:p>
    <w:p w14:paraId="23442A59" w14:textId="77777777" w:rsidR="004A6091" w:rsidRPr="004A6091" w:rsidRDefault="00015C4B" w:rsidP="004A6091">
      <w:pPr>
        <w:pStyle w:val="Akapitzlist"/>
        <w:spacing w:line="276" w:lineRule="auto"/>
        <w:ind w:left="3501"/>
        <w:rPr>
          <w:rFonts w:ascii="Arial" w:hAnsi="Arial" w:cs="Arial"/>
          <w:i/>
          <w:sz w:val="24"/>
          <w:szCs w:val="24"/>
        </w:rPr>
      </w:pPr>
      <w:r w:rsidRPr="004A6091">
        <w:rPr>
          <w:rFonts w:ascii="Arial" w:hAnsi="Arial" w:cs="Arial"/>
          <w:i/>
          <w:sz w:val="24"/>
          <w:szCs w:val="24"/>
        </w:rPr>
        <w:t>Zamawiający nie określa warunku w ww. zakresie.</w:t>
      </w:r>
    </w:p>
    <w:p w14:paraId="3A2A7D34" w14:textId="77777777" w:rsidR="004A6091" w:rsidRPr="004A6091" w:rsidRDefault="001E65B9" w:rsidP="00715FC8">
      <w:pPr>
        <w:pStyle w:val="Akapitzlist"/>
        <w:numPr>
          <w:ilvl w:val="3"/>
          <w:numId w:val="59"/>
        </w:numPr>
        <w:spacing w:line="276" w:lineRule="auto"/>
        <w:rPr>
          <w:rFonts w:ascii="Arial" w:hAnsi="Arial" w:cs="Arial"/>
          <w:i/>
          <w:sz w:val="24"/>
          <w:szCs w:val="24"/>
        </w:rPr>
      </w:pPr>
      <w:r w:rsidRPr="004A6091">
        <w:rPr>
          <w:rFonts w:ascii="Arial" w:hAnsi="Arial" w:cs="Arial"/>
          <w:b/>
          <w:sz w:val="24"/>
          <w:szCs w:val="24"/>
        </w:rPr>
        <w:t>uprawnień sytuacji ekonomicznej lub finansowej;</w:t>
      </w:r>
    </w:p>
    <w:p w14:paraId="656535A6" w14:textId="0B12111B" w:rsidR="00F5397E" w:rsidRPr="004A6091" w:rsidRDefault="00015C4B" w:rsidP="004A6091">
      <w:pPr>
        <w:pStyle w:val="Akapitzlist"/>
        <w:spacing w:line="276" w:lineRule="auto"/>
        <w:ind w:left="3501"/>
        <w:rPr>
          <w:rFonts w:ascii="Arial" w:hAnsi="Arial" w:cs="Arial"/>
          <w:i/>
          <w:sz w:val="24"/>
          <w:szCs w:val="24"/>
        </w:rPr>
      </w:pPr>
      <w:r w:rsidRPr="004A6091">
        <w:rPr>
          <w:rFonts w:ascii="Arial" w:hAnsi="Arial" w:cs="Arial"/>
          <w:i/>
          <w:sz w:val="24"/>
          <w:szCs w:val="24"/>
        </w:rPr>
        <w:t>Zamawiający nie określa warunku w ww. zakresie</w:t>
      </w:r>
    </w:p>
    <w:p w14:paraId="04527A8F" w14:textId="77777777" w:rsidR="004A6091" w:rsidRPr="004A6091" w:rsidRDefault="00D9784D" w:rsidP="00715FC8">
      <w:pPr>
        <w:pStyle w:val="Kolorowalistaakcent11"/>
        <w:numPr>
          <w:ilvl w:val="3"/>
          <w:numId w:val="59"/>
        </w:numPr>
        <w:autoSpaceDE w:val="0"/>
        <w:autoSpaceDN w:val="0"/>
        <w:adjustRightInd w:val="0"/>
        <w:spacing w:before="0" w:after="0" w:line="276" w:lineRule="auto"/>
        <w:rPr>
          <w:rFonts w:ascii="Arial" w:hAnsi="Arial" w:cs="Arial"/>
          <w:b/>
          <w:sz w:val="24"/>
          <w:szCs w:val="24"/>
        </w:rPr>
      </w:pPr>
      <w:r w:rsidRPr="004A6091">
        <w:rPr>
          <w:rFonts w:ascii="Arial" w:hAnsi="Arial" w:cs="Arial"/>
          <w:b/>
          <w:sz w:val="24"/>
          <w:szCs w:val="24"/>
        </w:rPr>
        <w:t>zdolności technicznej lub zawodowej</w:t>
      </w:r>
      <w:r w:rsidR="00034207" w:rsidRPr="004A6091">
        <w:rPr>
          <w:rFonts w:ascii="Arial" w:hAnsi="Arial" w:cs="Arial"/>
          <w:b/>
          <w:sz w:val="24"/>
          <w:szCs w:val="24"/>
        </w:rPr>
        <w:t xml:space="preserve"> w zakresie:</w:t>
      </w:r>
      <w:r w:rsidR="004A6091" w:rsidRPr="004A6091">
        <w:rPr>
          <w:rFonts w:ascii="Arial" w:hAnsi="Arial" w:cs="Arial"/>
          <w:b/>
          <w:sz w:val="24"/>
          <w:szCs w:val="24"/>
        </w:rPr>
        <w:t xml:space="preserve"> </w:t>
      </w:r>
    </w:p>
    <w:p w14:paraId="14B88FD7" w14:textId="6B348136" w:rsidR="00750176" w:rsidRPr="004A6091" w:rsidRDefault="00015C4B" w:rsidP="004A6091">
      <w:pPr>
        <w:pStyle w:val="Kolorowalistaakcent11"/>
        <w:autoSpaceDE w:val="0"/>
        <w:autoSpaceDN w:val="0"/>
        <w:adjustRightInd w:val="0"/>
        <w:spacing w:before="0" w:after="0" w:line="276" w:lineRule="auto"/>
        <w:ind w:left="3501"/>
        <w:rPr>
          <w:rFonts w:ascii="Arial" w:hAnsi="Arial" w:cs="Arial"/>
          <w:b/>
          <w:sz w:val="24"/>
          <w:szCs w:val="24"/>
        </w:rPr>
      </w:pPr>
      <w:r w:rsidRPr="004A6091">
        <w:rPr>
          <w:rFonts w:ascii="Arial" w:hAnsi="Arial" w:cs="Arial"/>
          <w:i/>
          <w:sz w:val="24"/>
          <w:szCs w:val="24"/>
        </w:rPr>
        <w:t>Zamawiający nie określa warunku w ww. zakresie</w:t>
      </w:r>
      <w:r w:rsidRPr="004A6091">
        <w:rPr>
          <w:rFonts w:ascii="Arial" w:hAnsi="Arial" w:cs="Arial"/>
          <w:bCs/>
          <w:sz w:val="24"/>
          <w:szCs w:val="24"/>
        </w:rPr>
        <w:t xml:space="preserve"> </w:t>
      </w:r>
    </w:p>
    <w:p w14:paraId="07903258" w14:textId="77777777" w:rsidR="001B764C" w:rsidRPr="001B764C" w:rsidRDefault="001B764C" w:rsidP="00627C7D">
      <w:pPr>
        <w:autoSpaceDE w:val="0"/>
        <w:autoSpaceDN w:val="0"/>
        <w:adjustRightInd w:val="0"/>
        <w:spacing w:line="276" w:lineRule="auto"/>
        <w:ind w:left="1276"/>
        <w:jc w:val="both"/>
        <w:rPr>
          <w:rFonts w:asciiTheme="majorHAnsi" w:hAnsiTheme="majorHAnsi" w:cs="Arial"/>
          <w:bCs/>
          <w:sz w:val="10"/>
          <w:szCs w:val="10"/>
        </w:rPr>
      </w:pPr>
    </w:p>
    <w:p w14:paraId="3CC82FE7" w14:textId="269EECE4" w:rsidR="005C1B81" w:rsidRPr="0051475F" w:rsidRDefault="00D9784D" w:rsidP="00715FC8">
      <w:pPr>
        <w:pStyle w:val="Kolorowalistaakcent11"/>
        <w:numPr>
          <w:ilvl w:val="1"/>
          <w:numId w:val="59"/>
        </w:numPr>
        <w:autoSpaceDE w:val="0"/>
        <w:autoSpaceDN w:val="0"/>
        <w:adjustRightInd w:val="0"/>
        <w:spacing w:before="0" w:after="0" w:line="276" w:lineRule="auto"/>
        <w:ind w:left="567" w:right="20" w:hanging="567"/>
        <w:rPr>
          <w:rFonts w:ascii="Arial" w:hAnsi="Arial" w:cs="Arial"/>
          <w:sz w:val="24"/>
          <w:szCs w:val="24"/>
        </w:rPr>
      </w:pPr>
      <w:r w:rsidRPr="0051475F">
        <w:rPr>
          <w:rFonts w:ascii="Arial" w:hAnsi="Arial" w:cs="Arial"/>
          <w:sz w:val="24"/>
          <w:szCs w:val="24"/>
        </w:rPr>
        <w:t xml:space="preserve">Zamawiający może, </w:t>
      </w:r>
      <w:r w:rsidR="0007221C" w:rsidRPr="0051475F">
        <w:rPr>
          <w:rFonts w:ascii="Arial" w:hAnsi="Arial" w:cs="Arial"/>
          <w:color w:val="000000"/>
          <w:sz w:val="24"/>
          <w:szCs w:val="24"/>
          <w:shd w:val="clear" w:color="auto" w:fill="FFFFFF"/>
        </w:rPr>
        <w:t xml:space="preserve">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w:t>
      </w:r>
      <w:r w:rsidR="0007221C" w:rsidRPr="0051475F">
        <w:rPr>
          <w:rFonts w:ascii="Arial" w:hAnsi="Arial" w:cs="Arial"/>
          <w:color w:val="000000"/>
          <w:sz w:val="24"/>
          <w:szCs w:val="24"/>
          <w:shd w:val="clear" w:color="auto" w:fill="FFFFFF"/>
        </w:rPr>
        <w:lastRenderedPageBreak/>
        <w:t>negatywny wpływ na realizację zamówienia</w:t>
      </w:r>
      <w:r w:rsidR="0007221C" w:rsidRPr="0051475F">
        <w:rPr>
          <w:rFonts w:ascii="Arial" w:hAnsi="Arial" w:cs="Arial"/>
          <w:sz w:val="24"/>
          <w:szCs w:val="24"/>
        </w:rPr>
        <w:t xml:space="preserve"> </w:t>
      </w:r>
      <w:r w:rsidRPr="0051475F">
        <w:rPr>
          <w:rFonts w:ascii="Arial" w:hAnsi="Arial" w:cs="Arial"/>
          <w:sz w:val="24"/>
          <w:szCs w:val="24"/>
        </w:rPr>
        <w:t xml:space="preserve">na każdym etapie postępowania (art. </w:t>
      </w:r>
      <w:r w:rsidR="0007221C" w:rsidRPr="0051475F">
        <w:rPr>
          <w:rFonts w:ascii="Arial" w:hAnsi="Arial" w:cs="Arial"/>
          <w:sz w:val="24"/>
          <w:szCs w:val="24"/>
        </w:rPr>
        <w:t>116</w:t>
      </w:r>
      <w:r w:rsidRPr="0051475F">
        <w:rPr>
          <w:rFonts w:ascii="Arial" w:hAnsi="Arial" w:cs="Arial"/>
          <w:sz w:val="24"/>
          <w:szCs w:val="24"/>
        </w:rPr>
        <w:t xml:space="preserve"> ust. 2 ustawy</w:t>
      </w:r>
      <w:r w:rsidR="001B764C" w:rsidRPr="0051475F">
        <w:rPr>
          <w:rFonts w:ascii="Arial" w:hAnsi="Arial" w:cs="Arial"/>
          <w:sz w:val="24"/>
          <w:szCs w:val="24"/>
        </w:rPr>
        <w:t xml:space="preserve"> Pzp</w:t>
      </w:r>
      <w:r w:rsidRPr="0051475F">
        <w:rPr>
          <w:rFonts w:ascii="Arial" w:hAnsi="Arial" w:cs="Arial"/>
          <w:sz w:val="24"/>
          <w:szCs w:val="24"/>
        </w:rPr>
        <w:t>).</w:t>
      </w:r>
    </w:p>
    <w:p w14:paraId="6F952196" w14:textId="34D95F99" w:rsidR="004A6091" w:rsidRPr="0051475F" w:rsidRDefault="004A6091" w:rsidP="00715FC8">
      <w:pPr>
        <w:pStyle w:val="Kolorowalistaakcent11"/>
        <w:numPr>
          <w:ilvl w:val="1"/>
          <w:numId w:val="59"/>
        </w:numPr>
        <w:tabs>
          <w:tab w:val="left" w:pos="567"/>
        </w:tabs>
        <w:autoSpaceDE w:val="0"/>
        <w:autoSpaceDN w:val="0"/>
        <w:adjustRightInd w:val="0"/>
        <w:spacing w:before="0" w:after="0" w:line="276" w:lineRule="auto"/>
        <w:ind w:left="567" w:right="20" w:hanging="567"/>
        <w:rPr>
          <w:rFonts w:ascii="Arial" w:hAnsi="Arial" w:cs="Arial"/>
          <w:iCs/>
          <w:sz w:val="24"/>
          <w:szCs w:val="24"/>
        </w:rPr>
      </w:pPr>
      <w:r w:rsidRPr="0051475F">
        <w:rPr>
          <w:rFonts w:ascii="Arial" w:hAnsi="Arial" w:cs="Arial"/>
          <w:iCs/>
          <w:sz w:val="24"/>
          <w:szCs w:val="24"/>
        </w:rPr>
        <w:t>Złożenie przez wykonawców w ofercie dokumentów z pkt</w:t>
      </w:r>
      <w:r w:rsidR="00BE3B16">
        <w:rPr>
          <w:rFonts w:ascii="Arial" w:hAnsi="Arial" w:cs="Arial"/>
          <w:iCs/>
          <w:sz w:val="24"/>
          <w:szCs w:val="24"/>
        </w:rPr>
        <w:t xml:space="preserve"> 9 </w:t>
      </w:r>
      <w:r w:rsidRPr="0051475F">
        <w:rPr>
          <w:rFonts w:ascii="Arial" w:hAnsi="Arial" w:cs="Arial"/>
          <w:iCs/>
          <w:sz w:val="24"/>
          <w:szCs w:val="24"/>
        </w:rPr>
        <w:t xml:space="preserve">SWZ </w:t>
      </w:r>
      <w:r w:rsidR="002816E8" w:rsidRPr="0051475F">
        <w:rPr>
          <w:rFonts w:ascii="Arial" w:hAnsi="Arial" w:cs="Arial"/>
          <w:iCs/>
          <w:sz w:val="24"/>
          <w:szCs w:val="24"/>
        </w:rPr>
        <w:t xml:space="preserve"> </w:t>
      </w:r>
      <w:r w:rsidRPr="0051475F">
        <w:rPr>
          <w:rFonts w:ascii="Arial" w:hAnsi="Arial" w:cs="Arial"/>
          <w:iCs/>
          <w:sz w:val="24"/>
          <w:szCs w:val="24"/>
        </w:rPr>
        <w:t xml:space="preserve">będzie stanowiło podstawę do oceny spełniania warunków udziału w postępowaniu oraz brak podstaw do wykluczenia z postępowania. </w:t>
      </w:r>
    </w:p>
    <w:p w14:paraId="5A261121" w14:textId="32321F1A" w:rsidR="00D30155" w:rsidRPr="00120A1C" w:rsidRDefault="00D30155" w:rsidP="00715FC8">
      <w:pPr>
        <w:pStyle w:val="Kolorowalistaakcent11"/>
        <w:numPr>
          <w:ilvl w:val="1"/>
          <w:numId w:val="59"/>
        </w:numPr>
        <w:tabs>
          <w:tab w:val="left" w:pos="567"/>
        </w:tabs>
        <w:autoSpaceDE w:val="0"/>
        <w:autoSpaceDN w:val="0"/>
        <w:adjustRightInd w:val="0"/>
        <w:spacing w:before="0" w:after="0" w:line="276" w:lineRule="auto"/>
        <w:ind w:left="567" w:right="20" w:hanging="567"/>
        <w:rPr>
          <w:rFonts w:ascii="Arial" w:hAnsi="Arial" w:cs="Arial"/>
          <w:iCs/>
          <w:sz w:val="24"/>
          <w:szCs w:val="24"/>
        </w:rPr>
      </w:pPr>
      <w:r w:rsidRPr="00120A1C">
        <w:rPr>
          <w:rFonts w:ascii="Arial" w:hAnsi="Arial" w:cs="Arial"/>
          <w:iCs/>
          <w:sz w:val="24"/>
          <w:szCs w:val="24"/>
        </w:rPr>
        <w:t xml:space="preserve">W przypadku </w:t>
      </w:r>
      <w:r w:rsidRPr="00120A1C">
        <w:rPr>
          <w:rFonts w:ascii="Arial" w:hAnsi="Arial" w:cs="Arial"/>
          <w:b/>
          <w:iCs/>
          <w:sz w:val="24"/>
          <w:szCs w:val="24"/>
        </w:rPr>
        <w:t xml:space="preserve">wykonawców wspólnie </w:t>
      </w:r>
      <w:r w:rsidR="000E46C8" w:rsidRPr="00120A1C">
        <w:rPr>
          <w:rFonts w:ascii="Arial" w:hAnsi="Arial" w:cs="Arial"/>
          <w:b/>
          <w:iCs/>
          <w:sz w:val="24"/>
          <w:szCs w:val="24"/>
        </w:rPr>
        <w:t>ubiegających</w:t>
      </w:r>
      <w:r w:rsidRPr="00120A1C">
        <w:rPr>
          <w:rFonts w:ascii="Arial" w:hAnsi="Arial" w:cs="Arial"/>
          <w:b/>
          <w:iCs/>
          <w:sz w:val="24"/>
          <w:szCs w:val="24"/>
        </w:rPr>
        <w:t xml:space="preserve"> się o udzielenie </w:t>
      </w:r>
      <w:r w:rsidR="000E46C8" w:rsidRPr="00120A1C">
        <w:rPr>
          <w:rFonts w:ascii="Arial" w:hAnsi="Arial" w:cs="Arial"/>
          <w:b/>
          <w:iCs/>
          <w:sz w:val="24"/>
          <w:szCs w:val="24"/>
        </w:rPr>
        <w:t>zamówienia</w:t>
      </w:r>
      <w:r w:rsidRPr="00120A1C">
        <w:rPr>
          <w:rFonts w:ascii="Arial" w:hAnsi="Arial" w:cs="Arial"/>
          <w:b/>
          <w:iCs/>
          <w:sz w:val="24"/>
          <w:szCs w:val="24"/>
        </w:rPr>
        <w:t xml:space="preserve"> </w:t>
      </w:r>
      <w:r w:rsidRPr="00120A1C">
        <w:rPr>
          <w:rFonts w:ascii="Arial" w:hAnsi="Arial" w:cs="Arial"/>
          <w:iCs/>
          <w:sz w:val="24"/>
          <w:szCs w:val="24"/>
        </w:rPr>
        <w:t xml:space="preserve">zastosowanie mają regulacje art. 58, art. 125 ust. </w:t>
      </w:r>
      <w:r w:rsidR="000E46C8" w:rsidRPr="00120A1C">
        <w:rPr>
          <w:rFonts w:ascii="Arial" w:hAnsi="Arial" w:cs="Arial"/>
          <w:iCs/>
          <w:sz w:val="24"/>
          <w:szCs w:val="24"/>
        </w:rPr>
        <w:t>1 oraz 445 ustawy Pzp</w:t>
      </w:r>
      <w:r w:rsidR="002816E8" w:rsidRPr="00120A1C">
        <w:rPr>
          <w:rFonts w:ascii="Arial" w:hAnsi="Arial" w:cs="Arial"/>
          <w:iCs/>
          <w:sz w:val="24"/>
          <w:szCs w:val="24"/>
        </w:rPr>
        <w:t>.</w:t>
      </w:r>
    </w:p>
    <w:p w14:paraId="786A9B0E" w14:textId="77777777" w:rsidR="002816E8" w:rsidRPr="002816E8" w:rsidRDefault="002816E8" w:rsidP="00715FC8">
      <w:pPr>
        <w:pStyle w:val="Kolorowalistaakcent11"/>
        <w:numPr>
          <w:ilvl w:val="1"/>
          <w:numId w:val="59"/>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2816E8">
        <w:rPr>
          <w:rFonts w:ascii="Arial" w:hAnsi="Arial" w:cs="Arial"/>
          <w:sz w:val="24"/>
          <w:szCs w:val="24"/>
        </w:rPr>
        <w:t>Wykonawca nie podlega wykluczeniu w okolicznościach, o których mowa w pkt 7.1.1. jeżeli udowodni zamawiającemu, że spełnił łącznie następujące przesłanki:</w:t>
      </w:r>
    </w:p>
    <w:p w14:paraId="3E4200C0" w14:textId="77777777" w:rsidR="002816E8" w:rsidRPr="002816E8" w:rsidRDefault="002816E8" w:rsidP="00715FC8">
      <w:pPr>
        <w:pStyle w:val="Kolorowalistaakcent11"/>
        <w:numPr>
          <w:ilvl w:val="2"/>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naprawił lub zobowiązał się do naprawienia szkody wyrządzonej przestępstwem, wykroczeniem lub swoim nieprawidłowym postępowaniem, w tym poprzez zadośćuczynienie pieniężne;</w:t>
      </w:r>
    </w:p>
    <w:p w14:paraId="47461468" w14:textId="77777777" w:rsidR="002816E8" w:rsidRPr="002816E8" w:rsidRDefault="002816E8" w:rsidP="00715FC8">
      <w:pPr>
        <w:pStyle w:val="Kolorowalistaakcent11"/>
        <w:numPr>
          <w:ilvl w:val="2"/>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0100B63" w14:textId="77777777" w:rsidR="002816E8" w:rsidRPr="002816E8" w:rsidRDefault="002816E8" w:rsidP="00715FC8">
      <w:pPr>
        <w:pStyle w:val="Kolorowalistaakcent11"/>
        <w:numPr>
          <w:ilvl w:val="2"/>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 xml:space="preserve"> podjął</w:t>
      </w:r>
      <w:r w:rsidRPr="002816E8">
        <w:rPr>
          <w:rFonts w:asciiTheme="majorHAnsi" w:hAnsiTheme="majorHAnsi"/>
          <w:iCs/>
          <w:sz w:val="24"/>
          <w:szCs w:val="24"/>
        </w:rPr>
        <w:t xml:space="preserve"> </w:t>
      </w:r>
      <w:r w:rsidRPr="002816E8">
        <w:rPr>
          <w:rFonts w:ascii="Arial" w:hAnsi="Arial" w:cs="Arial"/>
          <w:sz w:val="24"/>
          <w:szCs w:val="24"/>
        </w:rPr>
        <w:t xml:space="preserve">konkretne środki techniczne, organizacyjne i kadrowe, odpowiednie dla zapobiegania dalszym przestępstwom, wykroczeniom lub nieprawidłowemu postępowaniu, w szczególności: </w:t>
      </w:r>
    </w:p>
    <w:p w14:paraId="255FFD99" w14:textId="77777777" w:rsidR="002816E8" w:rsidRPr="002816E8" w:rsidRDefault="002816E8" w:rsidP="00715FC8">
      <w:pPr>
        <w:pStyle w:val="Kolorowalistaakcent11"/>
        <w:numPr>
          <w:ilvl w:val="3"/>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 xml:space="preserve"> zerwał wszelkie powiązania z osobami lub podmiotami odpowiedzialnymi za nieprawidłowe postępowanie wykonawcy,</w:t>
      </w:r>
    </w:p>
    <w:p w14:paraId="5CCD551E" w14:textId="77777777" w:rsidR="002816E8" w:rsidRPr="002816E8" w:rsidRDefault="002816E8" w:rsidP="00715FC8">
      <w:pPr>
        <w:pStyle w:val="Kolorowalistaakcent11"/>
        <w:numPr>
          <w:ilvl w:val="3"/>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zreorganizował personel,</w:t>
      </w:r>
    </w:p>
    <w:p w14:paraId="665058DF" w14:textId="5277C89C" w:rsidR="002816E8" w:rsidRPr="002816E8" w:rsidRDefault="002816E8" w:rsidP="00715FC8">
      <w:pPr>
        <w:pStyle w:val="Kolorowalistaakcent11"/>
        <w:numPr>
          <w:ilvl w:val="3"/>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wdrożył system sprawozdawczości i kontroli,</w:t>
      </w:r>
    </w:p>
    <w:p w14:paraId="61128AAB" w14:textId="77777777" w:rsidR="002816E8" w:rsidRPr="002816E8" w:rsidRDefault="002816E8" w:rsidP="00715FC8">
      <w:pPr>
        <w:pStyle w:val="Kolorowalistaakcent11"/>
        <w:numPr>
          <w:ilvl w:val="3"/>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utworzył struktury audytu wewnętrznego do monitorowania przestrzegania przepisów, wewnętrznych regulacji lub standardów,</w:t>
      </w:r>
    </w:p>
    <w:p w14:paraId="76338995" w14:textId="39598627" w:rsidR="002816E8" w:rsidRPr="002816E8" w:rsidRDefault="002816E8" w:rsidP="00715FC8">
      <w:pPr>
        <w:pStyle w:val="Kolorowalistaakcent11"/>
        <w:numPr>
          <w:ilvl w:val="3"/>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wprowadził wewnętrzne regulacje dotyczące odpowiedzialności i odszkodowań za nieprzestrzeganie przepisów, wewnętrznych regulacji lub standardów</w:t>
      </w:r>
      <w:r>
        <w:rPr>
          <w:rFonts w:ascii="Arial" w:hAnsi="Arial" w:cs="Arial"/>
          <w:sz w:val="24"/>
          <w:szCs w:val="24"/>
        </w:rPr>
        <w:t>.</w:t>
      </w:r>
    </w:p>
    <w:p w14:paraId="6792A406" w14:textId="430D2CB4" w:rsidR="008A21AA" w:rsidRPr="008A21AA" w:rsidRDefault="002816E8" w:rsidP="00715FC8">
      <w:pPr>
        <w:pStyle w:val="Kolorowalistaakcent11"/>
        <w:numPr>
          <w:ilvl w:val="1"/>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8A21AA">
        <w:rPr>
          <w:rFonts w:ascii="Arial" w:hAnsi="Arial" w:cs="Arial"/>
          <w:sz w:val="24"/>
          <w:szCs w:val="24"/>
        </w:rPr>
        <w:t>Zamawiający oceni, czy podjęte przez wykonawcę czy</w:t>
      </w:r>
      <w:r w:rsidR="00120A1C">
        <w:rPr>
          <w:rFonts w:ascii="Arial" w:hAnsi="Arial" w:cs="Arial"/>
          <w:sz w:val="24"/>
          <w:szCs w:val="24"/>
        </w:rPr>
        <w:t>nności, o których mowa w pkt 7.5</w:t>
      </w:r>
      <w:r w:rsidRPr="008A21AA">
        <w:rPr>
          <w:rFonts w:ascii="Arial" w:hAnsi="Arial" w:cs="Arial"/>
          <w:sz w:val="24"/>
          <w:szCs w:val="24"/>
        </w:rPr>
        <w:t>. są wystarczające do wykazania jego rzetelności, uwzględniając wagę i szczególne okoliczności czynu wykonawcy.</w:t>
      </w:r>
    </w:p>
    <w:p w14:paraId="54576F66" w14:textId="0DA8FEB8" w:rsidR="002816E8" w:rsidRPr="002816E8" w:rsidRDefault="002816E8" w:rsidP="00715FC8">
      <w:pPr>
        <w:pStyle w:val="Kolorowalistaakcent11"/>
        <w:numPr>
          <w:ilvl w:val="1"/>
          <w:numId w:val="59"/>
        </w:numPr>
        <w:tabs>
          <w:tab w:val="left" w:pos="567"/>
        </w:tabs>
        <w:autoSpaceDE w:val="0"/>
        <w:autoSpaceDN w:val="0"/>
        <w:adjustRightInd w:val="0"/>
        <w:spacing w:before="0" w:after="0" w:line="276" w:lineRule="auto"/>
        <w:ind w:right="20"/>
        <w:rPr>
          <w:rFonts w:asciiTheme="majorHAnsi" w:hAnsiTheme="majorHAnsi"/>
          <w:iCs/>
          <w:sz w:val="24"/>
          <w:szCs w:val="24"/>
        </w:rPr>
      </w:pPr>
      <w:r w:rsidRPr="008A21AA">
        <w:rPr>
          <w:rFonts w:ascii="Arial" w:hAnsi="Arial" w:cs="Arial"/>
          <w:sz w:val="24"/>
          <w:szCs w:val="24"/>
        </w:rPr>
        <w:t xml:space="preserve">Jeżeli podjęte przez wykonawcę czynności, o których mowa w pkt </w:t>
      </w:r>
      <w:r w:rsidR="00120A1C">
        <w:rPr>
          <w:rFonts w:ascii="Arial" w:hAnsi="Arial" w:cs="Arial"/>
          <w:sz w:val="24"/>
          <w:szCs w:val="24"/>
        </w:rPr>
        <w:t>7.5</w:t>
      </w:r>
      <w:r w:rsidR="008A21AA" w:rsidRPr="008A21AA">
        <w:rPr>
          <w:rFonts w:ascii="Arial" w:hAnsi="Arial" w:cs="Arial"/>
          <w:sz w:val="24"/>
          <w:szCs w:val="24"/>
        </w:rPr>
        <w:t>.</w:t>
      </w:r>
      <w:r w:rsidRPr="008A21AA">
        <w:rPr>
          <w:rFonts w:ascii="Arial" w:hAnsi="Arial" w:cs="Arial"/>
          <w:sz w:val="24"/>
          <w:szCs w:val="24"/>
        </w:rPr>
        <w:t>, nie są wystarczające do wykazania jego rzetelności, zamawiający wyklucza wykonawcę</w:t>
      </w:r>
      <w:r>
        <w:rPr>
          <w:rFonts w:ascii="Arial" w:hAnsi="Arial" w:cs="Arial"/>
          <w:sz w:val="28"/>
          <w:szCs w:val="28"/>
        </w:rPr>
        <w:t>.</w:t>
      </w:r>
    </w:p>
    <w:p w14:paraId="39F2BC40" w14:textId="77777777" w:rsidR="001B764C" w:rsidRPr="002A2687" w:rsidRDefault="001B764C" w:rsidP="00674295">
      <w:pPr>
        <w:pStyle w:val="Kolorowalistaakcent11"/>
        <w:tabs>
          <w:tab w:val="left" w:pos="567"/>
        </w:tabs>
        <w:autoSpaceDE w:val="0"/>
        <w:autoSpaceDN w:val="0"/>
        <w:adjustRightInd w:val="0"/>
        <w:spacing w:before="0" w:after="0" w:line="276" w:lineRule="auto"/>
        <w:ind w:left="567" w:right="20"/>
        <w:rPr>
          <w:rFonts w:asciiTheme="majorHAnsi" w:hAnsiTheme="majorHAnsi"/>
          <w:iCs/>
          <w:sz w:val="24"/>
          <w:szCs w:val="24"/>
        </w:rPr>
      </w:pPr>
    </w:p>
    <w:p w14:paraId="50565CDA" w14:textId="77D7419C" w:rsidR="00674295" w:rsidRPr="008A21AA" w:rsidRDefault="008A21AA" w:rsidP="00715FC8">
      <w:pPr>
        <w:pStyle w:val="Kolorowalistaakcent11"/>
        <w:numPr>
          <w:ilvl w:val="0"/>
          <w:numId w:val="59"/>
        </w:numPr>
        <w:tabs>
          <w:tab w:val="left" w:pos="567"/>
        </w:tabs>
        <w:autoSpaceDE w:val="0"/>
        <w:autoSpaceDN w:val="0"/>
        <w:adjustRightInd w:val="0"/>
        <w:spacing w:before="0" w:after="0" w:line="276" w:lineRule="auto"/>
        <w:rPr>
          <w:rFonts w:ascii="Arial" w:hAnsi="Arial" w:cs="Arial"/>
          <w:b/>
          <w:sz w:val="24"/>
          <w:szCs w:val="24"/>
        </w:rPr>
      </w:pPr>
      <w:r w:rsidRPr="008A21AA">
        <w:rPr>
          <w:rFonts w:ascii="Arial" w:hAnsi="Arial" w:cs="Arial"/>
          <w:b/>
          <w:sz w:val="24"/>
          <w:szCs w:val="24"/>
        </w:rPr>
        <w:lastRenderedPageBreak/>
        <w:t>Podstawy wykluczenia, o których mowa w art. 109 ust. 1 Pzp</w:t>
      </w:r>
      <w:r w:rsidR="00715FC8">
        <w:rPr>
          <w:rFonts w:ascii="Arial" w:hAnsi="Arial" w:cs="Arial"/>
          <w:b/>
          <w:sz w:val="24"/>
          <w:szCs w:val="24"/>
        </w:rPr>
        <w:t xml:space="preserve"> oraz </w:t>
      </w:r>
      <w:r w:rsidR="00AE4C10">
        <w:rPr>
          <w:rFonts w:ascii="Arial" w:hAnsi="Arial" w:cs="Arial"/>
          <w:b/>
          <w:sz w:val="24"/>
          <w:szCs w:val="24"/>
        </w:rPr>
        <w:t xml:space="preserve">na </w:t>
      </w:r>
      <w:r w:rsidR="00AE4C10" w:rsidRPr="00AE4C10">
        <w:rPr>
          <w:rFonts w:ascii="Arial" w:hAnsi="Arial" w:cs="Arial"/>
          <w:b/>
          <w:sz w:val="24"/>
          <w:szCs w:val="24"/>
        </w:rPr>
        <w:t>podstawie art. 7 ust. 1 ustawy z dnia 13 kwietnia 2022 r. o szczególnych rozwiązaniach w zakresie przeciwdziałania wspieraniu agresji na Ukrainę oraz służących ochronie bezpieczeństwa narodowego</w:t>
      </w:r>
    </w:p>
    <w:p w14:paraId="50CA7DAE" w14:textId="5E6F35F3" w:rsidR="00430F97" w:rsidRPr="0051475F" w:rsidRDefault="00430F97" w:rsidP="00715FC8">
      <w:pPr>
        <w:pStyle w:val="Kolorowalistaakcent11"/>
        <w:numPr>
          <w:ilvl w:val="1"/>
          <w:numId w:val="59"/>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sz w:val="24"/>
          <w:szCs w:val="24"/>
        </w:rPr>
        <w:t>Zamawiający</w:t>
      </w:r>
      <w:r w:rsidR="008A21AA" w:rsidRPr="0051475F">
        <w:rPr>
          <w:rFonts w:ascii="Arial" w:hAnsi="Arial" w:cs="Arial"/>
          <w:sz w:val="24"/>
          <w:szCs w:val="24"/>
        </w:rPr>
        <w:t xml:space="preserve"> dodatkowo </w:t>
      </w:r>
      <w:r w:rsidRPr="0051475F">
        <w:rPr>
          <w:rFonts w:ascii="Arial" w:hAnsi="Arial" w:cs="Arial"/>
          <w:sz w:val="24"/>
          <w:szCs w:val="24"/>
        </w:rPr>
        <w:t xml:space="preserve"> </w:t>
      </w:r>
      <w:r w:rsidRPr="0051475F">
        <w:rPr>
          <w:rFonts w:ascii="Arial" w:hAnsi="Arial" w:cs="Arial"/>
          <w:b/>
          <w:bCs/>
          <w:sz w:val="24"/>
          <w:szCs w:val="24"/>
        </w:rPr>
        <w:t>przewiduje</w:t>
      </w:r>
      <w:r w:rsidRPr="0051475F">
        <w:rPr>
          <w:rFonts w:ascii="Arial" w:hAnsi="Arial" w:cs="Arial"/>
          <w:bCs/>
          <w:sz w:val="24"/>
          <w:szCs w:val="24"/>
        </w:rPr>
        <w:t xml:space="preserve"> </w:t>
      </w:r>
      <w:r w:rsidR="002A2687" w:rsidRPr="0051475F">
        <w:rPr>
          <w:rFonts w:ascii="Arial" w:hAnsi="Arial" w:cs="Arial"/>
          <w:bCs/>
          <w:sz w:val="24"/>
          <w:szCs w:val="24"/>
        </w:rPr>
        <w:t xml:space="preserve">następujące </w:t>
      </w:r>
      <w:r w:rsidRPr="0051475F">
        <w:rPr>
          <w:rFonts w:ascii="Arial" w:hAnsi="Arial" w:cs="Arial"/>
          <w:bCs/>
          <w:sz w:val="24"/>
          <w:szCs w:val="24"/>
        </w:rPr>
        <w:t>podstawy wykluczenia</w:t>
      </w:r>
      <w:r w:rsidR="008A21AA" w:rsidRPr="0051475F">
        <w:rPr>
          <w:rFonts w:ascii="Arial" w:hAnsi="Arial" w:cs="Arial"/>
          <w:bCs/>
          <w:sz w:val="24"/>
          <w:szCs w:val="24"/>
        </w:rPr>
        <w:t xml:space="preserve"> Wykonawcy </w:t>
      </w:r>
      <w:r w:rsidRPr="0051475F">
        <w:rPr>
          <w:rFonts w:ascii="Arial" w:hAnsi="Arial" w:cs="Arial"/>
          <w:bCs/>
          <w:sz w:val="24"/>
          <w:szCs w:val="24"/>
        </w:rPr>
        <w:t xml:space="preserve"> wskazane w art. </w:t>
      </w:r>
      <w:r w:rsidR="00C41056" w:rsidRPr="0051475F">
        <w:rPr>
          <w:rFonts w:ascii="Arial" w:hAnsi="Arial" w:cs="Arial"/>
          <w:bCs/>
          <w:sz w:val="24"/>
          <w:szCs w:val="24"/>
        </w:rPr>
        <w:t>109</w:t>
      </w:r>
      <w:r w:rsidRPr="0051475F">
        <w:rPr>
          <w:rFonts w:ascii="Arial" w:hAnsi="Arial" w:cs="Arial"/>
          <w:bCs/>
          <w:sz w:val="24"/>
          <w:szCs w:val="24"/>
        </w:rPr>
        <w:t xml:space="preserve"> ust</w:t>
      </w:r>
      <w:r w:rsidR="008A21AA" w:rsidRPr="0051475F">
        <w:rPr>
          <w:rFonts w:ascii="Arial" w:hAnsi="Arial" w:cs="Arial"/>
          <w:bCs/>
          <w:sz w:val="24"/>
          <w:szCs w:val="24"/>
        </w:rPr>
        <w:t xml:space="preserve">. 1 </w:t>
      </w:r>
      <w:r w:rsidRPr="0051475F">
        <w:rPr>
          <w:rFonts w:ascii="Arial" w:hAnsi="Arial" w:cs="Arial"/>
          <w:bCs/>
          <w:sz w:val="24"/>
          <w:szCs w:val="24"/>
        </w:rPr>
        <w:t>ustawy</w:t>
      </w:r>
      <w:r w:rsidR="00674295" w:rsidRPr="0051475F">
        <w:rPr>
          <w:rFonts w:ascii="Arial" w:hAnsi="Arial" w:cs="Arial"/>
          <w:bCs/>
          <w:sz w:val="24"/>
          <w:szCs w:val="24"/>
        </w:rPr>
        <w:t xml:space="preserve"> Pzp</w:t>
      </w:r>
      <w:r w:rsidR="008A21AA" w:rsidRPr="0051475F">
        <w:rPr>
          <w:rFonts w:ascii="Arial" w:hAnsi="Arial" w:cs="Arial"/>
          <w:bCs/>
          <w:sz w:val="24"/>
          <w:szCs w:val="24"/>
        </w:rPr>
        <w:t>:</w:t>
      </w:r>
    </w:p>
    <w:p w14:paraId="4F741108" w14:textId="77777777" w:rsidR="008A21AA" w:rsidRPr="0051475F" w:rsidRDefault="008A21AA" w:rsidP="00715FC8">
      <w:pPr>
        <w:pStyle w:val="Kolorowalistaakcent11"/>
        <w:numPr>
          <w:ilvl w:val="2"/>
          <w:numId w:val="59"/>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D819594" w14:textId="77777777" w:rsidR="008A21AA" w:rsidRPr="0051475F" w:rsidRDefault="008A21AA" w:rsidP="00715FC8">
      <w:pPr>
        <w:pStyle w:val="Kolorowalistaakcent11"/>
        <w:numPr>
          <w:ilvl w:val="2"/>
          <w:numId w:val="59"/>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EDE886D" w14:textId="77777777" w:rsidR="008A21AA" w:rsidRPr="0051475F" w:rsidRDefault="008A21AA" w:rsidP="00715FC8">
      <w:pPr>
        <w:pStyle w:val="Kolorowalistaakcent11"/>
        <w:numPr>
          <w:ilvl w:val="2"/>
          <w:numId w:val="59"/>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713F438" w14:textId="77777777" w:rsidR="008A21AA" w:rsidRPr="0051475F" w:rsidRDefault="008A21AA" w:rsidP="00715FC8">
      <w:pPr>
        <w:pStyle w:val="Kolorowalistaakcent11"/>
        <w:numPr>
          <w:ilvl w:val="2"/>
          <w:numId w:val="59"/>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8CC5EEB" w14:textId="77777777" w:rsidR="008A21AA" w:rsidRPr="0051475F" w:rsidRDefault="008A21AA" w:rsidP="00715FC8">
      <w:pPr>
        <w:pStyle w:val="Kolorowalistaakcent11"/>
        <w:numPr>
          <w:ilvl w:val="2"/>
          <w:numId w:val="59"/>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który bezprawnie wpływał lub próbował wpływać na czynności zamawiającego lub próbował po-zyskać lub pozyskał informacje poufne, mogące dać mu przewagę w postępowaniu o udzielenie zamówienia;</w:t>
      </w:r>
    </w:p>
    <w:p w14:paraId="40B4493B" w14:textId="03624BAB" w:rsidR="00674295" w:rsidRPr="0051475F" w:rsidRDefault="008A21AA" w:rsidP="00715FC8">
      <w:pPr>
        <w:pStyle w:val="Kolorowalistaakcent11"/>
        <w:numPr>
          <w:ilvl w:val="2"/>
          <w:numId w:val="59"/>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który w wyniku lekkomyślności lub niedbalstwa przedstawił informacje wprowadzające w błąd, co mogło mieć istotny wpływ na decyzje podejmowane przez zamawiającego w postępowaniu o udzielenie zamówienia</w:t>
      </w:r>
    </w:p>
    <w:p w14:paraId="5F6A41CF" w14:textId="77777777" w:rsidR="00674295" w:rsidRPr="0051475F" w:rsidRDefault="00674295" w:rsidP="00627C7D">
      <w:pPr>
        <w:pStyle w:val="Kolorowalistaakcent11"/>
        <w:tabs>
          <w:tab w:val="left" w:pos="567"/>
        </w:tabs>
        <w:autoSpaceDE w:val="0"/>
        <w:autoSpaceDN w:val="0"/>
        <w:adjustRightInd w:val="0"/>
        <w:spacing w:before="0" w:after="0" w:line="276" w:lineRule="auto"/>
        <w:ind w:left="567"/>
        <w:rPr>
          <w:rFonts w:ascii="Arial" w:hAnsi="Arial" w:cs="Arial"/>
          <w:sz w:val="10"/>
          <w:szCs w:val="10"/>
        </w:rPr>
      </w:pPr>
    </w:p>
    <w:p w14:paraId="26ABEC4E" w14:textId="1F864593" w:rsidR="008A21AA" w:rsidRPr="00942CC4" w:rsidRDefault="00627C7D" w:rsidP="00715FC8">
      <w:pPr>
        <w:pStyle w:val="Kolorowalistaakcent11"/>
        <w:numPr>
          <w:ilvl w:val="1"/>
          <w:numId w:val="59"/>
        </w:numPr>
        <w:tabs>
          <w:tab w:val="left" w:pos="567"/>
        </w:tabs>
        <w:autoSpaceDE w:val="0"/>
        <w:autoSpaceDN w:val="0"/>
        <w:adjustRightInd w:val="0"/>
        <w:spacing w:before="0" w:after="0" w:line="276" w:lineRule="auto"/>
        <w:rPr>
          <w:rFonts w:ascii="Arial" w:hAnsi="Arial" w:cs="Arial"/>
          <w:sz w:val="24"/>
          <w:szCs w:val="24"/>
        </w:rPr>
      </w:pPr>
      <w:r w:rsidRPr="0051475F">
        <w:rPr>
          <w:rFonts w:ascii="Arial" w:hAnsi="Arial" w:cs="Arial"/>
          <w:color w:val="000000"/>
          <w:sz w:val="24"/>
          <w:szCs w:val="24"/>
          <w:shd w:val="clear" w:color="auto" w:fill="FFFFFF"/>
        </w:rPr>
        <w:lastRenderedPageBreak/>
        <w:t>Wykonawca może zostać wykluczony przez zamawiającego na każdym etapie postępowania o udzielenie zamówienia</w:t>
      </w:r>
      <w:r w:rsidR="00F44480">
        <w:rPr>
          <w:rFonts w:ascii="Arial" w:hAnsi="Arial" w:cs="Arial"/>
          <w:color w:val="000000"/>
          <w:sz w:val="24"/>
          <w:szCs w:val="24"/>
          <w:shd w:val="clear" w:color="auto" w:fill="FFFFFF"/>
        </w:rPr>
        <w:t>.</w:t>
      </w:r>
    </w:p>
    <w:p w14:paraId="3DF67157" w14:textId="3EF8736F" w:rsidR="00F44480" w:rsidRPr="00AE4C10" w:rsidRDefault="00F44480" w:rsidP="00715FC8">
      <w:pPr>
        <w:pStyle w:val="Kolorowalistaakcent11"/>
        <w:numPr>
          <w:ilvl w:val="1"/>
          <w:numId w:val="59"/>
        </w:numPr>
        <w:tabs>
          <w:tab w:val="left" w:pos="567"/>
        </w:tabs>
        <w:autoSpaceDE w:val="0"/>
        <w:autoSpaceDN w:val="0"/>
        <w:adjustRightInd w:val="0"/>
        <w:spacing w:line="276" w:lineRule="auto"/>
        <w:rPr>
          <w:rFonts w:ascii="Arial" w:hAnsi="Arial" w:cs="Arial"/>
          <w:b/>
          <w:sz w:val="24"/>
          <w:szCs w:val="24"/>
        </w:rPr>
      </w:pPr>
      <w:r w:rsidRPr="00AE4C10">
        <w:rPr>
          <w:rFonts w:ascii="Arial" w:hAnsi="Arial" w:cs="Arial"/>
          <w:sz w:val="24"/>
          <w:szCs w:val="24"/>
        </w:rPr>
        <w:t xml:space="preserve">Na podstawie art. 7 ust. 1 </w:t>
      </w:r>
      <w:r w:rsidR="00AE4C10" w:rsidRPr="00AE4C10">
        <w:rPr>
          <w:rFonts w:ascii="Arial" w:hAnsi="Arial" w:cs="Arial"/>
          <w:sz w:val="24"/>
          <w:szCs w:val="24"/>
        </w:rPr>
        <w:t xml:space="preserve">w zw. z ust. 9 </w:t>
      </w:r>
      <w:r w:rsidRPr="00AE4C10">
        <w:rPr>
          <w:rFonts w:ascii="Arial" w:hAnsi="Arial" w:cs="Arial"/>
          <w:sz w:val="24"/>
          <w:szCs w:val="24"/>
        </w:rPr>
        <w:t>ustawy z dnia 13 kwietnia 2022 r. o szczególnych rozwiązaniach w zakresie przeciwdziałania wspieraniu agresji na Ukrainę oraz służących ochronie bezpiecz</w:t>
      </w:r>
      <w:r w:rsidR="00C04BDE">
        <w:rPr>
          <w:rFonts w:ascii="Arial" w:hAnsi="Arial" w:cs="Arial"/>
          <w:sz w:val="24"/>
          <w:szCs w:val="24"/>
        </w:rPr>
        <w:t>eństwa narodowego (Dz. U. z 2023</w:t>
      </w:r>
      <w:r w:rsidRPr="00AE4C10">
        <w:rPr>
          <w:rFonts w:ascii="Arial" w:hAnsi="Arial" w:cs="Arial"/>
          <w:sz w:val="24"/>
          <w:szCs w:val="24"/>
        </w:rPr>
        <w:t xml:space="preserve"> r. poz. </w:t>
      </w:r>
      <w:r w:rsidR="00C04BDE">
        <w:rPr>
          <w:rFonts w:ascii="Arial" w:hAnsi="Arial" w:cs="Arial"/>
          <w:sz w:val="24"/>
          <w:szCs w:val="24"/>
        </w:rPr>
        <w:t>129</w:t>
      </w:r>
      <w:r w:rsidRPr="00AE4C10">
        <w:rPr>
          <w:rFonts w:ascii="Arial" w:hAnsi="Arial" w:cs="Arial"/>
          <w:sz w:val="24"/>
          <w:szCs w:val="24"/>
        </w:rPr>
        <w:t xml:space="preserve">) z  postępowania o udzielenie zamówienia publicznego </w:t>
      </w:r>
      <w:r w:rsidRPr="00AE4C10">
        <w:rPr>
          <w:rFonts w:ascii="Arial" w:hAnsi="Arial" w:cs="Arial"/>
          <w:sz w:val="24"/>
          <w:szCs w:val="24"/>
          <w:u w:val="single"/>
        </w:rPr>
        <w:t>prowadzonego na podstawie ustawy z dnia 11 września 2019 r.- Prawo zamówień publicznych</w:t>
      </w:r>
      <w:r w:rsidRPr="00AE4C10">
        <w:rPr>
          <w:rFonts w:ascii="Arial" w:hAnsi="Arial" w:cs="Arial"/>
          <w:sz w:val="24"/>
          <w:szCs w:val="24"/>
        </w:rPr>
        <w:t xml:space="preserve"> Pzp </w:t>
      </w:r>
      <w:r w:rsidRPr="00AE4C10">
        <w:rPr>
          <w:rFonts w:ascii="Arial" w:hAnsi="Arial" w:cs="Arial"/>
          <w:b/>
          <w:sz w:val="24"/>
          <w:szCs w:val="24"/>
        </w:rPr>
        <w:t>wyklucza się:</w:t>
      </w:r>
    </w:p>
    <w:p w14:paraId="05C0A579" w14:textId="77777777" w:rsidR="00F44480" w:rsidRDefault="00F44480" w:rsidP="00715FC8">
      <w:pPr>
        <w:pStyle w:val="Kolorowalistaakcent11"/>
        <w:numPr>
          <w:ilvl w:val="2"/>
          <w:numId w:val="59"/>
        </w:numPr>
        <w:tabs>
          <w:tab w:val="left" w:pos="567"/>
        </w:tabs>
        <w:autoSpaceDE w:val="0"/>
        <w:autoSpaceDN w:val="0"/>
        <w:adjustRightInd w:val="0"/>
        <w:spacing w:line="276" w:lineRule="auto"/>
        <w:rPr>
          <w:rFonts w:ascii="Arial" w:hAnsi="Arial" w:cs="Arial"/>
          <w:sz w:val="24"/>
          <w:szCs w:val="24"/>
        </w:rPr>
      </w:pPr>
      <w:r w:rsidRPr="00AE4C10">
        <w:rPr>
          <w:rFonts w:ascii="Arial" w:hAnsi="Arial" w:cs="Arial"/>
          <w:sz w:val="24"/>
          <w:szCs w:val="24"/>
        </w:rPr>
        <w:t xml:space="preserve">wykonawcę oraz uczestnika konkursu wymienionego </w:t>
      </w:r>
      <w:r w:rsidRPr="00F44480">
        <w:rPr>
          <w:rFonts w:ascii="Arial" w:hAnsi="Arial" w:cs="Arial"/>
          <w:sz w:val="24"/>
          <w:szCs w:val="24"/>
        </w:rPr>
        <w:t>w wykazach określonych w rozporządzeniu 765/2006 i rozporządzeniu 269/2014 albo wpisanego na listę na podstawie decyzji w sprawie wpisu na listę rozstrzygającej o zastosowaniu środka, o którym mowa w art. 1 pkt 3 ustawy;</w:t>
      </w:r>
    </w:p>
    <w:p w14:paraId="7F61032A" w14:textId="77777777" w:rsidR="00F44480" w:rsidRDefault="00F44480" w:rsidP="00715FC8">
      <w:pPr>
        <w:pStyle w:val="Kolorowalistaakcent11"/>
        <w:numPr>
          <w:ilvl w:val="2"/>
          <w:numId w:val="59"/>
        </w:numPr>
        <w:tabs>
          <w:tab w:val="left" w:pos="567"/>
        </w:tabs>
        <w:autoSpaceDE w:val="0"/>
        <w:autoSpaceDN w:val="0"/>
        <w:adjustRightInd w:val="0"/>
        <w:spacing w:line="276" w:lineRule="auto"/>
        <w:rPr>
          <w:rFonts w:ascii="Arial" w:hAnsi="Arial" w:cs="Arial"/>
          <w:sz w:val="24"/>
          <w:szCs w:val="24"/>
        </w:rPr>
      </w:pPr>
      <w:r w:rsidRPr="00F44480">
        <w:rPr>
          <w:rFonts w:ascii="Arial" w:hAnsi="Arial" w:cs="Arial"/>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220753" w14:textId="47C35E1D" w:rsidR="00F44480" w:rsidRPr="00F44480" w:rsidRDefault="00F44480" w:rsidP="00715FC8">
      <w:pPr>
        <w:pStyle w:val="Kolorowalistaakcent11"/>
        <w:numPr>
          <w:ilvl w:val="2"/>
          <w:numId w:val="59"/>
        </w:numPr>
        <w:tabs>
          <w:tab w:val="left" w:pos="567"/>
        </w:tabs>
        <w:autoSpaceDE w:val="0"/>
        <w:autoSpaceDN w:val="0"/>
        <w:adjustRightInd w:val="0"/>
        <w:spacing w:line="276" w:lineRule="auto"/>
        <w:rPr>
          <w:rFonts w:ascii="Arial" w:hAnsi="Arial" w:cs="Arial"/>
          <w:sz w:val="24"/>
          <w:szCs w:val="24"/>
        </w:rPr>
      </w:pPr>
      <w:r w:rsidRPr="00F44480">
        <w:rPr>
          <w:rFonts w:ascii="Arial" w:hAnsi="Arial" w:cs="Arial"/>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67FDD75" w14:textId="6EA662DE" w:rsidR="00F44480" w:rsidRPr="00F44480" w:rsidRDefault="00F44480" w:rsidP="00715FC8">
      <w:pPr>
        <w:pStyle w:val="Kolorowalistaakcent11"/>
        <w:numPr>
          <w:ilvl w:val="1"/>
          <w:numId w:val="59"/>
        </w:numPr>
        <w:tabs>
          <w:tab w:val="left" w:pos="567"/>
        </w:tabs>
        <w:autoSpaceDE w:val="0"/>
        <w:autoSpaceDN w:val="0"/>
        <w:adjustRightInd w:val="0"/>
        <w:spacing w:line="276" w:lineRule="auto"/>
        <w:rPr>
          <w:rFonts w:ascii="Arial" w:hAnsi="Arial" w:cs="Arial"/>
          <w:sz w:val="24"/>
          <w:szCs w:val="24"/>
        </w:rPr>
      </w:pPr>
      <w:r w:rsidRPr="00F44480">
        <w:rPr>
          <w:rFonts w:ascii="Arial" w:hAnsi="Arial" w:cs="Arial"/>
          <w:sz w:val="24"/>
          <w:szCs w:val="24"/>
        </w:rPr>
        <w:t xml:space="preserve">Wykluczenie następuje na okres trwania okoliczności określonych w pkt </w:t>
      </w:r>
      <w:r>
        <w:rPr>
          <w:rFonts w:ascii="Arial" w:hAnsi="Arial" w:cs="Arial"/>
          <w:sz w:val="24"/>
          <w:szCs w:val="24"/>
        </w:rPr>
        <w:t>8</w:t>
      </w:r>
      <w:r w:rsidR="00990E56">
        <w:rPr>
          <w:rFonts w:ascii="Arial" w:hAnsi="Arial" w:cs="Arial"/>
          <w:sz w:val="24"/>
          <w:szCs w:val="24"/>
        </w:rPr>
        <w:t>.3.</w:t>
      </w:r>
    </w:p>
    <w:p w14:paraId="04BE2864" w14:textId="720F7C9F" w:rsidR="00942CC4" w:rsidRPr="0051475F" w:rsidRDefault="00F44480" w:rsidP="00715FC8">
      <w:pPr>
        <w:pStyle w:val="Kolorowalistaakcent11"/>
        <w:numPr>
          <w:ilvl w:val="1"/>
          <w:numId w:val="59"/>
        </w:numPr>
        <w:tabs>
          <w:tab w:val="left" w:pos="567"/>
        </w:tabs>
        <w:autoSpaceDE w:val="0"/>
        <w:autoSpaceDN w:val="0"/>
        <w:adjustRightInd w:val="0"/>
        <w:spacing w:before="0" w:after="0" w:line="276" w:lineRule="auto"/>
        <w:rPr>
          <w:rFonts w:ascii="Arial" w:hAnsi="Arial" w:cs="Arial"/>
          <w:sz w:val="24"/>
          <w:szCs w:val="24"/>
        </w:rPr>
      </w:pPr>
      <w:r w:rsidRPr="00F44480">
        <w:rPr>
          <w:rFonts w:ascii="Arial" w:hAnsi="Arial" w:cs="Arial"/>
          <w:sz w:val="24"/>
          <w:szCs w:val="24"/>
        </w:rPr>
        <w:t>W przypadku wykonawcy wykluczonego na podstawie art. 7 ust. 1 ustawy, zamawiający odrzuca ofertę takiego wykonawcy.</w:t>
      </w:r>
    </w:p>
    <w:p w14:paraId="6FAE26EF" w14:textId="77777777" w:rsidR="00674295" w:rsidRDefault="00674295" w:rsidP="00AE3543">
      <w:pPr>
        <w:pStyle w:val="Kolorowalistaakcent11"/>
        <w:tabs>
          <w:tab w:val="left" w:pos="567"/>
        </w:tabs>
        <w:autoSpaceDE w:val="0"/>
        <w:autoSpaceDN w:val="0"/>
        <w:adjustRightInd w:val="0"/>
        <w:spacing w:before="0" w:after="0" w:line="276" w:lineRule="auto"/>
        <w:ind w:left="0"/>
        <w:rPr>
          <w:rFonts w:ascii="Cambria" w:hAnsi="Cambria" w:cs="Arial"/>
          <w:sz w:val="24"/>
          <w:szCs w:val="24"/>
        </w:rPr>
      </w:pPr>
    </w:p>
    <w:p w14:paraId="52DF42A7" w14:textId="77777777" w:rsidR="001A6653" w:rsidRPr="00120A1C" w:rsidRDefault="00AE3543" w:rsidP="00715FC8">
      <w:pPr>
        <w:pStyle w:val="Kolorowalistaakcent11"/>
        <w:numPr>
          <w:ilvl w:val="0"/>
          <w:numId w:val="59"/>
        </w:numPr>
        <w:autoSpaceDE w:val="0"/>
        <w:autoSpaceDN w:val="0"/>
        <w:adjustRightInd w:val="0"/>
        <w:spacing w:before="0" w:after="0" w:line="276" w:lineRule="auto"/>
        <w:rPr>
          <w:rFonts w:ascii="Arial" w:hAnsi="Arial" w:cs="Arial"/>
          <w:sz w:val="24"/>
          <w:szCs w:val="24"/>
        </w:rPr>
      </w:pPr>
      <w:r w:rsidRPr="00120A1C">
        <w:rPr>
          <w:rFonts w:ascii="Arial" w:hAnsi="Arial" w:cs="Arial"/>
          <w:b/>
          <w:sz w:val="24"/>
          <w:szCs w:val="24"/>
        </w:rPr>
        <w:t xml:space="preserve">Informacja o podmiotowych środkach dowodowych- oświadczenia i dokumenty potwierdzające spełnianie przez Wykonawcę warunków udziału w postępowaniu oraz </w:t>
      </w:r>
      <w:r w:rsidR="001A6653" w:rsidRPr="00120A1C">
        <w:rPr>
          <w:rFonts w:ascii="Arial" w:hAnsi="Arial" w:cs="Arial"/>
          <w:b/>
          <w:sz w:val="24"/>
          <w:szCs w:val="24"/>
        </w:rPr>
        <w:t>brak podstaw do jego wykluczenia</w:t>
      </w:r>
    </w:p>
    <w:p w14:paraId="55603F2C" w14:textId="10816996" w:rsidR="00AE3543" w:rsidRPr="001A6653" w:rsidRDefault="003A24B8" w:rsidP="00715FC8">
      <w:pPr>
        <w:pStyle w:val="Kolorowalistaakcent11"/>
        <w:numPr>
          <w:ilvl w:val="1"/>
          <w:numId w:val="59"/>
        </w:numPr>
        <w:autoSpaceDE w:val="0"/>
        <w:autoSpaceDN w:val="0"/>
        <w:adjustRightInd w:val="0"/>
        <w:spacing w:before="0" w:after="0" w:line="276" w:lineRule="auto"/>
        <w:rPr>
          <w:rFonts w:asciiTheme="majorHAnsi" w:hAnsiTheme="majorHAnsi" w:cs="Arial"/>
        </w:rPr>
      </w:pPr>
      <w:r w:rsidRPr="001A6653">
        <w:rPr>
          <w:rFonts w:ascii="Arial" w:hAnsi="Arial" w:cs="Arial"/>
          <w:bCs/>
          <w:sz w:val="24"/>
          <w:szCs w:val="24"/>
        </w:rPr>
        <w:t xml:space="preserve">Wykonawca zobowiązany jest złożyć </w:t>
      </w:r>
      <w:r w:rsidRPr="001A6653">
        <w:rPr>
          <w:rFonts w:ascii="Arial" w:hAnsi="Arial" w:cs="Arial"/>
          <w:b/>
          <w:sz w:val="24"/>
          <w:szCs w:val="24"/>
          <w:u w:val="single"/>
        </w:rPr>
        <w:t>wraz z ofertą</w:t>
      </w:r>
      <w:r w:rsidR="00AE3543" w:rsidRPr="001A6653">
        <w:rPr>
          <w:rFonts w:ascii="Arial" w:hAnsi="Arial" w:cs="Arial"/>
          <w:b/>
          <w:sz w:val="24"/>
          <w:szCs w:val="24"/>
          <w:u w:val="single"/>
        </w:rPr>
        <w:t>:</w:t>
      </w:r>
    </w:p>
    <w:p w14:paraId="51F9A2F2" w14:textId="51B2015E" w:rsidR="00674295" w:rsidRPr="00C04BDE" w:rsidRDefault="00AE3543" w:rsidP="00715FC8">
      <w:pPr>
        <w:pStyle w:val="Kolorowalistaakcent11"/>
        <w:numPr>
          <w:ilvl w:val="2"/>
          <w:numId w:val="59"/>
        </w:numPr>
        <w:autoSpaceDE w:val="0"/>
        <w:autoSpaceDN w:val="0"/>
        <w:adjustRightInd w:val="0"/>
        <w:spacing w:line="276" w:lineRule="auto"/>
        <w:rPr>
          <w:rFonts w:ascii="Arial" w:hAnsi="Arial" w:cs="Arial"/>
          <w:b/>
          <w:sz w:val="24"/>
          <w:szCs w:val="24"/>
        </w:rPr>
      </w:pPr>
      <w:r w:rsidRPr="00C04BDE">
        <w:rPr>
          <w:rFonts w:ascii="Arial" w:hAnsi="Arial" w:cs="Arial"/>
          <w:b/>
          <w:sz w:val="24"/>
          <w:szCs w:val="24"/>
        </w:rPr>
        <w:lastRenderedPageBreak/>
        <w:t>O</w:t>
      </w:r>
      <w:r w:rsidR="003A24B8" w:rsidRPr="00C04BDE">
        <w:rPr>
          <w:rFonts w:ascii="Arial" w:hAnsi="Arial" w:cs="Arial"/>
          <w:b/>
          <w:sz w:val="24"/>
          <w:szCs w:val="24"/>
        </w:rPr>
        <w:t>świadczeni</w:t>
      </w:r>
      <w:r w:rsidRPr="00C04BDE">
        <w:rPr>
          <w:rFonts w:ascii="Arial" w:hAnsi="Arial" w:cs="Arial"/>
          <w:b/>
          <w:sz w:val="24"/>
          <w:szCs w:val="24"/>
        </w:rPr>
        <w:t>e</w:t>
      </w:r>
      <w:r w:rsidR="00AE4C10">
        <w:rPr>
          <w:rFonts w:ascii="Arial" w:hAnsi="Arial" w:cs="Arial"/>
          <w:sz w:val="24"/>
          <w:szCs w:val="24"/>
        </w:rPr>
        <w:t xml:space="preserve"> stanowiące potwierdzenie, że w</w:t>
      </w:r>
      <w:r w:rsidR="003A24B8" w:rsidRPr="002863E8">
        <w:rPr>
          <w:rFonts w:ascii="Arial" w:hAnsi="Arial" w:cs="Arial"/>
          <w:sz w:val="24"/>
          <w:szCs w:val="24"/>
        </w:rPr>
        <w:t>ykonawca</w:t>
      </w:r>
      <w:r w:rsidR="00C97C80" w:rsidRPr="002863E8">
        <w:rPr>
          <w:rFonts w:ascii="Arial" w:hAnsi="Arial" w:cs="Arial"/>
          <w:sz w:val="24"/>
          <w:szCs w:val="24"/>
        </w:rPr>
        <w:t xml:space="preserve"> na dzień składania ofert</w:t>
      </w:r>
      <w:r w:rsidRPr="002863E8">
        <w:rPr>
          <w:rFonts w:ascii="Arial" w:hAnsi="Arial" w:cs="Arial"/>
          <w:sz w:val="24"/>
          <w:szCs w:val="24"/>
        </w:rPr>
        <w:t xml:space="preserve"> </w:t>
      </w:r>
      <w:r w:rsidR="00674295" w:rsidRPr="002863E8">
        <w:rPr>
          <w:rFonts w:ascii="Arial" w:hAnsi="Arial" w:cs="Arial"/>
          <w:sz w:val="24"/>
          <w:szCs w:val="24"/>
        </w:rPr>
        <w:t>nie podlega wykluczeniu,</w:t>
      </w:r>
      <w:r w:rsidRPr="002863E8">
        <w:rPr>
          <w:rFonts w:ascii="Arial" w:hAnsi="Arial" w:cs="Arial"/>
          <w:b/>
          <w:sz w:val="24"/>
          <w:szCs w:val="24"/>
        </w:rPr>
        <w:t xml:space="preserve"> oraz </w:t>
      </w:r>
      <w:r w:rsidR="00674295" w:rsidRPr="002863E8">
        <w:rPr>
          <w:rFonts w:ascii="Arial" w:hAnsi="Arial" w:cs="Arial"/>
          <w:sz w:val="24"/>
          <w:szCs w:val="24"/>
        </w:rPr>
        <w:t xml:space="preserve">spełnia warunki </w:t>
      </w:r>
      <w:r w:rsidRPr="002863E8">
        <w:rPr>
          <w:rFonts w:ascii="Arial" w:hAnsi="Arial" w:cs="Arial"/>
          <w:sz w:val="24"/>
          <w:szCs w:val="24"/>
        </w:rPr>
        <w:t xml:space="preserve">udziału w postępowaniu </w:t>
      </w:r>
      <w:r w:rsidR="0051475F">
        <w:rPr>
          <w:rFonts w:ascii="Arial" w:hAnsi="Arial" w:cs="Arial"/>
          <w:sz w:val="24"/>
          <w:szCs w:val="24"/>
        </w:rPr>
        <w:t xml:space="preserve">w zakresie wskazanym </w:t>
      </w:r>
      <w:r w:rsidR="00A86A96" w:rsidRPr="00C04BDE">
        <w:rPr>
          <w:rFonts w:ascii="Arial" w:hAnsi="Arial" w:cs="Arial"/>
          <w:b/>
          <w:sz w:val="24"/>
          <w:szCs w:val="24"/>
        </w:rPr>
        <w:t>wg Załącznika nr 2 do SWZ</w:t>
      </w:r>
      <w:r w:rsidR="00E11E09" w:rsidRPr="00C04BDE">
        <w:rPr>
          <w:rFonts w:ascii="Arial" w:hAnsi="Arial" w:cs="Arial"/>
          <w:b/>
          <w:sz w:val="24"/>
          <w:szCs w:val="24"/>
        </w:rPr>
        <w:t>.</w:t>
      </w:r>
    </w:p>
    <w:p w14:paraId="2A482A2F" w14:textId="4AE09059" w:rsidR="006859AA" w:rsidRPr="002863E8" w:rsidRDefault="00542FB5" w:rsidP="00715FC8">
      <w:pPr>
        <w:pStyle w:val="Kolorowalistaakcent11"/>
        <w:numPr>
          <w:ilvl w:val="2"/>
          <w:numId w:val="59"/>
        </w:numPr>
        <w:autoSpaceDE w:val="0"/>
        <w:autoSpaceDN w:val="0"/>
        <w:adjustRightInd w:val="0"/>
        <w:spacing w:line="276" w:lineRule="auto"/>
        <w:rPr>
          <w:rFonts w:ascii="Arial" w:hAnsi="Arial" w:cs="Arial"/>
          <w:b/>
          <w:sz w:val="24"/>
          <w:szCs w:val="24"/>
        </w:rPr>
      </w:pPr>
      <w:r>
        <w:rPr>
          <w:rFonts w:ascii="Arial" w:hAnsi="Arial" w:cs="Arial"/>
          <w:sz w:val="24"/>
          <w:szCs w:val="24"/>
        </w:rPr>
        <w:t>Dowody, o których mowa w pkt 7.5</w:t>
      </w:r>
      <w:r w:rsidR="006859AA" w:rsidRPr="002863E8">
        <w:rPr>
          <w:rFonts w:ascii="Arial" w:hAnsi="Arial" w:cs="Arial"/>
          <w:sz w:val="24"/>
          <w:szCs w:val="24"/>
        </w:rPr>
        <w:t>.</w:t>
      </w:r>
    </w:p>
    <w:p w14:paraId="287FAC63" w14:textId="77777777" w:rsidR="00A63674" w:rsidRPr="002863E8" w:rsidRDefault="00A63674" w:rsidP="00715FC8">
      <w:pPr>
        <w:pStyle w:val="Kolorowalistaakcent11"/>
        <w:numPr>
          <w:ilvl w:val="1"/>
          <w:numId w:val="59"/>
        </w:numPr>
        <w:autoSpaceDE w:val="0"/>
        <w:autoSpaceDN w:val="0"/>
        <w:adjustRightInd w:val="0"/>
        <w:spacing w:line="276" w:lineRule="auto"/>
        <w:rPr>
          <w:rFonts w:ascii="Arial" w:hAnsi="Arial" w:cs="Arial"/>
          <w:b/>
          <w:sz w:val="24"/>
          <w:szCs w:val="24"/>
        </w:rPr>
      </w:pPr>
      <w:r w:rsidRPr="002863E8">
        <w:rPr>
          <w:rFonts w:ascii="Arial" w:hAnsi="Arial" w:cs="Arial"/>
          <w:sz w:val="24"/>
          <w:szCs w:val="24"/>
        </w:rPr>
        <w:t>W celu wykazania spełniania przez wykonawcę warunków udziału w postępowaniu, Zamawiający żąda następujących oświadczeń i dokumentów:</w:t>
      </w:r>
    </w:p>
    <w:p w14:paraId="36E91FF8" w14:textId="34EB4652" w:rsidR="00A63674" w:rsidRPr="002863E8" w:rsidRDefault="00A63674" w:rsidP="00715FC8">
      <w:pPr>
        <w:pStyle w:val="Kolorowalistaakcent11"/>
        <w:numPr>
          <w:ilvl w:val="2"/>
          <w:numId w:val="59"/>
        </w:numPr>
        <w:autoSpaceDE w:val="0"/>
        <w:autoSpaceDN w:val="0"/>
        <w:adjustRightInd w:val="0"/>
        <w:spacing w:line="276" w:lineRule="auto"/>
        <w:rPr>
          <w:rFonts w:ascii="Arial" w:hAnsi="Arial" w:cs="Arial"/>
          <w:b/>
          <w:sz w:val="24"/>
          <w:szCs w:val="24"/>
        </w:rPr>
      </w:pPr>
      <w:r w:rsidRPr="002863E8">
        <w:rPr>
          <w:rFonts w:ascii="Arial" w:hAnsi="Arial" w:cs="Arial"/>
          <w:sz w:val="24"/>
          <w:szCs w:val="24"/>
        </w:rPr>
        <w:t>oświadczenia  o  spełnieniu  war</w:t>
      </w:r>
      <w:r w:rsidR="00F3714D" w:rsidRPr="002863E8">
        <w:rPr>
          <w:rFonts w:ascii="Arial" w:hAnsi="Arial" w:cs="Arial"/>
          <w:sz w:val="24"/>
          <w:szCs w:val="24"/>
        </w:rPr>
        <w:t xml:space="preserve">unków  udziału  w  postępowaniu wg </w:t>
      </w:r>
      <w:r w:rsidR="00372E2F" w:rsidRPr="002863E8">
        <w:rPr>
          <w:rFonts w:ascii="Arial" w:hAnsi="Arial" w:cs="Arial"/>
          <w:sz w:val="24"/>
          <w:szCs w:val="24"/>
        </w:rPr>
        <w:t>Załącznika</w:t>
      </w:r>
      <w:r w:rsidR="00F3714D" w:rsidRPr="002863E8">
        <w:rPr>
          <w:rFonts w:ascii="Arial" w:hAnsi="Arial" w:cs="Arial"/>
          <w:sz w:val="24"/>
          <w:szCs w:val="24"/>
        </w:rPr>
        <w:t xml:space="preserve"> nr 2 do SWZ</w:t>
      </w:r>
      <w:r w:rsidR="00E11E09" w:rsidRPr="00E11E09">
        <w:rPr>
          <w:rFonts w:ascii="Arial" w:hAnsi="Arial" w:cs="Arial"/>
          <w:b/>
          <w:sz w:val="24"/>
          <w:szCs w:val="24"/>
        </w:rPr>
        <w:t>.</w:t>
      </w:r>
    </w:p>
    <w:p w14:paraId="30844391" w14:textId="77777777" w:rsidR="00F3714D" w:rsidRPr="002863E8" w:rsidRDefault="00F3714D"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2863E8">
        <w:rPr>
          <w:rFonts w:ascii="Arial" w:hAnsi="Arial" w:cs="Arial"/>
          <w:sz w:val="24"/>
          <w:szCs w:val="24"/>
        </w:rPr>
        <w:t>W  celu wykazania braku podstaw do wykluczenia z postępowania o udzielenie zamówienia, zamawiający żąda następujących dokumentów:</w:t>
      </w:r>
    </w:p>
    <w:p w14:paraId="7A42BD50" w14:textId="40F58318" w:rsidR="00F3714D" w:rsidRPr="002863E8" w:rsidRDefault="00F3714D" w:rsidP="00715FC8">
      <w:pPr>
        <w:pStyle w:val="Kolorowalistaakcent11"/>
        <w:numPr>
          <w:ilvl w:val="2"/>
          <w:numId w:val="59"/>
        </w:numPr>
        <w:autoSpaceDE w:val="0"/>
        <w:autoSpaceDN w:val="0"/>
        <w:adjustRightInd w:val="0"/>
        <w:spacing w:line="276" w:lineRule="auto"/>
        <w:rPr>
          <w:rFonts w:ascii="Arial" w:hAnsi="Arial" w:cs="Arial"/>
          <w:sz w:val="24"/>
          <w:szCs w:val="24"/>
        </w:rPr>
      </w:pPr>
      <w:r w:rsidRPr="002863E8">
        <w:rPr>
          <w:rFonts w:ascii="Arial" w:hAnsi="Arial" w:cs="Arial"/>
          <w:sz w:val="24"/>
          <w:szCs w:val="24"/>
        </w:rPr>
        <w:t>oświadczenia o braku podstaw do wykluczenia wg. Załącznika nr 2 do SWZ</w:t>
      </w:r>
      <w:r w:rsidR="00E11E09" w:rsidRPr="00A86A96">
        <w:rPr>
          <w:rFonts w:ascii="Arial" w:hAnsi="Arial" w:cs="Arial"/>
          <w:sz w:val="24"/>
          <w:szCs w:val="24"/>
        </w:rPr>
        <w:t>.</w:t>
      </w:r>
    </w:p>
    <w:p w14:paraId="6E91C902" w14:textId="06093446" w:rsidR="00F3714D" w:rsidRPr="002863E8" w:rsidRDefault="00F3714D" w:rsidP="00715FC8">
      <w:pPr>
        <w:pStyle w:val="Kolorowalistaakcent11"/>
        <w:numPr>
          <w:ilvl w:val="2"/>
          <w:numId w:val="59"/>
        </w:numPr>
        <w:autoSpaceDE w:val="0"/>
        <w:autoSpaceDN w:val="0"/>
        <w:adjustRightInd w:val="0"/>
        <w:spacing w:line="276" w:lineRule="auto"/>
        <w:rPr>
          <w:rFonts w:asciiTheme="majorHAnsi" w:hAnsiTheme="majorHAnsi" w:cs="Arial"/>
          <w:sz w:val="24"/>
          <w:szCs w:val="24"/>
        </w:rPr>
      </w:pPr>
      <w:r w:rsidRPr="00C04BDE">
        <w:rPr>
          <w:rFonts w:ascii="Arial" w:hAnsi="Arial" w:cs="Arial"/>
          <w:b/>
          <w:sz w:val="24"/>
          <w:szCs w:val="24"/>
        </w:rPr>
        <w:t>odpisu lub informacji z Krajowego Rejestru Sądowego lub z Centralnej Ewidencji i Informacji o Działalności Gospodarczej</w:t>
      </w:r>
      <w:r w:rsidRPr="009F70A8">
        <w:rPr>
          <w:rFonts w:ascii="Arial" w:hAnsi="Arial" w:cs="Arial"/>
          <w:sz w:val="24"/>
          <w:szCs w:val="24"/>
        </w:rPr>
        <w:t>, w celu potwierdzenia braku podstaw wykluczenia na podstawie art. 109</w:t>
      </w:r>
      <w:r w:rsidR="00372E2F">
        <w:rPr>
          <w:rFonts w:ascii="Arial" w:hAnsi="Arial" w:cs="Arial"/>
          <w:sz w:val="24"/>
          <w:szCs w:val="24"/>
        </w:rPr>
        <w:t xml:space="preserve"> </w:t>
      </w:r>
      <w:r w:rsidRPr="009F70A8">
        <w:rPr>
          <w:rFonts w:ascii="Arial" w:hAnsi="Arial" w:cs="Arial"/>
          <w:sz w:val="24"/>
          <w:szCs w:val="24"/>
        </w:rPr>
        <w:t>ust. 1pkt 4</w:t>
      </w:r>
      <w:r w:rsidR="002704A8">
        <w:rPr>
          <w:rFonts w:ascii="Arial" w:hAnsi="Arial" w:cs="Arial"/>
          <w:sz w:val="24"/>
          <w:szCs w:val="24"/>
        </w:rPr>
        <w:t xml:space="preserve"> </w:t>
      </w:r>
      <w:r w:rsidRPr="009F70A8">
        <w:rPr>
          <w:rFonts w:ascii="Arial" w:hAnsi="Arial" w:cs="Arial"/>
          <w:sz w:val="24"/>
          <w:szCs w:val="24"/>
        </w:rPr>
        <w:t>ustawy Pzp, sporządzonych nie wcześniej niż 3 miesiące przed jej złożeniem, jeżeli odrębne przepisy wymagają wpisu do rejestru lub ewidencji. W przypadku wskazania przez wykonawcę w oświadczeniu dostępności tych dokumentów w formie elektronicznej pod określonymi adresami internetowymi ogólnodostępnych i bezpłatnych baz danych, Zamawiający pobierze samodzielnie z tych baz danych Wskazane przez wykonawcę dokumenty.</w:t>
      </w:r>
    </w:p>
    <w:p w14:paraId="4E4E3F5A" w14:textId="4991AA99" w:rsidR="002863E8" w:rsidRPr="002863E8" w:rsidRDefault="002863E8" w:rsidP="00715FC8">
      <w:pPr>
        <w:pStyle w:val="Kolorowalistaakcent11"/>
        <w:numPr>
          <w:ilvl w:val="1"/>
          <w:numId w:val="59"/>
        </w:numPr>
        <w:autoSpaceDE w:val="0"/>
        <w:autoSpaceDN w:val="0"/>
        <w:adjustRightInd w:val="0"/>
        <w:spacing w:line="276" w:lineRule="auto"/>
        <w:rPr>
          <w:rFonts w:asciiTheme="majorHAnsi" w:hAnsiTheme="majorHAnsi" w:cs="Arial"/>
          <w:sz w:val="24"/>
          <w:szCs w:val="24"/>
        </w:rPr>
      </w:pPr>
      <w:r w:rsidRPr="002863E8">
        <w:rPr>
          <w:rFonts w:ascii="Arial" w:hAnsi="Arial" w:cs="Arial"/>
          <w:sz w:val="24"/>
          <w:szCs w:val="24"/>
        </w:rPr>
        <w:t xml:space="preserve">Jeżeli Wykonawca ma siedzibę lub miejsce zamieszkania poza terytorium Rzeczypospolitej Polskiej, zamiast dokumentów, o których mowa w </w:t>
      </w:r>
      <w:r w:rsidR="00542FB5">
        <w:rPr>
          <w:rFonts w:ascii="Arial" w:hAnsi="Arial" w:cs="Arial"/>
          <w:sz w:val="24"/>
          <w:szCs w:val="24"/>
        </w:rPr>
        <w:t>pkt 9</w:t>
      </w:r>
      <w:r>
        <w:rPr>
          <w:rFonts w:ascii="Arial" w:hAnsi="Arial" w:cs="Arial"/>
          <w:sz w:val="24"/>
          <w:szCs w:val="24"/>
        </w:rPr>
        <w:t xml:space="preserve">.3.2. </w:t>
      </w:r>
      <w:r w:rsidRPr="002863E8">
        <w:rPr>
          <w:rFonts w:ascii="Arial" w:hAnsi="Arial" w:cs="Arial"/>
          <w:sz w:val="24"/>
          <w:szCs w:val="24"/>
        </w:rPr>
        <w:t>SWZ –składa dokument lub dokumenty wystawione w kraju, w którym Wykonawca ma siedzibę lub miejsce zamieszkania, potwierdzające odpowiednio, że:</w:t>
      </w:r>
    </w:p>
    <w:p w14:paraId="76F3B0AE" w14:textId="097DB5AF" w:rsidR="002863E8" w:rsidRPr="00D87917" w:rsidRDefault="002863E8" w:rsidP="00715FC8">
      <w:pPr>
        <w:pStyle w:val="Kolorowalistaakcent11"/>
        <w:numPr>
          <w:ilvl w:val="2"/>
          <w:numId w:val="59"/>
        </w:numPr>
        <w:autoSpaceDE w:val="0"/>
        <w:autoSpaceDN w:val="0"/>
        <w:adjustRightInd w:val="0"/>
        <w:spacing w:line="276" w:lineRule="auto"/>
        <w:rPr>
          <w:rFonts w:asciiTheme="majorHAnsi" w:hAnsiTheme="majorHAnsi" w:cs="Arial"/>
          <w:sz w:val="24"/>
          <w:szCs w:val="24"/>
        </w:rPr>
      </w:pPr>
      <w:r w:rsidRPr="002863E8">
        <w:rPr>
          <w:rFonts w:ascii="Arial" w:hAnsi="Arial" w:cs="Arial"/>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hAnsi="Arial" w:cs="Arial"/>
          <w:sz w:val="28"/>
          <w:szCs w:val="28"/>
        </w:rPr>
        <w:t>.</w:t>
      </w:r>
    </w:p>
    <w:p w14:paraId="28536FCE" w14:textId="03C281D8" w:rsidR="00D87917" w:rsidRPr="0087283F" w:rsidRDefault="00D87917" w:rsidP="00715FC8">
      <w:pPr>
        <w:pStyle w:val="Kolorowalistaakcent11"/>
        <w:numPr>
          <w:ilvl w:val="1"/>
          <w:numId w:val="59"/>
        </w:numPr>
        <w:autoSpaceDE w:val="0"/>
        <w:autoSpaceDN w:val="0"/>
        <w:adjustRightInd w:val="0"/>
        <w:spacing w:line="276" w:lineRule="auto"/>
        <w:rPr>
          <w:rFonts w:asciiTheme="majorHAnsi" w:hAnsiTheme="majorHAnsi" w:cs="Arial"/>
          <w:sz w:val="24"/>
          <w:szCs w:val="24"/>
        </w:rPr>
      </w:pPr>
      <w:r w:rsidRPr="0087283F">
        <w:rPr>
          <w:rFonts w:ascii="Arial" w:hAnsi="Arial" w:cs="Arial"/>
          <w:sz w:val="24"/>
          <w:szCs w:val="24"/>
        </w:rPr>
        <w:t>D</w:t>
      </w:r>
      <w:r w:rsidR="00372E2F">
        <w:rPr>
          <w:rFonts w:ascii="Arial" w:hAnsi="Arial" w:cs="Arial"/>
          <w:sz w:val="24"/>
          <w:szCs w:val="24"/>
        </w:rPr>
        <w:t>okumenty, o których mowa w pkt 9</w:t>
      </w:r>
      <w:r w:rsidRPr="0087283F">
        <w:rPr>
          <w:rFonts w:ascii="Arial" w:hAnsi="Arial" w:cs="Arial"/>
          <w:sz w:val="24"/>
          <w:szCs w:val="24"/>
        </w:rPr>
        <w:t>.4. powinny być wystawione nie wcześniej niż 3 miesiące przed ich złożeniem.</w:t>
      </w:r>
    </w:p>
    <w:p w14:paraId="0F623A35" w14:textId="572CB3F8" w:rsidR="0087283F" w:rsidRPr="002630BD" w:rsidRDefault="0087283F"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2630BD">
        <w:rPr>
          <w:rFonts w:ascii="Arial" w:hAnsi="Arial" w:cs="Arial"/>
          <w:sz w:val="24"/>
          <w:szCs w:val="24"/>
        </w:rPr>
        <w:t xml:space="preserve">W przypadku wykonawców wspólnie ubiegających się o udzielenie zamówienia wymagane jest pełnomocnictwo  ustanawiające  pełnomocnika  do  reprezentowania  ich  w  postępowaniu  o udzielenie zamówienia albo reprezentowania w postępowaniu i zawarcia umowy w sprawie zamówienia. Do oferty należy dołączyć </w:t>
      </w:r>
      <w:r w:rsidRPr="002630BD">
        <w:rPr>
          <w:rFonts w:ascii="Arial" w:hAnsi="Arial" w:cs="Arial"/>
          <w:b/>
          <w:sz w:val="24"/>
          <w:szCs w:val="24"/>
        </w:rPr>
        <w:t>pełnomocnictwo</w:t>
      </w:r>
      <w:r w:rsidRPr="002630BD">
        <w:rPr>
          <w:rFonts w:ascii="Arial" w:hAnsi="Arial" w:cs="Arial"/>
          <w:sz w:val="24"/>
          <w:szCs w:val="24"/>
        </w:rPr>
        <w:t xml:space="preserve"> </w:t>
      </w:r>
      <w:r w:rsidRPr="002630BD">
        <w:rPr>
          <w:rFonts w:ascii="Arial" w:hAnsi="Arial" w:cs="Arial"/>
          <w:sz w:val="24"/>
          <w:szCs w:val="24"/>
        </w:rPr>
        <w:lastRenderedPageBreak/>
        <w:t>sporządzone w postaci elektronicznej (opatrzonej   kwalifikowanym   podpisem   elektronicznym, profilem   zaufanym   lub   podpisem osobistym mocodawcy). Dopuszcza się załączenie do oferty kopii pełnomocnictwa poświadczonej notarialnie  za  zgodność  z  oryginałem  kwalifikowanym  podpisem  elektronicznym, profilem zaufanym lub podpisem osobistym notariusza.</w:t>
      </w:r>
    </w:p>
    <w:p w14:paraId="6DF23CE0" w14:textId="5099A7E8" w:rsidR="0087283F" w:rsidRPr="002630BD" w:rsidRDefault="0087283F"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2630BD">
        <w:rPr>
          <w:rFonts w:ascii="Arial" w:hAnsi="Arial" w:cs="Arial"/>
          <w:sz w:val="24"/>
          <w:szCs w:val="24"/>
        </w:rPr>
        <w:t>W przypadku wspólnego ubiegania się o zamówienie przez Wykonawców oświadczenie, o którym mow</w:t>
      </w:r>
      <w:r w:rsidR="00542FB5">
        <w:rPr>
          <w:rFonts w:ascii="Arial" w:hAnsi="Arial" w:cs="Arial"/>
          <w:sz w:val="24"/>
          <w:szCs w:val="24"/>
        </w:rPr>
        <w:t>a  w  pkt 9</w:t>
      </w:r>
      <w:r w:rsidRPr="002630BD">
        <w:rPr>
          <w:rFonts w:ascii="Arial" w:hAnsi="Arial" w:cs="Arial"/>
          <w:sz w:val="24"/>
          <w:szCs w:val="24"/>
        </w:rPr>
        <w:t>.1.1.  SWZ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w:t>
      </w:r>
    </w:p>
    <w:p w14:paraId="33813C5F" w14:textId="77777777" w:rsidR="00697708" w:rsidRPr="00A30F05" w:rsidRDefault="00697708" w:rsidP="00C04BDE">
      <w:pPr>
        <w:pStyle w:val="Kolorowalistaakcent11"/>
        <w:autoSpaceDE w:val="0"/>
        <w:autoSpaceDN w:val="0"/>
        <w:adjustRightInd w:val="0"/>
        <w:spacing w:line="276" w:lineRule="auto"/>
        <w:ind w:left="0"/>
        <w:rPr>
          <w:rFonts w:ascii="Arial" w:hAnsi="Arial" w:cs="Arial"/>
          <w:sz w:val="24"/>
          <w:szCs w:val="24"/>
        </w:rPr>
      </w:pPr>
    </w:p>
    <w:p w14:paraId="7FF5EA4A" w14:textId="71167744" w:rsidR="00697708" w:rsidRPr="00A30F05" w:rsidRDefault="00697708" w:rsidP="00715FC8">
      <w:pPr>
        <w:pStyle w:val="Kolorowalistaakcent11"/>
        <w:numPr>
          <w:ilvl w:val="0"/>
          <w:numId w:val="59"/>
        </w:numPr>
        <w:autoSpaceDE w:val="0"/>
        <w:autoSpaceDN w:val="0"/>
        <w:adjustRightInd w:val="0"/>
        <w:spacing w:line="276" w:lineRule="auto"/>
        <w:rPr>
          <w:rFonts w:ascii="Arial" w:hAnsi="Arial" w:cs="Arial"/>
          <w:b/>
          <w:i/>
          <w:sz w:val="24"/>
          <w:szCs w:val="24"/>
        </w:rPr>
      </w:pPr>
      <w:r w:rsidRPr="00A30F05">
        <w:rPr>
          <w:rFonts w:ascii="Arial" w:hAnsi="Arial" w:cs="Arial"/>
          <w:b/>
          <w:sz w:val="24"/>
          <w:szCs w:val="24"/>
        </w:rPr>
        <w:t>Informacja o środkach komunikacji elektronicznej przy użyciu których zamawiający będzie komunikował się z wykonawcami, oraz informacje o wymaganiach technicznych i organizacyjnych sporządzani, wysyłania i odbierania korespondencji elektronicznej.</w:t>
      </w:r>
    </w:p>
    <w:p w14:paraId="02AEEAE3" w14:textId="3DB32C81" w:rsidR="00A30F05" w:rsidRPr="00CB4651" w:rsidRDefault="00A30F05" w:rsidP="00715FC8">
      <w:pPr>
        <w:pStyle w:val="Akapitzlist"/>
        <w:numPr>
          <w:ilvl w:val="1"/>
          <w:numId w:val="59"/>
        </w:numPr>
        <w:tabs>
          <w:tab w:val="left" w:pos="567"/>
        </w:tabs>
        <w:autoSpaceDE w:val="0"/>
        <w:autoSpaceDN w:val="0"/>
        <w:adjustRightInd w:val="0"/>
        <w:spacing w:line="276" w:lineRule="auto"/>
        <w:rPr>
          <w:rFonts w:ascii="Arial" w:hAnsi="Arial" w:cs="Arial"/>
          <w:sz w:val="24"/>
          <w:szCs w:val="24"/>
        </w:rPr>
      </w:pPr>
      <w:r w:rsidRPr="00A30F05">
        <w:rPr>
          <w:rFonts w:ascii="Arial" w:hAnsi="Arial" w:cs="Arial"/>
          <w:sz w:val="24"/>
          <w:szCs w:val="24"/>
        </w:rPr>
        <w:t xml:space="preserve">Postępowanie prowadzone jest w języku polskim na elektronicznej Platformie platformazakupowa.pl (zwaną dalej w skrócie: Platforma)  pod adresem: </w:t>
      </w:r>
      <w:hyperlink r:id="rId11" w:history="1">
        <w:r w:rsidRPr="00CB4651">
          <w:rPr>
            <w:rStyle w:val="Hipercze"/>
            <w:rFonts w:ascii="Arial" w:hAnsi="Arial" w:cs="Arial"/>
            <w:color w:val="auto"/>
            <w:sz w:val="24"/>
            <w:szCs w:val="24"/>
          </w:rPr>
          <w:t>https://platformazakupowa.pl/pn/ztm_lublin</w:t>
        </w:r>
      </w:hyperlink>
    </w:p>
    <w:p w14:paraId="1FE0CEEF" w14:textId="6A452700" w:rsidR="00A30F05" w:rsidRDefault="00CB4651"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CB4651">
        <w:rPr>
          <w:rFonts w:ascii="Arial" w:hAnsi="Arial" w:cs="Arial"/>
          <w:sz w:val="24"/>
          <w:szCs w:val="24"/>
        </w:rPr>
        <w:t>Wymagania techniczne i organizacyjne, związane z wykorzystaniem Platformy, zostały przedstawione w pkt  SWZ oraz na stronie Platformy : platformazakupowa.pl w zakładce Instrukcje</w:t>
      </w:r>
      <w:r>
        <w:rPr>
          <w:rFonts w:ascii="Arial" w:hAnsi="Arial" w:cs="Arial"/>
          <w:sz w:val="24"/>
          <w:szCs w:val="24"/>
        </w:rPr>
        <w:t xml:space="preserve"> (Instrukcja dla wykonawców).</w:t>
      </w:r>
    </w:p>
    <w:p w14:paraId="0B2374D1" w14:textId="3409B20E" w:rsidR="00CB4651" w:rsidRDefault="00CB4651" w:rsidP="00715FC8">
      <w:pPr>
        <w:pStyle w:val="Kolorowalistaakcent11"/>
        <w:numPr>
          <w:ilvl w:val="1"/>
          <w:numId w:val="59"/>
        </w:numPr>
        <w:autoSpaceDE w:val="0"/>
        <w:autoSpaceDN w:val="0"/>
        <w:adjustRightInd w:val="0"/>
        <w:spacing w:line="276" w:lineRule="auto"/>
        <w:rPr>
          <w:rFonts w:ascii="Arial" w:hAnsi="Arial" w:cs="Arial"/>
          <w:sz w:val="24"/>
          <w:szCs w:val="24"/>
        </w:rPr>
      </w:pPr>
      <w:r>
        <w:rPr>
          <w:rFonts w:ascii="Arial" w:hAnsi="Arial" w:cs="Arial"/>
          <w:sz w:val="24"/>
          <w:szCs w:val="24"/>
        </w:rPr>
        <w:t>Komunikacja między Zamawiającym, a Wykonawcami, tym  wszelkie oświadczenia, wnioski, zawiadomienia oraz informacje, przekazywane są w formie elektronicznej za pośrednictwem Platformy. Za datę wpływu oświadczeń, wniosków, zawiadomień oraz informacji przyjmuje się datę ich zamieszczenia na Platformie.</w:t>
      </w:r>
    </w:p>
    <w:p w14:paraId="14C0AC04" w14:textId="308C4AEA" w:rsidR="00CB4651" w:rsidRDefault="00CB4651" w:rsidP="00715FC8">
      <w:pPr>
        <w:pStyle w:val="Kolorowalistaakcent11"/>
        <w:numPr>
          <w:ilvl w:val="1"/>
          <w:numId w:val="59"/>
        </w:numPr>
        <w:autoSpaceDE w:val="0"/>
        <w:autoSpaceDN w:val="0"/>
        <w:adjustRightInd w:val="0"/>
        <w:spacing w:line="276" w:lineRule="auto"/>
        <w:rPr>
          <w:rFonts w:ascii="Arial" w:hAnsi="Arial" w:cs="Arial"/>
          <w:sz w:val="24"/>
          <w:szCs w:val="24"/>
        </w:rPr>
      </w:pPr>
      <w:r>
        <w:rPr>
          <w:rFonts w:ascii="Arial" w:hAnsi="Arial" w:cs="Arial"/>
          <w:sz w:val="24"/>
          <w:szCs w:val="24"/>
        </w:rPr>
        <w:t xml:space="preserve">W sytuacjach awaryjnych, np. w przypadku awarii Platformy, Zamawiający dopuszcza komunikację z wykonawcami za pomocą poczty elektronicznej ma adres </w:t>
      </w:r>
      <w:hyperlink r:id="rId12" w:history="1">
        <w:r w:rsidRPr="00E645BE">
          <w:rPr>
            <w:rStyle w:val="Hipercze"/>
            <w:rFonts w:ascii="Arial" w:hAnsi="Arial" w:cs="Arial"/>
            <w:sz w:val="24"/>
            <w:szCs w:val="24"/>
          </w:rPr>
          <w:t>ksiwy@ztm.lublin.eu</w:t>
        </w:r>
      </w:hyperlink>
    </w:p>
    <w:p w14:paraId="610199DB" w14:textId="6D020953" w:rsidR="00CB4651" w:rsidRDefault="00CB4651" w:rsidP="00715FC8">
      <w:pPr>
        <w:pStyle w:val="Kolorowalistaakcent11"/>
        <w:numPr>
          <w:ilvl w:val="1"/>
          <w:numId w:val="59"/>
        </w:numPr>
        <w:autoSpaceDE w:val="0"/>
        <w:autoSpaceDN w:val="0"/>
        <w:adjustRightInd w:val="0"/>
        <w:spacing w:line="276" w:lineRule="auto"/>
        <w:rPr>
          <w:rFonts w:ascii="Arial" w:hAnsi="Arial" w:cs="Arial"/>
          <w:sz w:val="24"/>
          <w:szCs w:val="24"/>
        </w:rPr>
      </w:pPr>
      <w:r>
        <w:rPr>
          <w:rFonts w:ascii="Arial" w:hAnsi="Arial" w:cs="Arial"/>
          <w:sz w:val="24"/>
          <w:szCs w:val="24"/>
        </w:rPr>
        <w:t>Forma komunikacji za pomocą poczty elektronicznej nie dotyczy złożenia oferty, która powinna  zostać złożona wg zasad, o których mowa w pkt</w:t>
      </w:r>
      <w:r w:rsidR="00542FB5">
        <w:rPr>
          <w:rFonts w:ascii="Arial" w:hAnsi="Arial" w:cs="Arial"/>
          <w:sz w:val="24"/>
          <w:szCs w:val="24"/>
        </w:rPr>
        <w:t xml:space="preserve">  13 </w:t>
      </w:r>
      <w:r>
        <w:rPr>
          <w:rFonts w:ascii="Arial" w:hAnsi="Arial" w:cs="Arial"/>
          <w:sz w:val="24"/>
          <w:szCs w:val="24"/>
        </w:rPr>
        <w:t>SWZ.</w:t>
      </w:r>
    </w:p>
    <w:p w14:paraId="187A24F8" w14:textId="0DFB4202" w:rsidR="00E304E1" w:rsidRDefault="00CB4651" w:rsidP="00715FC8">
      <w:pPr>
        <w:pStyle w:val="Kolorowalistaakcent11"/>
        <w:numPr>
          <w:ilvl w:val="1"/>
          <w:numId w:val="59"/>
        </w:numPr>
        <w:autoSpaceDE w:val="0"/>
        <w:autoSpaceDN w:val="0"/>
        <w:adjustRightInd w:val="0"/>
        <w:spacing w:line="276" w:lineRule="auto"/>
        <w:rPr>
          <w:rFonts w:ascii="Arial" w:hAnsi="Arial" w:cs="Arial"/>
          <w:sz w:val="24"/>
          <w:szCs w:val="24"/>
        </w:rPr>
      </w:pPr>
      <w:r>
        <w:rPr>
          <w:rFonts w:ascii="Arial" w:hAnsi="Arial" w:cs="Arial"/>
          <w:sz w:val="24"/>
          <w:szCs w:val="24"/>
        </w:rPr>
        <w:t>Wykonawca</w:t>
      </w:r>
      <w:r w:rsidR="006A051D">
        <w:rPr>
          <w:rFonts w:ascii="Arial" w:hAnsi="Arial" w:cs="Arial"/>
          <w:sz w:val="24"/>
          <w:szCs w:val="24"/>
        </w:rPr>
        <w:t xml:space="preserve"> może zwrócić się do Zamawiającego</w:t>
      </w:r>
      <w:r w:rsidR="00E304E1">
        <w:rPr>
          <w:rFonts w:ascii="Arial" w:hAnsi="Arial" w:cs="Arial"/>
          <w:sz w:val="24"/>
          <w:szCs w:val="24"/>
        </w:rPr>
        <w:t xml:space="preserve"> </w:t>
      </w:r>
      <w:r w:rsidR="00E304E1" w:rsidRPr="00C04BDE">
        <w:rPr>
          <w:rFonts w:ascii="Arial" w:hAnsi="Arial" w:cs="Arial"/>
          <w:b/>
          <w:sz w:val="24"/>
          <w:szCs w:val="24"/>
        </w:rPr>
        <w:t>z wnioskiem o wyjaśnienie treści SWZ</w:t>
      </w:r>
      <w:r w:rsidR="00E304E1">
        <w:rPr>
          <w:rFonts w:ascii="Arial" w:hAnsi="Arial" w:cs="Arial"/>
          <w:sz w:val="24"/>
          <w:szCs w:val="24"/>
        </w:rPr>
        <w:t xml:space="preserve"> w formie przewidzianej w pkt 10.3 i 10.4 </w:t>
      </w:r>
      <w:r w:rsidR="00E304E1" w:rsidRPr="00C04BDE">
        <w:rPr>
          <w:rFonts w:ascii="Arial" w:hAnsi="Arial" w:cs="Arial"/>
          <w:b/>
          <w:sz w:val="24"/>
          <w:szCs w:val="24"/>
        </w:rPr>
        <w:t>nie później niż na 4 dni przed upływem terminu składania ofert</w:t>
      </w:r>
      <w:r w:rsidR="00E304E1">
        <w:rPr>
          <w:rFonts w:ascii="Arial" w:hAnsi="Arial" w:cs="Arial"/>
          <w:sz w:val="24"/>
          <w:szCs w:val="24"/>
        </w:rPr>
        <w:t>. Zamawiający udzieli wyjaśnień niezwłocznie, nie później niż na 2 dni przed upływem terminu składania ofert.</w:t>
      </w:r>
    </w:p>
    <w:p w14:paraId="7B2009B6" w14:textId="2ABA4821" w:rsidR="00E304E1" w:rsidRPr="009745E3" w:rsidRDefault="00E304E1" w:rsidP="00715FC8">
      <w:pPr>
        <w:pStyle w:val="Akapitzlist"/>
        <w:numPr>
          <w:ilvl w:val="1"/>
          <w:numId w:val="59"/>
        </w:numPr>
        <w:tabs>
          <w:tab w:val="left" w:pos="567"/>
        </w:tabs>
        <w:autoSpaceDE w:val="0"/>
        <w:autoSpaceDN w:val="0"/>
        <w:adjustRightInd w:val="0"/>
        <w:spacing w:line="276" w:lineRule="auto"/>
        <w:rPr>
          <w:rFonts w:ascii="Arial" w:hAnsi="Arial" w:cs="Arial"/>
          <w:sz w:val="24"/>
          <w:szCs w:val="24"/>
        </w:rPr>
      </w:pPr>
      <w:r>
        <w:rPr>
          <w:rFonts w:ascii="Arial" w:hAnsi="Arial" w:cs="Arial"/>
          <w:sz w:val="24"/>
          <w:szCs w:val="24"/>
        </w:rPr>
        <w:t xml:space="preserve">Wniosek należy przesłać </w:t>
      </w:r>
      <w:r w:rsidR="00507E66">
        <w:rPr>
          <w:rFonts w:ascii="Arial" w:hAnsi="Arial" w:cs="Arial"/>
          <w:sz w:val="24"/>
          <w:szCs w:val="24"/>
        </w:rPr>
        <w:t>za pośrednictwem</w:t>
      </w:r>
      <w:r w:rsidR="009745E3">
        <w:rPr>
          <w:rFonts w:ascii="Arial" w:hAnsi="Arial" w:cs="Arial"/>
          <w:sz w:val="24"/>
          <w:szCs w:val="24"/>
        </w:rPr>
        <w:t xml:space="preserve"> </w:t>
      </w:r>
      <w:hyperlink r:id="rId13" w:history="1">
        <w:r w:rsidR="00507E66" w:rsidRPr="00CB4651">
          <w:rPr>
            <w:rStyle w:val="Hipercze"/>
            <w:rFonts w:ascii="Arial" w:hAnsi="Arial" w:cs="Arial"/>
            <w:color w:val="auto"/>
            <w:sz w:val="24"/>
            <w:szCs w:val="24"/>
          </w:rPr>
          <w:t>https://platformazakupowa.pl/pn/ztm_lublin</w:t>
        </w:r>
      </w:hyperlink>
      <w:r w:rsidR="009745E3" w:rsidRPr="009745E3">
        <w:rPr>
          <w:rStyle w:val="Hipercze"/>
          <w:rFonts w:ascii="Arial" w:hAnsi="Arial" w:cs="Arial"/>
          <w:color w:val="auto"/>
          <w:sz w:val="24"/>
          <w:szCs w:val="24"/>
          <w:u w:val="none"/>
        </w:rPr>
        <w:t xml:space="preserve"> poprzez kliknięcie przycisku „</w:t>
      </w:r>
      <w:r w:rsidR="009745E3">
        <w:rPr>
          <w:rStyle w:val="Hipercze"/>
          <w:rFonts w:ascii="Arial" w:hAnsi="Arial" w:cs="Arial"/>
          <w:color w:val="auto"/>
          <w:sz w:val="24"/>
          <w:szCs w:val="24"/>
          <w:u w:val="none"/>
        </w:rPr>
        <w:t>W</w:t>
      </w:r>
      <w:r w:rsidR="009745E3" w:rsidRPr="009745E3">
        <w:rPr>
          <w:rStyle w:val="Hipercze"/>
          <w:rFonts w:ascii="Arial" w:hAnsi="Arial" w:cs="Arial"/>
          <w:color w:val="auto"/>
          <w:sz w:val="24"/>
          <w:szCs w:val="24"/>
          <w:u w:val="none"/>
        </w:rPr>
        <w:t>yślij wiadomość do zamawiającego”.</w:t>
      </w:r>
    </w:p>
    <w:p w14:paraId="4E898F6F" w14:textId="0654E10F" w:rsidR="00E304E1" w:rsidRDefault="00E304E1" w:rsidP="00715FC8">
      <w:pPr>
        <w:pStyle w:val="Kolorowalistaakcent11"/>
        <w:numPr>
          <w:ilvl w:val="1"/>
          <w:numId w:val="59"/>
        </w:numPr>
        <w:autoSpaceDE w:val="0"/>
        <w:autoSpaceDN w:val="0"/>
        <w:adjustRightInd w:val="0"/>
        <w:spacing w:line="276" w:lineRule="auto"/>
        <w:rPr>
          <w:rFonts w:ascii="Arial" w:hAnsi="Arial" w:cs="Arial"/>
          <w:sz w:val="24"/>
          <w:szCs w:val="24"/>
        </w:rPr>
      </w:pPr>
      <w:r>
        <w:rPr>
          <w:rFonts w:ascii="Arial" w:hAnsi="Arial" w:cs="Arial"/>
          <w:sz w:val="24"/>
          <w:szCs w:val="24"/>
        </w:rPr>
        <w:lastRenderedPageBreak/>
        <w:t>Jeżeli Zamawiający nie udzieli wyjaśnień niezwłocznie, w terminach, o których mowa w pkt 10.6. przedłuża termin składania ofert o czas niezbędny do zapoznania się wszystkich zainteresowanych wykonawców z wyjaśnieniami niezbędnymi do należytego przygotowania i złożenia oferty.</w:t>
      </w:r>
    </w:p>
    <w:p w14:paraId="401CAD24" w14:textId="5C14E91A" w:rsidR="00402A90" w:rsidRPr="00402A90" w:rsidRDefault="00402A90"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2703E2">
        <w:rPr>
          <w:rFonts w:ascii="Arial" w:hAnsi="Arial" w:cs="Arial"/>
          <w:sz w:val="24"/>
          <w:szCs w:val="24"/>
        </w:rPr>
        <w:t>Zamawiający będzie przekazywał wykonawcom informacje w formie elektronicznej za poś</w:t>
      </w:r>
      <w:r w:rsidR="00C04BDE">
        <w:rPr>
          <w:rFonts w:ascii="Arial" w:hAnsi="Arial" w:cs="Arial"/>
          <w:sz w:val="24"/>
          <w:szCs w:val="24"/>
        </w:rPr>
        <w:t>rednictwem platformazakupowa.pl</w:t>
      </w:r>
      <w:r w:rsidRPr="002703E2">
        <w:rPr>
          <w:rFonts w:ascii="Arial" w:hAnsi="Arial" w:cs="Arial"/>
          <w:sz w:val="24"/>
          <w:szCs w:val="24"/>
        </w:rPr>
        <w:t>. Informacje dotyczące odpowiedzi na  pytania, zmiany SWZ, zmiany terminu składania i otwarcia ofert,. Zamawiający będzie zamieszczał na platformie w sekcji „Komunikaty”. Korespondencja , której zgodni z obowiązującymi przepisami adresatem jest konkretny wykonawca, będzie przekazywana  w formie elektronicznej za pośrednictwem platformazakupowa.pl do konkretnego wykonawcy. Wykonawca jako podmiot profesjonalny ma obowiązek sprawdzania komunikatów  i wiadomości bezpośrednio na platformazakupowa.pl przesłanych przez zamawiającego, gdyż system powiadomień może ulec awarii lub powiadomienie może trafić do folderu SPAM.</w:t>
      </w:r>
    </w:p>
    <w:p w14:paraId="4AEB94FC" w14:textId="77777777" w:rsidR="009745E3" w:rsidRPr="00E304E1" w:rsidRDefault="009745E3" w:rsidP="009745E3">
      <w:pPr>
        <w:pStyle w:val="Kolorowalistaakcent11"/>
        <w:autoSpaceDE w:val="0"/>
        <w:autoSpaceDN w:val="0"/>
        <w:adjustRightInd w:val="0"/>
        <w:spacing w:line="276" w:lineRule="auto"/>
        <w:ind w:left="1287"/>
        <w:rPr>
          <w:rFonts w:ascii="Arial" w:hAnsi="Arial" w:cs="Arial"/>
          <w:sz w:val="24"/>
          <w:szCs w:val="24"/>
        </w:rPr>
      </w:pPr>
    </w:p>
    <w:p w14:paraId="736126B2" w14:textId="0DA1F060" w:rsidR="00697708" w:rsidRPr="000D2BE5" w:rsidRDefault="00697708" w:rsidP="00715FC8">
      <w:pPr>
        <w:pStyle w:val="Kolorowalistaakcent11"/>
        <w:numPr>
          <w:ilvl w:val="0"/>
          <w:numId w:val="59"/>
        </w:numPr>
        <w:autoSpaceDE w:val="0"/>
        <w:autoSpaceDN w:val="0"/>
        <w:adjustRightInd w:val="0"/>
        <w:spacing w:line="276" w:lineRule="auto"/>
        <w:rPr>
          <w:rFonts w:ascii="Arial" w:hAnsi="Arial" w:cs="Arial"/>
          <w:b/>
          <w:i/>
          <w:sz w:val="24"/>
          <w:szCs w:val="24"/>
        </w:rPr>
      </w:pPr>
      <w:r w:rsidRPr="000D2BE5">
        <w:rPr>
          <w:rFonts w:ascii="Arial" w:hAnsi="Arial" w:cs="Arial"/>
          <w:b/>
          <w:sz w:val="24"/>
          <w:szCs w:val="24"/>
        </w:rPr>
        <w:t>Osoby uprawnione do komunikowania się z wykonawcami</w:t>
      </w:r>
    </w:p>
    <w:p w14:paraId="1B0A58C6" w14:textId="77777777" w:rsidR="00402A90" w:rsidRDefault="009745E3"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0D2BE5">
        <w:rPr>
          <w:rFonts w:ascii="Arial" w:hAnsi="Arial" w:cs="Arial"/>
          <w:sz w:val="24"/>
          <w:szCs w:val="24"/>
        </w:rPr>
        <w:t xml:space="preserve">Do kontaktowania z wykonawcami upoważniona jest </w:t>
      </w:r>
    </w:p>
    <w:p w14:paraId="3DE88FE6" w14:textId="759240F0" w:rsidR="00507E66" w:rsidRDefault="00402A90" w:rsidP="00402A90">
      <w:pPr>
        <w:pStyle w:val="Kolorowalistaakcent11"/>
        <w:autoSpaceDE w:val="0"/>
        <w:autoSpaceDN w:val="0"/>
        <w:adjustRightInd w:val="0"/>
        <w:spacing w:line="276" w:lineRule="auto"/>
        <w:ind w:left="1287"/>
        <w:rPr>
          <w:rFonts w:ascii="Arial" w:hAnsi="Arial" w:cs="Arial"/>
          <w:sz w:val="24"/>
          <w:szCs w:val="24"/>
        </w:rPr>
      </w:pPr>
      <w:r>
        <w:rPr>
          <w:rFonts w:ascii="Arial" w:hAnsi="Arial" w:cs="Arial"/>
          <w:sz w:val="24"/>
          <w:szCs w:val="24"/>
        </w:rPr>
        <w:t>11.1.1.</w:t>
      </w:r>
      <w:r w:rsidR="009745E3" w:rsidRPr="000D2BE5">
        <w:rPr>
          <w:rFonts w:ascii="Arial" w:hAnsi="Arial" w:cs="Arial"/>
          <w:sz w:val="24"/>
          <w:szCs w:val="24"/>
        </w:rPr>
        <w:t>Pani Karolina Si</w:t>
      </w:r>
      <w:r>
        <w:rPr>
          <w:rFonts w:ascii="Arial" w:hAnsi="Arial" w:cs="Arial"/>
          <w:sz w:val="24"/>
          <w:szCs w:val="24"/>
        </w:rPr>
        <w:t>wy- Pachulska, tel. 81-466-29-37</w:t>
      </w:r>
      <w:r w:rsidR="009745E3" w:rsidRPr="000D2BE5">
        <w:rPr>
          <w:rFonts w:ascii="Arial" w:hAnsi="Arial" w:cs="Arial"/>
          <w:sz w:val="24"/>
          <w:szCs w:val="24"/>
        </w:rPr>
        <w:t xml:space="preserve"> w. 115</w:t>
      </w:r>
    </w:p>
    <w:p w14:paraId="06D22E8D" w14:textId="5C315B5E" w:rsidR="00402A90" w:rsidRDefault="00402A90" w:rsidP="00402A90">
      <w:pPr>
        <w:pStyle w:val="Kolorowalistaakcent11"/>
        <w:autoSpaceDE w:val="0"/>
        <w:autoSpaceDN w:val="0"/>
        <w:adjustRightInd w:val="0"/>
        <w:spacing w:line="276" w:lineRule="auto"/>
        <w:ind w:left="1287"/>
        <w:rPr>
          <w:rFonts w:ascii="Arial" w:hAnsi="Arial" w:cs="Arial"/>
          <w:sz w:val="24"/>
          <w:szCs w:val="24"/>
        </w:rPr>
      </w:pPr>
      <w:r>
        <w:rPr>
          <w:rFonts w:ascii="Arial" w:hAnsi="Arial" w:cs="Arial"/>
          <w:sz w:val="24"/>
          <w:szCs w:val="24"/>
        </w:rPr>
        <w:t xml:space="preserve">11.1.2. Pan </w:t>
      </w:r>
      <w:r w:rsidR="00C04BDE">
        <w:rPr>
          <w:rFonts w:ascii="Arial" w:hAnsi="Arial" w:cs="Arial"/>
          <w:sz w:val="24"/>
          <w:szCs w:val="24"/>
        </w:rPr>
        <w:t>Artur Kloc</w:t>
      </w:r>
      <w:r>
        <w:rPr>
          <w:rFonts w:ascii="Arial" w:hAnsi="Arial" w:cs="Arial"/>
          <w:sz w:val="24"/>
          <w:szCs w:val="24"/>
        </w:rPr>
        <w:t>, tel. 81-466-29-37 w. 1</w:t>
      </w:r>
      <w:r w:rsidR="00C04BDE">
        <w:rPr>
          <w:rFonts w:ascii="Arial" w:hAnsi="Arial" w:cs="Arial"/>
          <w:sz w:val="24"/>
          <w:szCs w:val="24"/>
        </w:rPr>
        <w:t>25;</w:t>
      </w:r>
    </w:p>
    <w:p w14:paraId="7C6224F9" w14:textId="7262CBCC" w:rsidR="00C04BDE" w:rsidRPr="000D2BE5" w:rsidRDefault="00C04BDE" w:rsidP="00402A90">
      <w:pPr>
        <w:pStyle w:val="Kolorowalistaakcent11"/>
        <w:autoSpaceDE w:val="0"/>
        <w:autoSpaceDN w:val="0"/>
        <w:adjustRightInd w:val="0"/>
        <w:spacing w:line="276" w:lineRule="auto"/>
        <w:ind w:left="1287"/>
        <w:rPr>
          <w:rFonts w:ascii="Arial" w:hAnsi="Arial" w:cs="Arial"/>
          <w:sz w:val="24"/>
          <w:szCs w:val="24"/>
        </w:rPr>
      </w:pPr>
      <w:r>
        <w:rPr>
          <w:rFonts w:ascii="Arial" w:hAnsi="Arial" w:cs="Arial"/>
          <w:sz w:val="24"/>
          <w:szCs w:val="24"/>
        </w:rPr>
        <w:t>11.2.3. Pan Przemysław Czop, tel. 81-466-29-37 w. 126;</w:t>
      </w:r>
    </w:p>
    <w:p w14:paraId="2A048B25" w14:textId="1B5E8D41" w:rsidR="009745E3" w:rsidRDefault="000D2BE5"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0D2BE5">
        <w:rPr>
          <w:rFonts w:ascii="Arial" w:hAnsi="Arial" w:cs="Arial"/>
          <w:sz w:val="24"/>
          <w:szCs w:val="24"/>
        </w:rPr>
        <w:t xml:space="preserve">Zamawiający przypomina, że w toku postępowania komunikacja ustana dopuszczalna jest jedynie w odniesieniu do informacji, które nie są istotne, w szczególności nie dotyczą ogłoszenia o zamówieniu lub dokumentów zamówienia, ofert. </w:t>
      </w:r>
    </w:p>
    <w:p w14:paraId="155DA4FF" w14:textId="74E23761" w:rsidR="000D2BE5" w:rsidRDefault="000D2BE5" w:rsidP="00715FC8">
      <w:pPr>
        <w:pStyle w:val="Kolorowalistaakcent11"/>
        <w:numPr>
          <w:ilvl w:val="1"/>
          <w:numId w:val="59"/>
        </w:numPr>
        <w:autoSpaceDE w:val="0"/>
        <w:autoSpaceDN w:val="0"/>
        <w:adjustRightInd w:val="0"/>
        <w:spacing w:line="276" w:lineRule="auto"/>
        <w:rPr>
          <w:rFonts w:ascii="Arial" w:hAnsi="Arial" w:cs="Arial"/>
          <w:sz w:val="24"/>
          <w:szCs w:val="24"/>
        </w:rPr>
      </w:pPr>
      <w:r>
        <w:rPr>
          <w:rFonts w:ascii="Arial" w:hAnsi="Arial" w:cs="Arial"/>
          <w:sz w:val="24"/>
          <w:szCs w:val="24"/>
        </w:rPr>
        <w:t>Zasady komunikowania zostały  umieszczone w pkt 10 SWZ.</w:t>
      </w:r>
    </w:p>
    <w:p w14:paraId="25738AA9" w14:textId="77777777" w:rsidR="000D2BE5" w:rsidRPr="000D2BE5" w:rsidRDefault="000D2BE5" w:rsidP="000D2BE5">
      <w:pPr>
        <w:pStyle w:val="Kolorowalistaakcent11"/>
        <w:autoSpaceDE w:val="0"/>
        <w:autoSpaceDN w:val="0"/>
        <w:adjustRightInd w:val="0"/>
        <w:spacing w:line="276" w:lineRule="auto"/>
        <w:ind w:left="1287"/>
        <w:rPr>
          <w:rFonts w:ascii="Arial" w:hAnsi="Arial" w:cs="Arial"/>
          <w:sz w:val="24"/>
          <w:szCs w:val="24"/>
        </w:rPr>
      </w:pPr>
    </w:p>
    <w:p w14:paraId="05EA6E9B" w14:textId="4D484852" w:rsidR="00697708" w:rsidRPr="00332C98" w:rsidRDefault="00697708" w:rsidP="00715FC8">
      <w:pPr>
        <w:pStyle w:val="Kolorowalistaakcent11"/>
        <w:numPr>
          <w:ilvl w:val="0"/>
          <w:numId w:val="59"/>
        </w:numPr>
        <w:autoSpaceDE w:val="0"/>
        <w:autoSpaceDN w:val="0"/>
        <w:adjustRightInd w:val="0"/>
        <w:spacing w:line="276" w:lineRule="auto"/>
        <w:rPr>
          <w:rFonts w:ascii="Arial" w:hAnsi="Arial" w:cs="Arial"/>
          <w:b/>
          <w:i/>
          <w:sz w:val="24"/>
          <w:szCs w:val="24"/>
        </w:rPr>
      </w:pPr>
      <w:r w:rsidRPr="00332C98">
        <w:rPr>
          <w:rFonts w:ascii="Arial" w:hAnsi="Arial" w:cs="Arial"/>
          <w:b/>
          <w:sz w:val="24"/>
          <w:szCs w:val="24"/>
        </w:rPr>
        <w:t>Termin związania ofertą</w:t>
      </w:r>
    </w:p>
    <w:p w14:paraId="6A4DE030" w14:textId="5361EE1F" w:rsidR="00332C98" w:rsidRPr="00332C98" w:rsidRDefault="00697708" w:rsidP="00715FC8">
      <w:pPr>
        <w:pStyle w:val="Akapitzlist"/>
        <w:numPr>
          <w:ilvl w:val="1"/>
          <w:numId w:val="59"/>
        </w:numPr>
        <w:rPr>
          <w:rFonts w:ascii="Arial" w:hAnsi="Arial" w:cs="Arial"/>
          <w:sz w:val="24"/>
          <w:szCs w:val="24"/>
        </w:rPr>
      </w:pPr>
      <w:r w:rsidRPr="00332C98">
        <w:rPr>
          <w:rFonts w:ascii="Arial" w:hAnsi="Arial" w:cs="Arial"/>
          <w:sz w:val="24"/>
          <w:szCs w:val="24"/>
        </w:rPr>
        <w:t xml:space="preserve">Wykonawca </w:t>
      </w:r>
      <w:r w:rsidR="00332C98" w:rsidRPr="00332C98">
        <w:rPr>
          <w:rFonts w:ascii="Arial" w:hAnsi="Arial" w:cs="Arial"/>
          <w:sz w:val="24"/>
          <w:szCs w:val="24"/>
        </w:rPr>
        <w:t xml:space="preserve">będzie </w:t>
      </w:r>
      <w:r w:rsidRPr="00332C98">
        <w:rPr>
          <w:rFonts w:ascii="Arial" w:hAnsi="Arial" w:cs="Arial"/>
          <w:sz w:val="24"/>
          <w:szCs w:val="24"/>
        </w:rPr>
        <w:t xml:space="preserve"> związany ofertą </w:t>
      </w:r>
      <w:r w:rsidR="00332C98" w:rsidRPr="00332C98">
        <w:rPr>
          <w:rFonts w:ascii="Arial" w:hAnsi="Arial" w:cs="Arial"/>
          <w:sz w:val="24"/>
          <w:szCs w:val="24"/>
        </w:rPr>
        <w:t>przez okres</w:t>
      </w:r>
      <w:r w:rsidRPr="00332C98">
        <w:rPr>
          <w:rFonts w:ascii="Arial" w:hAnsi="Arial" w:cs="Arial"/>
          <w:sz w:val="24"/>
          <w:szCs w:val="24"/>
        </w:rPr>
        <w:t xml:space="preserve"> 30 dni od dnia upływu terminu składania ofert</w:t>
      </w:r>
      <w:r w:rsidR="00AF5DF5">
        <w:rPr>
          <w:rFonts w:ascii="Arial" w:hAnsi="Arial" w:cs="Arial"/>
          <w:sz w:val="24"/>
          <w:szCs w:val="24"/>
        </w:rPr>
        <w:t xml:space="preserve"> tj. do </w:t>
      </w:r>
      <w:r w:rsidR="00AF5DF5" w:rsidRPr="00C872FA">
        <w:rPr>
          <w:rFonts w:ascii="Arial" w:hAnsi="Arial" w:cs="Arial"/>
          <w:sz w:val="24"/>
          <w:szCs w:val="24"/>
        </w:rPr>
        <w:t xml:space="preserve">dnia </w:t>
      </w:r>
      <w:r w:rsidR="00972F40">
        <w:rPr>
          <w:rFonts w:ascii="Arial" w:hAnsi="Arial" w:cs="Arial"/>
          <w:b/>
          <w:sz w:val="24"/>
          <w:szCs w:val="24"/>
        </w:rPr>
        <w:t>30</w:t>
      </w:r>
      <w:r w:rsidR="00BE4E43">
        <w:rPr>
          <w:rFonts w:ascii="Arial" w:hAnsi="Arial" w:cs="Arial"/>
          <w:b/>
          <w:sz w:val="24"/>
          <w:szCs w:val="24"/>
        </w:rPr>
        <w:t>.08.2023</w:t>
      </w:r>
      <w:r w:rsidR="00AF5DF5" w:rsidRPr="00C872FA">
        <w:rPr>
          <w:rFonts w:ascii="Arial" w:hAnsi="Arial" w:cs="Arial"/>
          <w:sz w:val="24"/>
          <w:szCs w:val="24"/>
        </w:rPr>
        <w:t xml:space="preserve"> r</w:t>
      </w:r>
      <w:r w:rsidR="00AF5DF5">
        <w:rPr>
          <w:rFonts w:ascii="Arial" w:hAnsi="Arial" w:cs="Arial"/>
          <w:sz w:val="24"/>
          <w:szCs w:val="24"/>
        </w:rPr>
        <w:t xml:space="preserve">. </w:t>
      </w:r>
      <w:r w:rsidR="00253B65">
        <w:rPr>
          <w:rFonts w:ascii="Arial" w:hAnsi="Arial" w:cs="Arial"/>
          <w:sz w:val="24"/>
          <w:szCs w:val="24"/>
        </w:rPr>
        <w:t>włącznie</w:t>
      </w:r>
      <w:r w:rsidRPr="00332C98">
        <w:rPr>
          <w:rFonts w:ascii="Arial" w:hAnsi="Arial" w:cs="Arial"/>
          <w:sz w:val="24"/>
          <w:szCs w:val="24"/>
        </w:rPr>
        <w:t>, przy czym pierwszym dniem terminu związania ofertą jest dzień, w którym upływa termin składania ofert.</w:t>
      </w:r>
    </w:p>
    <w:p w14:paraId="24769482" w14:textId="77777777" w:rsidR="00332C98" w:rsidRPr="00332C98" w:rsidRDefault="00697708" w:rsidP="00715FC8">
      <w:pPr>
        <w:pStyle w:val="Akapitzlist"/>
        <w:numPr>
          <w:ilvl w:val="1"/>
          <w:numId w:val="59"/>
        </w:numPr>
        <w:rPr>
          <w:rFonts w:ascii="Arial" w:hAnsi="Arial" w:cs="Arial"/>
          <w:sz w:val="24"/>
          <w:szCs w:val="24"/>
        </w:rPr>
      </w:pPr>
      <w:r w:rsidRPr="00332C98">
        <w:rPr>
          <w:rFonts w:ascii="Arial" w:hAnsi="Arial" w:cs="Arial"/>
          <w:sz w:val="24"/>
          <w:szCs w:val="24"/>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1BCC334C" w14:textId="5A2759C8" w:rsidR="00697708" w:rsidRPr="00332C98" w:rsidRDefault="00697708" w:rsidP="00715FC8">
      <w:pPr>
        <w:pStyle w:val="Akapitzlist"/>
        <w:numPr>
          <w:ilvl w:val="1"/>
          <w:numId w:val="59"/>
        </w:numPr>
        <w:rPr>
          <w:rFonts w:ascii="Arial" w:hAnsi="Arial" w:cs="Arial"/>
          <w:sz w:val="24"/>
          <w:szCs w:val="24"/>
        </w:rPr>
      </w:pPr>
      <w:r w:rsidRPr="00332C98">
        <w:rPr>
          <w:rFonts w:ascii="Arial" w:hAnsi="Arial" w:cs="Arial"/>
          <w:sz w:val="24"/>
          <w:szCs w:val="24"/>
        </w:rPr>
        <w:t>Przedłużenie terminu związani</w:t>
      </w:r>
      <w:r w:rsidR="00542FB5">
        <w:rPr>
          <w:rFonts w:ascii="Arial" w:hAnsi="Arial" w:cs="Arial"/>
          <w:sz w:val="24"/>
          <w:szCs w:val="24"/>
        </w:rPr>
        <w:t>a ofertą, o którym mowa w pkt 12</w:t>
      </w:r>
      <w:r w:rsidR="00332C98" w:rsidRPr="00332C98">
        <w:rPr>
          <w:rFonts w:ascii="Arial" w:hAnsi="Arial" w:cs="Arial"/>
          <w:sz w:val="24"/>
          <w:szCs w:val="24"/>
        </w:rPr>
        <w:t>.</w:t>
      </w:r>
      <w:r w:rsidR="00332C98">
        <w:rPr>
          <w:rFonts w:ascii="Arial" w:hAnsi="Arial" w:cs="Arial"/>
          <w:sz w:val="24"/>
          <w:szCs w:val="24"/>
        </w:rPr>
        <w:t>1</w:t>
      </w:r>
      <w:r w:rsidRPr="00332C98">
        <w:rPr>
          <w:rFonts w:ascii="Arial" w:hAnsi="Arial" w:cs="Arial"/>
          <w:sz w:val="24"/>
          <w:szCs w:val="24"/>
        </w:rPr>
        <w:t>, wymaga złożenia przez wykonawcę pisemnego oświadczenia o wyrażeniu zgody na przedłużenie terminu związania ofertą.</w:t>
      </w:r>
    </w:p>
    <w:p w14:paraId="07DFC93E" w14:textId="2F380B2B" w:rsidR="00697708" w:rsidRPr="00590848" w:rsidRDefault="00697708" w:rsidP="00697708">
      <w:pPr>
        <w:pStyle w:val="Kolorowalistaakcent11"/>
        <w:autoSpaceDE w:val="0"/>
        <w:autoSpaceDN w:val="0"/>
        <w:adjustRightInd w:val="0"/>
        <w:spacing w:line="276" w:lineRule="auto"/>
        <w:ind w:left="400"/>
        <w:rPr>
          <w:rFonts w:ascii="Arial" w:hAnsi="Arial" w:cs="Arial"/>
          <w:sz w:val="24"/>
          <w:szCs w:val="24"/>
        </w:rPr>
      </w:pPr>
    </w:p>
    <w:p w14:paraId="188F51F8" w14:textId="73527AC9" w:rsidR="00697708" w:rsidRPr="00590848" w:rsidRDefault="00697708" w:rsidP="00715FC8">
      <w:pPr>
        <w:pStyle w:val="Kolorowalistaakcent11"/>
        <w:numPr>
          <w:ilvl w:val="0"/>
          <w:numId w:val="59"/>
        </w:numPr>
        <w:autoSpaceDE w:val="0"/>
        <w:autoSpaceDN w:val="0"/>
        <w:adjustRightInd w:val="0"/>
        <w:spacing w:line="276" w:lineRule="auto"/>
        <w:rPr>
          <w:rFonts w:ascii="Arial" w:hAnsi="Arial" w:cs="Arial"/>
          <w:b/>
          <w:sz w:val="24"/>
          <w:szCs w:val="24"/>
        </w:rPr>
      </w:pPr>
      <w:r w:rsidRPr="00590848">
        <w:rPr>
          <w:rFonts w:ascii="Arial" w:hAnsi="Arial" w:cs="Arial"/>
          <w:b/>
          <w:sz w:val="24"/>
          <w:szCs w:val="24"/>
        </w:rPr>
        <w:t>Opis sposobu przygotowania oferty</w:t>
      </w:r>
    </w:p>
    <w:p w14:paraId="535EC025" w14:textId="35C1AE3D" w:rsidR="00FE5F44" w:rsidRPr="0027412F" w:rsidRDefault="002630BD" w:rsidP="00715FC8">
      <w:pPr>
        <w:pStyle w:val="Kolorowalistaakcent11"/>
        <w:numPr>
          <w:ilvl w:val="1"/>
          <w:numId w:val="59"/>
        </w:numPr>
        <w:autoSpaceDE w:val="0"/>
        <w:autoSpaceDN w:val="0"/>
        <w:adjustRightInd w:val="0"/>
        <w:spacing w:line="276" w:lineRule="auto"/>
        <w:rPr>
          <w:rFonts w:asciiTheme="majorHAnsi" w:hAnsiTheme="majorHAnsi" w:cs="Arial"/>
          <w:b/>
          <w:sz w:val="24"/>
          <w:szCs w:val="24"/>
        </w:rPr>
      </w:pPr>
      <w:r w:rsidRPr="0027412F">
        <w:rPr>
          <w:rFonts w:ascii="Arial" w:hAnsi="Arial" w:cs="Arial"/>
          <w:sz w:val="24"/>
          <w:szCs w:val="24"/>
        </w:rPr>
        <w:lastRenderedPageBreak/>
        <w:t>Wykonawca może złożyć tylko jedną ofertę</w:t>
      </w:r>
      <w:r w:rsidR="00A22020">
        <w:rPr>
          <w:rFonts w:ascii="Arial" w:hAnsi="Arial" w:cs="Arial"/>
          <w:sz w:val="24"/>
          <w:szCs w:val="24"/>
        </w:rPr>
        <w:t xml:space="preserve"> </w:t>
      </w:r>
      <w:r w:rsidRPr="0027412F">
        <w:rPr>
          <w:rFonts w:ascii="Arial" w:hAnsi="Arial" w:cs="Arial"/>
          <w:sz w:val="24"/>
          <w:szCs w:val="24"/>
        </w:rPr>
        <w:t>w zakresie niniejszego postępowania za pośrednictwem Platformy. Ofertę wraz z dokumentami należy złożyć w języku polskim. Dokumenty sporządzone w języku obcym są składane wraz z tłumaczeniem na język polski, poświadczonym przez Wykonawcę</w:t>
      </w:r>
      <w:r w:rsidR="00FE5F44" w:rsidRPr="0027412F">
        <w:rPr>
          <w:rFonts w:ascii="Arial" w:hAnsi="Arial" w:cs="Arial"/>
          <w:sz w:val="24"/>
          <w:szCs w:val="24"/>
        </w:rPr>
        <w:t>.</w:t>
      </w:r>
    </w:p>
    <w:p w14:paraId="536049FA" w14:textId="77777777" w:rsidR="00103A52" w:rsidRPr="00103A52" w:rsidRDefault="00103A52" w:rsidP="00715FC8">
      <w:pPr>
        <w:pStyle w:val="Kolorowalistaakcent11"/>
        <w:numPr>
          <w:ilvl w:val="1"/>
          <w:numId w:val="59"/>
        </w:numPr>
        <w:autoSpaceDE w:val="0"/>
        <w:autoSpaceDN w:val="0"/>
        <w:adjustRightInd w:val="0"/>
        <w:spacing w:line="276" w:lineRule="auto"/>
        <w:rPr>
          <w:rFonts w:ascii="Arial" w:hAnsi="Arial" w:cs="Arial"/>
          <w:b/>
          <w:sz w:val="24"/>
          <w:szCs w:val="24"/>
        </w:rPr>
      </w:pPr>
      <w:r>
        <w:rPr>
          <w:rFonts w:ascii="Arial" w:hAnsi="Arial" w:cs="Arial"/>
          <w:sz w:val="24"/>
          <w:szCs w:val="24"/>
        </w:rPr>
        <w:t>Wykonawcy zobowiązani są sporządzić ofertę zgodnie z wymaganiami SWZ:</w:t>
      </w:r>
    </w:p>
    <w:p w14:paraId="14A6D710" w14:textId="792D9402" w:rsidR="00FE5F44" w:rsidRPr="00103A52" w:rsidRDefault="00103A52" w:rsidP="00715FC8">
      <w:pPr>
        <w:pStyle w:val="Kolorowalistaakcent11"/>
        <w:numPr>
          <w:ilvl w:val="2"/>
          <w:numId w:val="59"/>
        </w:numPr>
        <w:autoSpaceDE w:val="0"/>
        <w:autoSpaceDN w:val="0"/>
        <w:adjustRightInd w:val="0"/>
        <w:spacing w:line="276" w:lineRule="auto"/>
        <w:rPr>
          <w:rFonts w:ascii="Arial" w:hAnsi="Arial" w:cs="Arial"/>
          <w:b/>
          <w:sz w:val="24"/>
          <w:szCs w:val="24"/>
        </w:rPr>
      </w:pPr>
      <w:r>
        <w:rPr>
          <w:rFonts w:ascii="Arial" w:hAnsi="Arial" w:cs="Arial"/>
          <w:sz w:val="24"/>
          <w:szCs w:val="24"/>
        </w:rPr>
        <w:t xml:space="preserve"> poprzez wypełnienie i podpisanie</w:t>
      </w:r>
      <w:r w:rsidR="00A22020">
        <w:rPr>
          <w:rFonts w:ascii="Arial" w:hAnsi="Arial" w:cs="Arial"/>
          <w:sz w:val="24"/>
          <w:szCs w:val="24"/>
        </w:rPr>
        <w:t xml:space="preserve"> </w:t>
      </w:r>
      <w:r w:rsidR="00A22020" w:rsidRPr="00A22020">
        <w:rPr>
          <w:rFonts w:ascii="Arial" w:hAnsi="Arial" w:cs="Arial"/>
          <w:b/>
          <w:sz w:val="24"/>
          <w:szCs w:val="24"/>
        </w:rPr>
        <w:t xml:space="preserve">Załącznika nr </w:t>
      </w:r>
      <w:r w:rsidR="00A22020">
        <w:rPr>
          <w:rFonts w:ascii="Arial" w:hAnsi="Arial" w:cs="Arial"/>
          <w:b/>
          <w:sz w:val="24"/>
          <w:szCs w:val="24"/>
        </w:rPr>
        <w:t>3</w:t>
      </w:r>
      <w:r w:rsidR="00A86A96">
        <w:rPr>
          <w:rFonts w:ascii="Arial" w:hAnsi="Arial" w:cs="Arial"/>
          <w:b/>
          <w:sz w:val="24"/>
          <w:szCs w:val="24"/>
        </w:rPr>
        <w:t xml:space="preserve"> </w:t>
      </w:r>
      <w:r w:rsidR="00A22020" w:rsidRPr="00A22020">
        <w:rPr>
          <w:rFonts w:ascii="Arial" w:hAnsi="Arial" w:cs="Arial"/>
          <w:b/>
          <w:sz w:val="24"/>
          <w:szCs w:val="24"/>
        </w:rPr>
        <w:t xml:space="preserve">do </w:t>
      </w:r>
      <w:r w:rsidR="00A22020">
        <w:rPr>
          <w:rFonts w:ascii="Arial" w:hAnsi="Arial" w:cs="Arial"/>
          <w:b/>
          <w:sz w:val="24"/>
          <w:szCs w:val="24"/>
        </w:rPr>
        <w:t>SWZ</w:t>
      </w:r>
      <w:r w:rsidR="00A22020" w:rsidRPr="00A22020">
        <w:rPr>
          <w:rFonts w:ascii="Arial" w:hAnsi="Arial" w:cs="Arial"/>
          <w:b/>
          <w:sz w:val="24"/>
          <w:szCs w:val="24"/>
        </w:rPr>
        <w:t xml:space="preserve"> Formularz ofertowy</w:t>
      </w:r>
      <w:r w:rsidR="00A22020" w:rsidRPr="00A22020">
        <w:rPr>
          <w:rFonts w:ascii="Arial" w:hAnsi="Arial" w:cs="Arial"/>
          <w:sz w:val="24"/>
          <w:szCs w:val="24"/>
        </w:rPr>
        <w:t>-  w przypadku składania oferty przez podmioty występujące wspólnie należy podać nazwy (firmy) oraz dokładne adresy wszystkich wykonawców składających ofertę wspólną,  oświadczenia o części zamówienia, której wykonanie, wykonawca zamierza powierzyć podwykonawcom- w przypadku powierzenia przez wykonawcę części zamówienia podwykonawcom wraz z podaniem nazwy (firmy) podwykonawców, którym zostaną powierzone do wykonania części zamówienia, oraz oświadczenia wymaganego od wykonawcy w zakresie wypełnienia obowiązków informacyjnych przewidzianych w art. 13 lub art. 14 RODO  - (</w:t>
      </w:r>
      <w:r w:rsidR="00A22020" w:rsidRPr="00A22020">
        <w:rPr>
          <w:rFonts w:ascii="Arial" w:hAnsi="Arial" w:cs="Arial"/>
          <w:b/>
          <w:sz w:val="24"/>
          <w:szCs w:val="24"/>
        </w:rPr>
        <w:t xml:space="preserve">wg Załącznika nr </w:t>
      </w:r>
      <w:r w:rsidR="00A22020">
        <w:rPr>
          <w:rFonts w:ascii="Arial" w:hAnsi="Arial" w:cs="Arial"/>
          <w:b/>
          <w:sz w:val="24"/>
          <w:szCs w:val="24"/>
        </w:rPr>
        <w:t>3</w:t>
      </w:r>
      <w:r w:rsidR="00A22020" w:rsidRPr="00A22020">
        <w:rPr>
          <w:rFonts w:ascii="Arial" w:hAnsi="Arial" w:cs="Arial"/>
          <w:b/>
          <w:sz w:val="24"/>
          <w:szCs w:val="24"/>
        </w:rPr>
        <w:t xml:space="preserve"> do </w:t>
      </w:r>
      <w:r w:rsidR="00A22020">
        <w:rPr>
          <w:rFonts w:ascii="Arial" w:hAnsi="Arial" w:cs="Arial"/>
          <w:b/>
          <w:sz w:val="24"/>
          <w:szCs w:val="24"/>
        </w:rPr>
        <w:t>SWZ</w:t>
      </w:r>
      <w:r w:rsidR="00A22020" w:rsidRPr="00A22020">
        <w:rPr>
          <w:rFonts w:ascii="Arial" w:hAnsi="Arial" w:cs="Arial"/>
          <w:b/>
          <w:sz w:val="24"/>
          <w:szCs w:val="24"/>
        </w:rPr>
        <w:t>)</w:t>
      </w:r>
      <w:r w:rsidR="00A22020">
        <w:rPr>
          <w:rFonts w:ascii="Arial" w:hAnsi="Arial" w:cs="Arial"/>
          <w:b/>
          <w:sz w:val="24"/>
          <w:szCs w:val="24"/>
        </w:rPr>
        <w:t xml:space="preserve"> </w:t>
      </w:r>
      <w:r>
        <w:rPr>
          <w:rFonts w:ascii="Arial" w:hAnsi="Arial" w:cs="Arial"/>
          <w:sz w:val="24"/>
          <w:szCs w:val="24"/>
        </w:rPr>
        <w:t>;</w:t>
      </w:r>
    </w:p>
    <w:p w14:paraId="7417B9AB" w14:textId="6186A49E" w:rsidR="00103A52" w:rsidRPr="00BE4E43" w:rsidRDefault="00103A52" w:rsidP="00BE4E43">
      <w:pPr>
        <w:pStyle w:val="Akapitzlist"/>
        <w:numPr>
          <w:ilvl w:val="2"/>
          <w:numId w:val="59"/>
        </w:numPr>
        <w:rPr>
          <w:rFonts w:ascii="Arial" w:hAnsi="Arial" w:cs="Arial"/>
          <w:b/>
          <w:sz w:val="24"/>
          <w:szCs w:val="24"/>
        </w:rPr>
      </w:pPr>
      <w:r w:rsidRPr="00BE4E43">
        <w:rPr>
          <w:rFonts w:ascii="Arial" w:hAnsi="Arial" w:cs="Arial"/>
          <w:sz w:val="24"/>
          <w:szCs w:val="24"/>
        </w:rPr>
        <w:t xml:space="preserve">poprzez wypełnienie i podpisanie </w:t>
      </w:r>
      <w:r w:rsidRPr="00BE4E43">
        <w:rPr>
          <w:rFonts w:ascii="Arial" w:hAnsi="Arial" w:cs="Arial"/>
          <w:b/>
          <w:sz w:val="24"/>
          <w:szCs w:val="24"/>
        </w:rPr>
        <w:t xml:space="preserve">Załącznika nr </w:t>
      </w:r>
      <w:r w:rsidR="00BE4E43" w:rsidRPr="00BE4E43">
        <w:rPr>
          <w:rFonts w:ascii="Arial" w:hAnsi="Arial" w:cs="Arial"/>
          <w:b/>
          <w:sz w:val="24"/>
          <w:szCs w:val="24"/>
        </w:rPr>
        <w:t>3</w:t>
      </w:r>
      <w:r w:rsidR="00BE4E43">
        <w:rPr>
          <w:rFonts w:ascii="Arial" w:hAnsi="Arial" w:cs="Arial"/>
          <w:b/>
          <w:sz w:val="24"/>
          <w:szCs w:val="24"/>
        </w:rPr>
        <w:t>- Formularz ofertowy</w:t>
      </w:r>
      <w:r w:rsidRPr="00BE4E43">
        <w:rPr>
          <w:rFonts w:ascii="Arial" w:hAnsi="Arial" w:cs="Arial"/>
          <w:b/>
          <w:sz w:val="24"/>
          <w:szCs w:val="24"/>
        </w:rPr>
        <w:t xml:space="preserve"> </w:t>
      </w:r>
      <w:r w:rsidR="00BE4E43" w:rsidRPr="00BE4E43">
        <w:rPr>
          <w:rFonts w:ascii="Arial" w:hAnsi="Arial" w:cs="Arial"/>
          <w:b/>
          <w:sz w:val="24"/>
          <w:szCs w:val="24"/>
        </w:rPr>
        <w:t>w zakresie Rodzaj</w:t>
      </w:r>
      <w:r w:rsidR="00BE4E43">
        <w:rPr>
          <w:rFonts w:ascii="Arial" w:hAnsi="Arial" w:cs="Arial"/>
          <w:b/>
          <w:sz w:val="24"/>
          <w:szCs w:val="24"/>
        </w:rPr>
        <w:t>u i podstawowych parametrów</w:t>
      </w:r>
      <w:r w:rsidR="00BE4E43" w:rsidRPr="00BE4E43">
        <w:rPr>
          <w:rFonts w:ascii="Arial" w:hAnsi="Arial" w:cs="Arial"/>
          <w:b/>
          <w:sz w:val="24"/>
          <w:szCs w:val="24"/>
        </w:rPr>
        <w:t xml:space="preserve"> oferowanego sprzętu, w sposób umożliwiający jednoznaczną identyfikację urządzenia zaoferowanego przez wykonawcę.</w:t>
      </w:r>
    </w:p>
    <w:p w14:paraId="086B2B19" w14:textId="39DF1CF2" w:rsidR="00103A52" w:rsidRPr="00471721" w:rsidRDefault="00BE4E43" w:rsidP="00715FC8">
      <w:pPr>
        <w:pStyle w:val="Kolorowalistaakcent11"/>
        <w:numPr>
          <w:ilvl w:val="2"/>
          <w:numId w:val="59"/>
        </w:numPr>
        <w:autoSpaceDE w:val="0"/>
        <w:autoSpaceDN w:val="0"/>
        <w:adjustRightInd w:val="0"/>
        <w:spacing w:line="276" w:lineRule="auto"/>
        <w:rPr>
          <w:rFonts w:asciiTheme="majorHAnsi" w:hAnsiTheme="majorHAnsi" w:cs="Arial"/>
          <w:b/>
          <w:sz w:val="24"/>
          <w:szCs w:val="24"/>
        </w:rPr>
      </w:pPr>
      <w:r>
        <w:rPr>
          <w:rFonts w:ascii="Arial" w:hAnsi="Arial" w:cs="Arial"/>
          <w:sz w:val="24"/>
          <w:szCs w:val="24"/>
        </w:rPr>
        <w:t>d</w:t>
      </w:r>
      <w:r w:rsidR="00471721">
        <w:rPr>
          <w:rFonts w:ascii="Arial" w:hAnsi="Arial" w:cs="Arial"/>
          <w:sz w:val="24"/>
          <w:szCs w:val="24"/>
        </w:rPr>
        <w:t>ołączenie wszystkich</w:t>
      </w:r>
      <w:r w:rsidR="001A6653" w:rsidRPr="0027412F">
        <w:rPr>
          <w:rFonts w:ascii="Arial" w:hAnsi="Arial" w:cs="Arial"/>
          <w:sz w:val="24"/>
          <w:szCs w:val="24"/>
        </w:rPr>
        <w:t xml:space="preserve"> </w:t>
      </w:r>
      <w:r w:rsidR="002630BD" w:rsidRPr="0027412F">
        <w:rPr>
          <w:rFonts w:ascii="Arial" w:hAnsi="Arial" w:cs="Arial"/>
          <w:sz w:val="24"/>
          <w:szCs w:val="24"/>
        </w:rPr>
        <w:t>dokument</w:t>
      </w:r>
      <w:r w:rsidR="00471721">
        <w:rPr>
          <w:rFonts w:ascii="Arial" w:hAnsi="Arial" w:cs="Arial"/>
          <w:sz w:val="24"/>
          <w:szCs w:val="24"/>
        </w:rPr>
        <w:t>ów</w:t>
      </w:r>
      <w:r w:rsidR="001A6653" w:rsidRPr="0027412F">
        <w:rPr>
          <w:rFonts w:ascii="Arial" w:hAnsi="Arial" w:cs="Arial"/>
          <w:sz w:val="24"/>
          <w:szCs w:val="24"/>
        </w:rPr>
        <w:t xml:space="preserve"> </w:t>
      </w:r>
      <w:r w:rsidR="002630BD" w:rsidRPr="0027412F">
        <w:rPr>
          <w:rFonts w:ascii="Arial" w:hAnsi="Arial" w:cs="Arial"/>
          <w:sz w:val="24"/>
          <w:szCs w:val="24"/>
        </w:rPr>
        <w:t>i oświadcze</w:t>
      </w:r>
      <w:r w:rsidR="00471721">
        <w:rPr>
          <w:rFonts w:ascii="Arial" w:hAnsi="Arial" w:cs="Arial"/>
          <w:sz w:val="24"/>
          <w:szCs w:val="24"/>
        </w:rPr>
        <w:t>ń wymienionych</w:t>
      </w:r>
      <w:r w:rsidR="00FE5F44" w:rsidRPr="0027412F">
        <w:rPr>
          <w:rFonts w:ascii="Arial" w:hAnsi="Arial" w:cs="Arial"/>
          <w:sz w:val="24"/>
          <w:szCs w:val="24"/>
        </w:rPr>
        <w:t xml:space="preserve"> </w:t>
      </w:r>
      <w:r w:rsidR="002630BD" w:rsidRPr="0027412F">
        <w:rPr>
          <w:rFonts w:ascii="Arial" w:hAnsi="Arial" w:cs="Arial"/>
          <w:sz w:val="24"/>
          <w:szCs w:val="24"/>
        </w:rPr>
        <w:t xml:space="preserve">w </w:t>
      </w:r>
      <w:r w:rsidR="001A6653" w:rsidRPr="0027412F">
        <w:rPr>
          <w:rFonts w:ascii="Arial" w:hAnsi="Arial" w:cs="Arial"/>
          <w:sz w:val="24"/>
          <w:szCs w:val="24"/>
        </w:rPr>
        <w:t>pkt 9</w:t>
      </w:r>
      <w:r w:rsidR="002630BD" w:rsidRPr="0027412F">
        <w:rPr>
          <w:rFonts w:ascii="Arial" w:hAnsi="Arial" w:cs="Arial"/>
          <w:sz w:val="24"/>
          <w:szCs w:val="24"/>
        </w:rPr>
        <w:t xml:space="preserve"> SWZ</w:t>
      </w:r>
      <w:r w:rsidR="00471721">
        <w:rPr>
          <w:rFonts w:ascii="Arial" w:hAnsi="Arial" w:cs="Arial"/>
          <w:sz w:val="24"/>
          <w:szCs w:val="24"/>
        </w:rPr>
        <w:t>.</w:t>
      </w:r>
    </w:p>
    <w:p w14:paraId="4EF26588" w14:textId="77777777" w:rsidR="00590848" w:rsidRPr="0027412F" w:rsidRDefault="002630BD"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 xml:space="preserve">oświadczenie, o którym mowa w rozdz. </w:t>
      </w:r>
      <w:r w:rsidR="00590848" w:rsidRPr="0027412F">
        <w:rPr>
          <w:rFonts w:ascii="Arial" w:hAnsi="Arial" w:cs="Arial"/>
          <w:sz w:val="24"/>
          <w:szCs w:val="24"/>
        </w:rPr>
        <w:t xml:space="preserve">9.1.1. </w:t>
      </w:r>
      <w:r w:rsidRPr="0027412F">
        <w:rPr>
          <w:rFonts w:ascii="Arial" w:hAnsi="Arial" w:cs="Arial"/>
          <w:sz w:val="24"/>
          <w:szCs w:val="24"/>
        </w:rPr>
        <w:t>SWZ złożone przez każdego z Wykonawców z osobna, w przypadku wspólnego ubiegania się o zamówienie przez Wykonawców,</w:t>
      </w:r>
    </w:p>
    <w:p w14:paraId="2329573E" w14:textId="77777777" w:rsidR="00043313" w:rsidRPr="0027412F" w:rsidRDefault="002630BD"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 xml:space="preserve">w przypadku wykonawców wspólnie ubiegających się o udzielenie zamówienia: </w:t>
      </w:r>
      <w:r w:rsidRPr="00471721">
        <w:rPr>
          <w:rFonts w:ascii="Arial" w:hAnsi="Arial" w:cs="Arial"/>
          <w:b/>
          <w:sz w:val="24"/>
          <w:szCs w:val="24"/>
        </w:rPr>
        <w:t>pełnomocnictwo</w:t>
      </w:r>
      <w:r w:rsidR="00043313" w:rsidRPr="0027412F">
        <w:rPr>
          <w:rFonts w:ascii="Arial" w:hAnsi="Arial" w:cs="Arial"/>
          <w:sz w:val="24"/>
          <w:szCs w:val="24"/>
        </w:rPr>
        <w:t xml:space="preserve"> </w:t>
      </w:r>
      <w:r w:rsidRPr="0027412F">
        <w:rPr>
          <w:rFonts w:ascii="Arial" w:hAnsi="Arial" w:cs="Arial"/>
          <w:sz w:val="24"/>
          <w:szCs w:val="24"/>
        </w:rPr>
        <w:t>ustanawiające pełnomocnika</w:t>
      </w:r>
      <w:r w:rsidR="00043313" w:rsidRPr="0027412F">
        <w:rPr>
          <w:rFonts w:ascii="Arial" w:hAnsi="Arial" w:cs="Arial"/>
          <w:sz w:val="24"/>
          <w:szCs w:val="24"/>
        </w:rPr>
        <w:t xml:space="preserve"> </w:t>
      </w:r>
      <w:r w:rsidRPr="0027412F">
        <w:rPr>
          <w:rFonts w:ascii="Arial" w:hAnsi="Arial" w:cs="Arial"/>
          <w:sz w:val="24"/>
          <w:szCs w:val="24"/>
        </w:rPr>
        <w:t>do reprezentowania ich w postępowaniu o udzielenie zamówienia, albo reprezentowania w postępowaniu i zawarcia umowy w sprawie zamówienia,</w:t>
      </w:r>
    </w:p>
    <w:p w14:paraId="2748B475" w14:textId="77777777" w:rsidR="00060450" w:rsidRPr="0027412F" w:rsidRDefault="002630BD"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pełnomocnictwo</w:t>
      </w:r>
      <w:r w:rsidR="006B46D9" w:rsidRPr="0027412F">
        <w:rPr>
          <w:rFonts w:ascii="Arial" w:hAnsi="Arial" w:cs="Arial"/>
          <w:sz w:val="24"/>
          <w:szCs w:val="24"/>
        </w:rPr>
        <w:t xml:space="preserve"> </w:t>
      </w:r>
      <w:r w:rsidRPr="0027412F">
        <w:rPr>
          <w:rFonts w:ascii="Arial" w:hAnsi="Arial" w:cs="Arial"/>
          <w:sz w:val="24"/>
          <w:szCs w:val="24"/>
        </w:rPr>
        <w:t>do złożenia oferty w przypadku, gdy uprawnienie do reprezentacji Wykonawcy nie wynika z dokumentów rejestrowych. Do oferty należy dołączyć pełnomocnictwo sporządzone w postaci elektronicznej (opatrzonej kwalifikowanym podpisem elektronicznym,</w:t>
      </w:r>
      <w:r w:rsidR="006B46D9" w:rsidRPr="0027412F">
        <w:rPr>
          <w:rFonts w:ascii="Arial" w:hAnsi="Arial" w:cs="Arial"/>
          <w:sz w:val="24"/>
          <w:szCs w:val="24"/>
        </w:rPr>
        <w:t xml:space="preserve"> </w:t>
      </w:r>
      <w:r w:rsidRPr="0027412F">
        <w:rPr>
          <w:rFonts w:ascii="Arial" w:hAnsi="Arial" w:cs="Arial"/>
          <w:sz w:val="24"/>
          <w:szCs w:val="24"/>
        </w:rPr>
        <w:t xml:space="preserve">profilem zaufanym lub podpisem osobistym mocodawcy). Dopuszcza się załączenie do oferty kopię pełnomocnictwa poświadczonej notarialnie za zgodność z oryginałem </w:t>
      </w:r>
      <w:r w:rsidRPr="0027412F">
        <w:rPr>
          <w:rFonts w:ascii="Arial" w:hAnsi="Arial" w:cs="Arial"/>
          <w:sz w:val="24"/>
          <w:szCs w:val="24"/>
        </w:rPr>
        <w:lastRenderedPageBreak/>
        <w:t>kwalifikowanym podpisem elektronicznym, profilem zaufanym lub podpisem osobistym</w:t>
      </w:r>
      <w:r w:rsidR="006B46D9" w:rsidRPr="0027412F">
        <w:rPr>
          <w:rFonts w:ascii="Arial" w:hAnsi="Arial" w:cs="Arial"/>
          <w:sz w:val="24"/>
          <w:szCs w:val="24"/>
        </w:rPr>
        <w:t xml:space="preserve"> </w:t>
      </w:r>
      <w:r w:rsidRPr="0027412F">
        <w:rPr>
          <w:rFonts w:ascii="Arial" w:hAnsi="Arial" w:cs="Arial"/>
          <w:sz w:val="24"/>
          <w:szCs w:val="24"/>
        </w:rPr>
        <w:t>notariusza.</w:t>
      </w:r>
      <w:r w:rsidR="006B46D9" w:rsidRPr="0027412F">
        <w:rPr>
          <w:rFonts w:ascii="Arial" w:hAnsi="Arial" w:cs="Arial"/>
          <w:sz w:val="24"/>
          <w:szCs w:val="24"/>
        </w:rPr>
        <w:t xml:space="preserve"> </w:t>
      </w:r>
      <w:r w:rsidRPr="0027412F">
        <w:rPr>
          <w:rFonts w:ascii="Arial" w:hAnsi="Arial" w:cs="Arial"/>
          <w:sz w:val="24"/>
          <w:szCs w:val="24"/>
        </w:rPr>
        <w:t>W przypadku niedołączenia pełnomocnictwa do oferty lub dołączenia pełnomocnictwa wadliwego,</w:t>
      </w:r>
      <w:r w:rsidR="00060450" w:rsidRPr="0027412F">
        <w:rPr>
          <w:rFonts w:ascii="Arial" w:hAnsi="Arial" w:cs="Arial"/>
          <w:sz w:val="24"/>
          <w:szCs w:val="24"/>
        </w:rPr>
        <w:t xml:space="preserve"> </w:t>
      </w:r>
      <w:r w:rsidRPr="0027412F">
        <w:rPr>
          <w:rFonts w:ascii="Arial" w:hAnsi="Arial" w:cs="Arial"/>
          <w:sz w:val="24"/>
          <w:szCs w:val="24"/>
        </w:rPr>
        <w:t>Zamawiający wezwie Wykonawcę do uzupełnienia pełnomocnictwa</w:t>
      </w:r>
      <w:r w:rsidR="00060450" w:rsidRPr="0027412F">
        <w:rPr>
          <w:rFonts w:ascii="Arial" w:hAnsi="Arial" w:cs="Arial"/>
          <w:sz w:val="24"/>
          <w:szCs w:val="24"/>
        </w:rPr>
        <w:t>,</w:t>
      </w:r>
    </w:p>
    <w:p w14:paraId="470749DB" w14:textId="77777777" w:rsidR="00060450" w:rsidRPr="0027412F" w:rsidRDefault="002630BD"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pełnomocnictwo dla osoby uprawnionej do składania ofert w imieniu Wykonawcy w trakcie aukcji elektronicznej, z którego będzie wynikać prawo do reprezentacji Wykonawcy w aukcji elektronicznej i składania ofert w jej trakcie. Pełnomocnictwo powinno zostać złożone w oryginale</w:t>
      </w:r>
      <w:r w:rsidR="00060450" w:rsidRPr="0027412F">
        <w:rPr>
          <w:rFonts w:ascii="Arial" w:hAnsi="Arial" w:cs="Arial"/>
          <w:sz w:val="24"/>
          <w:szCs w:val="24"/>
        </w:rPr>
        <w:t xml:space="preserve"> </w:t>
      </w:r>
      <w:r w:rsidRPr="0027412F">
        <w:rPr>
          <w:rFonts w:ascii="Arial" w:hAnsi="Arial" w:cs="Arial"/>
          <w:sz w:val="24"/>
          <w:szCs w:val="24"/>
        </w:rPr>
        <w:t>w postaci elektronicznej (opatrzonej kwalifikowanym podpisem elektronicznym, profilem zaufanym lub podpisem osobistym</w:t>
      </w:r>
      <w:r w:rsidR="00060450" w:rsidRPr="0027412F">
        <w:rPr>
          <w:rFonts w:ascii="Arial" w:hAnsi="Arial" w:cs="Arial"/>
          <w:sz w:val="24"/>
          <w:szCs w:val="24"/>
        </w:rPr>
        <w:t xml:space="preserve"> </w:t>
      </w:r>
      <w:r w:rsidRPr="0027412F">
        <w:rPr>
          <w:rFonts w:ascii="Arial" w:hAnsi="Arial" w:cs="Arial"/>
          <w:sz w:val="24"/>
          <w:szCs w:val="24"/>
        </w:rPr>
        <w:t>mocodawcy) lub kopii poświadczonej za zgodność z oryginałem kwalifikowanym podpisem elektronicznym, profilem zaufanym lub podpisem osobistym notariusza</w:t>
      </w:r>
      <w:r w:rsidR="00060450" w:rsidRPr="0027412F">
        <w:rPr>
          <w:rFonts w:ascii="Arial" w:hAnsi="Arial" w:cs="Arial"/>
          <w:sz w:val="24"/>
          <w:szCs w:val="24"/>
        </w:rPr>
        <w:t>.</w:t>
      </w:r>
    </w:p>
    <w:p w14:paraId="1358CD6A" w14:textId="77777777" w:rsidR="00060450" w:rsidRPr="0027412F" w:rsidRDefault="002630BD"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Ofertę należy złożyć zgodnie z niniejszą SWZ.</w:t>
      </w:r>
    </w:p>
    <w:p w14:paraId="1D2BF3F6" w14:textId="77777777" w:rsidR="00060450" w:rsidRPr="0027412F" w:rsidRDefault="002630BD"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AF5DF5">
        <w:rPr>
          <w:rFonts w:ascii="Arial" w:hAnsi="Arial" w:cs="Arial"/>
          <w:b/>
          <w:sz w:val="24"/>
          <w:szCs w:val="24"/>
        </w:rPr>
        <w:t>Oferta wraz z załącznikami powinna być podpisana kwalifikowanym podpisem elektronicznym, profilem zaufanym lub podpisem osobistym</w:t>
      </w:r>
      <w:r w:rsidR="00060450" w:rsidRPr="0027412F">
        <w:rPr>
          <w:rFonts w:ascii="Arial" w:hAnsi="Arial" w:cs="Arial"/>
          <w:sz w:val="24"/>
          <w:szCs w:val="24"/>
        </w:rPr>
        <w:t xml:space="preserve"> </w:t>
      </w:r>
      <w:r w:rsidRPr="0027412F">
        <w:rPr>
          <w:rFonts w:ascii="Arial" w:hAnsi="Arial" w:cs="Arial"/>
          <w:sz w:val="24"/>
          <w:szCs w:val="24"/>
        </w:rPr>
        <w:t>przez osobę uprawnioną, zgodnie z formą reprezentacji Wykonawcy określoną w rejestrze sądowym lub innym dokumencie, właściwym dla danej formy organizacyjnej Wykonawcy, albo przez osobę umocowaną (na podstawie pełnomocnictwa) przez osoby uprawnione.</w:t>
      </w:r>
    </w:p>
    <w:p w14:paraId="4FECF98E" w14:textId="77777777" w:rsidR="00060450" w:rsidRPr="0027412F" w:rsidRDefault="002630BD"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W przypadku Wykonawców wspólnie ubiegających się o zamówienie (np. konsorcja, spółki cywilne) –winni oni ustanowić pełnomocnika do reprezentowania ich w postępowaniu o udzielenie zamówienia albo do reprezentowania ich w postępowaniu i zawarcia umowy w sprawie zamówienia publicznego (należy dołączyć</w:t>
      </w:r>
      <w:r w:rsidR="00060450" w:rsidRPr="0027412F">
        <w:rPr>
          <w:rFonts w:ascii="Arial" w:hAnsi="Arial" w:cs="Arial"/>
          <w:sz w:val="24"/>
          <w:szCs w:val="24"/>
        </w:rPr>
        <w:t xml:space="preserve"> </w:t>
      </w:r>
      <w:r w:rsidRPr="0027412F">
        <w:rPr>
          <w:rFonts w:ascii="Arial" w:hAnsi="Arial" w:cs="Arial"/>
          <w:sz w:val="24"/>
          <w:szCs w:val="24"/>
        </w:rPr>
        <w:t>oryginał pełnomocnictwa</w:t>
      </w:r>
      <w:r w:rsidR="00060450" w:rsidRPr="0027412F">
        <w:rPr>
          <w:rFonts w:ascii="Arial" w:hAnsi="Arial" w:cs="Arial"/>
          <w:sz w:val="24"/>
          <w:szCs w:val="24"/>
        </w:rPr>
        <w:t xml:space="preserve"> </w:t>
      </w:r>
      <w:r w:rsidRPr="0027412F">
        <w:rPr>
          <w:rFonts w:ascii="Arial" w:hAnsi="Arial" w:cs="Arial"/>
          <w:sz w:val="24"/>
          <w:szCs w:val="24"/>
        </w:rPr>
        <w:t>lub umowę</w:t>
      </w:r>
      <w:r w:rsidR="00060450" w:rsidRPr="0027412F">
        <w:rPr>
          <w:rFonts w:ascii="Arial" w:hAnsi="Arial" w:cs="Arial"/>
          <w:sz w:val="24"/>
          <w:szCs w:val="24"/>
        </w:rPr>
        <w:t xml:space="preserve"> </w:t>
      </w:r>
      <w:r w:rsidRPr="0027412F">
        <w:rPr>
          <w:rFonts w:ascii="Arial" w:hAnsi="Arial" w:cs="Arial"/>
          <w:sz w:val="24"/>
          <w:szCs w:val="24"/>
        </w:rPr>
        <w:t>spółki cywilnej potwierdzoną za zgodność z oryginałem kwalifikowanym podpisem elektronicznym,</w:t>
      </w:r>
      <w:r w:rsidR="00060450" w:rsidRPr="0027412F">
        <w:rPr>
          <w:rFonts w:ascii="Arial" w:hAnsi="Arial" w:cs="Arial"/>
          <w:sz w:val="24"/>
          <w:szCs w:val="24"/>
        </w:rPr>
        <w:t xml:space="preserve"> </w:t>
      </w:r>
      <w:r w:rsidRPr="0027412F">
        <w:rPr>
          <w:rFonts w:ascii="Arial" w:hAnsi="Arial" w:cs="Arial"/>
          <w:sz w:val="24"/>
          <w:szCs w:val="24"/>
        </w:rPr>
        <w:t>profilem zaufanym lub podpisem osobistym)</w:t>
      </w:r>
      <w:r w:rsidR="00060450" w:rsidRPr="0027412F">
        <w:rPr>
          <w:rFonts w:ascii="Arial" w:hAnsi="Arial" w:cs="Arial"/>
          <w:sz w:val="24"/>
          <w:szCs w:val="24"/>
        </w:rPr>
        <w:t>.</w:t>
      </w:r>
    </w:p>
    <w:p w14:paraId="287D7C6F" w14:textId="41580CBE" w:rsidR="00060450" w:rsidRPr="00A22020" w:rsidRDefault="002630BD"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Ofertę podpisaną przez osoby umocowane kwalifikowanym podpisem elektronicznym,</w:t>
      </w:r>
      <w:r w:rsidR="00060450" w:rsidRPr="0027412F">
        <w:rPr>
          <w:rFonts w:ascii="Arial" w:hAnsi="Arial" w:cs="Arial"/>
          <w:sz w:val="24"/>
          <w:szCs w:val="24"/>
        </w:rPr>
        <w:t xml:space="preserve"> </w:t>
      </w:r>
      <w:r w:rsidRPr="0027412F">
        <w:rPr>
          <w:rFonts w:ascii="Arial" w:hAnsi="Arial" w:cs="Arial"/>
          <w:sz w:val="24"/>
          <w:szCs w:val="24"/>
        </w:rPr>
        <w:t>profilem zaufanym lub podpisem osobistym, Wykonawca składa za pośrednictwem Platformy</w:t>
      </w:r>
      <w:r w:rsidR="00402A90">
        <w:rPr>
          <w:rFonts w:ascii="Arial" w:hAnsi="Arial" w:cs="Arial"/>
          <w:sz w:val="24"/>
          <w:szCs w:val="24"/>
        </w:rPr>
        <w:t xml:space="preserve"> na Formularzu oferty </w:t>
      </w:r>
      <w:r w:rsidR="00A22020" w:rsidRPr="00A22020">
        <w:rPr>
          <w:rFonts w:ascii="Arial" w:hAnsi="Arial" w:cs="Arial"/>
          <w:b/>
          <w:sz w:val="24"/>
          <w:szCs w:val="24"/>
        </w:rPr>
        <w:t xml:space="preserve">wg Załącznika </w:t>
      </w:r>
      <w:r w:rsidR="00A86A96">
        <w:rPr>
          <w:rFonts w:ascii="Arial" w:hAnsi="Arial" w:cs="Arial"/>
          <w:b/>
          <w:sz w:val="24"/>
          <w:szCs w:val="24"/>
        </w:rPr>
        <w:t>nr 3</w:t>
      </w:r>
      <w:r w:rsidR="00A22020" w:rsidRPr="00A22020">
        <w:rPr>
          <w:rFonts w:ascii="Arial" w:hAnsi="Arial" w:cs="Arial"/>
          <w:b/>
          <w:sz w:val="24"/>
          <w:szCs w:val="24"/>
        </w:rPr>
        <w:t xml:space="preserve"> </w:t>
      </w:r>
      <w:r w:rsidR="00402A90" w:rsidRPr="00A22020">
        <w:rPr>
          <w:rFonts w:ascii="Arial" w:hAnsi="Arial" w:cs="Arial"/>
          <w:b/>
          <w:sz w:val="24"/>
          <w:szCs w:val="24"/>
        </w:rPr>
        <w:t>do SWZ- Formularz oferty</w:t>
      </w:r>
      <w:r w:rsidRPr="00A22020">
        <w:rPr>
          <w:rFonts w:ascii="Arial" w:hAnsi="Arial" w:cs="Arial"/>
          <w:b/>
          <w:sz w:val="24"/>
          <w:szCs w:val="24"/>
        </w:rPr>
        <w:t>.</w:t>
      </w:r>
    </w:p>
    <w:p w14:paraId="50628FB8" w14:textId="77777777" w:rsidR="000241C1" w:rsidRPr="0027412F" w:rsidRDefault="002630BD"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określa dopuszczalny format kwalifikowanego podpisu elektronicznego, jako:</w:t>
      </w:r>
      <w:r w:rsidR="00060450" w:rsidRPr="0027412F">
        <w:rPr>
          <w:rFonts w:ascii="Arial" w:hAnsi="Arial" w:cs="Arial"/>
          <w:sz w:val="24"/>
          <w:szCs w:val="24"/>
        </w:rPr>
        <w:t xml:space="preserve"> </w:t>
      </w:r>
    </w:p>
    <w:p w14:paraId="4B1B96F8" w14:textId="77777777" w:rsidR="00C2773F" w:rsidRPr="0027412F" w:rsidRDefault="002630BD"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dokumenty w formacie „pdf" zaleca się podpisywać formatem PAdES</w:t>
      </w:r>
    </w:p>
    <w:p w14:paraId="53FF092D" w14:textId="77777777" w:rsidR="00C2773F" w:rsidRPr="0027412F" w:rsidRDefault="002630BD"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lastRenderedPageBreak/>
        <w:t>dopuszcza się podpisanie dokumentów w formacie innym niż „pdf", wtedy będzie wymagany oddzielny plik z podpisem. W związku z tym Wykonawca będzie zobowiązany załączyć prócz podpisanego dokumentu oddzielny plik z podpisem.</w:t>
      </w:r>
    </w:p>
    <w:p w14:paraId="693619DF" w14:textId="1013E825" w:rsidR="00C2773F" w:rsidRPr="0027412F" w:rsidRDefault="002630BD"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Oferta winna być sporządzona w języku polskim i złożona pod rygorem nieważności w postaci elektronicznej za pośrednictwem Platformy.</w:t>
      </w:r>
      <w:r w:rsidR="00C2773F" w:rsidRPr="0027412F">
        <w:rPr>
          <w:rFonts w:ascii="Arial" w:hAnsi="Arial" w:cs="Arial"/>
          <w:sz w:val="24"/>
          <w:szCs w:val="24"/>
        </w:rPr>
        <w:t xml:space="preserve"> </w:t>
      </w:r>
      <w:r w:rsidRPr="0027412F">
        <w:rPr>
          <w:rFonts w:ascii="Arial" w:hAnsi="Arial" w:cs="Arial"/>
          <w:sz w:val="24"/>
          <w:szCs w:val="24"/>
        </w:rPr>
        <w:t>Złożenie oferty w innej formie lub za pośrednictwem poczty elektronicznej będzie stanowiło podstawę do jej odrzucenia.</w:t>
      </w:r>
    </w:p>
    <w:p w14:paraId="695CCDFB" w14:textId="77777777" w:rsidR="007F7E1E" w:rsidRPr="0027412F" w:rsidRDefault="007F7E1E" w:rsidP="007F7E1E">
      <w:pPr>
        <w:pStyle w:val="Kolorowalistaakcent11"/>
        <w:numPr>
          <w:ilvl w:val="1"/>
          <w:numId w:val="57"/>
        </w:numPr>
        <w:rPr>
          <w:rFonts w:ascii="Arial" w:hAnsi="Arial" w:cs="Arial"/>
          <w:sz w:val="24"/>
          <w:szCs w:val="24"/>
        </w:rPr>
      </w:pPr>
      <w:r w:rsidRPr="0027412F">
        <w:rPr>
          <w:rFonts w:ascii="Arial" w:hAnsi="Arial" w:cs="Arial"/>
          <w:sz w:val="24"/>
          <w:szCs w:val="24"/>
        </w:rPr>
        <w:t>Korzystanie z Platformy jest bezpłatne.</w:t>
      </w:r>
    </w:p>
    <w:p w14:paraId="285718A3" w14:textId="77777777" w:rsidR="007F7E1E" w:rsidRPr="0027412F" w:rsidRDefault="007F7E1E" w:rsidP="007F7E1E">
      <w:pPr>
        <w:pStyle w:val="Kolorowalistaakcent11"/>
        <w:numPr>
          <w:ilvl w:val="1"/>
          <w:numId w:val="57"/>
        </w:numPr>
        <w:rPr>
          <w:rFonts w:ascii="Arial" w:hAnsi="Arial" w:cs="Arial"/>
          <w:sz w:val="24"/>
          <w:szCs w:val="24"/>
        </w:rPr>
      </w:pPr>
      <w:r w:rsidRPr="0027412F">
        <w:rPr>
          <w:rFonts w:ascii="Arial" w:hAnsi="Arial" w:cs="Arial"/>
          <w:sz w:val="24"/>
          <w:szCs w:val="24"/>
        </w:rPr>
        <w:t>Ofertę należy złożyć na Platformie pod adresem postępowania w następujący sposób:</w:t>
      </w:r>
    </w:p>
    <w:p w14:paraId="3058E1C2" w14:textId="56D1415A"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wypełnienie Formularza Oferty wg </w:t>
      </w:r>
      <w:r w:rsidR="001E5350" w:rsidRPr="00A22020">
        <w:rPr>
          <w:rFonts w:ascii="Arial" w:hAnsi="Arial" w:cs="Arial"/>
          <w:b/>
          <w:sz w:val="24"/>
          <w:szCs w:val="24"/>
        </w:rPr>
        <w:t>Załącznika</w:t>
      </w:r>
      <w:r w:rsidRPr="00A22020">
        <w:rPr>
          <w:rFonts w:ascii="Arial" w:hAnsi="Arial" w:cs="Arial"/>
          <w:b/>
          <w:sz w:val="24"/>
          <w:szCs w:val="24"/>
        </w:rPr>
        <w:t xml:space="preserve"> nr </w:t>
      </w:r>
      <w:r w:rsidR="00A86A96">
        <w:rPr>
          <w:rFonts w:ascii="Arial" w:hAnsi="Arial" w:cs="Arial"/>
          <w:b/>
          <w:sz w:val="24"/>
          <w:szCs w:val="24"/>
        </w:rPr>
        <w:t>3</w:t>
      </w:r>
      <w:r w:rsidRPr="00A22020">
        <w:rPr>
          <w:rFonts w:ascii="Arial" w:hAnsi="Arial" w:cs="Arial"/>
          <w:b/>
          <w:sz w:val="24"/>
          <w:szCs w:val="24"/>
        </w:rPr>
        <w:t xml:space="preserve"> do SWZ</w:t>
      </w:r>
      <w:r w:rsidR="00A22020" w:rsidRPr="001E5350">
        <w:rPr>
          <w:rFonts w:ascii="Arial" w:hAnsi="Arial" w:cs="Arial"/>
          <w:color w:val="FF0000"/>
          <w:sz w:val="24"/>
          <w:szCs w:val="24"/>
        </w:rPr>
        <w:t xml:space="preserve"> </w:t>
      </w:r>
      <w:r w:rsidRPr="0027412F">
        <w:rPr>
          <w:rFonts w:ascii="Arial" w:hAnsi="Arial" w:cs="Arial"/>
          <w:sz w:val="24"/>
          <w:szCs w:val="24"/>
        </w:rPr>
        <w:t>(informacje zawarte w SWZ) oraz dodanie w zakładce „OFERTY" dokumentów (załączników) określonych w niniejszej SWZ-podpisanych kwalifikowanym podpisem elektronicznym, profilem zaufanym lub podpisem osobistym przez osoby umocowane. Wykonawca winien opisać załącznik nazwą umożliwiającą jego identyfikację.</w:t>
      </w:r>
    </w:p>
    <w:p w14:paraId="5CD9A053"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23E8699E"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2628A798"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 nieuczciwej konkurencji, wykonawca przekazał w wydzielonym i odpowiednio oznaczonym pliku.</w:t>
      </w:r>
    </w:p>
    <w:p w14:paraId="00B239DB" w14:textId="13F75098"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 xml:space="preserve">Do oferty należy dołączyć także uzasadnienie, w którym wykonawca wykaże, że zastrzeżone </w:t>
      </w:r>
      <w:r w:rsidRPr="0027412F">
        <w:rPr>
          <w:rFonts w:ascii="Arial" w:hAnsi="Arial" w:cs="Arial"/>
          <w:sz w:val="24"/>
          <w:szCs w:val="24"/>
        </w:rPr>
        <w:lastRenderedPageBreak/>
        <w:t>informacje stanowią tajemnicę przedsiębiorstwa w rozumieniu art. 11 ust. 4 ustawy z dnia  16 kwietnia 1993 r. o zwalczaniu nieuczci</w:t>
      </w:r>
      <w:r w:rsidR="00BE4E43">
        <w:rPr>
          <w:rFonts w:ascii="Arial" w:hAnsi="Arial" w:cs="Arial"/>
          <w:sz w:val="24"/>
          <w:szCs w:val="24"/>
        </w:rPr>
        <w:t>wej konkurencji ( Dz. U.  z 2022</w:t>
      </w:r>
      <w:r w:rsidRPr="0027412F">
        <w:rPr>
          <w:rFonts w:ascii="Arial" w:hAnsi="Arial" w:cs="Arial"/>
          <w:sz w:val="24"/>
          <w:szCs w:val="24"/>
        </w:rPr>
        <w:t xml:space="preserve"> r. poz.  1</w:t>
      </w:r>
      <w:r w:rsidR="00BE4E43">
        <w:rPr>
          <w:rFonts w:ascii="Arial" w:hAnsi="Arial" w:cs="Arial"/>
          <w:sz w:val="24"/>
          <w:szCs w:val="24"/>
        </w:rPr>
        <w:t>233</w:t>
      </w:r>
      <w:r w:rsidR="00AC4A74">
        <w:rPr>
          <w:rFonts w:ascii="Arial" w:hAnsi="Arial" w:cs="Arial"/>
          <w:sz w:val="24"/>
          <w:szCs w:val="24"/>
        </w:rPr>
        <w:t xml:space="preserve"> ze zm.</w:t>
      </w:r>
      <w:r w:rsidRPr="0027412F">
        <w:rPr>
          <w:rFonts w:ascii="Arial" w:hAnsi="Arial" w:cs="Arial"/>
          <w:sz w:val="24"/>
          <w:szCs w:val="24"/>
        </w:rPr>
        <w:t>). Brak jednoznacznego wskazania przez wykonawcę, które informacje stanowią tajemnicę przedsiębiorstwa oznaczać będzie, że wszelkie oświadczenia i zaświadczenia składane w trakcie niniejszego postępowania są jawne bez zastrzeżeń.</w:t>
      </w:r>
    </w:p>
    <w:p w14:paraId="50622C8C"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Po wypełnieniu Formularzu składania oferty i załadowaniu wszystkich wymaganych załączników należy kliknąć przycisk Przejdź do  podsumowania.</w:t>
      </w:r>
    </w:p>
    <w:p w14:paraId="6153D438"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Oferta, oraz wymagane oświadczenia i dokumenty składane elektronicznie muszą zostać podpisane elektronicznym kwalifikowanym podpisem lub podpisem zaufanym lub podpisem osobistym. W procesie składania oferty, kwalifikowany podpis elektroniczny wykonawca może złożyć bezpośrednio na dokumencie przesłanym do  systemu (opcja rekomendowana przez platformazakupowa.pl) oraz dodatkowo dla całego pakietu dokumentów w kroku 2 Formularza składania oferty (po kliknięciu w przycisk Przejdź do podsumowania).</w:t>
      </w:r>
    </w:p>
    <w:p w14:paraId="68015A15"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 związku z różnymi opiniami nt. tego, czy podpis złożony na całej paczce dokumentów (skompresowanym pliku) jest zgodny z obowiązującym prawem, zalecane  jest podpisanie każdego załączanego pliku osobno, w szczególności wskazanych w art. 63 ust. 1 oraz ust. 2 Pzp, gdzie zaznaczono, iż oferty, oraz oświadczenie, o którym mowa w art. 125 ust.1 sporządza się, pod rygorem nieważności, w postaci elektronicznej i opatruje się odpowiednio w odniesieniu do wartości postępowania kwalifikowanym podpisem elektronicznym, podpisem zaufanym lub podpisem osobistym.</w:t>
      </w:r>
    </w:p>
    <w:p w14:paraId="16E9CD7E"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 Ścieżka dla złożenia podpisu kwalifikowanego, osobistego lub zaufanego na każdym dokumencie osobno:</w:t>
      </w:r>
    </w:p>
    <w:p w14:paraId="227D29E6"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Pobierz wszystkie pliki dołączone do postępowania na swój komputer,</w:t>
      </w:r>
    </w:p>
    <w:p w14:paraId="36BD2F34"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Wypełnij pliki na swoim komputerze, a następnie podpisz pliki, które zamierzasz dołączyć do oferty kwalifikowanym podpisem elektronicznym, podpisem zaufanym lub podpisem osobistym.</w:t>
      </w:r>
    </w:p>
    <w:p w14:paraId="12C89EC8"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Dołącz wszystkie podpisane pliki do Formularza składania oferty na platformazakupowa.pl,</w:t>
      </w:r>
    </w:p>
    <w:p w14:paraId="35801DAC"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Kliknij w przycisk Przejdź do podsumowania,</w:t>
      </w:r>
    </w:p>
    <w:p w14:paraId="0EFF201C"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Następnie w drugim kroku składania oferty należy sprawdzić poprawność złożonej oferty, załączonych plików oraz ich ilości,</w:t>
      </w:r>
    </w:p>
    <w:p w14:paraId="6C7F96BB"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lastRenderedPageBreak/>
        <w:t>Następnie kliknij  przycisk Złóż ofertę, aby zakończyć etap składania oferty,</w:t>
      </w:r>
    </w:p>
    <w:p w14:paraId="75C6657D"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Następnie system zaszyfruje ofertę lub wniosek wykonawcy, tak by ta była niedostępna dla zamawiającego do terminu otwarcia ofert </w:t>
      </w:r>
    </w:p>
    <w:p w14:paraId="5730596E"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Ostatnim krokiem jest wyświetlenie się komunikatu i przesłanie wiadomości email z platformazakupowa.pl z informacją na temat złożonej oferty</w:t>
      </w:r>
    </w:p>
    <w:p w14:paraId="74E3B5E3"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Wykonawca może przed upływem terminu do składania ofert wycofać ofertę za pośrednictwem Formularza składania oferty lub wniosku.</w:t>
      </w:r>
    </w:p>
    <w:p w14:paraId="5EC5B901"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Z uwagi na to, że oferta lub wniosek wykonawcy są zaszyfrowane nie można ich edytować. Przez zmianę oferty rozumie się złożenie nowej oferty i wycofanie poprzedniej, jednak należy to zrobić przed upływem terminu zakończenia składania ofert w postępowaniu.</w:t>
      </w:r>
    </w:p>
    <w:p w14:paraId="625738CC"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Złożenie nowej oferty i wycofanie poprzedniej w postępowaniu w którym zamawiający dopuszcza złożenie tylko jednej oferty przed upływem terminu zakończenia składania ofert w postępowaniu powoduje wycofanie oferty poprzednio złożonej.</w:t>
      </w:r>
    </w:p>
    <w:p w14:paraId="472AD75B"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Jeśli wykonawca składający ofertę lub wniosek jest zautoryzowany (zalogowany), to wycofanie oferty lub wniosku następuje od razu po złożeniu nowej oferty.</w:t>
      </w:r>
    </w:p>
    <w:p w14:paraId="51949174"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 Jeżeli oferta lub wniosek składana jest przez niezautoryzowanego wykonawcę (niezalogowany lub nieposiadający konta) to wycofanie oferty musi być przez niego potwierdzone:</w:t>
      </w:r>
    </w:p>
    <w:p w14:paraId="4B9CEF59"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przez kliknięcie w link wysłany w wiadomości email, który musi być zgodny z adres email podanym podczas pierwotnego składania oferty lub</w:t>
      </w:r>
    </w:p>
    <w:p w14:paraId="5E970BDC"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zalogowanie i kliknięcie w przycisk Potwierdź ofertę.</w:t>
      </w:r>
    </w:p>
    <w:p w14:paraId="63AEF1A7"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Potwierdzeniem wycofania oferty lub wniosku w przypadku ust. 13.10.16.1.  jest data potwierdzenie akcji przez kliknięcia w przycisk Wycofaj ofertę.</w:t>
      </w:r>
    </w:p>
    <w:p w14:paraId="497981BD"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Wycofanie oferty lub wniosku możliwe jest do zakończeniu terminu składania ofert w postępowaniu.</w:t>
      </w:r>
    </w:p>
    <w:p w14:paraId="557302FB"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Wycofanie złożonej oferty powoduje, że zamawiający nie będzie miał możliwości zapoznania się z nią po upływie terminu zakończenia składania ofert w postępowaniu</w:t>
      </w:r>
    </w:p>
    <w:p w14:paraId="3846306D"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Wykonawca po upływie terminu składania ofert nie może dokonać zmiany złożonej</w:t>
      </w:r>
    </w:p>
    <w:p w14:paraId="77BC85E2"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Wykonawca może złożyć ofertę lub wniosek po terminie składania ofert poprzez kliknięcie przycisku Odblokuj formularz.</w:t>
      </w:r>
    </w:p>
    <w:p w14:paraId="16692976"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lastRenderedPageBreak/>
        <w:t>Po złożeniu oferty lub wniosku wykonawca otrzymuje automatyczny komunikat  dotyczący tego, że oferta została złożona po terminie.</w:t>
      </w:r>
    </w:p>
    <w:p w14:paraId="5B685F2B" w14:textId="77777777" w:rsidR="007F7E1E" w:rsidRPr="0027412F" w:rsidRDefault="007F7E1E" w:rsidP="007F7E1E">
      <w:pPr>
        <w:pStyle w:val="Kolorowalistaakcent11"/>
        <w:numPr>
          <w:ilvl w:val="1"/>
          <w:numId w:val="57"/>
        </w:numPr>
        <w:autoSpaceDE w:val="0"/>
        <w:autoSpaceDN w:val="0"/>
        <w:adjustRightInd w:val="0"/>
        <w:rPr>
          <w:rFonts w:ascii="Arial" w:hAnsi="Arial" w:cs="Arial"/>
          <w:bCs/>
          <w:sz w:val="24"/>
          <w:szCs w:val="24"/>
        </w:rPr>
      </w:pPr>
      <w:r w:rsidRPr="0027412F">
        <w:rPr>
          <w:rFonts w:ascii="Arial" w:hAnsi="Arial" w:cs="Arial"/>
          <w:sz w:val="24"/>
          <w:szCs w:val="24"/>
        </w:rPr>
        <w:t xml:space="preserve">Wymagania techniczne i organizacyjne wysyłania i odbierania dokumentów elektronicznych, elektronicznych kopii dokumentów i oświadczeń oraz informacji przekazywanych przy ich użyciu opisane zostały w Regulaminie Platformy zakupowej. </w:t>
      </w:r>
      <w:r w:rsidRPr="0027412F">
        <w:rPr>
          <w:rFonts w:ascii="Arial" w:hAnsi="Arial" w:cs="Arial"/>
          <w:bCs/>
          <w:sz w:val="24"/>
          <w:szCs w:val="24"/>
        </w:rPr>
        <w:t>Zamawiający, określa niezbędne wymagania sprzętowo- aplikacyjne umożliwiające pracę na platformazakupowa.pl, tj.:</w:t>
      </w:r>
    </w:p>
    <w:p w14:paraId="4E17E384"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stały dostęp do sieci Internet o gwarantowanej przepustowości nie mniejszej niż 512 kb/s,</w:t>
      </w:r>
    </w:p>
    <w:p w14:paraId="05801234"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komputer klasy PC lub MAC o następującej konfiguracji: pamięć min. 2 GB Ram, procesor Intel IV 2 GHZ lub jego nowsza wersja, jeden z systemów operacyjnych - MS Windows 7, Mac Os x 10 4, Linux, lub ich nowsze wersje,</w:t>
      </w:r>
    </w:p>
    <w:p w14:paraId="1D4700CD" w14:textId="191F63E4"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zainstalowana dowolna</w:t>
      </w:r>
      <w:r w:rsidR="00F21CCB">
        <w:rPr>
          <w:rFonts w:ascii="Arial" w:hAnsi="Arial" w:cs="Arial"/>
          <w:bCs/>
          <w:sz w:val="24"/>
          <w:szCs w:val="24"/>
        </w:rPr>
        <w:t xml:space="preserve"> inna przeglądarka internetowa niżInternet Explorer,</w:t>
      </w:r>
    </w:p>
    <w:p w14:paraId="47F67CE2" w14:textId="77777777" w:rsidR="007F7E1E"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włączona obsługa JavaScript,</w:t>
      </w:r>
    </w:p>
    <w:p w14:paraId="13F95979" w14:textId="1124CADC" w:rsidR="00F21CCB" w:rsidRPr="0027412F" w:rsidRDefault="00F21CCB" w:rsidP="007F7E1E">
      <w:pPr>
        <w:pStyle w:val="Kolorowalistaakcent11"/>
        <w:numPr>
          <w:ilvl w:val="0"/>
          <w:numId w:val="58"/>
        </w:numPr>
        <w:autoSpaceDE w:val="0"/>
        <w:autoSpaceDN w:val="0"/>
        <w:adjustRightInd w:val="0"/>
        <w:rPr>
          <w:rFonts w:ascii="Arial" w:hAnsi="Arial" w:cs="Arial"/>
          <w:bCs/>
          <w:sz w:val="24"/>
          <w:szCs w:val="24"/>
        </w:rPr>
      </w:pPr>
      <w:r>
        <w:rPr>
          <w:rFonts w:ascii="Arial" w:hAnsi="Arial" w:cs="Arial"/>
          <w:bCs/>
          <w:sz w:val="24"/>
          <w:szCs w:val="24"/>
        </w:rPr>
        <w:t>akceptująca pliki typu „cookie”,</w:t>
      </w:r>
    </w:p>
    <w:p w14:paraId="6447D7C6" w14:textId="199F6BDA" w:rsidR="00F21CCB" w:rsidRPr="00F21CCB" w:rsidRDefault="007F7E1E" w:rsidP="00F21CCB">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zainstalowany program Adobe Acrobat Reader lub inny obsługujący format plików .pdf,</w:t>
      </w:r>
    </w:p>
    <w:p w14:paraId="677830F4"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Szyfrowanie na platformazakupowa.pl odbywa się za pomocą protokołu TLS 1.3.</w:t>
      </w:r>
    </w:p>
    <w:p w14:paraId="08FAFD2D"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Oznaczenie czasu odbioru danych przez platformę zakupową stanowi datę oraz dokładny czas (hh:mm:ss) generowany wg. czasu lokalnego serwera synchronizowanego z zegarem Głównego Urzędu Miar</w:t>
      </w:r>
    </w:p>
    <w:p w14:paraId="1FCF567B"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 xml:space="preserve">13.12. </w:t>
      </w:r>
      <w:r w:rsidRPr="0027412F">
        <w:rPr>
          <w:rFonts w:ascii="Arial" w:hAnsi="Arial" w:cs="Arial"/>
          <w:sz w:val="24"/>
          <w:szCs w:val="24"/>
        </w:rPr>
        <w:tab/>
        <w:t>Za datę przekazania oferty, wniosków, zawiadomień, dokumentów elektronicznych, oświadczeń lub elektronicznych kopii dokumentów lub oświadczeń oraz innych informacji przyjmuje się datę ich przesłania na Platformę zakupową</w:t>
      </w:r>
    </w:p>
    <w:p w14:paraId="703569D3"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 xml:space="preserve">13.13. </w:t>
      </w:r>
      <w:r w:rsidRPr="0027412F">
        <w:rPr>
          <w:rFonts w:ascii="Arial" w:hAnsi="Arial" w:cs="Arial"/>
          <w:sz w:val="24"/>
          <w:szCs w:val="24"/>
        </w:rPr>
        <w:tab/>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PZP.</w:t>
      </w:r>
    </w:p>
    <w:p w14:paraId="4C29A5E2" w14:textId="09F8B0DA"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 xml:space="preserve">13.14. </w:t>
      </w:r>
      <w:r w:rsidRPr="0027412F">
        <w:rPr>
          <w:rFonts w:ascii="Arial" w:hAnsi="Arial" w:cs="Arial"/>
          <w:sz w:val="24"/>
          <w:szCs w:val="24"/>
        </w:rPr>
        <w:tab/>
        <w:t>Dokumenty sporządza się w postaci elektronicznej, w formatach danych określonych w przepisach wydanych na podstawie art. 18 ustawy z dnia 17 lutego 2005 r. o informatyzacji działalności podmiotów realizujących zadan</w:t>
      </w:r>
      <w:r w:rsidR="00BE4E43">
        <w:rPr>
          <w:rFonts w:ascii="Arial" w:hAnsi="Arial" w:cs="Arial"/>
          <w:sz w:val="24"/>
          <w:szCs w:val="24"/>
        </w:rPr>
        <w:t>ia publiczne (t.j. Dz. U. z 2023</w:t>
      </w:r>
      <w:r w:rsidRPr="0027412F">
        <w:rPr>
          <w:rFonts w:ascii="Arial" w:hAnsi="Arial" w:cs="Arial"/>
          <w:sz w:val="24"/>
          <w:szCs w:val="24"/>
        </w:rPr>
        <w:t xml:space="preserve">r. poz. </w:t>
      </w:r>
      <w:r w:rsidR="00BE4E43">
        <w:rPr>
          <w:rFonts w:ascii="Arial" w:hAnsi="Arial" w:cs="Arial"/>
          <w:sz w:val="24"/>
          <w:szCs w:val="24"/>
        </w:rPr>
        <w:t xml:space="preserve">57 </w:t>
      </w:r>
      <w:r w:rsidRPr="0027412F">
        <w:rPr>
          <w:rFonts w:ascii="Arial" w:hAnsi="Arial" w:cs="Arial"/>
          <w:sz w:val="24"/>
          <w:szCs w:val="24"/>
        </w:rPr>
        <w:t xml:space="preserve">ze zm.), z zastrzeżeniem formatów, o których mowa w art. 66 ust. 1 PZP. Zamawiający rekomenduje wykorzystanie formatów: .pdf .doc .xls .jpg (.jpeg). W celu ewentualnej kompresji danych Zamawiający rekomenduje wykorzystanie jednego z formatów: zip.7Z. </w:t>
      </w:r>
    </w:p>
    <w:p w14:paraId="74CDAE08" w14:textId="46A2C6EC"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 xml:space="preserve">13.15. Występuje limit objętości plików lub spakowanych folderów w zakresie całej oferty do ilości 10 plików lub spakowanych folderów przy maksymalnej wielkości </w:t>
      </w:r>
      <w:r w:rsidR="00BE4E43">
        <w:rPr>
          <w:rFonts w:ascii="Arial" w:hAnsi="Arial" w:cs="Arial"/>
          <w:sz w:val="24"/>
          <w:szCs w:val="24"/>
        </w:rPr>
        <w:t>50</w:t>
      </w:r>
      <w:r w:rsidRPr="0027412F">
        <w:rPr>
          <w:rFonts w:ascii="Arial" w:hAnsi="Arial" w:cs="Arial"/>
          <w:sz w:val="24"/>
          <w:szCs w:val="24"/>
        </w:rPr>
        <w:t>0 MB</w:t>
      </w:r>
      <w:r w:rsidR="00BE4E43">
        <w:rPr>
          <w:rFonts w:ascii="Arial" w:hAnsi="Arial" w:cs="Arial"/>
          <w:sz w:val="24"/>
          <w:szCs w:val="24"/>
        </w:rPr>
        <w:t xml:space="preserve"> każdy</w:t>
      </w:r>
      <w:r w:rsidRPr="0027412F">
        <w:rPr>
          <w:rFonts w:ascii="Arial" w:hAnsi="Arial" w:cs="Arial"/>
          <w:sz w:val="24"/>
          <w:szCs w:val="24"/>
        </w:rPr>
        <w:t>.</w:t>
      </w:r>
    </w:p>
    <w:p w14:paraId="119A6E6E"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lastRenderedPageBreak/>
        <w:t>13.15. Sposób zaszyfrowania oferty opisany został w instrukcji „SKŁADANIE OFERT W POSTĘPOWANIACH” dostępnej na Platformie zakupowej: https://platformazakupowa.pl/strona/45-instrukcje</w:t>
      </w:r>
    </w:p>
    <w:p w14:paraId="6C8B3FCF" w14:textId="47BBD122"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Uwaga: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w:t>
      </w:r>
      <w:r w:rsidR="00BE4E43">
        <w:rPr>
          <w:rFonts w:ascii="Arial" w:hAnsi="Arial" w:cs="Arial"/>
          <w:sz w:val="24"/>
          <w:szCs w:val="24"/>
        </w:rPr>
        <w:t xml:space="preserve">2014 - od 1 lipca 2016 roku”. </w:t>
      </w:r>
      <w:r w:rsidRPr="0027412F">
        <w:rPr>
          <w:rFonts w:ascii="Arial" w:hAnsi="Arial" w:cs="Arial"/>
          <w:sz w:val="24"/>
          <w:szCs w:val="24"/>
        </w:rPr>
        <w:t>W przypadku wykorzystania formatu podpisu XAdES zewnętrzny. Zamawiający wymaga dołączenia odpowiedniej ilości plików tj. podpisywanych plików z danymi oraz plików podpisu w formacie XAdES.</w:t>
      </w:r>
    </w:p>
    <w:p w14:paraId="5B8B7A72" w14:textId="77777777" w:rsidR="00C2773F" w:rsidRPr="00697708" w:rsidRDefault="00C2773F" w:rsidP="002630BD">
      <w:pPr>
        <w:pStyle w:val="Kolorowalistaakcent11"/>
        <w:autoSpaceDE w:val="0"/>
        <w:autoSpaceDN w:val="0"/>
        <w:adjustRightInd w:val="0"/>
        <w:spacing w:line="276" w:lineRule="auto"/>
        <w:rPr>
          <w:rFonts w:asciiTheme="majorHAnsi" w:hAnsiTheme="majorHAnsi" w:cs="Arial"/>
          <w:b/>
          <w:i/>
          <w:sz w:val="24"/>
          <w:szCs w:val="24"/>
        </w:rPr>
      </w:pPr>
    </w:p>
    <w:p w14:paraId="690B5897" w14:textId="52C0B0F9" w:rsidR="00697708" w:rsidRPr="00F21CCB" w:rsidRDefault="00697708" w:rsidP="00715FC8">
      <w:pPr>
        <w:pStyle w:val="Kolorowalistaakcent11"/>
        <w:numPr>
          <w:ilvl w:val="0"/>
          <w:numId w:val="59"/>
        </w:numPr>
        <w:autoSpaceDE w:val="0"/>
        <w:autoSpaceDN w:val="0"/>
        <w:adjustRightInd w:val="0"/>
        <w:spacing w:line="276" w:lineRule="auto"/>
        <w:rPr>
          <w:rFonts w:ascii="Arial" w:hAnsi="Arial" w:cs="Arial"/>
          <w:b/>
          <w:i/>
          <w:sz w:val="24"/>
          <w:szCs w:val="24"/>
        </w:rPr>
      </w:pPr>
      <w:r w:rsidRPr="00F21CCB">
        <w:rPr>
          <w:rFonts w:ascii="Arial" w:hAnsi="Arial" w:cs="Arial"/>
          <w:b/>
          <w:sz w:val="24"/>
          <w:szCs w:val="24"/>
        </w:rPr>
        <w:t>Sposób oraz termin składania ofert</w:t>
      </w:r>
    </w:p>
    <w:p w14:paraId="460DB7A2" w14:textId="269CADBF" w:rsidR="00A403D8" w:rsidRPr="00F21CCB" w:rsidRDefault="00A403D8" w:rsidP="00715FC8">
      <w:pPr>
        <w:pStyle w:val="Akapitzlist"/>
        <w:numPr>
          <w:ilvl w:val="1"/>
          <w:numId w:val="59"/>
        </w:numPr>
        <w:tabs>
          <w:tab w:val="left" w:pos="567"/>
        </w:tabs>
        <w:autoSpaceDE w:val="0"/>
        <w:autoSpaceDN w:val="0"/>
        <w:adjustRightInd w:val="0"/>
        <w:spacing w:line="276" w:lineRule="auto"/>
        <w:rPr>
          <w:rFonts w:ascii="Arial" w:hAnsi="Arial" w:cs="Arial"/>
          <w:b/>
          <w:color w:val="FF0000"/>
          <w:sz w:val="24"/>
          <w:szCs w:val="24"/>
        </w:rPr>
      </w:pPr>
      <w:r w:rsidRPr="007F7E1E">
        <w:rPr>
          <w:rFonts w:ascii="Arial" w:hAnsi="Arial" w:cs="Arial"/>
          <w:sz w:val="24"/>
          <w:szCs w:val="24"/>
        </w:rPr>
        <w:t xml:space="preserve">Ofertę </w:t>
      </w:r>
      <w:r w:rsidR="00CE5BB6" w:rsidRPr="007F7E1E">
        <w:rPr>
          <w:rFonts w:ascii="Arial" w:hAnsi="Arial" w:cs="Arial"/>
          <w:sz w:val="24"/>
          <w:szCs w:val="24"/>
        </w:rPr>
        <w:t>wraz z wymaganymi dokumentami należy umieścić na Platformie: platformazakupo</w:t>
      </w:r>
      <w:r w:rsidR="007F7E1E" w:rsidRPr="007F7E1E">
        <w:rPr>
          <w:rFonts w:ascii="Arial" w:hAnsi="Arial" w:cs="Arial"/>
          <w:sz w:val="24"/>
          <w:szCs w:val="24"/>
        </w:rPr>
        <w:t xml:space="preserve">wa.pl pod adresem postępowania: </w:t>
      </w:r>
      <w:hyperlink r:id="rId14" w:history="1">
        <w:r w:rsidR="007F7E1E" w:rsidRPr="00AF5DF5">
          <w:rPr>
            <w:rStyle w:val="Hipercze"/>
            <w:rFonts w:ascii="Arial" w:hAnsi="Arial" w:cs="Arial"/>
            <w:b/>
            <w:color w:val="auto"/>
            <w:sz w:val="24"/>
            <w:szCs w:val="24"/>
          </w:rPr>
          <w:t>https://platformazakupowa.pl/pn/ztm_lublin</w:t>
        </w:r>
      </w:hyperlink>
      <w:r w:rsidR="007F7E1E" w:rsidRPr="00AF5DF5">
        <w:rPr>
          <w:rStyle w:val="Hipercze"/>
          <w:rFonts w:ascii="Arial" w:hAnsi="Arial" w:cs="Arial"/>
          <w:b/>
          <w:color w:val="auto"/>
          <w:sz w:val="24"/>
          <w:szCs w:val="24"/>
        </w:rPr>
        <w:t xml:space="preserve"> </w:t>
      </w:r>
      <w:r w:rsidR="00CE5BB6" w:rsidRPr="00AF5DF5">
        <w:rPr>
          <w:rFonts w:ascii="Arial" w:hAnsi="Arial" w:cs="Arial"/>
          <w:b/>
          <w:sz w:val="24"/>
          <w:szCs w:val="24"/>
        </w:rPr>
        <w:t xml:space="preserve">do dnia </w:t>
      </w:r>
      <w:r w:rsidR="007C3516">
        <w:rPr>
          <w:rFonts w:ascii="Arial" w:hAnsi="Arial" w:cs="Arial"/>
          <w:b/>
          <w:sz w:val="24"/>
          <w:szCs w:val="24"/>
        </w:rPr>
        <w:t>01.08</w:t>
      </w:r>
      <w:r w:rsidR="00BE4E43">
        <w:rPr>
          <w:rFonts w:ascii="Arial" w:hAnsi="Arial" w:cs="Arial"/>
          <w:b/>
          <w:sz w:val="24"/>
          <w:szCs w:val="24"/>
        </w:rPr>
        <w:t>.2023</w:t>
      </w:r>
      <w:r w:rsidR="001C4ED0" w:rsidRPr="00C753A2">
        <w:rPr>
          <w:rFonts w:ascii="Arial" w:hAnsi="Arial" w:cs="Arial"/>
          <w:b/>
          <w:sz w:val="24"/>
          <w:szCs w:val="24"/>
        </w:rPr>
        <w:t xml:space="preserve"> r</w:t>
      </w:r>
      <w:r w:rsidR="00BE4E43">
        <w:rPr>
          <w:rFonts w:ascii="Arial" w:hAnsi="Arial" w:cs="Arial"/>
          <w:b/>
          <w:sz w:val="24"/>
          <w:szCs w:val="24"/>
        </w:rPr>
        <w:t>. do godziny 09</w:t>
      </w:r>
      <w:r w:rsidR="00CE5BB6" w:rsidRPr="00AF5DF5">
        <w:rPr>
          <w:rFonts w:ascii="Arial" w:hAnsi="Arial" w:cs="Arial"/>
          <w:b/>
          <w:sz w:val="24"/>
          <w:szCs w:val="24"/>
        </w:rPr>
        <w:t>:00.</w:t>
      </w:r>
    </w:p>
    <w:p w14:paraId="7D5624CC" w14:textId="3402B434" w:rsidR="008F2900" w:rsidRPr="00470EE5" w:rsidRDefault="008F2900"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470EE5">
        <w:rPr>
          <w:rFonts w:ascii="Arial" w:hAnsi="Arial" w:cs="Arial"/>
          <w:sz w:val="24"/>
          <w:szCs w:val="24"/>
        </w:rPr>
        <w:t>Po wypełnieniu Formularza składania oferty i dołączenia wszystkich wymaganych załączników należy kliknąć przycisk „Przejdź do podsumowania.</w:t>
      </w:r>
    </w:p>
    <w:p w14:paraId="51473680" w14:textId="22B72FC8" w:rsidR="008F2900" w:rsidRPr="00470EE5" w:rsidRDefault="008F2900"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470EE5">
        <w:rPr>
          <w:rFonts w:ascii="Arial" w:hAnsi="Arial" w:cs="Arial"/>
          <w:sz w:val="24"/>
          <w:szCs w:val="24"/>
        </w:rPr>
        <w:t xml:space="preserve">Oferta składania elektronicznie musi zostać podpisana </w:t>
      </w:r>
      <w:r w:rsidR="007F7E1E" w:rsidRPr="00470EE5">
        <w:rPr>
          <w:rFonts w:ascii="Arial" w:hAnsi="Arial" w:cs="Arial"/>
          <w:sz w:val="24"/>
          <w:szCs w:val="24"/>
        </w:rPr>
        <w:t>elektronicznym  podpisem kwalifikowanym, podpisem zaufanym,</w:t>
      </w:r>
      <w:r w:rsidR="00470EE5" w:rsidRPr="00470EE5">
        <w:rPr>
          <w:rFonts w:ascii="Arial" w:hAnsi="Arial" w:cs="Arial"/>
          <w:sz w:val="24"/>
          <w:szCs w:val="24"/>
        </w:rPr>
        <w:t xml:space="preserve"> lub podpisem osobistym.</w:t>
      </w:r>
      <w:r w:rsidR="00470EE5" w:rsidRPr="00470EE5">
        <w:rPr>
          <w:rFonts w:ascii="Arial" w:hAnsi="Arial" w:cs="Arial"/>
          <w:i/>
          <w:sz w:val="24"/>
          <w:szCs w:val="24"/>
        </w:rPr>
        <w:t xml:space="preserve"> </w:t>
      </w:r>
      <w:r w:rsidR="00470EE5" w:rsidRPr="00470EE5">
        <w:rPr>
          <w:rFonts w:ascii="Arial" w:hAnsi="Arial" w:cs="Arial"/>
          <w:sz w:val="24"/>
          <w:szCs w:val="24"/>
        </w:rPr>
        <w:t>Z</w:t>
      </w:r>
      <w:r w:rsidRPr="00470EE5">
        <w:rPr>
          <w:rFonts w:ascii="Arial" w:hAnsi="Arial" w:cs="Arial"/>
          <w:sz w:val="24"/>
          <w:szCs w:val="24"/>
        </w:rPr>
        <w:t>alecamy stosowanie podpisu na każdym załączonym pliku osobno.</w:t>
      </w:r>
    </w:p>
    <w:p w14:paraId="7E61EFE3" w14:textId="702736DB" w:rsidR="00CE5BB6" w:rsidRPr="00470EE5" w:rsidRDefault="00CE5BB6" w:rsidP="00715FC8">
      <w:pPr>
        <w:pStyle w:val="Kolorowalistaakcent11"/>
        <w:numPr>
          <w:ilvl w:val="1"/>
          <w:numId w:val="59"/>
        </w:numPr>
        <w:autoSpaceDE w:val="0"/>
        <w:autoSpaceDN w:val="0"/>
        <w:adjustRightInd w:val="0"/>
        <w:spacing w:line="276" w:lineRule="auto"/>
        <w:rPr>
          <w:rFonts w:ascii="Arial" w:hAnsi="Arial" w:cs="Arial"/>
          <w:b/>
          <w:i/>
          <w:sz w:val="24"/>
          <w:szCs w:val="24"/>
        </w:rPr>
      </w:pPr>
      <w:r w:rsidRPr="00470EE5">
        <w:rPr>
          <w:rFonts w:ascii="Arial" w:hAnsi="Arial" w:cs="Arial"/>
          <w:sz w:val="24"/>
          <w:szCs w:val="24"/>
        </w:rPr>
        <w:t>Za datę złożenia ofert</w:t>
      </w:r>
      <w:r w:rsidR="008F2900" w:rsidRPr="00470EE5">
        <w:rPr>
          <w:rFonts w:ascii="Arial" w:hAnsi="Arial" w:cs="Arial"/>
          <w:sz w:val="24"/>
          <w:szCs w:val="24"/>
        </w:rPr>
        <w:t>y</w:t>
      </w:r>
      <w:r w:rsidRPr="00470EE5">
        <w:rPr>
          <w:rFonts w:ascii="Arial" w:hAnsi="Arial" w:cs="Arial"/>
          <w:sz w:val="24"/>
          <w:szCs w:val="24"/>
        </w:rPr>
        <w:t xml:space="preserve"> przyjmuje</w:t>
      </w:r>
      <w:r w:rsidR="008F2900" w:rsidRPr="00470EE5">
        <w:rPr>
          <w:rFonts w:ascii="Arial" w:hAnsi="Arial" w:cs="Arial"/>
          <w:sz w:val="24"/>
          <w:szCs w:val="24"/>
        </w:rPr>
        <w:t xml:space="preserve"> się datę jej przekazania w systemie (Platformie) w drugim kroku składania oferty poprzez kliknięcie przycisku „Złóż ofertę” i wyświetlenie się komunikatu, że oferta została zaszyfrowana i złożona.</w:t>
      </w:r>
    </w:p>
    <w:p w14:paraId="6D6C55DF" w14:textId="6C0C0FAC" w:rsidR="008F2900" w:rsidRPr="0027412F" w:rsidRDefault="008F2900" w:rsidP="00715FC8">
      <w:pPr>
        <w:pStyle w:val="Kolorowalistaakcent11"/>
        <w:numPr>
          <w:ilvl w:val="1"/>
          <w:numId w:val="59"/>
        </w:numPr>
        <w:autoSpaceDE w:val="0"/>
        <w:autoSpaceDN w:val="0"/>
        <w:adjustRightInd w:val="0"/>
        <w:spacing w:line="276" w:lineRule="auto"/>
        <w:rPr>
          <w:rFonts w:ascii="Arial" w:hAnsi="Arial" w:cs="Arial"/>
          <w:b/>
          <w:i/>
          <w:sz w:val="24"/>
          <w:szCs w:val="24"/>
        </w:rPr>
      </w:pPr>
      <w:r w:rsidRPr="00470EE5">
        <w:rPr>
          <w:rFonts w:ascii="Arial" w:hAnsi="Arial" w:cs="Arial"/>
          <w:sz w:val="24"/>
          <w:szCs w:val="24"/>
        </w:rPr>
        <w:t xml:space="preserve">Szczegółowa instrukcja dla Wykonawców dotyczących złożenia, zmiany i wycofania oferty znajduje </w:t>
      </w:r>
      <w:r w:rsidR="00A676C8">
        <w:rPr>
          <w:rFonts w:ascii="Arial" w:hAnsi="Arial" w:cs="Arial"/>
          <w:sz w:val="24"/>
          <w:szCs w:val="24"/>
        </w:rPr>
        <w:t>s</w:t>
      </w:r>
      <w:r w:rsidRPr="00470EE5">
        <w:rPr>
          <w:rFonts w:ascii="Arial" w:hAnsi="Arial" w:cs="Arial"/>
          <w:sz w:val="24"/>
          <w:szCs w:val="24"/>
        </w:rPr>
        <w:t xml:space="preserve">ię na stronie internetowej pod adresem: </w:t>
      </w:r>
      <w:hyperlink r:id="rId15" w:history="1">
        <w:r w:rsidRPr="00470EE5">
          <w:rPr>
            <w:rStyle w:val="Hipercze"/>
            <w:rFonts w:ascii="Arial" w:hAnsi="Arial" w:cs="Arial"/>
            <w:sz w:val="24"/>
            <w:szCs w:val="24"/>
          </w:rPr>
          <w:t>https://platformazakupowa.pl/strona/45-instrukcje</w:t>
        </w:r>
      </w:hyperlink>
      <w:r w:rsidR="0027412F">
        <w:rPr>
          <w:rStyle w:val="Hipercze"/>
          <w:rFonts w:ascii="Arial" w:hAnsi="Arial" w:cs="Arial"/>
          <w:sz w:val="24"/>
          <w:szCs w:val="24"/>
        </w:rPr>
        <w:t xml:space="preserve"> </w:t>
      </w:r>
      <w:r w:rsidR="0027412F" w:rsidRPr="0027412F">
        <w:rPr>
          <w:rStyle w:val="Hipercze"/>
          <w:rFonts w:ascii="Arial" w:hAnsi="Arial" w:cs="Arial"/>
          <w:color w:val="auto"/>
          <w:sz w:val="24"/>
          <w:szCs w:val="24"/>
          <w:u w:val="none"/>
        </w:rPr>
        <w:t>oraz w pkt 13 SWZ</w:t>
      </w:r>
    </w:p>
    <w:p w14:paraId="3E3D5A5F" w14:textId="7A713FA6" w:rsidR="00697708" w:rsidRPr="00F10815" w:rsidRDefault="00697708" w:rsidP="00715FC8">
      <w:pPr>
        <w:pStyle w:val="Kolorowalistaakcent11"/>
        <w:numPr>
          <w:ilvl w:val="0"/>
          <w:numId w:val="59"/>
        </w:numPr>
        <w:autoSpaceDE w:val="0"/>
        <w:autoSpaceDN w:val="0"/>
        <w:adjustRightInd w:val="0"/>
        <w:spacing w:line="276" w:lineRule="auto"/>
        <w:rPr>
          <w:rFonts w:ascii="Arial" w:hAnsi="Arial" w:cs="Arial"/>
          <w:b/>
          <w:sz w:val="24"/>
          <w:szCs w:val="24"/>
        </w:rPr>
      </w:pPr>
      <w:r w:rsidRPr="00F10815">
        <w:rPr>
          <w:rFonts w:ascii="Arial" w:hAnsi="Arial" w:cs="Arial"/>
          <w:b/>
          <w:sz w:val="24"/>
          <w:szCs w:val="24"/>
        </w:rPr>
        <w:t>Termin otwarcia ofert</w:t>
      </w:r>
    </w:p>
    <w:p w14:paraId="281F8230" w14:textId="47300D07" w:rsidR="008F2900" w:rsidRPr="00F21CCB" w:rsidRDefault="008F2900" w:rsidP="00715FC8">
      <w:pPr>
        <w:pStyle w:val="Kolorowalistaakcent11"/>
        <w:numPr>
          <w:ilvl w:val="1"/>
          <w:numId w:val="59"/>
        </w:numPr>
        <w:autoSpaceDE w:val="0"/>
        <w:autoSpaceDN w:val="0"/>
        <w:adjustRightInd w:val="0"/>
        <w:spacing w:line="276" w:lineRule="auto"/>
        <w:rPr>
          <w:rFonts w:ascii="Arial" w:hAnsi="Arial" w:cs="Arial"/>
          <w:color w:val="FF0000"/>
          <w:sz w:val="24"/>
          <w:szCs w:val="24"/>
        </w:rPr>
      </w:pPr>
      <w:r w:rsidRPr="00F10815">
        <w:rPr>
          <w:rFonts w:ascii="Arial" w:hAnsi="Arial" w:cs="Arial"/>
          <w:sz w:val="24"/>
          <w:szCs w:val="24"/>
        </w:rPr>
        <w:t xml:space="preserve">Otwarcie </w:t>
      </w:r>
      <w:r w:rsidRPr="00AF5DF5">
        <w:rPr>
          <w:rFonts w:ascii="Arial" w:hAnsi="Arial" w:cs="Arial"/>
          <w:sz w:val="24"/>
          <w:szCs w:val="24"/>
        </w:rPr>
        <w:t>ofert nastąpi w dniu</w:t>
      </w:r>
      <w:r w:rsidR="00F10815" w:rsidRPr="00AF5DF5">
        <w:rPr>
          <w:rFonts w:ascii="Arial" w:hAnsi="Arial" w:cs="Arial"/>
          <w:sz w:val="24"/>
          <w:szCs w:val="24"/>
        </w:rPr>
        <w:t xml:space="preserve"> </w:t>
      </w:r>
      <w:r w:rsidR="00EB79E3">
        <w:rPr>
          <w:rFonts w:ascii="Arial" w:hAnsi="Arial" w:cs="Arial"/>
          <w:b/>
          <w:sz w:val="24"/>
          <w:szCs w:val="24"/>
        </w:rPr>
        <w:t>01.08</w:t>
      </w:r>
      <w:r w:rsidR="00BE4E43">
        <w:rPr>
          <w:rFonts w:ascii="Arial" w:hAnsi="Arial" w:cs="Arial"/>
          <w:b/>
          <w:sz w:val="24"/>
          <w:szCs w:val="24"/>
        </w:rPr>
        <w:t>.2023 r. o godzinie 09</w:t>
      </w:r>
      <w:r w:rsidR="00F21CCB" w:rsidRPr="00AF5DF5">
        <w:rPr>
          <w:rFonts w:ascii="Arial" w:hAnsi="Arial" w:cs="Arial"/>
          <w:b/>
          <w:sz w:val="24"/>
          <w:szCs w:val="24"/>
        </w:rPr>
        <w:t>:15</w:t>
      </w:r>
      <w:r w:rsidR="00F10815" w:rsidRPr="00AF5DF5">
        <w:rPr>
          <w:rFonts w:ascii="Arial" w:hAnsi="Arial" w:cs="Arial"/>
          <w:b/>
          <w:sz w:val="24"/>
          <w:szCs w:val="24"/>
        </w:rPr>
        <w:t>.</w:t>
      </w:r>
    </w:p>
    <w:p w14:paraId="52A3B662" w14:textId="6971967E" w:rsidR="00F10815" w:rsidRPr="00F10815" w:rsidRDefault="00F10815"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F10815">
        <w:rPr>
          <w:rFonts w:ascii="Arial" w:hAnsi="Arial" w:cs="Arial"/>
          <w:sz w:val="24"/>
          <w:szCs w:val="24"/>
        </w:rPr>
        <w:t>W przypadku awarii systemu</w:t>
      </w:r>
      <w:r>
        <w:rPr>
          <w:rFonts w:ascii="Arial" w:hAnsi="Arial" w:cs="Arial"/>
          <w:sz w:val="24"/>
          <w:szCs w:val="24"/>
        </w:rPr>
        <w:t xml:space="preserve"> teleinformatycznego</w:t>
      </w:r>
      <w:r w:rsidRPr="00F10815">
        <w:rPr>
          <w:rFonts w:ascii="Arial" w:hAnsi="Arial" w:cs="Arial"/>
          <w:sz w:val="24"/>
          <w:szCs w:val="24"/>
        </w:rPr>
        <w:t>, która powoduje brak możliwości otwarcia ofert w terminie określonym przez zamawiającego, otwarcie nastąpi niezwłocznie po usunięciu awarii.</w:t>
      </w:r>
    </w:p>
    <w:p w14:paraId="16285709" w14:textId="40D7AE78" w:rsidR="00F10815" w:rsidRPr="00F10815" w:rsidRDefault="00F10815"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F10815">
        <w:rPr>
          <w:rFonts w:ascii="Arial" w:hAnsi="Arial" w:cs="Arial"/>
          <w:sz w:val="24"/>
          <w:szCs w:val="24"/>
        </w:rPr>
        <w:t>Zamawiający poinformuje o zmianie terminu otwarcia ofert na stronie internetowej prowadzonego postępowania.</w:t>
      </w:r>
    </w:p>
    <w:p w14:paraId="45A75E41" w14:textId="058BFB2C" w:rsidR="00F10815" w:rsidRDefault="00F10815"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F10815">
        <w:rPr>
          <w:rFonts w:ascii="Arial" w:hAnsi="Arial" w:cs="Arial"/>
          <w:sz w:val="24"/>
          <w:szCs w:val="24"/>
        </w:rPr>
        <w:t xml:space="preserve">Zamawiający najpóźniej przed otwarciem ofert, udostępni na stronie internetowej prowadzonego postępowania informację o kwocie, jaką zamawiający zamierza przeznaczyć na sfinansowanie zamówienia. </w:t>
      </w:r>
    </w:p>
    <w:p w14:paraId="02F46153" w14:textId="46A1B745" w:rsidR="00F10815" w:rsidRDefault="00907E51" w:rsidP="00715FC8">
      <w:pPr>
        <w:pStyle w:val="Kolorowalistaakcent11"/>
        <w:numPr>
          <w:ilvl w:val="1"/>
          <w:numId w:val="59"/>
        </w:numPr>
        <w:autoSpaceDE w:val="0"/>
        <w:autoSpaceDN w:val="0"/>
        <w:adjustRightInd w:val="0"/>
        <w:spacing w:line="276" w:lineRule="auto"/>
        <w:rPr>
          <w:rFonts w:ascii="Arial" w:hAnsi="Arial" w:cs="Arial"/>
          <w:sz w:val="24"/>
          <w:szCs w:val="24"/>
        </w:rPr>
      </w:pPr>
      <w:r>
        <w:rPr>
          <w:rFonts w:ascii="Arial" w:hAnsi="Arial" w:cs="Arial"/>
          <w:sz w:val="24"/>
          <w:szCs w:val="24"/>
        </w:rPr>
        <w:t>Zamawiający niezwłocznie po otwarciu ofe</w:t>
      </w:r>
      <w:r w:rsidR="00470EE5">
        <w:rPr>
          <w:rFonts w:ascii="Arial" w:hAnsi="Arial" w:cs="Arial"/>
          <w:sz w:val="24"/>
          <w:szCs w:val="24"/>
        </w:rPr>
        <w:t>r</w:t>
      </w:r>
      <w:r>
        <w:rPr>
          <w:rFonts w:ascii="Arial" w:hAnsi="Arial" w:cs="Arial"/>
          <w:sz w:val="24"/>
          <w:szCs w:val="24"/>
        </w:rPr>
        <w:t>t udostępni na stronie internetowej prowadzonego postępowania</w:t>
      </w:r>
      <w:r w:rsidR="00470EE5">
        <w:rPr>
          <w:rFonts w:ascii="Arial" w:hAnsi="Arial" w:cs="Arial"/>
          <w:sz w:val="24"/>
          <w:szCs w:val="24"/>
        </w:rPr>
        <w:t xml:space="preserve"> w sekcji Komunikaty</w:t>
      </w:r>
      <w:r>
        <w:rPr>
          <w:rFonts w:ascii="Arial" w:hAnsi="Arial" w:cs="Arial"/>
          <w:sz w:val="24"/>
          <w:szCs w:val="24"/>
        </w:rPr>
        <w:t xml:space="preserve"> informację o:</w:t>
      </w:r>
    </w:p>
    <w:p w14:paraId="59AAAB09" w14:textId="3DA7E167" w:rsidR="00907E51" w:rsidRDefault="00907E51" w:rsidP="00715FC8">
      <w:pPr>
        <w:pStyle w:val="Kolorowalistaakcent11"/>
        <w:numPr>
          <w:ilvl w:val="2"/>
          <w:numId w:val="59"/>
        </w:numPr>
        <w:autoSpaceDE w:val="0"/>
        <w:autoSpaceDN w:val="0"/>
        <w:adjustRightInd w:val="0"/>
        <w:spacing w:line="276" w:lineRule="auto"/>
        <w:rPr>
          <w:rFonts w:ascii="Arial" w:hAnsi="Arial" w:cs="Arial"/>
          <w:sz w:val="24"/>
          <w:szCs w:val="24"/>
        </w:rPr>
      </w:pPr>
      <w:r>
        <w:rPr>
          <w:rFonts w:ascii="Arial" w:hAnsi="Arial" w:cs="Arial"/>
          <w:sz w:val="24"/>
          <w:szCs w:val="24"/>
        </w:rPr>
        <w:lastRenderedPageBreak/>
        <w:t>Nazwach albo imionach i nazwiskach oraz siedzibach lub miejscach prowadzonej działalności gospodarczej albo miejscach zamieszkania wykonawców, których oferty zostały otwarte,</w:t>
      </w:r>
    </w:p>
    <w:p w14:paraId="2A73F5C2" w14:textId="53A8A0E6" w:rsidR="00907E51" w:rsidRDefault="00907E51" w:rsidP="00715FC8">
      <w:pPr>
        <w:pStyle w:val="Kolorowalistaakcent11"/>
        <w:numPr>
          <w:ilvl w:val="2"/>
          <w:numId w:val="59"/>
        </w:numPr>
        <w:autoSpaceDE w:val="0"/>
        <w:autoSpaceDN w:val="0"/>
        <w:adjustRightInd w:val="0"/>
        <w:spacing w:line="276" w:lineRule="auto"/>
        <w:rPr>
          <w:rFonts w:ascii="Arial" w:hAnsi="Arial" w:cs="Arial"/>
          <w:sz w:val="24"/>
          <w:szCs w:val="24"/>
        </w:rPr>
      </w:pPr>
      <w:r>
        <w:rPr>
          <w:rFonts w:ascii="Arial" w:hAnsi="Arial" w:cs="Arial"/>
          <w:sz w:val="24"/>
          <w:szCs w:val="24"/>
        </w:rPr>
        <w:t>Cenach zawartych w ofertach.</w:t>
      </w:r>
    </w:p>
    <w:p w14:paraId="6665DD84" w14:textId="4713E926" w:rsidR="00F21CCB" w:rsidRPr="00F21CCB" w:rsidRDefault="00F21CCB"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F21CCB">
        <w:rPr>
          <w:rFonts w:ascii="Arial" w:hAnsi="Arial" w:cs="Arial"/>
          <w:b/>
          <w:sz w:val="24"/>
          <w:szCs w:val="24"/>
        </w:rPr>
        <w:t xml:space="preserve">Zamawiający informuje, że nie dopuszcza składania ofert </w:t>
      </w:r>
      <w:r w:rsidR="00BE4E43">
        <w:rPr>
          <w:rFonts w:ascii="Arial" w:hAnsi="Arial" w:cs="Arial"/>
          <w:b/>
          <w:sz w:val="24"/>
          <w:szCs w:val="24"/>
        </w:rPr>
        <w:t xml:space="preserve">w </w:t>
      </w:r>
      <w:r w:rsidRPr="00F21CCB">
        <w:rPr>
          <w:rFonts w:ascii="Arial" w:hAnsi="Arial" w:cs="Arial"/>
          <w:b/>
          <w:sz w:val="24"/>
          <w:szCs w:val="24"/>
        </w:rPr>
        <w:t>inny sposób niż przez https://platformazakupowa.pl/pn/ztm_lublin.</w:t>
      </w:r>
      <w:r w:rsidRPr="00F21CCB">
        <w:rPr>
          <w:rFonts w:ascii="Arial" w:hAnsi="Arial" w:cs="Arial"/>
          <w:sz w:val="24"/>
          <w:szCs w:val="24"/>
        </w:rPr>
        <w:t xml:space="preserve"> Ofertę należy złożyć zgodnie z instrukcją za pośrednictwem strony prowadzo</w:t>
      </w:r>
      <w:r>
        <w:rPr>
          <w:rFonts w:ascii="Arial" w:hAnsi="Arial" w:cs="Arial"/>
          <w:sz w:val="24"/>
          <w:szCs w:val="24"/>
        </w:rPr>
        <w:t>nego postępowania</w:t>
      </w:r>
      <w:r w:rsidR="0013609D">
        <w:rPr>
          <w:rFonts w:ascii="Arial" w:hAnsi="Arial" w:cs="Arial"/>
          <w:sz w:val="24"/>
          <w:szCs w:val="24"/>
        </w:rPr>
        <w:t xml:space="preserve"> </w:t>
      </w:r>
      <w:r w:rsidRPr="00F21CCB">
        <w:rPr>
          <w:rFonts w:ascii="Arial" w:hAnsi="Arial" w:cs="Arial"/>
          <w:sz w:val="24"/>
          <w:szCs w:val="24"/>
        </w:rPr>
        <w:t xml:space="preserve">https://platformazakupowa.pl/pn/ztm_lublin. </w:t>
      </w:r>
    </w:p>
    <w:p w14:paraId="3833615A" w14:textId="77777777" w:rsidR="00470EE5" w:rsidRPr="00F10815" w:rsidRDefault="00470EE5" w:rsidP="00470EE5">
      <w:pPr>
        <w:pStyle w:val="Kolorowalistaakcent11"/>
        <w:autoSpaceDE w:val="0"/>
        <w:autoSpaceDN w:val="0"/>
        <w:adjustRightInd w:val="0"/>
        <w:spacing w:line="276" w:lineRule="auto"/>
        <w:ind w:left="2574"/>
        <w:rPr>
          <w:rFonts w:ascii="Arial" w:hAnsi="Arial" w:cs="Arial"/>
          <w:sz w:val="24"/>
          <w:szCs w:val="24"/>
        </w:rPr>
      </w:pPr>
    </w:p>
    <w:p w14:paraId="16EF206D" w14:textId="77777777" w:rsidR="00DF35CF" w:rsidRPr="00470EE5" w:rsidRDefault="00697708" w:rsidP="00715FC8">
      <w:pPr>
        <w:pStyle w:val="Kolorowalistaakcent11"/>
        <w:numPr>
          <w:ilvl w:val="0"/>
          <w:numId w:val="59"/>
        </w:numPr>
        <w:autoSpaceDE w:val="0"/>
        <w:autoSpaceDN w:val="0"/>
        <w:adjustRightInd w:val="0"/>
        <w:spacing w:line="276" w:lineRule="auto"/>
        <w:rPr>
          <w:rFonts w:ascii="Arial" w:hAnsi="Arial" w:cs="Arial"/>
          <w:b/>
          <w:i/>
          <w:sz w:val="24"/>
          <w:szCs w:val="24"/>
        </w:rPr>
      </w:pPr>
      <w:r w:rsidRPr="00470EE5">
        <w:rPr>
          <w:rFonts w:ascii="Arial" w:hAnsi="Arial" w:cs="Arial"/>
          <w:b/>
          <w:sz w:val="24"/>
          <w:szCs w:val="24"/>
        </w:rPr>
        <w:t>Opis sposobu obliczenia ceny</w:t>
      </w:r>
    </w:p>
    <w:p w14:paraId="4B938FC3" w14:textId="0C921FF1" w:rsidR="002E509A" w:rsidRPr="00AF417E" w:rsidRDefault="002E509A" w:rsidP="00AF417E">
      <w:pPr>
        <w:pStyle w:val="Akapitzlist"/>
        <w:numPr>
          <w:ilvl w:val="1"/>
          <w:numId w:val="59"/>
        </w:numPr>
        <w:tabs>
          <w:tab w:val="left" w:pos="142"/>
        </w:tabs>
        <w:spacing w:before="0" w:after="200" w:line="360" w:lineRule="auto"/>
        <w:rPr>
          <w:rFonts w:ascii="Arial" w:hAnsi="Arial" w:cs="Arial"/>
          <w:sz w:val="24"/>
          <w:szCs w:val="24"/>
          <w:lang w:val="cs-CZ"/>
        </w:rPr>
      </w:pPr>
      <w:r w:rsidRPr="005C17F0">
        <w:rPr>
          <w:rFonts w:ascii="Arial" w:hAnsi="Arial" w:cs="Arial"/>
          <w:sz w:val="24"/>
          <w:szCs w:val="24"/>
        </w:rPr>
        <w:t>Oferta musi zawierać ostateczną sumaryczną cenę obejmującą wszystkie koszty związane z realizacją zadania niezbędne do jego wykonania z uwzględnieniem wszystkich opłat i podatków, oraz obejmować wszelkie koszty towarzyszące wykonaniu wynikające wprost z postanowień niniejszej SWZ wraz z załącznikami ze szczególnym uwzględnieniem postanowień</w:t>
      </w:r>
      <w:r w:rsidR="00470EE5" w:rsidRPr="005C17F0">
        <w:rPr>
          <w:rFonts w:ascii="Arial" w:hAnsi="Arial" w:cs="Arial"/>
          <w:sz w:val="24"/>
          <w:szCs w:val="24"/>
        </w:rPr>
        <w:t xml:space="preserve"> projektu</w:t>
      </w:r>
      <w:r w:rsidR="00DF6C81" w:rsidRPr="005C17F0">
        <w:rPr>
          <w:rFonts w:ascii="Arial" w:hAnsi="Arial" w:cs="Arial"/>
          <w:b/>
          <w:sz w:val="24"/>
          <w:szCs w:val="24"/>
        </w:rPr>
        <w:t xml:space="preserve"> umowy stanowiącej</w:t>
      </w:r>
      <w:r w:rsidRPr="005C17F0">
        <w:rPr>
          <w:rFonts w:ascii="Arial" w:hAnsi="Arial" w:cs="Arial"/>
          <w:b/>
          <w:sz w:val="24"/>
          <w:szCs w:val="24"/>
        </w:rPr>
        <w:t xml:space="preserve"> Załącznik nr </w:t>
      </w:r>
      <w:r w:rsidR="0013609D">
        <w:rPr>
          <w:rFonts w:ascii="Arial" w:hAnsi="Arial" w:cs="Arial"/>
          <w:b/>
          <w:sz w:val="24"/>
          <w:szCs w:val="24"/>
        </w:rPr>
        <w:t>4</w:t>
      </w:r>
      <w:r w:rsidR="005C17F0" w:rsidRPr="005C17F0">
        <w:rPr>
          <w:rFonts w:ascii="Arial" w:hAnsi="Arial" w:cs="Arial"/>
          <w:b/>
          <w:sz w:val="24"/>
          <w:szCs w:val="24"/>
        </w:rPr>
        <w:t xml:space="preserve"> </w:t>
      </w:r>
      <w:r w:rsidRPr="005C17F0">
        <w:rPr>
          <w:rFonts w:ascii="Arial" w:hAnsi="Arial" w:cs="Arial"/>
          <w:b/>
          <w:sz w:val="24"/>
          <w:szCs w:val="24"/>
        </w:rPr>
        <w:t>do SWZ</w:t>
      </w:r>
      <w:r w:rsidR="008F3B9D">
        <w:rPr>
          <w:rFonts w:ascii="Arial" w:hAnsi="Arial" w:cs="Arial"/>
          <w:b/>
          <w:sz w:val="24"/>
          <w:szCs w:val="24"/>
        </w:rPr>
        <w:t xml:space="preserve">. </w:t>
      </w:r>
    </w:p>
    <w:p w14:paraId="76FF042D" w14:textId="4B45A37C" w:rsidR="002E509A" w:rsidRPr="005C17F0" w:rsidRDefault="002E509A" w:rsidP="00715FC8">
      <w:pPr>
        <w:pStyle w:val="Akapitzlist"/>
        <w:numPr>
          <w:ilvl w:val="1"/>
          <w:numId w:val="59"/>
        </w:numPr>
        <w:tabs>
          <w:tab w:val="left" w:pos="142"/>
        </w:tabs>
        <w:spacing w:before="0" w:after="200" w:line="360" w:lineRule="auto"/>
        <w:rPr>
          <w:rFonts w:ascii="Arial" w:hAnsi="Arial" w:cs="Arial"/>
          <w:sz w:val="24"/>
          <w:szCs w:val="24"/>
          <w:lang w:val="cs-CZ"/>
        </w:rPr>
      </w:pPr>
      <w:r w:rsidRPr="005C17F0">
        <w:rPr>
          <w:rFonts w:ascii="Arial" w:hAnsi="Arial" w:cs="Arial"/>
          <w:sz w:val="24"/>
          <w:szCs w:val="24"/>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r w:rsidR="00AE0240" w:rsidRPr="005C17F0">
        <w:rPr>
          <w:rFonts w:ascii="Arial" w:eastAsia="Times New Roman" w:hAnsi="Arial" w:cs="Arial"/>
          <w:sz w:val="28"/>
          <w:szCs w:val="28"/>
          <w:lang w:eastAsia="pl-PL"/>
        </w:rPr>
        <w:t xml:space="preserve"> </w:t>
      </w:r>
      <w:r w:rsidR="00AE0240" w:rsidRPr="005C17F0">
        <w:rPr>
          <w:rFonts w:ascii="Arial" w:hAnsi="Arial" w:cs="Arial"/>
          <w:sz w:val="24"/>
          <w:szCs w:val="24"/>
        </w:rPr>
        <w:t>Ilekroć mowa o cenie należy przez to rozumieć cenę w rozumieniu art. 3 ust. 1 pkt 1 i ust. 2 ustawy z dnia 9 maja 2014 r. o informowaniu o cenach towarów i usług (Dz.U. z 20</w:t>
      </w:r>
      <w:r w:rsidR="0013609D">
        <w:rPr>
          <w:rFonts w:ascii="Arial" w:hAnsi="Arial" w:cs="Arial"/>
          <w:sz w:val="24"/>
          <w:szCs w:val="24"/>
        </w:rPr>
        <w:t>23</w:t>
      </w:r>
      <w:r w:rsidR="00AE0240" w:rsidRPr="005C17F0">
        <w:rPr>
          <w:rFonts w:ascii="Arial" w:hAnsi="Arial" w:cs="Arial"/>
          <w:sz w:val="24"/>
          <w:szCs w:val="24"/>
        </w:rPr>
        <w:t xml:space="preserve">r. poz. </w:t>
      </w:r>
      <w:r w:rsidR="0013609D">
        <w:rPr>
          <w:rFonts w:ascii="Arial" w:hAnsi="Arial" w:cs="Arial"/>
          <w:sz w:val="24"/>
          <w:szCs w:val="24"/>
        </w:rPr>
        <w:t>168</w:t>
      </w:r>
      <w:r w:rsidR="00AE0240" w:rsidRPr="005C17F0">
        <w:rPr>
          <w:rFonts w:ascii="Arial" w:hAnsi="Arial" w:cs="Arial"/>
          <w:sz w:val="24"/>
          <w:szCs w:val="24"/>
        </w:rPr>
        <w:t>) -dla Wykonawców mających siedzibę lub miejsce zamieszkania na terytorium Rzeczypospolitej Polskiej. Cena w przypadku Wykonawców nie mających siedziby lub miejsca zamieszkania na terytorium Rzeczypospolitej Polskiej jest ceną netto.</w:t>
      </w:r>
    </w:p>
    <w:p w14:paraId="274EA991" w14:textId="72893A59" w:rsidR="00470EE5" w:rsidRPr="00AF417E" w:rsidRDefault="002E509A" w:rsidP="00715FC8">
      <w:pPr>
        <w:pStyle w:val="Akapitzlist"/>
        <w:numPr>
          <w:ilvl w:val="1"/>
          <w:numId w:val="59"/>
        </w:numPr>
        <w:tabs>
          <w:tab w:val="left" w:pos="142"/>
        </w:tabs>
        <w:spacing w:before="0" w:after="200" w:line="360" w:lineRule="auto"/>
        <w:rPr>
          <w:rFonts w:ascii="Arial" w:hAnsi="Arial" w:cs="Arial"/>
          <w:sz w:val="24"/>
          <w:szCs w:val="24"/>
          <w:u w:val="single"/>
          <w:lang w:val="cs-CZ"/>
        </w:rPr>
      </w:pPr>
      <w:r w:rsidRPr="00AF417E">
        <w:rPr>
          <w:rFonts w:ascii="Arial" w:hAnsi="Arial" w:cs="Arial"/>
          <w:b/>
          <w:sz w:val="24"/>
          <w:szCs w:val="24"/>
          <w:u w:val="single"/>
          <w:lang w:val="cs-CZ"/>
        </w:rPr>
        <w:t>Ceną podlegającą ocenie jest całkowita cena oferty brutto za realizację przedmiotu zamównia</w:t>
      </w:r>
      <w:r w:rsidR="00FE3BDF">
        <w:rPr>
          <w:rFonts w:ascii="Arial" w:hAnsi="Arial" w:cs="Arial"/>
          <w:sz w:val="24"/>
          <w:szCs w:val="24"/>
          <w:u w:val="single"/>
          <w:lang w:val="cs-CZ"/>
        </w:rPr>
        <w:t xml:space="preserve">, w rozbiciu na cenę netto , </w:t>
      </w:r>
      <w:r w:rsidR="005C17F0" w:rsidRPr="00AF417E">
        <w:rPr>
          <w:rFonts w:ascii="Arial" w:hAnsi="Arial" w:cs="Arial"/>
          <w:sz w:val="24"/>
          <w:szCs w:val="24"/>
          <w:u w:val="single"/>
          <w:lang w:val="cs-CZ"/>
        </w:rPr>
        <w:t xml:space="preserve"> brutto</w:t>
      </w:r>
      <w:r w:rsidR="0013609D">
        <w:rPr>
          <w:rFonts w:ascii="Arial" w:hAnsi="Arial" w:cs="Arial"/>
          <w:sz w:val="24"/>
          <w:szCs w:val="24"/>
          <w:u w:val="single"/>
          <w:lang w:val="cs-CZ"/>
        </w:rPr>
        <w:t xml:space="preserve"> i V</w:t>
      </w:r>
      <w:r w:rsidR="00FE3BDF">
        <w:rPr>
          <w:rFonts w:ascii="Arial" w:hAnsi="Arial" w:cs="Arial"/>
          <w:sz w:val="24"/>
          <w:szCs w:val="24"/>
          <w:u w:val="single"/>
          <w:lang w:val="cs-CZ"/>
        </w:rPr>
        <w:t>AT</w:t>
      </w:r>
      <w:r w:rsidR="0013609D">
        <w:rPr>
          <w:rFonts w:ascii="Arial" w:hAnsi="Arial" w:cs="Arial"/>
          <w:sz w:val="24"/>
          <w:szCs w:val="24"/>
          <w:u w:val="single"/>
          <w:lang w:val="cs-CZ"/>
        </w:rPr>
        <w:t xml:space="preserve"> </w:t>
      </w:r>
      <w:r w:rsidR="00FE3BDF">
        <w:rPr>
          <w:rFonts w:ascii="Arial" w:hAnsi="Arial" w:cs="Arial"/>
          <w:sz w:val="24"/>
          <w:szCs w:val="24"/>
          <w:u w:val="single"/>
          <w:lang w:val="cs-CZ"/>
        </w:rPr>
        <w:t xml:space="preserve">z uwzględnieniem ilości zamawianego sprzętu </w:t>
      </w:r>
      <w:r w:rsidR="00A86A96">
        <w:rPr>
          <w:rFonts w:ascii="Arial" w:hAnsi="Arial" w:cs="Arial"/>
          <w:sz w:val="24"/>
          <w:szCs w:val="24"/>
          <w:u w:val="single"/>
          <w:lang w:val="cs-CZ"/>
        </w:rPr>
        <w:t>wg Załącznika nr 3</w:t>
      </w:r>
      <w:r w:rsidR="005C17F0" w:rsidRPr="00AF417E">
        <w:rPr>
          <w:rFonts w:ascii="Arial" w:hAnsi="Arial" w:cs="Arial"/>
          <w:sz w:val="24"/>
          <w:szCs w:val="24"/>
          <w:u w:val="single"/>
          <w:lang w:val="cs-CZ"/>
        </w:rPr>
        <w:t xml:space="preserve"> do SWZ- Formularz ofertowy</w:t>
      </w:r>
      <w:r w:rsidR="00FE3BDF">
        <w:rPr>
          <w:rFonts w:ascii="Arial" w:hAnsi="Arial" w:cs="Arial"/>
          <w:sz w:val="24"/>
          <w:szCs w:val="24"/>
          <w:u w:val="single"/>
          <w:lang w:val="cs-CZ"/>
        </w:rPr>
        <w:t>, który wykonawca zobowiązny jest wypełnić i obliczyc  zgodnie z metodologią opisaną w tabeli</w:t>
      </w:r>
      <w:r w:rsidR="00AB0707" w:rsidRPr="00AF417E">
        <w:rPr>
          <w:rFonts w:ascii="Arial" w:hAnsi="Arial" w:cs="Arial"/>
          <w:sz w:val="24"/>
          <w:szCs w:val="24"/>
          <w:u w:val="single"/>
          <w:lang w:val="cs-CZ"/>
        </w:rPr>
        <w:t>.</w:t>
      </w:r>
    </w:p>
    <w:p w14:paraId="775BCA22" w14:textId="77777777" w:rsidR="00AE0240" w:rsidRPr="00AF417E" w:rsidRDefault="00AE0240" w:rsidP="00715FC8">
      <w:pPr>
        <w:pStyle w:val="Akapitzlist"/>
        <w:numPr>
          <w:ilvl w:val="1"/>
          <w:numId w:val="59"/>
        </w:numPr>
        <w:tabs>
          <w:tab w:val="left" w:pos="142"/>
        </w:tabs>
        <w:spacing w:before="0" w:after="200" w:line="360" w:lineRule="auto"/>
        <w:rPr>
          <w:rFonts w:ascii="Arial" w:hAnsi="Arial" w:cs="Arial"/>
          <w:sz w:val="24"/>
          <w:szCs w:val="24"/>
          <w:lang w:val="cs-CZ"/>
        </w:rPr>
      </w:pPr>
      <w:r w:rsidRPr="00FB12D1">
        <w:rPr>
          <w:rFonts w:ascii="Arial" w:hAnsi="Arial" w:cs="Arial"/>
          <w:sz w:val="24"/>
          <w:szCs w:val="24"/>
          <w:lang w:val="cs-CZ"/>
        </w:rPr>
        <w:t xml:space="preserve">Cena podana przez Wykonawcę nie będzie podlegać żadnym </w:t>
      </w:r>
      <w:r w:rsidRPr="00AF417E">
        <w:rPr>
          <w:rFonts w:ascii="Arial" w:hAnsi="Arial" w:cs="Arial"/>
          <w:sz w:val="24"/>
          <w:szCs w:val="24"/>
          <w:lang w:val="cs-CZ"/>
        </w:rPr>
        <w:t>negocjacjom.</w:t>
      </w:r>
    </w:p>
    <w:p w14:paraId="111757A4" w14:textId="7E53F8EA" w:rsidR="00AE0240" w:rsidRPr="00AF417E" w:rsidRDefault="00AE0240" w:rsidP="00715FC8">
      <w:pPr>
        <w:pStyle w:val="Akapitzlist"/>
        <w:numPr>
          <w:ilvl w:val="1"/>
          <w:numId w:val="59"/>
        </w:numPr>
        <w:tabs>
          <w:tab w:val="left" w:pos="142"/>
        </w:tabs>
        <w:spacing w:before="0" w:after="200" w:line="360" w:lineRule="auto"/>
        <w:rPr>
          <w:rFonts w:ascii="Arial" w:hAnsi="Arial" w:cs="Arial"/>
          <w:sz w:val="24"/>
          <w:szCs w:val="24"/>
          <w:lang w:val="cs-CZ"/>
        </w:rPr>
      </w:pPr>
      <w:r w:rsidRPr="00AF417E">
        <w:rPr>
          <w:rFonts w:ascii="Arial" w:hAnsi="Arial" w:cs="Arial"/>
          <w:sz w:val="24"/>
          <w:szCs w:val="24"/>
          <w:lang w:val="cs-CZ"/>
        </w:rPr>
        <w:lastRenderedPageBreak/>
        <w:t>Cena podana przez Wykonawcę musi zawierać wszelkie koszty związane z realizacją zamówienia i obowiązywać będzie przez cały okres trwania umowy</w:t>
      </w:r>
      <w:r w:rsidR="009B1208" w:rsidRPr="00AF417E">
        <w:rPr>
          <w:rFonts w:ascii="Arial" w:hAnsi="Arial" w:cs="Arial"/>
          <w:sz w:val="24"/>
          <w:szCs w:val="24"/>
          <w:lang w:val="cs-CZ"/>
        </w:rPr>
        <w:t xml:space="preserve"> i jest niezmienna.</w:t>
      </w:r>
    </w:p>
    <w:p w14:paraId="6B708281" w14:textId="087F0B56" w:rsidR="00AE0240" w:rsidRPr="00A86A96" w:rsidRDefault="00AE0240" w:rsidP="00A86A96">
      <w:pPr>
        <w:pStyle w:val="Akapitzlist"/>
        <w:numPr>
          <w:ilvl w:val="1"/>
          <w:numId w:val="59"/>
        </w:numPr>
        <w:tabs>
          <w:tab w:val="left" w:pos="142"/>
        </w:tabs>
        <w:spacing w:after="200" w:line="360" w:lineRule="auto"/>
        <w:rPr>
          <w:rFonts w:ascii="Arial" w:hAnsi="Arial" w:cs="Arial"/>
          <w:sz w:val="24"/>
          <w:szCs w:val="24"/>
          <w:lang w:val="cs-CZ"/>
        </w:rPr>
      </w:pPr>
      <w:r w:rsidRPr="00AF417E">
        <w:rPr>
          <w:rFonts w:ascii="Arial" w:hAnsi="Arial" w:cs="Arial"/>
          <w:sz w:val="24"/>
          <w:szCs w:val="24"/>
          <w:lang w:val="cs-CZ"/>
        </w:rPr>
        <w:t>Wykonawca sporządzając ofertę powinien określić ceny w sposób rzetelny, tj. w taki, żeby wybór jego oferty gwarantował Zamawiającemu realizację zamówienia.</w:t>
      </w:r>
    </w:p>
    <w:p w14:paraId="6CCB6EE8" w14:textId="002375F2" w:rsidR="00AE0240" w:rsidRPr="00AF417E" w:rsidRDefault="00AE0240" w:rsidP="00715FC8">
      <w:pPr>
        <w:pStyle w:val="Akapitzlist"/>
        <w:numPr>
          <w:ilvl w:val="1"/>
          <w:numId w:val="59"/>
        </w:numPr>
        <w:tabs>
          <w:tab w:val="left" w:pos="142"/>
        </w:tabs>
        <w:spacing w:after="200" w:line="360" w:lineRule="auto"/>
        <w:rPr>
          <w:rFonts w:ascii="Arial" w:hAnsi="Arial" w:cs="Arial"/>
          <w:sz w:val="24"/>
          <w:szCs w:val="24"/>
          <w:lang w:val="cs-CZ"/>
        </w:rPr>
      </w:pPr>
      <w:r w:rsidRPr="00AF417E">
        <w:rPr>
          <w:rFonts w:ascii="Arial" w:hAnsi="Arial" w:cs="Arial"/>
          <w:sz w:val="24"/>
          <w:szCs w:val="24"/>
          <w:lang w:val="cs-CZ"/>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B410F54" w14:textId="77777777" w:rsidR="00DF35CF" w:rsidRPr="002E509A" w:rsidRDefault="00DF35CF" w:rsidP="002E509A">
      <w:pPr>
        <w:pStyle w:val="Kolorowalistaakcent11"/>
        <w:autoSpaceDE w:val="0"/>
        <w:autoSpaceDN w:val="0"/>
        <w:adjustRightInd w:val="0"/>
        <w:spacing w:line="276" w:lineRule="auto"/>
        <w:ind w:left="360"/>
        <w:rPr>
          <w:rFonts w:asciiTheme="majorHAnsi" w:hAnsiTheme="majorHAnsi" w:cs="Arial"/>
          <w:b/>
          <w:i/>
          <w:sz w:val="24"/>
          <w:szCs w:val="24"/>
          <w:lang w:val="cs-CZ"/>
        </w:rPr>
      </w:pPr>
    </w:p>
    <w:p w14:paraId="65A3B618" w14:textId="3B6A5F45" w:rsidR="00697708" w:rsidRPr="00D61596" w:rsidRDefault="00697708" w:rsidP="00715FC8">
      <w:pPr>
        <w:pStyle w:val="Kolorowalistaakcent11"/>
        <w:numPr>
          <w:ilvl w:val="0"/>
          <w:numId w:val="59"/>
        </w:numPr>
        <w:autoSpaceDE w:val="0"/>
        <w:autoSpaceDN w:val="0"/>
        <w:adjustRightInd w:val="0"/>
        <w:spacing w:line="276" w:lineRule="auto"/>
        <w:rPr>
          <w:rFonts w:ascii="Arial" w:hAnsi="Arial" w:cs="Arial"/>
          <w:b/>
          <w:i/>
          <w:sz w:val="24"/>
          <w:szCs w:val="24"/>
        </w:rPr>
      </w:pPr>
      <w:r w:rsidRPr="00D61596">
        <w:rPr>
          <w:rFonts w:ascii="Arial" w:hAnsi="Arial" w:cs="Arial"/>
          <w:b/>
          <w:sz w:val="24"/>
          <w:szCs w:val="24"/>
        </w:rPr>
        <w:t>Opis kryteriów oceny ofert wra</w:t>
      </w:r>
      <w:r w:rsidR="00DF35CF" w:rsidRPr="00D61596">
        <w:rPr>
          <w:rFonts w:ascii="Arial" w:hAnsi="Arial" w:cs="Arial"/>
          <w:b/>
          <w:sz w:val="24"/>
          <w:szCs w:val="24"/>
        </w:rPr>
        <w:t>z</w:t>
      </w:r>
      <w:r w:rsidRPr="00D61596">
        <w:rPr>
          <w:rFonts w:ascii="Arial" w:hAnsi="Arial" w:cs="Arial"/>
          <w:b/>
          <w:sz w:val="24"/>
          <w:szCs w:val="24"/>
        </w:rPr>
        <w:t xml:space="preserve"> z podaniem wag tych kryteriów i sposobu oceny ofert</w:t>
      </w:r>
    </w:p>
    <w:p w14:paraId="26DC9DC4" w14:textId="70F10820" w:rsidR="00DF35CF" w:rsidRPr="00D61596" w:rsidRDefault="00A86A96"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Pr>
          <w:rFonts w:ascii="Arial" w:eastAsia="Arial" w:hAnsi="Arial" w:cs="Arial"/>
          <w:sz w:val="24"/>
          <w:szCs w:val="24"/>
          <w:lang w:eastAsia="ar-SA"/>
        </w:rPr>
        <w:t>Z</w:t>
      </w:r>
      <w:r w:rsidR="00DF35CF" w:rsidRPr="00D61596">
        <w:rPr>
          <w:rFonts w:ascii="Arial" w:eastAsia="Arial" w:hAnsi="Arial" w:cs="Arial"/>
          <w:sz w:val="24"/>
          <w:szCs w:val="24"/>
          <w:lang w:val="cs-CZ" w:eastAsia="ar-SA"/>
        </w:rPr>
        <w:t>amawiający dokona wyboru oferty, spośród ofert niepodlegających odrzuceniu, na podstawie poniższych kryteriów, o następującej wadze w  łącznej ocenie:</w:t>
      </w:r>
    </w:p>
    <w:p w14:paraId="789D3095" w14:textId="77777777" w:rsidR="00DF35CF" w:rsidRDefault="00DF35CF" w:rsidP="00DF35CF">
      <w:pPr>
        <w:tabs>
          <w:tab w:val="left" w:pos="8225"/>
        </w:tabs>
        <w:suppressAutoHyphens/>
        <w:ind w:left="426"/>
        <w:jc w:val="both"/>
        <w:rPr>
          <w:rFonts w:ascii="Arial" w:eastAsia="Arial" w:hAnsi="Arial" w:cs="Arial"/>
          <w:lang w:val="cs-CZ" w:eastAsia="ar-SA"/>
        </w:rPr>
      </w:pPr>
    </w:p>
    <w:tbl>
      <w:tblPr>
        <w:tblW w:w="8865" w:type="dxa"/>
        <w:tblInd w:w="313" w:type="dxa"/>
        <w:tblLayout w:type="fixed"/>
        <w:tblCellMar>
          <w:left w:w="10" w:type="dxa"/>
          <w:right w:w="10" w:type="dxa"/>
        </w:tblCellMar>
        <w:tblLook w:val="04A0" w:firstRow="1" w:lastRow="0" w:firstColumn="1" w:lastColumn="0" w:noHBand="0" w:noVBand="1"/>
      </w:tblPr>
      <w:tblGrid>
        <w:gridCol w:w="646"/>
        <w:gridCol w:w="5385"/>
        <w:gridCol w:w="2834"/>
      </w:tblGrid>
      <w:tr w:rsidR="00DF35CF" w14:paraId="50259844" w14:textId="77777777" w:rsidTr="00A30F05">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15DAFCD" w14:textId="77777777" w:rsidR="00DF35CF" w:rsidRDefault="00DF35CF" w:rsidP="00A30F05">
            <w:pPr>
              <w:tabs>
                <w:tab w:val="left" w:pos="7799"/>
              </w:tabs>
              <w:suppressAutoHyphens/>
              <w:snapToGrid w:val="0"/>
              <w:jc w:val="both"/>
              <w:rPr>
                <w:rFonts w:ascii="Arial" w:eastAsia="Arial" w:hAnsi="Arial" w:cs="Arial"/>
                <w:lang w:val="cs-CZ" w:eastAsia="ar-SA"/>
              </w:rPr>
            </w:pPr>
            <w:r>
              <w:rPr>
                <w:rFonts w:ascii="Arial" w:eastAsia="Arial" w:hAnsi="Arial" w:cs="Arial"/>
                <w:lang w:val="cs-CZ" w:eastAsia="ar-SA"/>
              </w:rPr>
              <w:t>Lp.</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2E2610" w14:textId="77777777" w:rsidR="00DF35CF" w:rsidRDefault="00DF35CF" w:rsidP="00A30F05">
            <w:pPr>
              <w:tabs>
                <w:tab w:val="left" w:pos="7799"/>
              </w:tabs>
              <w:suppressAutoHyphens/>
              <w:snapToGrid w:val="0"/>
              <w:jc w:val="both"/>
              <w:rPr>
                <w:rFonts w:ascii="Arial" w:eastAsia="Arial" w:hAnsi="Arial" w:cs="Arial"/>
                <w:b/>
                <w:lang w:val="cs-CZ" w:eastAsia="ar-SA"/>
              </w:rPr>
            </w:pPr>
            <w:r>
              <w:rPr>
                <w:rFonts w:ascii="Arial" w:eastAsia="Arial" w:hAnsi="Arial" w:cs="Arial"/>
                <w:b/>
                <w:lang w:val="cs-CZ" w:eastAsia="ar-SA"/>
              </w:rPr>
              <w:t>Kryterium</w:t>
            </w:r>
          </w:p>
          <w:p w14:paraId="7F76FE70" w14:textId="77777777" w:rsidR="00DF35CF" w:rsidRDefault="00DF35CF" w:rsidP="00A30F05">
            <w:pPr>
              <w:tabs>
                <w:tab w:val="left" w:pos="7799"/>
              </w:tabs>
              <w:suppressAutoHyphens/>
              <w:jc w:val="both"/>
              <w:rPr>
                <w:rFonts w:ascii="Arial" w:eastAsia="Arial" w:hAnsi="Arial" w:cs="Arial"/>
                <w:b/>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30C0B99" w14:textId="77777777" w:rsidR="00DF35CF" w:rsidRDefault="00DF35CF" w:rsidP="00A30F05">
            <w:pPr>
              <w:tabs>
                <w:tab w:val="left" w:pos="7799"/>
              </w:tabs>
              <w:suppressAutoHyphens/>
              <w:snapToGrid w:val="0"/>
              <w:jc w:val="both"/>
              <w:rPr>
                <w:rFonts w:ascii="Arial" w:eastAsia="Arial" w:hAnsi="Arial" w:cs="Arial"/>
                <w:b/>
                <w:lang w:val="cs-CZ" w:eastAsia="ar-SA"/>
              </w:rPr>
            </w:pPr>
            <w:r>
              <w:rPr>
                <w:rFonts w:ascii="Arial" w:eastAsia="Arial" w:hAnsi="Arial" w:cs="Arial"/>
                <w:b/>
                <w:lang w:val="cs-CZ" w:eastAsia="ar-SA"/>
              </w:rPr>
              <w:t xml:space="preserve">Waga </w:t>
            </w:r>
          </w:p>
        </w:tc>
      </w:tr>
      <w:tr w:rsidR="00DF35CF" w14:paraId="6162F89F" w14:textId="77777777" w:rsidTr="00A30F05">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D4F3E92" w14:textId="77777777" w:rsidR="00DF35CF" w:rsidRDefault="00DF35CF" w:rsidP="00A30F05">
            <w:pPr>
              <w:tabs>
                <w:tab w:val="left" w:pos="7799"/>
              </w:tabs>
              <w:suppressAutoHyphens/>
              <w:snapToGrid w:val="0"/>
              <w:jc w:val="both"/>
              <w:rPr>
                <w:rFonts w:ascii="Arial" w:eastAsia="Arial" w:hAnsi="Arial" w:cs="Arial"/>
                <w:lang w:val="cs-CZ" w:eastAsia="ar-SA"/>
              </w:rPr>
            </w:pPr>
            <w:r>
              <w:rPr>
                <w:rFonts w:ascii="Arial" w:eastAsia="Arial" w:hAnsi="Arial" w:cs="Arial"/>
                <w:lang w:val="cs-CZ" w:eastAsia="ar-SA"/>
              </w:rPr>
              <w:t>1.</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204705" w14:textId="77777777" w:rsidR="00DF35CF" w:rsidRDefault="00DF35CF" w:rsidP="00A30F05">
            <w:pPr>
              <w:tabs>
                <w:tab w:val="left" w:pos="7799"/>
              </w:tabs>
              <w:suppressAutoHyphens/>
              <w:jc w:val="both"/>
              <w:rPr>
                <w:rFonts w:ascii="Arial" w:eastAsia="Arial" w:hAnsi="Arial" w:cs="Arial"/>
                <w:b/>
                <w:lang w:val="cs-CZ" w:eastAsia="ar-SA"/>
              </w:rPr>
            </w:pPr>
            <w:r>
              <w:rPr>
                <w:rFonts w:ascii="Arial" w:eastAsia="Arial" w:hAnsi="Arial" w:cs="Arial"/>
                <w:b/>
                <w:lang w:val="cs-CZ" w:eastAsia="ar-SA"/>
              </w:rPr>
              <w:t>Cena za cały przedmiot zamówienia</w:t>
            </w:r>
          </w:p>
          <w:p w14:paraId="15517ECF" w14:textId="77777777" w:rsidR="00DF35CF" w:rsidRDefault="00DF35CF" w:rsidP="00A30F05">
            <w:pPr>
              <w:tabs>
                <w:tab w:val="left" w:pos="7799"/>
              </w:tabs>
              <w:suppressAutoHyphens/>
              <w:jc w:val="both"/>
              <w:rPr>
                <w:rFonts w:ascii="Arial" w:eastAsia="Arial" w:hAnsi="Arial" w:cs="Arial"/>
                <w:b/>
                <w:lang w:val="cs-CZ" w:eastAsia="ar-SA"/>
              </w:rPr>
            </w:pPr>
            <w:r>
              <w:rPr>
                <w:rFonts w:ascii="Arial" w:eastAsia="Arial" w:hAnsi="Arial" w:cs="Arial"/>
                <w:b/>
                <w:lang w:val="cs-CZ" w:eastAsia="ar-SA"/>
              </w:rPr>
              <w:t xml:space="preserve"> </w:t>
            </w:r>
          </w:p>
        </w:tc>
        <w:tc>
          <w:tcPr>
            <w:tcW w:w="283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14:paraId="727A8591" w14:textId="77777777" w:rsidR="00DF35CF" w:rsidRDefault="00DF35CF" w:rsidP="00A30F05">
            <w:pPr>
              <w:tabs>
                <w:tab w:val="left" w:pos="7799"/>
              </w:tabs>
              <w:suppressAutoHyphens/>
              <w:snapToGrid w:val="0"/>
              <w:jc w:val="both"/>
              <w:rPr>
                <w:rFonts w:ascii="Arial" w:eastAsia="Arial" w:hAnsi="Arial" w:cs="Arial"/>
                <w:lang w:val="cs-CZ" w:eastAsia="ar-SA"/>
              </w:rPr>
            </w:pPr>
            <w:r>
              <w:rPr>
                <w:rFonts w:ascii="Arial" w:eastAsia="Arial" w:hAnsi="Arial" w:cs="Arial"/>
                <w:lang w:val="cs-CZ" w:eastAsia="ar-SA"/>
              </w:rPr>
              <w:t>100 %</w:t>
            </w:r>
          </w:p>
        </w:tc>
      </w:tr>
    </w:tbl>
    <w:p w14:paraId="2CE8C9CC" w14:textId="77777777" w:rsidR="00DF35CF" w:rsidRPr="00DF35CF" w:rsidRDefault="00DF35CF" w:rsidP="00DF35CF">
      <w:pPr>
        <w:suppressAutoHyphens/>
        <w:spacing w:line="360" w:lineRule="auto"/>
        <w:jc w:val="both"/>
        <w:rPr>
          <w:rFonts w:ascii="Arial" w:eastAsia="Arial" w:hAnsi="Arial" w:cs="Arial"/>
          <w:lang w:val="cs-CZ" w:eastAsia="ar-SA"/>
        </w:rPr>
      </w:pPr>
      <w:r w:rsidRPr="00DF35CF">
        <w:rPr>
          <w:rFonts w:ascii="Arial" w:eastAsia="Arial" w:hAnsi="Arial" w:cs="Arial"/>
          <w:lang w:val="cs-CZ" w:eastAsia="ar-SA"/>
        </w:rPr>
        <w:t>Uwaga: Wszystkie obliczenia dokonywane są z dokładnością do dwóch miejsc po przecinku (końcówki poniżej 0,005  pomija się, a końcówki 0,005 i wyższe zaokrągla się do 0,01).</w:t>
      </w:r>
    </w:p>
    <w:p w14:paraId="79926F5F" w14:textId="77777777" w:rsidR="00DF35CF" w:rsidRPr="00AF417E" w:rsidRDefault="00DF35CF" w:rsidP="00DF35CF">
      <w:pPr>
        <w:suppressAutoHyphens/>
        <w:spacing w:line="360" w:lineRule="auto"/>
        <w:jc w:val="both"/>
        <w:rPr>
          <w:rFonts w:ascii="Arial" w:eastAsia="Arial" w:hAnsi="Arial" w:cs="Arial"/>
          <w:b/>
          <w:lang w:val="cs-CZ" w:eastAsia="ar-SA"/>
        </w:rPr>
      </w:pPr>
    </w:p>
    <w:p w14:paraId="01C78EAB" w14:textId="5499FA71" w:rsidR="00DF35CF" w:rsidRPr="00AF417E" w:rsidRDefault="00DF35CF" w:rsidP="00715FC8">
      <w:pPr>
        <w:pStyle w:val="Akapitzlist"/>
        <w:numPr>
          <w:ilvl w:val="2"/>
          <w:numId w:val="59"/>
        </w:numPr>
        <w:suppressAutoHyphens/>
        <w:spacing w:line="360" w:lineRule="auto"/>
        <w:rPr>
          <w:rFonts w:ascii="Arial" w:eastAsia="Arial" w:hAnsi="Arial" w:cs="Arial"/>
          <w:sz w:val="24"/>
          <w:szCs w:val="24"/>
          <w:lang w:val="cs-CZ" w:eastAsia="ar-SA"/>
        </w:rPr>
      </w:pPr>
      <w:r w:rsidRPr="00AF417E">
        <w:rPr>
          <w:rFonts w:ascii="Arial" w:eastAsia="Arial" w:hAnsi="Arial" w:cs="Arial"/>
          <w:sz w:val="24"/>
          <w:szCs w:val="24"/>
          <w:lang w:val="cs-CZ" w:eastAsia="ar-SA"/>
        </w:rPr>
        <w:t>Określenie skali ocen dla poszczególnych kryteriów:</w:t>
      </w:r>
    </w:p>
    <w:p w14:paraId="5FB8F309" w14:textId="77777777" w:rsidR="00DF35CF" w:rsidRDefault="00DF35CF" w:rsidP="00DF35CF">
      <w:pPr>
        <w:suppressAutoHyphens/>
        <w:spacing w:line="360" w:lineRule="auto"/>
        <w:jc w:val="both"/>
        <w:rPr>
          <w:rFonts w:ascii="Arial" w:eastAsia="Arial" w:hAnsi="Arial" w:cs="Arial"/>
          <w:bCs/>
          <w:lang w:val="cs-CZ" w:eastAsia="ar-SA"/>
        </w:rPr>
      </w:pPr>
    </w:p>
    <w:p w14:paraId="555093F6" w14:textId="5B2EB67E" w:rsidR="00DF35CF" w:rsidRPr="00D61596" w:rsidRDefault="00DF35CF" w:rsidP="00715FC8">
      <w:pPr>
        <w:pStyle w:val="Akapitzlist"/>
        <w:numPr>
          <w:ilvl w:val="2"/>
          <w:numId w:val="59"/>
        </w:numPr>
        <w:suppressAutoHyphens/>
        <w:spacing w:line="360" w:lineRule="auto"/>
        <w:rPr>
          <w:rFonts w:ascii="Arial" w:eastAsia="Arial" w:hAnsi="Arial" w:cs="Arial"/>
          <w:b/>
          <w:lang w:val="cs-CZ" w:eastAsia="ar-SA"/>
        </w:rPr>
      </w:pPr>
      <w:r w:rsidRPr="00D61596">
        <w:rPr>
          <w:rFonts w:ascii="Arial" w:eastAsia="Arial" w:hAnsi="Arial" w:cs="Arial"/>
          <w:lang w:val="cs-CZ" w:eastAsia="ar-SA"/>
        </w:rPr>
        <w:t xml:space="preserve"> </w:t>
      </w:r>
      <w:r w:rsidRPr="00D61596">
        <w:rPr>
          <w:rFonts w:ascii="Arial" w:eastAsia="Arial" w:hAnsi="Arial" w:cs="Arial"/>
          <w:b/>
          <w:lang w:val="cs-CZ" w:eastAsia="ar-SA"/>
        </w:rPr>
        <w:t>Cena [Xc]                                                      Max. 100 pkt</w:t>
      </w:r>
    </w:p>
    <w:p w14:paraId="0F49203C" w14:textId="77777777" w:rsidR="00DF35CF" w:rsidRDefault="00DF35CF" w:rsidP="00DF35CF">
      <w:pPr>
        <w:suppressAutoHyphens/>
        <w:spacing w:line="360" w:lineRule="auto"/>
        <w:ind w:left="432"/>
        <w:jc w:val="both"/>
        <w:rPr>
          <w:rFonts w:ascii="Arial" w:eastAsia="Arial" w:hAnsi="Arial" w:cs="Arial"/>
          <w:lang w:val="cs-CZ" w:eastAsia="ar-SA"/>
        </w:rPr>
      </w:pPr>
      <w:r>
        <w:rPr>
          <w:rFonts w:ascii="Arial" w:eastAsia="Arial" w:hAnsi="Arial" w:cs="Arial"/>
          <w:lang w:val="cs-CZ" w:eastAsia="ar-SA"/>
        </w:rPr>
        <w:lastRenderedPageBreak/>
        <w:t>W powyższym kryterium oceniana będzie cena oferty brutto. Maksymalną liczbę 100 pkt otrzyma wykonawca, który zaoferuje najniższą cenę za cały przedmiot zamówienia, pozostali będą oceniani zgodnie z poniższym wzorem:</w:t>
      </w:r>
    </w:p>
    <w:p w14:paraId="03664570" w14:textId="77777777" w:rsidR="00DF35CF" w:rsidRDefault="00DF35CF" w:rsidP="00DF35CF">
      <w:pPr>
        <w:suppressAutoHyphens/>
        <w:spacing w:line="360" w:lineRule="auto"/>
        <w:jc w:val="both"/>
        <w:rPr>
          <w:rFonts w:ascii="Arial" w:eastAsia="Arial" w:hAnsi="Arial" w:cs="Arial"/>
          <w:lang w:val="cs-CZ" w:eastAsia="ar-SA"/>
        </w:rPr>
      </w:pPr>
    </w:p>
    <w:p w14:paraId="0582908A" w14:textId="77777777" w:rsidR="00DF35CF" w:rsidRDefault="00DF35CF" w:rsidP="00DF35CF">
      <w:pPr>
        <w:suppressAutoHyphens/>
        <w:spacing w:line="360" w:lineRule="auto"/>
        <w:ind w:left="432"/>
        <w:jc w:val="both"/>
        <w:rPr>
          <w:rFonts w:ascii="Arial" w:eastAsia="Arial" w:hAnsi="Arial" w:cs="Arial"/>
          <w:lang w:val="cs-CZ" w:eastAsia="ar-SA"/>
        </w:rPr>
      </w:pPr>
      <w:r>
        <w:rPr>
          <w:rFonts w:ascii="Arial" w:eastAsia="Arial" w:hAnsi="Arial" w:cs="Arial"/>
          <w:lang w:val="cs-CZ" w:eastAsia="ar-SA"/>
        </w:rPr>
        <w:t>Xc= cena najniższa x 100 pkt. / cena danego wykonawcy</w:t>
      </w:r>
    </w:p>
    <w:p w14:paraId="7CEFB01B" w14:textId="77777777" w:rsidR="00DF35CF" w:rsidRDefault="00DF35CF" w:rsidP="00DF35CF">
      <w:pPr>
        <w:suppressAutoHyphens/>
        <w:spacing w:line="360" w:lineRule="auto"/>
        <w:ind w:left="432"/>
        <w:jc w:val="both"/>
        <w:rPr>
          <w:rFonts w:ascii="Arial" w:eastAsia="Arial" w:hAnsi="Arial" w:cs="Arial"/>
          <w:lang w:val="cs-CZ" w:eastAsia="ar-SA"/>
        </w:rPr>
      </w:pPr>
    </w:p>
    <w:p w14:paraId="124401EF" w14:textId="77777777" w:rsidR="00DF35CF" w:rsidRDefault="00DF35CF" w:rsidP="00DF35CF">
      <w:pPr>
        <w:suppressAutoHyphens/>
        <w:spacing w:line="360" w:lineRule="auto"/>
        <w:ind w:left="432"/>
        <w:jc w:val="both"/>
        <w:rPr>
          <w:rFonts w:ascii="Arial" w:eastAsia="Arial" w:hAnsi="Arial" w:cs="Arial"/>
          <w:lang w:val="cs-CZ" w:eastAsia="ar-SA"/>
        </w:rPr>
      </w:pPr>
      <w:r>
        <w:rPr>
          <w:rFonts w:ascii="Arial" w:eastAsia="Arial" w:hAnsi="Arial" w:cs="Arial"/>
          <w:lang w:val="cs-CZ" w:eastAsia="ar-SA"/>
        </w:rPr>
        <w:t>Xc- liczbę punktów przyznana danemu wykonawcy w kryterium cena</w:t>
      </w:r>
    </w:p>
    <w:p w14:paraId="560AE6B2" w14:textId="71B421C3" w:rsidR="00DF35CF" w:rsidRPr="00A86A96" w:rsidRDefault="00DF35CF" w:rsidP="00715FC8">
      <w:pPr>
        <w:pStyle w:val="Kolorowalistaakcent11"/>
        <w:numPr>
          <w:ilvl w:val="2"/>
          <w:numId w:val="59"/>
        </w:numPr>
        <w:autoSpaceDE w:val="0"/>
        <w:autoSpaceDN w:val="0"/>
        <w:adjustRightInd w:val="0"/>
        <w:spacing w:line="276" w:lineRule="auto"/>
        <w:rPr>
          <w:rFonts w:asciiTheme="majorHAnsi" w:hAnsiTheme="majorHAnsi" w:cs="Arial"/>
          <w:b/>
          <w:sz w:val="24"/>
          <w:szCs w:val="24"/>
          <w:lang w:val="cs-CZ"/>
        </w:rPr>
      </w:pPr>
      <w:r w:rsidRPr="00DF35CF">
        <w:rPr>
          <w:rFonts w:ascii="Arial" w:hAnsi="Arial" w:cs="Arial"/>
          <w:sz w:val="24"/>
          <w:szCs w:val="24"/>
        </w:rPr>
        <w:t>Za najkorzystniejszą zostanie uznana oferta, która uzyska najwyższą liczbę punktów według kryterium opisanego powyżej.</w:t>
      </w:r>
    </w:p>
    <w:p w14:paraId="69D19960" w14:textId="77777777" w:rsidR="00A86A96" w:rsidRPr="00DF35CF" w:rsidRDefault="00A86A96" w:rsidP="00A86A96">
      <w:pPr>
        <w:pStyle w:val="Kolorowalistaakcent11"/>
        <w:autoSpaceDE w:val="0"/>
        <w:autoSpaceDN w:val="0"/>
        <w:adjustRightInd w:val="0"/>
        <w:spacing w:line="276" w:lineRule="auto"/>
        <w:ind w:left="2574"/>
        <w:rPr>
          <w:rFonts w:asciiTheme="majorHAnsi" w:hAnsiTheme="majorHAnsi" w:cs="Arial"/>
          <w:b/>
          <w:sz w:val="24"/>
          <w:szCs w:val="24"/>
          <w:lang w:val="cs-CZ"/>
        </w:rPr>
      </w:pPr>
    </w:p>
    <w:p w14:paraId="52920054" w14:textId="77777777" w:rsidR="0073466E" w:rsidRPr="009B1208" w:rsidRDefault="0073466E" w:rsidP="00715FC8">
      <w:pPr>
        <w:pStyle w:val="Kolorowalistaakcent11"/>
        <w:numPr>
          <w:ilvl w:val="0"/>
          <w:numId w:val="59"/>
        </w:numPr>
        <w:autoSpaceDE w:val="0"/>
        <w:autoSpaceDN w:val="0"/>
        <w:adjustRightInd w:val="0"/>
        <w:spacing w:line="276" w:lineRule="auto"/>
        <w:rPr>
          <w:rFonts w:asciiTheme="majorHAnsi" w:hAnsiTheme="majorHAnsi" w:cs="Arial"/>
          <w:b/>
          <w:i/>
          <w:sz w:val="24"/>
          <w:szCs w:val="24"/>
        </w:rPr>
      </w:pPr>
      <w:r w:rsidRPr="009B1208">
        <w:rPr>
          <w:rFonts w:ascii="Arial" w:hAnsi="Arial" w:cs="Arial"/>
          <w:b/>
          <w:sz w:val="24"/>
          <w:szCs w:val="24"/>
        </w:rPr>
        <w:t>Kwalifikacja wykonawców, ocena i badanie ofert</w:t>
      </w:r>
    </w:p>
    <w:p w14:paraId="5FBBFA52" w14:textId="77777777" w:rsidR="0073466E"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Za najkorzystniejszą, zostanie uznana oferta, która uzyska najwyższą liczbę punktów w kryteriach opisanych w pkt. 17 SWZ i nie zostanie odrzucona.</w:t>
      </w:r>
    </w:p>
    <w:p w14:paraId="370BDB23" w14:textId="77777777" w:rsidR="0073466E"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Obliczenia będą dokonywane z dokładnością do dwóch miejsc po przecinku.</w:t>
      </w:r>
    </w:p>
    <w:p w14:paraId="0A43A997" w14:textId="6315B0B7" w:rsidR="0073466E"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Zamawiający zastrzega, iż w przypadku, gdy dokumenty i oświadczenia złożone na potwierdzenie spełniania warunków udziału w postępowaniu oraz brak podstaw do wykluczenia oraz wymagane pełnomocnictwa będą zawierać braki lub błędy lub ich treść będzie budziła wątpliwości, Zamawiający wezwie Wykonawcę, którego oferta została najwyżej oceniona według kryterium wskazanego w niniejszej SWZ, do uzupełnienia lub wyjaśnienia dokumentów lub oświadczeń w terminie przez siebie wskazanym, chyba że mimo ich złożenia, uzupełnienia lub wyjaśnienia oferta wykonawcy podlega odrzuceniu albo konieczne byłoby unieważnienie postępowania. Zamawiający wezwie do uzupełnienia dokumentu lub oświadczenia także w przypadku niedołączenia go do oferty. Jeżeli Wykonawca, którego oferta została wybrana za najkorzystniejszą, uchyla się od zawarcia umowy w sprawie zamówienia publicznego Zamawiający wybierze ofertę najkorzystniejszą spośród pozos</w:t>
      </w:r>
      <w:r w:rsidR="0064371A">
        <w:rPr>
          <w:rFonts w:ascii="Arial" w:hAnsi="Arial" w:cs="Arial"/>
          <w:sz w:val="24"/>
          <w:szCs w:val="24"/>
        </w:rPr>
        <w:t>tałych ofert lub unieważni postę</w:t>
      </w:r>
      <w:r w:rsidRPr="0064371A">
        <w:rPr>
          <w:rFonts w:ascii="Arial" w:hAnsi="Arial" w:cs="Arial"/>
          <w:sz w:val="24"/>
          <w:szCs w:val="24"/>
        </w:rPr>
        <w:t>powanie. W takim przypadku następny w kolejności Wykonawca, którego oferta została najwyżej oceniona, będzie podlegał wskazanym wyżej uzupełnieniom lub wyjaśnieniom.</w:t>
      </w:r>
    </w:p>
    <w:p w14:paraId="0D90FDF5" w14:textId="77777777" w:rsidR="00E669CE"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W uzasadnionych przypadkach, gdy jest to niezbędne do oceny ofert, Zamawiający może wezwać do wyjaśnienia lub uzupełnienia dokumentów lub oświadczeń, o których mowa w pkt 18.3, także wykonawcę, którego oferta nie jest ofertą najwyżej ocenioną.</w:t>
      </w:r>
    </w:p>
    <w:p w14:paraId="55074AAD" w14:textId="1479982D" w:rsidR="00E669CE" w:rsidRPr="00AF417E" w:rsidRDefault="0073466E" w:rsidP="00AF417E">
      <w:pPr>
        <w:pStyle w:val="Kolorowalistaakcent11"/>
        <w:numPr>
          <w:ilvl w:val="1"/>
          <w:numId w:val="59"/>
        </w:numPr>
        <w:rPr>
          <w:rFonts w:asciiTheme="majorHAnsi" w:hAnsiTheme="majorHAnsi" w:cs="Arial"/>
          <w:b/>
          <w:i/>
          <w:sz w:val="24"/>
          <w:szCs w:val="24"/>
        </w:rPr>
      </w:pPr>
      <w:r w:rsidRPr="00AF417E">
        <w:rPr>
          <w:rFonts w:ascii="Arial" w:hAnsi="Arial" w:cs="Arial"/>
          <w:sz w:val="24"/>
          <w:szCs w:val="24"/>
        </w:rPr>
        <w:t xml:space="preserve">Jeżeli w postępowaniu, w którym jedynym kryterium oceny ofert jest cena, nie można dokonać wyboru najkorzystniejszej oferty ze względu na to, że zostały złożone oferty o takiej samej cenie, </w:t>
      </w:r>
      <w:r w:rsidRPr="00AF417E">
        <w:rPr>
          <w:rFonts w:ascii="Arial" w:hAnsi="Arial" w:cs="Arial"/>
          <w:sz w:val="24"/>
          <w:szCs w:val="24"/>
        </w:rPr>
        <w:lastRenderedPageBreak/>
        <w:t>zamawiający wzywa wykonawców,</w:t>
      </w:r>
      <w:r w:rsidR="00E669CE" w:rsidRPr="00AF417E">
        <w:rPr>
          <w:rFonts w:ascii="Arial" w:hAnsi="Arial" w:cs="Arial"/>
          <w:sz w:val="24"/>
          <w:szCs w:val="24"/>
        </w:rPr>
        <w:t xml:space="preserve"> </w:t>
      </w:r>
      <w:r w:rsidRPr="00AF417E">
        <w:rPr>
          <w:rFonts w:ascii="Arial" w:hAnsi="Arial" w:cs="Arial"/>
          <w:sz w:val="24"/>
          <w:szCs w:val="24"/>
        </w:rPr>
        <w:t>którzy złożyli te oferty, do złożenia w terminie określonym przez zamawiającego ofert dodatkowych zawierających nową cenę.</w:t>
      </w:r>
      <w:r w:rsidR="00F7333B" w:rsidRPr="00AF417E">
        <w:rPr>
          <w:rFonts w:ascii="Arial" w:hAnsi="Arial" w:cs="Arial"/>
          <w:sz w:val="24"/>
          <w:szCs w:val="24"/>
        </w:rPr>
        <w:t xml:space="preserve"> </w:t>
      </w:r>
    </w:p>
    <w:p w14:paraId="0F78E9F7" w14:textId="77777777" w:rsidR="00E669CE"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Zamawiający poprawia w ofercie wykonawcy oczywiste omyłki pisarskie, oczywiste omyłki rachunkowe, z uwzględnieniem konsekwencji rachunkowych dokonanych poprawek, a także inne</w:t>
      </w:r>
      <w:r w:rsidR="00E669CE" w:rsidRPr="0064371A">
        <w:rPr>
          <w:rFonts w:ascii="Arial" w:hAnsi="Arial" w:cs="Arial"/>
          <w:sz w:val="24"/>
          <w:szCs w:val="24"/>
        </w:rPr>
        <w:t xml:space="preserve"> </w:t>
      </w:r>
      <w:r w:rsidRPr="0064371A">
        <w:rPr>
          <w:rFonts w:ascii="Arial" w:hAnsi="Arial" w:cs="Arial"/>
          <w:sz w:val="24"/>
          <w:szCs w:val="24"/>
        </w:rPr>
        <w:t>omyłki polegające na niezgodności oferty z SWZ, nie powodujące istotnych zmian w treści oferty i niezwłocznie zawiadamia o tym Wykonawcę, którego oferta została poprawiona.</w:t>
      </w:r>
      <w:r w:rsidR="00E669CE" w:rsidRPr="0064371A">
        <w:rPr>
          <w:rFonts w:ascii="Arial" w:hAnsi="Arial" w:cs="Arial"/>
          <w:sz w:val="24"/>
          <w:szCs w:val="24"/>
        </w:rPr>
        <w:t xml:space="preserve"> </w:t>
      </w:r>
      <w:r w:rsidRPr="0064371A">
        <w:rPr>
          <w:rFonts w:ascii="Arial" w:hAnsi="Arial" w:cs="Arial"/>
          <w:sz w:val="24"/>
          <w:szCs w:val="24"/>
        </w:rPr>
        <w:t>W przypadku poprawienia omyłki polegające na niezgodności oferty z SWZ, zamawiający wyznaczy wykonawcy termin na wyrażenie zgody na poprawienie tej</w:t>
      </w:r>
      <w:r w:rsidR="00E669CE" w:rsidRPr="0064371A">
        <w:rPr>
          <w:rFonts w:ascii="Arial" w:hAnsi="Arial" w:cs="Arial"/>
          <w:sz w:val="24"/>
          <w:szCs w:val="24"/>
        </w:rPr>
        <w:t xml:space="preserve"> </w:t>
      </w:r>
      <w:r w:rsidRPr="0064371A">
        <w:rPr>
          <w:rFonts w:ascii="Arial" w:hAnsi="Arial" w:cs="Arial"/>
          <w:sz w:val="24"/>
          <w:szCs w:val="24"/>
        </w:rPr>
        <w:t>omyłki lub zakwestionowanie sposobu jej poprawienia. Brak odpowiedzi w wyznaczonym terminie Zamawiający uzna</w:t>
      </w:r>
      <w:r w:rsidR="00E669CE" w:rsidRPr="0064371A">
        <w:rPr>
          <w:rFonts w:ascii="Arial" w:hAnsi="Arial" w:cs="Arial"/>
          <w:sz w:val="24"/>
          <w:szCs w:val="24"/>
        </w:rPr>
        <w:t xml:space="preserve"> </w:t>
      </w:r>
      <w:r w:rsidRPr="0064371A">
        <w:rPr>
          <w:rFonts w:ascii="Arial" w:hAnsi="Arial" w:cs="Arial"/>
          <w:sz w:val="24"/>
          <w:szCs w:val="24"/>
        </w:rPr>
        <w:t>za wyrażenie zgody na</w:t>
      </w:r>
      <w:r w:rsidR="00E669CE" w:rsidRPr="0064371A">
        <w:rPr>
          <w:rFonts w:ascii="Arial" w:hAnsi="Arial" w:cs="Arial"/>
          <w:sz w:val="24"/>
          <w:szCs w:val="24"/>
        </w:rPr>
        <w:t xml:space="preserve"> </w:t>
      </w:r>
      <w:r w:rsidRPr="0064371A">
        <w:rPr>
          <w:rFonts w:ascii="Arial" w:hAnsi="Arial" w:cs="Arial"/>
          <w:sz w:val="24"/>
          <w:szCs w:val="24"/>
        </w:rPr>
        <w:t>jej poprawienie.</w:t>
      </w:r>
    </w:p>
    <w:p w14:paraId="00917CCA" w14:textId="77777777" w:rsidR="00FF70C9"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Zamawiający może żądać od Wykonawcy w toku badania i oceny ofert, udzielenia wyjaśnień dotyczących treści złożonych ofert. Niedopuszczalne jest jednak prowadzenie pomiędzy Zamawiającym a Wykonawcą negocjacji dotyczących złożonej oferty.</w:t>
      </w:r>
    </w:p>
    <w:p w14:paraId="1F9FD379" w14:textId="1C23640B" w:rsidR="00FF70C9"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W zakresie badania</w:t>
      </w:r>
      <w:r w:rsidR="00FF70C9" w:rsidRPr="0064371A">
        <w:rPr>
          <w:rFonts w:ascii="Arial" w:hAnsi="Arial" w:cs="Arial"/>
          <w:sz w:val="24"/>
          <w:szCs w:val="24"/>
        </w:rPr>
        <w:t xml:space="preserve"> </w:t>
      </w:r>
      <w:r w:rsidRPr="0064371A">
        <w:rPr>
          <w:rFonts w:ascii="Arial" w:hAnsi="Arial" w:cs="Arial"/>
          <w:sz w:val="24"/>
          <w:szCs w:val="24"/>
        </w:rPr>
        <w:t>rażąco niskiej ceny zastosowanie mają regulacje art. 224</w:t>
      </w:r>
      <w:r w:rsidR="007D213B">
        <w:rPr>
          <w:rFonts w:ascii="Arial" w:hAnsi="Arial" w:cs="Arial"/>
          <w:sz w:val="24"/>
          <w:szCs w:val="24"/>
        </w:rPr>
        <w:t xml:space="preserve"> </w:t>
      </w:r>
      <w:r w:rsidRPr="0064371A">
        <w:rPr>
          <w:rFonts w:ascii="Arial" w:hAnsi="Arial" w:cs="Arial"/>
          <w:sz w:val="24"/>
          <w:szCs w:val="24"/>
        </w:rPr>
        <w:t>ustawy Pzp,</w:t>
      </w:r>
      <w:r w:rsidR="00A86A96">
        <w:rPr>
          <w:rFonts w:ascii="Arial" w:hAnsi="Arial" w:cs="Arial"/>
          <w:sz w:val="24"/>
          <w:szCs w:val="24"/>
        </w:rPr>
        <w:t xml:space="preserve"> </w:t>
      </w:r>
      <w:r w:rsidRPr="0064371A">
        <w:rPr>
          <w:rFonts w:ascii="Arial" w:hAnsi="Arial" w:cs="Arial"/>
          <w:sz w:val="24"/>
          <w:szCs w:val="24"/>
        </w:rPr>
        <w:t>z wyłączeniem ust. 2</w:t>
      </w:r>
      <w:r w:rsidR="00FF70C9" w:rsidRPr="0064371A">
        <w:rPr>
          <w:rFonts w:ascii="Arial" w:hAnsi="Arial" w:cs="Arial"/>
          <w:sz w:val="24"/>
          <w:szCs w:val="24"/>
        </w:rPr>
        <w:t xml:space="preserve"> </w:t>
      </w:r>
      <w:r w:rsidRPr="0064371A">
        <w:rPr>
          <w:rFonts w:ascii="Arial" w:hAnsi="Arial" w:cs="Arial"/>
          <w:sz w:val="24"/>
          <w:szCs w:val="24"/>
        </w:rPr>
        <w:t>i 7</w:t>
      </w:r>
      <w:r w:rsidR="00A86A96">
        <w:rPr>
          <w:rFonts w:ascii="Arial" w:hAnsi="Arial" w:cs="Arial"/>
          <w:sz w:val="24"/>
          <w:szCs w:val="24"/>
        </w:rPr>
        <w:t xml:space="preserve"> </w:t>
      </w:r>
      <w:r w:rsidRPr="0064371A">
        <w:rPr>
          <w:rFonts w:ascii="Arial" w:hAnsi="Arial" w:cs="Arial"/>
          <w:sz w:val="24"/>
          <w:szCs w:val="24"/>
        </w:rPr>
        <w:t xml:space="preserve">tego artykułu. </w:t>
      </w:r>
    </w:p>
    <w:p w14:paraId="7CB730D1" w14:textId="77777777" w:rsidR="00E36D97" w:rsidRPr="0064371A" w:rsidRDefault="0073466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Zamawiający odrzuci ofertę, gdy:</w:t>
      </w:r>
    </w:p>
    <w:p w14:paraId="245BA934" w14:textId="77777777" w:rsidR="00E36D97" w:rsidRPr="0064371A" w:rsidRDefault="0073466E"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została złożona po terminie składania ofert;</w:t>
      </w:r>
    </w:p>
    <w:p w14:paraId="7D115269" w14:textId="77777777" w:rsidR="0073670C" w:rsidRPr="0064371A" w:rsidRDefault="0073466E"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 xml:space="preserve">została złożona przez wykonawcę: </w:t>
      </w:r>
    </w:p>
    <w:p w14:paraId="0FC63809" w14:textId="77777777" w:rsidR="0073670C" w:rsidRPr="0064371A"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 xml:space="preserve">podlegającego wykluczeniu z postępowania lub </w:t>
      </w:r>
    </w:p>
    <w:p w14:paraId="701C7B6F" w14:textId="77777777" w:rsidR="0073670C" w:rsidRPr="0064371A"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 xml:space="preserve">niespełniającego warunków udziału w postępowaniu, lub </w:t>
      </w:r>
    </w:p>
    <w:p w14:paraId="415CA846" w14:textId="658E8429"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który nie złożył w przewidzianym terminie oświadczeń</w:t>
      </w:r>
      <w:r w:rsidR="0073670C" w:rsidRPr="0064371A">
        <w:rPr>
          <w:rFonts w:ascii="Arial" w:hAnsi="Arial" w:cs="Arial"/>
          <w:sz w:val="24"/>
          <w:szCs w:val="24"/>
        </w:rPr>
        <w:t xml:space="preserve"> </w:t>
      </w:r>
      <w:r w:rsidRPr="0064371A">
        <w:rPr>
          <w:rFonts w:ascii="Arial" w:hAnsi="Arial" w:cs="Arial"/>
          <w:sz w:val="24"/>
          <w:szCs w:val="24"/>
        </w:rPr>
        <w:t>lub dokumentów, potwierdzających brak podstaw wykluczenia lub spełniania</w:t>
      </w:r>
      <w:r w:rsidR="0073670C" w:rsidRPr="0064371A">
        <w:rPr>
          <w:rFonts w:ascii="Arial" w:hAnsi="Arial" w:cs="Arial"/>
          <w:sz w:val="24"/>
          <w:szCs w:val="24"/>
        </w:rPr>
        <w:t xml:space="preserve"> </w:t>
      </w:r>
      <w:r w:rsidRPr="0064371A">
        <w:rPr>
          <w:rFonts w:ascii="Arial" w:hAnsi="Arial" w:cs="Arial"/>
          <w:sz w:val="24"/>
          <w:szCs w:val="24"/>
        </w:rPr>
        <w:t xml:space="preserve">warunków udziału w postępowaniu, o których mowa w </w:t>
      </w:r>
      <w:r w:rsidR="0073670C" w:rsidRPr="0064371A">
        <w:rPr>
          <w:rFonts w:ascii="Arial" w:hAnsi="Arial" w:cs="Arial"/>
          <w:sz w:val="24"/>
          <w:szCs w:val="24"/>
        </w:rPr>
        <w:t>pkt</w:t>
      </w:r>
      <w:r w:rsidR="005E1BE0">
        <w:rPr>
          <w:rFonts w:ascii="Arial" w:hAnsi="Arial" w:cs="Arial"/>
          <w:sz w:val="28"/>
          <w:szCs w:val="28"/>
        </w:rPr>
        <w:t xml:space="preserve"> </w:t>
      </w:r>
      <w:r w:rsidR="005E1BE0" w:rsidRPr="005E1BE0">
        <w:rPr>
          <w:rFonts w:ascii="Arial" w:hAnsi="Arial" w:cs="Arial"/>
          <w:sz w:val="24"/>
          <w:szCs w:val="24"/>
        </w:rPr>
        <w:t>9</w:t>
      </w:r>
      <w:r w:rsidRPr="005E1BE0">
        <w:rPr>
          <w:rFonts w:ascii="Arial" w:hAnsi="Arial" w:cs="Arial"/>
          <w:sz w:val="24"/>
          <w:szCs w:val="24"/>
        </w:rPr>
        <w:t xml:space="preserve"> SWZ,</w:t>
      </w:r>
    </w:p>
    <w:p w14:paraId="01B8B194"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jej treść jest niezgodna z warunkami zamówienia;</w:t>
      </w:r>
    </w:p>
    <w:p w14:paraId="3FB1CE5F"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oferta nie została złożona w postaci elektronicznej za pośrednictwem Platformy,</w:t>
      </w:r>
    </w:p>
    <w:p w14:paraId="3D39BF80"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została złożona w warunkach czynu nieuczciwej konkurencji w rozumieniu ustawy z dnia 16 kwietnia 1993 r. o zwalczaniu nieuczciwej konkurencji;</w:t>
      </w:r>
    </w:p>
    <w:p w14:paraId="126B16E2"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 xml:space="preserve">zawiera rażąco niską cenę w stosunku do przedmiotu zamówienia; </w:t>
      </w:r>
    </w:p>
    <w:p w14:paraId="4901CA7A"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zawiera błędy w obliczeniu ceny lub kosztu;</w:t>
      </w:r>
    </w:p>
    <w:p w14:paraId="57040873"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lastRenderedPageBreak/>
        <w:t>wykonawca w wyznaczonym terminie zakwestionował poprawienie omyłki, o której mowa w art. 223 ust. 2 pkt 3ustawy Pzp;</w:t>
      </w:r>
    </w:p>
    <w:p w14:paraId="2B995EB7"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wykonawca nie wyraził pisemnej zgody na przedłużenie terminu związania ofertą;</w:t>
      </w:r>
    </w:p>
    <w:p w14:paraId="6847B571" w14:textId="77777777" w:rsidR="0073670C"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 xml:space="preserve">wykonawca nie wyraził pisemnej zgody na wybór jego oferty po upływie terminu związania ofertą; </w:t>
      </w:r>
    </w:p>
    <w:p w14:paraId="07FB206F" w14:textId="385175DB" w:rsidR="0073670C" w:rsidRPr="00AF417E"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 xml:space="preserve">nie zawiera formularza </w:t>
      </w:r>
      <w:r w:rsidR="0073670C" w:rsidRPr="005E1BE0">
        <w:rPr>
          <w:rFonts w:ascii="Arial" w:hAnsi="Arial" w:cs="Arial"/>
          <w:sz w:val="24"/>
          <w:szCs w:val="24"/>
        </w:rPr>
        <w:t>ofertowego</w:t>
      </w:r>
      <w:r w:rsidRPr="005E1BE0">
        <w:rPr>
          <w:rFonts w:ascii="Arial" w:hAnsi="Arial" w:cs="Arial"/>
          <w:sz w:val="24"/>
          <w:szCs w:val="24"/>
        </w:rPr>
        <w:t xml:space="preserve"> bądź wskazany formularz nie został podpisany kwalifikowanym podpisem elektronicznym,</w:t>
      </w:r>
      <w:r w:rsidR="0073670C" w:rsidRPr="005E1BE0">
        <w:rPr>
          <w:rFonts w:ascii="Arial" w:hAnsi="Arial" w:cs="Arial"/>
          <w:sz w:val="24"/>
          <w:szCs w:val="24"/>
        </w:rPr>
        <w:t xml:space="preserve"> </w:t>
      </w:r>
      <w:r w:rsidRPr="005E1BE0">
        <w:rPr>
          <w:rFonts w:ascii="Arial" w:hAnsi="Arial" w:cs="Arial"/>
          <w:sz w:val="24"/>
          <w:szCs w:val="24"/>
        </w:rPr>
        <w:t xml:space="preserve">profilem </w:t>
      </w:r>
      <w:r w:rsidR="007D213B">
        <w:rPr>
          <w:rFonts w:ascii="Arial" w:hAnsi="Arial" w:cs="Arial"/>
          <w:sz w:val="24"/>
          <w:szCs w:val="24"/>
        </w:rPr>
        <w:t>zaufanym lub podpisem osobistym;</w:t>
      </w:r>
    </w:p>
    <w:p w14:paraId="16ACBE91" w14:textId="6304CA9C" w:rsidR="00AF417E" w:rsidRPr="005E1BE0" w:rsidRDefault="00AF417E" w:rsidP="007D213B">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Pr>
          <w:rFonts w:ascii="Arial" w:hAnsi="Arial" w:cs="Arial"/>
          <w:sz w:val="24"/>
          <w:szCs w:val="24"/>
        </w:rPr>
        <w:t>nie zawiera wypeł</w:t>
      </w:r>
      <w:r w:rsidR="007D213B">
        <w:rPr>
          <w:rFonts w:ascii="Arial" w:hAnsi="Arial" w:cs="Arial"/>
          <w:sz w:val="24"/>
          <w:szCs w:val="24"/>
        </w:rPr>
        <w:t xml:space="preserve">nionego formularza ofertowego w zakresie  </w:t>
      </w:r>
      <w:r w:rsidR="007D213B" w:rsidRPr="007D213B">
        <w:rPr>
          <w:rFonts w:ascii="Arial" w:hAnsi="Arial" w:cs="Arial"/>
          <w:sz w:val="24"/>
          <w:szCs w:val="24"/>
        </w:rPr>
        <w:t>Rodzaj</w:t>
      </w:r>
      <w:r w:rsidR="007D213B">
        <w:rPr>
          <w:rFonts w:ascii="Arial" w:hAnsi="Arial" w:cs="Arial"/>
          <w:sz w:val="24"/>
          <w:szCs w:val="24"/>
        </w:rPr>
        <w:t>u i podstawowych parametrów</w:t>
      </w:r>
      <w:r w:rsidR="007D213B" w:rsidRPr="007D213B">
        <w:rPr>
          <w:rFonts w:ascii="Arial" w:hAnsi="Arial" w:cs="Arial"/>
          <w:sz w:val="24"/>
          <w:szCs w:val="24"/>
        </w:rPr>
        <w:t xml:space="preserve"> oferowanego sprzętu, w sposób umożliwiający jednoznaczną identyfikację urządzeni</w:t>
      </w:r>
      <w:r w:rsidR="007D213B">
        <w:rPr>
          <w:rFonts w:ascii="Arial" w:hAnsi="Arial" w:cs="Arial"/>
          <w:sz w:val="24"/>
          <w:szCs w:val="24"/>
        </w:rPr>
        <w:t xml:space="preserve">a zaoferowanego przez wykonawcę </w:t>
      </w:r>
      <w:r w:rsidRPr="005E1BE0">
        <w:rPr>
          <w:rFonts w:ascii="Arial" w:hAnsi="Arial" w:cs="Arial"/>
          <w:sz w:val="24"/>
          <w:szCs w:val="24"/>
        </w:rPr>
        <w:t xml:space="preserve">bądź wskazany </w:t>
      </w:r>
      <w:r>
        <w:rPr>
          <w:rFonts w:ascii="Arial" w:hAnsi="Arial" w:cs="Arial"/>
          <w:sz w:val="24"/>
          <w:szCs w:val="24"/>
        </w:rPr>
        <w:t>załącznik</w:t>
      </w:r>
      <w:r w:rsidRPr="005E1BE0">
        <w:rPr>
          <w:rFonts w:ascii="Arial" w:hAnsi="Arial" w:cs="Arial"/>
          <w:sz w:val="24"/>
          <w:szCs w:val="24"/>
        </w:rPr>
        <w:t xml:space="preserve"> nie został podpisany kwalifikowanym podpisem elektronicznym, profilem zaufanym lub podpisem osobistym</w:t>
      </w:r>
      <w:r w:rsidR="007D213B">
        <w:rPr>
          <w:rFonts w:ascii="Arial" w:hAnsi="Arial" w:cs="Arial"/>
          <w:sz w:val="24"/>
          <w:szCs w:val="24"/>
        </w:rPr>
        <w:t>;</w:t>
      </w:r>
    </w:p>
    <w:p w14:paraId="1D979668" w14:textId="5D2049E8" w:rsidR="0073466E" w:rsidRPr="005E1BE0" w:rsidRDefault="0073466E" w:rsidP="00715FC8">
      <w:pPr>
        <w:pStyle w:val="Kolorowalistaakcent11"/>
        <w:numPr>
          <w:ilvl w:val="3"/>
          <w:numId w:val="59"/>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jest nieważna na</w:t>
      </w:r>
      <w:r w:rsidR="0073670C" w:rsidRPr="005E1BE0">
        <w:rPr>
          <w:rFonts w:ascii="Arial" w:hAnsi="Arial" w:cs="Arial"/>
          <w:sz w:val="24"/>
          <w:szCs w:val="24"/>
        </w:rPr>
        <w:t xml:space="preserve"> </w:t>
      </w:r>
      <w:r w:rsidRPr="005E1BE0">
        <w:rPr>
          <w:rFonts w:ascii="Arial" w:hAnsi="Arial" w:cs="Arial"/>
          <w:sz w:val="24"/>
          <w:szCs w:val="24"/>
        </w:rPr>
        <w:t>podstawie odrębnych przepisów.</w:t>
      </w:r>
    </w:p>
    <w:p w14:paraId="1B55E392" w14:textId="2BB2242B" w:rsidR="0073466E" w:rsidRPr="005E1BE0" w:rsidRDefault="0073670C" w:rsidP="00715FC8">
      <w:pPr>
        <w:pStyle w:val="Kolorowalistaakcent11"/>
        <w:numPr>
          <w:ilvl w:val="0"/>
          <w:numId w:val="59"/>
        </w:numPr>
        <w:autoSpaceDE w:val="0"/>
        <w:autoSpaceDN w:val="0"/>
        <w:adjustRightInd w:val="0"/>
        <w:spacing w:line="276" w:lineRule="auto"/>
        <w:rPr>
          <w:rFonts w:ascii="Arial" w:hAnsi="Arial" w:cs="Arial"/>
          <w:b/>
          <w:sz w:val="24"/>
          <w:szCs w:val="24"/>
        </w:rPr>
      </w:pPr>
      <w:r w:rsidRPr="005E1BE0">
        <w:rPr>
          <w:rFonts w:ascii="Arial" w:hAnsi="Arial" w:cs="Arial"/>
          <w:b/>
          <w:sz w:val="24"/>
          <w:szCs w:val="24"/>
        </w:rPr>
        <w:t>Udzielnie zamówienia</w:t>
      </w:r>
    </w:p>
    <w:p w14:paraId="49D6FEBF" w14:textId="004BDFDA" w:rsidR="0073670C" w:rsidRPr="00A208EB" w:rsidRDefault="0073670C"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t>Zamawiający udzieli zamówienia Wykonawcy, którego oferta zostanie wybrana jako najkorzystniejsza na podstawie kryterium oceny ofert określonego w SWZ.</w:t>
      </w:r>
    </w:p>
    <w:p w14:paraId="5855A5BE" w14:textId="77777777" w:rsidR="0073670C" w:rsidRPr="00A208EB" w:rsidRDefault="0073670C"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t>Niezwłocznie po wyborze najkorzystniejszej oferty Zamawiający jednocześnie zawiadomi wykonawców, którzy złożyli oferty o:</w:t>
      </w:r>
    </w:p>
    <w:p w14:paraId="03B15A5C" w14:textId="77777777" w:rsidR="0073670C" w:rsidRPr="00A208EB" w:rsidRDefault="0073670C"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018DAFF" w14:textId="77777777" w:rsidR="0073670C" w:rsidRPr="00A208EB" w:rsidRDefault="0073670C" w:rsidP="00715FC8">
      <w:pPr>
        <w:pStyle w:val="Kolorowalistaakcent11"/>
        <w:numPr>
          <w:ilvl w:val="2"/>
          <w:numId w:val="59"/>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t>wykonawcach, których oferty zostały odrzucone, podając uzasadnienie prawne i faktyczne.</w:t>
      </w:r>
    </w:p>
    <w:p w14:paraId="27EF2236" w14:textId="77777777" w:rsidR="00F7333B" w:rsidRDefault="0073670C"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t>Zamawiający opublikuje na Platformie informacje, o których mowa w pkt 19.2.1. powyżej.</w:t>
      </w:r>
    </w:p>
    <w:p w14:paraId="7EF29B4A" w14:textId="77777777" w:rsidR="00F7333B" w:rsidRPr="00A208EB" w:rsidRDefault="00F7333B" w:rsidP="00F7333B">
      <w:pPr>
        <w:pStyle w:val="Kolorowalistaakcent11"/>
        <w:autoSpaceDE w:val="0"/>
        <w:autoSpaceDN w:val="0"/>
        <w:adjustRightInd w:val="0"/>
        <w:spacing w:line="276" w:lineRule="auto"/>
        <w:ind w:left="1287"/>
        <w:rPr>
          <w:rFonts w:asciiTheme="majorHAnsi" w:hAnsiTheme="majorHAnsi" w:cs="Arial"/>
          <w:b/>
          <w:i/>
          <w:sz w:val="24"/>
          <w:szCs w:val="24"/>
        </w:rPr>
      </w:pPr>
    </w:p>
    <w:p w14:paraId="5781FD84" w14:textId="20444577" w:rsidR="00697708" w:rsidRPr="00A208EB" w:rsidRDefault="00697708" w:rsidP="00715FC8">
      <w:pPr>
        <w:pStyle w:val="Kolorowalistaakcent11"/>
        <w:numPr>
          <w:ilvl w:val="0"/>
          <w:numId w:val="59"/>
        </w:numPr>
        <w:autoSpaceDE w:val="0"/>
        <w:autoSpaceDN w:val="0"/>
        <w:adjustRightInd w:val="0"/>
        <w:spacing w:line="276" w:lineRule="auto"/>
        <w:rPr>
          <w:rFonts w:ascii="Arial" w:hAnsi="Arial" w:cs="Arial"/>
          <w:b/>
          <w:sz w:val="24"/>
          <w:szCs w:val="24"/>
        </w:rPr>
      </w:pPr>
      <w:r w:rsidRPr="00A208EB">
        <w:rPr>
          <w:rFonts w:ascii="Arial" w:hAnsi="Arial" w:cs="Arial"/>
          <w:b/>
          <w:sz w:val="24"/>
          <w:szCs w:val="24"/>
        </w:rPr>
        <w:t>Informacje o formalnościach, jakie muszą zostać dopełnione po wyborze oferty w celu zawarcia umowy w sprawie zamówienia publicznego</w:t>
      </w:r>
    </w:p>
    <w:p w14:paraId="612D58C5" w14:textId="0DB7AB7B" w:rsidR="00AE0240" w:rsidRPr="00F7333B" w:rsidRDefault="006D1CEC"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F7333B">
        <w:rPr>
          <w:rFonts w:ascii="Arial" w:hAnsi="Arial" w:cs="Arial"/>
          <w:sz w:val="24"/>
          <w:szCs w:val="24"/>
        </w:rPr>
        <w:lastRenderedPageBreak/>
        <w:t>Osoby reprezentujące Wykonawcę przy podpisywaniu umowy powinny posiadać ze sobą dokumenty potwierdzające ich umocowanie do podpisania umowy, o ile umocowanie to nie będzie wynikać z dokumentów załączonych do oferty.</w:t>
      </w:r>
    </w:p>
    <w:p w14:paraId="2C3C04ED" w14:textId="77777777" w:rsidR="001120CE" w:rsidRDefault="006722C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F7333B">
        <w:rPr>
          <w:rFonts w:ascii="Arial" w:hAnsi="Arial" w:cs="Arial"/>
          <w:sz w:val="24"/>
          <w:szCs w:val="24"/>
        </w:rPr>
        <w:t>Wykonawcy wspólnie ubiegający się o udzielenie zamówienia, których oferta została wybrana, będą obowiązani przedstawić Zamawiającemu umowę regulującą współpracę tych Wykonawców, przed zawarciem umowy w sprawie zamówienia publicznego.</w:t>
      </w:r>
    </w:p>
    <w:p w14:paraId="69CF8E3E" w14:textId="13617F07" w:rsidR="001120CE" w:rsidRPr="001120CE" w:rsidRDefault="001120CE" w:rsidP="00715FC8">
      <w:pPr>
        <w:pStyle w:val="Kolorowalistaakcent11"/>
        <w:numPr>
          <w:ilvl w:val="1"/>
          <w:numId w:val="59"/>
        </w:numPr>
        <w:autoSpaceDE w:val="0"/>
        <w:autoSpaceDN w:val="0"/>
        <w:adjustRightInd w:val="0"/>
        <w:spacing w:line="276" w:lineRule="auto"/>
        <w:rPr>
          <w:rFonts w:asciiTheme="majorHAnsi" w:hAnsiTheme="majorHAnsi" w:cs="Arial"/>
          <w:b/>
          <w:i/>
          <w:sz w:val="24"/>
          <w:szCs w:val="24"/>
        </w:rPr>
      </w:pPr>
      <w:r w:rsidRPr="001120CE">
        <w:rPr>
          <w:rFonts w:ascii="Arial" w:hAnsi="Arial" w:cs="Arial"/>
          <w:sz w:val="24"/>
          <w:szCs w:val="24"/>
        </w:rPr>
        <w:t xml:space="preserve">Wykonawca zobowiązany jest do podania </w:t>
      </w:r>
      <w:r w:rsidR="00E109D8">
        <w:rPr>
          <w:rFonts w:ascii="Arial" w:hAnsi="Arial" w:cs="Arial"/>
          <w:sz w:val="24"/>
          <w:szCs w:val="24"/>
        </w:rPr>
        <w:t xml:space="preserve">wszelkich niezbędnych informacji do uzupełnienia umowy w tym dane kontaktowe, nr telefonów adresy e-mail itp. </w:t>
      </w:r>
    </w:p>
    <w:p w14:paraId="2FC3A601" w14:textId="77777777" w:rsidR="00F7333B" w:rsidRPr="00F7333B" w:rsidRDefault="00F7333B" w:rsidP="001120CE">
      <w:pPr>
        <w:pStyle w:val="Kolorowalistaakcent11"/>
        <w:autoSpaceDE w:val="0"/>
        <w:autoSpaceDN w:val="0"/>
        <w:adjustRightInd w:val="0"/>
        <w:spacing w:line="276" w:lineRule="auto"/>
        <w:ind w:left="1287"/>
        <w:rPr>
          <w:rFonts w:asciiTheme="majorHAnsi" w:hAnsiTheme="majorHAnsi" w:cs="Arial"/>
          <w:b/>
          <w:i/>
          <w:sz w:val="24"/>
          <w:szCs w:val="24"/>
        </w:rPr>
      </w:pPr>
    </w:p>
    <w:p w14:paraId="4F1CD5D6" w14:textId="4130EEC2" w:rsidR="00697708" w:rsidRPr="00A208EB" w:rsidRDefault="00697708" w:rsidP="00715FC8">
      <w:pPr>
        <w:pStyle w:val="Kolorowalistaakcent11"/>
        <w:numPr>
          <w:ilvl w:val="0"/>
          <w:numId w:val="59"/>
        </w:numPr>
        <w:autoSpaceDE w:val="0"/>
        <w:autoSpaceDN w:val="0"/>
        <w:adjustRightInd w:val="0"/>
        <w:spacing w:line="276" w:lineRule="auto"/>
        <w:rPr>
          <w:rFonts w:ascii="Arial" w:hAnsi="Arial" w:cs="Arial"/>
          <w:b/>
          <w:sz w:val="24"/>
          <w:szCs w:val="24"/>
        </w:rPr>
      </w:pPr>
      <w:r w:rsidRPr="00A208EB">
        <w:rPr>
          <w:rFonts w:ascii="Arial" w:hAnsi="Arial" w:cs="Arial"/>
          <w:b/>
          <w:sz w:val="24"/>
          <w:szCs w:val="24"/>
        </w:rPr>
        <w:t xml:space="preserve">Projektowane postanowienia umowy w sprawie </w:t>
      </w:r>
      <w:r w:rsidR="001912F0" w:rsidRPr="00A208EB">
        <w:rPr>
          <w:rFonts w:ascii="Arial" w:hAnsi="Arial" w:cs="Arial"/>
          <w:b/>
          <w:sz w:val="24"/>
          <w:szCs w:val="24"/>
        </w:rPr>
        <w:t>zamówienia</w:t>
      </w:r>
      <w:r w:rsidRPr="00A208EB">
        <w:rPr>
          <w:rFonts w:ascii="Arial" w:hAnsi="Arial" w:cs="Arial"/>
          <w:b/>
          <w:sz w:val="24"/>
          <w:szCs w:val="24"/>
        </w:rPr>
        <w:t xml:space="preserve"> publicznego, które </w:t>
      </w:r>
      <w:r w:rsidR="006D1CEC" w:rsidRPr="00A208EB">
        <w:rPr>
          <w:rFonts w:ascii="Arial" w:hAnsi="Arial" w:cs="Arial"/>
          <w:b/>
          <w:sz w:val="24"/>
          <w:szCs w:val="24"/>
        </w:rPr>
        <w:t>zostaną</w:t>
      </w:r>
      <w:r w:rsidRPr="00A208EB">
        <w:rPr>
          <w:rFonts w:ascii="Arial" w:hAnsi="Arial" w:cs="Arial"/>
          <w:b/>
          <w:sz w:val="24"/>
          <w:szCs w:val="24"/>
        </w:rPr>
        <w:t xml:space="preserve"> wprowadzone do umowy w sprawie zamówienia publicznego</w:t>
      </w:r>
    </w:p>
    <w:p w14:paraId="2802059F" w14:textId="77777777" w:rsidR="006D1CEC" w:rsidRPr="00A208EB" w:rsidRDefault="006D1CEC" w:rsidP="00715FC8">
      <w:pPr>
        <w:pStyle w:val="Akapitzlist"/>
        <w:numPr>
          <w:ilvl w:val="1"/>
          <w:numId w:val="59"/>
        </w:numPr>
        <w:rPr>
          <w:rFonts w:asciiTheme="majorHAnsi" w:hAnsiTheme="majorHAnsi" w:cs="Arial"/>
          <w:b/>
          <w:i/>
          <w:sz w:val="24"/>
          <w:szCs w:val="24"/>
        </w:rPr>
      </w:pPr>
      <w:r w:rsidRPr="00A208EB">
        <w:rPr>
          <w:rFonts w:ascii="Arial" w:hAnsi="Arial" w:cs="Arial"/>
          <w:sz w:val="24"/>
          <w:szCs w:val="24"/>
        </w:rPr>
        <w:t>Zamawiający i wykonawca wybrany w postępowaniu o udzielenie zamówienia obowiązani są współdziałać przy wykonaniu umowy w sprawie zamówienia publicznego, zwanej dalej „umową”, w celu należytej realizacji zamówienia.</w:t>
      </w:r>
    </w:p>
    <w:p w14:paraId="1468E055" w14:textId="77777777" w:rsidR="006D1CEC" w:rsidRPr="00A208EB" w:rsidRDefault="006D1CEC" w:rsidP="00715FC8">
      <w:pPr>
        <w:pStyle w:val="Akapitzlist"/>
        <w:numPr>
          <w:ilvl w:val="1"/>
          <w:numId w:val="59"/>
        </w:numPr>
        <w:rPr>
          <w:rFonts w:asciiTheme="majorHAnsi" w:hAnsiTheme="majorHAnsi" w:cs="Arial"/>
          <w:b/>
          <w:i/>
          <w:sz w:val="24"/>
          <w:szCs w:val="24"/>
        </w:rPr>
      </w:pPr>
      <w:r w:rsidRPr="00A208EB">
        <w:rPr>
          <w:rFonts w:ascii="Arial" w:hAnsi="Arial" w:cs="Arial"/>
          <w:sz w:val="24"/>
          <w:szCs w:val="24"/>
        </w:rPr>
        <w:t>Umowa w sprawie zamówienia publicznego wymaga, pod rygorem nieważności, zachowania formy pisemnej</w:t>
      </w:r>
    </w:p>
    <w:p w14:paraId="15BB3F0D" w14:textId="5743D258" w:rsidR="006D1CEC" w:rsidRPr="00A208EB" w:rsidRDefault="006D1CEC" w:rsidP="00715FC8">
      <w:pPr>
        <w:pStyle w:val="Akapitzlist"/>
        <w:numPr>
          <w:ilvl w:val="1"/>
          <w:numId w:val="59"/>
        </w:numPr>
        <w:rPr>
          <w:rFonts w:asciiTheme="majorHAnsi" w:hAnsiTheme="majorHAnsi" w:cs="Arial"/>
          <w:b/>
          <w:i/>
          <w:sz w:val="24"/>
          <w:szCs w:val="24"/>
        </w:rPr>
      </w:pPr>
      <w:r w:rsidRPr="00A208EB">
        <w:rPr>
          <w:rFonts w:ascii="Arial" w:hAnsi="Arial" w:cs="Arial"/>
          <w:sz w:val="24"/>
          <w:szCs w:val="24"/>
        </w:rPr>
        <w:t>Do umowy w sprawie zamówień publicznych stosuje się przepisy ustawy Kodeks cywilny oraz przepisy art. 263, 434, 445 ust 1,</w:t>
      </w:r>
      <w:r w:rsidR="001120CE">
        <w:rPr>
          <w:rFonts w:ascii="Arial" w:hAnsi="Arial" w:cs="Arial"/>
          <w:sz w:val="24"/>
          <w:szCs w:val="24"/>
        </w:rPr>
        <w:t xml:space="preserve"> </w:t>
      </w:r>
      <w:r w:rsidRPr="00A208EB">
        <w:rPr>
          <w:rFonts w:ascii="Arial" w:hAnsi="Arial" w:cs="Arial"/>
          <w:sz w:val="24"/>
          <w:szCs w:val="24"/>
        </w:rPr>
        <w:t>456ust</w:t>
      </w:r>
      <w:r w:rsidR="001120CE">
        <w:rPr>
          <w:rFonts w:ascii="Arial" w:hAnsi="Arial" w:cs="Arial"/>
          <w:sz w:val="24"/>
          <w:szCs w:val="24"/>
        </w:rPr>
        <w:t>.</w:t>
      </w:r>
      <w:r w:rsidRPr="00A208EB">
        <w:rPr>
          <w:rFonts w:ascii="Arial" w:hAnsi="Arial" w:cs="Arial"/>
          <w:sz w:val="24"/>
          <w:szCs w:val="24"/>
        </w:rPr>
        <w:t xml:space="preserve"> 1 pkt 1 oraz ust 3ustawy Pzp</w:t>
      </w:r>
    </w:p>
    <w:p w14:paraId="5147DB58" w14:textId="16B27696" w:rsidR="006D1CEC" w:rsidRPr="008F3B9D" w:rsidRDefault="001912F0" w:rsidP="00715FC8">
      <w:pPr>
        <w:pStyle w:val="Akapitzlist"/>
        <w:numPr>
          <w:ilvl w:val="1"/>
          <w:numId w:val="59"/>
        </w:numPr>
        <w:rPr>
          <w:rFonts w:asciiTheme="majorHAnsi" w:hAnsiTheme="majorHAnsi" w:cs="Arial"/>
          <w:b/>
          <w:i/>
          <w:sz w:val="24"/>
          <w:szCs w:val="24"/>
        </w:rPr>
      </w:pPr>
      <w:r w:rsidRPr="00A208EB">
        <w:rPr>
          <w:rFonts w:ascii="Arial" w:hAnsi="Arial" w:cs="Arial"/>
          <w:sz w:val="24"/>
          <w:szCs w:val="24"/>
        </w:rPr>
        <w:t>Projekt</w:t>
      </w:r>
      <w:r w:rsidR="00E109D8">
        <w:rPr>
          <w:rFonts w:ascii="Arial" w:hAnsi="Arial" w:cs="Arial"/>
          <w:sz w:val="24"/>
          <w:szCs w:val="24"/>
        </w:rPr>
        <w:t>owane postanowienia</w:t>
      </w:r>
      <w:r w:rsidRPr="00A208EB">
        <w:rPr>
          <w:rFonts w:ascii="Arial" w:hAnsi="Arial" w:cs="Arial"/>
          <w:sz w:val="24"/>
          <w:szCs w:val="24"/>
        </w:rPr>
        <w:t xml:space="preserve"> </w:t>
      </w:r>
      <w:r w:rsidR="006D1CEC" w:rsidRPr="00A208EB">
        <w:rPr>
          <w:rFonts w:ascii="Arial" w:hAnsi="Arial" w:cs="Arial"/>
          <w:sz w:val="24"/>
          <w:szCs w:val="24"/>
        </w:rPr>
        <w:t xml:space="preserve">umowy </w:t>
      </w:r>
      <w:r w:rsidR="00E109D8">
        <w:rPr>
          <w:rFonts w:ascii="Arial" w:hAnsi="Arial" w:cs="Arial"/>
          <w:sz w:val="24"/>
          <w:szCs w:val="24"/>
        </w:rPr>
        <w:t>zawiera</w:t>
      </w:r>
      <w:r w:rsidR="006D1CEC" w:rsidRPr="008F3B9D">
        <w:rPr>
          <w:rFonts w:ascii="Arial" w:hAnsi="Arial" w:cs="Arial"/>
          <w:sz w:val="24"/>
          <w:szCs w:val="24"/>
        </w:rPr>
        <w:t xml:space="preserve"> Załącznik nr </w:t>
      </w:r>
      <w:r w:rsidR="00E109D8">
        <w:rPr>
          <w:rFonts w:ascii="Arial" w:hAnsi="Arial" w:cs="Arial"/>
          <w:sz w:val="24"/>
          <w:szCs w:val="24"/>
        </w:rPr>
        <w:t>4</w:t>
      </w:r>
      <w:r w:rsidR="00A208EB" w:rsidRPr="008F3B9D">
        <w:rPr>
          <w:rFonts w:ascii="Arial" w:hAnsi="Arial" w:cs="Arial"/>
          <w:sz w:val="24"/>
          <w:szCs w:val="24"/>
        </w:rPr>
        <w:t xml:space="preserve"> </w:t>
      </w:r>
      <w:r w:rsidR="006D1CEC" w:rsidRPr="008F3B9D">
        <w:rPr>
          <w:rFonts w:ascii="Arial" w:hAnsi="Arial" w:cs="Arial"/>
          <w:sz w:val="24"/>
          <w:szCs w:val="24"/>
        </w:rPr>
        <w:t>do niniejszej SWZ.</w:t>
      </w:r>
    </w:p>
    <w:p w14:paraId="38F1223D" w14:textId="77777777" w:rsidR="006D1CEC" w:rsidRDefault="006D1CEC" w:rsidP="006D1CEC">
      <w:pPr>
        <w:pStyle w:val="Kolorowalistaakcent11"/>
        <w:autoSpaceDE w:val="0"/>
        <w:autoSpaceDN w:val="0"/>
        <w:adjustRightInd w:val="0"/>
        <w:spacing w:line="276" w:lineRule="auto"/>
        <w:ind w:left="360"/>
        <w:rPr>
          <w:rFonts w:asciiTheme="majorHAnsi" w:hAnsiTheme="majorHAnsi" w:cs="Arial"/>
          <w:b/>
          <w:i/>
          <w:sz w:val="24"/>
          <w:szCs w:val="24"/>
        </w:rPr>
      </w:pPr>
    </w:p>
    <w:p w14:paraId="6D1CF3AB" w14:textId="72E734F3" w:rsidR="00697708" w:rsidRPr="00A208EB" w:rsidRDefault="00697708" w:rsidP="00715FC8">
      <w:pPr>
        <w:pStyle w:val="Kolorowalistaakcent11"/>
        <w:numPr>
          <w:ilvl w:val="0"/>
          <w:numId w:val="59"/>
        </w:numPr>
        <w:autoSpaceDE w:val="0"/>
        <w:autoSpaceDN w:val="0"/>
        <w:adjustRightInd w:val="0"/>
        <w:spacing w:line="276" w:lineRule="auto"/>
        <w:rPr>
          <w:rFonts w:ascii="Arial" w:hAnsi="Arial" w:cs="Arial"/>
          <w:b/>
          <w:sz w:val="24"/>
          <w:szCs w:val="24"/>
        </w:rPr>
      </w:pPr>
      <w:r w:rsidRPr="00A208EB">
        <w:rPr>
          <w:rFonts w:ascii="Arial" w:hAnsi="Arial" w:cs="Arial"/>
          <w:b/>
          <w:sz w:val="24"/>
          <w:szCs w:val="24"/>
        </w:rPr>
        <w:t>Pouczenie o środkach ochrony prawnej przysługujących wykonawcy.</w:t>
      </w:r>
    </w:p>
    <w:p w14:paraId="30B2977C" w14:textId="56A1A4B2" w:rsidR="006722CE" w:rsidRPr="00A208EB" w:rsidRDefault="009A21C1"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A208EB">
        <w:rPr>
          <w:rFonts w:ascii="Arial" w:hAnsi="Arial" w:cs="Arial"/>
          <w:sz w:val="24"/>
          <w:szCs w:val="24"/>
        </w:rPr>
        <w:t>W niniejszym postępowaniu W</w:t>
      </w:r>
      <w:r w:rsidR="006722CE" w:rsidRPr="00A208EB">
        <w:rPr>
          <w:rFonts w:ascii="Arial" w:hAnsi="Arial" w:cs="Arial"/>
          <w:sz w:val="24"/>
          <w:szCs w:val="24"/>
        </w:rPr>
        <w:t>ykonawcy nie przysługują środki ochrony prawnej, o których mowa w ustawie z dnia 11 września 2019 r. Prawo zamówień publicznych.</w:t>
      </w:r>
    </w:p>
    <w:p w14:paraId="123828F8" w14:textId="0F885F94" w:rsidR="009A21C1" w:rsidRPr="00A208EB" w:rsidRDefault="009A21C1" w:rsidP="00715FC8">
      <w:pPr>
        <w:pStyle w:val="Kolorowalistaakcent11"/>
        <w:numPr>
          <w:ilvl w:val="1"/>
          <w:numId w:val="59"/>
        </w:numPr>
        <w:autoSpaceDE w:val="0"/>
        <w:autoSpaceDN w:val="0"/>
        <w:adjustRightInd w:val="0"/>
        <w:spacing w:line="276" w:lineRule="auto"/>
        <w:rPr>
          <w:rFonts w:ascii="Arial" w:hAnsi="Arial" w:cs="Arial"/>
          <w:sz w:val="24"/>
          <w:szCs w:val="24"/>
        </w:rPr>
      </w:pPr>
      <w:r w:rsidRPr="00A208EB">
        <w:rPr>
          <w:rFonts w:ascii="Arial" w:hAnsi="Arial" w:cs="Arial"/>
          <w:sz w:val="24"/>
          <w:szCs w:val="24"/>
        </w:rPr>
        <w:t>Wykonawcy przysługują środki ochrony prawnej przewidziane w przepisach Kodeksu cywilnego.</w:t>
      </w:r>
    </w:p>
    <w:p w14:paraId="438E26FC" w14:textId="77777777" w:rsidR="009A21C1" w:rsidRPr="006722CE" w:rsidRDefault="009A21C1" w:rsidP="006722CE">
      <w:pPr>
        <w:pStyle w:val="Kolorowalistaakcent11"/>
        <w:autoSpaceDE w:val="0"/>
        <w:autoSpaceDN w:val="0"/>
        <w:adjustRightInd w:val="0"/>
        <w:spacing w:line="276" w:lineRule="auto"/>
        <w:ind w:left="360"/>
        <w:rPr>
          <w:rFonts w:asciiTheme="majorHAnsi" w:hAnsiTheme="majorHAnsi" w:cs="Arial"/>
          <w:i/>
          <w:sz w:val="24"/>
          <w:szCs w:val="24"/>
        </w:rPr>
      </w:pPr>
    </w:p>
    <w:p w14:paraId="0BAFD0BA" w14:textId="6B735BEF" w:rsidR="00697708" w:rsidRPr="00A208EB" w:rsidRDefault="00507E66" w:rsidP="00715FC8">
      <w:pPr>
        <w:pStyle w:val="Kolorowalistaakcent11"/>
        <w:numPr>
          <w:ilvl w:val="0"/>
          <w:numId w:val="59"/>
        </w:numPr>
        <w:autoSpaceDE w:val="0"/>
        <w:autoSpaceDN w:val="0"/>
        <w:adjustRightInd w:val="0"/>
        <w:spacing w:line="276" w:lineRule="auto"/>
        <w:rPr>
          <w:rFonts w:ascii="Arial" w:hAnsi="Arial" w:cs="Arial"/>
          <w:b/>
          <w:sz w:val="24"/>
          <w:szCs w:val="24"/>
        </w:rPr>
      </w:pPr>
      <w:r w:rsidRPr="00A208EB">
        <w:rPr>
          <w:rFonts w:ascii="Arial" w:hAnsi="Arial" w:cs="Arial"/>
          <w:b/>
          <w:sz w:val="24"/>
          <w:szCs w:val="24"/>
        </w:rPr>
        <w:t>Informacja dotycząca przetwarzania danych osobowych</w:t>
      </w:r>
    </w:p>
    <w:p w14:paraId="182A1AA9" w14:textId="77777777" w:rsidR="00697708" w:rsidRPr="00697708" w:rsidRDefault="00697708" w:rsidP="0087283F">
      <w:pPr>
        <w:pStyle w:val="Kolorowalistaakcent11"/>
        <w:autoSpaceDE w:val="0"/>
        <w:autoSpaceDN w:val="0"/>
        <w:adjustRightInd w:val="0"/>
        <w:spacing w:line="276" w:lineRule="auto"/>
        <w:rPr>
          <w:rFonts w:asciiTheme="majorHAnsi" w:hAnsiTheme="majorHAnsi" w:cs="Arial"/>
          <w:b/>
          <w:sz w:val="24"/>
          <w:szCs w:val="24"/>
        </w:rPr>
      </w:pPr>
    </w:p>
    <w:p w14:paraId="224D8FF3" w14:textId="77777777" w:rsidR="00697708" w:rsidRDefault="00697708" w:rsidP="0087283F">
      <w:pPr>
        <w:pStyle w:val="Kolorowalistaakcent11"/>
        <w:autoSpaceDE w:val="0"/>
        <w:autoSpaceDN w:val="0"/>
        <w:adjustRightInd w:val="0"/>
        <w:spacing w:line="276" w:lineRule="auto"/>
        <w:rPr>
          <w:rFonts w:asciiTheme="majorHAnsi" w:hAnsiTheme="majorHAnsi" w:cs="Arial"/>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2989"/>
        <w:gridCol w:w="6299"/>
      </w:tblGrid>
      <w:tr w:rsidR="002043BF" w14:paraId="2B999D4C" w14:textId="77777777" w:rsidTr="00A30F05">
        <w:tc>
          <w:tcPr>
            <w:tcW w:w="9212" w:type="dxa"/>
            <w:gridSpan w:val="2"/>
            <w:shd w:val="clear" w:color="auto" w:fill="D9D9D9" w:themeFill="background1" w:themeFillShade="D9"/>
          </w:tcPr>
          <w:p w14:paraId="0BC01576" w14:textId="1FC5C886" w:rsidR="002043BF" w:rsidRPr="00A208EB" w:rsidRDefault="002043BF" w:rsidP="00A30F05">
            <w:pPr>
              <w:jc w:val="both"/>
              <w:rPr>
                <w:rFonts w:ascii="Arial" w:hAnsi="Arial" w:cs="Arial"/>
                <w:b/>
              </w:rPr>
            </w:pPr>
            <w:r w:rsidRPr="00A208EB">
              <w:rPr>
                <w:rFonts w:ascii="Arial" w:hAnsi="Arial" w:cs="Arial"/>
                <w:b/>
              </w:rPr>
              <w:t>Zgodnie z art. 13 ust. 1-2 rozporządzenia Parlamentu Euro</w:t>
            </w:r>
            <w:r w:rsidR="008B65D0">
              <w:rPr>
                <w:rFonts w:ascii="Arial" w:hAnsi="Arial" w:cs="Arial"/>
                <w:b/>
              </w:rPr>
              <w:t xml:space="preserve">pejskiego i Rady (UE) 2016/679 </w:t>
            </w:r>
            <w:r w:rsidRPr="00A208EB">
              <w:rPr>
                <w:rFonts w:ascii="Arial" w:hAnsi="Arial" w:cs="Arial"/>
                <w:b/>
              </w:rPr>
              <w:t>z 27.04.2016 r. w sprawie ochrony osób fizycznych w związku z przetwarzaniem danych osobowych i w sprawie swobodnego przepływu takich danych oraz uchylenia dyrektywy 95/46/WE ogólne rozporządzenie o ochronie danych (Dz.Urz. Eu L 119, s.1) – dalej RODO – informujemy, że:</w:t>
            </w:r>
          </w:p>
          <w:p w14:paraId="630400A5" w14:textId="77777777" w:rsidR="002043BF" w:rsidRPr="00A208EB" w:rsidRDefault="002043BF" w:rsidP="00A30F05">
            <w:pPr>
              <w:jc w:val="both"/>
              <w:rPr>
                <w:rFonts w:ascii="Arial" w:hAnsi="Arial" w:cs="Arial"/>
                <w:b/>
              </w:rPr>
            </w:pPr>
          </w:p>
        </w:tc>
      </w:tr>
      <w:tr w:rsidR="002043BF" w14:paraId="7C552841" w14:textId="77777777" w:rsidTr="00A30F05">
        <w:tc>
          <w:tcPr>
            <w:tcW w:w="2376" w:type="dxa"/>
            <w:shd w:val="clear" w:color="auto" w:fill="D9D9D9" w:themeFill="background1" w:themeFillShade="D9"/>
          </w:tcPr>
          <w:p w14:paraId="3F3440E7" w14:textId="77777777" w:rsidR="002043BF" w:rsidRPr="00A208EB" w:rsidRDefault="002043BF" w:rsidP="00A30F05">
            <w:pPr>
              <w:rPr>
                <w:rFonts w:ascii="Arial" w:hAnsi="Arial" w:cs="Arial"/>
                <w:b/>
              </w:rPr>
            </w:pPr>
            <w:r w:rsidRPr="00A208EB">
              <w:rPr>
                <w:rFonts w:ascii="Arial" w:hAnsi="Arial" w:cs="Arial"/>
                <w:b/>
              </w:rPr>
              <w:t>TOŻSAMOŚĆ ADMINISTRATORA</w:t>
            </w:r>
          </w:p>
        </w:tc>
        <w:tc>
          <w:tcPr>
            <w:tcW w:w="6836" w:type="dxa"/>
            <w:shd w:val="clear" w:color="auto" w:fill="FFFFFF" w:themeFill="background1"/>
          </w:tcPr>
          <w:p w14:paraId="52AAC505" w14:textId="77777777" w:rsidR="002043BF" w:rsidRPr="00A208EB" w:rsidRDefault="002043BF" w:rsidP="00A30F05">
            <w:pPr>
              <w:jc w:val="both"/>
              <w:rPr>
                <w:rFonts w:ascii="Arial" w:hAnsi="Arial" w:cs="Arial"/>
              </w:rPr>
            </w:pPr>
            <w:r w:rsidRPr="00A208EB">
              <w:rPr>
                <w:rFonts w:ascii="Arial" w:hAnsi="Arial" w:cs="Arial"/>
              </w:rPr>
              <w:t>Administratorem Pani/Pana danych osobowych jest Zarząd Transportu Miejskiego w Lublinie (dalej: „ZTM w Lublinie”) ul. Nałęczowska 14, 20-701 Lublin, tel. 81 466-29-00, e-mail: ztm@lublin.ztm.eu</w:t>
            </w:r>
          </w:p>
        </w:tc>
      </w:tr>
      <w:tr w:rsidR="002043BF" w14:paraId="6C1E0A22" w14:textId="77777777" w:rsidTr="00A30F05">
        <w:tc>
          <w:tcPr>
            <w:tcW w:w="2376" w:type="dxa"/>
            <w:shd w:val="clear" w:color="auto" w:fill="D9D9D9" w:themeFill="background1" w:themeFillShade="D9"/>
          </w:tcPr>
          <w:p w14:paraId="69F644D7" w14:textId="77777777" w:rsidR="002043BF" w:rsidRPr="00A208EB" w:rsidRDefault="002043BF" w:rsidP="00A30F05">
            <w:pPr>
              <w:rPr>
                <w:rFonts w:ascii="Arial" w:hAnsi="Arial" w:cs="Arial"/>
                <w:b/>
              </w:rPr>
            </w:pPr>
            <w:r w:rsidRPr="00A208EB">
              <w:rPr>
                <w:rFonts w:ascii="Arial" w:hAnsi="Arial" w:cs="Arial"/>
                <w:b/>
              </w:rPr>
              <w:lastRenderedPageBreak/>
              <w:t>DANE KONTAKTOWE INSPEKTORA OCHRONY DANYCH</w:t>
            </w:r>
          </w:p>
        </w:tc>
        <w:tc>
          <w:tcPr>
            <w:tcW w:w="6836" w:type="dxa"/>
            <w:shd w:val="clear" w:color="auto" w:fill="FFFFFF" w:themeFill="background1"/>
          </w:tcPr>
          <w:p w14:paraId="27BBD66E" w14:textId="77777777" w:rsidR="002043BF" w:rsidRPr="00A208EB" w:rsidRDefault="002043BF" w:rsidP="00A30F05">
            <w:pPr>
              <w:jc w:val="both"/>
              <w:rPr>
                <w:rFonts w:ascii="Arial" w:hAnsi="Arial" w:cs="Arial"/>
              </w:rPr>
            </w:pPr>
            <w:r w:rsidRPr="00A208EB">
              <w:rPr>
                <w:rFonts w:ascii="Arial" w:hAnsi="Arial" w:cs="Arial"/>
              </w:rPr>
              <w:t xml:space="preserve">Wyznaczyliśmy Inspektora Ochrony Danych, z którym może się Pani/Pan skontaktować w sprawach ochrony swoich danych osobowych pod adresem e-mail </w:t>
            </w:r>
            <w:hyperlink r:id="rId16" w:history="1">
              <w:r w:rsidRPr="00A208EB">
                <w:rPr>
                  <w:rStyle w:val="Hipercze"/>
                  <w:rFonts w:ascii="Arial" w:hAnsi="Arial" w:cs="Arial"/>
                </w:rPr>
                <w:t>odo@ztm.lublin.eu</w:t>
              </w:r>
            </w:hyperlink>
            <w:r w:rsidRPr="00A208EB">
              <w:rPr>
                <w:rFonts w:ascii="Arial" w:hAnsi="Arial" w:cs="Arial"/>
              </w:rPr>
              <w:t>; lub pisemnie na adres administratora danych.</w:t>
            </w:r>
          </w:p>
        </w:tc>
      </w:tr>
      <w:tr w:rsidR="002043BF" w14:paraId="51868AB5" w14:textId="77777777" w:rsidTr="00A30F05">
        <w:tc>
          <w:tcPr>
            <w:tcW w:w="2376" w:type="dxa"/>
            <w:shd w:val="clear" w:color="auto" w:fill="D9D9D9" w:themeFill="background1" w:themeFillShade="D9"/>
          </w:tcPr>
          <w:p w14:paraId="5777A1D4" w14:textId="77777777" w:rsidR="002043BF" w:rsidRPr="00A208EB" w:rsidRDefault="002043BF" w:rsidP="00A30F05">
            <w:pPr>
              <w:rPr>
                <w:rFonts w:ascii="Arial" w:hAnsi="Arial" w:cs="Arial"/>
                <w:b/>
              </w:rPr>
            </w:pPr>
            <w:r w:rsidRPr="00A208EB">
              <w:rPr>
                <w:rFonts w:ascii="Arial" w:hAnsi="Arial" w:cs="Arial"/>
                <w:b/>
              </w:rPr>
              <w:t>CELE PRZETWARZANIA</w:t>
            </w:r>
            <w:r w:rsidRPr="00A208EB">
              <w:rPr>
                <w:rFonts w:ascii="Arial" w:hAnsi="Arial" w:cs="Arial"/>
                <w:b/>
              </w:rPr>
              <w:br/>
              <w:t xml:space="preserve"> I PODSTAWA PRAWNA</w:t>
            </w:r>
          </w:p>
        </w:tc>
        <w:tc>
          <w:tcPr>
            <w:tcW w:w="6836" w:type="dxa"/>
            <w:shd w:val="clear" w:color="auto" w:fill="FFFFFF" w:themeFill="background1"/>
          </w:tcPr>
          <w:p w14:paraId="23881603" w14:textId="77777777" w:rsidR="002043BF" w:rsidRPr="00A208EB" w:rsidRDefault="002043BF" w:rsidP="00A30F05">
            <w:pPr>
              <w:jc w:val="both"/>
              <w:rPr>
                <w:rFonts w:ascii="Arial" w:hAnsi="Arial" w:cs="Arial"/>
              </w:rPr>
            </w:pPr>
            <w:r w:rsidRPr="00A208EB">
              <w:rPr>
                <w:rFonts w:ascii="Arial" w:hAnsi="Arial" w:cs="Arial"/>
              </w:rPr>
              <w:t xml:space="preserve">Jako administrator będziemy przetwarzać Pani/Pana dane osobowe </w:t>
            </w:r>
            <w:r w:rsidRPr="00A208EB">
              <w:rPr>
                <w:rFonts w:ascii="Arial" w:hAnsi="Arial" w:cs="Arial"/>
              </w:rPr>
              <w:br/>
              <w:t xml:space="preserve">w celu związanym z postępowaniem o udzielenie zamówienia publicznego na podstawie art. 6 ust. 1 lit. c RODO oraz następujących przepisów prawa: </w:t>
            </w:r>
          </w:p>
          <w:p w14:paraId="36C13C52" w14:textId="77777777" w:rsidR="002043BF" w:rsidRPr="00A208EB" w:rsidRDefault="002043BF" w:rsidP="00A30F05">
            <w:pPr>
              <w:jc w:val="both"/>
              <w:rPr>
                <w:rFonts w:ascii="Arial" w:hAnsi="Arial" w:cs="Arial"/>
              </w:rPr>
            </w:pPr>
            <w:r w:rsidRPr="00A208EB">
              <w:rPr>
                <w:rFonts w:ascii="Arial" w:hAnsi="Arial" w:cs="Arial"/>
              </w:rPr>
              <w:t>- ustawy z dnia 11 września 2019 r. Prawo zamówień publicznych zwana dalej „ustawa Pzp”;</w:t>
            </w:r>
          </w:p>
          <w:p w14:paraId="2E33D75A" w14:textId="01AA6EF6" w:rsidR="002043BF" w:rsidRPr="00A208EB" w:rsidRDefault="002043BF" w:rsidP="00A30F05">
            <w:pPr>
              <w:jc w:val="both"/>
              <w:rPr>
                <w:rFonts w:ascii="Arial" w:hAnsi="Arial" w:cs="Arial"/>
              </w:rPr>
            </w:pPr>
            <w:r w:rsidRPr="00A208EB">
              <w:rPr>
                <w:rFonts w:ascii="Arial" w:hAnsi="Arial" w:cs="Arial"/>
              </w:rPr>
              <w:t>- Rozporządzenia ministra Rozwoju pracy i technologii z dnia 23 grudnia 2020 r</w:t>
            </w:r>
            <w:r w:rsidR="008B65D0">
              <w:rPr>
                <w:rFonts w:ascii="Arial" w:hAnsi="Arial" w:cs="Arial"/>
              </w:rPr>
              <w:t xml:space="preserve">. </w:t>
            </w:r>
            <w:r w:rsidRPr="00A208EB">
              <w:rPr>
                <w:rFonts w:ascii="Arial" w:hAnsi="Arial" w:cs="Arial"/>
              </w:rPr>
              <w:t>w sprawie podmiotowych środków dowodowych oraz innych dokumentów lub oświadczeń, jakich może żądać zamawiający od wykonawcy.;</w:t>
            </w:r>
          </w:p>
          <w:p w14:paraId="15D96F11" w14:textId="77777777" w:rsidR="002043BF" w:rsidRPr="00A208EB" w:rsidRDefault="002043BF" w:rsidP="00A30F05">
            <w:pPr>
              <w:jc w:val="both"/>
              <w:rPr>
                <w:rFonts w:ascii="Arial" w:hAnsi="Arial" w:cs="Arial"/>
              </w:rPr>
            </w:pPr>
            <w:r w:rsidRPr="00A208EB">
              <w:rPr>
                <w:rFonts w:ascii="Arial" w:hAnsi="Arial" w:cs="Arial"/>
              </w:rPr>
              <w:t>- ustawy o narodowym zasobie archiwalnym i archiwach (t.j. Dz. U. 2018 r. poz. 217 ze zm.)</w:t>
            </w:r>
          </w:p>
        </w:tc>
      </w:tr>
      <w:tr w:rsidR="002043BF" w14:paraId="666C5B5E" w14:textId="77777777" w:rsidTr="00A30F05">
        <w:tc>
          <w:tcPr>
            <w:tcW w:w="2376" w:type="dxa"/>
            <w:shd w:val="clear" w:color="auto" w:fill="D9D9D9" w:themeFill="background1" w:themeFillShade="D9"/>
          </w:tcPr>
          <w:p w14:paraId="3184300D" w14:textId="77777777" w:rsidR="002043BF" w:rsidRPr="00A208EB" w:rsidRDefault="002043BF" w:rsidP="00A30F05">
            <w:pPr>
              <w:rPr>
                <w:rFonts w:ascii="Arial" w:hAnsi="Arial" w:cs="Arial"/>
                <w:b/>
              </w:rPr>
            </w:pPr>
            <w:r w:rsidRPr="00A208EB">
              <w:rPr>
                <w:rFonts w:ascii="Arial" w:hAnsi="Arial" w:cs="Arial"/>
                <w:b/>
              </w:rPr>
              <w:t>ODBIORCY DANYCH</w:t>
            </w:r>
          </w:p>
        </w:tc>
        <w:tc>
          <w:tcPr>
            <w:tcW w:w="6836" w:type="dxa"/>
            <w:shd w:val="clear" w:color="auto" w:fill="FFFFFF" w:themeFill="background1"/>
          </w:tcPr>
          <w:p w14:paraId="37342496" w14:textId="77777777" w:rsidR="002043BF" w:rsidRPr="00A208EB" w:rsidRDefault="002043BF" w:rsidP="00A30F05">
            <w:pPr>
              <w:jc w:val="both"/>
              <w:rPr>
                <w:rFonts w:ascii="Arial" w:hAnsi="Arial" w:cs="Arial"/>
              </w:rPr>
            </w:pPr>
            <w:r w:rsidRPr="00A208EB">
              <w:rPr>
                <w:rFonts w:ascii="Arial" w:hAnsi="Arial" w:cs="Arial"/>
              </w:rPr>
              <w:t xml:space="preserve">Odbiorcami Pani/Pana danych osobowych będą osoby lub podmioty, którym udostępniona zostanie dokumentacja postępowania w oparciu </w:t>
            </w:r>
            <w:r w:rsidRPr="00A208EB">
              <w:rPr>
                <w:rFonts w:ascii="Arial" w:hAnsi="Arial" w:cs="Arial"/>
              </w:rPr>
              <w:br/>
              <w:t>o art. 18 oraz art. 74 ustawy Pzp.</w:t>
            </w:r>
          </w:p>
        </w:tc>
      </w:tr>
      <w:tr w:rsidR="002043BF" w14:paraId="474A7A2E" w14:textId="77777777" w:rsidTr="00A30F05">
        <w:tc>
          <w:tcPr>
            <w:tcW w:w="2376" w:type="dxa"/>
            <w:shd w:val="clear" w:color="auto" w:fill="D9D9D9" w:themeFill="background1" w:themeFillShade="D9"/>
          </w:tcPr>
          <w:p w14:paraId="65FA0CEC" w14:textId="77777777" w:rsidR="002043BF" w:rsidRPr="00A208EB" w:rsidRDefault="002043BF" w:rsidP="00A30F05">
            <w:pPr>
              <w:rPr>
                <w:rFonts w:ascii="Arial" w:hAnsi="Arial" w:cs="Arial"/>
                <w:b/>
              </w:rPr>
            </w:pPr>
            <w:r w:rsidRPr="00A208EB">
              <w:rPr>
                <w:rFonts w:ascii="Arial" w:hAnsi="Arial" w:cs="Arial"/>
                <w:b/>
              </w:rPr>
              <w:t>OKRES PRZECHOWANIA DANYCH</w:t>
            </w:r>
          </w:p>
        </w:tc>
        <w:tc>
          <w:tcPr>
            <w:tcW w:w="6836" w:type="dxa"/>
            <w:shd w:val="clear" w:color="auto" w:fill="FFFFFF" w:themeFill="background1"/>
          </w:tcPr>
          <w:p w14:paraId="44CEA987" w14:textId="77777777" w:rsidR="002043BF" w:rsidRPr="00A208EB" w:rsidRDefault="002043BF" w:rsidP="00A30F05">
            <w:pPr>
              <w:jc w:val="both"/>
              <w:rPr>
                <w:rFonts w:ascii="Arial" w:eastAsiaTheme="minorHAnsi" w:hAnsi="Arial" w:cs="Arial"/>
              </w:rPr>
            </w:pPr>
            <w:r w:rsidRPr="00A208EB">
              <w:rPr>
                <w:rFonts w:ascii="Arial" w:eastAsiaTheme="minorHAnsi" w:hAnsi="Arial" w:cs="Arial"/>
              </w:rPr>
              <w:t xml:space="preserve">Pani/Pana dane będą przechowywane, zgodnie z art. 78 ust. 1 ustawy Pzp, przez okres 4 lat od dnia zakończenia postępowania o udzielenie zamówienia, a jeżeli czas trwania umowy przekracza 4 lata, okres przechowania obejmuje cały czas trwania umowy. Po wykonaniu umowy będziemy przechowywać dane przez okres wskazany w </w:t>
            </w:r>
            <w:r w:rsidRPr="00A208EB">
              <w:rPr>
                <w:rFonts w:ascii="Arial" w:hAnsi="Arial" w:cs="Arial"/>
              </w:rPr>
              <w:t xml:space="preserve">Jednolitym Rzeczowym Wykazie Akt ZTM w Lublinie ustalonym przez Archiwum Państwowe. </w:t>
            </w:r>
          </w:p>
        </w:tc>
      </w:tr>
      <w:tr w:rsidR="002043BF" w14:paraId="089B7961" w14:textId="77777777" w:rsidTr="00A30F05">
        <w:tc>
          <w:tcPr>
            <w:tcW w:w="2376" w:type="dxa"/>
            <w:shd w:val="clear" w:color="auto" w:fill="D9D9D9" w:themeFill="background1" w:themeFillShade="D9"/>
          </w:tcPr>
          <w:p w14:paraId="0F3E2442" w14:textId="77777777" w:rsidR="002043BF" w:rsidRPr="00A208EB" w:rsidRDefault="002043BF" w:rsidP="00A30F05">
            <w:pPr>
              <w:rPr>
                <w:rFonts w:ascii="Arial" w:hAnsi="Arial" w:cs="Arial"/>
                <w:b/>
              </w:rPr>
            </w:pPr>
            <w:r w:rsidRPr="00A208EB">
              <w:rPr>
                <w:rFonts w:ascii="Arial" w:hAnsi="Arial" w:cs="Arial"/>
                <w:b/>
              </w:rPr>
              <w:t>PRAWA PODMIOTÓW DANYCH</w:t>
            </w:r>
          </w:p>
        </w:tc>
        <w:tc>
          <w:tcPr>
            <w:tcW w:w="6836" w:type="dxa"/>
            <w:shd w:val="clear" w:color="auto" w:fill="FFFFFF" w:themeFill="background1"/>
          </w:tcPr>
          <w:p w14:paraId="5E01C0E1" w14:textId="77777777" w:rsidR="002043BF" w:rsidRPr="00A208EB" w:rsidRDefault="002043BF" w:rsidP="00A30F05">
            <w:pPr>
              <w:jc w:val="both"/>
              <w:rPr>
                <w:rFonts w:ascii="Arial" w:hAnsi="Arial" w:cs="Arial"/>
              </w:rPr>
            </w:pPr>
            <w:r w:rsidRPr="00A208EB">
              <w:rPr>
                <w:rFonts w:ascii="Arial" w:hAnsi="Arial" w:cs="Arial"/>
              </w:rPr>
              <w:t>Posiada Pani/Pan:</w:t>
            </w:r>
          </w:p>
          <w:p w14:paraId="04516DD4"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 xml:space="preserve">na podstawie art. 15 RODO prawo dostępu do danych osobowych Pani/Pana dotyczących, przy czym jeżeli wykonanie obowiązków, </w:t>
            </w:r>
            <w:r w:rsidRPr="00A208EB">
              <w:rPr>
                <w:rFonts w:ascii="Arial" w:hAnsi="Arial" w:cs="Arial"/>
              </w:rPr>
              <w:br/>
              <w:t>o których mowa w art. 15 ust. 1 – 3 RODO (tj. prawa dostępu do swoich danych i otrzymania ich kopii) wymagałoby niewspółmiernie dużego wysiłku, Administrator - Zamawiający może żądać od osoby, której dane dotyczą, wskazania dodatkowych informacji mających na celu sprecyzowanie żądania, w szczególności podania nazwy lub daty postępowania o udzielenie zamówienia publicznego lub konkursu oraz wskazania dodatkowych informacji mających w szczególności na celu sprecyzowanie nazwy lub daty zakończonego postępowania o udzielenie zamówienia;</w:t>
            </w:r>
          </w:p>
          <w:p w14:paraId="42EF1BAF"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 xml:space="preserve">na podstawie art. 16 RODO prawo do sprostowania Pani/Pana danych osobowych, przy czym skorzystanie z prawa do sprostowania nie może skutkować zmianą wyniku postępowania o udzielenie zamówienia publicznego ani zmianą postanowień </w:t>
            </w:r>
            <w:r w:rsidRPr="00A208EB">
              <w:rPr>
                <w:rFonts w:ascii="Arial" w:hAnsi="Arial" w:cs="Arial"/>
              </w:rPr>
              <w:lastRenderedPageBreak/>
              <w:t xml:space="preserve">umowy w zakresie niezgodnym </w:t>
            </w:r>
            <w:r w:rsidRPr="00A208EB">
              <w:rPr>
                <w:rFonts w:ascii="Arial" w:hAnsi="Arial" w:cs="Arial"/>
              </w:rPr>
              <w:br/>
              <w:t>z ustawą Pzp oraz nie może naruszać integralności protokołu i jego załączników ;</w:t>
            </w:r>
          </w:p>
          <w:p w14:paraId="6A05CEDB"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Pr="00A208EB">
              <w:rPr>
                <w:rFonts w:ascii="Arial" w:hAnsi="Arial" w:cs="Arial"/>
              </w:rPr>
              <w:br/>
              <w:t xml:space="preserve">z uwagi na ważne względy interesu publicznego Unii Europejskiej lub państwa członkowskiego;  </w:t>
            </w:r>
          </w:p>
          <w:p w14:paraId="7BDD8FEE"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prawo do wniesienia skargi do Prezesa Urzędu Ochrony Danych Osobowych, gdy uzna Pani/Pan, że przetwarzanie danych osobowych Pani/Pana dotyczących narusza przepisy RODO;</w:t>
            </w:r>
          </w:p>
          <w:p w14:paraId="7DE79EA2" w14:textId="77777777" w:rsidR="002043BF" w:rsidRPr="00A208EB" w:rsidRDefault="002043BF" w:rsidP="00A30F05">
            <w:pPr>
              <w:jc w:val="both"/>
              <w:rPr>
                <w:rFonts w:ascii="Arial" w:hAnsi="Arial" w:cs="Arial"/>
              </w:rPr>
            </w:pPr>
          </w:p>
          <w:p w14:paraId="39BDB2C0" w14:textId="77777777" w:rsidR="002043BF" w:rsidRPr="00A208EB" w:rsidRDefault="002043BF" w:rsidP="00A30F05">
            <w:pPr>
              <w:jc w:val="both"/>
              <w:rPr>
                <w:rFonts w:ascii="Arial" w:hAnsi="Arial" w:cs="Arial"/>
              </w:rPr>
            </w:pPr>
            <w:r w:rsidRPr="00A208EB">
              <w:rPr>
                <w:rFonts w:ascii="Arial" w:hAnsi="Arial" w:cs="Arial"/>
              </w:rPr>
              <w:t>Nie przysługuje Pani/Panu:</w:t>
            </w:r>
          </w:p>
          <w:p w14:paraId="3D7F3A01"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w związku z art. 17 ust. 3 lit. b, d lub e RODO prawo do usunięcia danych osobowych;</w:t>
            </w:r>
          </w:p>
          <w:p w14:paraId="54E1126D"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 xml:space="preserve">prawo do przenoszenia danych osobowych, o którym mowa </w:t>
            </w:r>
            <w:r w:rsidRPr="00A208EB">
              <w:rPr>
                <w:rFonts w:ascii="Arial" w:hAnsi="Arial" w:cs="Arial"/>
              </w:rPr>
              <w:br/>
              <w:t>w art. 20 RODO;</w:t>
            </w:r>
          </w:p>
          <w:p w14:paraId="598CC62C"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na podstawie art. 21 RODO prawo sprzeciwu, wobec przetwarzania danych osobowych, gdyż podstawą prawną przetwarzania Pani/Pana danych osobowych jest art. 6 ust. 1 lit. c RODO.</w:t>
            </w:r>
          </w:p>
        </w:tc>
      </w:tr>
      <w:tr w:rsidR="002043BF" w14:paraId="27A2C7DE" w14:textId="77777777" w:rsidTr="00A30F05">
        <w:tc>
          <w:tcPr>
            <w:tcW w:w="2376" w:type="dxa"/>
            <w:shd w:val="clear" w:color="auto" w:fill="D9D9D9" w:themeFill="background1" w:themeFillShade="D9"/>
          </w:tcPr>
          <w:p w14:paraId="4F8C2739" w14:textId="77777777" w:rsidR="002043BF" w:rsidRPr="00A208EB" w:rsidRDefault="002043BF" w:rsidP="00A30F05">
            <w:pPr>
              <w:rPr>
                <w:rFonts w:ascii="Arial" w:hAnsi="Arial" w:cs="Arial"/>
                <w:b/>
              </w:rPr>
            </w:pPr>
            <w:r w:rsidRPr="00A208EB">
              <w:rPr>
                <w:rFonts w:ascii="Arial" w:hAnsi="Arial" w:cs="Arial"/>
                <w:b/>
              </w:rPr>
              <w:lastRenderedPageBreak/>
              <w:t>PRAWO WNIESIENIA SKARGI DO ORGANU NADZORCZEGO</w:t>
            </w:r>
          </w:p>
        </w:tc>
        <w:tc>
          <w:tcPr>
            <w:tcW w:w="6836" w:type="dxa"/>
            <w:shd w:val="clear" w:color="auto" w:fill="FFFFFF" w:themeFill="background1"/>
          </w:tcPr>
          <w:p w14:paraId="4EC99D42" w14:textId="77777777" w:rsidR="002043BF" w:rsidRPr="00A208EB" w:rsidRDefault="002043BF" w:rsidP="00A30F05">
            <w:pPr>
              <w:jc w:val="both"/>
              <w:rPr>
                <w:rFonts w:ascii="Arial" w:hAnsi="Arial" w:cs="Arial"/>
              </w:rPr>
            </w:pPr>
            <w:r w:rsidRPr="00A208EB">
              <w:rPr>
                <w:rFonts w:ascii="Arial" w:hAnsi="Arial" w:cs="Arial"/>
              </w:rPr>
              <w:t>Przysługuje Pani/Panu prawo wniesienia skargi do organu nadzorczego, jeśli Pani/Pana zdaniem, przetwarzanie Pani/Pana danych osobowych - narusza przepisy unijnego rozporządzenia RODO. Organem nadzorczym jest Prezes Urzędu Ochrony Danych Osobowych.</w:t>
            </w:r>
          </w:p>
        </w:tc>
      </w:tr>
      <w:tr w:rsidR="002043BF" w14:paraId="201DC886" w14:textId="77777777" w:rsidTr="00A30F05">
        <w:tc>
          <w:tcPr>
            <w:tcW w:w="2376" w:type="dxa"/>
            <w:shd w:val="clear" w:color="auto" w:fill="D9D9D9" w:themeFill="background1" w:themeFillShade="D9"/>
          </w:tcPr>
          <w:p w14:paraId="2ADA4FCA" w14:textId="77777777" w:rsidR="002043BF" w:rsidRPr="00A208EB" w:rsidRDefault="002043BF" w:rsidP="00A30F05">
            <w:pPr>
              <w:rPr>
                <w:rFonts w:ascii="Arial" w:hAnsi="Arial" w:cs="Arial"/>
                <w:b/>
              </w:rPr>
            </w:pPr>
            <w:r w:rsidRPr="00A208EB">
              <w:rPr>
                <w:rFonts w:ascii="Arial" w:hAnsi="Arial" w:cs="Arial"/>
                <w:b/>
              </w:rPr>
              <w:t xml:space="preserve">INFORMACJA </w:t>
            </w:r>
            <w:r w:rsidRPr="00A208EB">
              <w:rPr>
                <w:rFonts w:ascii="Arial" w:hAnsi="Arial" w:cs="Arial"/>
                <w:b/>
              </w:rPr>
              <w:br/>
              <w:t>O DOWOLNOŚCI LUB OBOWIĄZKU PODANIA DANYCH</w:t>
            </w:r>
          </w:p>
        </w:tc>
        <w:tc>
          <w:tcPr>
            <w:tcW w:w="6836" w:type="dxa"/>
            <w:shd w:val="clear" w:color="auto" w:fill="FFFFFF" w:themeFill="background1"/>
          </w:tcPr>
          <w:p w14:paraId="1433BE72" w14:textId="77777777" w:rsidR="002043BF" w:rsidRPr="00A208EB" w:rsidRDefault="002043BF" w:rsidP="00A30F05">
            <w:pPr>
              <w:jc w:val="both"/>
              <w:rPr>
                <w:rFonts w:ascii="Arial" w:hAnsi="Arial" w:cs="Arial"/>
              </w:rPr>
            </w:pPr>
            <w:r w:rsidRPr="00A208EB">
              <w:rPr>
                <w:rFonts w:ascii="Arial" w:hAnsi="Arial" w:cs="Arial"/>
              </w:rPr>
              <w:t xml:space="preserve">Podanie danych osobowych w związku z udziałem w postępowaniu </w:t>
            </w:r>
            <w:r w:rsidRPr="00A208EB">
              <w:rPr>
                <w:rFonts w:ascii="Arial" w:hAnsi="Arial" w:cs="Arial"/>
              </w:rPr>
              <w:br/>
              <w:t xml:space="preserve">o udzielenie zamówienia publicznego nie jest obowiązkowe, ale może być warunkiem niezbędnym do wzięcia w nim udziału. Wynika to stąd, że </w:t>
            </w:r>
            <w:r w:rsidRPr="00A208EB">
              <w:rPr>
                <w:rFonts w:ascii="Arial" w:hAnsi="Arial" w:cs="Arial"/>
              </w:rPr>
              <w:br/>
              <w:t xml:space="preserve">w zależności od przedmiotu zamówienia, zamawiający może żądać ich podania na podstawie przepisów ustawy Pzp oraz wydanych do niej przepisów wykonawczych. </w:t>
            </w:r>
          </w:p>
        </w:tc>
      </w:tr>
      <w:tr w:rsidR="002043BF" w14:paraId="5DF9C4D1" w14:textId="77777777" w:rsidTr="00A30F05">
        <w:tc>
          <w:tcPr>
            <w:tcW w:w="2376" w:type="dxa"/>
            <w:shd w:val="clear" w:color="auto" w:fill="D9D9D9" w:themeFill="background1" w:themeFillShade="D9"/>
          </w:tcPr>
          <w:p w14:paraId="31A27D7E" w14:textId="77777777" w:rsidR="002043BF" w:rsidRPr="00A208EB" w:rsidRDefault="002043BF" w:rsidP="00A30F05">
            <w:pPr>
              <w:rPr>
                <w:rFonts w:ascii="Arial" w:hAnsi="Arial" w:cs="Arial"/>
                <w:b/>
              </w:rPr>
            </w:pPr>
            <w:r w:rsidRPr="00A208EB">
              <w:rPr>
                <w:rFonts w:ascii="Arial" w:hAnsi="Arial" w:cs="Arial"/>
                <w:b/>
              </w:rPr>
              <w:t>INFORMACJA O ZAUTOMATYZOWANYM PODEJMOWANIU DECYZJI</w:t>
            </w:r>
          </w:p>
        </w:tc>
        <w:tc>
          <w:tcPr>
            <w:tcW w:w="6836" w:type="dxa"/>
            <w:shd w:val="clear" w:color="auto" w:fill="FFFFFF" w:themeFill="background1"/>
          </w:tcPr>
          <w:p w14:paraId="41B5292F" w14:textId="77777777" w:rsidR="002043BF" w:rsidRPr="00A208EB" w:rsidRDefault="002043BF" w:rsidP="00A30F05">
            <w:pPr>
              <w:jc w:val="both"/>
              <w:rPr>
                <w:rFonts w:ascii="Arial" w:hAnsi="Arial" w:cs="Arial"/>
              </w:rPr>
            </w:pPr>
            <w:r w:rsidRPr="00A208EB">
              <w:rPr>
                <w:rFonts w:ascii="Arial" w:hAnsi="Arial" w:cs="Arial"/>
              </w:rPr>
              <w:t xml:space="preserve">W odniesieniu do Pani/Pana danych decyzje nie będą podejmowane </w:t>
            </w:r>
            <w:r w:rsidRPr="00A208EB">
              <w:rPr>
                <w:rFonts w:ascii="Arial" w:hAnsi="Arial" w:cs="Arial"/>
              </w:rPr>
              <w:br/>
              <w:t>w sposób zautomatyzowany, stosownie do art. 22 RODO</w:t>
            </w:r>
          </w:p>
        </w:tc>
      </w:tr>
    </w:tbl>
    <w:p w14:paraId="1DE9DE64" w14:textId="77777777" w:rsidR="00D9784D" w:rsidRPr="00C6306E" w:rsidRDefault="00D9784D" w:rsidP="00627C7D">
      <w:pPr>
        <w:pStyle w:val="Kolorowalistaakcent11"/>
        <w:widowControl w:val="0"/>
        <w:suppressAutoHyphens/>
        <w:spacing w:line="276" w:lineRule="auto"/>
        <w:ind w:left="0"/>
        <w:outlineLvl w:val="3"/>
        <w:rPr>
          <w:rFonts w:asciiTheme="majorHAnsi" w:hAnsiTheme="majorHAnsi"/>
          <w:sz w:val="24"/>
          <w:szCs w:val="24"/>
        </w:rPr>
      </w:pPr>
    </w:p>
    <w:p w14:paraId="30057799" w14:textId="77777777" w:rsidR="00192457" w:rsidRPr="006E2362" w:rsidRDefault="00192457" w:rsidP="00627C7D">
      <w:pPr>
        <w:pStyle w:val="Kolorowalistaakcent11"/>
        <w:widowControl w:val="0"/>
        <w:suppressAutoHyphens/>
        <w:spacing w:line="276" w:lineRule="auto"/>
        <w:ind w:left="0"/>
        <w:outlineLvl w:val="3"/>
        <w:rPr>
          <w:rFonts w:ascii="Arial" w:hAnsi="Arial" w:cs="Arial"/>
          <w:b/>
          <w:vanish/>
          <w:sz w:val="24"/>
          <w:szCs w:val="24"/>
        </w:rPr>
      </w:pPr>
    </w:p>
    <w:p w14:paraId="5CC9F72E" w14:textId="441CE957" w:rsidR="0032584E" w:rsidRPr="006E2362" w:rsidRDefault="0032584E" w:rsidP="00627C7D">
      <w:pPr>
        <w:spacing w:line="276" w:lineRule="auto"/>
        <w:ind w:left="340" w:hanging="340"/>
        <w:rPr>
          <w:rFonts w:ascii="Arial" w:hAnsi="Arial" w:cs="Arial"/>
          <w:b/>
          <w:u w:val="single"/>
        </w:rPr>
      </w:pPr>
      <w:r w:rsidRPr="006E2362">
        <w:rPr>
          <w:rFonts w:ascii="Arial" w:hAnsi="Arial" w:cs="Arial"/>
          <w:b/>
          <w:u w:val="single"/>
        </w:rPr>
        <w:t xml:space="preserve">Integralną częścią </w:t>
      </w:r>
      <w:r w:rsidR="00A435B8" w:rsidRPr="006E2362">
        <w:rPr>
          <w:rFonts w:ascii="Arial" w:hAnsi="Arial" w:cs="Arial"/>
          <w:b/>
          <w:u w:val="single"/>
        </w:rPr>
        <w:t>SWZ</w:t>
      </w:r>
      <w:r w:rsidRPr="006E2362">
        <w:rPr>
          <w:rFonts w:ascii="Arial" w:hAnsi="Arial" w:cs="Arial"/>
          <w:b/>
          <w:u w:val="single"/>
        </w:rPr>
        <w:t xml:space="preserve"> są załączniki:</w:t>
      </w:r>
    </w:p>
    <w:bookmarkEnd w:id="0"/>
    <w:p w14:paraId="33BF2E72" w14:textId="77777777" w:rsidR="0032584E" w:rsidRPr="00A208EB" w:rsidRDefault="0032584E" w:rsidP="00627C7D">
      <w:pPr>
        <w:spacing w:line="276" w:lineRule="auto"/>
        <w:ind w:left="2832" w:hanging="2832"/>
        <w:jc w:val="both"/>
        <w:rPr>
          <w:rFonts w:ascii="Arial" w:hAnsi="Arial" w:cs="Arial"/>
          <w:sz w:val="22"/>
          <w:szCs w:val="22"/>
        </w:rPr>
      </w:pPr>
    </w:p>
    <w:p w14:paraId="5D8D8CA9" w14:textId="4D9352E0" w:rsidR="00837D27" w:rsidRPr="00485620" w:rsidRDefault="00837D27" w:rsidP="00837D27">
      <w:pPr>
        <w:spacing w:line="276" w:lineRule="auto"/>
        <w:ind w:left="2836" w:hanging="2836"/>
        <w:jc w:val="both"/>
        <w:rPr>
          <w:rFonts w:ascii="Arial" w:hAnsi="Arial" w:cs="Arial"/>
        </w:rPr>
      </w:pPr>
      <w:r w:rsidRPr="00485620">
        <w:rPr>
          <w:rFonts w:ascii="Arial" w:hAnsi="Arial" w:cs="Arial"/>
        </w:rPr>
        <w:t xml:space="preserve">Załącznik Nr 1 – </w:t>
      </w:r>
      <w:r w:rsidRPr="00485620">
        <w:rPr>
          <w:rFonts w:ascii="Arial" w:hAnsi="Arial" w:cs="Arial"/>
        </w:rPr>
        <w:tab/>
      </w:r>
      <w:r w:rsidR="00E109D8">
        <w:rPr>
          <w:rFonts w:ascii="Arial" w:hAnsi="Arial" w:cs="Arial"/>
        </w:rPr>
        <w:t>Opis przedmiotu zamówienia</w:t>
      </w:r>
      <w:r w:rsidR="00493578">
        <w:rPr>
          <w:rFonts w:ascii="Arial" w:hAnsi="Arial" w:cs="Arial"/>
        </w:rPr>
        <w:t>;</w:t>
      </w:r>
    </w:p>
    <w:p w14:paraId="1A5A24A9" w14:textId="5F60E324" w:rsidR="00837D27" w:rsidRPr="00485620" w:rsidRDefault="00837D27" w:rsidP="00837D27">
      <w:pPr>
        <w:spacing w:line="276" w:lineRule="auto"/>
        <w:ind w:left="2832" w:hanging="2832"/>
        <w:jc w:val="both"/>
        <w:rPr>
          <w:rFonts w:ascii="Arial" w:hAnsi="Arial" w:cs="Arial"/>
        </w:rPr>
      </w:pPr>
      <w:r w:rsidRPr="00485620">
        <w:rPr>
          <w:rFonts w:ascii="Arial" w:hAnsi="Arial" w:cs="Arial"/>
        </w:rPr>
        <w:lastRenderedPageBreak/>
        <w:t>Załącznik Nr 2 –</w:t>
      </w:r>
      <w:r w:rsidRPr="00485620">
        <w:rPr>
          <w:rFonts w:ascii="Arial" w:hAnsi="Arial" w:cs="Arial"/>
        </w:rPr>
        <w:tab/>
      </w:r>
      <w:r w:rsidR="00A208EB" w:rsidRPr="00485620">
        <w:rPr>
          <w:rFonts w:ascii="Arial" w:hAnsi="Arial" w:cs="Arial"/>
        </w:rPr>
        <w:t>Oświadczenie</w:t>
      </w:r>
      <w:r w:rsidR="00493578">
        <w:rPr>
          <w:rFonts w:ascii="Arial" w:hAnsi="Arial" w:cs="Arial"/>
        </w:rPr>
        <w:t xml:space="preserve"> wykonawcy</w:t>
      </w:r>
    </w:p>
    <w:p w14:paraId="0F3D2524" w14:textId="70E9A4CB" w:rsidR="00837D27" w:rsidRPr="00485620" w:rsidRDefault="00837D27" w:rsidP="00837D27">
      <w:pPr>
        <w:spacing w:line="276" w:lineRule="auto"/>
        <w:ind w:left="2832" w:hanging="2832"/>
        <w:jc w:val="both"/>
        <w:rPr>
          <w:rFonts w:ascii="Arial" w:hAnsi="Arial" w:cs="Arial"/>
        </w:rPr>
      </w:pPr>
      <w:r w:rsidRPr="00485620">
        <w:rPr>
          <w:rFonts w:ascii="Arial" w:hAnsi="Arial" w:cs="Arial"/>
        </w:rPr>
        <w:t>Załącznik Nr 3</w:t>
      </w:r>
      <w:r w:rsidR="008C0DE1" w:rsidRPr="00485620">
        <w:rPr>
          <w:rFonts w:ascii="Arial" w:hAnsi="Arial" w:cs="Arial"/>
        </w:rPr>
        <w:t xml:space="preserve"> – </w:t>
      </w:r>
      <w:r w:rsidR="008C0DE1" w:rsidRPr="00485620">
        <w:rPr>
          <w:rFonts w:ascii="Arial" w:hAnsi="Arial" w:cs="Arial"/>
        </w:rPr>
        <w:tab/>
        <w:t>Wzór Formularza ofertowego</w:t>
      </w:r>
    </w:p>
    <w:p w14:paraId="37C67CF7" w14:textId="44BE2DAD" w:rsidR="00837D27" w:rsidRPr="00485620" w:rsidRDefault="00E109D8" w:rsidP="00837D27">
      <w:pPr>
        <w:spacing w:line="276" w:lineRule="auto"/>
        <w:ind w:left="2832" w:hanging="2832"/>
        <w:jc w:val="both"/>
        <w:rPr>
          <w:rFonts w:ascii="Arial" w:hAnsi="Arial" w:cs="Arial"/>
        </w:rPr>
      </w:pPr>
      <w:r>
        <w:rPr>
          <w:rFonts w:ascii="Arial" w:hAnsi="Arial" w:cs="Arial"/>
        </w:rPr>
        <w:t>Załącznik Nr 4</w:t>
      </w:r>
      <w:r w:rsidR="00837D27" w:rsidRPr="00485620">
        <w:rPr>
          <w:rFonts w:ascii="Arial" w:hAnsi="Arial" w:cs="Arial"/>
        </w:rPr>
        <w:t xml:space="preserve"> – </w:t>
      </w:r>
      <w:r w:rsidR="00837D27" w:rsidRPr="00485620">
        <w:rPr>
          <w:rFonts w:ascii="Arial" w:hAnsi="Arial" w:cs="Arial"/>
        </w:rPr>
        <w:tab/>
      </w:r>
      <w:r w:rsidR="00A208EB" w:rsidRPr="00485620">
        <w:rPr>
          <w:rFonts w:ascii="Arial" w:hAnsi="Arial" w:cs="Arial"/>
        </w:rPr>
        <w:t>Projekt</w:t>
      </w:r>
      <w:r w:rsidR="008C0DE1" w:rsidRPr="00485620">
        <w:rPr>
          <w:rFonts w:ascii="Arial" w:hAnsi="Arial" w:cs="Arial"/>
        </w:rPr>
        <w:t>owane postanowienia</w:t>
      </w:r>
      <w:r w:rsidR="00A208EB" w:rsidRPr="00485620">
        <w:rPr>
          <w:rFonts w:ascii="Arial" w:hAnsi="Arial" w:cs="Arial"/>
        </w:rPr>
        <w:t xml:space="preserve"> umowy</w:t>
      </w:r>
    </w:p>
    <w:p w14:paraId="1E2FA65E" w14:textId="794D3DE5" w:rsidR="008C0DE1" w:rsidRPr="00485620" w:rsidRDefault="008C0DE1" w:rsidP="008C0DE1">
      <w:pPr>
        <w:spacing w:line="276" w:lineRule="auto"/>
        <w:ind w:left="2832" w:hanging="2832"/>
        <w:jc w:val="both"/>
        <w:rPr>
          <w:rFonts w:ascii="Arial" w:hAnsi="Arial" w:cs="Arial"/>
        </w:rPr>
      </w:pPr>
    </w:p>
    <w:p w14:paraId="162A9BA4" w14:textId="77777777" w:rsidR="00837D27" w:rsidRPr="00485620" w:rsidRDefault="00837D27" w:rsidP="00627C7D">
      <w:pPr>
        <w:spacing w:line="276" w:lineRule="auto"/>
        <w:ind w:left="2832" w:hanging="2832"/>
        <w:jc w:val="both"/>
        <w:rPr>
          <w:rFonts w:asciiTheme="majorHAnsi" w:hAnsiTheme="majorHAnsi" w:cs="Arial"/>
          <w:sz w:val="22"/>
          <w:szCs w:val="22"/>
        </w:rPr>
      </w:pPr>
    </w:p>
    <w:sectPr w:rsidR="00837D27" w:rsidRPr="00485620" w:rsidSect="00BA3A6A">
      <w:headerReference w:type="even" r:id="rId17"/>
      <w:headerReference w:type="default" r:id="rId18"/>
      <w:footerReference w:type="even" r:id="rId19"/>
      <w:footerReference w:type="default" r:id="rId20"/>
      <w:headerReference w:type="first" r:id="rId21"/>
      <w:footerReference w:type="first" r:id="rId22"/>
      <w:pgSz w:w="11906" w:h="16838" w:code="9"/>
      <w:pgMar w:top="1179" w:right="1417" w:bottom="1417" w:left="1417" w:header="327" w:footer="1261" w:gutter="0"/>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248871" w15:done="0"/>
  <w15:commentEx w15:paraId="1FF9E98E" w15:done="0"/>
  <w15:commentEx w15:paraId="25CB565D" w15:done="0"/>
  <w15:commentEx w15:paraId="0BC9BADD" w15:done="0"/>
  <w15:commentEx w15:paraId="25E41D3C" w15:done="0"/>
  <w15:commentEx w15:paraId="030C12D5" w15:done="0"/>
  <w15:commentEx w15:paraId="53492106" w15:done="0"/>
  <w15:commentEx w15:paraId="254C70A0" w15:done="0"/>
  <w15:commentEx w15:paraId="608E8720" w15:done="0"/>
  <w15:commentEx w15:paraId="60F93F7E" w15:done="0"/>
  <w15:commentEx w15:paraId="4ED0FCBF" w15:done="0"/>
  <w15:commentEx w15:paraId="045925C5" w15:done="0"/>
  <w15:commentEx w15:paraId="22E03C94" w15:done="0"/>
  <w15:commentEx w15:paraId="6EB1F4F3" w15:done="0"/>
  <w15:commentEx w15:paraId="151AE332" w15:done="0"/>
  <w15:commentEx w15:paraId="2FE0F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F247" w16cex:dateUtc="2021-01-06T07:24:00Z"/>
  <w16cex:commentExtensible w16cex:durableId="239FF3F6" w16cex:dateUtc="2021-01-06T07:31:00Z"/>
  <w16cex:commentExtensible w16cex:durableId="23A05FDB" w16cex:dateUtc="2021-01-06T15:12:00Z"/>
  <w16cex:commentExtensible w16cex:durableId="23A05F86" w16cex:dateUtc="2021-01-06T15:10:00Z"/>
  <w16cex:commentExtensible w16cex:durableId="23A05CFC" w16cex:dateUtc="2021-01-06T14:59:00Z"/>
  <w16cex:commentExtensible w16cex:durableId="23A0620F" w16cex:dateUtc="2021-01-06T15:21:00Z"/>
  <w16cex:commentExtensible w16cex:durableId="23A0637A" w16cex:dateUtc="2021-01-06T15:27:00Z"/>
  <w16cex:commentExtensible w16cex:durableId="23A28264" w16cex:dateUtc="2021-01-08T06:04:00Z"/>
  <w16cex:commentExtensible w16cex:durableId="23A3CDD9" w16cex:dateUtc="2021-01-09T05:38:00Z"/>
  <w16cex:commentExtensible w16cex:durableId="23A3CD5A" w16cex:dateUtc="2021-01-09T05:36:00Z"/>
  <w16cex:commentExtensible w16cex:durableId="23A3DC67" w16cex:dateUtc="2021-01-09T06:40:00Z"/>
  <w16cex:commentExtensible w16cex:durableId="23A3E493" w16cex:dateUtc="2021-01-09T07:15:00Z"/>
  <w16cex:commentExtensible w16cex:durableId="23A7C1F8" w16cex:dateUtc="2021-01-12T05:36:00Z"/>
  <w16cex:commentExtensible w16cex:durableId="23A7C2DF" w16cex:dateUtc="2021-01-12T05:40:00Z"/>
  <w16cex:commentExtensible w16cex:durableId="23A7CBAF" w16cex:dateUtc="2021-01-12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248871" w16cid:durableId="239FF247"/>
  <w16cid:commentId w16cid:paraId="1FF9E98E" w16cid:durableId="239FF3F6"/>
  <w16cid:commentId w16cid:paraId="25CB565D" w16cid:durableId="23A98099"/>
  <w16cid:commentId w16cid:paraId="0BC9BADD" w16cid:durableId="23A05FDB"/>
  <w16cid:commentId w16cid:paraId="25E41D3C" w16cid:durableId="23A05F86"/>
  <w16cid:commentId w16cid:paraId="030C12D5" w16cid:durableId="23A05CFC"/>
  <w16cid:commentId w16cid:paraId="53492106" w16cid:durableId="23A0620F"/>
  <w16cid:commentId w16cid:paraId="254C70A0" w16cid:durableId="23A0637A"/>
  <w16cid:commentId w16cid:paraId="608E8720" w16cid:durableId="23A28264"/>
  <w16cid:commentId w16cid:paraId="60F93F7E" w16cid:durableId="23A3CDD9"/>
  <w16cid:commentId w16cid:paraId="4ED0FCBF" w16cid:durableId="23A3CD5A"/>
  <w16cid:commentId w16cid:paraId="045925C5" w16cid:durableId="23A3DC67"/>
  <w16cid:commentId w16cid:paraId="22E03C94" w16cid:durableId="23A3E493"/>
  <w16cid:commentId w16cid:paraId="6EB1F4F3" w16cid:durableId="23A7C1F8"/>
  <w16cid:commentId w16cid:paraId="151AE332" w16cid:durableId="23A7C2DF"/>
  <w16cid:commentId w16cid:paraId="2FE0F605" w16cid:durableId="23A7CB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F9238" w14:textId="77777777" w:rsidR="007E4925" w:rsidRDefault="007E4925">
      <w:r>
        <w:separator/>
      </w:r>
    </w:p>
  </w:endnote>
  <w:endnote w:type="continuationSeparator" w:id="0">
    <w:p w14:paraId="51A6ABB6" w14:textId="77777777" w:rsidR="007E4925" w:rsidRDefault="007E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19C2" w14:textId="30DAB5A0" w:rsidR="00BE4E43" w:rsidRDefault="00BE4E43">
    <w:pPr>
      <w:pStyle w:val="Stopka"/>
      <w:jc w:val="center"/>
    </w:pPr>
    <w:r>
      <w:rPr>
        <w:noProof/>
      </w:rPr>
      <mc:AlternateContent>
        <mc:Choice Requires="wpg">
          <w:drawing>
            <wp:anchor distT="0" distB="0" distL="114300" distR="114300" simplePos="0" relativeHeight="251657216" behindDoc="0" locked="0" layoutInCell="1" allowOverlap="1" wp14:anchorId="1482CA5C" wp14:editId="18B347EB">
              <wp:simplePos x="0" y="0"/>
              <wp:positionH relativeFrom="column">
                <wp:posOffset>-868680</wp:posOffset>
              </wp:positionH>
              <wp:positionV relativeFrom="paragraph">
                <wp:posOffset>-240665</wp:posOffset>
              </wp:positionV>
              <wp:extent cx="7339330" cy="854710"/>
              <wp:effectExtent l="0" t="0" r="13970" b="254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5"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1332E115" w14:textId="77777777" w:rsidR="00BE4E43" w:rsidRDefault="00BE4E43" w:rsidP="00C51DF4">
                            <w:pPr>
                              <w:widowControl w:val="0"/>
                              <w:rPr>
                                <w:rFonts w:ascii="Arial" w:hAnsi="Arial" w:cs="Arial"/>
                                <w:sz w:val="14"/>
                                <w:szCs w:val="14"/>
                              </w:rPr>
                            </w:pPr>
                          </w:p>
                          <w:p w14:paraId="21F1955C" w14:textId="77777777" w:rsidR="00BE4E43" w:rsidRDefault="00BE4E43"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BE4E43" w:rsidRPr="00E11A36" w:rsidRDefault="00BE4E43"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BE4E43" w:rsidRPr="00E11A36" w:rsidRDefault="00BE4E43"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BE4E43" w:rsidRDefault="00BE4E43"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BE4E43" w:rsidRDefault="00BE4E43"/>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77981F56" w14:textId="77777777" w:rsidR="00BE4E43" w:rsidRDefault="00BE4E43" w:rsidP="00C51DF4">
                            <w:pPr>
                              <w:widowControl w:val="0"/>
                              <w:rPr>
                                <w:rFonts w:ascii="Arial" w:hAnsi="Arial" w:cs="Arial"/>
                                <w:sz w:val="14"/>
                                <w:szCs w:val="14"/>
                              </w:rPr>
                            </w:pPr>
                          </w:p>
                          <w:p w14:paraId="21F71164" w14:textId="77777777" w:rsidR="00BE4E43" w:rsidRPr="003074FC" w:rsidRDefault="00BE4E43"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77777777" w:rsidR="00BE4E43" w:rsidRPr="003074FC" w:rsidRDefault="00BE4E43"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BE4E43" w:rsidRPr="003074FC" w:rsidRDefault="00BE4E43"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BE4E43" w:rsidRPr="00BC0929" w:rsidRDefault="00BE4E43" w:rsidP="00C51DF4">
                            <w:pPr>
                              <w:widowControl w:val="0"/>
                              <w:rPr>
                                <w:lang w:val="en-US"/>
                              </w:rPr>
                            </w:pPr>
                          </w:p>
                        </w:txbxContent>
                      </wps:txbx>
                      <wps:bodyPr rot="0" vert="horz" wrap="square" lIns="36576" tIns="36576" rIns="36576" bIns="36576" anchor="t" anchorCtr="0" upright="1">
                        <a:noAutofit/>
                      </wps:bodyPr>
                    </wps:wsp>
                    <wps:wsp>
                      <wps:cNvPr id="7"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pic:pic xmlns:pic="http://schemas.openxmlformats.org/drawingml/2006/picture">
                      <pic:nvPicPr>
                        <pic:cNvPr id="8"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zTcQA&#10;AADaAAAADwAAAGRycy9kb3ducmV2LnhtbESPQWvCQBSE74L/YXkFb7qp0pJGV4mFQgseqha9PrLP&#10;JJh9G7NbTfz1riB4HGbmG2a2aE0lztS40rKC11EEgjizuuRcwd/2axiDcB5ZY2WZFHTkYDHv92aY&#10;aHvhNZ03PhcBwi5BBYX3dSKlywoy6Ea2Jg7ewTYGfZBNLnWDlwA3lRxH0bs0WHJYKLCmz4Ky4+bf&#10;KEjlNrLr7vcUT1a743X/030s006pwUubTkF4av0z/Gh/awVvcL8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2c03EAAAA2gAAAA8AAAAAAAAAAAAAAAAAmAIAAGRycy9k&#10;b3ducmV2LnhtbFBLBQYAAAAABAAEAPUAAACJAwAAAAA=&#10;" filled="f" stroked="f" strokecolor="#03c">
                <v:textbox inset="2.88pt,2.88pt,2.88pt,2.88pt">
                  <w:txbxContent>
                    <w:p w14:paraId="1332E115" w14:textId="77777777" w:rsidR="00F71964" w:rsidRDefault="00F71964" w:rsidP="00C51DF4">
                      <w:pPr>
                        <w:widowControl w:val="0"/>
                        <w:rPr>
                          <w:rFonts w:ascii="Arial" w:hAnsi="Arial" w:cs="Arial"/>
                          <w:sz w:val="14"/>
                          <w:szCs w:val="14"/>
                        </w:rPr>
                      </w:pPr>
                    </w:p>
                    <w:p w14:paraId="21F1955C" w14:textId="77777777" w:rsidR="00F71964" w:rsidRDefault="00F71964"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F71964" w:rsidRPr="00E11A36" w:rsidRDefault="00F71964"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F71964" w:rsidRPr="00E11A36" w:rsidRDefault="00F71964"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F71964" w:rsidRDefault="00F71964"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F71964" w:rsidRDefault="00F71964"/>
                  </w:txbxContent>
                </v:textbox>
              </v:shape>
              <v:shape id="Text Box 7" o:spid="_x0000_s1028" type="#_x0000_t202" style="position:absolute;left:4344;top:15228;width:2766;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TtOsUA&#10;AADaAAAADwAAAGRycy9kb3ducmV2LnhtbESPQWvCQBSE7wX/w/KE3urGFkKMrpIWhBZ6aGKp10f2&#10;mQSzb9Psqkl/fVcQPA4z8w2z2gymFWfqXWNZwXwWgSAurW64UvC92z4lIJxH1thaJgUjOdisJw8r&#10;TLW9cE7nwlciQNilqKD2vkuldGVNBt3MdsTBO9jeoA+yr6Tu8RLgppXPURRLgw2HhRo7equpPBYn&#10;oyCTu8jm49dv8vL5c/zbf4yL12xU6nE6ZEsQngZ/D9/a71pBDNcr4Qb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O06xQAAANoAAAAPAAAAAAAAAAAAAAAAAJgCAABkcnMv&#10;ZG93bnJldi54bWxQSwUGAAAAAAQABAD1AAAAigMAAAAA&#10;" filled="f" stroked="f" strokecolor="#03c">
                <v:textbox inset="2.88pt,2.88pt,2.88pt,2.88pt">
                  <w:txbxContent>
                    <w:p w14:paraId="77981F56" w14:textId="77777777" w:rsidR="00F71964" w:rsidRDefault="00F71964" w:rsidP="00C51DF4">
                      <w:pPr>
                        <w:widowControl w:val="0"/>
                        <w:rPr>
                          <w:rFonts w:ascii="Arial" w:hAnsi="Arial" w:cs="Arial"/>
                          <w:sz w:val="14"/>
                          <w:szCs w:val="14"/>
                        </w:rPr>
                      </w:pPr>
                    </w:p>
                    <w:p w14:paraId="21F71164" w14:textId="77777777" w:rsidR="00F71964" w:rsidRPr="003074FC" w:rsidRDefault="00F71964"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77777777" w:rsidR="00F71964" w:rsidRPr="003074FC" w:rsidRDefault="00F71964"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F71964" w:rsidRPr="003074FC" w:rsidRDefault="00F71964"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F71964" w:rsidRPr="00BC0929" w:rsidRDefault="00F71964" w:rsidP="00C51DF4">
                      <w:pPr>
                        <w:widowControl w:val="0"/>
                        <w:rPr>
                          <w:lang w:val="en-US"/>
                        </w:rPr>
                      </w:pPr>
                    </w:p>
                  </w:txbxContent>
                </v:textbox>
              </v:shape>
              <v:line id="Line 8" o:spid="_x0000_s1029" style="position:absolute;flip:y;visibility:visible;mso-wrap-style:square" from="-13,15277" to="11857,1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iS78AAADaAAAADwAAAGRycy9kb3ducmV2LnhtbESPwQrCMBBE74L/EFbwpqkKKtUoIgiK&#10;B9HqwdvSrG2x2ZQmav17Iwgeh5l5w8yXjSnFk2pXWFYw6EcgiFOrC84UnJNNbwrCeWSNpWVS8CYH&#10;y0W7NcdY2xcf6XnymQgQdjEqyL2vYildmpNB17cVcfButjbog6wzqWt8Bbgp5TCKxtJgwWEhx4rW&#10;OaX308MoiPaXUq8SRtOk+/fouj7sDpubUt1Os5qB8NT4f/jX3moFE/heCTd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FuiS78AAADaAAAADwAAAAAAAAAAAAAAAACh&#10;AgAAZHJzL2Rvd25yZXYueG1sUEsFBgAAAAAEAAQA+QAAAI0DA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JKDfAAAAA2gAAAA8AAABkcnMvZG93bnJldi54bWxET8uKwjAU3Q/4D+EKbgZNx4VoNYoKBR1w&#10;4WPj7tpc22JzU5OMdv7eLASXh/OeLVpTiwc5X1lW8DNIQBDnVldcKDgds/4YhA/IGmvLpOCfPCzm&#10;na8Zpto+eU+PQyhEDGGfooIyhCaV0uclGfQD2xBH7mqdwRChK6R2+IzhppbDJBlJgxXHhhIbWpeU&#10;3w5/RsF16y6r9WSX/VY+y+033/X5NlKq122XUxCB2vARv90brSBujV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IkoN8AAAADaAAAADwAAAAAAAAAAAAAAAACfAgAA&#10;ZHJzL2Rvd25yZXYueG1sUEsFBgAAAAAEAAQA9wAAAIwDAAAAAA==&#10;">
                <v:imagedata r:id="rId3" o:title=""/>
                <o:lock v:ext="edit" aspectratio="f"/>
              </v:shape>
              <v:shape id="Picture 10" o:spid="_x0000_s1031" type="#_x0000_t75" style="position:absolute;left:312;top:15469;width:788;height: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GZtrEAAAA2gAAAA8AAABkcnMvZG93bnJldi54bWxEj9FqAjEURN8L/kO4Qt9q1n1o7WoULSgK&#10;LUXdD7hurpvFzU26ibr9+6ZQ6OMwM2eY2aK3rbhRFxrHCsajDARx5XTDtYLyuH6agAgRWWPrmBR8&#10;U4DFfPAww0K7O+/pdoi1SBAOBSowMfpCylAZshhGzhMn7+w6izHJrpa6w3uC21bmWfYsLTacFgx6&#10;ejNUXQ5Xq2CVf/p9/bF7z8tTKScm9y+br51Sj8N+OQURqY//4b/2Vit4hd8r6QbI+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GZtrEAAAA2gAAAA8AAAAAAAAAAAAAAAAA&#10;nwIAAGRycy9kb3ducmV2LnhtbFBLBQYAAAAABAAEAPcAAACQAw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7899D72D" wp14:editId="04200FC2">
              <wp:simplePos x="0" y="0"/>
              <wp:positionH relativeFrom="column">
                <wp:posOffset>3234055</wp:posOffset>
              </wp:positionH>
              <wp:positionV relativeFrom="paragraph">
                <wp:posOffset>-193040</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77E48292" w14:textId="77777777" w:rsidR="00BE4E43" w:rsidRPr="00FD3B32" w:rsidRDefault="00BE4E43"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BE4E43" w:rsidRPr="00FD3B32" w:rsidRDefault="00BE4E43"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BE4E43" w:rsidRDefault="00BE4E43" w:rsidP="00C51DF4">
                          <w:pPr>
                            <w:pStyle w:val="Stopka"/>
                          </w:pPr>
                        </w:p>
                        <w:p w14:paraId="56B8FE84" w14:textId="77777777" w:rsidR="00BE4E43" w:rsidRDefault="00BE4E43"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77E48292" w14:textId="77777777" w:rsidR="00F71964" w:rsidRPr="00FD3B32" w:rsidRDefault="00F71964"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F71964" w:rsidRPr="00FD3B32" w:rsidRDefault="00F71964"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F71964" w:rsidRDefault="00F71964" w:rsidP="00C51DF4">
                    <w:pPr>
                      <w:pStyle w:val="Stopka"/>
                    </w:pPr>
                  </w:p>
                  <w:p w14:paraId="56B8FE84" w14:textId="77777777" w:rsidR="00F71964" w:rsidRDefault="00F71964"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54DC297A" w14:textId="77777777" w:rsidR="00BE4E43" w:rsidRDefault="00BE4E43" w:rsidP="00C51DF4">
    <w:pPr>
      <w:pStyle w:val="Stopka"/>
      <w:tabs>
        <w:tab w:val="clear" w:pos="4536"/>
        <w:tab w:val="clear" w:pos="9072"/>
        <w:tab w:val="left" w:pos="6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17DE" w14:textId="4A328138" w:rsidR="00BE4E43" w:rsidRPr="00BA303A" w:rsidRDefault="00BE4E43" w:rsidP="00C97849">
    <w:pPr>
      <w:pStyle w:val="Stopka"/>
      <w:jc w:val="center"/>
      <w:rPr>
        <w:rFonts w:ascii="Cambria" w:hAnsi="Cambria"/>
        <w:b/>
        <w:sz w:val="20"/>
        <w:bdr w:val="single" w:sz="4" w:space="0" w:color="auto"/>
      </w:rPr>
    </w:pP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6E61AE">
      <w:rPr>
        <w:rFonts w:ascii="Cambria" w:hAnsi="Cambria"/>
        <w:b/>
        <w:noProof/>
        <w:sz w:val="20"/>
        <w:bdr w:val="single" w:sz="4" w:space="0" w:color="auto"/>
      </w:rPr>
      <w:t>26</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6E61AE">
      <w:rPr>
        <w:rFonts w:ascii="Cambria" w:hAnsi="Cambria"/>
        <w:b/>
        <w:noProof/>
        <w:sz w:val="20"/>
        <w:bdr w:val="single" w:sz="4" w:space="0" w:color="auto"/>
      </w:rPr>
      <w:t>26</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2301F" w14:textId="1FC78A26" w:rsidR="00BE4E43" w:rsidRPr="00BA303A" w:rsidRDefault="00BE4E43" w:rsidP="00C51DF4">
    <w:pPr>
      <w:pStyle w:val="Stopka"/>
      <w:rPr>
        <w:rFonts w:ascii="Cambria" w:hAnsi="Cambria"/>
        <w:b/>
        <w:sz w:val="20"/>
        <w:bdr w:val="single" w:sz="4" w:space="0" w:color="auto"/>
      </w:rPr>
    </w:pPr>
    <w:r w:rsidRPr="00820FFF">
      <w:rPr>
        <w:rFonts w:ascii="Arial" w:hAnsi="Arial" w:cs="Arial"/>
        <w:b/>
        <w:sz w:val="16"/>
        <w:szCs w:val="16"/>
        <w:bdr w:val="single" w:sz="4" w:space="0" w:color="auto"/>
      </w:rPr>
      <w:t>Zamówienie sektorowe</w:t>
    </w:r>
    <w:r>
      <w:rPr>
        <w:rFonts w:ascii="Arial" w:hAnsi="Arial" w:cs="Arial"/>
        <w:b/>
        <w:sz w:val="16"/>
        <w:szCs w:val="16"/>
        <w:bdr w:val="single" w:sz="4" w:space="0" w:color="auto"/>
      </w:rPr>
      <w:t xml:space="preserve">, którego wartość </w:t>
    </w:r>
    <w:r w:rsidRPr="00A112F2">
      <w:rPr>
        <w:rFonts w:ascii="Arial" w:hAnsi="Arial" w:cs="Arial"/>
        <w:b/>
        <w:sz w:val="16"/>
        <w:szCs w:val="16"/>
        <w:u w:val="single"/>
        <w:bdr w:val="single" w:sz="4" w:space="0" w:color="auto"/>
      </w:rPr>
      <w:t>nie przekracza</w:t>
    </w:r>
    <w:r>
      <w:rPr>
        <w:rFonts w:ascii="Arial" w:hAnsi="Arial" w:cs="Arial"/>
        <w:b/>
        <w:sz w:val="16"/>
        <w:szCs w:val="16"/>
        <w:bdr w:val="single" w:sz="4" w:space="0" w:color="auto"/>
      </w:rPr>
      <w:t xml:space="preserve"> progów unijnych</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6E61AE">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6E61AE">
      <w:rPr>
        <w:rFonts w:ascii="Cambria" w:hAnsi="Cambria"/>
        <w:b/>
        <w:noProof/>
        <w:sz w:val="20"/>
        <w:bdr w:val="single" w:sz="4" w:space="0" w:color="auto"/>
      </w:rPr>
      <w:t>26</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10FB9" w14:textId="77777777" w:rsidR="007E4925" w:rsidRDefault="007E4925">
      <w:r>
        <w:separator/>
      </w:r>
    </w:p>
  </w:footnote>
  <w:footnote w:type="continuationSeparator" w:id="0">
    <w:p w14:paraId="0537FDDE" w14:textId="77777777" w:rsidR="007E4925" w:rsidRDefault="007E4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A139" w14:textId="77777777" w:rsidR="00BE4E43" w:rsidRDefault="00BE4E43">
    <w:pPr>
      <w:pStyle w:val="Nagwek"/>
    </w:pPr>
    <w:r>
      <w:rPr>
        <w:noProof/>
      </w:rPr>
      <w:drawing>
        <wp:inline distT="0" distB="0" distL="0" distR="0" wp14:anchorId="50393A46" wp14:editId="3E7D7243">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7C4F8" w14:textId="77777777" w:rsidR="00BE4E43" w:rsidRPr="005B7BD7" w:rsidRDefault="00BE4E43" w:rsidP="00CB3496">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656D5" w14:textId="3A413E3B" w:rsidR="00BE4E43" w:rsidRPr="000D2BE5" w:rsidRDefault="00BE4E43" w:rsidP="000D2BE5">
    <w:pPr>
      <w:rPr>
        <w:rFonts w:ascii="Arial" w:hAnsi="Arial" w:cs="Arial"/>
        <w:sz w:val="16"/>
        <w:szCs w:val="16"/>
      </w:rPr>
    </w:pPr>
    <w:r>
      <w:rPr>
        <w:rFonts w:ascii="Arial" w:hAnsi="Arial" w:cs="Arial"/>
        <w:b/>
        <w:bCs/>
        <w:sz w:val="16"/>
        <w:szCs w:val="16"/>
      </w:rPr>
      <w:t>Nr sprawy DZ.370.2.2023</w:t>
    </w:r>
    <w:r w:rsidR="007D3763">
      <w:rPr>
        <w:rFonts w:ascii="Arial" w:hAnsi="Arial" w:cs="Arial"/>
        <w:b/>
        <w:bCs/>
        <w:sz w:val="16"/>
        <w:szCs w:val="16"/>
      </w:rPr>
      <w:t xml:space="preserve">  </w:t>
    </w:r>
    <w:r w:rsidR="007D3763" w:rsidRPr="007D3763">
      <w:rPr>
        <w:rFonts w:ascii="Arial" w:hAnsi="Arial" w:cs="Arial"/>
        <w:b/>
        <w:bCs/>
        <w:color w:val="FF0000"/>
        <w:sz w:val="16"/>
        <w:szCs w:val="16"/>
      </w:rPr>
      <w:t>Uwzględnia zmianę z dnia 28.07.2023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8BB"/>
    <w:multiLevelType w:val="multilevel"/>
    <w:tmpl w:val="3ED6F8FA"/>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33A69A8"/>
    <w:multiLevelType w:val="multilevel"/>
    <w:tmpl w:val="B55624BE"/>
    <w:lvl w:ilvl="0">
      <w:start w:val="25"/>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0C4C6607"/>
    <w:multiLevelType w:val="multilevel"/>
    <w:tmpl w:val="8EBEA880"/>
    <w:lvl w:ilvl="0">
      <w:start w:val="13"/>
      <w:numFmt w:val="decimal"/>
      <w:lvlText w:val="%1."/>
      <w:lvlJc w:val="left"/>
      <w:pPr>
        <w:ind w:left="645" w:hanging="645"/>
      </w:pPr>
      <w:rPr>
        <w:rFonts w:ascii="Arial" w:hAnsi="Arial" w:hint="default"/>
        <w:b w:val="0"/>
        <w:i w:val="0"/>
        <w:sz w:val="28"/>
      </w:rPr>
    </w:lvl>
    <w:lvl w:ilvl="1">
      <w:start w:val="9"/>
      <w:numFmt w:val="decimal"/>
      <w:lvlText w:val="%1.%2."/>
      <w:lvlJc w:val="left"/>
      <w:pPr>
        <w:ind w:left="1647" w:hanging="720"/>
      </w:pPr>
      <w:rPr>
        <w:rFonts w:ascii="Arial" w:hAnsi="Arial" w:hint="default"/>
        <w:b w:val="0"/>
        <w:i w:val="0"/>
        <w:sz w:val="24"/>
        <w:szCs w:val="24"/>
      </w:rPr>
    </w:lvl>
    <w:lvl w:ilvl="2">
      <w:start w:val="1"/>
      <w:numFmt w:val="decimal"/>
      <w:lvlText w:val="%1.%2.%3."/>
      <w:lvlJc w:val="left"/>
      <w:pPr>
        <w:ind w:left="2574" w:hanging="720"/>
      </w:pPr>
      <w:rPr>
        <w:rFonts w:ascii="Arial" w:hAnsi="Arial" w:hint="default"/>
        <w:b w:val="0"/>
        <w:i w:val="0"/>
        <w:sz w:val="24"/>
        <w:szCs w:val="24"/>
      </w:rPr>
    </w:lvl>
    <w:lvl w:ilvl="3">
      <w:start w:val="1"/>
      <w:numFmt w:val="decimal"/>
      <w:lvlText w:val="%1.%2.%3.%4."/>
      <w:lvlJc w:val="left"/>
      <w:pPr>
        <w:ind w:left="3861" w:hanging="1080"/>
      </w:pPr>
      <w:rPr>
        <w:rFonts w:ascii="Arial" w:hAnsi="Arial" w:hint="default"/>
        <w:b w:val="0"/>
        <w:i w:val="0"/>
        <w:sz w:val="24"/>
        <w:szCs w:val="24"/>
      </w:rPr>
    </w:lvl>
    <w:lvl w:ilvl="4">
      <w:start w:val="1"/>
      <w:numFmt w:val="decimal"/>
      <w:lvlText w:val="%1.%2.%3.%4.%5."/>
      <w:lvlJc w:val="left"/>
      <w:pPr>
        <w:ind w:left="4788" w:hanging="1080"/>
      </w:pPr>
      <w:rPr>
        <w:rFonts w:ascii="Arial" w:hAnsi="Arial" w:hint="default"/>
        <w:b w:val="0"/>
        <w:i w:val="0"/>
        <w:sz w:val="28"/>
      </w:rPr>
    </w:lvl>
    <w:lvl w:ilvl="5">
      <w:start w:val="1"/>
      <w:numFmt w:val="decimal"/>
      <w:lvlText w:val="%1.%2.%3.%4.%5.%6."/>
      <w:lvlJc w:val="left"/>
      <w:pPr>
        <w:ind w:left="6075" w:hanging="1440"/>
      </w:pPr>
      <w:rPr>
        <w:rFonts w:ascii="Arial" w:hAnsi="Arial" w:hint="default"/>
        <w:b w:val="0"/>
        <w:i w:val="0"/>
        <w:sz w:val="28"/>
      </w:rPr>
    </w:lvl>
    <w:lvl w:ilvl="6">
      <w:start w:val="1"/>
      <w:numFmt w:val="decimal"/>
      <w:lvlText w:val="%1.%2.%3.%4.%5.%6.%7."/>
      <w:lvlJc w:val="left"/>
      <w:pPr>
        <w:ind w:left="7002" w:hanging="1440"/>
      </w:pPr>
      <w:rPr>
        <w:rFonts w:ascii="Arial" w:hAnsi="Arial" w:hint="default"/>
        <w:b w:val="0"/>
        <w:i w:val="0"/>
        <w:sz w:val="28"/>
      </w:rPr>
    </w:lvl>
    <w:lvl w:ilvl="7">
      <w:start w:val="1"/>
      <w:numFmt w:val="decimal"/>
      <w:lvlText w:val="%1.%2.%3.%4.%5.%6.%7.%8."/>
      <w:lvlJc w:val="left"/>
      <w:pPr>
        <w:ind w:left="8289" w:hanging="1800"/>
      </w:pPr>
      <w:rPr>
        <w:rFonts w:ascii="Arial" w:hAnsi="Arial" w:hint="default"/>
        <w:b w:val="0"/>
        <w:i w:val="0"/>
        <w:sz w:val="28"/>
      </w:rPr>
    </w:lvl>
    <w:lvl w:ilvl="8">
      <w:start w:val="1"/>
      <w:numFmt w:val="decimal"/>
      <w:lvlText w:val="%1.%2.%3.%4.%5.%6.%7.%8.%9."/>
      <w:lvlJc w:val="left"/>
      <w:pPr>
        <w:ind w:left="9216" w:hanging="1800"/>
      </w:pPr>
      <w:rPr>
        <w:rFonts w:ascii="Arial" w:hAnsi="Arial" w:hint="default"/>
        <w:b w:val="0"/>
        <w:i w:val="0"/>
        <w:sz w:val="28"/>
      </w:rPr>
    </w:lvl>
  </w:abstractNum>
  <w:abstractNum w:abstractNumId="8">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nsid w:val="1C772D0E"/>
    <w:multiLevelType w:val="multilevel"/>
    <w:tmpl w:val="AC6AE87C"/>
    <w:lvl w:ilvl="0">
      <w:start w:val="2"/>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1287" w:hanging="360"/>
      </w:pPr>
      <w:rPr>
        <w:rFonts w:ascii="Arial" w:hAnsi="Arial" w:cs="Arial" w:hint="default"/>
        <w:b w:val="0"/>
        <w:i w:val="0"/>
        <w:color w:val="auto"/>
        <w:sz w:val="24"/>
        <w:szCs w:val="24"/>
      </w:rPr>
    </w:lvl>
    <w:lvl w:ilvl="2">
      <w:start w:val="1"/>
      <w:numFmt w:val="decimal"/>
      <w:lvlText w:val="%1.%2.%3."/>
      <w:lvlJc w:val="left"/>
      <w:pPr>
        <w:ind w:left="2574" w:hanging="720"/>
      </w:pPr>
      <w:rPr>
        <w:rFonts w:ascii="Arial" w:hAnsi="Arial" w:cs="Arial" w:hint="default"/>
        <w:b w:val="0"/>
        <w:i w:val="0"/>
      </w:rPr>
    </w:lvl>
    <w:lvl w:ilvl="3">
      <w:start w:val="1"/>
      <w:numFmt w:val="decimal"/>
      <w:lvlText w:val="%1.%2.%3.%4."/>
      <w:lvlJc w:val="left"/>
      <w:pPr>
        <w:ind w:left="3501" w:hanging="720"/>
      </w:pPr>
      <w:rPr>
        <w:rFonts w:ascii="Arial" w:hAnsi="Arial" w:cs="Arial" w:hint="default"/>
        <w:b w:val="0"/>
        <w:i w:val="0"/>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nsid w:val="1E2A76BE"/>
    <w:multiLevelType w:val="multilevel"/>
    <w:tmpl w:val="EB5AA140"/>
    <w:lvl w:ilvl="0">
      <w:start w:val="2"/>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1287" w:hanging="360"/>
      </w:pPr>
      <w:rPr>
        <w:rFonts w:ascii="Arial" w:hAnsi="Arial" w:cs="Arial" w:hint="default"/>
        <w:b w:val="0"/>
        <w:i w:val="0"/>
        <w:color w:val="auto"/>
        <w:sz w:val="24"/>
        <w:szCs w:val="24"/>
      </w:rPr>
    </w:lvl>
    <w:lvl w:ilvl="2">
      <w:start w:val="1"/>
      <w:numFmt w:val="decimal"/>
      <w:lvlText w:val="%1.%2.%3."/>
      <w:lvlJc w:val="left"/>
      <w:pPr>
        <w:ind w:left="2574" w:hanging="720"/>
      </w:pPr>
      <w:rPr>
        <w:rFonts w:ascii="Arial" w:hAnsi="Arial" w:cs="Arial" w:hint="default"/>
        <w:b w:val="0"/>
        <w:i w:val="0"/>
        <w:sz w:val="24"/>
        <w:szCs w:val="24"/>
      </w:rPr>
    </w:lvl>
    <w:lvl w:ilvl="3">
      <w:start w:val="1"/>
      <w:numFmt w:val="decimal"/>
      <w:lvlText w:val="%1.%2.%3.%4."/>
      <w:lvlJc w:val="left"/>
      <w:pPr>
        <w:ind w:left="3501" w:hanging="720"/>
      </w:pPr>
      <w:rPr>
        <w:rFonts w:ascii="Arial" w:hAnsi="Arial" w:cs="Arial" w:hint="default"/>
        <w:b w:val="0"/>
        <w:i w:val="0"/>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9">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6">
    <w:nsid w:val="31AB1818"/>
    <w:multiLevelType w:val="multilevel"/>
    <w:tmpl w:val="53D0E906"/>
    <w:lvl w:ilvl="0">
      <w:start w:val="11"/>
      <w:numFmt w:val="decimal"/>
      <w:lvlText w:val="%1."/>
      <w:lvlJc w:val="left"/>
      <w:pPr>
        <w:ind w:left="500" w:hanging="500"/>
      </w:pPr>
      <w:rPr>
        <w:rFonts w:hint="default"/>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365561F"/>
    <w:multiLevelType w:val="hybridMultilevel"/>
    <w:tmpl w:val="93E68A66"/>
    <w:lvl w:ilvl="0" w:tplc="0338D28A">
      <w:start w:val="1"/>
      <w:numFmt w:val="decimal"/>
      <w:lvlText w:val="%1."/>
      <w:lvlJc w:val="left"/>
      <w:pPr>
        <w:ind w:left="927" w:hanging="360"/>
      </w:pPr>
      <w:rPr>
        <w:rFonts w:hint="default"/>
        <w:sz w:val="24"/>
        <w:szCs w:val="24"/>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35DD0B3B"/>
    <w:multiLevelType w:val="hybridMultilevel"/>
    <w:tmpl w:val="0AF6FB26"/>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01D6639"/>
    <w:multiLevelType w:val="hybridMultilevel"/>
    <w:tmpl w:val="A7DAFC8C"/>
    <w:lvl w:ilvl="0" w:tplc="3A30B30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nsid w:val="416E6C96"/>
    <w:multiLevelType w:val="multilevel"/>
    <w:tmpl w:val="F88A8B4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30" w:hanging="720"/>
      </w:pPr>
      <w:rPr>
        <w:rFonts w:ascii="Arial" w:hAnsi="Arial" w:cs="Arial" w:hint="default"/>
        <w:b w:val="0"/>
        <w:i w:val="0"/>
        <w:color w:val="auto"/>
      </w:rPr>
    </w:lvl>
    <w:lvl w:ilvl="3">
      <w:start w:val="1"/>
      <w:numFmt w:val="decimal"/>
      <w:isLgl/>
      <w:lvlText w:val="%1.%2.%3.%4."/>
      <w:lvlJc w:val="left"/>
      <w:pPr>
        <w:ind w:left="1800" w:hanging="1080"/>
      </w:pPr>
      <w:rPr>
        <w:rFonts w:hint="default"/>
        <w:b w:val="0"/>
        <w:i w:val="0"/>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5">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6">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nsid w:val="4F680E37"/>
    <w:multiLevelType w:val="multilevel"/>
    <w:tmpl w:val="EB5AA140"/>
    <w:lvl w:ilvl="0">
      <w:start w:val="2"/>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1287" w:hanging="360"/>
      </w:pPr>
      <w:rPr>
        <w:rFonts w:ascii="Arial" w:hAnsi="Arial" w:cs="Arial" w:hint="default"/>
        <w:b w:val="0"/>
        <w:i w:val="0"/>
        <w:color w:val="auto"/>
        <w:sz w:val="24"/>
        <w:szCs w:val="24"/>
      </w:rPr>
    </w:lvl>
    <w:lvl w:ilvl="2">
      <w:start w:val="1"/>
      <w:numFmt w:val="decimal"/>
      <w:lvlText w:val="%1.%2.%3."/>
      <w:lvlJc w:val="left"/>
      <w:pPr>
        <w:ind w:left="2574" w:hanging="720"/>
      </w:pPr>
      <w:rPr>
        <w:rFonts w:ascii="Arial" w:hAnsi="Arial" w:cs="Arial" w:hint="default"/>
        <w:b w:val="0"/>
        <w:i w:val="0"/>
        <w:sz w:val="24"/>
        <w:szCs w:val="24"/>
      </w:rPr>
    </w:lvl>
    <w:lvl w:ilvl="3">
      <w:start w:val="1"/>
      <w:numFmt w:val="decimal"/>
      <w:lvlText w:val="%1.%2.%3.%4."/>
      <w:lvlJc w:val="left"/>
      <w:pPr>
        <w:ind w:left="3501" w:hanging="720"/>
      </w:pPr>
      <w:rPr>
        <w:rFonts w:ascii="Arial" w:hAnsi="Arial" w:cs="Arial" w:hint="default"/>
        <w:b w:val="0"/>
        <w:i w:val="0"/>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9">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55B2508D"/>
    <w:multiLevelType w:val="multilevel"/>
    <w:tmpl w:val="CE262B84"/>
    <w:lvl w:ilvl="0">
      <w:start w:val="17"/>
      <w:numFmt w:val="decimal"/>
      <w:lvlText w:val="%1"/>
      <w:lvlJc w:val="left"/>
      <w:pPr>
        <w:ind w:left="444" w:hanging="444"/>
      </w:pPr>
      <w:rPr>
        <w:rFonts w:hint="default"/>
      </w:rPr>
    </w:lvl>
    <w:lvl w:ilvl="1">
      <w:start w:val="1"/>
      <w:numFmt w:val="decimal"/>
      <w:lvlText w:val="%1.%2"/>
      <w:lvlJc w:val="left"/>
      <w:pPr>
        <w:ind w:left="869" w:hanging="444"/>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1">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3">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5">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2D67706"/>
    <w:multiLevelType w:val="hybridMultilevel"/>
    <w:tmpl w:val="447E291C"/>
    <w:lvl w:ilvl="0" w:tplc="738E76F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8">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49">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1">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53">
    <w:nsid w:val="6D157F0E"/>
    <w:multiLevelType w:val="multilevel"/>
    <w:tmpl w:val="EB5AA140"/>
    <w:lvl w:ilvl="0">
      <w:start w:val="2"/>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1287" w:hanging="360"/>
      </w:pPr>
      <w:rPr>
        <w:rFonts w:ascii="Arial" w:hAnsi="Arial" w:cs="Arial" w:hint="default"/>
        <w:b w:val="0"/>
        <w:i w:val="0"/>
        <w:color w:val="auto"/>
        <w:sz w:val="24"/>
        <w:szCs w:val="24"/>
      </w:rPr>
    </w:lvl>
    <w:lvl w:ilvl="2">
      <w:start w:val="1"/>
      <w:numFmt w:val="decimal"/>
      <w:lvlText w:val="%1.%2.%3."/>
      <w:lvlJc w:val="left"/>
      <w:pPr>
        <w:ind w:left="2574" w:hanging="720"/>
      </w:pPr>
      <w:rPr>
        <w:rFonts w:ascii="Arial" w:hAnsi="Arial" w:cs="Arial" w:hint="default"/>
        <w:b w:val="0"/>
        <w:i w:val="0"/>
        <w:sz w:val="24"/>
        <w:szCs w:val="24"/>
      </w:rPr>
    </w:lvl>
    <w:lvl w:ilvl="3">
      <w:start w:val="1"/>
      <w:numFmt w:val="decimal"/>
      <w:lvlText w:val="%1.%2.%3.%4."/>
      <w:lvlJc w:val="left"/>
      <w:pPr>
        <w:ind w:left="3501" w:hanging="720"/>
      </w:pPr>
      <w:rPr>
        <w:rFonts w:ascii="Arial" w:hAnsi="Arial" w:cs="Arial" w:hint="default"/>
        <w:b w:val="0"/>
        <w:i w:val="0"/>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4">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5">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7">
    <w:nsid w:val="7DC07B1B"/>
    <w:multiLevelType w:val="multilevel"/>
    <w:tmpl w:val="4E50A5CE"/>
    <w:lvl w:ilvl="0">
      <w:start w:val="8"/>
      <w:numFmt w:val="decimal"/>
      <w:lvlText w:val="%1."/>
      <w:lvlJc w:val="left"/>
      <w:pPr>
        <w:ind w:left="400" w:hanging="400"/>
      </w:pPr>
      <w:rPr>
        <w:rFonts w:cs="Times New Roman" w:hint="default"/>
        <w:b/>
        <w:i w:val="0"/>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num w:numId="1">
    <w:abstractNumId w:val="34"/>
  </w:num>
  <w:num w:numId="2">
    <w:abstractNumId w:val="9"/>
  </w:num>
  <w:num w:numId="3">
    <w:abstractNumId w:val="4"/>
  </w:num>
  <w:num w:numId="4">
    <w:abstractNumId w:val="56"/>
  </w:num>
  <w:num w:numId="5">
    <w:abstractNumId w:val="50"/>
  </w:num>
  <w:num w:numId="6">
    <w:abstractNumId w:val="52"/>
  </w:num>
  <w:num w:numId="7">
    <w:abstractNumId w:val="48"/>
  </w:num>
  <w:num w:numId="8">
    <w:abstractNumId w:val="47"/>
  </w:num>
  <w:num w:numId="9">
    <w:abstractNumId w:val="36"/>
  </w:num>
  <w:num w:numId="10">
    <w:abstractNumId w:val="22"/>
  </w:num>
  <w:num w:numId="11">
    <w:abstractNumId w:val="57"/>
  </w:num>
  <w:num w:numId="12">
    <w:abstractNumId w:val="5"/>
  </w:num>
  <w:num w:numId="13">
    <w:abstractNumId w:val="0"/>
  </w:num>
  <w:num w:numId="14">
    <w:abstractNumId w:val="39"/>
  </w:num>
  <w:num w:numId="15">
    <w:abstractNumId w:val="1"/>
  </w:num>
  <w:num w:numId="16">
    <w:abstractNumId w:val="20"/>
  </w:num>
  <w:num w:numId="17">
    <w:abstractNumId w:val="23"/>
  </w:num>
  <w:num w:numId="18">
    <w:abstractNumId w:val="31"/>
  </w:num>
  <w:num w:numId="19">
    <w:abstractNumId w:val="43"/>
  </w:num>
  <w:num w:numId="20">
    <w:abstractNumId w:val="12"/>
  </w:num>
  <w:num w:numId="21">
    <w:abstractNumId w:val="27"/>
  </w:num>
  <w:num w:numId="22">
    <w:abstractNumId w:val="51"/>
  </w:num>
  <w:num w:numId="23">
    <w:abstractNumId w:val="19"/>
  </w:num>
  <w:num w:numId="24">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0"/>
  </w:num>
  <w:num w:numId="32">
    <w:abstractNumId w:val="29"/>
  </w:num>
  <w:num w:numId="33">
    <w:abstractNumId w:val="35"/>
  </w:num>
  <w:num w:numId="34">
    <w:abstractNumId w:val="25"/>
  </w:num>
  <w:num w:numId="35">
    <w:abstractNumId w:val="41"/>
  </w:num>
  <w:num w:numId="36">
    <w:abstractNumId w:val="10"/>
  </w:num>
  <w:num w:numId="37">
    <w:abstractNumId w:val="44"/>
  </w:num>
  <w:num w:numId="38">
    <w:abstractNumId w:val="40"/>
  </w:num>
  <w:num w:numId="39">
    <w:abstractNumId w:val="17"/>
  </w:num>
  <w:num w:numId="40">
    <w:abstractNumId w:val="49"/>
  </w:num>
  <w:num w:numId="41">
    <w:abstractNumId w:val="11"/>
  </w:num>
  <w:num w:numId="42">
    <w:abstractNumId w:val="2"/>
  </w:num>
  <w:num w:numId="43">
    <w:abstractNumId w:val="54"/>
  </w:num>
  <w:num w:numId="44">
    <w:abstractNumId w:val="18"/>
  </w:num>
  <w:num w:numId="45">
    <w:abstractNumId w:val="15"/>
  </w:num>
  <w:num w:numId="46">
    <w:abstractNumId w:val="37"/>
  </w:num>
  <w:num w:numId="47">
    <w:abstractNumId w:val="8"/>
  </w:num>
  <w:num w:numId="48">
    <w:abstractNumId w:val="24"/>
  </w:num>
  <w:num w:numId="49">
    <w:abstractNumId w:val="6"/>
  </w:num>
  <w:num w:numId="50">
    <w:abstractNumId w:val="42"/>
  </w:num>
  <w:num w:numId="51">
    <w:abstractNumId w:val="3"/>
  </w:num>
  <w:num w:numId="52">
    <w:abstractNumId w:val="28"/>
  </w:num>
  <w:num w:numId="53">
    <w:abstractNumId w:val="14"/>
  </w:num>
  <w:num w:numId="54">
    <w:abstractNumId w:val="46"/>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7"/>
  </w:num>
  <w:num w:numId="58">
    <w:abstractNumId w:val="32"/>
  </w:num>
  <w:num w:numId="59">
    <w:abstractNumId w:val="38"/>
  </w:num>
  <w:num w:numId="60">
    <w:abstractNumId w:val="53"/>
  </w:num>
  <w:num w:numId="61">
    <w:abstractNumId w:val="1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zysztof Puchacz">
    <w15:presenceInfo w15:providerId="None" w15:userId="Krzysztof Pucha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03"/>
    <w:rsid w:val="00000A57"/>
    <w:rsid w:val="00001063"/>
    <w:rsid w:val="00001912"/>
    <w:rsid w:val="000020EC"/>
    <w:rsid w:val="00003D4E"/>
    <w:rsid w:val="00004C0C"/>
    <w:rsid w:val="0000536E"/>
    <w:rsid w:val="00006522"/>
    <w:rsid w:val="00006CFD"/>
    <w:rsid w:val="00007ED0"/>
    <w:rsid w:val="0001078C"/>
    <w:rsid w:val="00010EE1"/>
    <w:rsid w:val="0001154E"/>
    <w:rsid w:val="00011F27"/>
    <w:rsid w:val="00013887"/>
    <w:rsid w:val="00013A6C"/>
    <w:rsid w:val="00013FC0"/>
    <w:rsid w:val="0001434F"/>
    <w:rsid w:val="00015284"/>
    <w:rsid w:val="00015C4B"/>
    <w:rsid w:val="00016924"/>
    <w:rsid w:val="0002090A"/>
    <w:rsid w:val="00021523"/>
    <w:rsid w:val="00022109"/>
    <w:rsid w:val="0002282B"/>
    <w:rsid w:val="00023085"/>
    <w:rsid w:val="0002415B"/>
    <w:rsid w:val="000241C1"/>
    <w:rsid w:val="00024CCF"/>
    <w:rsid w:val="00024F66"/>
    <w:rsid w:val="00030F46"/>
    <w:rsid w:val="00033493"/>
    <w:rsid w:val="00034207"/>
    <w:rsid w:val="00034691"/>
    <w:rsid w:val="000367B8"/>
    <w:rsid w:val="00036E4B"/>
    <w:rsid w:val="000405D0"/>
    <w:rsid w:val="00040C26"/>
    <w:rsid w:val="0004152D"/>
    <w:rsid w:val="00041710"/>
    <w:rsid w:val="00041821"/>
    <w:rsid w:val="00042459"/>
    <w:rsid w:val="0004247C"/>
    <w:rsid w:val="00042AD1"/>
    <w:rsid w:val="00043313"/>
    <w:rsid w:val="000433DF"/>
    <w:rsid w:val="00043711"/>
    <w:rsid w:val="00043A6D"/>
    <w:rsid w:val="00043E66"/>
    <w:rsid w:val="00046E0F"/>
    <w:rsid w:val="000471DF"/>
    <w:rsid w:val="00047790"/>
    <w:rsid w:val="00050991"/>
    <w:rsid w:val="00052486"/>
    <w:rsid w:val="00052812"/>
    <w:rsid w:val="0005378F"/>
    <w:rsid w:val="00053C84"/>
    <w:rsid w:val="00053E0E"/>
    <w:rsid w:val="00054615"/>
    <w:rsid w:val="000557E0"/>
    <w:rsid w:val="000558BE"/>
    <w:rsid w:val="0005682F"/>
    <w:rsid w:val="00056F72"/>
    <w:rsid w:val="00057406"/>
    <w:rsid w:val="00057796"/>
    <w:rsid w:val="00060450"/>
    <w:rsid w:val="00061BAD"/>
    <w:rsid w:val="00061BC7"/>
    <w:rsid w:val="000624CC"/>
    <w:rsid w:val="00062603"/>
    <w:rsid w:val="000626CC"/>
    <w:rsid w:val="00062FE2"/>
    <w:rsid w:val="00063A89"/>
    <w:rsid w:val="00063B67"/>
    <w:rsid w:val="00065759"/>
    <w:rsid w:val="00066A4A"/>
    <w:rsid w:val="00066C26"/>
    <w:rsid w:val="0007043E"/>
    <w:rsid w:val="0007221C"/>
    <w:rsid w:val="00072814"/>
    <w:rsid w:val="000741EA"/>
    <w:rsid w:val="000742E3"/>
    <w:rsid w:val="000748F7"/>
    <w:rsid w:val="00074B54"/>
    <w:rsid w:val="0007511B"/>
    <w:rsid w:val="000771DC"/>
    <w:rsid w:val="00077C95"/>
    <w:rsid w:val="00077F3D"/>
    <w:rsid w:val="000817E2"/>
    <w:rsid w:val="000826CD"/>
    <w:rsid w:val="00084FE6"/>
    <w:rsid w:val="00085897"/>
    <w:rsid w:val="00086A67"/>
    <w:rsid w:val="0008785F"/>
    <w:rsid w:val="000879D1"/>
    <w:rsid w:val="000900C1"/>
    <w:rsid w:val="00090268"/>
    <w:rsid w:val="00090E28"/>
    <w:rsid w:val="0009135E"/>
    <w:rsid w:val="00091F8D"/>
    <w:rsid w:val="0009224D"/>
    <w:rsid w:val="000924B9"/>
    <w:rsid w:val="00094AC6"/>
    <w:rsid w:val="00094BFF"/>
    <w:rsid w:val="00095558"/>
    <w:rsid w:val="0009640C"/>
    <w:rsid w:val="0009676C"/>
    <w:rsid w:val="0009695E"/>
    <w:rsid w:val="000976ED"/>
    <w:rsid w:val="000A0434"/>
    <w:rsid w:val="000A0D9D"/>
    <w:rsid w:val="000A118C"/>
    <w:rsid w:val="000A249F"/>
    <w:rsid w:val="000A2BBF"/>
    <w:rsid w:val="000A2D89"/>
    <w:rsid w:val="000A380E"/>
    <w:rsid w:val="000A4845"/>
    <w:rsid w:val="000A4C6F"/>
    <w:rsid w:val="000A554D"/>
    <w:rsid w:val="000A5607"/>
    <w:rsid w:val="000A5D63"/>
    <w:rsid w:val="000A5E2F"/>
    <w:rsid w:val="000A5E41"/>
    <w:rsid w:val="000B16F3"/>
    <w:rsid w:val="000B3E57"/>
    <w:rsid w:val="000B4084"/>
    <w:rsid w:val="000B4383"/>
    <w:rsid w:val="000B59CC"/>
    <w:rsid w:val="000B6958"/>
    <w:rsid w:val="000B6E32"/>
    <w:rsid w:val="000B76D0"/>
    <w:rsid w:val="000B7955"/>
    <w:rsid w:val="000C0949"/>
    <w:rsid w:val="000C0E09"/>
    <w:rsid w:val="000C0FAF"/>
    <w:rsid w:val="000C2EFD"/>
    <w:rsid w:val="000C3366"/>
    <w:rsid w:val="000C470C"/>
    <w:rsid w:val="000C4C57"/>
    <w:rsid w:val="000C4D0C"/>
    <w:rsid w:val="000C56E4"/>
    <w:rsid w:val="000C751D"/>
    <w:rsid w:val="000D0E1D"/>
    <w:rsid w:val="000D11A6"/>
    <w:rsid w:val="000D2279"/>
    <w:rsid w:val="000D22C1"/>
    <w:rsid w:val="000D2BE5"/>
    <w:rsid w:val="000D3118"/>
    <w:rsid w:val="000D37A6"/>
    <w:rsid w:val="000D6A1C"/>
    <w:rsid w:val="000D6B5E"/>
    <w:rsid w:val="000D7AEA"/>
    <w:rsid w:val="000E0FBD"/>
    <w:rsid w:val="000E13EA"/>
    <w:rsid w:val="000E1E13"/>
    <w:rsid w:val="000E221B"/>
    <w:rsid w:val="000E2984"/>
    <w:rsid w:val="000E35EC"/>
    <w:rsid w:val="000E4058"/>
    <w:rsid w:val="000E44FB"/>
    <w:rsid w:val="000E46C8"/>
    <w:rsid w:val="000E46E9"/>
    <w:rsid w:val="000E63A8"/>
    <w:rsid w:val="000E69A2"/>
    <w:rsid w:val="000E733D"/>
    <w:rsid w:val="000E7B5F"/>
    <w:rsid w:val="000E7DB0"/>
    <w:rsid w:val="000F0791"/>
    <w:rsid w:val="000F08D9"/>
    <w:rsid w:val="000F0B7E"/>
    <w:rsid w:val="000F355C"/>
    <w:rsid w:val="000F3D1D"/>
    <w:rsid w:val="000F4211"/>
    <w:rsid w:val="000F5226"/>
    <w:rsid w:val="000F6647"/>
    <w:rsid w:val="000F6C76"/>
    <w:rsid w:val="00100D42"/>
    <w:rsid w:val="001013CA"/>
    <w:rsid w:val="00102C8F"/>
    <w:rsid w:val="0010337A"/>
    <w:rsid w:val="00103A52"/>
    <w:rsid w:val="00103BA7"/>
    <w:rsid w:val="00104EAC"/>
    <w:rsid w:val="00105533"/>
    <w:rsid w:val="0010741D"/>
    <w:rsid w:val="00107981"/>
    <w:rsid w:val="00110728"/>
    <w:rsid w:val="00110FB8"/>
    <w:rsid w:val="001120CE"/>
    <w:rsid w:val="00112382"/>
    <w:rsid w:val="00114C02"/>
    <w:rsid w:val="0011527E"/>
    <w:rsid w:val="00115576"/>
    <w:rsid w:val="00115DB2"/>
    <w:rsid w:val="00116AD5"/>
    <w:rsid w:val="00120A1C"/>
    <w:rsid w:val="00121099"/>
    <w:rsid w:val="00122543"/>
    <w:rsid w:val="00122A7E"/>
    <w:rsid w:val="00122BA5"/>
    <w:rsid w:val="00122FD5"/>
    <w:rsid w:val="0012448E"/>
    <w:rsid w:val="00125A4D"/>
    <w:rsid w:val="00125BC0"/>
    <w:rsid w:val="00125BD6"/>
    <w:rsid w:val="00126765"/>
    <w:rsid w:val="001275EE"/>
    <w:rsid w:val="00130BA8"/>
    <w:rsid w:val="00131C95"/>
    <w:rsid w:val="00133C8C"/>
    <w:rsid w:val="00133D19"/>
    <w:rsid w:val="001341D5"/>
    <w:rsid w:val="0013609D"/>
    <w:rsid w:val="001377D9"/>
    <w:rsid w:val="001378BC"/>
    <w:rsid w:val="00140A71"/>
    <w:rsid w:val="0014209D"/>
    <w:rsid w:val="00143282"/>
    <w:rsid w:val="0014392E"/>
    <w:rsid w:val="00144E74"/>
    <w:rsid w:val="00145C3D"/>
    <w:rsid w:val="001476A3"/>
    <w:rsid w:val="00147C3B"/>
    <w:rsid w:val="001506EA"/>
    <w:rsid w:val="00151A3A"/>
    <w:rsid w:val="001521B5"/>
    <w:rsid w:val="001527C7"/>
    <w:rsid w:val="00153D26"/>
    <w:rsid w:val="00154A5D"/>
    <w:rsid w:val="0015687D"/>
    <w:rsid w:val="001572F4"/>
    <w:rsid w:val="0016043D"/>
    <w:rsid w:val="00160FC7"/>
    <w:rsid w:val="001616A2"/>
    <w:rsid w:val="00161E97"/>
    <w:rsid w:val="0016204C"/>
    <w:rsid w:val="0016308A"/>
    <w:rsid w:val="00163858"/>
    <w:rsid w:val="0016422B"/>
    <w:rsid w:val="00164463"/>
    <w:rsid w:val="001645DC"/>
    <w:rsid w:val="00165095"/>
    <w:rsid w:val="001651C5"/>
    <w:rsid w:val="001660E7"/>
    <w:rsid w:val="00166123"/>
    <w:rsid w:val="00170288"/>
    <w:rsid w:val="00172C3D"/>
    <w:rsid w:val="00173F63"/>
    <w:rsid w:val="00174343"/>
    <w:rsid w:val="001745DC"/>
    <w:rsid w:val="00175162"/>
    <w:rsid w:val="00175AD6"/>
    <w:rsid w:val="00176940"/>
    <w:rsid w:val="00176A36"/>
    <w:rsid w:val="00176E55"/>
    <w:rsid w:val="001772DA"/>
    <w:rsid w:val="00182BF8"/>
    <w:rsid w:val="00182D5C"/>
    <w:rsid w:val="001830C6"/>
    <w:rsid w:val="001837DA"/>
    <w:rsid w:val="001840EC"/>
    <w:rsid w:val="001845B8"/>
    <w:rsid w:val="00184A06"/>
    <w:rsid w:val="00184B07"/>
    <w:rsid w:val="00187EDA"/>
    <w:rsid w:val="0019107B"/>
    <w:rsid w:val="0019116F"/>
    <w:rsid w:val="001912F0"/>
    <w:rsid w:val="0019170A"/>
    <w:rsid w:val="00192457"/>
    <w:rsid w:val="001934A4"/>
    <w:rsid w:val="001937B2"/>
    <w:rsid w:val="00193888"/>
    <w:rsid w:val="00193B5D"/>
    <w:rsid w:val="00194A55"/>
    <w:rsid w:val="00194E13"/>
    <w:rsid w:val="00194EC3"/>
    <w:rsid w:val="00195461"/>
    <w:rsid w:val="0019619B"/>
    <w:rsid w:val="001971F7"/>
    <w:rsid w:val="001976B8"/>
    <w:rsid w:val="001A0CC5"/>
    <w:rsid w:val="001A135B"/>
    <w:rsid w:val="001A1888"/>
    <w:rsid w:val="001A198E"/>
    <w:rsid w:val="001A2505"/>
    <w:rsid w:val="001A3A6E"/>
    <w:rsid w:val="001A3D21"/>
    <w:rsid w:val="001A4788"/>
    <w:rsid w:val="001A56F4"/>
    <w:rsid w:val="001A5EF2"/>
    <w:rsid w:val="001A6653"/>
    <w:rsid w:val="001B0595"/>
    <w:rsid w:val="001B2958"/>
    <w:rsid w:val="001B3DBD"/>
    <w:rsid w:val="001B764C"/>
    <w:rsid w:val="001B797E"/>
    <w:rsid w:val="001B7FE5"/>
    <w:rsid w:val="001C201A"/>
    <w:rsid w:val="001C2A55"/>
    <w:rsid w:val="001C2EC4"/>
    <w:rsid w:val="001C3611"/>
    <w:rsid w:val="001C3C6E"/>
    <w:rsid w:val="001C49D7"/>
    <w:rsid w:val="001C4A6E"/>
    <w:rsid w:val="001C4D71"/>
    <w:rsid w:val="001C4ED0"/>
    <w:rsid w:val="001C562C"/>
    <w:rsid w:val="001C5A00"/>
    <w:rsid w:val="001C64C9"/>
    <w:rsid w:val="001C704F"/>
    <w:rsid w:val="001C7624"/>
    <w:rsid w:val="001D08B6"/>
    <w:rsid w:val="001D0F34"/>
    <w:rsid w:val="001D14C9"/>
    <w:rsid w:val="001D19B7"/>
    <w:rsid w:val="001D22F5"/>
    <w:rsid w:val="001D2D18"/>
    <w:rsid w:val="001D5DB3"/>
    <w:rsid w:val="001D67DA"/>
    <w:rsid w:val="001E0717"/>
    <w:rsid w:val="001E185D"/>
    <w:rsid w:val="001E199B"/>
    <w:rsid w:val="001E20F7"/>
    <w:rsid w:val="001E246D"/>
    <w:rsid w:val="001E2E8D"/>
    <w:rsid w:val="001E32C7"/>
    <w:rsid w:val="001E3842"/>
    <w:rsid w:val="001E389D"/>
    <w:rsid w:val="001E4431"/>
    <w:rsid w:val="001E4849"/>
    <w:rsid w:val="001E5350"/>
    <w:rsid w:val="001E64A2"/>
    <w:rsid w:val="001E65B9"/>
    <w:rsid w:val="001E77FD"/>
    <w:rsid w:val="001F1033"/>
    <w:rsid w:val="001F16C4"/>
    <w:rsid w:val="001F222D"/>
    <w:rsid w:val="001F27EA"/>
    <w:rsid w:val="001F2BE2"/>
    <w:rsid w:val="001F584D"/>
    <w:rsid w:val="001F593B"/>
    <w:rsid w:val="001F5D0A"/>
    <w:rsid w:val="001F6C85"/>
    <w:rsid w:val="001F72A0"/>
    <w:rsid w:val="001F7937"/>
    <w:rsid w:val="001F79C9"/>
    <w:rsid w:val="00200424"/>
    <w:rsid w:val="0020089A"/>
    <w:rsid w:val="00201114"/>
    <w:rsid w:val="0020137F"/>
    <w:rsid w:val="002014AB"/>
    <w:rsid w:val="00201636"/>
    <w:rsid w:val="00202E8F"/>
    <w:rsid w:val="00204144"/>
    <w:rsid w:val="002043BF"/>
    <w:rsid w:val="002049F1"/>
    <w:rsid w:val="00204C4B"/>
    <w:rsid w:val="00204F68"/>
    <w:rsid w:val="002076EC"/>
    <w:rsid w:val="00207D9E"/>
    <w:rsid w:val="002100E8"/>
    <w:rsid w:val="00210123"/>
    <w:rsid w:val="00211C2B"/>
    <w:rsid w:val="002121C1"/>
    <w:rsid w:val="00212930"/>
    <w:rsid w:val="002152DC"/>
    <w:rsid w:val="0021555A"/>
    <w:rsid w:val="00215749"/>
    <w:rsid w:val="0021574B"/>
    <w:rsid w:val="0021699A"/>
    <w:rsid w:val="00216C86"/>
    <w:rsid w:val="00216E1F"/>
    <w:rsid w:val="00217339"/>
    <w:rsid w:val="002175D0"/>
    <w:rsid w:val="00220A8A"/>
    <w:rsid w:val="0022251C"/>
    <w:rsid w:val="00222758"/>
    <w:rsid w:val="00222B08"/>
    <w:rsid w:val="00222EE8"/>
    <w:rsid w:val="00223893"/>
    <w:rsid w:val="00223B86"/>
    <w:rsid w:val="002275D2"/>
    <w:rsid w:val="002309DE"/>
    <w:rsid w:val="00231C22"/>
    <w:rsid w:val="002323A3"/>
    <w:rsid w:val="0023290D"/>
    <w:rsid w:val="0023336F"/>
    <w:rsid w:val="00233552"/>
    <w:rsid w:val="00233632"/>
    <w:rsid w:val="00233BC8"/>
    <w:rsid w:val="0023656F"/>
    <w:rsid w:val="00236881"/>
    <w:rsid w:val="00236FE2"/>
    <w:rsid w:val="002407A9"/>
    <w:rsid w:val="00241442"/>
    <w:rsid w:val="0024228A"/>
    <w:rsid w:val="00242662"/>
    <w:rsid w:val="002426E2"/>
    <w:rsid w:val="00243904"/>
    <w:rsid w:val="00243930"/>
    <w:rsid w:val="00243DFC"/>
    <w:rsid w:val="00244AFC"/>
    <w:rsid w:val="00244F58"/>
    <w:rsid w:val="00246791"/>
    <w:rsid w:val="00246CE7"/>
    <w:rsid w:val="00246E0B"/>
    <w:rsid w:val="00247829"/>
    <w:rsid w:val="00247BE4"/>
    <w:rsid w:val="00247C36"/>
    <w:rsid w:val="002517E2"/>
    <w:rsid w:val="00251884"/>
    <w:rsid w:val="002518A9"/>
    <w:rsid w:val="00251FF6"/>
    <w:rsid w:val="00252B07"/>
    <w:rsid w:val="00253817"/>
    <w:rsid w:val="00253B65"/>
    <w:rsid w:val="0025542C"/>
    <w:rsid w:val="0025576F"/>
    <w:rsid w:val="00257C5A"/>
    <w:rsid w:val="00257ECB"/>
    <w:rsid w:val="00260EBE"/>
    <w:rsid w:val="00261528"/>
    <w:rsid w:val="00261758"/>
    <w:rsid w:val="002630BD"/>
    <w:rsid w:val="0026321A"/>
    <w:rsid w:val="00263E1E"/>
    <w:rsid w:val="00263EA6"/>
    <w:rsid w:val="00263F9D"/>
    <w:rsid w:val="00266BB3"/>
    <w:rsid w:val="00266C1C"/>
    <w:rsid w:val="002673B6"/>
    <w:rsid w:val="002704A8"/>
    <w:rsid w:val="002706BB"/>
    <w:rsid w:val="00271C5A"/>
    <w:rsid w:val="002725FC"/>
    <w:rsid w:val="00272A55"/>
    <w:rsid w:val="00272DCC"/>
    <w:rsid w:val="00272F09"/>
    <w:rsid w:val="00273FB4"/>
    <w:rsid w:val="0027412F"/>
    <w:rsid w:val="00275567"/>
    <w:rsid w:val="002759BF"/>
    <w:rsid w:val="00275B22"/>
    <w:rsid w:val="00275BD3"/>
    <w:rsid w:val="002768F1"/>
    <w:rsid w:val="00276A13"/>
    <w:rsid w:val="00276DC7"/>
    <w:rsid w:val="002816E8"/>
    <w:rsid w:val="00283F99"/>
    <w:rsid w:val="00284CDC"/>
    <w:rsid w:val="00284E90"/>
    <w:rsid w:val="002862F9"/>
    <w:rsid w:val="002863E8"/>
    <w:rsid w:val="00286D71"/>
    <w:rsid w:val="0028757E"/>
    <w:rsid w:val="00287CE8"/>
    <w:rsid w:val="00287D61"/>
    <w:rsid w:val="00287E0C"/>
    <w:rsid w:val="00290413"/>
    <w:rsid w:val="00290ADE"/>
    <w:rsid w:val="002914C3"/>
    <w:rsid w:val="00291B56"/>
    <w:rsid w:val="00292400"/>
    <w:rsid w:val="002929D5"/>
    <w:rsid w:val="00293E99"/>
    <w:rsid w:val="00294766"/>
    <w:rsid w:val="00294F85"/>
    <w:rsid w:val="00295461"/>
    <w:rsid w:val="002970DC"/>
    <w:rsid w:val="00297961"/>
    <w:rsid w:val="00297E5B"/>
    <w:rsid w:val="002A0843"/>
    <w:rsid w:val="002A124B"/>
    <w:rsid w:val="002A2687"/>
    <w:rsid w:val="002A3A7E"/>
    <w:rsid w:val="002A3E58"/>
    <w:rsid w:val="002A4E11"/>
    <w:rsid w:val="002A5C57"/>
    <w:rsid w:val="002A5EAE"/>
    <w:rsid w:val="002A699D"/>
    <w:rsid w:val="002A6D1B"/>
    <w:rsid w:val="002A7B60"/>
    <w:rsid w:val="002B29AE"/>
    <w:rsid w:val="002B431E"/>
    <w:rsid w:val="002B43E8"/>
    <w:rsid w:val="002B5B76"/>
    <w:rsid w:val="002B5ED1"/>
    <w:rsid w:val="002B6FCC"/>
    <w:rsid w:val="002B7294"/>
    <w:rsid w:val="002B7BCF"/>
    <w:rsid w:val="002C04AE"/>
    <w:rsid w:val="002C1677"/>
    <w:rsid w:val="002C23A8"/>
    <w:rsid w:val="002C2B3F"/>
    <w:rsid w:val="002C300E"/>
    <w:rsid w:val="002C355E"/>
    <w:rsid w:val="002C3C4B"/>
    <w:rsid w:val="002C3C5B"/>
    <w:rsid w:val="002C43EE"/>
    <w:rsid w:val="002C5373"/>
    <w:rsid w:val="002C5408"/>
    <w:rsid w:val="002C74A9"/>
    <w:rsid w:val="002C76A0"/>
    <w:rsid w:val="002C7CFF"/>
    <w:rsid w:val="002C7F8F"/>
    <w:rsid w:val="002D0127"/>
    <w:rsid w:val="002D2F22"/>
    <w:rsid w:val="002D3445"/>
    <w:rsid w:val="002D5A24"/>
    <w:rsid w:val="002D7004"/>
    <w:rsid w:val="002E07DC"/>
    <w:rsid w:val="002E0C50"/>
    <w:rsid w:val="002E14F3"/>
    <w:rsid w:val="002E152D"/>
    <w:rsid w:val="002E2868"/>
    <w:rsid w:val="002E48F4"/>
    <w:rsid w:val="002E498B"/>
    <w:rsid w:val="002E4DBC"/>
    <w:rsid w:val="002E509A"/>
    <w:rsid w:val="002E56D8"/>
    <w:rsid w:val="002E6842"/>
    <w:rsid w:val="002E7ED1"/>
    <w:rsid w:val="002F0387"/>
    <w:rsid w:val="002F0909"/>
    <w:rsid w:val="002F1DCA"/>
    <w:rsid w:val="002F1E50"/>
    <w:rsid w:val="002F2967"/>
    <w:rsid w:val="002F3892"/>
    <w:rsid w:val="002F523F"/>
    <w:rsid w:val="002F61DD"/>
    <w:rsid w:val="002F6489"/>
    <w:rsid w:val="002F763F"/>
    <w:rsid w:val="00300950"/>
    <w:rsid w:val="00300FFB"/>
    <w:rsid w:val="00301117"/>
    <w:rsid w:val="003020F9"/>
    <w:rsid w:val="00302212"/>
    <w:rsid w:val="003025B5"/>
    <w:rsid w:val="00302D23"/>
    <w:rsid w:val="00302D25"/>
    <w:rsid w:val="00302EB9"/>
    <w:rsid w:val="00305721"/>
    <w:rsid w:val="00306DC3"/>
    <w:rsid w:val="0030726C"/>
    <w:rsid w:val="003074FC"/>
    <w:rsid w:val="0030785E"/>
    <w:rsid w:val="003104C7"/>
    <w:rsid w:val="00310B45"/>
    <w:rsid w:val="00311036"/>
    <w:rsid w:val="003113CE"/>
    <w:rsid w:val="00311881"/>
    <w:rsid w:val="00311D0B"/>
    <w:rsid w:val="00311E33"/>
    <w:rsid w:val="0031745F"/>
    <w:rsid w:val="003179BE"/>
    <w:rsid w:val="00317A54"/>
    <w:rsid w:val="00317B41"/>
    <w:rsid w:val="00317C01"/>
    <w:rsid w:val="0032584E"/>
    <w:rsid w:val="00326B65"/>
    <w:rsid w:val="00327336"/>
    <w:rsid w:val="0032741B"/>
    <w:rsid w:val="00330540"/>
    <w:rsid w:val="00332C98"/>
    <w:rsid w:val="003338F8"/>
    <w:rsid w:val="00333EA8"/>
    <w:rsid w:val="00336025"/>
    <w:rsid w:val="0033611B"/>
    <w:rsid w:val="0033775C"/>
    <w:rsid w:val="003377CD"/>
    <w:rsid w:val="0034047D"/>
    <w:rsid w:val="00340888"/>
    <w:rsid w:val="003420A8"/>
    <w:rsid w:val="003429C2"/>
    <w:rsid w:val="00342B46"/>
    <w:rsid w:val="0034455D"/>
    <w:rsid w:val="0034520F"/>
    <w:rsid w:val="003455D2"/>
    <w:rsid w:val="003466E3"/>
    <w:rsid w:val="003467E5"/>
    <w:rsid w:val="003517A6"/>
    <w:rsid w:val="00351E9D"/>
    <w:rsid w:val="0035214F"/>
    <w:rsid w:val="00352BAD"/>
    <w:rsid w:val="00354C2D"/>
    <w:rsid w:val="003566A1"/>
    <w:rsid w:val="0035750D"/>
    <w:rsid w:val="0036076E"/>
    <w:rsid w:val="003612E4"/>
    <w:rsid w:val="00363FFC"/>
    <w:rsid w:val="003655D1"/>
    <w:rsid w:val="00370E0C"/>
    <w:rsid w:val="0037178E"/>
    <w:rsid w:val="00371AD0"/>
    <w:rsid w:val="0037253D"/>
    <w:rsid w:val="0037291B"/>
    <w:rsid w:val="00372E2F"/>
    <w:rsid w:val="003730F4"/>
    <w:rsid w:val="00373157"/>
    <w:rsid w:val="00373385"/>
    <w:rsid w:val="0037376C"/>
    <w:rsid w:val="0037399B"/>
    <w:rsid w:val="00373C49"/>
    <w:rsid w:val="00380F59"/>
    <w:rsid w:val="00382997"/>
    <w:rsid w:val="00382FA4"/>
    <w:rsid w:val="00384A65"/>
    <w:rsid w:val="003854DA"/>
    <w:rsid w:val="00386C37"/>
    <w:rsid w:val="00387E8E"/>
    <w:rsid w:val="00391FF7"/>
    <w:rsid w:val="00394958"/>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8AB"/>
    <w:rsid w:val="003A4D4A"/>
    <w:rsid w:val="003A6BF2"/>
    <w:rsid w:val="003A7132"/>
    <w:rsid w:val="003B0193"/>
    <w:rsid w:val="003B07E9"/>
    <w:rsid w:val="003B0822"/>
    <w:rsid w:val="003B0B6A"/>
    <w:rsid w:val="003B0B9A"/>
    <w:rsid w:val="003B2109"/>
    <w:rsid w:val="003B24C5"/>
    <w:rsid w:val="003B3355"/>
    <w:rsid w:val="003B3BA4"/>
    <w:rsid w:val="003B435A"/>
    <w:rsid w:val="003B4746"/>
    <w:rsid w:val="003B4F63"/>
    <w:rsid w:val="003B5954"/>
    <w:rsid w:val="003B5FDA"/>
    <w:rsid w:val="003B5FE2"/>
    <w:rsid w:val="003B6176"/>
    <w:rsid w:val="003B689F"/>
    <w:rsid w:val="003B7B73"/>
    <w:rsid w:val="003C00AE"/>
    <w:rsid w:val="003C02E5"/>
    <w:rsid w:val="003C11B8"/>
    <w:rsid w:val="003C2342"/>
    <w:rsid w:val="003C29F7"/>
    <w:rsid w:val="003C2A5B"/>
    <w:rsid w:val="003C3027"/>
    <w:rsid w:val="003C47AB"/>
    <w:rsid w:val="003C4A94"/>
    <w:rsid w:val="003C5456"/>
    <w:rsid w:val="003C5CD7"/>
    <w:rsid w:val="003C5D0F"/>
    <w:rsid w:val="003C5E31"/>
    <w:rsid w:val="003C649E"/>
    <w:rsid w:val="003C72EB"/>
    <w:rsid w:val="003C7669"/>
    <w:rsid w:val="003C7BFB"/>
    <w:rsid w:val="003D088A"/>
    <w:rsid w:val="003D15D6"/>
    <w:rsid w:val="003D1C48"/>
    <w:rsid w:val="003D1DD2"/>
    <w:rsid w:val="003D29D4"/>
    <w:rsid w:val="003D2C5B"/>
    <w:rsid w:val="003D2DD8"/>
    <w:rsid w:val="003D3870"/>
    <w:rsid w:val="003D4294"/>
    <w:rsid w:val="003D44C5"/>
    <w:rsid w:val="003D4F98"/>
    <w:rsid w:val="003D522D"/>
    <w:rsid w:val="003D60C1"/>
    <w:rsid w:val="003D7C04"/>
    <w:rsid w:val="003E0259"/>
    <w:rsid w:val="003E05CF"/>
    <w:rsid w:val="003E2E7A"/>
    <w:rsid w:val="003E566D"/>
    <w:rsid w:val="003E70FE"/>
    <w:rsid w:val="003E7232"/>
    <w:rsid w:val="003F0963"/>
    <w:rsid w:val="003F0F5A"/>
    <w:rsid w:val="003F1B73"/>
    <w:rsid w:val="003F1FA2"/>
    <w:rsid w:val="003F2532"/>
    <w:rsid w:val="003F27C9"/>
    <w:rsid w:val="003F2F49"/>
    <w:rsid w:val="003F3727"/>
    <w:rsid w:val="003F53F5"/>
    <w:rsid w:val="003F5FD7"/>
    <w:rsid w:val="003F679E"/>
    <w:rsid w:val="003F6A97"/>
    <w:rsid w:val="003F6F44"/>
    <w:rsid w:val="003F7A5D"/>
    <w:rsid w:val="00400598"/>
    <w:rsid w:val="00400FB9"/>
    <w:rsid w:val="00401B2F"/>
    <w:rsid w:val="00401E5F"/>
    <w:rsid w:val="00401E82"/>
    <w:rsid w:val="00402427"/>
    <w:rsid w:val="004028E8"/>
    <w:rsid w:val="00402A90"/>
    <w:rsid w:val="00403C39"/>
    <w:rsid w:val="0040417B"/>
    <w:rsid w:val="00404756"/>
    <w:rsid w:val="00404B07"/>
    <w:rsid w:val="00404CB1"/>
    <w:rsid w:val="00405727"/>
    <w:rsid w:val="004113DA"/>
    <w:rsid w:val="00411462"/>
    <w:rsid w:val="00411B75"/>
    <w:rsid w:val="00411D61"/>
    <w:rsid w:val="00412293"/>
    <w:rsid w:val="00415868"/>
    <w:rsid w:val="0041696C"/>
    <w:rsid w:val="00417BFE"/>
    <w:rsid w:val="0042009A"/>
    <w:rsid w:val="00420E02"/>
    <w:rsid w:val="00422C7F"/>
    <w:rsid w:val="00422E04"/>
    <w:rsid w:val="00422E6C"/>
    <w:rsid w:val="00423008"/>
    <w:rsid w:val="004243AE"/>
    <w:rsid w:val="00424D22"/>
    <w:rsid w:val="00425A73"/>
    <w:rsid w:val="0042615B"/>
    <w:rsid w:val="00427C33"/>
    <w:rsid w:val="00430F97"/>
    <w:rsid w:val="00431C95"/>
    <w:rsid w:val="004324F3"/>
    <w:rsid w:val="00432D57"/>
    <w:rsid w:val="00433337"/>
    <w:rsid w:val="00433CA9"/>
    <w:rsid w:val="004357DE"/>
    <w:rsid w:val="00435C19"/>
    <w:rsid w:val="00435E9D"/>
    <w:rsid w:val="00436EEB"/>
    <w:rsid w:val="00440CE3"/>
    <w:rsid w:val="00443D38"/>
    <w:rsid w:val="00444663"/>
    <w:rsid w:val="00444DEA"/>
    <w:rsid w:val="00445D75"/>
    <w:rsid w:val="0044696E"/>
    <w:rsid w:val="00447938"/>
    <w:rsid w:val="00450894"/>
    <w:rsid w:val="0045187B"/>
    <w:rsid w:val="00451E97"/>
    <w:rsid w:val="0045238D"/>
    <w:rsid w:val="004524C1"/>
    <w:rsid w:val="00452B0B"/>
    <w:rsid w:val="00454A31"/>
    <w:rsid w:val="00454BBC"/>
    <w:rsid w:val="00454E82"/>
    <w:rsid w:val="00454F4C"/>
    <w:rsid w:val="0045727E"/>
    <w:rsid w:val="00460CE2"/>
    <w:rsid w:val="00461BE5"/>
    <w:rsid w:val="00462181"/>
    <w:rsid w:val="0046223B"/>
    <w:rsid w:val="004625A4"/>
    <w:rsid w:val="00462DD3"/>
    <w:rsid w:val="0046320E"/>
    <w:rsid w:val="004636A7"/>
    <w:rsid w:val="0046489A"/>
    <w:rsid w:val="004651D0"/>
    <w:rsid w:val="004658D4"/>
    <w:rsid w:val="00465B4C"/>
    <w:rsid w:val="00465E7D"/>
    <w:rsid w:val="0046682B"/>
    <w:rsid w:val="00466832"/>
    <w:rsid w:val="00467345"/>
    <w:rsid w:val="0046791F"/>
    <w:rsid w:val="00467FA9"/>
    <w:rsid w:val="00470482"/>
    <w:rsid w:val="004706B2"/>
    <w:rsid w:val="00470EE5"/>
    <w:rsid w:val="00471721"/>
    <w:rsid w:val="00472119"/>
    <w:rsid w:val="00474D7B"/>
    <w:rsid w:val="0047515F"/>
    <w:rsid w:val="00475B94"/>
    <w:rsid w:val="004767F3"/>
    <w:rsid w:val="00476A8A"/>
    <w:rsid w:val="00476BDE"/>
    <w:rsid w:val="0047717A"/>
    <w:rsid w:val="00477FE7"/>
    <w:rsid w:val="004801D0"/>
    <w:rsid w:val="00481081"/>
    <w:rsid w:val="0048350C"/>
    <w:rsid w:val="0048395A"/>
    <w:rsid w:val="0048410C"/>
    <w:rsid w:val="00484186"/>
    <w:rsid w:val="00484649"/>
    <w:rsid w:val="00484E6F"/>
    <w:rsid w:val="0048510B"/>
    <w:rsid w:val="00485620"/>
    <w:rsid w:val="0048592D"/>
    <w:rsid w:val="00485F2D"/>
    <w:rsid w:val="004865DC"/>
    <w:rsid w:val="00486CB9"/>
    <w:rsid w:val="00490522"/>
    <w:rsid w:val="00491769"/>
    <w:rsid w:val="00491F7A"/>
    <w:rsid w:val="00492199"/>
    <w:rsid w:val="00493578"/>
    <w:rsid w:val="00493B54"/>
    <w:rsid w:val="004942E1"/>
    <w:rsid w:val="00494EAA"/>
    <w:rsid w:val="00495101"/>
    <w:rsid w:val="00495D57"/>
    <w:rsid w:val="0049654C"/>
    <w:rsid w:val="00496A2A"/>
    <w:rsid w:val="00496B0E"/>
    <w:rsid w:val="00496D4B"/>
    <w:rsid w:val="00496D95"/>
    <w:rsid w:val="004A063C"/>
    <w:rsid w:val="004A0C68"/>
    <w:rsid w:val="004A12D9"/>
    <w:rsid w:val="004A1C4A"/>
    <w:rsid w:val="004A2112"/>
    <w:rsid w:val="004A30E4"/>
    <w:rsid w:val="004A3452"/>
    <w:rsid w:val="004A3F2C"/>
    <w:rsid w:val="004A4C1F"/>
    <w:rsid w:val="004A5223"/>
    <w:rsid w:val="004A58DE"/>
    <w:rsid w:val="004A6091"/>
    <w:rsid w:val="004A7C53"/>
    <w:rsid w:val="004A7CF3"/>
    <w:rsid w:val="004B1890"/>
    <w:rsid w:val="004B2605"/>
    <w:rsid w:val="004B2664"/>
    <w:rsid w:val="004B2667"/>
    <w:rsid w:val="004B3B5C"/>
    <w:rsid w:val="004B502B"/>
    <w:rsid w:val="004B51F0"/>
    <w:rsid w:val="004B6D42"/>
    <w:rsid w:val="004B73DF"/>
    <w:rsid w:val="004C0395"/>
    <w:rsid w:val="004C0C44"/>
    <w:rsid w:val="004C1103"/>
    <w:rsid w:val="004C1775"/>
    <w:rsid w:val="004C22BE"/>
    <w:rsid w:val="004C236B"/>
    <w:rsid w:val="004C2387"/>
    <w:rsid w:val="004C3A3F"/>
    <w:rsid w:val="004C4356"/>
    <w:rsid w:val="004C4A3B"/>
    <w:rsid w:val="004C4AF6"/>
    <w:rsid w:val="004C4EFF"/>
    <w:rsid w:val="004C5461"/>
    <w:rsid w:val="004C6AB7"/>
    <w:rsid w:val="004D0434"/>
    <w:rsid w:val="004D0FEF"/>
    <w:rsid w:val="004D1C18"/>
    <w:rsid w:val="004D2F42"/>
    <w:rsid w:val="004D30D1"/>
    <w:rsid w:val="004D3201"/>
    <w:rsid w:val="004D5ADD"/>
    <w:rsid w:val="004D6707"/>
    <w:rsid w:val="004D68C3"/>
    <w:rsid w:val="004D7D72"/>
    <w:rsid w:val="004D7F26"/>
    <w:rsid w:val="004E0318"/>
    <w:rsid w:val="004E0B89"/>
    <w:rsid w:val="004E168E"/>
    <w:rsid w:val="004E2A77"/>
    <w:rsid w:val="004E59DD"/>
    <w:rsid w:val="004E6CBD"/>
    <w:rsid w:val="004F27D4"/>
    <w:rsid w:val="004F35FA"/>
    <w:rsid w:val="004F3AC3"/>
    <w:rsid w:val="004F3F35"/>
    <w:rsid w:val="004F4319"/>
    <w:rsid w:val="004F59DF"/>
    <w:rsid w:val="004F7183"/>
    <w:rsid w:val="004F7871"/>
    <w:rsid w:val="00500161"/>
    <w:rsid w:val="0050059E"/>
    <w:rsid w:val="00500B67"/>
    <w:rsid w:val="00500CF6"/>
    <w:rsid w:val="00501DA8"/>
    <w:rsid w:val="00504A33"/>
    <w:rsid w:val="00505199"/>
    <w:rsid w:val="005052D9"/>
    <w:rsid w:val="005056EE"/>
    <w:rsid w:val="00505D02"/>
    <w:rsid w:val="00506D85"/>
    <w:rsid w:val="00507C91"/>
    <w:rsid w:val="00507E66"/>
    <w:rsid w:val="00507F6F"/>
    <w:rsid w:val="00512B7B"/>
    <w:rsid w:val="0051475F"/>
    <w:rsid w:val="005162F5"/>
    <w:rsid w:val="00517AE7"/>
    <w:rsid w:val="00520A18"/>
    <w:rsid w:val="005223C3"/>
    <w:rsid w:val="00522EEF"/>
    <w:rsid w:val="00522FD7"/>
    <w:rsid w:val="00525681"/>
    <w:rsid w:val="00526D11"/>
    <w:rsid w:val="005270DA"/>
    <w:rsid w:val="00527CD2"/>
    <w:rsid w:val="00527E8A"/>
    <w:rsid w:val="00532854"/>
    <w:rsid w:val="00532D12"/>
    <w:rsid w:val="005340E8"/>
    <w:rsid w:val="0053450F"/>
    <w:rsid w:val="005345B9"/>
    <w:rsid w:val="00534BDE"/>
    <w:rsid w:val="00535FB3"/>
    <w:rsid w:val="0053734C"/>
    <w:rsid w:val="00537359"/>
    <w:rsid w:val="005403AE"/>
    <w:rsid w:val="005406C8"/>
    <w:rsid w:val="00540E8B"/>
    <w:rsid w:val="00541B28"/>
    <w:rsid w:val="00542A98"/>
    <w:rsid w:val="00542BA2"/>
    <w:rsid w:val="00542FB5"/>
    <w:rsid w:val="0054370B"/>
    <w:rsid w:val="00543C6A"/>
    <w:rsid w:val="00545887"/>
    <w:rsid w:val="0054601E"/>
    <w:rsid w:val="00550730"/>
    <w:rsid w:val="00551678"/>
    <w:rsid w:val="0055188C"/>
    <w:rsid w:val="005523DD"/>
    <w:rsid w:val="00554C87"/>
    <w:rsid w:val="00555501"/>
    <w:rsid w:val="00555CDD"/>
    <w:rsid w:val="00556196"/>
    <w:rsid w:val="00556802"/>
    <w:rsid w:val="00560047"/>
    <w:rsid w:val="0056066F"/>
    <w:rsid w:val="005618EF"/>
    <w:rsid w:val="00561FFB"/>
    <w:rsid w:val="005629D7"/>
    <w:rsid w:val="0056437E"/>
    <w:rsid w:val="00566F23"/>
    <w:rsid w:val="00567281"/>
    <w:rsid w:val="00567493"/>
    <w:rsid w:val="00567CD4"/>
    <w:rsid w:val="0057182D"/>
    <w:rsid w:val="00572E93"/>
    <w:rsid w:val="00572F03"/>
    <w:rsid w:val="00572F2B"/>
    <w:rsid w:val="00573F94"/>
    <w:rsid w:val="0057580E"/>
    <w:rsid w:val="00576F08"/>
    <w:rsid w:val="005770E4"/>
    <w:rsid w:val="005771A0"/>
    <w:rsid w:val="005772F3"/>
    <w:rsid w:val="005774C9"/>
    <w:rsid w:val="00577DC2"/>
    <w:rsid w:val="00577F38"/>
    <w:rsid w:val="00580947"/>
    <w:rsid w:val="00581A23"/>
    <w:rsid w:val="00582B24"/>
    <w:rsid w:val="00583D1B"/>
    <w:rsid w:val="00583E66"/>
    <w:rsid w:val="00584DEB"/>
    <w:rsid w:val="00585240"/>
    <w:rsid w:val="005859B2"/>
    <w:rsid w:val="0058602F"/>
    <w:rsid w:val="0058659A"/>
    <w:rsid w:val="00586E5A"/>
    <w:rsid w:val="005900E8"/>
    <w:rsid w:val="00590848"/>
    <w:rsid w:val="005922BB"/>
    <w:rsid w:val="00594574"/>
    <w:rsid w:val="005949D1"/>
    <w:rsid w:val="00594A6C"/>
    <w:rsid w:val="00594EC4"/>
    <w:rsid w:val="005952D7"/>
    <w:rsid w:val="0059533E"/>
    <w:rsid w:val="00595C9E"/>
    <w:rsid w:val="00596F26"/>
    <w:rsid w:val="00597734"/>
    <w:rsid w:val="005A0344"/>
    <w:rsid w:val="005A3277"/>
    <w:rsid w:val="005A34E2"/>
    <w:rsid w:val="005A38C0"/>
    <w:rsid w:val="005A468A"/>
    <w:rsid w:val="005A51DE"/>
    <w:rsid w:val="005A68B9"/>
    <w:rsid w:val="005A769B"/>
    <w:rsid w:val="005A79A6"/>
    <w:rsid w:val="005B0638"/>
    <w:rsid w:val="005B0844"/>
    <w:rsid w:val="005B1CCC"/>
    <w:rsid w:val="005B23A0"/>
    <w:rsid w:val="005B2B89"/>
    <w:rsid w:val="005B3066"/>
    <w:rsid w:val="005B4F5E"/>
    <w:rsid w:val="005B5FF6"/>
    <w:rsid w:val="005B6E33"/>
    <w:rsid w:val="005B6E73"/>
    <w:rsid w:val="005B705B"/>
    <w:rsid w:val="005B7BD7"/>
    <w:rsid w:val="005C0312"/>
    <w:rsid w:val="005C0FB1"/>
    <w:rsid w:val="005C17F0"/>
    <w:rsid w:val="005C1A5C"/>
    <w:rsid w:val="005C1B81"/>
    <w:rsid w:val="005C31F3"/>
    <w:rsid w:val="005C3443"/>
    <w:rsid w:val="005C5937"/>
    <w:rsid w:val="005C5AB3"/>
    <w:rsid w:val="005C7170"/>
    <w:rsid w:val="005D2EB0"/>
    <w:rsid w:val="005D3557"/>
    <w:rsid w:val="005D3BC1"/>
    <w:rsid w:val="005D40CE"/>
    <w:rsid w:val="005D46AC"/>
    <w:rsid w:val="005D502A"/>
    <w:rsid w:val="005D6A02"/>
    <w:rsid w:val="005D6B1E"/>
    <w:rsid w:val="005D6DD9"/>
    <w:rsid w:val="005D77CE"/>
    <w:rsid w:val="005E014D"/>
    <w:rsid w:val="005E1BE0"/>
    <w:rsid w:val="005E1E67"/>
    <w:rsid w:val="005E28F7"/>
    <w:rsid w:val="005E2B60"/>
    <w:rsid w:val="005E3344"/>
    <w:rsid w:val="005E659F"/>
    <w:rsid w:val="005E77D9"/>
    <w:rsid w:val="005E78B1"/>
    <w:rsid w:val="005E7A4B"/>
    <w:rsid w:val="005E7E30"/>
    <w:rsid w:val="005F1B8D"/>
    <w:rsid w:val="005F216B"/>
    <w:rsid w:val="005F24E7"/>
    <w:rsid w:val="005F265D"/>
    <w:rsid w:val="005F2BBA"/>
    <w:rsid w:val="005F2CBB"/>
    <w:rsid w:val="005F3AAC"/>
    <w:rsid w:val="005F5551"/>
    <w:rsid w:val="00601113"/>
    <w:rsid w:val="0060140C"/>
    <w:rsid w:val="00601D9C"/>
    <w:rsid w:val="00601DF1"/>
    <w:rsid w:val="006026AF"/>
    <w:rsid w:val="00603C18"/>
    <w:rsid w:val="00604869"/>
    <w:rsid w:val="006069DE"/>
    <w:rsid w:val="00611B06"/>
    <w:rsid w:val="0061235E"/>
    <w:rsid w:val="00612605"/>
    <w:rsid w:val="00612718"/>
    <w:rsid w:val="00612E2C"/>
    <w:rsid w:val="00613CB7"/>
    <w:rsid w:val="006148E2"/>
    <w:rsid w:val="006172C9"/>
    <w:rsid w:val="00620DBA"/>
    <w:rsid w:val="00622915"/>
    <w:rsid w:val="00622F7A"/>
    <w:rsid w:val="00623CCA"/>
    <w:rsid w:val="0062403B"/>
    <w:rsid w:val="006242D4"/>
    <w:rsid w:val="00624D5A"/>
    <w:rsid w:val="00625DAA"/>
    <w:rsid w:val="00627C7D"/>
    <w:rsid w:val="006348B5"/>
    <w:rsid w:val="00634CDB"/>
    <w:rsid w:val="00637442"/>
    <w:rsid w:val="00640D3C"/>
    <w:rsid w:val="00641078"/>
    <w:rsid w:val="00641DA9"/>
    <w:rsid w:val="00642C61"/>
    <w:rsid w:val="0064371A"/>
    <w:rsid w:val="00644368"/>
    <w:rsid w:val="006447F6"/>
    <w:rsid w:val="00645625"/>
    <w:rsid w:val="00647829"/>
    <w:rsid w:val="0065100D"/>
    <w:rsid w:val="00651179"/>
    <w:rsid w:val="00651245"/>
    <w:rsid w:val="00652648"/>
    <w:rsid w:val="00652B8A"/>
    <w:rsid w:val="006530BE"/>
    <w:rsid w:val="0065340D"/>
    <w:rsid w:val="00654828"/>
    <w:rsid w:val="00654A3D"/>
    <w:rsid w:val="00656829"/>
    <w:rsid w:val="00656F64"/>
    <w:rsid w:val="006570B2"/>
    <w:rsid w:val="00657204"/>
    <w:rsid w:val="006573B3"/>
    <w:rsid w:val="006608D3"/>
    <w:rsid w:val="006630F6"/>
    <w:rsid w:val="006636FE"/>
    <w:rsid w:val="00663720"/>
    <w:rsid w:val="00663EC4"/>
    <w:rsid w:val="00663F15"/>
    <w:rsid w:val="006647C4"/>
    <w:rsid w:val="00664BF7"/>
    <w:rsid w:val="00665F5D"/>
    <w:rsid w:val="006708E0"/>
    <w:rsid w:val="006722CE"/>
    <w:rsid w:val="00672627"/>
    <w:rsid w:val="00672BA9"/>
    <w:rsid w:val="00674295"/>
    <w:rsid w:val="00674672"/>
    <w:rsid w:val="00674E94"/>
    <w:rsid w:val="00675280"/>
    <w:rsid w:val="00675525"/>
    <w:rsid w:val="00675CD0"/>
    <w:rsid w:val="006760E8"/>
    <w:rsid w:val="00676342"/>
    <w:rsid w:val="0067660A"/>
    <w:rsid w:val="006771A6"/>
    <w:rsid w:val="006773CD"/>
    <w:rsid w:val="0068253F"/>
    <w:rsid w:val="00682779"/>
    <w:rsid w:val="00682FBB"/>
    <w:rsid w:val="006843FD"/>
    <w:rsid w:val="0068550E"/>
    <w:rsid w:val="006859AA"/>
    <w:rsid w:val="00687376"/>
    <w:rsid w:val="0068739D"/>
    <w:rsid w:val="006874BC"/>
    <w:rsid w:val="00687671"/>
    <w:rsid w:val="00687C04"/>
    <w:rsid w:val="00690095"/>
    <w:rsid w:val="00690A62"/>
    <w:rsid w:val="00690EA7"/>
    <w:rsid w:val="00691AD1"/>
    <w:rsid w:val="00692FBC"/>
    <w:rsid w:val="00693481"/>
    <w:rsid w:val="00694082"/>
    <w:rsid w:val="00694BCD"/>
    <w:rsid w:val="00694CC7"/>
    <w:rsid w:val="00695545"/>
    <w:rsid w:val="00697708"/>
    <w:rsid w:val="006A04EF"/>
    <w:rsid w:val="006A051D"/>
    <w:rsid w:val="006A1749"/>
    <w:rsid w:val="006A1C25"/>
    <w:rsid w:val="006A2389"/>
    <w:rsid w:val="006A2EAF"/>
    <w:rsid w:val="006A3662"/>
    <w:rsid w:val="006A41E2"/>
    <w:rsid w:val="006A4482"/>
    <w:rsid w:val="006A45E7"/>
    <w:rsid w:val="006A46B3"/>
    <w:rsid w:val="006A4FA8"/>
    <w:rsid w:val="006A5FC6"/>
    <w:rsid w:val="006A6896"/>
    <w:rsid w:val="006A7F19"/>
    <w:rsid w:val="006B0DA7"/>
    <w:rsid w:val="006B46D9"/>
    <w:rsid w:val="006B4D42"/>
    <w:rsid w:val="006B590B"/>
    <w:rsid w:val="006B5CD6"/>
    <w:rsid w:val="006B618A"/>
    <w:rsid w:val="006B618E"/>
    <w:rsid w:val="006B62D0"/>
    <w:rsid w:val="006B64DF"/>
    <w:rsid w:val="006B672D"/>
    <w:rsid w:val="006B783F"/>
    <w:rsid w:val="006C2548"/>
    <w:rsid w:val="006C259B"/>
    <w:rsid w:val="006C2D9A"/>
    <w:rsid w:val="006C3449"/>
    <w:rsid w:val="006C4690"/>
    <w:rsid w:val="006C5884"/>
    <w:rsid w:val="006C601D"/>
    <w:rsid w:val="006C6577"/>
    <w:rsid w:val="006C6BFF"/>
    <w:rsid w:val="006C73B4"/>
    <w:rsid w:val="006D1C05"/>
    <w:rsid w:val="006D1CEC"/>
    <w:rsid w:val="006D2729"/>
    <w:rsid w:val="006D2B87"/>
    <w:rsid w:val="006D3737"/>
    <w:rsid w:val="006D37F3"/>
    <w:rsid w:val="006D3A38"/>
    <w:rsid w:val="006D3B92"/>
    <w:rsid w:val="006D43D8"/>
    <w:rsid w:val="006D44F9"/>
    <w:rsid w:val="006D6BA0"/>
    <w:rsid w:val="006D7EF9"/>
    <w:rsid w:val="006E0C93"/>
    <w:rsid w:val="006E1073"/>
    <w:rsid w:val="006E1470"/>
    <w:rsid w:val="006E21D2"/>
    <w:rsid w:val="006E2362"/>
    <w:rsid w:val="006E2523"/>
    <w:rsid w:val="006E2855"/>
    <w:rsid w:val="006E2B96"/>
    <w:rsid w:val="006E48E7"/>
    <w:rsid w:val="006E5F5C"/>
    <w:rsid w:val="006E61AE"/>
    <w:rsid w:val="006E6D3D"/>
    <w:rsid w:val="006E7E90"/>
    <w:rsid w:val="006F000F"/>
    <w:rsid w:val="006F058E"/>
    <w:rsid w:val="006F1550"/>
    <w:rsid w:val="006F2345"/>
    <w:rsid w:val="006F23C1"/>
    <w:rsid w:val="006F2FD5"/>
    <w:rsid w:val="006F3B4F"/>
    <w:rsid w:val="006F4553"/>
    <w:rsid w:val="006F4726"/>
    <w:rsid w:val="006F4B1F"/>
    <w:rsid w:val="006F4B94"/>
    <w:rsid w:val="006F6FBC"/>
    <w:rsid w:val="006F705B"/>
    <w:rsid w:val="006F7E29"/>
    <w:rsid w:val="007003CE"/>
    <w:rsid w:val="007021E5"/>
    <w:rsid w:val="0070429A"/>
    <w:rsid w:val="007047C6"/>
    <w:rsid w:val="00705074"/>
    <w:rsid w:val="00705086"/>
    <w:rsid w:val="00707FD7"/>
    <w:rsid w:val="007103FD"/>
    <w:rsid w:val="00711631"/>
    <w:rsid w:val="007124DC"/>
    <w:rsid w:val="00712BF9"/>
    <w:rsid w:val="00712FD0"/>
    <w:rsid w:val="0071370F"/>
    <w:rsid w:val="007157E3"/>
    <w:rsid w:val="00715FC8"/>
    <w:rsid w:val="00716193"/>
    <w:rsid w:val="007168AF"/>
    <w:rsid w:val="007168D7"/>
    <w:rsid w:val="007177E1"/>
    <w:rsid w:val="007178AB"/>
    <w:rsid w:val="00717F6C"/>
    <w:rsid w:val="00720188"/>
    <w:rsid w:val="00721BD3"/>
    <w:rsid w:val="00722041"/>
    <w:rsid w:val="007221D1"/>
    <w:rsid w:val="007222C2"/>
    <w:rsid w:val="0072250E"/>
    <w:rsid w:val="0072263D"/>
    <w:rsid w:val="007227BC"/>
    <w:rsid w:val="00722AC7"/>
    <w:rsid w:val="00722E92"/>
    <w:rsid w:val="00723361"/>
    <w:rsid w:val="0072472F"/>
    <w:rsid w:val="00725410"/>
    <w:rsid w:val="007254C4"/>
    <w:rsid w:val="0072567F"/>
    <w:rsid w:val="0072687E"/>
    <w:rsid w:val="007277B7"/>
    <w:rsid w:val="0073006C"/>
    <w:rsid w:val="0073209B"/>
    <w:rsid w:val="00733BFB"/>
    <w:rsid w:val="0073452A"/>
    <w:rsid w:val="0073466E"/>
    <w:rsid w:val="00735176"/>
    <w:rsid w:val="007353E7"/>
    <w:rsid w:val="00735421"/>
    <w:rsid w:val="007356A1"/>
    <w:rsid w:val="007365D6"/>
    <w:rsid w:val="0073670C"/>
    <w:rsid w:val="007374B7"/>
    <w:rsid w:val="00737583"/>
    <w:rsid w:val="00737F47"/>
    <w:rsid w:val="007403CF"/>
    <w:rsid w:val="00742533"/>
    <w:rsid w:val="0074255E"/>
    <w:rsid w:val="007428D0"/>
    <w:rsid w:val="0074332F"/>
    <w:rsid w:val="007446E3"/>
    <w:rsid w:val="007458CD"/>
    <w:rsid w:val="0074594F"/>
    <w:rsid w:val="00745EB9"/>
    <w:rsid w:val="00745FDA"/>
    <w:rsid w:val="007464EF"/>
    <w:rsid w:val="00750176"/>
    <w:rsid w:val="007513F9"/>
    <w:rsid w:val="00751C0B"/>
    <w:rsid w:val="00752ACA"/>
    <w:rsid w:val="0075349D"/>
    <w:rsid w:val="00753FD0"/>
    <w:rsid w:val="0075506B"/>
    <w:rsid w:val="0075512B"/>
    <w:rsid w:val="007557F9"/>
    <w:rsid w:val="00757297"/>
    <w:rsid w:val="0076112C"/>
    <w:rsid w:val="007617C5"/>
    <w:rsid w:val="00761D1C"/>
    <w:rsid w:val="007631EC"/>
    <w:rsid w:val="00763A15"/>
    <w:rsid w:val="00764593"/>
    <w:rsid w:val="00764967"/>
    <w:rsid w:val="00766554"/>
    <w:rsid w:val="00767B63"/>
    <w:rsid w:val="00767D80"/>
    <w:rsid w:val="0077001B"/>
    <w:rsid w:val="00770AD6"/>
    <w:rsid w:val="00771B6A"/>
    <w:rsid w:val="00772150"/>
    <w:rsid w:val="00773388"/>
    <w:rsid w:val="00773739"/>
    <w:rsid w:val="00773D75"/>
    <w:rsid w:val="00774506"/>
    <w:rsid w:val="0077592D"/>
    <w:rsid w:val="00775D28"/>
    <w:rsid w:val="00777A7C"/>
    <w:rsid w:val="00777B94"/>
    <w:rsid w:val="00777F86"/>
    <w:rsid w:val="0078156B"/>
    <w:rsid w:val="0078335C"/>
    <w:rsid w:val="00783508"/>
    <w:rsid w:val="00784D4C"/>
    <w:rsid w:val="007859E6"/>
    <w:rsid w:val="0078707B"/>
    <w:rsid w:val="00787C1B"/>
    <w:rsid w:val="00790E9A"/>
    <w:rsid w:val="00791F9B"/>
    <w:rsid w:val="0079245C"/>
    <w:rsid w:val="00792FC7"/>
    <w:rsid w:val="00793613"/>
    <w:rsid w:val="00793FFA"/>
    <w:rsid w:val="007941EB"/>
    <w:rsid w:val="00794377"/>
    <w:rsid w:val="00794A17"/>
    <w:rsid w:val="00796427"/>
    <w:rsid w:val="007970C6"/>
    <w:rsid w:val="007977B9"/>
    <w:rsid w:val="007A07EE"/>
    <w:rsid w:val="007A15B8"/>
    <w:rsid w:val="007A20AD"/>
    <w:rsid w:val="007A2157"/>
    <w:rsid w:val="007A2B18"/>
    <w:rsid w:val="007A3434"/>
    <w:rsid w:val="007A389A"/>
    <w:rsid w:val="007A5450"/>
    <w:rsid w:val="007A54DE"/>
    <w:rsid w:val="007A58B1"/>
    <w:rsid w:val="007A5D70"/>
    <w:rsid w:val="007A7656"/>
    <w:rsid w:val="007A7AE0"/>
    <w:rsid w:val="007B0D6E"/>
    <w:rsid w:val="007B1653"/>
    <w:rsid w:val="007B224F"/>
    <w:rsid w:val="007B2419"/>
    <w:rsid w:val="007B26AB"/>
    <w:rsid w:val="007B2A56"/>
    <w:rsid w:val="007B3D46"/>
    <w:rsid w:val="007B4914"/>
    <w:rsid w:val="007B51A2"/>
    <w:rsid w:val="007B5B38"/>
    <w:rsid w:val="007B5EE6"/>
    <w:rsid w:val="007B6477"/>
    <w:rsid w:val="007C1C79"/>
    <w:rsid w:val="007C22C9"/>
    <w:rsid w:val="007C3516"/>
    <w:rsid w:val="007C3A8C"/>
    <w:rsid w:val="007C4103"/>
    <w:rsid w:val="007C6EC2"/>
    <w:rsid w:val="007C7E9B"/>
    <w:rsid w:val="007D213B"/>
    <w:rsid w:val="007D24E2"/>
    <w:rsid w:val="007D3525"/>
    <w:rsid w:val="007D3763"/>
    <w:rsid w:val="007D41D7"/>
    <w:rsid w:val="007D44E3"/>
    <w:rsid w:val="007D4F46"/>
    <w:rsid w:val="007D502A"/>
    <w:rsid w:val="007D519B"/>
    <w:rsid w:val="007D6222"/>
    <w:rsid w:val="007D6CC5"/>
    <w:rsid w:val="007D7B89"/>
    <w:rsid w:val="007D7DD7"/>
    <w:rsid w:val="007E0083"/>
    <w:rsid w:val="007E1CC3"/>
    <w:rsid w:val="007E1F87"/>
    <w:rsid w:val="007E2CD0"/>
    <w:rsid w:val="007E4925"/>
    <w:rsid w:val="007E5663"/>
    <w:rsid w:val="007E71D9"/>
    <w:rsid w:val="007E76F6"/>
    <w:rsid w:val="007E7CAC"/>
    <w:rsid w:val="007F0AEE"/>
    <w:rsid w:val="007F1840"/>
    <w:rsid w:val="007F1F51"/>
    <w:rsid w:val="007F20B7"/>
    <w:rsid w:val="007F2146"/>
    <w:rsid w:val="007F2E24"/>
    <w:rsid w:val="007F3E78"/>
    <w:rsid w:val="007F5AC0"/>
    <w:rsid w:val="007F6B17"/>
    <w:rsid w:val="007F71F6"/>
    <w:rsid w:val="007F7336"/>
    <w:rsid w:val="007F7C3E"/>
    <w:rsid w:val="007F7E1E"/>
    <w:rsid w:val="008025AF"/>
    <w:rsid w:val="008036CD"/>
    <w:rsid w:val="0080390E"/>
    <w:rsid w:val="00803C80"/>
    <w:rsid w:val="00804499"/>
    <w:rsid w:val="0080450A"/>
    <w:rsid w:val="00806686"/>
    <w:rsid w:val="00807E56"/>
    <w:rsid w:val="00810123"/>
    <w:rsid w:val="00811203"/>
    <w:rsid w:val="008113C0"/>
    <w:rsid w:val="00812397"/>
    <w:rsid w:val="0081273C"/>
    <w:rsid w:val="008134B5"/>
    <w:rsid w:val="0081359B"/>
    <w:rsid w:val="0081362E"/>
    <w:rsid w:val="00813BCD"/>
    <w:rsid w:val="00813CA0"/>
    <w:rsid w:val="00813F64"/>
    <w:rsid w:val="0081495A"/>
    <w:rsid w:val="008149C0"/>
    <w:rsid w:val="008153DA"/>
    <w:rsid w:val="00815C1A"/>
    <w:rsid w:val="00816185"/>
    <w:rsid w:val="008164C1"/>
    <w:rsid w:val="00816975"/>
    <w:rsid w:val="00816ADC"/>
    <w:rsid w:val="00816C54"/>
    <w:rsid w:val="0081748D"/>
    <w:rsid w:val="00817E04"/>
    <w:rsid w:val="008208AA"/>
    <w:rsid w:val="008208C8"/>
    <w:rsid w:val="00820CEF"/>
    <w:rsid w:val="00820FFF"/>
    <w:rsid w:val="00821FE2"/>
    <w:rsid w:val="00822378"/>
    <w:rsid w:val="00822D8B"/>
    <w:rsid w:val="00824C71"/>
    <w:rsid w:val="00824EE5"/>
    <w:rsid w:val="00826B7D"/>
    <w:rsid w:val="008308EF"/>
    <w:rsid w:val="00831C86"/>
    <w:rsid w:val="00832761"/>
    <w:rsid w:val="00833723"/>
    <w:rsid w:val="00833809"/>
    <w:rsid w:val="00833A76"/>
    <w:rsid w:val="00834656"/>
    <w:rsid w:val="00834F54"/>
    <w:rsid w:val="00835151"/>
    <w:rsid w:val="00835268"/>
    <w:rsid w:val="00835709"/>
    <w:rsid w:val="0083578F"/>
    <w:rsid w:val="00837694"/>
    <w:rsid w:val="008379BD"/>
    <w:rsid w:val="00837A65"/>
    <w:rsid w:val="00837D27"/>
    <w:rsid w:val="00840310"/>
    <w:rsid w:val="00840C19"/>
    <w:rsid w:val="00842013"/>
    <w:rsid w:val="008437B4"/>
    <w:rsid w:val="00843849"/>
    <w:rsid w:val="008447F0"/>
    <w:rsid w:val="00845CF0"/>
    <w:rsid w:val="008463C9"/>
    <w:rsid w:val="00846B70"/>
    <w:rsid w:val="00846CEE"/>
    <w:rsid w:val="00847391"/>
    <w:rsid w:val="00847CCA"/>
    <w:rsid w:val="00847D20"/>
    <w:rsid w:val="0085047F"/>
    <w:rsid w:val="00851087"/>
    <w:rsid w:val="00851BA2"/>
    <w:rsid w:val="0085344E"/>
    <w:rsid w:val="00853B67"/>
    <w:rsid w:val="008549E9"/>
    <w:rsid w:val="008559E2"/>
    <w:rsid w:val="00856394"/>
    <w:rsid w:val="00856D8D"/>
    <w:rsid w:val="00860406"/>
    <w:rsid w:val="00860620"/>
    <w:rsid w:val="00860E98"/>
    <w:rsid w:val="0086128D"/>
    <w:rsid w:val="00862025"/>
    <w:rsid w:val="00862192"/>
    <w:rsid w:val="008624C9"/>
    <w:rsid w:val="008626B3"/>
    <w:rsid w:val="00863669"/>
    <w:rsid w:val="00863BE3"/>
    <w:rsid w:val="008651FA"/>
    <w:rsid w:val="00865769"/>
    <w:rsid w:val="00870AE6"/>
    <w:rsid w:val="008711E4"/>
    <w:rsid w:val="0087283F"/>
    <w:rsid w:val="008729A0"/>
    <w:rsid w:val="008744FE"/>
    <w:rsid w:val="0087568E"/>
    <w:rsid w:val="00875B55"/>
    <w:rsid w:val="008800A3"/>
    <w:rsid w:val="0088047F"/>
    <w:rsid w:val="00881FE9"/>
    <w:rsid w:val="008822AF"/>
    <w:rsid w:val="00882654"/>
    <w:rsid w:val="008829A8"/>
    <w:rsid w:val="00882B0E"/>
    <w:rsid w:val="008832FB"/>
    <w:rsid w:val="00884AF5"/>
    <w:rsid w:val="008854F8"/>
    <w:rsid w:val="008856A2"/>
    <w:rsid w:val="00885977"/>
    <w:rsid w:val="00885AE9"/>
    <w:rsid w:val="008870A8"/>
    <w:rsid w:val="00887EE6"/>
    <w:rsid w:val="00887F49"/>
    <w:rsid w:val="008911DD"/>
    <w:rsid w:val="0089213A"/>
    <w:rsid w:val="00892693"/>
    <w:rsid w:val="00893829"/>
    <w:rsid w:val="00896426"/>
    <w:rsid w:val="00896703"/>
    <w:rsid w:val="008A0321"/>
    <w:rsid w:val="008A1591"/>
    <w:rsid w:val="008A16F4"/>
    <w:rsid w:val="008A21AA"/>
    <w:rsid w:val="008A21B5"/>
    <w:rsid w:val="008A2470"/>
    <w:rsid w:val="008A2EEC"/>
    <w:rsid w:val="008A31FA"/>
    <w:rsid w:val="008A3828"/>
    <w:rsid w:val="008A3B1B"/>
    <w:rsid w:val="008A49FB"/>
    <w:rsid w:val="008A4AE4"/>
    <w:rsid w:val="008A5E97"/>
    <w:rsid w:val="008A6B28"/>
    <w:rsid w:val="008A7C08"/>
    <w:rsid w:val="008B188A"/>
    <w:rsid w:val="008B2734"/>
    <w:rsid w:val="008B2E97"/>
    <w:rsid w:val="008B3049"/>
    <w:rsid w:val="008B4B61"/>
    <w:rsid w:val="008B5B19"/>
    <w:rsid w:val="008B647D"/>
    <w:rsid w:val="008B65D0"/>
    <w:rsid w:val="008B66B1"/>
    <w:rsid w:val="008B6C45"/>
    <w:rsid w:val="008B7D0E"/>
    <w:rsid w:val="008B7E9D"/>
    <w:rsid w:val="008C0DE1"/>
    <w:rsid w:val="008C0E1A"/>
    <w:rsid w:val="008C177C"/>
    <w:rsid w:val="008C2DCB"/>
    <w:rsid w:val="008C44DA"/>
    <w:rsid w:val="008C48D4"/>
    <w:rsid w:val="008C4A5B"/>
    <w:rsid w:val="008C5504"/>
    <w:rsid w:val="008C5DC5"/>
    <w:rsid w:val="008C6E81"/>
    <w:rsid w:val="008D0595"/>
    <w:rsid w:val="008D245D"/>
    <w:rsid w:val="008D2AAF"/>
    <w:rsid w:val="008D4F4A"/>
    <w:rsid w:val="008D61C0"/>
    <w:rsid w:val="008D6707"/>
    <w:rsid w:val="008D6769"/>
    <w:rsid w:val="008D6BC5"/>
    <w:rsid w:val="008D6E2B"/>
    <w:rsid w:val="008E02E9"/>
    <w:rsid w:val="008E0D2E"/>
    <w:rsid w:val="008E20B5"/>
    <w:rsid w:val="008E395F"/>
    <w:rsid w:val="008E3C0F"/>
    <w:rsid w:val="008E4454"/>
    <w:rsid w:val="008E58EF"/>
    <w:rsid w:val="008E7BCB"/>
    <w:rsid w:val="008F0029"/>
    <w:rsid w:val="008F0404"/>
    <w:rsid w:val="008F0FF7"/>
    <w:rsid w:val="008F12A6"/>
    <w:rsid w:val="008F2900"/>
    <w:rsid w:val="008F2957"/>
    <w:rsid w:val="008F2B8E"/>
    <w:rsid w:val="008F2F48"/>
    <w:rsid w:val="008F3B00"/>
    <w:rsid w:val="008F3B9D"/>
    <w:rsid w:val="008F44EF"/>
    <w:rsid w:val="008F579D"/>
    <w:rsid w:val="008F592E"/>
    <w:rsid w:val="008F5A35"/>
    <w:rsid w:val="008F6B46"/>
    <w:rsid w:val="008F6CE9"/>
    <w:rsid w:val="008F77D2"/>
    <w:rsid w:val="008F78B9"/>
    <w:rsid w:val="008F7FF9"/>
    <w:rsid w:val="00900BC8"/>
    <w:rsid w:val="00902600"/>
    <w:rsid w:val="00904B06"/>
    <w:rsid w:val="00906225"/>
    <w:rsid w:val="0090662F"/>
    <w:rsid w:val="00907E51"/>
    <w:rsid w:val="00907FEC"/>
    <w:rsid w:val="009112DE"/>
    <w:rsid w:val="00912AA5"/>
    <w:rsid w:val="00912EE3"/>
    <w:rsid w:val="00915665"/>
    <w:rsid w:val="00916366"/>
    <w:rsid w:val="0091680B"/>
    <w:rsid w:val="00917330"/>
    <w:rsid w:val="0091788D"/>
    <w:rsid w:val="009207A9"/>
    <w:rsid w:val="00920BD7"/>
    <w:rsid w:val="00921010"/>
    <w:rsid w:val="00921BE1"/>
    <w:rsid w:val="00923A14"/>
    <w:rsid w:val="00923BAF"/>
    <w:rsid w:val="0092502E"/>
    <w:rsid w:val="00925A2C"/>
    <w:rsid w:val="0093199B"/>
    <w:rsid w:val="009326D4"/>
    <w:rsid w:val="00932A8C"/>
    <w:rsid w:val="009330EA"/>
    <w:rsid w:val="009344C8"/>
    <w:rsid w:val="00934904"/>
    <w:rsid w:val="009363A1"/>
    <w:rsid w:val="009373E9"/>
    <w:rsid w:val="00937D55"/>
    <w:rsid w:val="009404DC"/>
    <w:rsid w:val="00942238"/>
    <w:rsid w:val="00942CC4"/>
    <w:rsid w:val="00943B68"/>
    <w:rsid w:val="00944E26"/>
    <w:rsid w:val="00945223"/>
    <w:rsid w:val="00945579"/>
    <w:rsid w:val="00946EC1"/>
    <w:rsid w:val="00951091"/>
    <w:rsid w:val="009514C8"/>
    <w:rsid w:val="00951936"/>
    <w:rsid w:val="00951A75"/>
    <w:rsid w:val="00952630"/>
    <w:rsid w:val="00952DDA"/>
    <w:rsid w:val="00953853"/>
    <w:rsid w:val="00953F43"/>
    <w:rsid w:val="00954DEB"/>
    <w:rsid w:val="009550FA"/>
    <w:rsid w:val="0095532C"/>
    <w:rsid w:val="00956346"/>
    <w:rsid w:val="00956DE8"/>
    <w:rsid w:val="00956E2E"/>
    <w:rsid w:val="00956E77"/>
    <w:rsid w:val="00957631"/>
    <w:rsid w:val="009577D7"/>
    <w:rsid w:val="00957F9D"/>
    <w:rsid w:val="00960235"/>
    <w:rsid w:val="0096207B"/>
    <w:rsid w:val="00962CA4"/>
    <w:rsid w:val="00963C6B"/>
    <w:rsid w:val="009647B3"/>
    <w:rsid w:val="00964ACD"/>
    <w:rsid w:val="00966E30"/>
    <w:rsid w:val="0096760E"/>
    <w:rsid w:val="00971939"/>
    <w:rsid w:val="009725CE"/>
    <w:rsid w:val="00972F40"/>
    <w:rsid w:val="00973640"/>
    <w:rsid w:val="00973648"/>
    <w:rsid w:val="009745E3"/>
    <w:rsid w:val="0097544E"/>
    <w:rsid w:val="00980CE7"/>
    <w:rsid w:val="00982DB2"/>
    <w:rsid w:val="00983014"/>
    <w:rsid w:val="00983159"/>
    <w:rsid w:val="00983244"/>
    <w:rsid w:val="00983257"/>
    <w:rsid w:val="009839D3"/>
    <w:rsid w:val="009839F5"/>
    <w:rsid w:val="00983E8A"/>
    <w:rsid w:val="009845B2"/>
    <w:rsid w:val="0098595F"/>
    <w:rsid w:val="009860BA"/>
    <w:rsid w:val="0098695D"/>
    <w:rsid w:val="00987877"/>
    <w:rsid w:val="00987C00"/>
    <w:rsid w:val="0099054E"/>
    <w:rsid w:val="00990E56"/>
    <w:rsid w:val="00990F4E"/>
    <w:rsid w:val="0099196D"/>
    <w:rsid w:val="00992210"/>
    <w:rsid w:val="0099367B"/>
    <w:rsid w:val="009957C1"/>
    <w:rsid w:val="00995B76"/>
    <w:rsid w:val="00996135"/>
    <w:rsid w:val="00996441"/>
    <w:rsid w:val="00997574"/>
    <w:rsid w:val="009A0A25"/>
    <w:rsid w:val="009A0E72"/>
    <w:rsid w:val="009A159D"/>
    <w:rsid w:val="009A19AE"/>
    <w:rsid w:val="009A1CF3"/>
    <w:rsid w:val="009A21C1"/>
    <w:rsid w:val="009A29E5"/>
    <w:rsid w:val="009A36A7"/>
    <w:rsid w:val="009A4323"/>
    <w:rsid w:val="009A4E0B"/>
    <w:rsid w:val="009A4F1A"/>
    <w:rsid w:val="009A67F1"/>
    <w:rsid w:val="009A6B1E"/>
    <w:rsid w:val="009B0012"/>
    <w:rsid w:val="009B1208"/>
    <w:rsid w:val="009B3988"/>
    <w:rsid w:val="009B4834"/>
    <w:rsid w:val="009B57FB"/>
    <w:rsid w:val="009B7B4D"/>
    <w:rsid w:val="009B7D88"/>
    <w:rsid w:val="009C05BC"/>
    <w:rsid w:val="009C19E7"/>
    <w:rsid w:val="009C241E"/>
    <w:rsid w:val="009C3DD7"/>
    <w:rsid w:val="009C4303"/>
    <w:rsid w:val="009C4383"/>
    <w:rsid w:val="009C5369"/>
    <w:rsid w:val="009C5D0B"/>
    <w:rsid w:val="009C6B57"/>
    <w:rsid w:val="009C7204"/>
    <w:rsid w:val="009C7399"/>
    <w:rsid w:val="009C7447"/>
    <w:rsid w:val="009D12D5"/>
    <w:rsid w:val="009D221D"/>
    <w:rsid w:val="009D25DA"/>
    <w:rsid w:val="009D2C55"/>
    <w:rsid w:val="009D2CC3"/>
    <w:rsid w:val="009D4269"/>
    <w:rsid w:val="009D4561"/>
    <w:rsid w:val="009D5334"/>
    <w:rsid w:val="009D76CB"/>
    <w:rsid w:val="009D7766"/>
    <w:rsid w:val="009E054D"/>
    <w:rsid w:val="009E1214"/>
    <w:rsid w:val="009E134E"/>
    <w:rsid w:val="009E17CE"/>
    <w:rsid w:val="009E195C"/>
    <w:rsid w:val="009E22EC"/>
    <w:rsid w:val="009E26DE"/>
    <w:rsid w:val="009E29D1"/>
    <w:rsid w:val="009E4C74"/>
    <w:rsid w:val="009E54C6"/>
    <w:rsid w:val="009E5F07"/>
    <w:rsid w:val="009E5FEB"/>
    <w:rsid w:val="009E62D2"/>
    <w:rsid w:val="009E668D"/>
    <w:rsid w:val="009E67CF"/>
    <w:rsid w:val="009E73A5"/>
    <w:rsid w:val="009E761F"/>
    <w:rsid w:val="009E7DF8"/>
    <w:rsid w:val="009F0595"/>
    <w:rsid w:val="009F087A"/>
    <w:rsid w:val="009F0D38"/>
    <w:rsid w:val="009F18BD"/>
    <w:rsid w:val="009F1E21"/>
    <w:rsid w:val="009F24A0"/>
    <w:rsid w:val="009F290E"/>
    <w:rsid w:val="009F30D0"/>
    <w:rsid w:val="009F34A6"/>
    <w:rsid w:val="009F3681"/>
    <w:rsid w:val="009F39BA"/>
    <w:rsid w:val="009F506B"/>
    <w:rsid w:val="009F5508"/>
    <w:rsid w:val="009F5B51"/>
    <w:rsid w:val="009F6161"/>
    <w:rsid w:val="009F6359"/>
    <w:rsid w:val="009F6511"/>
    <w:rsid w:val="009F6B0E"/>
    <w:rsid w:val="009F70A8"/>
    <w:rsid w:val="00A01B90"/>
    <w:rsid w:val="00A020C3"/>
    <w:rsid w:val="00A02F2B"/>
    <w:rsid w:val="00A03F28"/>
    <w:rsid w:val="00A04E51"/>
    <w:rsid w:val="00A05BB6"/>
    <w:rsid w:val="00A06236"/>
    <w:rsid w:val="00A06857"/>
    <w:rsid w:val="00A06FD8"/>
    <w:rsid w:val="00A07C58"/>
    <w:rsid w:val="00A07C5F"/>
    <w:rsid w:val="00A10261"/>
    <w:rsid w:val="00A11235"/>
    <w:rsid w:val="00A112F2"/>
    <w:rsid w:val="00A11BF7"/>
    <w:rsid w:val="00A120DC"/>
    <w:rsid w:val="00A12F0F"/>
    <w:rsid w:val="00A13351"/>
    <w:rsid w:val="00A13F10"/>
    <w:rsid w:val="00A146BB"/>
    <w:rsid w:val="00A1563F"/>
    <w:rsid w:val="00A1566D"/>
    <w:rsid w:val="00A15763"/>
    <w:rsid w:val="00A15CF2"/>
    <w:rsid w:val="00A16427"/>
    <w:rsid w:val="00A16728"/>
    <w:rsid w:val="00A16888"/>
    <w:rsid w:val="00A16BEE"/>
    <w:rsid w:val="00A16DD0"/>
    <w:rsid w:val="00A17476"/>
    <w:rsid w:val="00A176DE"/>
    <w:rsid w:val="00A20271"/>
    <w:rsid w:val="00A202BE"/>
    <w:rsid w:val="00A208EB"/>
    <w:rsid w:val="00A20C2F"/>
    <w:rsid w:val="00A21C1E"/>
    <w:rsid w:val="00A22020"/>
    <w:rsid w:val="00A22620"/>
    <w:rsid w:val="00A24016"/>
    <w:rsid w:val="00A24493"/>
    <w:rsid w:val="00A25984"/>
    <w:rsid w:val="00A25DD0"/>
    <w:rsid w:val="00A26A12"/>
    <w:rsid w:val="00A270EA"/>
    <w:rsid w:val="00A27BAB"/>
    <w:rsid w:val="00A30C5C"/>
    <w:rsid w:val="00A30F05"/>
    <w:rsid w:val="00A31048"/>
    <w:rsid w:val="00A315F5"/>
    <w:rsid w:val="00A316C4"/>
    <w:rsid w:val="00A31733"/>
    <w:rsid w:val="00A32B96"/>
    <w:rsid w:val="00A345B4"/>
    <w:rsid w:val="00A34699"/>
    <w:rsid w:val="00A34A07"/>
    <w:rsid w:val="00A34C7D"/>
    <w:rsid w:val="00A36076"/>
    <w:rsid w:val="00A360AE"/>
    <w:rsid w:val="00A36CCA"/>
    <w:rsid w:val="00A37072"/>
    <w:rsid w:val="00A37528"/>
    <w:rsid w:val="00A403D8"/>
    <w:rsid w:val="00A413F5"/>
    <w:rsid w:val="00A435B8"/>
    <w:rsid w:val="00A4380B"/>
    <w:rsid w:val="00A43E14"/>
    <w:rsid w:val="00A454C8"/>
    <w:rsid w:val="00A50BD1"/>
    <w:rsid w:val="00A50D41"/>
    <w:rsid w:val="00A51210"/>
    <w:rsid w:val="00A51409"/>
    <w:rsid w:val="00A51D5E"/>
    <w:rsid w:val="00A52830"/>
    <w:rsid w:val="00A528F3"/>
    <w:rsid w:val="00A52B0C"/>
    <w:rsid w:val="00A52BF2"/>
    <w:rsid w:val="00A54AAE"/>
    <w:rsid w:val="00A54BC8"/>
    <w:rsid w:val="00A55FBC"/>
    <w:rsid w:val="00A560F7"/>
    <w:rsid w:val="00A57279"/>
    <w:rsid w:val="00A60112"/>
    <w:rsid w:val="00A60FAF"/>
    <w:rsid w:val="00A6103C"/>
    <w:rsid w:val="00A62D67"/>
    <w:rsid w:val="00A62E99"/>
    <w:rsid w:val="00A63674"/>
    <w:rsid w:val="00A63869"/>
    <w:rsid w:val="00A642AD"/>
    <w:rsid w:val="00A64744"/>
    <w:rsid w:val="00A6488F"/>
    <w:rsid w:val="00A6509B"/>
    <w:rsid w:val="00A65B0F"/>
    <w:rsid w:val="00A65B9F"/>
    <w:rsid w:val="00A65F7C"/>
    <w:rsid w:val="00A676C8"/>
    <w:rsid w:val="00A7077B"/>
    <w:rsid w:val="00A708BC"/>
    <w:rsid w:val="00A70C47"/>
    <w:rsid w:val="00A71C2D"/>
    <w:rsid w:val="00A71C6B"/>
    <w:rsid w:val="00A7209A"/>
    <w:rsid w:val="00A72100"/>
    <w:rsid w:val="00A731B0"/>
    <w:rsid w:val="00A732A4"/>
    <w:rsid w:val="00A73DDC"/>
    <w:rsid w:val="00A74386"/>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D2F"/>
    <w:rsid w:val="00A8573C"/>
    <w:rsid w:val="00A85D0A"/>
    <w:rsid w:val="00A86077"/>
    <w:rsid w:val="00A86A96"/>
    <w:rsid w:val="00A8719B"/>
    <w:rsid w:val="00A8719E"/>
    <w:rsid w:val="00A87B09"/>
    <w:rsid w:val="00A90251"/>
    <w:rsid w:val="00A90352"/>
    <w:rsid w:val="00A90BD1"/>
    <w:rsid w:val="00A921AC"/>
    <w:rsid w:val="00A929DF"/>
    <w:rsid w:val="00A9439E"/>
    <w:rsid w:val="00A97190"/>
    <w:rsid w:val="00AA0DDF"/>
    <w:rsid w:val="00AA0E68"/>
    <w:rsid w:val="00AA2062"/>
    <w:rsid w:val="00AA215B"/>
    <w:rsid w:val="00AA3339"/>
    <w:rsid w:val="00AA356D"/>
    <w:rsid w:val="00AA4775"/>
    <w:rsid w:val="00AA50A6"/>
    <w:rsid w:val="00AA5F28"/>
    <w:rsid w:val="00AA64BD"/>
    <w:rsid w:val="00AB0308"/>
    <w:rsid w:val="00AB0707"/>
    <w:rsid w:val="00AB0EDD"/>
    <w:rsid w:val="00AB11D3"/>
    <w:rsid w:val="00AB1B91"/>
    <w:rsid w:val="00AB2217"/>
    <w:rsid w:val="00AB315F"/>
    <w:rsid w:val="00AB31B4"/>
    <w:rsid w:val="00AB427D"/>
    <w:rsid w:val="00AB43C3"/>
    <w:rsid w:val="00AB4E43"/>
    <w:rsid w:val="00AB5FB0"/>
    <w:rsid w:val="00AB6EDE"/>
    <w:rsid w:val="00AC0093"/>
    <w:rsid w:val="00AC05CB"/>
    <w:rsid w:val="00AC085D"/>
    <w:rsid w:val="00AC1BD3"/>
    <w:rsid w:val="00AC30C8"/>
    <w:rsid w:val="00AC34F4"/>
    <w:rsid w:val="00AC3C34"/>
    <w:rsid w:val="00AC420C"/>
    <w:rsid w:val="00AC49B3"/>
    <w:rsid w:val="00AC4A74"/>
    <w:rsid w:val="00AC4B39"/>
    <w:rsid w:val="00AC517E"/>
    <w:rsid w:val="00AC723E"/>
    <w:rsid w:val="00AC752C"/>
    <w:rsid w:val="00AC7548"/>
    <w:rsid w:val="00AD1451"/>
    <w:rsid w:val="00AD15F7"/>
    <w:rsid w:val="00AD1CDB"/>
    <w:rsid w:val="00AD2400"/>
    <w:rsid w:val="00AD27BC"/>
    <w:rsid w:val="00AD2ACE"/>
    <w:rsid w:val="00AD3552"/>
    <w:rsid w:val="00AD36FB"/>
    <w:rsid w:val="00AD3B8F"/>
    <w:rsid w:val="00AD42A0"/>
    <w:rsid w:val="00AD58DA"/>
    <w:rsid w:val="00AD5A41"/>
    <w:rsid w:val="00AD5B68"/>
    <w:rsid w:val="00AD5D0F"/>
    <w:rsid w:val="00AD68D8"/>
    <w:rsid w:val="00AE0240"/>
    <w:rsid w:val="00AE1150"/>
    <w:rsid w:val="00AE21C6"/>
    <w:rsid w:val="00AE29D5"/>
    <w:rsid w:val="00AE2FA7"/>
    <w:rsid w:val="00AE3543"/>
    <w:rsid w:val="00AE3A81"/>
    <w:rsid w:val="00AE3C87"/>
    <w:rsid w:val="00AE469E"/>
    <w:rsid w:val="00AE4C10"/>
    <w:rsid w:val="00AE59EE"/>
    <w:rsid w:val="00AE6342"/>
    <w:rsid w:val="00AE6D9A"/>
    <w:rsid w:val="00AE6FED"/>
    <w:rsid w:val="00AE7875"/>
    <w:rsid w:val="00AF0977"/>
    <w:rsid w:val="00AF102E"/>
    <w:rsid w:val="00AF16FB"/>
    <w:rsid w:val="00AF1BC4"/>
    <w:rsid w:val="00AF1BD7"/>
    <w:rsid w:val="00AF326A"/>
    <w:rsid w:val="00AF32AB"/>
    <w:rsid w:val="00AF3872"/>
    <w:rsid w:val="00AF3E10"/>
    <w:rsid w:val="00AF412C"/>
    <w:rsid w:val="00AF417E"/>
    <w:rsid w:val="00AF49C3"/>
    <w:rsid w:val="00AF5325"/>
    <w:rsid w:val="00AF551E"/>
    <w:rsid w:val="00AF5636"/>
    <w:rsid w:val="00AF5DF5"/>
    <w:rsid w:val="00AF76CB"/>
    <w:rsid w:val="00AF7709"/>
    <w:rsid w:val="00AF77FD"/>
    <w:rsid w:val="00B00970"/>
    <w:rsid w:val="00B037EE"/>
    <w:rsid w:val="00B03895"/>
    <w:rsid w:val="00B04AFC"/>
    <w:rsid w:val="00B05340"/>
    <w:rsid w:val="00B065F5"/>
    <w:rsid w:val="00B06FDC"/>
    <w:rsid w:val="00B07083"/>
    <w:rsid w:val="00B1014E"/>
    <w:rsid w:val="00B101BD"/>
    <w:rsid w:val="00B107BA"/>
    <w:rsid w:val="00B11616"/>
    <w:rsid w:val="00B11921"/>
    <w:rsid w:val="00B12A7E"/>
    <w:rsid w:val="00B13EF3"/>
    <w:rsid w:val="00B14410"/>
    <w:rsid w:val="00B15EFF"/>
    <w:rsid w:val="00B16119"/>
    <w:rsid w:val="00B16A15"/>
    <w:rsid w:val="00B179BD"/>
    <w:rsid w:val="00B2040B"/>
    <w:rsid w:val="00B20729"/>
    <w:rsid w:val="00B22797"/>
    <w:rsid w:val="00B22C02"/>
    <w:rsid w:val="00B23D22"/>
    <w:rsid w:val="00B24261"/>
    <w:rsid w:val="00B24E09"/>
    <w:rsid w:val="00B2579F"/>
    <w:rsid w:val="00B25EF4"/>
    <w:rsid w:val="00B26A50"/>
    <w:rsid w:val="00B26E2B"/>
    <w:rsid w:val="00B27802"/>
    <w:rsid w:val="00B27C5C"/>
    <w:rsid w:val="00B27D81"/>
    <w:rsid w:val="00B3077E"/>
    <w:rsid w:val="00B31341"/>
    <w:rsid w:val="00B315A3"/>
    <w:rsid w:val="00B31736"/>
    <w:rsid w:val="00B32AEB"/>
    <w:rsid w:val="00B373CB"/>
    <w:rsid w:val="00B373EB"/>
    <w:rsid w:val="00B37AA4"/>
    <w:rsid w:val="00B40273"/>
    <w:rsid w:val="00B40EC4"/>
    <w:rsid w:val="00B41EB7"/>
    <w:rsid w:val="00B42F3F"/>
    <w:rsid w:val="00B436FC"/>
    <w:rsid w:val="00B437D1"/>
    <w:rsid w:val="00B43C80"/>
    <w:rsid w:val="00B43F9F"/>
    <w:rsid w:val="00B4413C"/>
    <w:rsid w:val="00B447B2"/>
    <w:rsid w:val="00B44BE2"/>
    <w:rsid w:val="00B450DA"/>
    <w:rsid w:val="00B463AB"/>
    <w:rsid w:val="00B47835"/>
    <w:rsid w:val="00B504D8"/>
    <w:rsid w:val="00B50503"/>
    <w:rsid w:val="00B50700"/>
    <w:rsid w:val="00B50CD6"/>
    <w:rsid w:val="00B512B2"/>
    <w:rsid w:val="00B520DC"/>
    <w:rsid w:val="00B53740"/>
    <w:rsid w:val="00B5397D"/>
    <w:rsid w:val="00B553CE"/>
    <w:rsid w:val="00B55712"/>
    <w:rsid w:val="00B55FD7"/>
    <w:rsid w:val="00B56106"/>
    <w:rsid w:val="00B5677D"/>
    <w:rsid w:val="00B56B36"/>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053"/>
    <w:rsid w:val="00B7161B"/>
    <w:rsid w:val="00B716CF"/>
    <w:rsid w:val="00B71750"/>
    <w:rsid w:val="00B71824"/>
    <w:rsid w:val="00B71877"/>
    <w:rsid w:val="00B71B66"/>
    <w:rsid w:val="00B73B99"/>
    <w:rsid w:val="00B74957"/>
    <w:rsid w:val="00B75A33"/>
    <w:rsid w:val="00B75D16"/>
    <w:rsid w:val="00B77862"/>
    <w:rsid w:val="00B77AA6"/>
    <w:rsid w:val="00B80A8A"/>
    <w:rsid w:val="00B81E34"/>
    <w:rsid w:val="00B8236C"/>
    <w:rsid w:val="00B8266B"/>
    <w:rsid w:val="00B858F5"/>
    <w:rsid w:val="00B8688B"/>
    <w:rsid w:val="00B9093F"/>
    <w:rsid w:val="00B90D51"/>
    <w:rsid w:val="00B90FA1"/>
    <w:rsid w:val="00B92771"/>
    <w:rsid w:val="00B9318E"/>
    <w:rsid w:val="00B94FA9"/>
    <w:rsid w:val="00B959FD"/>
    <w:rsid w:val="00BA097D"/>
    <w:rsid w:val="00BA275C"/>
    <w:rsid w:val="00BA2C26"/>
    <w:rsid w:val="00BA2FE2"/>
    <w:rsid w:val="00BA303A"/>
    <w:rsid w:val="00BA37B3"/>
    <w:rsid w:val="00BA3A6A"/>
    <w:rsid w:val="00BA3EC9"/>
    <w:rsid w:val="00BA543D"/>
    <w:rsid w:val="00BA54C8"/>
    <w:rsid w:val="00BA5B87"/>
    <w:rsid w:val="00BA5E10"/>
    <w:rsid w:val="00BA619D"/>
    <w:rsid w:val="00BA65B7"/>
    <w:rsid w:val="00BA69D6"/>
    <w:rsid w:val="00BA7DE8"/>
    <w:rsid w:val="00BB0869"/>
    <w:rsid w:val="00BB1037"/>
    <w:rsid w:val="00BB13D9"/>
    <w:rsid w:val="00BB1A1E"/>
    <w:rsid w:val="00BB2A55"/>
    <w:rsid w:val="00BB38D7"/>
    <w:rsid w:val="00BB42DD"/>
    <w:rsid w:val="00BB4EFC"/>
    <w:rsid w:val="00BB508C"/>
    <w:rsid w:val="00BB5199"/>
    <w:rsid w:val="00BB60FF"/>
    <w:rsid w:val="00BB75F7"/>
    <w:rsid w:val="00BB7B27"/>
    <w:rsid w:val="00BC0929"/>
    <w:rsid w:val="00BC09E6"/>
    <w:rsid w:val="00BC0E3F"/>
    <w:rsid w:val="00BC27B8"/>
    <w:rsid w:val="00BC2AE2"/>
    <w:rsid w:val="00BC33E5"/>
    <w:rsid w:val="00BC45B6"/>
    <w:rsid w:val="00BC4A99"/>
    <w:rsid w:val="00BC5F41"/>
    <w:rsid w:val="00BC71DC"/>
    <w:rsid w:val="00BC7E5C"/>
    <w:rsid w:val="00BD02A1"/>
    <w:rsid w:val="00BD044A"/>
    <w:rsid w:val="00BD0627"/>
    <w:rsid w:val="00BD0A93"/>
    <w:rsid w:val="00BD1929"/>
    <w:rsid w:val="00BD2BBC"/>
    <w:rsid w:val="00BD2FD9"/>
    <w:rsid w:val="00BD3BAD"/>
    <w:rsid w:val="00BD4FF7"/>
    <w:rsid w:val="00BD5D40"/>
    <w:rsid w:val="00BD5F7F"/>
    <w:rsid w:val="00BD641D"/>
    <w:rsid w:val="00BD6C11"/>
    <w:rsid w:val="00BD736C"/>
    <w:rsid w:val="00BD772A"/>
    <w:rsid w:val="00BE0179"/>
    <w:rsid w:val="00BE05E4"/>
    <w:rsid w:val="00BE0E95"/>
    <w:rsid w:val="00BE1655"/>
    <w:rsid w:val="00BE2210"/>
    <w:rsid w:val="00BE2B58"/>
    <w:rsid w:val="00BE2D1D"/>
    <w:rsid w:val="00BE3B16"/>
    <w:rsid w:val="00BE42AE"/>
    <w:rsid w:val="00BE4760"/>
    <w:rsid w:val="00BE4C89"/>
    <w:rsid w:val="00BE4E43"/>
    <w:rsid w:val="00BE742D"/>
    <w:rsid w:val="00BF015F"/>
    <w:rsid w:val="00BF0629"/>
    <w:rsid w:val="00BF06C1"/>
    <w:rsid w:val="00BF14AE"/>
    <w:rsid w:val="00BF2321"/>
    <w:rsid w:val="00BF2694"/>
    <w:rsid w:val="00BF281B"/>
    <w:rsid w:val="00BF2AC4"/>
    <w:rsid w:val="00BF2DE3"/>
    <w:rsid w:val="00BF356E"/>
    <w:rsid w:val="00BF480C"/>
    <w:rsid w:val="00BF4933"/>
    <w:rsid w:val="00BF6376"/>
    <w:rsid w:val="00BF7445"/>
    <w:rsid w:val="00C0040C"/>
    <w:rsid w:val="00C0245D"/>
    <w:rsid w:val="00C02EC6"/>
    <w:rsid w:val="00C03BF8"/>
    <w:rsid w:val="00C04BDE"/>
    <w:rsid w:val="00C053C3"/>
    <w:rsid w:val="00C05E44"/>
    <w:rsid w:val="00C05EA4"/>
    <w:rsid w:val="00C071DC"/>
    <w:rsid w:val="00C07224"/>
    <w:rsid w:val="00C104E6"/>
    <w:rsid w:val="00C10FAA"/>
    <w:rsid w:val="00C112C0"/>
    <w:rsid w:val="00C130F3"/>
    <w:rsid w:val="00C143BC"/>
    <w:rsid w:val="00C14DE1"/>
    <w:rsid w:val="00C16A70"/>
    <w:rsid w:val="00C16E80"/>
    <w:rsid w:val="00C17020"/>
    <w:rsid w:val="00C17A0E"/>
    <w:rsid w:val="00C20623"/>
    <w:rsid w:val="00C20F91"/>
    <w:rsid w:val="00C21D74"/>
    <w:rsid w:val="00C23E87"/>
    <w:rsid w:val="00C24E8F"/>
    <w:rsid w:val="00C258A9"/>
    <w:rsid w:val="00C25AB1"/>
    <w:rsid w:val="00C25E63"/>
    <w:rsid w:val="00C26087"/>
    <w:rsid w:val="00C262D6"/>
    <w:rsid w:val="00C26AB8"/>
    <w:rsid w:val="00C26E3F"/>
    <w:rsid w:val="00C26EE6"/>
    <w:rsid w:val="00C26F34"/>
    <w:rsid w:val="00C2733F"/>
    <w:rsid w:val="00C27477"/>
    <w:rsid w:val="00C2773F"/>
    <w:rsid w:val="00C30275"/>
    <w:rsid w:val="00C31BAA"/>
    <w:rsid w:val="00C33748"/>
    <w:rsid w:val="00C34726"/>
    <w:rsid w:val="00C3499B"/>
    <w:rsid w:val="00C34B0B"/>
    <w:rsid w:val="00C34DB9"/>
    <w:rsid w:val="00C34DEB"/>
    <w:rsid w:val="00C351BD"/>
    <w:rsid w:val="00C356F1"/>
    <w:rsid w:val="00C3666E"/>
    <w:rsid w:val="00C3698A"/>
    <w:rsid w:val="00C36BFA"/>
    <w:rsid w:val="00C37566"/>
    <w:rsid w:val="00C375D5"/>
    <w:rsid w:val="00C404AB"/>
    <w:rsid w:val="00C41056"/>
    <w:rsid w:val="00C423CC"/>
    <w:rsid w:val="00C42C47"/>
    <w:rsid w:val="00C433E1"/>
    <w:rsid w:val="00C43B36"/>
    <w:rsid w:val="00C43BF3"/>
    <w:rsid w:val="00C43E83"/>
    <w:rsid w:val="00C449B6"/>
    <w:rsid w:val="00C459BD"/>
    <w:rsid w:val="00C46C5C"/>
    <w:rsid w:val="00C47836"/>
    <w:rsid w:val="00C478A1"/>
    <w:rsid w:val="00C5014A"/>
    <w:rsid w:val="00C51DF4"/>
    <w:rsid w:val="00C52280"/>
    <w:rsid w:val="00C52833"/>
    <w:rsid w:val="00C52CF9"/>
    <w:rsid w:val="00C53A0B"/>
    <w:rsid w:val="00C55A3E"/>
    <w:rsid w:val="00C56ED0"/>
    <w:rsid w:val="00C602CA"/>
    <w:rsid w:val="00C60916"/>
    <w:rsid w:val="00C610DF"/>
    <w:rsid w:val="00C614BC"/>
    <w:rsid w:val="00C61DC0"/>
    <w:rsid w:val="00C6306E"/>
    <w:rsid w:val="00C632A9"/>
    <w:rsid w:val="00C63A26"/>
    <w:rsid w:val="00C6567A"/>
    <w:rsid w:val="00C656D1"/>
    <w:rsid w:val="00C65DF8"/>
    <w:rsid w:val="00C662DD"/>
    <w:rsid w:val="00C663B9"/>
    <w:rsid w:val="00C665C8"/>
    <w:rsid w:val="00C67307"/>
    <w:rsid w:val="00C70762"/>
    <w:rsid w:val="00C708DF"/>
    <w:rsid w:val="00C73802"/>
    <w:rsid w:val="00C753A2"/>
    <w:rsid w:val="00C77B66"/>
    <w:rsid w:val="00C80D21"/>
    <w:rsid w:val="00C80F82"/>
    <w:rsid w:val="00C8158B"/>
    <w:rsid w:val="00C81815"/>
    <w:rsid w:val="00C83294"/>
    <w:rsid w:val="00C839A3"/>
    <w:rsid w:val="00C83C91"/>
    <w:rsid w:val="00C843CA"/>
    <w:rsid w:val="00C84644"/>
    <w:rsid w:val="00C84665"/>
    <w:rsid w:val="00C859E8"/>
    <w:rsid w:val="00C864D0"/>
    <w:rsid w:val="00C872FA"/>
    <w:rsid w:val="00C87820"/>
    <w:rsid w:val="00C9165E"/>
    <w:rsid w:val="00C9261E"/>
    <w:rsid w:val="00C92827"/>
    <w:rsid w:val="00C9395F"/>
    <w:rsid w:val="00C941FE"/>
    <w:rsid w:val="00C9429B"/>
    <w:rsid w:val="00C947AD"/>
    <w:rsid w:val="00C94EED"/>
    <w:rsid w:val="00C97622"/>
    <w:rsid w:val="00C97849"/>
    <w:rsid w:val="00C97946"/>
    <w:rsid w:val="00C97C80"/>
    <w:rsid w:val="00CA01CB"/>
    <w:rsid w:val="00CA0BC5"/>
    <w:rsid w:val="00CA1183"/>
    <w:rsid w:val="00CA1664"/>
    <w:rsid w:val="00CA1C48"/>
    <w:rsid w:val="00CA1E3F"/>
    <w:rsid w:val="00CA2180"/>
    <w:rsid w:val="00CA274E"/>
    <w:rsid w:val="00CA3A82"/>
    <w:rsid w:val="00CA5903"/>
    <w:rsid w:val="00CA6B5E"/>
    <w:rsid w:val="00CA7807"/>
    <w:rsid w:val="00CB1699"/>
    <w:rsid w:val="00CB196F"/>
    <w:rsid w:val="00CB204E"/>
    <w:rsid w:val="00CB2125"/>
    <w:rsid w:val="00CB2732"/>
    <w:rsid w:val="00CB2EDF"/>
    <w:rsid w:val="00CB3057"/>
    <w:rsid w:val="00CB33B7"/>
    <w:rsid w:val="00CB3496"/>
    <w:rsid w:val="00CB4651"/>
    <w:rsid w:val="00CB4DA9"/>
    <w:rsid w:val="00CB548C"/>
    <w:rsid w:val="00CB5945"/>
    <w:rsid w:val="00CB6463"/>
    <w:rsid w:val="00CB737E"/>
    <w:rsid w:val="00CC0407"/>
    <w:rsid w:val="00CC0D20"/>
    <w:rsid w:val="00CC0E33"/>
    <w:rsid w:val="00CC1478"/>
    <w:rsid w:val="00CC16B5"/>
    <w:rsid w:val="00CC1FD8"/>
    <w:rsid w:val="00CC3147"/>
    <w:rsid w:val="00CC333B"/>
    <w:rsid w:val="00CC3ADB"/>
    <w:rsid w:val="00CC4AE2"/>
    <w:rsid w:val="00CC5F82"/>
    <w:rsid w:val="00CC6970"/>
    <w:rsid w:val="00CC6E50"/>
    <w:rsid w:val="00CC71E5"/>
    <w:rsid w:val="00CC7538"/>
    <w:rsid w:val="00CC7AB8"/>
    <w:rsid w:val="00CC7EDA"/>
    <w:rsid w:val="00CD0088"/>
    <w:rsid w:val="00CD015F"/>
    <w:rsid w:val="00CD154D"/>
    <w:rsid w:val="00CD1F5E"/>
    <w:rsid w:val="00CD20A5"/>
    <w:rsid w:val="00CD3AAB"/>
    <w:rsid w:val="00CD49EF"/>
    <w:rsid w:val="00CD4BF4"/>
    <w:rsid w:val="00CD5B98"/>
    <w:rsid w:val="00CD6FBD"/>
    <w:rsid w:val="00CD75B8"/>
    <w:rsid w:val="00CE0A45"/>
    <w:rsid w:val="00CE0F67"/>
    <w:rsid w:val="00CE1883"/>
    <w:rsid w:val="00CE26C6"/>
    <w:rsid w:val="00CE2798"/>
    <w:rsid w:val="00CE2FFD"/>
    <w:rsid w:val="00CE458B"/>
    <w:rsid w:val="00CE459E"/>
    <w:rsid w:val="00CE5016"/>
    <w:rsid w:val="00CE502A"/>
    <w:rsid w:val="00CE5BB6"/>
    <w:rsid w:val="00CE5F4C"/>
    <w:rsid w:val="00CE5F5B"/>
    <w:rsid w:val="00CE6195"/>
    <w:rsid w:val="00CE7B40"/>
    <w:rsid w:val="00CE7D3B"/>
    <w:rsid w:val="00CF033D"/>
    <w:rsid w:val="00CF1026"/>
    <w:rsid w:val="00CF15CC"/>
    <w:rsid w:val="00CF1882"/>
    <w:rsid w:val="00CF3749"/>
    <w:rsid w:val="00CF54DC"/>
    <w:rsid w:val="00CF54F3"/>
    <w:rsid w:val="00CF5E63"/>
    <w:rsid w:val="00CF6118"/>
    <w:rsid w:val="00CF6835"/>
    <w:rsid w:val="00CF76F7"/>
    <w:rsid w:val="00D00835"/>
    <w:rsid w:val="00D009D9"/>
    <w:rsid w:val="00D01AB2"/>
    <w:rsid w:val="00D0247E"/>
    <w:rsid w:val="00D02C25"/>
    <w:rsid w:val="00D04246"/>
    <w:rsid w:val="00D06C46"/>
    <w:rsid w:val="00D0780B"/>
    <w:rsid w:val="00D0791A"/>
    <w:rsid w:val="00D103B9"/>
    <w:rsid w:val="00D11659"/>
    <w:rsid w:val="00D11A97"/>
    <w:rsid w:val="00D13F3C"/>
    <w:rsid w:val="00D14838"/>
    <w:rsid w:val="00D14D66"/>
    <w:rsid w:val="00D17817"/>
    <w:rsid w:val="00D206D9"/>
    <w:rsid w:val="00D20877"/>
    <w:rsid w:val="00D20EDF"/>
    <w:rsid w:val="00D213B7"/>
    <w:rsid w:val="00D21626"/>
    <w:rsid w:val="00D219BB"/>
    <w:rsid w:val="00D21F40"/>
    <w:rsid w:val="00D21F87"/>
    <w:rsid w:val="00D222D5"/>
    <w:rsid w:val="00D226C6"/>
    <w:rsid w:val="00D23455"/>
    <w:rsid w:val="00D23D4B"/>
    <w:rsid w:val="00D24BEA"/>
    <w:rsid w:val="00D25DE7"/>
    <w:rsid w:val="00D25FB5"/>
    <w:rsid w:val="00D266F8"/>
    <w:rsid w:val="00D2718D"/>
    <w:rsid w:val="00D27F02"/>
    <w:rsid w:val="00D30155"/>
    <w:rsid w:val="00D3084A"/>
    <w:rsid w:val="00D30F55"/>
    <w:rsid w:val="00D31E80"/>
    <w:rsid w:val="00D31EB3"/>
    <w:rsid w:val="00D3262F"/>
    <w:rsid w:val="00D33092"/>
    <w:rsid w:val="00D330E5"/>
    <w:rsid w:val="00D331AF"/>
    <w:rsid w:val="00D335AC"/>
    <w:rsid w:val="00D33F69"/>
    <w:rsid w:val="00D353B3"/>
    <w:rsid w:val="00D3602C"/>
    <w:rsid w:val="00D361F7"/>
    <w:rsid w:val="00D363EF"/>
    <w:rsid w:val="00D366AF"/>
    <w:rsid w:val="00D36E00"/>
    <w:rsid w:val="00D378C9"/>
    <w:rsid w:val="00D40F5B"/>
    <w:rsid w:val="00D41E89"/>
    <w:rsid w:val="00D42975"/>
    <w:rsid w:val="00D429C2"/>
    <w:rsid w:val="00D4339C"/>
    <w:rsid w:val="00D43994"/>
    <w:rsid w:val="00D442E3"/>
    <w:rsid w:val="00D44F68"/>
    <w:rsid w:val="00D452A2"/>
    <w:rsid w:val="00D46C51"/>
    <w:rsid w:val="00D47F05"/>
    <w:rsid w:val="00D52018"/>
    <w:rsid w:val="00D534E9"/>
    <w:rsid w:val="00D537F4"/>
    <w:rsid w:val="00D542E0"/>
    <w:rsid w:val="00D543DE"/>
    <w:rsid w:val="00D55454"/>
    <w:rsid w:val="00D55649"/>
    <w:rsid w:val="00D5657D"/>
    <w:rsid w:val="00D57FC0"/>
    <w:rsid w:val="00D60A7B"/>
    <w:rsid w:val="00D60FB7"/>
    <w:rsid w:val="00D61596"/>
    <w:rsid w:val="00D6194A"/>
    <w:rsid w:val="00D61EE0"/>
    <w:rsid w:val="00D620DE"/>
    <w:rsid w:val="00D637CF"/>
    <w:rsid w:val="00D63857"/>
    <w:rsid w:val="00D644A6"/>
    <w:rsid w:val="00D649A1"/>
    <w:rsid w:val="00D6574F"/>
    <w:rsid w:val="00D67C16"/>
    <w:rsid w:val="00D67E90"/>
    <w:rsid w:val="00D7046E"/>
    <w:rsid w:val="00D7080B"/>
    <w:rsid w:val="00D71690"/>
    <w:rsid w:val="00D72161"/>
    <w:rsid w:val="00D721C0"/>
    <w:rsid w:val="00D7294E"/>
    <w:rsid w:val="00D7296F"/>
    <w:rsid w:val="00D72EE2"/>
    <w:rsid w:val="00D734A0"/>
    <w:rsid w:val="00D742C6"/>
    <w:rsid w:val="00D7431B"/>
    <w:rsid w:val="00D74841"/>
    <w:rsid w:val="00D74CF3"/>
    <w:rsid w:val="00D74CFF"/>
    <w:rsid w:val="00D756A7"/>
    <w:rsid w:val="00D75BF3"/>
    <w:rsid w:val="00D76E65"/>
    <w:rsid w:val="00D77619"/>
    <w:rsid w:val="00D8066B"/>
    <w:rsid w:val="00D818B0"/>
    <w:rsid w:val="00D834D9"/>
    <w:rsid w:val="00D83CAE"/>
    <w:rsid w:val="00D83F32"/>
    <w:rsid w:val="00D8441E"/>
    <w:rsid w:val="00D84FB9"/>
    <w:rsid w:val="00D85B61"/>
    <w:rsid w:val="00D85F75"/>
    <w:rsid w:val="00D86D6C"/>
    <w:rsid w:val="00D871FB"/>
    <w:rsid w:val="00D87917"/>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A0"/>
    <w:rsid w:val="00DA3CB1"/>
    <w:rsid w:val="00DA54DC"/>
    <w:rsid w:val="00DA6E1D"/>
    <w:rsid w:val="00DA70C0"/>
    <w:rsid w:val="00DA7F55"/>
    <w:rsid w:val="00DB02B8"/>
    <w:rsid w:val="00DB0E00"/>
    <w:rsid w:val="00DB1036"/>
    <w:rsid w:val="00DB14AD"/>
    <w:rsid w:val="00DB17F2"/>
    <w:rsid w:val="00DB2603"/>
    <w:rsid w:val="00DB35A8"/>
    <w:rsid w:val="00DB421C"/>
    <w:rsid w:val="00DB466A"/>
    <w:rsid w:val="00DB54C1"/>
    <w:rsid w:val="00DB5DF2"/>
    <w:rsid w:val="00DB70CE"/>
    <w:rsid w:val="00DB75C8"/>
    <w:rsid w:val="00DB782E"/>
    <w:rsid w:val="00DC0C1C"/>
    <w:rsid w:val="00DC180D"/>
    <w:rsid w:val="00DC18D6"/>
    <w:rsid w:val="00DC1E5E"/>
    <w:rsid w:val="00DC2784"/>
    <w:rsid w:val="00DC341F"/>
    <w:rsid w:val="00DC3F72"/>
    <w:rsid w:val="00DC4F6E"/>
    <w:rsid w:val="00DC59CA"/>
    <w:rsid w:val="00DC718D"/>
    <w:rsid w:val="00DD13F6"/>
    <w:rsid w:val="00DD188D"/>
    <w:rsid w:val="00DD1A36"/>
    <w:rsid w:val="00DD280C"/>
    <w:rsid w:val="00DD2BF2"/>
    <w:rsid w:val="00DD325B"/>
    <w:rsid w:val="00DD3AD1"/>
    <w:rsid w:val="00DD46BD"/>
    <w:rsid w:val="00DD53CA"/>
    <w:rsid w:val="00DD556E"/>
    <w:rsid w:val="00DD5FA1"/>
    <w:rsid w:val="00DD6A06"/>
    <w:rsid w:val="00DD7162"/>
    <w:rsid w:val="00DD79B4"/>
    <w:rsid w:val="00DE1D68"/>
    <w:rsid w:val="00DE2711"/>
    <w:rsid w:val="00DE29E5"/>
    <w:rsid w:val="00DE3D13"/>
    <w:rsid w:val="00DE4BA7"/>
    <w:rsid w:val="00DE4BBC"/>
    <w:rsid w:val="00DE50D6"/>
    <w:rsid w:val="00DE5808"/>
    <w:rsid w:val="00DE5BB8"/>
    <w:rsid w:val="00DE662F"/>
    <w:rsid w:val="00DE6C0A"/>
    <w:rsid w:val="00DF0322"/>
    <w:rsid w:val="00DF069E"/>
    <w:rsid w:val="00DF0ADD"/>
    <w:rsid w:val="00DF12AD"/>
    <w:rsid w:val="00DF217A"/>
    <w:rsid w:val="00DF25C4"/>
    <w:rsid w:val="00DF2815"/>
    <w:rsid w:val="00DF2C59"/>
    <w:rsid w:val="00DF35CF"/>
    <w:rsid w:val="00DF4039"/>
    <w:rsid w:val="00DF4698"/>
    <w:rsid w:val="00DF46CE"/>
    <w:rsid w:val="00DF4789"/>
    <w:rsid w:val="00DF68C1"/>
    <w:rsid w:val="00DF6C81"/>
    <w:rsid w:val="00DF7CDF"/>
    <w:rsid w:val="00E003F2"/>
    <w:rsid w:val="00E004C5"/>
    <w:rsid w:val="00E00C5D"/>
    <w:rsid w:val="00E06E7C"/>
    <w:rsid w:val="00E10234"/>
    <w:rsid w:val="00E109D8"/>
    <w:rsid w:val="00E10A94"/>
    <w:rsid w:val="00E112A3"/>
    <w:rsid w:val="00E11A36"/>
    <w:rsid w:val="00E11E09"/>
    <w:rsid w:val="00E12FC3"/>
    <w:rsid w:val="00E1404E"/>
    <w:rsid w:val="00E152B0"/>
    <w:rsid w:val="00E156BE"/>
    <w:rsid w:val="00E20636"/>
    <w:rsid w:val="00E20AE2"/>
    <w:rsid w:val="00E20D81"/>
    <w:rsid w:val="00E211A3"/>
    <w:rsid w:val="00E2182B"/>
    <w:rsid w:val="00E22CD9"/>
    <w:rsid w:val="00E22D98"/>
    <w:rsid w:val="00E22F5C"/>
    <w:rsid w:val="00E2300F"/>
    <w:rsid w:val="00E233CA"/>
    <w:rsid w:val="00E26617"/>
    <w:rsid w:val="00E26626"/>
    <w:rsid w:val="00E304E1"/>
    <w:rsid w:val="00E3163C"/>
    <w:rsid w:val="00E3185C"/>
    <w:rsid w:val="00E31DC7"/>
    <w:rsid w:val="00E32EFC"/>
    <w:rsid w:val="00E3368C"/>
    <w:rsid w:val="00E33E11"/>
    <w:rsid w:val="00E3524E"/>
    <w:rsid w:val="00E360FE"/>
    <w:rsid w:val="00E36341"/>
    <w:rsid w:val="00E36B2A"/>
    <w:rsid w:val="00E36D0E"/>
    <w:rsid w:val="00E36D97"/>
    <w:rsid w:val="00E37495"/>
    <w:rsid w:val="00E41D14"/>
    <w:rsid w:val="00E41DE8"/>
    <w:rsid w:val="00E4259A"/>
    <w:rsid w:val="00E42BD5"/>
    <w:rsid w:val="00E42C86"/>
    <w:rsid w:val="00E42FD9"/>
    <w:rsid w:val="00E435D3"/>
    <w:rsid w:val="00E459B9"/>
    <w:rsid w:val="00E45B86"/>
    <w:rsid w:val="00E45E58"/>
    <w:rsid w:val="00E469EF"/>
    <w:rsid w:val="00E47337"/>
    <w:rsid w:val="00E478ED"/>
    <w:rsid w:val="00E47916"/>
    <w:rsid w:val="00E47AA4"/>
    <w:rsid w:val="00E47D66"/>
    <w:rsid w:val="00E50D22"/>
    <w:rsid w:val="00E51497"/>
    <w:rsid w:val="00E515DA"/>
    <w:rsid w:val="00E51C18"/>
    <w:rsid w:val="00E531D7"/>
    <w:rsid w:val="00E539D3"/>
    <w:rsid w:val="00E5499F"/>
    <w:rsid w:val="00E55AF1"/>
    <w:rsid w:val="00E57B38"/>
    <w:rsid w:val="00E60071"/>
    <w:rsid w:val="00E61782"/>
    <w:rsid w:val="00E61A41"/>
    <w:rsid w:val="00E622A0"/>
    <w:rsid w:val="00E6320B"/>
    <w:rsid w:val="00E63B4E"/>
    <w:rsid w:val="00E63E04"/>
    <w:rsid w:val="00E6550F"/>
    <w:rsid w:val="00E669CE"/>
    <w:rsid w:val="00E704D5"/>
    <w:rsid w:val="00E71425"/>
    <w:rsid w:val="00E7232E"/>
    <w:rsid w:val="00E74842"/>
    <w:rsid w:val="00E751DB"/>
    <w:rsid w:val="00E75F4C"/>
    <w:rsid w:val="00E7715A"/>
    <w:rsid w:val="00E776DC"/>
    <w:rsid w:val="00E80260"/>
    <w:rsid w:val="00E8054E"/>
    <w:rsid w:val="00E80B8A"/>
    <w:rsid w:val="00E813FF"/>
    <w:rsid w:val="00E81A67"/>
    <w:rsid w:val="00E8336D"/>
    <w:rsid w:val="00E84623"/>
    <w:rsid w:val="00E84DE9"/>
    <w:rsid w:val="00E8509C"/>
    <w:rsid w:val="00E85273"/>
    <w:rsid w:val="00E855C9"/>
    <w:rsid w:val="00E85FC7"/>
    <w:rsid w:val="00E86C6C"/>
    <w:rsid w:val="00E879FE"/>
    <w:rsid w:val="00E9023B"/>
    <w:rsid w:val="00E90B49"/>
    <w:rsid w:val="00E90EB0"/>
    <w:rsid w:val="00E91228"/>
    <w:rsid w:val="00E91C26"/>
    <w:rsid w:val="00E926B3"/>
    <w:rsid w:val="00E928E1"/>
    <w:rsid w:val="00E93B2B"/>
    <w:rsid w:val="00E93E11"/>
    <w:rsid w:val="00E940F0"/>
    <w:rsid w:val="00E944F6"/>
    <w:rsid w:val="00E94833"/>
    <w:rsid w:val="00E9626F"/>
    <w:rsid w:val="00E979F1"/>
    <w:rsid w:val="00EA008D"/>
    <w:rsid w:val="00EA1167"/>
    <w:rsid w:val="00EA2E45"/>
    <w:rsid w:val="00EA3ADF"/>
    <w:rsid w:val="00EA4450"/>
    <w:rsid w:val="00EA71FE"/>
    <w:rsid w:val="00EA7C32"/>
    <w:rsid w:val="00EB1185"/>
    <w:rsid w:val="00EB12C9"/>
    <w:rsid w:val="00EB21E6"/>
    <w:rsid w:val="00EB26C3"/>
    <w:rsid w:val="00EB3483"/>
    <w:rsid w:val="00EB474F"/>
    <w:rsid w:val="00EB5A38"/>
    <w:rsid w:val="00EB67EC"/>
    <w:rsid w:val="00EB6CCF"/>
    <w:rsid w:val="00EB76C8"/>
    <w:rsid w:val="00EB79E3"/>
    <w:rsid w:val="00EB7CB9"/>
    <w:rsid w:val="00EC0C5B"/>
    <w:rsid w:val="00EC1547"/>
    <w:rsid w:val="00EC23C6"/>
    <w:rsid w:val="00EC3044"/>
    <w:rsid w:val="00EC4046"/>
    <w:rsid w:val="00EC49FB"/>
    <w:rsid w:val="00EC4B09"/>
    <w:rsid w:val="00EC6260"/>
    <w:rsid w:val="00EC6848"/>
    <w:rsid w:val="00ED1213"/>
    <w:rsid w:val="00ED14C5"/>
    <w:rsid w:val="00ED14E6"/>
    <w:rsid w:val="00ED1700"/>
    <w:rsid w:val="00ED1C78"/>
    <w:rsid w:val="00ED5BDB"/>
    <w:rsid w:val="00ED6F46"/>
    <w:rsid w:val="00ED7A61"/>
    <w:rsid w:val="00ED7C89"/>
    <w:rsid w:val="00EE039B"/>
    <w:rsid w:val="00EE20E1"/>
    <w:rsid w:val="00EE302D"/>
    <w:rsid w:val="00EE38C5"/>
    <w:rsid w:val="00EE4581"/>
    <w:rsid w:val="00EE50F2"/>
    <w:rsid w:val="00EE6E28"/>
    <w:rsid w:val="00EE710B"/>
    <w:rsid w:val="00EE7A25"/>
    <w:rsid w:val="00EE7E39"/>
    <w:rsid w:val="00EF0DE7"/>
    <w:rsid w:val="00EF1410"/>
    <w:rsid w:val="00EF255D"/>
    <w:rsid w:val="00EF2C00"/>
    <w:rsid w:val="00EF2E75"/>
    <w:rsid w:val="00EF3533"/>
    <w:rsid w:val="00EF38AE"/>
    <w:rsid w:val="00EF538F"/>
    <w:rsid w:val="00EF572D"/>
    <w:rsid w:val="00EF62E3"/>
    <w:rsid w:val="00EF734A"/>
    <w:rsid w:val="00F00CAD"/>
    <w:rsid w:val="00F03655"/>
    <w:rsid w:val="00F038C9"/>
    <w:rsid w:val="00F04CC5"/>
    <w:rsid w:val="00F05A76"/>
    <w:rsid w:val="00F1016D"/>
    <w:rsid w:val="00F1056F"/>
    <w:rsid w:val="00F10815"/>
    <w:rsid w:val="00F12672"/>
    <w:rsid w:val="00F13208"/>
    <w:rsid w:val="00F14CA3"/>
    <w:rsid w:val="00F1511C"/>
    <w:rsid w:val="00F156C5"/>
    <w:rsid w:val="00F16A4B"/>
    <w:rsid w:val="00F16DBD"/>
    <w:rsid w:val="00F204C1"/>
    <w:rsid w:val="00F215E3"/>
    <w:rsid w:val="00F21CCB"/>
    <w:rsid w:val="00F23050"/>
    <w:rsid w:val="00F24015"/>
    <w:rsid w:val="00F26F74"/>
    <w:rsid w:val="00F3011F"/>
    <w:rsid w:val="00F301D0"/>
    <w:rsid w:val="00F302A5"/>
    <w:rsid w:val="00F307C9"/>
    <w:rsid w:val="00F30F90"/>
    <w:rsid w:val="00F310F7"/>
    <w:rsid w:val="00F320C6"/>
    <w:rsid w:val="00F33CA2"/>
    <w:rsid w:val="00F35271"/>
    <w:rsid w:val="00F355BB"/>
    <w:rsid w:val="00F361A6"/>
    <w:rsid w:val="00F36297"/>
    <w:rsid w:val="00F36CA5"/>
    <w:rsid w:val="00F3714D"/>
    <w:rsid w:val="00F42739"/>
    <w:rsid w:val="00F4286E"/>
    <w:rsid w:val="00F43741"/>
    <w:rsid w:val="00F44480"/>
    <w:rsid w:val="00F44F4B"/>
    <w:rsid w:val="00F4505E"/>
    <w:rsid w:val="00F4505F"/>
    <w:rsid w:val="00F46A5A"/>
    <w:rsid w:val="00F4787F"/>
    <w:rsid w:val="00F51CAF"/>
    <w:rsid w:val="00F5397E"/>
    <w:rsid w:val="00F55616"/>
    <w:rsid w:val="00F56019"/>
    <w:rsid w:val="00F606F5"/>
    <w:rsid w:val="00F636C1"/>
    <w:rsid w:val="00F6390B"/>
    <w:rsid w:val="00F63D0B"/>
    <w:rsid w:val="00F641B0"/>
    <w:rsid w:val="00F6482A"/>
    <w:rsid w:val="00F650D2"/>
    <w:rsid w:val="00F66AF1"/>
    <w:rsid w:val="00F67041"/>
    <w:rsid w:val="00F67318"/>
    <w:rsid w:val="00F67F39"/>
    <w:rsid w:val="00F70309"/>
    <w:rsid w:val="00F7070A"/>
    <w:rsid w:val="00F70CFF"/>
    <w:rsid w:val="00F71091"/>
    <w:rsid w:val="00F7137A"/>
    <w:rsid w:val="00F71964"/>
    <w:rsid w:val="00F71C80"/>
    <w:rsid w:val="00F7333B"/>
    <w:rsid w:val="00F74B1D"/>
    <w:rsid w:val="00F757DA"/>
    <w:rsid w:val="00F75F5B"/>
    <w:rsid w:val="00F76F8A"/>
    <w:rsid w:val="00F77DC9"/>
    <w:rsid w:val="00F77F68"/>
    <w:rsid w:val="00F822AE"/>
    <w:rsid w:val="00F825BC"/>
    <w:rsid w:val="00F82B0A"/>
    <w:rsid w:val="00F8386F"/>
    <w:rsid w:val="00F84467"/>
    <w:rsid w:val="00F85930"/>
    <w:rsid w:val="00F8790C"/>
    <w:rsid w:val="00F9028F"/>
    <w:rsid w:val="00F90582"/>
    <w:rsid w:val="00F91B50"/>
    <w:rsid w:val="00F924EF"/>
    <w:rsid w:val="00F93223"/>
    <w:rsid w:val="00F94121"/>
    <w:rsid w:val="00F95F02"/>
    <w:rsid w:val="00F97ADA"/>
    <w:rsid w:val="00F97F6B"/>
    <w:rsid w:val="00FA3FE4"/>
    <w:rsid w:val="00FA4373"/>
    <w:rsid w:val="00FA46F4"/>
    <w:rsid w:val="00FA56BB"/>
    <w:rsid w:val="00FA5B24"/>
    <w:rsid w:val="00FA5DC3"/>
    <w:rsid w:val="00FA61AF"/>
    <w:rsid w:val="00FA6BC1"/>
    <w:rsid w:val="00FA72FE"/>
    <w:rsid w:val="00FA743B"/>
    <w:rsid w:val="00FB12D1"/>
    <w:rsid w:val="00FB1D24"/>
    <w:rsid w:val="00FB288C"/>
    <w:rsid w:val="00FB2D32"/>
    <w:rsid w:val="00FB3987"/>
    <w:rsid w:val="00FB3C1F"/>
    <w:rsid w:val="00FB4D66"/>
    <w:rsid w:val="00FB4DF4"/>
    <w:rsid w:val="00FB5F60"/>
    <w:rsid w:val="00FB6302"/>
    <w:rsid w:val="00FB6567"/>
    <w:rsid w:val="00FB6F18"/>
    <w:rsid w:val="00FC1297"/>
    <w:rsid w:val="00FC1D38"/>
    <w:rsid w:val="00FC1E3D"/>
    <w:rsid w:val="00FC2A0B"/>
    <w:rsid w:val="00FC4007"/>
    <w:rsid w:val="00FC47A3"/>
    <w:rsid w:val="00FC4C9C"/>
    <w:rsid w:val="00FC5D33"/>
    <w:rsid w:val="00FD0A70"/>
    <w:rsid w:val="00FD232B"/>
    <w:rsid w:val="00FD28BA"/>
    <w:rsid w:val="00FD2ACE"/>
    <w:rsid w:val="00FD3B32"/>
    <w:rsid w:val="00FD3D4A"/>
    <w:rsid w:val="00FD59FA"/>
    <w:rsid w:val="00FD6394"/>
    <w:rsid w:val="00FD721F"/>
    <w:rsid w:val="00FD73A1"/>
    <w:rsid w:val="00FD7F13"/>
    <w:rsid w:val="00FE008F"/>
    <w:rsid w:val="00FE1753"/>
    <w:rsid w:val="00FE1F75"/>
    <w:rsid w:val="00FE29F5"/>
    <w:rsid w:val="00FE36AA"/>
    <w:rsid w:val="00FE3BDF"/>
    <w:rsid w:val="00FE51A4"/>
    <w:rsid w:val="00FE5B21"/>
    <w:rsid w:val="00FE5DBB"/>
    <w:rsid w:val="00FE5F44"/>
    <w:rsid w:val="00FE61DD"/>
    <w:rsid w:val="00FE77DA"/>
    <w:rsid w:val="00FF0D81"/>
    <w:rsid w:val="00FF15A2"/>
    <w:rsid w:val="00FF280B"/>
    <w:rsid w:val="00FF34FC"/>
    <w:rsid w:val="00FF3A10"/>
    <w:rsid w:val="00FF3B2B"/>
    <w:rsid w:val="00FF4036"/>
    <w:rsid w:val="00FF41D4"/>
    <w:rsid w:val="00FF42C3"/>
    <w:rsid w:val="00FF5797"/>
    <w:rsid w:val="00FF5CEF"/>
    <w:rsid w:val="00FF5E36"/>
    <w:rsid w:val="00FF70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6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33"/>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33"/>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72877878">
      <w:bodyDiv w:val="1"/>
      <w:marLeft w:val="0"/>
      <w:marRight w:val="0"/>
      <w:marTop w:val="0"/>
      <w:marBottom w:val="0"/>
      <w:divBdr>
        <w:top w:val="none" w:sz="0" w:space="0" w:color="auto"/>
        <w:left w:val="none" w:sz="0" w:space="0" w:color="auto"/>
        <w:bottom w:val="none" w:sz="0" w:space="0" w:color="auto"/>
        <w:right w:val="none" w:sz="0" w:space="0" w:color="auto"/>
      </w:divBdr>
      <w:divsChild>
        <w:div w:id="1901673304">
          <w:marLeft w:val="0"/>
          <w:marRight w:val="0"/>
          <w:marTop w:val="0"/>
          <w:marBottom w:val="0"/>
          <w:divBdr>
            <w:top w:val="none" w:sz="0" w:space="0" w:color="auto"/>
            <w:left w:val="none" w:sz="0" w:space="0" w:color="auto"/>
            <w:bottom w:val="none" w:sz="0" w:space="0" w:color="auto"/>
            <w:right w:val="none" w:sz="0" w:space="0" w:color="auto"/>
          </w:divBdr>
        </w:div>
        <w:div w:id="938096725">
          <w:marLeft w:val="0"/>
          <w:marRight w:val="0"/>
          <w:marTop w:val="0"/>
          <w:marBottom w:val="0"/>
          <w:divBdr>
            <w:top w:val="none" w:sz="0" w:space="0" w:color="auto"/>
            <w:left w:val="none" w:sz="0" w:space="0" w:color="auto"/>
            <w:bottom w:val="none" w:sz="0" w:space="0" w:color="auto"/>
            <w:right w:val="none" w:sz="0" w:space="0" w:color="auto"/>
          </w:divBdr>
        </w:div>
        <w:div w:id="577060334">
          <w:marLeft w:val="0"/>
          <w:marRight w:val="0"/>
          <w:marTop w:val="0"/>
          <w:marBottom w:val="0"/>
          <w:divBdr>
            <w:top w:val="none" w:sz="0" w:space="0" w:color="auto"/>
            <w:left w:val="none" w:sz="0" w:space="0" w:color="auto"/>
            <w:bottom w:val="none" w:sz="0" w:space="0" w:color="auto"/>
            <w:right w:val="none" w:sz="0" w:space="0" w:color="auto"/>
          </w:divBdr>
        </w:div>
      </w:divsChild>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ztm_lubl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ksiwy@ztm.lublin.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do@ztm.lublin.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tm_lublin" TargetMode="External"/><Relationship Id="rId24" Type="http://schemas.openxmlformats.org/officeDocument/2006/relationships/theme" Target="theme/theme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hyperlink" Target="https://platformazakupowa.pl/pn/ztm_lubli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siwy@ztm.lublin.eu" TargetMode="External"/><Relationship Id="rId14" Type="http://schemas.openxmlformats.org/officeDocument/2006/relationships/hyperlink" Target="https://platformazakupowa.pl/pn/ztm_lublin" TargetMode="External"/><Relationship Id="rId22" Type="http://schemas.openxmlformats.org/officeDocument/2006/relationships/footer" Target="footer3.xml"/><Relationship Id="rId35"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C6F393-DFA8-461E-ADAE-8D74A632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10406</TotalTime>
  <Pages>26</Pages>
  <Words>7624</Words>
  <Characters>45746</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ksiwy</cp:lastModifiedBy>
  <cp:revision>177</cp:revision>
  <cp:lastPrinted>2023-07-28T11:45:00Z</cp:lastPrinted>
  <dcterms:created xsi:type="dcterms:W3CDTF">2021-01-05T07:43:00Z</dcterms:created>
  <dcterms:modified xsi:type="dcterms:W3CDTF">2023-07-28T11:45:00Z</dcterms:modified>
</cp:coreProperties>
</file>