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5151B7C1" w:rsidR="0020799D" w:rsidRPr="007A030B" w:rsidRDefault="00697645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Torzym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,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dnia</w:t>
      </w:r>
      <w:r w:rsidR="00416467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1</w:t>
      </w:r>
      <w:r w:rsidR="00B14F69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7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.0</w:t>
      </w:r>
      <w:r w:rsidR="00B14F69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6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20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21 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r.</w:t>
      </w:r>
    </w:p>
    <w:p w14:paraId="235E6E21" w14:textId="0F94CBF3" w:rsidR="0020799D" w:rsidRPr="007A030B" w:rsidRDefault="0020799D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69F750EE" w14:textId="6F8B36CF" w:rsidR="006663CB" w:rsidRPr="00EA09E6" w:rsidRDefault="006663CB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B14F69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9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.2021</w:t>
      </w:r>
    </w:p>
    <w:p w14:paraId="07ED96A1" w14:textId="77777777" w:rsidR="00355E63" w:rsidRPr="007A030B" w:rsidRDefault="00355E63" w:rsidP="007A030B">
      <w:pPr>
        <w:widowControl w:val="0"/>
        <w:spacing w:after="0" w:line="360" w:lineRule="auto"/>
        <w:ind w:left="-284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5C8E9E9D" w14:textId="77777777" w:rsidR="007A030B" w:rsidRDefault="007A030B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78B39EC2" w14:textId="2C2D2FC7" w:rsidR="0020799D" w:rsidRPr="007A030B" w:rsidRDefault="0020799D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19581A5B" w14:textId="77777777" w:rsidR="001419C9" w:rsidRPr="007A030B" w:rsidRDefault="001419C9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17CC9488" w14:textId="293C3510" w:rsidR="001419C9" w:rsidRPr="007A030B" w:rsidRDefault="006663CB" w:rsidP="007A030B">
      <w:pPr>
        <w:spacing w:after="0" w:line="360" w:lineRule="auto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71BDE959" w14:textId="77777777" w:rsidR="007A030B" w:rsidRDefault="007A030B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0DE0702F" w14:textId="161A344A" w:rsidR="0020799D" w:rsidRPr="007A030B" w:rsidRDefault="00697645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>Zawiadomienie o wyborze najkorzystniejszej oferty</w:t>
      </w:r>
    </w:p>
    <w:bookmarkEnd w:id="0"/>
    <w:p w14:paraId="763C8600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</w:p>
    <w:p w14:paraId="0AEDA06B" w14:textId="19736F01" w:rsidR="0020799D" w:rsidRPr="007A030B" w:rsidRDefault="0020799D" w:rsidP="007A030B">
      <w:pPr>
        <w:spacing w:after="0" w:line="360" w:lineRule="auto"/>
        <w:jc w:val="both"/>
        <w:rPr>
          <w:rFonts w:ascii="Tahoma" w:eastAsia="Calibri" w:hAnsi="Tahoma" w:cs="Tahoma"/>
          <w:b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B14F69" w:rsidRPr="00B14F69">
        <w:rPr>
          <w:rFonts w:ascii="Tahoma" w:eastAsia="Calibri" w:hAnsi="Tahoma" w:cs="Tahoma"/>
          <w:b/>
          <w:bCs/>
          <w:spacing w:val="20"/>
          <w:sz w:val="18"/>
          <w:szCs w:val="18"/>
        </w:rPr>
        <w:t>„Dostawa sprzętu jednorazowego użytku i drobnego sprzętu medycznego”</w:t>
      </w:r>
      <w:r w:rsidR="00B14F69" w:rsidRPr="00B14F69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</w:p>
    <w:p w14:paraId="592FEA6F" w14:textId="77777777" w:rsidR="0020799D" w:rsidRPr="007A030B" w:rsidRDefault="0020799D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1E417BB1" w14:textId="4F763F97" w:rsidR="0020799D" w:rsidRDefault="00C62E9B" w:rsidP="00C62E9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C62E9B">
        <w:rPr>
          <w:rFonts w:ascii="Tahoma" w:eastAsia="Calibri" w:hAnsi="Tahoma" w:cs="Tahoma"/>
          <w:spacing w:val="20"/>
          <w:sz w:val="18"/>
          <w:szCs w:val="18"/>
        </w:rPr>
        <w:t xml:space="preserve">Działając na podstawie art. 253 ust. </w:t>
      </w:r>
      <w:r w:rsidR="009E1798">
        <w:rPr>
          <w:rFonts w:ascii="Tahoma" w:eastAsia="Calibri" w:hAnsi="Tahoma" w:cs="Tahoma"/>
          <w:spacing w:val="20"/>
          <w:sz w:val="18"/>
          <w:szCs w:val="18"/>
        </w:rPr>
        <w:t xml:space="preserve">1 i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2 ustawy z 11 września 2019 r. – Prawo zamówień publicznych</w:t>
      </w:r>
      <w:r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 xml:space="preserve">(Dz. U. z 2019 poz. 2019 ze zm.) – dalej: ustawa </w:t>
      </w:r>
      <w:proofErr w:type="spellStart"/>
      <w:r w:rsidRPr="00C62E9B">
        <w:rPr>
          <w:rFonts w:ascii="Tahoma" w:eastAsia="Calibri" w:hAnsi="Tahoma" w:cs="Tahoma"/>
          <w:spacing w:val="20"/>
          <w:sz w:val="18"/>
          <w:szCs w:val="18"/>
        </w:rPr>
        <w:t>Pzp</w:t>
      </w:r>
      <w:proofErr w:type="spellEnd"/>
      <w:r w:rsidRPr="00C62E9B">
        <w:rPr>
          <w:rFonts w:ascii="Tahoma" w:eastAsia="Calibri" w:hAnsi="Tahoma" w:cs="Tahoma"/>
          <w:spacing w:val="20"/>
          <w:sz w:val="18"/>
          <w:szCs w:val="18"/>
        </w:rPr>
        <w:t>, zamawiający informuje, że dokonał wyboru oferty</w:t>
      </w:r>
      <w:r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najkorzystniejszej</w:t>
      </w:r>
      <w:r w:rsidR="008E7063" w:rsidRPr="007A030B">
        <w:rPr>
          <w:rFonts w:ascii="Tahoma" w:eastAsia="Calibri" w:hAnsi="Tahoma" w:cs="Tahoma"/>
          <w:spacing w:val="20"/>
          <w:sz w:val="18"/>
          <w:szCs w:val="18"/>
        </w:rPr>
        <w:t>:</w:t>
      </w:r>
    </w:p>
    <w:p w14:paraId="28675DC7" w14:textId="7AF429D2" w:rsidR="00E9277B" w:rsidRPr="007A030B" w:rsidRDefault="00E9277B" w:rsidP="00E9277B">
      <w:pPr>
        <w:widowControl w:val="0"/>
        <w:spacing w:after="0" w:line="360" w:lineRule="auto"/>
        <w:ind w:left="-567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110"/>
        <w:gridCol w:w="1701"/>
        <w:gridCol w:w="1559"/>
      </w:tblGrid>
      <w:tr w:rsidR="00502523" w:rsidRPr="007A030B" w14:paraId="43BE5887" w14:textId="77777777" w:rsidTr="00CA708D">
        <w:trPr>
          <w:trHeight w:val="563"/>
        </w:trPr>
        <w:tc>
          <w:tcPr>
            <w:tcW w:w="1555" w:type="dxa"/>
            <w:vAlign w:val="center"/>
          </w:tcPr>
          <w:p w14:paraId="76E019C3" w14:textId="77777777" w:rsidR="00502523" w:rsidRPr="007A030B" w:rsidRDefault="00502523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Numer </w:t>
            </w: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Zadania</w:t>
            </w:r>
          </w:p>
        </w:tc>
        <w:tc>
          <w:tcPr>
            <w:tcW w:w="4110" w:type="dxa"/>
            <w:vAlign w:val="center"/>
          </w:tcPr>
          <w:p w14:paraId="0E494C2C" w14:textId="77777777" w:rsidR="00502523" w:rsidRPr="007A030B" w:rsidRDefault="00502523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Wykonawca</w:t>
            </w:r>
          </w:p>
        </w:tc>
        <w:tc>
          <w:tcPr>
            <w:tcW w:w="1701" w:type="dxa"/>
            <w:vAlign w:val="center"/>
          </w:tcPr>
          <w:p w14:paraId="752225C0" w14:textId="7FFEA65D" w:rsidR="00502523" w:rsidRDefault="00502523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Punktacja</w:t>
            </w:r>
            <w:r w:rsidR="00CA708D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 z podziałem na kryteria:</w:t>
            </w:r>
          </w:p>
          <w:p w14:paraId="2CFBF10D" w14:textId="3484ED69" w:rsidR="00CA708D" w:rsidRPr="007A030B" w:rsidRDefault="00CA708D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Cena/termin dostawy</w:t>
            </w:r>
          </w:p>
        </w:tc>
        <w:tc>
          <w:tcPr>
            <w:tcW w:w="1559" w:type="dxa"/>
            <w:vAlign w:val="center"/>
          </w:tcPr>
          <w:p w14:paraId="585B5AFC" w14:textId="57913241" w:rsidR="00502523" w:rsidRPr="007A030B" w:rsidRDefault="00CA708D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Łączna punktacja</w:t>
            </w:r>
          </w:p>
        </w:tc>
      </w:tr>
      <w:tr w:rsidR="00502523" w:rsidRPr="007A030B" w14:paraId="5832514B" w14:textId="77777777" w:rsidTr="00CA708D">
        <w:tc>
          <w:tcPr>
            <w:tcW w:w="1555" w:type="dxa"/>
            <w:vAlign w:val="center"/>
          </w:tcPr>
          <w:p w14:paraId="78570ADB" w14:textId="77777777" w:rsidR="00502523" w:rsidRPr="007A030B" w:rsidRDefault="00502523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spacing w:val="20"/>
                <w:sz w:val="18"/>
                <w:szCs w:val="18"/>
              </w:rPr>
              <w:t>1.</w:t>
            </w:r>
          </w:p>
        </w:tc>
        <w:tc>
          <w:tcPr>
            <w:tcW w:w="4110" w:type="dxa"/>
            <w:vAlign w:val="center"/>
          </w:tcPr>
          <w:p w14:paraId="3E486F44" w14:textId="77777777" w:rsidR="00502523" w:rsidRPr="00290F77" w:rsidRDefault="00502523" w:rsidP="001C72D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290F77">
              <w:rPr>
                <w:rFonts w:ascii="Tahoma" w:eastAsia="Calibri" w:hAnsi="Tahoma" w:cs="Tahoma"/>
                <w:spacing w:val="20"/>
                <w:sz w:val="18"/>
                <w:szCs w:val="18"/>
              </w:rPr>
              <w:t>Medicus</w:t>
            </w:r>
            <w:proofErr w:type="spellEnd"/>
            <w:r w:rsidRPr="00290F7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o.o. SKA</w:t>
            </w:r>
          </w:p>
          <w:p w14:paraId="7BE15958" w14:textId="77777777" w:rsidR="00502523" w:rsidRPr="00290F77" w:rsidRDefault="00502523" w:rsidP="001C72D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90F77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Browarowa 21</w:t>
            </w:r>
          </w:p>
          <w:p w14:paraId="0F2D766A" w14:textId="77777777" w:rsidR="00502523" w:rsidRPr="00FC3F0D" w:rsidRDefault="00502523" w:rsidP="001C72D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90F77">
              <w:rPr>
                <w:rFonts w:ascii="Tahoma" w:eastAsia="Calibri" w:hAnsi="Tahoma" w:cs="Tahoma"/>
                <w:spacing w:val="20"/>
                <w:sz w:val="18"/>
                <w:szCs w:val="18"/>
              </w:rPr>
              <w:t>43-100 Tychy</w:t>
            </w:r>
          </w:p>
        </w:tc>
        <w:tc>
          <w:tcPr>
            <w:tcW w:w="1701" w:type="dxa"/>
            <w:vAlign w:val="center"/>
          </w:tcPr>
          <w:p w14:paraId="5E247448" w14:textId="735BAD60" w:rsidR="00502523" w:rsidRDefault="00CA708D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378DDBB4" w14:textId="765CFB78" w:rsidR="00502523" w:rsidRPr="007A030B" w:rsidRDefault="00CA708D" w:rsidP="001C72D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502523" w:rsidRPr="007A030B" w14:paraId="58F728C5" w14:textId="77777777" w:rsidTr="00CA708D">
        <w:tc>
          <w:tcPr>
            <w:tcW w:w="1555" w:type="dxa"/>
            <w:vAlign w:val="center"/>
          </w:tcPr>
          <w:p w14:paraId="1D65A056" w14:textId="77777777" w:rsidR="00502523" w:rsidRPr="007A030B" w:rsidRDefault="00502523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2. </w:t>
            </w:r>
          </w:p>
        </w:tc>
        <w:tc>
          <w:tcPr>
            <w:tcW w:w="4110" w:type="dxa"/>
            <w:vAlign w:val="center"/>
          </w:tcPr>
          <w:p w14:paraId="5EC4C0E8" w14:textId="77777777" w:rsidR="00502523" w:rsidRPr="004F4889" w:rsidRDefault="00502523" w:rsidP="001C72D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Nie złożono oferty.</w:t>
            </w:r>
          </w:p>
        </w:tc>
        <w:tc>
          <w:tcPr>
            <w:tcW w:w="1701" w:type="dxa"/>
            <w:vAlign w:val="center"/>
          </w:tcPr>
          <w:p w14:paraId="3D2970EE" w14:textId="68282506" w:rsidR="00502523" w:rsidRDefault="00CA708D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79DE1C78" w14:textId="67214FE3" w:rsidR="00502523" w:rsidRDefault="00CA708D" w:rsidP="00CA708D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-</w:t>
            </w:r>
          </w:p>
        </w:tc>
      </w:tr>
      <w:tr w:rsidR="00502523" w:rsidRPr="007A030B" w14:paraId="50967D58" w14:textId="77777777" w:rsidTr="00CA708D">
        <w:tc>
          <w:tcPr>
            <w:tcW w:w="1555" w:type="dxa"/>
            <w:vAlign w:val="center"/>
          </w:tcPr>
          <w:p w14:paraId="1CE3ED1A" w14:textId="77777777" w:rsidR="00502523" w:rsidRDefault="00502523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3.</w:t>
            </w:r>
          </w:p>
        </w:tc>
        <w:tc>
          <w:tcPr>
            <w:tcW w:w="4110" w:type="dxa"/>
            <w:vAlign w:val="center"/>
          </w:tcPr>
          <w:p w14:paraId="6F0BC89F" w14:textId="77777777" w:rsidR="00502523" w:rsidRPr="00290F77" w:rsidRDefault="00502523" w:rsidP="001C72D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90F77">
              <w:rPr>
                <w:rFonts w:ascii="Tahoma" w:eastAsia="Calibri" w:hAnsi="Tahoma" w:cs="Tahoma"/>
                <w:spacing w:val="20"/>
                <w:sz w:val="18"/>
                <w:szCs w:val="18"/>
              </w:rPr>
              <w:t>ALPOL Adrian Lenkiewicz.</w:t>
            </w:r>
          </w:p>
          <w:p w14:paraId="321C7539" w14:textId="77777777" w:rsidR="00502523" w:rsidRPr="00290F77" w:rsidRDefault="00502523" w:rsidP="001C72D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90F77">
              <w:rPr>
                <w:rFonts w:ascii="Tahoma" w:eastAsia="Calibri" w:hAnsi="Tahoma" w:cs="Tahoma"/>
                <w:spacing w:val="20"/>
                <w:sz w:val="18"/>
                <w:szCs w:val="18"/>
              </w:rPr>
              <w:t>Wierzbie 25</w:t>
            </w:r>
            <w:r w:rsidRPr="00290F77">
              <w:rPr>
                <w:rFonts w:ascii="Tahoma" w:eastAsia="Calibri" w:hAnsi="Tahoma" w:cs="Tahoma"/>
                <w:spacing w:val="20"/>
                <w:sz w:val="18"/>
                <w:szCs w:val="18"/>
              </w:rPr>
              <w:tab/>
            </w:r>
          </w:p>
          <w:p w14:paraId="08C9D01F" w14:textId="77777777" w:rsidR="00502523" w:rsidRDefault="00502523" w:rsidP="001C72D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90F7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48-316 Łambinowice</w:t>
            </w:r>
          </w:p>
        </w:tc>
        <w:tc>
          <w:tcPr>
            <w:tcW w:w="1701" w:type="dxa"/>
            <w:vAlign w:val="center"/>
          </w:tcPr>
          <w:p w14:paraId="4141E285" w14:textId="46E36CC3" w:rsidR="00502523" w:rsidRDefault="00CA708D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179BD712" w14:textId="413DCE4B" w:rsidR="00502523" w:rsidRDefault="00CA708D" w:rsidP="001C72D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502523" w:rsidRPr="007A030B" w14:paraId="58986729" w14:textId="77777777" w:rsidTr="00CA708D">
        <w:tc>
          <w:tcPr>
            <w:tcW w:w="1555" w:type="dxa"/>
            <w:vAlign w:val="center"/>
          </w:tcPr>
          <w:p w14:paraId="38536E76" w14:textId="77777777" w:rsidR="00502523" w:rsidRDefault="00502523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4. </w:t>
            </w:r>
          </w:p>
        </w:tc>
        <w:tc>
          <w:tcPr>
            <w:tcW w:w="4110" w:type="dxa"/>
            <w:vAlign w:val="center"/>
          </w:tcPr>
          <w:p w14:paraId="73C1885E" w14:textId="77777777" w:rsidR="00502523" w:rsidRPr="004F4889" w:rsidRDefault="00502523" w:rsidP="001C72D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290F77">
              <w:rPr>
                <w:rFonts w:ascii="Tahoma" w:eastAsia="Calibri" w:hAnsi="Tahoma" w:cs="Tahoma"/>
                <w:spacing w:val="20"/>
                <w:sz w:val="18"/>
                <w:szCs w:val="18"/>
              </w:rPr>
              <w:t>Bialmed</w:t>
            </w:r>
            <w:proofErr w:type="spellEnd"/>
            <w:r w:rsidRPr="00290F7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 o. ul. Kazimierzowska 46/48/35 02-546 Warszawa</w:t>
            </w:r>
          </w:p>
        </w:tc>
        <w:tc>
          <w:tcPr>
            <w:tcW w:w="1701" w:type="dxa"/>
            <w:vAlign w:val="center"/>
          </w:tcPr>
          <w:p w14:paraId="629986BE" w14:textId="100BB4B1" w:rsidR="00502523" w:rsidRDefault="00CA708D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36D305F5" w14:textId="5C628779" w:rsidR="00502523" w:rsidRDefault="00CA708D" w:rsidP="001C72D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502523" w:rsidRPr="007A030B" w14:paraId="79FAE8AA" w14:textId="77777777" w:rsidTr="00CA708D">
        <w:tc>
          <w:tcPr>
            <w:tcW w:w="1555" w:type="dxa"/>
            <w:vAlign w:val="center"/>
          </w:tcPr>
          <w:p w14:paraId="69BA83F5" w14:textId="77777777" w:rsidR="00502523" w:rsidRDefault="00502523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5.</w:t>
            </w:r>
          </w:p>
        </w:tc>
        <w:tc>
          <w:tcPr>
            <w:tcW w:w="4110" w:type="dxa"/>
            <w:vAlign w:val="center"/>
          </w:tcPr>
          <w:p w14:paraId="336535B5" w14:textId="77777777" w:rsidR="00502523" w:rsidRPr="00290F77" w:rsidRDefault="00502523" w:rsidP="001C72D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290F77">
              <w:rPr>
                <w:rFonts w:ascii="Tahoma" w:eastAsia="Calibri" w:hAnsi="Tahoma" w:cs="Tahoma"/>
                <w:spacing w:val="20"/>
                <w:sz w:val="18"/>
                <w:szCs w:val="18"/>
              </w:rPr>
              <w:t>Aesculap</w:t>
            </w:r>
            <w:proofErr w:type="spellEnd"/>
            <w:r w:rsidRPr="00290F7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290F77">
              <w:rPr>
                <w:rFonts w:ascii="Tahoma" w:eastAsia="Calibri" w:hAnsi="Tahoma" w:cs="Tahoma"/>
                <w:spacing w:val="20"/>
                <w:sz w:val="18"/>
                <w:szCs w:val="18"/>
              </w:rPr>
              <w:t>Chifa</w:t>
            </w:r>
            <w:proofErr w:type="spellEnd"/>
            <w:r w:rsidRPr="00290F7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o.o.</w:t>
            </w:r>
          </w:p>
          <w:p w14:paraId="4CCA2337" w14:textId="77777777" w:rsidR="00502523" w:rsidRPr="00290F77" w:rsidRDefault="00502523" w:rsidP="001C72D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90F77">
              <w:rPr>
                <w:rFonts w:ascii="Tahoma" w:eastAsia="Calibri" w:hAnsi="Tahoma" w:cs="Tahoma"/>
                <w:spacing w:val="20"/>
                <w:sz w:val="18"/>
                <w:szCs w:val="18"/>
              </w:rPr>
              <w:t>ul: Tysiąclecia 14</w:t>
            </w:r>
          </w:p>
          <w:p w14:paraId="01B5D33F" w14:textId="77777777" w:rsidR="00502523" w:rsidRPr="004F4889" w:rsidRDefault="00502523" w:rsidP="001C72D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90F77">
              <w:rPr>
                <w:rFonts w:ascii="Tahoma" w:eastAsia="Calibri" w:hAnsi="Tahoma" w:cs="Tahoma"/>
                <w:spacing w:val="20"/>
                <w:sz w:val="18"/>
                <w:szCs w:val="18"/>
              </w:rPr>
              <w:t>64-300 Nowy Tomyśl</w:t>
            </w:r>
          </w:p>
        </w:tc>
        <w:tc>
          <w:tcPr>
            <w:tcW w:w="1701" w:type="dxa"/>
            <w:vAlign w:val="center"/>
          </w:tcPr>
          <w:p w14:paraId="3775B855" w14:textId="4BE58082" w:rsidR="00502523" w:rsidRDefault="00CA708D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3A2D614F" w14:textId="2B2AD115" w:rsidR="00502523" w:rsidRDefault="00CA708D" w:rsidP="001C72D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502523" w:rsidRPr="007A030B" w14:paraId="633E9AA1" w14:textId="77777777" w:rsidTr="00CA708D">
        <w:tc>
          <w:tcPr>
            <w:tcW w:w="1555" w:type="dxa"/>
            <w:vAlign w:val="center"/>
          </w:tcPr>
          <w:p w14:paraId="29BCC136" w14:textId="77777777" w:rsidR="00502523" w:rsidRDefault="00502523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6. </w:t>
            </w:r>
          </w:p>
        </w:tc>
        <w:tc>
          <w:tcPr>
            <w:tcW w:w="4110" w:type="dxa"/>
            <w:vAlign w:val="center"/>
          </w:tcPr>
          <w:p w14:paraId="494D0D68" w14:textId="77777777" w:rsidR="00502523" w:rsidRPr="00290F77" w:rsidRDefault="00502523" w:rsidP="001C72D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90F77">
              <w:rPr>
                <w:rFonts w:ascii="Tahoma" w:eastAsia="Calibri" w:hAnsi="Tahoma" w:cs="Tahoma"/>
                <w:spacing w:val="20"/>
                <w:sz w:val="18"/>
                <w:szCs w:val="18"/>
              </w:rPr>
              <w:t>SORIMEX Sp. z o.o. Sp.k</w:t>
            </w:r>
          </w:p>
          <w:p w14:paraId="2C0831FD" w14:textId="77777777" w:rsidR="00502523" w:rsidRPr="00290F77" w:rsidRDefault="00502523" w:rsidP="001C72D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90F7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Ul. Równinna 25  </w:t>
            </w:r>
            <w:r w:rsidRPr="00290F77">
              <w:rPr>
                <w:rFonts w:ascii="Tahoma" w:eastAsia="Calibri" w:hAnsi="Tahoma" w:cs="Tahoma"/>
                <w:spacing w:val="20"/>
                <w:sz w:val="18"/>
                <w:szCs w:val="18"/>
              </w:rPr>
              <w:tab/>
            </w:r>
          </w:p>
          <w:p w14:paraId="51727D44" w14:textId="77777777" w:rsidR="00502523" w:rsidRPr="004F4889" w:rsidRDefault="00502523" w:rsidP="001C72D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90F7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87-100 Toruń</w:t>
            </w:r>
          </w:p>
        </w:tc>
        <w:tc>
          <w:tcPr>
            <w:tcW w:w="1701" w:type="dxa"/>
            <w:vAlign w:val="center"/>
          </w:tcPr>
          <w:p w14:paraId="303C890C" w14:textId="189BFF92" w:rsidR="00502523" w:rsidRDefault="00CA708D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1D62680E" w14:textId="3F353DB1" w:rsidR="00502523" w:rsidRDefault="00CA708D" w:rsidP="001C72D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502523" w:rsidRPr="007A030B" w14:paraId="022D48FD" w14:textId="77777777" w:rsidTr="00CA708D">
        <w:tc>
          <w:tcPr>
            <w:tcW w:w="1555" w:type="dxa"/>
            <w:vAlign w:val="center"/>
          </w:tcPr>
          <w:p w14:paraId="73BEFF82" w14:textId="77777777" w:rsidR="00502523" w:rsidRDefault="00502523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7.</w:t>
            </w:r>
          </w:p>
        </w:tc>
        <w:tc>
          <w:tcPr>
            <w:tcW w:w="4110" w:type="dxa"/>
            <w:vAlign w:val="center"/>
          </w:tcPr>
          <w:p w14:paraId="015D0316" w14:textId="77777777" w:rsidR="00502523" w:rsidRPr="004F4889" w:rsidRDefault="00502523" w:rsidP="001C72D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Nie złożono oferty.</w:t>
            </w:r>
          </w:p>
        </w:tc>
        <w:tc>
          <w:tcPr>
            <w:tcW w:w="1701" w:type="dxa"/>
            <w:vAlign w:val="center"/>
          </w:tcPr>
          <w:p w14:paraId="684C02FC" w14:textId="33A83199" w:rsidR="00502523" w:rsidRDefault="00CA708D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471B6CE4" w14:textId="56837ED7" w:rsidR="00502523" w:rsidRDefault="00CA708D" w:rsidP="00CA708D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-</w:t>
            </w:r>
          </w:p>
        </w:tc>
      </w:tr>
      <w:tr w:rsidR="00502523" w:rsidRPr="007A030B" w14:paraId="1EC06670" w14:textId="77777777" w:rsidTr="00CA708D">
        <w:trPr>
          <w:trHeight w:val="563"/>
        </w:trPr>
        <w:tc>
          <w:tcPr>
            <w:tcW w:w="1555" w:type="dxa"/>
            <w:vAlign w:val="center"/>
          </w:tcPr>
          <w:p w14:paraId="1E55C371" w14:textId="77777777" w:rsidR="00502523" w:rsidRPr="007A030B" w:rsidRDefault="00502523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8.</w:t>
            </w:r>
          </w:p>
        </w:tc>
        <w:tc>
          <w:tcPr>
            <w:tcW w:w="4110" w:type="dxa"/>
            <w:vAlign w:val="center"/>
          </w:tcPr>
          <w:p w14:paraId="5B377C00" w14:textId="77777777" w:rsidR="00502523" w:rsidRPr="007A030B" w:rsidRDefault="00502523" w:rsidP="001C72D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Group</w:t>
            </w:r>
            <w:proofErr w:type="spellEnd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 o. S. k. ul. Pod Borem 18, 41-808 Zabrze</w:t>
            </w:r>
          </w:p>
        </w:tc>
        <w:tc>
          <w:tcPr>
            <w:tcW w:w="1701" w:type="dxa"/>
            <w:vAlign w:val="center"/>
          </w:tcPr>
          <w:p w14:paraId="7A9CF472" w14:textId="1FB34BDE" w:rsidR="00502523" w:rsidRDefault="00CA708D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725AC18E" w14:textId="3CAFD309" w:rsidR="00502523" w:rsidRDefault="00CA708D" w:rsidP="001C72D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CA708D" w:rsidRPr="007A030B" w14:paraId="2A343354" w14:textId="77777777" w:rsidTr="00CA708D">
        <w:trPr>
          <w:trHeight w:val="81"/>
        </w:trPr>
        <w:tc>
          <w:tcPr>
            <w:tcW w:w="1555" w:type="dxa"/>
            <w:vAlign w:val="center"/>
          </w:tcPr>
          <w:p w14:paraId="5626A849" w14:textId="77777777" w:rsidR="00CA708D" w:rsidRDefault="00CA708D" w:rsidP="00CA708D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9.</w:t>
            </w:r>
          </w:p>
        </w:tc>
        <w:tc>
          <w:tcPr>
            <w:tcW w:w="4110" w:type="dxa"/>
            <w:vAlign w:val="center"/>
          </w:tcPr>
          <w:p w14:paraId="2412CAF1" w14:textId="77777777" w:rsidR="00CA708D" w:rsidRPr="007A030B" w:rsidRDefault="00CA708D" w:rsidP="00CA708D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Group</w:t>
            </w:r>
            <w:proofErr w:type="spellEnd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 o. S. k. ul. Pod Borem 18, 41-808 Zabrze</w:t>
            </w:r>
          </w:p>
        </w:tc>
        <w:tc>
          <w:tcPr>
            <w:tcW w:w="1701" w:type="dxa"/>
            <w:vAlign w:val="center"/>
          </w:tcPr>
          <w:p w14:paraId="000051E7" w14:textId="443598C3" w:rsidR="00CA708D" w:rsidRDefault="00CA708D" w:rsidP="00CA708D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2752AFEF" w14:textId="57323AF2" w:rsidR="00CA708D" w:rsidRDefault="00CA708D" w:rsidP="00CA708D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CA708D" w:rsidRPr="007A030B" w14:paraId="055037CB" w14:textId="77777777" w:rsidTr="00CA708D">
        <w:trPr>
          <w:trHeight w:val="81"/>
        </w:trPr>
        <w:tc>
          <w:tcPr>
            <w:tcW w:w="1555" w:type="dxa"/>
            <w:vAlign w:val="center"/>
          </w:tcPr>
          <w:p w14:paraId="2FA1D411" w14:textId="77777777" w:rsidR="00CA708D" w:rsidRDefault="00CA708D" w:rsidP="00CA708D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lastRenderedPageBreak/>
              <w:t>10</w:t>
            </w:r>
          </w:p>
        </w:tc>
        <w:tc>
          <w:tcPr>
            <w:tcW w:w="4110" w:type="dxa"/>
            <w:vAlign w:val="center"/>
          </w:tcPr>
          <w:p w14:paraId="6E514CA4" w14:textId="77777777" w:rsidR="00CA708D" w:rsidRPr="00535C19" w:rsidRDefault="00CA708D" w:rsidP="00CA708D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535C19">
              <w:rPr>
                <w:rFonts w:ascii="Tahoma" w:eastAsia="Calibri" w:hAnsi="Tahoma" w:cs="Tahoma"/>
                <w:spacing w:val="20"/>
                <w:sz w:val="18"/>
                <w:szCs w:val="18"/>
              </w:rPr>
              <w:t>SORIMEX Sp. z o.o. Sp.k</w:t>
            </w:r>
          </w:p>
          <w:p w14:paraId="3FF61FD2" w14:textId="77777777" w:rsidR="00CA708D" w:rsidRPr="00535C19" w:rsidRDefault="00CA708D" w:rsidP="00CA708D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535C19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Ul. Równinna 25  </w:t>
            </w:r>
            <w:r w:rsidRPr="00535C19">
              <w:rPr>
                <w:rFonts w:ascii="Tahoma" w:eastAsia="Calibri" w:hAnsi="Tahoma" w:cs="Tahoma"/>
                <w:spacing w:val="20"/>
                <w:sz w:val="18"/>
                <w:szCs w:val="18"/>
              </w:rPr>
              <w:tab/>
            </w:r>
          </w:p>
          <w:p w14:paraId="602F9906" w14:textId="77777777" w:rsidR="00CA708D" w:rsidRPr="00535C19" w:rsidRDefault="00CA708D" w:rsidP="00CA708D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535C19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87-100 Toruń</w:t>
            </w:r>
          </w:p>
        </w:tc>
        <w:tc>
          <w:tcPr>
            <w:tcW w:w="1701" w:type="dxa"/>
            <w:vAlign w:val="center"/>
          </w:tcPr>
          <w:p w14:paraId="1D0E5DF0" w14:textId="05064406" w:rsidR="00CA708D" w:rsidRDefault="00CA708D" w:rsidP="00CA708D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4B368319" w14:textId="5C6C4F14" w:rsidR="00CA708D" w:rsidRDefault="00CA708D" w:rsidP="00CA708D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CA708D" w:rsidRPr="007A030B" w14:paraId="7D8A5F35" w14:textId="77777777" w:rsidTr="00CA708D">
        <w:trPr>
          <w:trHeight w:val="837"/>
        </w:trPr>
        <w:tc>
          <w:tcPr>
            <w:tcW w:w="1555" w:type="dxa"/>
            <w:vAlign w:val="center"/>
          </w:tcPr>
          <w:p w14:paraId="717914D3" w14:textId="77777777" w:rsidR="00CA708D" w:rsidRDefault="00CA708D" w:rsidP="00CA708D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11.</w:t>
            </w:r>
          </w:p>
        </w:tc>
        <w:tc>
          <w:tcPr>
            <w:tcW w:w="4110" w:type="dxa"/>
            <w:vAlign w:val="center"/>
          </w:tcPr>
          <w:p w14:paraId="4D20D7B1" w14:textId="77777777" w:rsidR="00CA708D" w:rsidRPr="00535C19" w:rsidRDefault="00CA708D" w:rsidP="00CA708D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535C19">
              <w:rPr>
                <w:rFonts w:ascii="Tahoma" w:eastAsia="Calibri" w:hAnsi="Tahoma" w:cs="Tahoma"/>
                <w:spacing w:val="20"/>
                <w:sz w:val="18"/>
                <w:szCs w:val="18"/>
              </w:rPr>
              <w:t>SORIMEX Sp. z o.o. Sp.k</w:t>
            </w:r>
          </w:p>
          <w:p w14:paraId="7FFF70A5" w14:textId="77777777" w:rsidR="00CA708D" w:rsidRPr="00535C19" w:rsidRDefault="00CA708D" w:rsidP="00CA708D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535C19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Ul. Równinna 25  </w:t>
            </w:r>
            <w:r w:rsidRPr="00535C19">
              <w:rPr>
                <w:rFonts w:ascii="Tahoma" w:eastAsia="Calibri" w:hAnsi="Tahoma" w:cs="Tahoma"/>
                <w:spacing w:val="20"/>
                <w:sz w:val="18"/>
                <w:szCs w:val="18"/>
              </w:rPr>
              <w:tab/>
            </w:r>
          </w:p>
          <w:p w14:paraId="059177DC" w14:textId="77777777" w:rsidR="00CA708D" w:rsidRPr="009A3917" w:rsidRDefault="00CA708D" w:rsidP="00CA708D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535C19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87-100 Toruń</w:t>
            </w:r>
          </w:p>
        </w:tc>
        <w:tc>
          <w:tcPr>
            <w:tcW w:w="1701" w:type="dxa"/>
            <w:vAlign w:val="center"/>
          </w:tcPr>
          <w:p w14:paraId="38AFE799" w14:textId="466E30C2" w:rsidR="00CA708D" w:rsidRDefault="00CA708D" w:rsidP="00CA708D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4F54A6A8" w14:textId="0C5160AA" w:rsidR="00CA708D" w:rsidRDefault="00CA708D" w:rsidP="00CA708D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CA708D" w:rsidRPr="007A030B" w14:paraId="02725C8C" w14:textId="77777777" w:rsidTr="00CA708D">
        <w:trPr>
          <w:trHeight w:val="387"/>
        </w:trPr>
        <w:tc>
          <w:tcPr>
            <w:tcW w:w="1555" w:type="dxa"/>
            <w:vAlign w:val="center"/>
          </w:tcPr>
          <w:p w14:paraId="40736ED6" w14:textId="77777777" w:rsidR="00CA708D" w:rsidRDefault="00CA708D" w:rsidP="00CA708D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12.</w:t>
            </w:r>
          </w:p>
        </w:tc>
        <w:tc>
          <w:tcPr>
            <w:tcW w:w="4110" w:type="dxa"/>
            <w:vAlign w:val="center"/>
          </w:tcPr>
          <w:p w14:paraId="276FE7E1" w14:textId="77777777" w:rsidR="00CA708D" w:rsidRPr="009A3917" w:rsidRDefault="00CA708D" w:rsidP="00CA708D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90F77">
              <w:rPr>
                <w:rFonts w:ascii="Tahoma" w:eastAsia="Calibri" w:hAnsi="Tahoma" w:cs="Tahoma"/>
                <w:spacing w:val="20"/>
                <w:sz w:val="18"/>
                <w:szCs w:val="18"/>
              </w:rPr>
              <w:t>Nie złożono oferty.</w:t>
            </w:r>
          </w:p>
        </w:tc>
        <w:tc>
          <w:tcPr>
            <w:tcW w:w="1701" w:type="dxa"/>
            <w:vAlign w:val="center"/>
          </w:tcPr>
          <w:p w14:paraId="0B1F57F1" w14:textId="713C2EEE" w:rsidR="00CA708D" w:rsidRDefault="00CA708D" w:rsidP="00CA708D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4C7D6AAD" w14:textId="2CE15979" w:rsidR="00CA708D" w:rsidRDefault="00CA708D" w:rsidP="00CA708D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-</w:t>
            </w:r>
          </w:p>
        </w:tc>
      </w:tr>
      <w:tr w:rsidR="00CA708D" w:rsidRPr="007A030B" w14:paraId="44C00858" w14:textId="77777777" w:rsidTr="00CA708D">
        <w:trPr>
          <w:trHeight w:val="373"/>
        </w:trPr>
        <w:tc>
          <w:tcPr>
            <w:tcW w:w="1555" w:type="dxa"/>
            <w:vAlign w:val="center"/>
          </w:tcPr>
          <w:p w14:paraId="78551756" w14:textId="77777777" w:rsidR="00CA708D" w:rsidRDefault="00CA708D" w:rsidP="00CA708D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13.</w:t>
            </w:r>
          </w:p>
        </w:tc>
        <w:tc>
          <w:tcPr>
            <w:tcW w:w="4110" w:type="dxa"/>
            <w:vAlign w:val="center"/>
          </w:tcPr>
          <w:p w14:paraId="736D2C16" w14:textId="77777777" w:rsidR="00CA708D" w:rsidRPr="009A3917" w:rsidRDefault="00CA708D" w:rsidP="00CA708D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90F77">
              <w:rPr>
                <w:rFonts w:ascii="Tahoma" w:eastAsia="Calibri" w:hAnsi="Tahoma" w:cs="Tahoma"/>
                <w:spacing w:val="20"/>
                <w:sz w:val="18"/>
                <w:szCs w:val="18"/>
              </w:rPr>
              <w:t>Nie złożono oferty.</w:t>
            </w:r>
          </w:p>
        </w:tc>
        <w:tc>
          <w:tcPr>
            <w:tcW w:w="1701" w:type="dxa"/>
            <w:vAlign w:val="center"/>
          </w:tcPr>
          <w:p w14:paraId="3E4143D9" w14:textId="0A11EC6B" w:rsidR="00CA708D" w:rsidRDefault="00CA708D" w:rsidP="00CA708D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68D4BF69" w14:textId="6CA7823C" w:rsidR="00CA708D" w:rsidRDefault="00CA708D" w:rsidP="00CA708D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-</w:t>
            </w:r>
          </w:p>
        </w:tc>
      </w:tr>
      <w:tr w:rsidR="00CA708D" w:rsidRPr="007A030B" w14:paraId="2F1A1A20" w14:textId="77777777" w:rsidTr="00CA708D">
        <w:tc>
          <w:tcPr>
            <w:tcW w:w="1555" w:type="dxa"/>
            <w:vAlign w:val="center"/>
          </w:tcPr>
          <w:p w14:paraId="160CF2B6" w14:textId="77777777" w:rsidR="00CA708D" w:rsidRDefault="00CA708D" w:rsidP="00CA708D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14.</w:t>
            </w:r>
          </w:p>
        </w:tc>
        <w:tc>
          <w:tcPr>
            <w:tcW w:w="4110" w:type="dxa"/>
            <w:vAlign w:val="center"/>
          </w:tcPr>
          <w:p w14:paraId="09C7E253" w14:textId="77777777" w:rsidR="00CA708D" w:rsidRPr="00535C19" w:rsidRDefault="00CA708D" w:rsidP="00CA708D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90F77">
              <w:rPr>
                <w:rFonts w:ascii="Tahoma" w:eastAsia="Calibri" w:hAnsi="Tahoma" w:cs="Tahoma"/>
                <w:spacing w:val="20"/>
                <w:sz w:val="18"/>
                <w:szCs w:val="18"/>
              </w:rPr>
              <w:t>Nie złożono oferty.</w:t>
            </w:r>
          </w:p>
        </w:tc>
        <w:tc>
          <w:tcPr>
            <w:tcW w:w="1701" w:type="dxa"/>
            <w:vAlign w:val="center"/>
          </w:tcPr>
          <w:p w14:paraId="54423217" w14:textId="16B4F7C8" w:rsidR="00CA708D" w:rsidRDefault="00CA708D" w:rsidP="00CA708D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0A886F14" w14:textId="37927EA9" w:rsidR="00CA708D" w:rsidRDefault="00CA708D" w:rsidP="00CA708D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-</w:t>
            </w:r>
          </w:p>
        </w:tc>
      </w:tr>
      <w:tr w:rsidR="00CA708D" w:rsidRPr="007A030B" w14:paraId="2675E475" w14:textId="77777777" w:rsidTr="00CA708D">
        <w:tc>
          <w:tcPr>
            <w:tcW w:w="1555" w:type="dxa"/>
            <w:vAlign w:val="center"/>
          </w:tcPr>
          <w:p w14:paraId="1768F885" w14:textId="77777777" w:rsidR="00CA708D" w:rsidRDefault="00CA708D" w:rsidP="00CA708D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15.</w:t>
            </w:r>
          </w:p>
        </w:tc>
        <w:tc>
          <w:tcPr>
            <w:tcW w:w="4110" w:type="dxa"/>
            <w:vAlign w:val="center"/>
          </w:tcPr>
          <w:p w14:paraId="3112D751" w14:textId="77777777" w:rsidR="00CA708D" w:rsidRPr="00535C19" w:rsidRDefault="00CA708D" w:rsidP="00CA708D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Group</w:t>
            </w:r>
            <w:proofErr w:type="spellEnd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 o. S. k. ul. Pod Borem 18, 41-808 Zabrze</w:t>
            </w:r>
          </w:p>
        </w:tc>
        <w:tc>
          <w:tcPr>
            <w:tcW w:w="1701" w:type="dxa"/>
            <w:vAlign w:val="center"/>
          </w:tcPr>
          <w:p w14:paraId="3ADAFF77" w14:textId="3BB31091" w:rsidR="00CA708D" w:rsidRDefault="00CA708D" w:rsidP="00CA708D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7E87452E" w14:textId="5F8F651D" w:rsidR="00CA708D" w:rsidRDefault="00CA708D" w:rsidP="00CA708D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CA708D" w:rsidRPr="007A030B" w14:paraId="7C65ACD3" w14:textId="77777777" w:rsidTr="00CA708D">
        <w:tc>
          <w:tcPr>
            <w:tcW w:w="1555" w:type="dxa"/>
            <w:vAlign w:val="center"/>
          </w:tcPr>
          <w:p w14:paraId="13CA21F7" w14:textId="77777777" w:rsidR="00CA708D" w:rsidRDefault="00CA708D" w:rsidP="00CA708D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16.</w:t>
            </w:r>
          </w:p>
        </w:tc>
        <w:tc>
          <w:tcPr>
            <w:tcW w:w="4110" w:type="dxa"/>
            <w:vAlign w:val="center"/>
          </w:tcPr>
          <w:p w14:paraId="4C85C2D1" w14:textId="77777777" w:rsidR="00CA708D" w:rsidRPr="00535C19" w:rsidRDefault="00CA708D" w:rsidP="00CA708D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535C19">
              <w:rPr>
                <w:rFonts w:ascii="Tahoma" w:eastAsia="Calibri" w:hAnsi="Tahoma" w:cs="Tahoma"/>
                <w:spacing w:val="20"/>
                <w:sz w:val="18"/>
                <w:szCs w:val="18"/>
              </w:rPr>
              <w:t>Przedsiębiorstwo Wielobranżowe INTERGOS Sp. z o. o.</w:t>
            </w:r>
          </w:p>
          <w:p w14:paraId="428FADB5" w14:textId="77777777" w:rsidR="00CA708D" w:rsidRPr="00535C19" w:rsidRDefault="00CA708D" w:rsidP="00CA708D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535C19">
              <w:rPr>
                <w:rFonts w:ascii="Tahoma" w:eastAsia="Calibri" w:hAnsi="Tahoma" w:cs="Tahoma"/>
                <w:spacing w:val="20"/>
                <w:sz w:val="18"/>
                <w:szCs w:val="18"/>
              </w:rPr>
              <w:t>Ul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.</w:t>
            </w:r>
            <w:r w:rsidRPr="00535C19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Legionów 55</w:t>
            </w:r>
          </w:p>
          <w:p w14:paraId="1D07D42B" w14:textId="77777777" w:rsidR="00CA708D" w:rsidRPr="00535C19" w:rsidRDefault="00CA708D" w:rsidP="00CA708D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535C19">
              <w:rPr>
                <w:rFonts w:ascii="Tahoma" w:eastAsia="Calibri" w:hAnsi="Tahoma" w:cs="Tahoma"/>
                <w:spacing w:val="20"/>
                <w:sz w:val="18"/>
                <w:szCs w:val="18"/>
              </w:rPr>
              <w:t>43-300 Bielsko-Biała</w:t>
            </w:r>
          </w:p>
        </w:tc>
        <w:tc>
          <w:tcPr>
            <w:tcW w:w="1701" w:type="dxa"/>
            <w:vAlign w:val="center"/>
          </w:tcPr>
          <w:p w14:paraId="5063402D" w14:textId="3BD70A76" w:rsidR="00CA708D" w:rsidRDefault="00CA708D" w:rsidP="00CA708D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0AA1CDED" w14:textId="43B91A5F" w:rsidR="00CA708D" w:rsidRDefault="00CA708D" w:rsidP="00CA708D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CA708D" w:rsidRPr="007A030B" w14:paraId="097E8A13" w14:textId="77777777" w:rsidTr="00CA708D">
        <w:tc>
          <w:tcPr>
            <w:tcW w:w="1555" w:type="dxa"/>
            <w:vAlign w:val="center"/>
          </w:tcPr>
          <w:p w14:paraId="63A40F8A" w14:textId="77777777" w:rsidR="00CA708D" w:rsidRDefault="00CA708D" w:rsidP="00CA708D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17.</w:t>
            </w:r>
          </w:p>
        </w:tc>
        <w:tc>
          <w:tcPr>
            <w:tcW w:w="4110" w:type="dxa"/>
            <w:vAlign w:val="center"/>
          </w:tcPr>
          <w:p w14:paraId="27F508C3" w14:textId="77777777" w:rsidR="00CA708D" w:rsidRPr="00535C19" w:rsidRDefault="00CA708D" w:rsidP="00CA708D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535C19">
              <w:rPr>
                <w:rFonts w:ascii="Tahoma" w:eastAsia="Calibri" w:hAnsi="Tahoma" w:cs="Tahoma"/>
                <w:spacing w:val="20"/>
                <w:sz w:val="18"/>
                <w:szCs w:val="18"/>
              </w:rPr>
              <w:t>SORIMEX Sp. z o.o. Sp.k</w:t>
            </w:r>
          </w:p>
          <w:p w14:paraId="7E5DDC54" w14:textId="77777777" w:rsidR="00CA708D" w:rsidRPr="00535C19" w:rsidRDefault="00CA708D" w:rsidP="00CA708D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535C19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Ul. Równinna 25  </w:t>
            </w:r>
            <w:r w:rsidRPr="00535C19">
              <w:rPr>
                <w:rFonts w:ascii="Tahoma" w:eastAsia="Calibri" w:hAnsi="Tahoma" w:cs="Tahoma"/>
                <w:spacing w:val="20"/>
                <w:sz w:val="18"/>
                <w:szCs w:val="18"/>
              </w:rPr>
              <w:tab/>
            </w:r>
          </w:p>
          <w:p w14:paraId="71DA8B42" w14:textId="77777777" w:rsidR="00CA708D" w:rsidRPr="00535C19" w:rsidRDefault="00CA708D" w:rsidP="00CA708D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535C19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87-100 Toruń</w:t>
            </w:r>
          </w:p>
        </w:tc>
        <w:tc>
          <w:tcPr>
            <w:tcW w:w="1701" w:type="dxa"/>
            <w:vAlign w:val="center"/>
          </w:tcPr>
          <w:p w14:paraId="681D4FD8" w14:textId="601670F7" w:rsidR="00CA708D" w:rsidRDefault="00CA708D" w:rsidP="00CA708D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478D0ED3" w14:textId="57F8A240" w:rsidR="00CA708D" w:rsidRDefault="00CA708D" w:rsidP="00CA708D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CA708D" w:rsidRPr="007A030B" w14:paraId="4FADE547" w14:textId="77777777" w:rsidTr="00CA708D">
        <w:tc>
          <w:tcPr>
            <w:tcW w:w="1555" w:type="dxa"/>
            <w:vAlign w:val="center"/>
          </w:tcPr>
          <w:p w14:paraId="5683B113" w14:textId="77777777" w:rsidR="00CA708D" w:rsidRDefault="00CA708D" w:rsidP="00CA708D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18.</w:t>
            </w:r>
          </w:p>
        </w:tc>
        <w:tc>
          <w:tcPr>
            <w:tcW w:w="4110" w:type="dxa"/>
            <w:vAlign w:val="center"/>
          </w:tcPr>
          <w:p w14:paraId="152D0C42" w14:textId="77777777" w:rsidR="00CA708D" w:rsidRPr="00290F77" w:rsidRDefault="00CA708D" w:rsidP="00CA708D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290F77">
              <w:rPr>
                <w:rFonts w:ascii="Tahoma" w:eastAsia="Calibri" w:hAnsi="Tahoma" w:cs="Tahoma"/>
                <w:spacing w:val="20"/>
                <w:sz w:val="18"/>
                <w:szCs w:val="18"/>
              </w:rPr>
              <w:t>ResMed</w:t>
            </w:r>
            <w:proofErr w:type="spellEnd"/>
            <w:r w:rsidRPr="00290F7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Polska Sp. z o.o.</w:t>
            </w:r>
          </w:p>
          <w:p w14:paraId="7C3BF818" w14:textId="77777777" w:rsidR="00CA708D" w:rsidRPr="00290F77" w:rsidRDefault="00CA708D" w:rsidP="00CA708D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90F77">
              <w:rPr>
                <w:rFonts w:ascii="Tahoma" w:eastAsia="Calibri" w:hAnsi="Tahoma" w:cs="Tahoma"/>
                <w:spacing w:val="20"/>
                <w:sz w:val="18"/>
                <w:szCs w:val="18"/>
              </w:rPr>
              <w:t>ul: Pokorna 2 lok. U18a</w:t>
            </w:r>
          </w:p>
          <w:p w14:paraId="23A9B2CC" w14:textId="77777777" w:rsidR="00CA708D" w:rsidRPr="00535C19" w:rsidRDefault="00CA708D" w:rsidP="00CA708D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90F77">
              <w:rPr>
                <w:rFonts w:ascii="Tahoma" w:eastAsia="Calibri" w:hAnsi="Tahoma" w:cs="Tahoma"/>
                <w:spacing w:val="20"/>
                <w:sz w:val="18"/>
                <w:szCs w:val="18"/>
              </w:rPr>
              <w:t>00-199 Warszawa</w:t>
            </w:r>
          </w:p>
        </w:tc>
        <w:tc>
          <w:tcPr>
            <w:tcW w:w="1701" w:type="dxa"/>
            <w:vAlign w:val="center"/>
          </w:tcPr>
          <w:p w14:paraId="403CFC2C" w14:textId="1E30C93D" w:rsidR="00CA708D" w:rsidRDefault="00CA708D" w:rsidP="00CA708D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7EA3096F" w14:textId="50A4F656" w:rsidR="00CA708D" w:rsidRDefault="00CA708D" w:rsidP="00CA708D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CA708D" w:rsidRPr="007A030B" w14:paraId="06C97151" w14:textId="77777777" w:rsidTr="00CA708D">
        <w:tc>
          <w:tcPr>
            <w:tcW w:w="1555" w:type="dxa"/>
            <w:vAlign w:val="center"/>
          </w:tcPr>
          <w:p w14:paraId="5D41BBAB" w14:textId="77777777" w:rsidR="00CA708D" w:rsidRDefault="00CA708D" w:rsidP="00CA708D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19.</w:t>
            </w:r>
          </w:p>
        </w:tc>
        <w:tc>
          <w:tcPr>
            <w:tcW w:w="4110" w:type="dxa"/>
            <w:vAlign w:val="center"/>
          </w:tcPr>
          <w:p w14:paraId="3DC97805" w14:textId="77777777" w:rsidR="00CA708D" w:rsidRPr="00535C19" w:rsidRDefault="00CA708D" w:rsidP="00CA708D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90F77">
              <w:rPr>
                <w:rFonts w:ascii="Tahoma" w:eastAsia="Calibri" w:hAnsi="Tahoma" w:cs="Tahoma"/>
                <w:spacing w:val="20"/>
                <w:sz w:val="18"/>
                <w:szCs w:val="18"/>
              </w:rPr>
              <w:t>NTM – MED. S. C. ul. Wyszyńskiego 154B/1, 66-400 Gorzów Wielkopolski</w:t>
            </w:r>
          </w:p>
        </w:tc>
        <w:tc>
          <w:tcPr>
            <w:tcW w:w="1701" w:type="dxa"/>
            <w:vAlign w:val="center"/>
          </w:tcPr>
          <w:p w14:paraId="750E3D0B" w14:textId="72D470AF" w:rsidR="00CA708D" w:rsidRDefault="00CA708D" w:rsidP="00CA708D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3E48B80C" w14:textId="5AF3E308" w:rsidR="00CA708D" w:rsidRDefault="00CA708D" w:rsidP="00CA708D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CA708D" w:rsidRPr="007A030B" w14:paraId="21D19413" w14:textId="77777777" w:rsidTr="00CA708D">
        <w:tc>
          <w:tcPr>
            <w:tcW w:w="1555" w:type="dxa"/>
            <w:vAlign w:val="center"/>
          </w:tcPr>
          <w:p w14:paraId="790CD271" w14:textId="77777777" w:rsidR="00CA708D" w:rsidRDefault="00CA708D" w:rsidP="00CA708D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20.</w:t>
            </w:r>
          </w:p>
        </w:tc>
        <w:tc>
          <w:tcPr>
            <w:tcW w:w="4110" w:type="dxa"/>
            <w:vAlign w:val="center"/>
          </w:tcPr>
          <w:p w14:paraId="7BF224B8" w14:textId="77777777" w:rsidR="00CA708D" w:rsidRPr="00535C19" w:rsidRDefault="00CA708D" w:rsidP="00CA708D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90F77">
              <w:rPr>
                <w:rFonts w:ascii="Tahoma" w:eastAsia="Calibri" w:hAnsi="Tahoma" w:cs="Tahoma"/>
                <w:spacing w:val="20"/>
                <w:sz w:val="18"/>
                <w:szCs w:val="18"/>
              </w:rPr>
              <w:t>Nie złożono oferty.</w:t>
            </w:r>
          </w:p>
        </w:tc>
        <w:tc>
          <w:tcPr>
            <w:tcW w:w="1701" w:type="dxa"/>
            <w:vAlign w:val="center"/>
          </w:tcPr>
          <w:p w14:paraId="1377A7CC" w14:textId="4BB86C75" w:rsidR="00CA708D" w:rsidRDefault="00CA708D" w:rsidP="00CA708D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706D07CF" w14:textId="2777A4CC" w:rsidR="00CA708D" w:rsidRDefault="00CA708D" w:rsidP="00CA708D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-</w:t>
            </w:r>
          </w:p>
        </w:tc>
      </w:tr>
      <w:tr w:rsidR="00CA708D" w:rsidRPr="007A030B" w14:paraId="3D29DDD1" w14:textId="77777777" w:rsidTr="00CA708D">
        <w:tc>
          <w:tcPr>
            <w:tcW w:w="1555" w:type="dxa"/>
            <w:vAlign w:val="center"/>
          </w:tcPr>
          <w:p w14:paraId="002A6AC2" w14:textId="77777777" w:rsidR="00CA708D" w:rsidRDefault="00CA708D" w:rsidP="00CA708D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21.</w:t>
            </w:r>
          </w:p>
        </w:tc>
        <w:tc>
          <w:tcPr>
            <w:tcW w:w="4110" w:type="dxa"/>
            <w:vAlign w:val="center"/>
          </w:tcPr>
          <w:p w14:paraId="764E3D62" w14:textId="77777777" w:rsidR="00CA708D" w:rsidRPr="00535C19" w:rsidRDefault="00CA708D" w:rsidP="00CA708D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90F77">
              <w:rPr>
                <w:rFonts w:ascii="Tahoma" w:eastAsia="Calibri" w:hAnsi="Tahoma" w:cs="Tahoma"/>
                <w:spacing w:val="20"/>
                <w:sz w:val="18"/>
                <w:szCs w:val="18"/>
              </w:rPr>
              <w:t>Nie złożono oferty.</w:t>
            </w:r>
          </w:p>
        </w:tc>
        <w:tc>
          <w:tcPr>
            <w:tcW w:w="1701" w:type="dxa"/>
            <w:vAlign w:val="center"/>
          </w:tcPr>
          <w:p w14:paraId="3295DF8D" w14:textId="7D259FFD" w:rsidR="00CA708D" w:rsidRDefault="00CA708D" w:rsidP="00CA708D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3AADEB55" w14:textId="33F9F190" w:rsidR="00CA708D" w:rsidRDefault="00CA708D" w:rsidP="00CA708D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-</w:t>
            </w:r>
          </w:p>
        </w:tc>
      </w:tr>
      <w:tr w:rsidR="00CA708D" w:rsidRPr="007A030B" w14:paraId="1CACBA09" w14:textId="77777777" w:rsidTr="00CA708D">
        <w:tc>
          <w:tcPr>
            <w:tcW w:w="1555" w:type="dxa"/>
            <w:vAlign w:val="center"/>
          </w:tcPr>
          <w:p w14:paraId="0A2F6EC6" w14:textId="77777777" w:rsidR="00CA708D" w:rsidRDefault="00CA708D" w:rsidP="00CA708D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22.</w:t>
            </w:r>
          </w:p>
        </w:tc>
        <w:tc>
          <w:tcPr>
            <w:tcW w:w="4110" w:type="dxa"/>
            <w:vAlign w:val="center"/>
          </w:tcPr>
          <w:p w14:paraId="58B95F38" w14:textId="77777777" w:rsidR="00CA708D" w:rsidRPr="00290F77" w:rsidRDefault="00CA708D" w:rsidP="00CA708D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90F7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Beryl </w:t>
            </w:r>
            <w:proofErr w:type="spellStart"/>
            <w:r w:rsidRPr="00290F77">
              <w:rPr>
                <w:rFonts w:ascii="Tahoma" w:eastAsia="Calibri" w:hAnsi="Tahoma" w:cs="Tahoma"/>
                <w:spacing w:val="20"/>
                <w:sz w:val="18"/>
                <w:szCs w:val="18"/>
              </w:rPr>
              <w:t>Med</w:t>
            </w:r>
            <w:proofErr w:type="spellEnd"/>
            <w:r w:rsidRPr="00290F7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Poland Sp. z o.o.</w:t>
            </w:r>
          </w:p>
          <w:p w14:paraId="5A86D783" w14:textId="77777777" w:rsidR="00CA708D" w:rsidRPr="00290F77" w:rsidRDefault="00CA708D" w:rsidP="00CA708D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90F77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Łopuszańska 36, bud.14C</w:t>
            </w:r>
          </w:p>
          <w:p w14:paraId="02069336" w14:textId="77777777" w:rsidR="00CA708D" w:rsidRPr="00535C19" w:rsidRDefault="00CA708D" w:rsidP="00CA708D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90F77">
              <w:rPr>
                <w:rFonts w:ascii="Tahoma" w:eastAsia="Calibri" w:hAnsi="Tahoma" w:cs="Tahoma"/>
                <w:spacing w:val="20"/>
                <w:sz w:val="18"/>
                <w:szCs w:val="18"/>
              </w:rPr>
              <w:t>02-220 Warszawa</w:t>
            </w:r>
          </w:p>
        </w:tc>
        <w:tc>
          <w:tcPr>
            <w:tcW w:w="1701" w:type="dxa"/>
            <w:vAlign w:val="center"/>
          </w:tcPr>
          <w:p w14:paraId="514A3131" w14:textId="2FC8D82D" w:rsidR="00CA708D" w:rsidRDefault="00CA708D" w:rsidP="00CA708D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264E15F2" w14:textId="471A0180" w:rsidR="00CA708D" w:rsidRDefault="00CA708D" w:rsidP="00CA708D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</w:tbl>
    <w:p w14:paraId="56CC37F0" w14:textId="77777777" w:rsidR="008E7063" w:rsidRPr="007A030B" w:rsidRDefault="008E7063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5B8AB32C" w14:textId="77777777" w:rsidR="001171E5" w:rsidRPr="001171E5" w:rsidRDefault="001171E5" w:rsidP="001171E5">
      <w:pPr>
        <w:spacing w:after="0" w:line="360" w:lineRule="auto"/>
        <w:jc w:val="both"/>
        <w:rPr>
          <w:rFonts w:ascii="Tahoma" w:eastAsia="Times New Roman" w:hAnsi="Tahoma" w:cs="Tahoma"/>
          <w:b/>
          <w:bCs/>
          <w:spacing w:val="20"/>
          <w:sz w:val="18"/>
          <w:szCs w:val="18"/>
        </w:rPr>
      </w:pPr>
      <w:r w:rsidRPr="001171E5">
        <w:rPr>
          <w:rFonts w:ascii="Tahoma" w:eastAsia="Times New Roman" w:hAnsi="Tahoma" w:cs="Tahoma"/>
          <w:b/>
          <w:bCs/>
          <w:spacing w:val="20"/>
          <w:sz w:val="18"/>
          <w:szCs w:val="18"/>
        </w:rPr>
        <w:t>Uzasadnienie wyboru:</w:t>
      </w:r>
    </w:p>
    <w:p w14:paraId="2A6F776F" w14:textId="4DCDD676" w:rsidR="001171E5" w:rsidRDefault="001171E5" w:rsidP="001171E5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 w:rsidRPr="001171E5">
        <w:rPr>
          <w:rFonts w:ascii="Tahoma" w:eastAsia="Times New Roman" w:hAnsi="Tahoma" w:cs="Tahoma"/>
          <w:spacing w:val="20"/>
          <w:sz w:val="18"/>
          <w:szCs w:val="18"/>
        </w:rPr>
        <w:t>Oferty najkorzystniejsze złożone przez ww. Wykonawców spełniają wszystkie wymogi Zamawiającego</w:t>
      </w:r>
      <w:r>
        <w:rPr>
          <w:rFonts w:ascii="Tahoma" w:eastAsia="Times New Roman" w:hAnsi="Tahoma" w:cs="Tahoma"/>
          <w:spacing w:val="20"/>
          <w:sz w:val="18"/>
          <w:szCs w:val="18"/>
        </w:rPr>
        <w:t xml:space="preserve"> 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>i w toku oceny ofert dla poszczególnych ww. części zamówienia otrzymały największą ilość punktów</w:t>
      </w:r>
      <w:r>
        <w:rPr>
          <w:rFonts w:ascii="Tahoma" w:eastAsia="Times New Roman" w:hAnsi="Tahoma" w:cs="Tahoma"/>
          <w:spacing w:val="20"/>
          <w:sz w:val="18"/>
          <w:szCs w:val="18"/>
        </w:rPr>
        <w:t xml:space="preserve"> 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>(100,00).</w:t>
      </w:r>
    </w:p>
    <w:p w14:paraId="2EF5B7E3" w14:textId="0933AD6F" w:rsidR="00FB250F" w:rsidRDefault="00697645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>
        <w:rPr>
          <w:rFonts w:ascii="Tahoma" w:eastAsia="Times New Roman" w:hAnsi="Tahoma" w:cs="Tahoma"/>
          <w:spacing w:val="20"/>
          <w:sz w:val="18"/>
          <w:szCs w:val="18"/>
        </w:rPr>
        <w:t>Zamawiający informuje, ze w niniejszym postępowaniu odrzuco</w:t>
      </w:r>
      <w:r w:rsidR="00EF0A29">
        <w:rPr>
          <w:rFonts w:ascii="Tahoma" w:eastAsia="Times New Roman" w:hAnsi="Tahoma" w:cs="Tahoma"/>
          <w:spacing w:val="20"/>
          <w:sz w:val="18"/>
          <w:szCs w:val="18"/>
        </w:rPr>
        <w:t xml:space="preserve">no </w:t>
      </w:r>
      <w:r w:rsidR="00B14F69">
        <w:rPr>
          <w:rFonts w:ascii="Tahoma" w:eastAsia="Times New Roman" w:hAnsi="Tahoma" w:cs="Tahoma"/>
          <w:spacing w:val="20"/>
          <w:sz w:val="18"/>
          <w:szCs w:val="18"/>
        </w:rPr>
        <w:t>2</w:t>
      </w:r>
      <w:r w:rsidR="00EF0A29">
        <w:rPr>
          <w:rFonts w:ascii="Tahoma" w:eastAsia="Times New Roman" w:hAnsi="Tahoma" w:cs="Tahoma"/>
          <w:spacing w:val="20"/>
          <w:sz w:val="18"/>
          <w:szCs w:val="18"/>
        </w:rPr>
        <w:t xml:space="preserve"> oferty</w:t>
      </w:r>
      <w:r w:rsidR="00B14F69">
        <w:rPr>
          <w:rFonts w:ascii="Tahoma" w:eastAsia="Times New Roman" w:hAnsi="Tahoma" w:cs="Tahoma"/>
          <w:spacing w:val="20"/>
          <w:sz w:val="18"/>
          <w:szCs w:val="18"/>
        </w:rPr>
        <w:t>:</w:t>
      </w:r>
    </w:p>
    <w:p w14:paraId="11FB875D" w14:textId="77777777" w:rsidR="00B14F69" w:rsidRPr="00B14F69" w:rsidRDefault="00B14F69" w:rsidP="00B14F69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 w:rsidRPr="00B14F69">
        <w:rPr>
          <w:rFonts w:ascii="Tahoma" w:eastAsia="Times New Roman" w:hAnsi="Tahoma" w:cs="Tahoma"/>
          <w:spacing w:val="20"/>
          <w:sz w:val="18"/>
          <w:szCs w:val="18"/>
        </w:rPr>
        <w:t>Działając na podstawie art. 226 ust. 1 pkt 5 ustawy z dnia 11 września 2019 r. – Prawo zamówień publicznych (Dz.U.2019 poz. 2019 ze zm.), zamawiający informuje, że:</w:t>
      </w:r>
    </w:p>
    <w:p w14:paraId="7984B8BF" w14:textId="77777777" w:rsidR="00B14F69" w:rsidRPr="00B14F69" w:rsidRDefault="00B14F69" w:rsidP="00B14F69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 w:rsidRPr="00B14F69">
        <w:rPr>
          <w:rFonts w:ascii="Tahoma" w:eastAsia="Times New Roman" w:hAnsi="Tahoma" w:cs="Tahoma"/>
          <w:spacing w:val="20"/>
          <w:sz w:val="18"/>
          <w:szCs w:val="18"/>
        </w:rPr>
        <w:t xml:space="preserve">1) </w:t>
      </w:r>
      <w:bookmarkStart w:id="1" w:name="_Hlk74824935"/>
      <w:r w:rsidRPr="00B14F69">
        <w:rPr>
          <w:rFonts w:ascii="Tahoma" w:eastAsia="Times New Roman" w:hAnsi="Tahoma" w:cs="Tahoma"/>
          <w:spacing w:val="20"/>
          <w:sz w:val="18"/>
          <w:szCs w:val="18"/>
        </w:rPr>
        <w:t xml:space="preserve">oferta złożona przez wykonawcę Zarys International </w:t>
      </w:r>
      <w:proofErr w:type="spellStart"/>
      <w:r w:rsidRPr="00B14F69">
        <w:rPr>
          <w:rFonts w:ascii="Tahoma" w:eastAsia="Times New Roman" w:hAnsi="Tahoma" w:cs="Tahoma"/>
          <w:spacing w:val="20"/>
          <w:sz w:val="18"/>
          <w:szCs w:val="18"/>
        </w:rPr>
        <w:t>Group</w:t>
      </w:r>
      <w:proofErr w:type="spellEnd"/>
      <w:r w:rsidRPr="00B14F69">
        <w:rPr>
          <w:rFonts w:ascii="Tahoma" w:eastAsia="Times New Roman" w:hAnsi="Tahoma" w:cs="Tahoma"/>
          <w:spacing w:val="20"/>
          <w:sz w:val="18"/>
          <w:szCs w:val="18"/>
        </w:rPr>
        <w:t xml:space="preserve"> Sp. z o. o. s. k. z siedzibą w Zabrzu ul. Pod Borem 18, zostaje odrzucona w zadaniu nr 11, ponieważ w pozycji nr 4 przedmiotowego zadania Wykonawca zaoferował </w:t>
      </w:r>
      <w:r w:rsidRPr="00B14F69">
        <w:rPr>
          <w:rFonts w:ascii="Tahoma" w:eastAsia="Times New Roman" w:hAnsi="Tahoma" w:cs="Tahoma"/>
          <w:i/>
          <w:iCs/>
          <w:spacing w:val="20"/>
          <w:sz w:val="18"/>
          <w:szCs w:val="18"/>
        </w:rPr>
        <w:t xml:space="preserve">elektrodę do defibrylatora Philips dla dorosłych o nr kat F7950 producenta </w:t>
      </w:r>
      <w:proofErr w:type="spellStart"/>
      <w:r w:rsidRPr="00B14F69">
        <w:rPr>
          <w:rFonts w:ascii="Tahoma" w:eastAsia="Times New Roman" w:hAnsi="Tahoma" w:cs="Tahoma"/>
          <w:i/>
          <w:iCs/>
          <w:spacing w:val="20"/>
          <w:sz w:val="18"/>
          <w:szCs w:val="18"/>
        </w:rPr>
        <w:t>Fiab</w:t>
      </w:r>
      <w:proofErr w:type="spellEnd"/>
      <w:r w:rsidRPr="00B14F69">
        <w:rPr>
          <w:rFonts w:ascii="Tahoma" w:eastAsia="Times New Roman" w:hAnsi="Tahoma" w:cs="Tahoma"/>
          <w:i/>
          <w:iCs/>
          <w:spacing w:val="20"/>
          <w:sz w:val="18"/>
          <w:szCs w:val="18"/>
        </w:rPr>
        <w:t>, która jest standardową elektrodą do defibrylacji dla dorosłych z kablem wewnątrz opakowania</w:t>
      </w:r>
      <w:r w:rsidRPr="00B14F69">
        <w:rPr>
          <w:rFonts w:ascii="Tahoma" w:eastAsia="Times New Roman" w:hAnsi="Tahoma" w:cs="Tahoma"/>
          <w:spacing w:val="20"/>
          <w:sz w:val="18"/>
          <w:szCs w:val="18"/>
        </w:rPr>
        <w:t xml:space="preserve">, natomiast Zamawiający wymagał </w:t>
      </w:r>
      <w:r w:rsidRPr="00B14F69">
        <w:rPr>
          <w:rFonts w:ascii="Tahoma" w:eastAsia="Times New Roman" w:hAnsi="Tahoma" w:cs="Tahoma"/>
          <w:i/>
          <w:iCs/>
          <w:spacing w:val="20"/>
          <w:sz w:val="18"/>
          <w:szCs w:val="18"/>
        </w:rPr>
        <w:t xml:space="preserve">elektrody do defibrylacji do aparatu </w:t>
      </w:r>
      <w:proofErr w:type="spellStart"/>
      <w:r w:rsidRPr="00B14F69">
        <w:rPr>
          <w:rFonts w:ascii="Tahoma" w:eastAsia="Times New Roman" w:hAnsi="Tahoma" w:cs="Tahoma"/>
          <w:i/>
          <w:iCs/>
          <w:spacing w:val="20"/>
          <w:sz w:val="18"/>
          <w:szCs w:val="18"/>
        </w:rPr>
        <w:t>Agileut</w:t>
      </w:r>
      <w:proofErr w:type="spellEnd"/>
      <w:r w:rsidRPr="00B14F69">
        <w:rPr>
          <w:rFonts w:ascii="Tahoma" w:eastAsia="Times New Roman" w:hAnsi="Tahoma" w:cs="Tahoma"/>
          <w:i/>
          <w:iCs/>
          <w:spacing w:val="20"/>
          <w:sz w:val="18"/>
          <w:szCs w:val="18"/>
        </w:rPr>
        <w:t xml:space="preserve"> Philips dla dorosłych z przewodem wyprowadzonym na </w:t>
      </w:r>
      <w:r w:rsidRPr="00B14F69">
        <w:rPr>
          <w:rFonts w:ascii="Tahoma" w:eastAsia="Times New Roman" w:hAnsi="Tahoma" w:cs="Tahoma"/>
          <w:i/>
          <w:iCs/>
          <w:spacing w:val="20"/>
          <w:sz w:val="18"/>
          <w:szCs w:val="18"/>
        </w:rPr>
        <w:lastRenderedPageBreak/>
        <w:t>zewnątrz opakowania</w:t>
      </w:r>
      <w:r w:rsidRPr="00B14F69">
        <w:rPr>
          <w:rFonts w:ascii="Tahoma" w:eastAsia="Times New Roman" w:hAnsi="Tahoma" w:cs="Tahoma"/>
          <w:spacing w:val="20"/>
          <w:sz w:val="18"/>
          <w:szCs w:val="18"/>
        </w:rPr>
        <w:t>. W związku z powyższym treść oferty złożonej na zadanie nr 11 jest niezgodna z warunkami zamówienia.</w:t>
      </w:r>
      <w:bookmarkEnd w:id="1"/>
    </w:p>
    <w:p w14:paraId="73B07FE7" w14:textId="77777777" w:rsidR="00B14F69" w:rsidRPr="00B14F69" w:rsidRDefault="00B14F69" w:rsidP="00B14F69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 w:rsidRPr="00B14F69">
        <w:rPr>
          <w:rFonts w:ascii="Tahoma" w:eastAsia="Times New Roman" w:hAnsi="Tahoma" w:cs="Tahoma"/>
          <w:spacing w:val="20"/>
          <w:sz w:val="18"/>
          <w:szCs w:val="18"/>
        </w:rPr>
        <w:t xml:space="preserve">2) oferta złożona przez wykonawcę </w:t>
      </w:r>
      <w:proofErr w:type="spellStart"/>
      <w:r w:rsidRPr="00B14F69">
        <w:rPr>
          <w:rFonts w:ascii="Tahoma" w:eastAsia="Times New Roman" w:hAnsi="Tahoma" w:cs="Tahoma"/>
          <w:spacing w:val="20"/>
          <w:sz w:val="18"/>
          <w:szCs w:val="18"/>
        </w:rPr>
        <w:t>Alteris</w:t>
      </w:r>
      <w:proofErr w:type="spellEnd"/>
      <w:r w:rsidRPr="00B14F69">
        <w:rPr>
          <w:rFonts w:ascii="Tahoma" w:eastAsia="Times New Roman" w:hAnsi="Tahoma" w:cs="Tahoma"/>
          <w:spacing w:val="20"/>
          <w:sz w:val="18"/>
          <w:szCs w:val="18"/>
        </w:rPr>
        <w:t xml:space="preserve"> S. A.  z siedzibą w Katowicach ul. Ceglana 35, zostaje odrzucona w zadaniu nr 19, ponieważ w pozycji nr 3 przedmiotowego zadania Wykonawca zaoferował </w:t>
      </w:r>
      <w:r w:rsidRPr="00B14F69">
        <w:rPr>
          <w:rFonts w:ascii="Tahoma" w:eastAsia="Times New Roman" w:hAnsi="Tahoma" w:cs="Tahoma"/>
          <w:i/>
          <w:iCs/>
          <w:spacing w:val="20"/>
          <w:sz w:val="18"/>
          <w:szCs w:val="18"/>
        </w:rPr>
        <w:t xml:space="preserve">Zestaw do </w:t>
      </w:r>
      <w:proofErr w:type="spellStart"/>
      <w:r w:rsidRPr="00B14F69">
        <w:rPr>
          <w:rFonts w:ascii="Tahoma" w:eastAsia="Times New Roman" w:hAnsi="Tahoma" w:cs="Tahoma"/>
          <w:i/>
          <w:iCs/>
          <w:spacing w:val="20"/>
          <w:sz w:val="18"/>
          <w:szCs w:val="18"/>
        </w:rPr>
        <w:t>wstrzykiwacza</w:t>
      </w:r>
      <w:proofErr w:type="spellEnd"/>
      <w:r w:rsidRPr="00B14F69">
        <w:rPr>
          <w:rFonts w:ascii="Tahoma" w:eastAsia="Times New Roman" w:hAnsi="Tahoma" w:cs="Tahoma"/>
          <w:i/>
          <w:iCs/>
          <w:spacing w:val="20"/>
          <w:sz w:val="18"/>
          <w:szCs w:val="18"/>
        </w:rPr>
        <w:t xml:space="preserve"> kontrastu kompatybilny z posiadanymi przez Zamawiającego </w:t>
      </w:r>
      <w:proofErr w:type="spellStart"/>
      <w:r w:rsidRPr="00B14F69">
        <w:rPr>
          <w:rFonts w:ascii="Tahoma" w:eastAsia="Times New Roman" w:hAnsi="Tahoma" w:cs="Tahoma"/>
          <w:i/>
          <w:iCs/>
          <w:spacing w:val="20"/>
          <w:sz w:val="18"/>
          <w:szCs w:val="18"/>
        </w:rPr>
        <w:t>wstrzykiwaczami</w:t>
      </w:r>
      <w:proofErr w:type="spellEnd"/>
      <w:r w:rsidRPr="00B14F69">
        <w:rPr>
          <w:rFonts w:ascii="Tahoma" w:eastAsia="Times New Roman" w:hAnsi="Tahoma" w:cs="Tahoma"/>
          <w:i/>
          <w:iCs/>
          <w:spacing w:val="20"/>
          <w:sz w:val="18"/>
          <w:szCs w:val="18"/>
        </w:rPr>
        <w:t xml:space="preserve"> NEMOTO SMART SHOT ALPHA: wkład o pojemności 200ml + złącze niskiego ciśnienia o wytrzymałości 350 PSI 375 PSI </w:t>
      </w:r>
      <w:r w:rsidRPr="00B14F69">
        <w:rPr>
          <w:rFonts w:ascii="Tahoma" w:eastAsia="Times New Roman" w:hAnsi="Tahoma" w:cs="Tahoma"/>
          <w:i/>
          <w:iCs/>
          <w:spacing w:val="20"/>
          <w:sz w:val="18"/>
          <w:szCs w:val="18"/>
          <w:u w:val="single"/>
        </w:rPr>
        <w:t>bez</w:t>
      </w:r>
      <w:r w:rsidRPr="00B14F69">
        <w:rPr>
          <w:rFonts w:ascii="Tahoma" w:eastAsia="Times New Roman" w:hAnsi="Tahoma" w:cs="Tahoma"/>
          <w:i/>
          <w:iCs/>
          <w:spacing w:val="20"/>
          <w:sz w:val="18"/>
          <w:szCs w:val="18"/>
        </w:rPr>
        <w:t xml:space="preserve"> trójnika i zaworku zwrotnego + ostrze typu </w:t>
      </w:r>
      <w:proofErr w:type="spellStart"/>
      <w:r w:rsidRPr="00B14F69">
        <w:rPr>
          <w:rFonts w:ascii="Tahoma" w:eastAsia="Times New Roman" w:hAnsi="Tahoma" w:cs="Tahoma"/>
          <w:i/>
          <w:iCs/>
          <w:spacing w:val="20"/>
          <w:sz w:val="18"/>
          <w:szCs w:val="18"/>
        </w:rPr>
        <w:t>Spike</w:t>
      </w:r>
      <w:proofErr w:type="spellEnd"/>
      <w:r w:rsidRPr="00B14F69">
        <w:rPr>
          <w:rFonts w:ascii="Tahoma" w:eastAsia="Times New Roman" w:hAnsi="Tahoma" w:cs="Tahoma"/>
          <w:i/>
          <w:iCs/>
          <w:spacing w:val="20"/>
          <w:sz w:val="18"/>
          <w:szCs w:val="18"/>
        </w:rPr>
        <w:t xml:space="preserve"> złącze szybkiego napełniania „J” zgodnie z odpowiedziami na pytania z dn. 02.06.2021 r. (9_Wyjaśnienia treści SWZ)</w:t>
      </w:r>
      <w:r w:rsidRPr="00B14F69">
        <w:rPr>
          <w:rFonts w:ascii="Tahoma" w:eastAsia="Times New Roman" w:hAnsi="Tahoma" w:cs="Tahoma"/>
          <w:spacing w:val="20"/>
          <w:sz w:val="18"/>
          <w:szCs w:val="18"/>
        </w:rPr>
        <w:t xml:space="preserve"> natomiast Zamawiający wymagał zaoferowania </w:t>
      </w:r>
      <w:r w:rsidRPr="00B14F69">
        <w:rPr>
          <w:rFonts w:ascii="Tahoma" w:eastAsia="Times New Roman" w:hAnsi="Tahoma" w:cs="Tahoma"/>
          <w:i/>
          <w:iCs/>
          <w:spacing w:val="20"/>
          <w:sz w:val="18"/>
          <w:szCs w:val="18"/>
        </w:rPr>
        <w:t xml:space="preserve">Zestawu do </w:t>
      </w:r>
      <w:proofErr w:type="spellStart"/>
      <w:r w:rsidRPr="00B14F69">
        <w:rPr>
          <w:rFonts w:ascii="Tahoma" w:eastAsia="Times New Roman" w:hAnsi="Tahoma" w:cs="Tahoma"/>
          <w:i/>
          <w:iCs/>
          <w:spacing w:val="20"/>
          <w:sz w:val="18"/>
          <w:szCs w:val="18"/>
        </w:rPr>
        <w:t>wstrzykiwacza</w:t>
      </w:r>
      <w:proofErr w:type="spellEnd"/>
      <w:r w:rsidRPr="00B14F69">
        <w:rPr>
          <w:rFonts w:ascii="Tahoma" w:eastAsia="Times New Roman" w:hAnsi="Tahoma" w:cs="Tahoma"/>
          <w:i/>
          <w:iCs/>
          <w:spacing w:val="20"/>
          <w:sz w:val="18"/>
          <w:szCs w:val="18"/>
        </w:rPr>
        <w:t xml:space="preserve"> kontrastu kompatybilnego z posiadanymi przez Zamawiającego </w:t>
      </w:r>
      <w:proofErr w:type="spellStart"/>
      <w:r w:rsidRPr="00B14F69">
        <w:rPr>
          <w:rFonts w:ascii="Tahoma" w:eastAsia="Times New Roman" w:hAnsi="Tahoma" w:cs="Tahoma"/>
          <w:i/>
          <w:iCs/>
          <w:spacing w:val="20"/>
          <w:sz w:val="18"/>
          <w:szCs w:val="18"/>
        </w:rPr>
        <w:t>wstrzykiwaczami</w:t>
      </w:r>
      <w:proofErr w:type="spellEnd"/>
      <w:r w:rsidRPr="00B14F69">
        <w:rPr>
          <w:rFonts w:ascii="Tahoma" w:eastAsia="Times New Roman" w:hAnsi="Tahoma" w:cs="Tahoma"/>
          <w:i/>
          <w:iCs/>
          <w:spacing w:val="20"/>
          <w:sz w:val="18"/>
          <w:szCs w:val="18"/>
        </w:rPr>
        <w:t xml:space="preserve"> NEMOTO SMART SHOT ALPHA: wkład o pojemności 200ml + złącze niskiego ciśnienia o wytrzymałości 350 PSI bez trójnika i zaworku zwrotnego + ostrze typu </w:t>
      </w:r>
      <w:proofErr w:type="spellStart"/>
      <w:r w:rsidRPr="00B14F69">
        <w:rPr>
          <w:rFonts w:ascii="Tahoma" w:eastAsia="Times New Roman" w:hAnsi="Tahoma" w:cs="Tahoma"/>
          <w:i/>
          <w:iCs/>
          <w:spacing w:val="20"/>
          <w:sz w:val="18"/>
          <w:szCs w:val="18"/>
        </w:rPr>
        <w:t>Spike</w:t>
      </w:r>
      <w:proofErr w:type="spellEnd"/>
      <w:r w:rsidRPr="00B14F69">
        <w:rPr>
          <w:rFonts w:ascii="Tahoma" w:eastAsia="Times New Roman" w:hAnsi="Tahoma" w:cs="Tahoma"/>
          <w:spacing w:val="20"/>
          <w:sz w:val="18"/>
          <w:szCs w:val="18"/>
        </w:rPr>
        <w:t xml:space="preserve"> co zostało ostatecznie potwierdzone w Wyjaśnieniach treści SWZ nr 13 z dnia 02.06.2021 r. W związku z powyższym treść oferty złożonej na zadanie nr 19 jest niezgodna z warunkami zamówienia.</w:t>
      </w:r>
    </w:p>
    <w:p w14:paraId="1E9121FD" w14:textId="77777777" w:rsidR="00B14F69" w:rsidRDefault="00B14F69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706AD60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4DA2AFC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65B33C83" w14:textId="25A9F086" w:rsidR="007A030B" w:rsidRDefault="007A030B" w:rsidP="007A030B">
      <w:r>
        <w:t xml:space="preserve">                                                                                                                           Zatwierdził: </w:t>
      </w:r>
    </w:p>
    <w:p w14:paraId="5CF3D94D" w14:textId="12CEE10A" w:rsidR="007A030B" w:rsidRDefault="007A030B" w:rsidP="006663CB">
      <w:r>
        <w:t xml:space="preserve">                                                                                                    /-/  </w:t>
      </w:r>
      <w:r w:rsidR="006663CB">
        <w:t xml:space="preserve">Katarzyna </w:t>
      </w:r>
      <w:proofErr w:type="spellStart"/>
      <w:r w:rsidR="006663CB">
        <w:t>Lebiotkowska</w:t>
      </w:r>
      <w:proofErr w:type="spellEnd"/>
      <w:r w:rsidR="006663CB">
        <w:t xml:space="preserve"> – Prezes Zarządu</w:t>
      </w:r>
    </w:p>
    <w:sectPr w:rsidR="007A030B" w:rsidSect="00E35AD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0509CD"/>
    <w:rsid w:val="001171E5"/>
    <w:rsid w:val="001419C9"/>
    <w:rsid w:val="001665C1"/>
    <w:rsid w:val="0020799D"/>
    <w:rsid w:val="002C36D0"/>
    <w:rsid w:val="002C4208"/>
    <w:rsid w:val="002D0A95"/>
    <w:rsid w:val="002D686B"/>
    <w:rsid w:val="002F1D95"/>
    <w:rsid w:val="00335FBD"/>
    <w:rsid w:val="00355E63"/>
    <w:rsid w:val="003C63BA"/>
    <w:rsid w:val="00416467"/>
    <w:rsid w:val="004B24B9"/>
    <w:rsid w:val="00502523"/>
    <w:rsid w:val="005A6B94"/>
    <w:rsid w:val="006663CB"/>
    <w:rsid w:val="00697645"/>
    <w:rsid w:val="00723603"/>
    <w:rsid w:val="007A030B"/>
    <w:rsid w:val="00874A33"/>
    <w:rsid w:val="008C225A"/>
    <w:rsid w:val="008E7063"/>
    <w:rsid w:val="009A7D1B"/>
    <w:rsid w:val="009E1798"/>
    <w:rsid w:val="00AD543C"/>
    <w:rsid w:val="00B14F69"/>
    <w:rsid w:val="00C25C64"/>
    <w:rsid w:val="00C3227B"/>
    <w:rsid w:val="00C62E9B"/>
    <w:rsid w:val="00CA708D"/>
    <w:rsid w:val="00D00823"/>
    <w:rsid w:val="00E35ADE"/>
    <w:rsid w:val="00E47A54"/>
    <w:rsid w:val="00E9277B"/>
    <w:rsid w:val="00EF0A29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2EFA8-5A22-4A73-9589-B0CE417A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Damian Nowaczyk</cp:lastModifiedBy>
  <cp:revision>7</cp:revision>
  <cp:lastPrinted>2021-02-23T12:16:00Z</cp:lastPrinted>
  <dcterms:created xsi:type="dcterms:W3CDTF">2021-03-12T06:35:00Z</dcterms:created>
  <dcterms:modified xsi:type="dcterms:W3CDTF">2021-06-17T11:01:00Z</dcterms:modified>
</cp:coreProperties>
</file>