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BE" w:rsidRPr="00DE5B2E" w:rsidRDefault="00EC401E" w:rsidP="00DE5B2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Zakrzew 11</w:t>
      </w:r>
      <w:r w:rsidR="00DE5B2E" w:rsidRPr="00DE5B2E">
        <w:rPr>
          <w:b/>
          <w:sz w:val="24"/>
          <w:szCs w:val="24"/>
        </w:rPr>
        <w:t>.05.20</w:t>
      </w:r>
      <w:r>
        <w:rPr>
          <w:b/>
          <w:sz w:val="24"/>
          <w:szCs w:val="24"/>
        </w:rPr>
        <w:t>22</w:t>
      </w:r>
      <w:r w:rsidR="00DE5B2E" w:rsidRPr="00DE5B2E">
        <w:rPr>
          <w:b/>
          <w:sz w:val="24"/>
          <w:szCs w:val="24"/>
        </w:rPr>
        <w:t>r.</w:t>
      </w:r>
    </w:p>
    <w:p w:rsidR="00DE5B2E" w:rsidRPr="00DE5B2E" w:rsidRDefault="00DE5B2E" w:rsidP="00DE5B2E">
      <w:pPr>
        <w:spacing w:after="0"/>
        <w:rPr>
          <w:b/>
          <w:sz w:val="24"/>
          <w:szCs w:val="24"/>
        </w:rPr>
      </w:pPr>
      <w:r w:rsidRPr="00DE5B2E">
        <w:rPr>
          <w:b/>
          <w:sz w:val="24"/>
          <w:szCs w:val="24"/>
        </w:rPr>
        <w:t>Gmina Zakrzew</w:t>
      </w:r>
    </w:p>
    <w:p w:rsidR="00DE5B2E" w:rsidRPr="00DE5B2E" w:rsidRDefault="00DE5B2E" w:rsidP="00DE5B2E">
      <w:pPr>
        <w:spacing w:after="0"/>
        <w:rPr>
          <w:b/>
          <w:sz w:val="24"/>
          <w:szCs w:val="24"/>
        </w:rPr>
      </w:pPr>
      <w:r w:rsidRPr="00DE5B2E">
        <w:rPr>
          <w:b/>
          <w:sz w:val="24"/>
          <w:szCs w:val="24"/>
        </w:rPr>
        <w:t>Zakrzew 51</w:t>
      </w:r>
    </w:p>
    <w:p w:rsidR="00DE5B2E" w:rsidRPr="00DE5B2E" w:rsidRDefault="00DE5B2E" w:rsidP="00FF2D03">
      <w:pPr>
        <w:spacing w:after="0"/>
        <w:jc w:val="both"/>
        <w:rPr>
          <w:b/>
          <w:sz w:val="24"/>
          <w:szCs w:val="24"/>
        </w:rPr>
      </w:pPr>
      <w:r w:rsidRPr="00DE5B2E">
        <w:rPr>
          <w:b/>
          <w:sz w:val="24"/>
          <w:szCs w:val="24"/>
        </w:rPr>
        <w:t>26-652 Zakrzew</w:t>
      </w:r>
    </w:p>
    <w:p w:rsidR="00384FBE" w:rsidRDefault="00384FBE" w:rsidP="00FF2D03">
      <w:pPr>
        <w:spacing w:after="0"/>
        <w:jc w:val="both"/>
        <w:rPr>
          <w:b/>
          <w:sz w:val="24"/>
          <w:szCs w:val="24"/>
        </w:rPr>
      </w:pPr>
    </w:p>
    <w:p w:rsidR="00EC401E" w:rsidRPr="00865A68" w:rsidRDefault="00FF2D03" w:rsidP="00EC401E">
      <w:pPr>
        <w:spacing w:after="0"/>
        <w:jc w:val="both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  <w:r w:rsidRPr="00FF2D03">
        <w:rPr>
          <w:rFonts w:ascii="Calibri" w:eastAsia="Calibri" w:hAnsi="Calibri" w:cs="Calibri"/>
          <w:iCs/>
          <w:color w:val="000000"/>
          <w:sz w:val="24"/>
          <w:szCs w:val="24"/>
        </w:rPr>
        <w:t xml:space="preserve">Nazwa postępowania: </w:t>
      </w:r>
      <w:r w:rsidR="00EC401E" w:rsidRPr="00865A68">
        <w:rPr>
          <w:rFonts w:ascii="Calibri" w:eastAsia="Calibri" w:hAnsi="Calibri" w:cs="Calibri"/>
          <w:b/>
          <w:iCs/>
          <w:color w:val="000000"/>
          <w:sz w:val="24"/>
          <w:szCs w:val="24"/>
        </w:rPr>
        <w:t>OPRACOWANIE KONCEPCJI BUDOWY PRZEDSZKOLA</w:t>
      </w:r>
      <w:r w:rsidR="00865A68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 </w:t>
      </w:r>
      <w:r w:rsidR="00EC401E" w:rsidRPr="00865A68">
        <w:rPr>
          <w:rFonts w:ascii="Calibri" w:eastAsia="Calibri" w:hAnsi="Calibri" w:cs="Calibri"/>
          <w:b/>
          <w:iCs/>
          <w:color w:val="000000"/>
          <w:sz w:val="24"/>
          <w:szCs w:val="24"/>
        </w:rPr>
        <w:t>SAMORZĄDOWEGO W M-C JANISZEW GMINA ZAKRZEW</w:t>
      </w:r>
    </w:p>
    <w:p w:rsidR="00FF2D03" w:rsidRDefault="00FF2D03" w:rsidP="00FF2D03">
      <w:pPr>
        <w:spacing w:after="0"/>
        <w:jc w:val="both"/>
        <w:rPr>
          <w:b/>
          <w:sz w:val="24"/>
          <w:szCs w:val="24"/>
        </w:rPr>
      </w:pPr>
      <w:r w:rsidRPr="00FF2D03">
        <w:rPr>
          <w:sz w:val="24"/>
          <w:szCs w:val="24"/>
        </w:rPr>
        <w:t>Znak sprawy</w:t>
      </w:r>
      <w:r>
        <w:rPr>
          <w:b/>
          <w:sz w:val="24"/>
          <w:szCs w:val="24"/>
        </w:rPr>
        <w:t xml:space="preserve">:  </w:t>
      </w:r>
      <w:r w:rsidR="00EC401E">
        <w:rPr>
          <w:b/>
          <w:sz w:val="24"/>
          <w:szCs w:val="24"/>
        </w:rPr>
        <w:t>ZP.271.1.8.2022</w:t>
      </w:r>
    </w:p>
    <w:p w:rsidR="002C0969" w:rsidRDefault="002C0969" w:rsidP="00FF2D03">
      <w:pPr>
        <w:spacing w:after="0"/>
        <w:jc w:val="center"/>
        <w:rPr>
          <w:b/>
          <w:sz w:val="24"/>
          <w:szCs w:val="24"/>
        </w:rPr>
      </w:pPr>
    </w:p>
    <w:p w:rsidR="002C0969" w:rsidRDefault="002C0969" w:rsidP="00FF2D03">
      <w:pPr>
        <w:spacing w:after="0"/>
        <w:jc w:val="center"/>
        <w:rPr>
          <w:b/>
          <w:sz w:val="24"/>
          <w:szCs w:val="24"/>
        </w:rPr>
      </w:pPr>
    </w:p>
    <w:p w:rsidR="00DE5B2E" w:rsidRDefault="00DE5B2E" w:rsidP="00FF2D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</w:t>
      </w:r>
    </w:p>
    <w:p w:rsidR="00DE5B2E" w:rsidRPr="00DE5B2E" w:rsidRDefault="00DE5B2E" w:rsidP="00FF2D03">
      <w:pPr>
        <w:spacing w:after="0"/>
        <w:jc w:val="both"/>
        <w:rPr>
          <w:b/>
          <w:sz w:val="24"/>
          <w:szCs w:val="24"/>
        </w:rPr>
      </w:pPr>
    </w:p>
    <w:p w:rsidR="00FF2D03" w:rsidRDefault="00FF2D03" w:rsidP="00FF2D03">
      <w:pPr>
        <w:ind w:firstLine="708"/>
        <w:jc w:val="both"/>
        <w:rPr>
          <w:sz w:val="24"/>
          <w:szCs w:val="24"/>
        </w:rPr>
      </w:pPr>
      <w:r w:rsidRPr="0061489F">
        <w:rPr>
          <w:sz w:val="24"/>
          <w:szCs w:val="24"/>
        </w:rPr>
        <w:t>Działając na podstawie art. 28</w:t>
      </w:r>
      <w:r>
        <w:rPr>
          <w:sz w:val="24"/>
          <w:szCs w:val="24"/>
        </w:rPr>
        <w:t>4</w:t>
      </w:r>
      <w:r w:rsidRPr="0061489F">
        <w:rPr>
          <w:sz w:val="24"/>
          <w:szCs w:val="24"/>
        </w:rPr>
        <w:t xml:space="preserve"> ust. </w:t>
      </w:r>
      <w:r>
        <w:rPr>
          <w:sz w:val="24"/>
          <w:szCs w:val="24"/>
        </w:rPr>
        <w:t>6</w:t>
      </w:r>
      <w:r w:rsidRPr="0061489F">
        <w:rPr>
          <w:sz w:val="24"/>
          <w:szCs w:val="24"/>
        </w:rPr>
        <w:t xml:space="preserve"> ustawy z dnia 11 września 2019r. Prawo zamówień publicznych Zamawiający</w:t>
      </w:r>
      <w:r>
        <w:rPr>
          <w:sz w:val="24"/>
          <w:szCs w:val="24"/>
        </w:rPr>
        <w:t xml:space="preserve"> </w:t>
      </w:r>
      <w:r w:rsidRPr="00FF2D03">
        <w:rPr>
          <w:b/>
          <w:sz w:val="24"/>
          <w:szCs w:val="24"/>
        </w:rPr>
        <w:t xml:space="preserve">udostępnia  treść  </w:t>
      </w:r>
      <w:r w:rsidR="002B6C66">
        <w:rPr>
          <w:b/>
          <w:sz w:val="24"/>
          <w:szCs w:val="24"/>
        </w:rPr>
        <w:t>za</w:t>
      </w:r>
      <w:r w:rsidRPr="00FF2D03">
        <w:rPr>
          <w:b/>
          <w:sz w:val="24"/>
          <w:szCs w:val="24"/>
        </w:rPr>
        <w:t>pytań wraz z wyjaśnieniami</w:t>
      </w:r>
      <w:r>
        <w:rPr>
          <w:sz w:val="24"/>
          <w:szCs w:val="24"/>
        </w:rPr>
        <w:t xml:space="preserve">.    </w:t>
      </w:r>
    </w:p>
    <w:p w:rsidR="00EC401E" w:rsidRDefault="00EC401E" w:rsidP="00EC401E">
      <w:pPr>
        <w:jc w:val="both"/>
        <w:rPr>
          <w:sz w:val="24"/>
          <w:szCs w:val="24"/>
        </w:rPr>
      </w:pPr>
    </w:p>
    <w:p w:rsidR="00EC401E" w:rsidRDefault="00EC401E" w:rsidP="00EC401E">
      <w:pPr>
        <w:jc w:val="both"/>
        <w:rPr>
          <w:sz w:val="24"/>
          <w:szCs w:val="24"/>
        </w:rPr>
      </w:pPr>
      <w:r w:rsidRPr="00656C90">
        <w:rPr>
          <w:b/>
          <w:sz w:val="24"/>
          <w:szCs w:val="24"/>
        </w:rPr>
        <w:t>Pytanie</w:t>
      </w:r>
      <w:r w:rsidR="000D4A98">
        <w:rPr>
          <w:sz w:val="24"/>
          <w:szCs w:val="24"/>
        </w:rPr>
        <w:t>:</w:t>
      </w:r>
    </w:p>
    <w:p w:rsidR="000D4A98" w:rsidRDefault="000D4A98" w:rsidP="00EC401E">
      <w:pPr>
        <w:jc w:val="both"/>
        <w:rPr>
          <w:sz w:val="24"/>
          <w:szCs w:val="24"/>
        </w:rPr>
      </w:pPr>
      <w:r>
        <w:t>Jeśli istnieje taka możliwość, prosiłbym o dołączenie załącznika graficznego do Decyzji Nr 37c.2021 o lokalizacji inwestycji celu publicznego, aby jednoznacznie stwierdzić lokalizację wszelkich ograniczeń dotyczących planowanej inwestycji. Proszę również o doprecyzowanie informacji dotyczących rodzaju strefy kuchennej (przygotowanie posiłków od podstaw lub kuchnia cateringowa) oraz pomieszczeń administracyjnych, które miałyby znajdować się w budynku.</w:t>
      </w:r>
    </w:p>
    <w:p w:rsidR="00656C90" w:rsidRDefault="00656C90" w:rsidP="00EC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</w:p>
    <w:p w:rsidR="000D4A98" w:rsidRDefault="000D4A98" w:rsidP="000D4A98">
      <w:r>
        <w:t>Informacja na temat kuchni została  udzielona w poprzednich wyjaśnieniach.</w:t>
      </w:r>
    </w:p>
    <w:p w:rsidR="000D4A98" w:rsidRDefault="000D4A98" w:rsidP="000D4A98">
      <w:r w:rsidRPr="000D4A98">
        <w:t>Projektant ma zaprojektować niezbędne pomieszczenia, jak również dodatkowe. To jak zaprojektuje zostanie ocenione przez sąd k</w:t>
      </w:r>
      <w:r>
        <w:t>onkursowy.</w:t>
      </w:r>
    </w:p>
    <w:p w:rsidR="000D4A98" w:rsidRDefault="000D4A98" w:rsidP="000D4A98">
      <w:r>
        <w:t>W załączaniu   mapa.</w:t>
      </w:r>
    </w:p>
    <w:p w:rsidR="000D4A98" w:rsidRPr="000D4A98" w:rsidRDefault="000D4A98" w:rsidP="000D4A98"/>
    <w:p w:rsidR="000D4A98" w:rsidRPr="000D4A98" w:rsidRDefault="000D4A98" w:rsidP="000D4A98"/>
    <w:p w:rsidR="000D4A98" w:rsidRDefault="000D4A98" w:rsidP="009F2B23">
      <w:pPr>
        <w:spacing w:after="0"/>
        <w:ind w:left="6372"/>
        <w:rPr>
          <w:b/>
          <w:sz w:val="24"/>
          <w:szCs w:val="24"/>
        </w:rPr>
      </w:pPr>
    </w:p>
    <w:p w:rsidR="000D4A98" w:rsidRDefault="000D4A98" w:rsidP="009F2B23">
      <w:pPr>
        <w:spacing w:after="0"/>
        <w:ind w:left="6372"/>
        <w:rPr>
          <w:b/>
          <w:sz w:val="24"/>
          <w:szCs w:val="24"/>
        </w:rPr>
      </w:pPr>
    </w:p>
    <w:p w:rsidR="000D4A98" w:rsidRDefault="000D4A98" w:rsidP="009F2B23">
      <w:pPr>
        <w:spacing w:after="0"/>
        <w:ind w:left="6372"/>
        <w:rPr>
          <w:b/>
          <w:sz w:val="24"/>
          <w:szCs w:val="24"/>
        </w:rPr>
      </w:pPr>
    </w:p>
    <w:p w:rsidR="000D4A98" w:rsidRDefault="000D4A98" w:rsidP="009F2B23">
      <w:pPr>
        <w:spacing w:after="0"/>
        <w:ind w:left="6372"/>
        <w:rPr>
          <w:b/>
          <w:sz w:val="24"/>
          <w:szCs w:val="24"/>
        </w:rPr>
      </w:pPr>
      <w:bookmarkStart w:id="0" w:name="_GoBack"/>
      <w:bookmarkEnd w:id="0"/>
    </w:p>
    <w:p w:rsidR="009F2B23" w:rsidRDefault="009F2B23" w:rsidP="009F2B23">
      <w:pPr>
        <w:spacing w:after="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Leszek Margas</w:t>
      </w:r>
    </w:p>
    <w:p w:rsidR="009F2B23" w:rsidRPr="0061489F" w:rsidRDefault="009F2B23" w:rsidP="009F2B23">
      <w:pPr>
        <w:spacing w:after="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Wójt Gminy Zakrzew</w:t>
      </w:r>
    </w:p>
    <w:sectPr w:rsidR="009F2B23" w:rsidRPr="0061489F" w:rsidSect="009F2B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9E" w:rsidRDefault="0038779E" w:rsidP="009F2B23">
      <w:pPr>
        <w:spacing w:after="0" w:line="240" w:lineRule="auto"/>
      </w:pPr>
      <w:r>
        <w:separator/>
      </w:r>
    </w:p>
  </w:endnote>
  <w:endnote w:type="continuationSeparator" w:id="0">
    <w:p w:rsidR="0038779E" w:rsidRDefault="0038779E" w:rsidP="009F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9E" w:rsidRDefault="0038779E" w:rsidP="009F2B23">
      <w:pPr>
        <w:spacing w:after="0" w:line="240" w:lineRule="auto"/>
      </w:pPr>
      <w:r>
        <w:separator/>
      </w:r>
    </w:p>
  </w:footnote>
  <w:footnote w:type="continuationSeparator" w:id="0">
    <w:p w:rsidR="0038779E" w:rsidRDefault="0038779E" w:rsidP="009F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CA4C6A"/>
    <w:multiLevelType w:val="multilevel"/>
    <w:tmpl w:val="6B984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307B9C"/>
    <w:multiLevelType w:val="hybridMultilevel"/>
    <w:tmpl w:val="13446F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201190">
      <w:start w:val="1"/>
      <w:numFmt w:val="decimal"/>
      <w:lvlText w:val="%2"/>
      <w:lvlJc w:val="left"/>
      <w:pPr>
        <w:ind w:left="108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E016F"/>
    <w:multiLevelType w:val="hybridMultilevel"/>
    <w:tmpl w:val="8654A6B8"/>
    <w:lvl w:ilvl="0" w:tplc="EE7E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565475"/>
    <w:multiLevelType w:val="hybridMultilevel"/>
    <w:tmpl w:val="8A92AC70"/>
    <w:lvl w:ilvl="0" w:tplc="E5C8BD2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C5"/>
    <w:rsid w:val="00032883"/>
    <w:rsid w:val="00041E94"/>
    <w:rsid w:val="000D4A98"/>
    <w:rsid w:val="00110D59"/>
    <w:rsid w:val="00112E19"/>
    <w:rsid w:val="001A03ED"/>
    <w:rsid w:val="001D2356"/>
    <w:rsid w:val="001E37C9"/>
    <w:rsid w:val="00262C36"/>
    <w:rsid w:val="002B6C66"/>
    <w:rsid w:val="002C0969"/>
    <w:rsid w:val="00384FBE"/>
    <w:rsid w:val="0038779E"/>
    <w:rsid w:val="00422110"/>
    <w:rsid w:val="004E652E"/>
    <w:rsid w:val="005115C0"/>
    <w:rsid w:val="005438C3"/>
    <w:rsid w:val="00577E4F"/>
    <w:rsid w:val="00597B27"/>
    <w:rsid w:val="005D26A1"/>
    <w:rsid w:val="0061489F"/>
    <w:rsid w:val="006458E9"/>
    <w:rsid w:val="00656C90"/>
    <w:rsid w:val="00661B35"/>
    <w:rsid w:val="00664E5B"/>
    <w:rsid w:val="00685718"/>
    <w:rsid w:val="007153AD"/>
    <w:rsid w:val="00784339"/>
    <w:rsid w:val="00865A68"/>
    <w:rsid w:val="008B4167"/>
    <w:rsid w:val="00940AA4"/>
    <w:rsid w:val="009F2B23"/>
    <w:rsid w:val="00A448F1"/>
    <w:rsid w:val="00A8782F"/>
    <w:rsid w:val="00B54995"/>
    <w:rsid w:val="00B65708"/>
    <w:rsid w:val="00B742CE"/>
    <w:rsid w:val="00B75E1E"/>
    <w:rsid w:val="00BF7A4C"/>
    <w:rsid w:val="00C94072"/>
    <w:rsid w:val="00CC6336"/>
    <w:rsid w:val="00CE43EA"/>
    <w:rsid w:val="00D16D0E"/>
    <w:rsid w:val="00D23D59"/>
    <w:rsid w:val="00D27269"/>
    <w:rsid w:val="00D36BE1"/>
    <w:rsid w:val="00D70C70"/>
    <w:rsid w:val="00DA47A4"/>
    <w:rsid w:val="00DE5B2E"/>
    <w:rsid w:val="00EA749F"/>
    <w:rsid w:val="00EC401E"/>
    <w:rsid w:val="00EF6353"/>
    <w:rsid w:val="00F351C5"/>
    <w:rsid w:val="00F94358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C054-4D9B-49E5-ACB0-160E66E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3"/>
  </w:style>
  <w:style w:type="paragraph" w:styleId="Stopka">
    <w:name w:val="footer"/>
    <w:basedOn w:val="Normalny"/>
    <w:link w:val="StopkaZnak"/>
    <w:uiPriority w:val="99"/>
    <w:unhideWhenUsed/>
    <w:rsid w:val="009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23"/>
  </w:style>
  <w:style w:type="paragraph" w:styleId="Tekstdymka">
    <w:name w:val="Balloon Text"/>
    <w:basedOn w:val="Normalny"/>
    <w:link w:val="TekstdymkaZnak"/>
    <w:uiPriority w:val="99"/>
    <w:semiHidden/>
    <w:unhideWhenUsed/>
    <w:rsid w:val="0068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5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407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19</cp:revision>
  <cp:lastPrinted>2022-05-11T06:29:00Z</cp:lastPrinted>
  <dcterms:created xsi:type="dcterms:W3CDTF">2021-05-10T13:27:00Z</dcterms:created>
  <dcterms:modified xsi:type="dcterms:W3CDTF">2022-05-11T12:35:00Z</dcterms:modified>
</cp:coreProperties>
</file>