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240E" w14:textId="09380DF2" w:rsidR="00BB5288" w:rsidRDefault="00BB5288" w:rsidP="006067CE">
      <w:pPr>
        <w:spacing w:after="0" w:line="360" w:lineRule="auto"/>
        <w:jc w:val="center"/>
        <w:rPr>
          <w:rFonts w:cstheme="minorHAnsi"/>
          <w:b/>
          <w:bCs/>
          <w:sz w:val="24"/>
          <w:szCs w:val="24"/>
        </w:rPr>
      </w:pPr>
      <w:r w:rsidRPr="006067CE">
        <w:rPr>
          <w:rFonts w:cstheme="minorHAnsi"/>
          <w:b/>
          <w:bCs/>
          <w:sz w:val="24"/>
          <w:szCs w:val="24"/>
        </w:rPr>
        <w:t>OPIS PRZEDMIOTU ZAMÓWIENIA</w:t>
      </w:r>
    </w:p>
    <w:p w14:paraId="467BA96C" w14:textId="77777777" w:rsidR="001F4052" w:rsidRPr="006067CE" w:rsidRDefault="001F4052" w:rsidP="006067CE">
      <w:pPr>
        <w:spacing w:after="0" w:line="360" w:lineRule="auto"/>
        <w:jc w:val="center"/>
        <w:rPr>
          <w:rFonts w:cstheme="minorHAnsi"/>
          <w:sz w:val="24"/>
          <w:szCs w:val="24"/>
        </w:rPr>
      </w:pPr>
    </w:p>
    <w:p w14:paraId="4E50E941" w14:textId="52A08B0D" w:rsidR="00BB5288" w:rsidRPr="006067CE" w:rsidRDefault="00CF58A9" w:rsidP="006067CE">
      <w:pPr>
        <w:spacing w:after="0" w:line="360" w:lineRule="auto"/>
        <w:ind w:left="900" w:hanging="900"/>
        <w:rPr>
          <w:rFonts w:eastAsia="Microsoft Sans Serif" w:cstheme="minorHAnsi"/>
          <w:sz w:val="24"/>
          <w:szCs w:val="24"/>
        </w:rPr>
      </w:pPr>
      <w:r w:rsidRPr="006067CE">
        <w:rPr>
          <w:rFonts w:eastAsia="Microsoft Sans Serif" w:cstheme="minorHAnsi"/>
          <w:sz w:val="24"/>
          <w:szCs w:val="24"/>
        </w:rPr>
        <w:t xml:space="preserve">Budowa chodników przy drogach powiatowych : </w:t>
      </w:r>
    </w:p>
    <w:p w14:paraId="5C772940" w14:textId="152C801D" w:rsidR="00BB5288" w:rsidRPr="00963B69" w:rsidRDefault="00BB5288" w:rsidP="00963B69">
      <w:pPr>
        <w:pStyle w:val="Akapitzlist"/>
        <w:numPr>
          <w:ilvl w:val="0"/>
          <w:numId w:val="23"/>
        </w:numPr>
        <w:suppressAutoHyphens w:val="0"/>
        <w:autoSpaceDE w:val="0"/>
        <w:autoSpaceDN w:val="0"/>
        <w:adjustRightInd w:val="0"/>
        <w:spacing w:after="0" w:line="360" w:lineRule="auto"/>
        <w:rPr>
          <w:rFonts w:cstheme="minorHAnsi"/>
          <w:b/>
          <w:bCs/>
          <w:sz w:val="24"/>
          <w:szCs w:val="24"/>
        </w:rPr>
      </w:pPr>
      <w:r w:rsidRPr="00963B69">
        <w:rPr>
          <w:rFonts w:eastAsia="Microsoft Sans Serif" w:cstheme="minorHAnsi"/>
          <w:b/>
          <w:bCs/>
          <w:color w:val="000000"/>
          <w:sz w:val="24"/>
          <w:szCs w:val="24"/>
          <w:u w:val="single"/>
          <w:lang w:eastAsia="ar-SA"/>
        </w:rPr>
        <w:t>pn</w:t>
      </w:r>
      <w:r w:rsidR="008D5956" w:rsidRPr="00963B69">
        <w:rPr>
          <w:rFonts w:eastAsia="Microsoft Sans Serif" w:cstheme="minorHAnsi"/>
          <w:b/>
          <w:bCs/>
          <w:color w:val="000000"/>
          <w:sz w:val="24"/>
          <w:szCs w:val="24"/>
          <w:u w:val="single"/>
          <w:lang w:eastAsia="ar-SA"/>
        </w:rPr>
        <w:t>.</w:t>
      </w:r>
      <w:r w:rsidR="00963B69">
        <w:rPr>
          <w:rFonts w:eastAsia="Microsoft Sans Serif" w:cstheme="minorHAnsi"/>
          <w:b/>
          <w:bCs/>
          <w:color w:val="000000"/>
          <w:sz w:val="24"/>
          <w:szCs w:val="24"/>
          <w:u w:val="single"/>
          <w:lang w:eastAsia="ar-SA"/>
        </w:rPr>
        <w:t xml:space="preserve"> </w:t>
      </w:r>
      <w:r w:rsidR="00D43912" w:rsidRPr="00963B69">
        <w:rPr>
          <w:rFonts w:cstheme="minorHAnsi"/>
          <w:color w:val="auto"/>
          <w:sz w:val="24"/>
          <w:szCs w:val="24"/>
        </w:rPr>
        <w:t xml:space="preserve">Budowa chodnika przy drodze powiatowej nr 1399K w miejscowości Tuchów - ETAP IV w km 1+794,64 -11+736,70 ul. Leśna na dł. 106 </w:t>
      </w:r>
      <w:proofErr w:type="spellStart"/>
      <w:r w:rsidR="00D43912" w:rsidRPr="00963B69">
        <w:rPr>
          <w:rFonts w:cstheme="minorHAnsi"/>
          <w:color w:val="auto"/>
          <w:sz w:val="24"/>
          <w:szCs w:val="24"/>
        </w:rPr>
        <w:t>mb</w:t>
      </w:r>
      <w:proofErr w:type="spellEnd"/>
      <w:r w:rsidR="00D43912" w:rsidRPr="00963B69">
        <w:rPr>
          <w:rFonts w:cstheme="minorHAnsi"/>
          <w:color w:val="auto"/>
          <w:sz w:val="24"/>
          <w:szCs w:val="24"/>
        </w:rPr>
        <w:t xml:space="preserve"> </w:t>
      </w:r>
    </w:p>
    <w:p w14:paraId="627675EF" w14:textId="77777777" w:rsidR="00BB5288" w:rsidRPr="006067CE" w:rsidRDefault="00BB5288" w:rsidP="006067CE">
      <w:pPr>
        <w:spacing w:after="0" w:line="360" w:lineRule="auto"/>
        <w:jc w:val="center"/>
        <w:rPr>
          <w:rFonts w:cstheme="minorHAnsi"/>
          <w:b/>
          <w:bCs/>
          <w:sz w:val="24"/>
          <w:szCs w:val="24"/>
        </w:rPr>
      </w:pPr>
    </w:p>
    <w:tbl>
      <w:tblPr>
        <w:tblW w:w="9471" w:type="dxa"/>
        <w:tblInd w:w="66" w:type="dxa"/>
        <w:tblBorders>
          <w:top w:val="single" w:sz="4" w:space="0" w:color="000001"/>
          <w:left w:val="single" w:sz="4" w:space="0" w:color="000001"/>
          <w:bottom w:val="single" w:sz="4" w:space="0" w:color="000001"/>
          <w:insideH w:val="single" w:sz="4" w:space="0" w:color="000001"/>
        </w:tblBorders>
        <w:tblCellMar>
          <w:top w:w="28" w:type="dxa"/>
          <w:left w:w="60" w:type="dxa"/>
          <w:bottom w:w="28" w:type="dxa"/>
          <w:right w:w="70" w:type="dxa"/>
        </w:tblCellMar>
        <w:tblLook w:val="04A0" w:firstRow="1" w:lastRow="0" w:firstColumn="1" w:lastColumn="0" w:noHBand="0" w:noVBand="1"/>
      </w:tblPr>
      <w:tblGrid>
        <w:gridCol w:w="1586"/>
        <w:gridCol w:w="7885"/>
      </w:tblGrid>
      <w:tr w:rsidR="00BB5288" w:rsidRPr="006067CE" w14:paraId="38650860" w14:textId="77777777" w:rsidTr="00792B59">
        <w:trPr>
          <w:trHeight w:val="338"/>
        </w:trPr>
        <w:tc>
          <w:tcPr>
            <w:tcW w:w="1586" w:type="dxa"/>
            <w:tcBorders>
              <w:top w:val="single" w:sz="4" w:space="0" w:color="000001"/>
              <w:left w:val="single" w:sz="4" w:space="0" w:color="000001"/>
              <w:bottom w:val="single" w:sz="4" w:space="0" w:color="000001"/>
            </w:tcBorders>
            <w:shd w:val="clear" w:color="auto" w:fill="auto"/>
            <w:tcMar>
              <w:left w:w="60" w:type="dxa"/>
            </w:tcMar>
            <w:vAlign w:val="center"/>
          </w:tcPr>
          <w:p w14:paraId="75972B10" w14:textId="74DE4515" w:rsidR="00BB5288" w:rsidRPr="006067CE" w:rsidRDefault="00BB5288" w:rsidP="006067CE">
            <w:pPr>
              <w:spacing w:after="0" w:line="360" w:lineRule="auto"/>
              <w:rPr>
                <w:rFonts w:cstheme="minorHAnsi"/>
                <w:sz w:val="24"/>
                <w:szCs w:val="24"/>
              </w:rPr>
            </w:pPr>
            <w:r w:rsidRPr="006067CE">
              <w:rPr>
                <w:rFonts w:cstheme="minorHAnsi"/>
                <w:sz w:val="24"/>
                <w:szCs w:val="24"/>
              </w:rPr>
              <w:t>Wykaz działek objętych inwestycją</w:t>
            </w:r>
            <w:r w:rsidR="00963B69">
              <w:rPr>
                <w:rFonts w:cstheme="minorHAnsi"/>
                <w:sz w:val="24"/>
                <w:szCs w:val="24"/>
              </w:rPr>
              <w:t xml:space="preserve"> </w:t>
            </w:r>
          </w:p>
        </w:tc>
        <w:tc>
          <w:tcPr>
            <w:tcW w:w="7884" w:type="dxa"/>
            <w:tcBorders>
              <w:top w:val="single" w:sz="4" w:space="0" w:color="000001"/>
              <w:left w:val="single" w:sz="4" w:space="0" w:color="000001"/>
              <w:bottom w:val="single" w:sz="4" w:space="0" w:color="000001"/>
              <w:right w:val="single" w:sz="4" w:space="0" w:color="000001"/>
            </w:tcBorders>
            <w:shd w:val="clear" w:color="auto" w:fill="auto"/>
            <w:tcMar>
              <w:top w:w="0" w:type="dxa"/>
              <w:left w:w="60" w:type="dxa"/>
              <w:bottom w:w="0" w:type="dxa"/>
            </w:tcMar>
            <w:vAlign w:val="center"/>
          </w:tcPr>
          <w:p w14:paraId="435BEB77" w14:textId="2C5CC20F" w:rsidR="00BB5288" w:rsidRPr="006067CE" w:rsidRDefault="00BB5288" w:rsidP="006067CE">
            <w:pPr>
              <w:spacing w:after="0" w:line="360" w:lineRule="auto"/>
              <w:rPr>
                <w:rFonts w:cstheme="minorHAnsi"/>
                <w:sz w:val="24"/>
                <w:szCs w:val="24"/>
              </w:rPr>
            </w:pPr>
            <w:r w:rsidRPr="006067CE">
              <w:rPr>
                <w:rFonts w:cstheme="minorHAnsi"/>
                <w:sz w:val="24"/>
                <w:szCs w:val="24"/>
              </w:rPr>
              <w:t xml:space="preserve">Jednostka ewidencyjna </w:t>
            </w:r>
            <w:r w:rsidRPr="006067CE">
              <w:rPr>
                <w:rFonts w:eastAsia="Times New Roman" w:cstheme="minorHAnsi"/>
                <w:sz w:val="24"/>
                <w:szCs w:val="24"/>
                <w:lang w:eastAsia="pl-PL"/>
              </w:rPr>
              <w:t xml:space="preserve">121610_4 Tuchów – miasto, obręb </w:t>
            </w:r>
            <w:r w:rsidR="00D43912" w:rsidRPr="006067CE">
              <w:rPr>
                <w:rFonts w:eastAsia="Times New Roman" w:cstheme="minorHAnsi"/>
                <w:sz w:val="24"/>
                <w:szCs w:val="24"/>
                <w:lang w:eastAsia="pl-PL"/>
              </w:rPr>
              <w:t>0001 Tuchów</w:t>
            </w:r>
            <w:r w:rsidRPr="006067CE">
              <w:rPr>
                <w:rFonts w:cstheme="minorHAnsi"/>
                <w:sz w:val="24"/>
                <w:szCs w:val="24"/>
              </w:rPr>
              <w:t xml:space="preserve"> Działk</w:t>
            </w:r>
            <w:r w:rsidR="00D43912" w:rsidRPr="006067CE">
              <w:rPr>
                <w:rFonts w:cstheme="minorHAnsi"/>
                <w:sz w:val="24"/>
                <w:szCs w:val="24"/>
              </w:rPr>
              <w:t>a</w:t>
            </w:r>
            <w:r w:rsidRPr="006067CE">
              <w:rPr>
                <w:rFonts w:cstheme="minorHAnsi"/>
                <w:sz w:val="24"/>
                <w:szCs w:val="24"/>
              </w:rPr>
              <w:t xml:space="preserve"> nr: </w:t>
            </w:r>
            <w:r w:rsidR="00D43912" w:rsidRPr="006067CE">
              <w:rPr>
                <w:rFonts w:cstheme="minorHAnsi"/>
                <w:sz w:val="24"/>
                <w:szCs w:val="24"/>
              </w:rPr>
              <w:t>1195/2</w:t>
            </w:r>
          </w:p>
        </w:tc>
      </w:tr>
    </w:tbl>
    <w:p w14:paraId="18874AE8" w14:textId="77777777" w:rsidR="006067CE" w:rsidRDefault="006067CE" w:rsidP="006067CE">
      <w:pPr>
        <w:spacing w:after="0" w:line="360" w:lineRule="auto"/>
        <w:jc w:val="center"/>
        <w:rPr>
          <w:rFonts w:cstheme="minorHAnsi"/>
          <w:b/>
          <w:bCs/>
          <w:sz w:val="24"/>
          <w:szCs w:val="24"/>
        </w:rPr>
      </w:pPr>
    </w:p>
    <w:p w14:paraId="16FF240B" w14:textId="587B981C" w:rsidR="00BB5288" w:rsidRPr="00963B69" w:rsidRDefault="00BB5288" w:rsidP="00963B69">
      <w:pPr>
        <w:pStyle w:val="Akapitzlist"/>
        <w:numPr>
          <w:ilvl w:val="0"/>
          <w:numId w:val="24"/>
        </w:numPr>
        <w:spacing w:after="0" w:line="360" w:lineRule="auto"/>
        <w:jc w:val="center"/>
        <w:rPr>
          <w:rFonts w:cstheme="minorHAnsi"/>
          <w:b/>
          <w:bCs/>
          <w:sz w:val="24"/>
          <w:szCs w:val="24"/>
        </w:rPr>
      </w:pPr>
      <w:r w:rsidRPr="00963B69">
        <w:rPr>
          <w:rFonts w:cstheme="minorHAnsi"/>
          <w:b/>
          <w:bCs/>
          <w:sz w:val="24"/>
          <w:szCs w:val="24"/>
        </w:rPr>
        <w:t>OGÓLNA CHARAKTERYSTYKA OBIEKTU</w:t>
      </w:r>
    </w:p>
    <w:p w14:paraId="55167351" w14:textId="77777777" w:rsidR="00BB5288" w:rsidRPr="006067CE" w:rsidRDefault="00BB5288" w:rsidP="006067CE">
      <w:pPr>
        <w:spacing w:after="0" w:line="360" w:lineRule="auto"/>
        <w:jc w:val="both"/>
        <w:rPr>
          <w:rFonts w:cstheme="minorHAnsi"/>
          <w:sz w:val="24"/>
          <w:szCs w:val="24"/>
        </w:rPr>
      </w:pPr>
    </w:p>
    <w:p w14:paraId="7E209F44" w14:textId="2BFD5B21" w:rsidR="001B7E04" w:rsidRPr="006067CE" w:rsidRDefault="00BB5288" w:rsidP="006067CE">
      <w:pPr>
        <w:suppressAutoHyphens w:val="0"/>
        <w:autoSpaceDE w:val="0"/>
        <w:autoSpaceDN w:val="0"/>
        <w:adjustRightInd w:val="0"/>
        <w:spacing w:after="0" w:line="360" w:lineRule="auto"/>
        <w:rPr>
          <w:rFonts w:cstheme="minorHAnsi"/>
          <w:b/>
          <w:bCs/>
          <w:sz w:val="24"/>
          <w:szCs w:val="24"/>
        </w:rPr>
      </w:pPr>
      <w:r w:rsidRPr="006067CE">
        <w:rPr>
          <w:rFonts w:cstheme="minorHAnsi"/>
          <w:sz w:val="24"/>
          <w:szCs w:val="24"/>
        </w:rPr>
        <w:t>Przedmiotem inwestycji jest budowa c</w:t>
      </w:r>
      <w:r w:rsidRPr="006067CE">
        <w:rPr>
          <w:rFonts w:eastAsia="Times New Roman" w:cstheme="minorHAnsi"/>
          <w:color w:val="000000"/>
          <w:sz w:val="24"/>
          <w:szCs w:val="24"/>
          <w:lang w:eastAsia="ar-SA"/>
        </w:rPr>
        <w:t>hodnika w ciągu drogi</w:t>
      </w:r>
      <w:r w:rsidR="00963B69">
        <w:rPr>
          <w:rFonts w:eastAsia="Times New Roman" w:cstheme="minorHAnsi"/>
          <w:color w:val="000000"/>
          <w:sz w:val="24"/>
          <w:szCs w:val="24"/>
          <w:lang w:eastAsia="ar-SA"/>
        </w:rPr>
        <w:t xml:space="preserve"> </w:t>
      </w:r>
      <w:r w:rsidR="001B7E04" w:rsidRPr="006067CE">
        <w:rPr>
          <w:rFonts w:cstheme="minorHAnsi"/>
          <w:color w:val="auto"/>
          <w:sz w:val="24"/>
          <w:szCs w:val="24"/>
        </w:rPr>
        <w:t xml:space="preserve">powiatowej nr 1399K w miejscowości Tuchów - ETAP IV w km 1+794,64 -11+736,70 ul. Leśna na dł. 106 </w:t>
      </w:r>
      <w:proofErr w:type="spellStart"/>
      <w:r w:rsidR="001B7E04" w:rsidRPr="006067CE">
        <w:rPr>
          <w:rFonts w:cstheme="minorHAnsi"/>
          <w:color w:val="auto"/>
          <w:sz w:val="24"/>
          <w:szCs w:val="24"/>
        </w:rPr>
        <w:t>mb</w:t>
      </w:r>
      <w:proofErr w:type="spellEnd"/>
      <w:r w:rsidR="001B7E04" w:rsidRPr="006067CE">
        <w:rPr>
          <w:rFonts w:cstheme="minorHAnsi"/>
          <w:color w:val="auto"/>
          <w:sz w:val="24"/>
          <w:szCs w:val="24"/>
        </w:rPr>
        <w:t>.</w:t>
      </w:r>
    </w:p>
    <w:p w14:paraId="5952C28A" w14:textId="5ECDC566" w:rsidR="00BB5288" w:rsidRPr="006067CE" w:rsidRDefault="00BB5288" w:rsidP="006067CE">
      <w:pPr>
        <w:pStyle w:val="Akapitzlist"/>
        <w:tabs>
          <w:tab w:val="left" w:pos="284"/>
        </w:tabs>
        <w:spacing w:after="0" w:line="360" w:lineRule="auto"/>
        <w:ind w:left="0"/>
        <w:jc w:val="both"/>
        <w:rPr>
          <w:rFonts w:eastAsia="Times New Roman" w:cstheme="minorHAnsi"/>
          <w:color w:val="000000"/>
          <w:sz w:val="24"/>
          <w:szCs w:val="24"/>
          <w:lang w:eastAsia="ar-SA"/>
        </w:rPr>
      </w:pPr>
    </w:p>
    <w:p w14:paraId="662BCC27" w14:textId="065DA24D" w:rsidR="001112BB" w:rsidRPr="006067CE" w:rsidRDefault="001112BB" w:rsidP="006067CE">
      <w:pPr>
        <w:suppressAutoHyphens w:val="0"/>
        <w:autoSpaceDE w:val="0"/>
        <w:autoSpaceDN w:val="0"/>
        <w:adjustRightInd w:val="0"/>
        <w:spacing w:after="0" w:line="360" w:lineRule="auto"/>
        <w:rPr>
          <w:rFonts w:cstheme="minorHAnsi"/>
          <w:color w:val="auto"/>
          <w:sz w:val="24"/>
          <w:szCs w:val="24"/>
        </w:rPr>
      </w:pPr>
      <w:bookmarkStart w:id="0" w:name="_Hlk114208204"/>
      <w:r w:rsidRPr="006067CE">
        <w:rPr>
          <w:rFonts w:cstheme="minorHAnsi"/>
          <w:color w:val="auto"/>
          <w:sz w:val="24"/>
          <w:szCs w:val="24"/>
        </w:rPr>
        <w:t>Przedmiotem zamówienia jest budowa kolejnego etapu chodnika - ETAP IV w miejscowości Tuchów przy ulicy Leśnej na odcinku</w:t>
      </w:r>
      <w:r w:rsidR="006067CE">
        <w:rPr>
          <w:rFonts w:cstheme="minorHAnsi"/>
          <w:color w:val="auto"/>
          <w:sz w:val="24"/>
          <w:szCs w:val="24"/>
        </w:rPr>
        <w:t xml:space="preserve"> </w:t>
      </w:r>
      <w:r w:rsidRPr="006067CE">
        <w:rPr>
          <w:rFonts w:cstheme="minorHAnsi"/>
          <w:color w:val="auto"/>
          <w:sz w:val="24"/>
          <w:szCs w:val="24"/>
        </w:rPr>
        <w:t xml:space="preserve">106,00 m w km. 11+794,64 - 11+692,00 - kategoria obciążenia ruchem KR3 - droga jednojezdniowa, dwupasowa, dwukierunkowa </w:t>
      </w:r>
      <w:r w:rsidR="006067CE">
        <w:rPr>
          <w:rFonts w:cstheme="minorHAnsi"/>
          <w:color w:val="auto"/>
          <w:sz w:val="24"/>
          <w:szCs w:val="24"/>
        </w:rPr>
        <w:t>–</w:t>
      </w:r>
      <w:r w:rsidRPr="006067CE">
        <w:rPr>
          <w:rFonts w:cstheme="minorHAnsi"/>
          <w:color w:val="auto"/>
          <w:sz w:val="24"/>
          <w:szCs w:val="24"/>
        </w:rPr>
        <w:t xml:space="preserve"> jest</w:t>
      </w:r>
      <w:r w:rsidR="006067CE">
        <w:rPr>
          <w:rFonts w:cstheme="minorHAnsi"/>
          <w:color w:val="auto"/>
          <w:sz w:val="24"/>
          <w:szCs w:val="24"/>
        </w:rPr>
        <w:t xml:space="preserve"> </w:t>
      </w:r>
      <w:r w:rsidRPr="006067CE">
        <w:rPr>
          <w:rFonts w:cstheme="minorHAnsi"/>
          <w:color w:val="auto"/>
          <w:sz w:val="24"/>
          <w:szCs w:val="24"/>
        </w:rPr>
        <w:t>to droga powiatowa 1399K Lubinka-Rychwałd-Tuchów. Szerokość jezdni min. 5,50 m, zasadnicza szerokość pasa ruchu wzdłuż chodnika</w:t>
      </w:r>
      <w:r w:rsidR="006067CE">
        <w:rPr>
          <w:rFonts w:cstheme="minorHAnsi"/>
          <w:color w:val="auto"/>
          <w:sz w:val="24"/>
          <w:szCs w:val="24"/>
        </w:rPr>
        <w:t xml:space="preserve"> </w:t>
      </w:r>
      <w:r w:rsidRPr="006067CE">
        <w:rPr>
          <w:rFonts w:cstheme="minorHAnsi"/>
          <w:color w:val="auto"/>
          <w:sz w:val="24"/>
          <w:szCs w:val="24"/>
        </w:rPr>
        <w:t>3,0 m z poszerzeniem na łukach, nawierzchnia drogi beton asfaltowy, pochylenie poprzeczne jezdni zmienne, jak w stanie istniejącym.</w:t>
      </w:r>
      <w:r w:rsidR="006067CE">
        <w:rPr>
          <w:rFonts w:cstheme="minorHAnsi"/>
          <w:color w:val="auto"/>
          <w:sz w:val="24"/>
          <w:szCs w:val="24"/>
        </w:rPr>
        <w:t xml:space="preserve"> </w:t>
      </w:r>
      <w:r w:rsidRPr="006067CE">
        <w:rPr>
          <w:rFonts w:cstheme="minorHAnsi"/>
          <w:color w:val="auto"/>
          <w:sz w:val="24"/>
          <w:szCs w:val="24"/>
        </w:rPr>
        <w:t>Chodnik szerokości 1,50 m łącznie z krawężnikiem o pochyleniu poprzecznym 2% w kierunku jezdni, nawierzchnia chodnika betonowa z</w:t>
      </w:r>
      <w:r w:rsidR="006067CE">
        <w:rPr>
          <w:rFonts w:cstheme="minorHAnsi"/>
          <w:color w:val="auto"/>
          <w:sz w:val="24"/>
          <w:szCs w:val="24"/>
        </w:rPr>
        <w:t xml:space="preserve"> </w:t>
      </w:r>
      <w:r w:rsidRPr="006067CE">
        <w:rPr>
          <w:rFonts w:cstheme="minorHAnsi"/>
          <w:color w:val="auto"/>
          <w:sz w:val="24"/>
          <w:szCs w:val="24"/>
        </w:rPr>
        <w:t xml:space="preserve">kostki betonowej </w:t>
      </w:r>
      <w:proofErr w:type="spellStart"/>
      <w:r w:rsidRPr="006067CE">
        <w:rPr>
          <w:rFonts w:cstheme="minorHAnsi"/>
          <w:color w:val="auto"/>
          <w:sz w:val="24"/>
          <w:szCs w:val="24"/>
        </w:rPr>
        <w:t>wibroprasowanej</w:t>
      </w:r>
      <w:proofErr w:type="spellEnd"/>
      <w:r w:rsidRPr="006067CE">
        <w:rPr>
          <w:rFonts w:cstheme="minorHAnsi"/>
          <w:color w:val="auto"/>
          <w:sz w:val="24"/>
          <w:szCs w:val="24"/>
        </w:rPr>
        <w:t xml:space="preserve"> grubości 6 cm, na zjazdach w ciągu chodnika kostka betonowa, kolorowa (czerwona). Zjazdy o szerokości</w:t>
      </w:r>
      <w:r w:rsidR="006067CE">
        <w:rPr>
          <w:rFonts w:cstheme="minorHAnsi"/>
          <w:color w:val="auto"/>
          <w:sz w:val="24"/>
          <w:szCs w:val="24"/>
        </w:rPr>
        <w:t xml:space="preserve"> </w:t>
      </w:r>
      <w:r w:rsidRPr="006067CE">
        <w:rPr>
          <w:rFonts w:cstheme="minorHAnsi"/>
          <w:color w:val="auto"/>
          <w:sz w:val="24"/>
          <w:szCs w:val="24"/>
        </w:rPr>
        <w:t>dostosowanej do istniejących bram wjazdowych, parametry zgodne z §55 ust. 1, oraz §77, 78 i 79 Dz. U. nr 43 poz. 430 (minimalna</w:t>
      </w:r>
      <w:r w:rsidR="006067CE">
        <w:rPr>
          <w:rFonts w:cstheme="minorHAnsi"/>
          <w:color w:val="auto"/>
          <w:sz w:val="24"/>
          <w:szCs w:val="24"/>
        </w:rPr>
        <w:t xml:space="preserve"> </w:t>
      </w:r>
      <w:r w:rsidRPr="006067CE">
        <w:rPr>
          <w:rFonts w:cstheme="minorHAnsi"/>
          <w:color w:val="auto"/>
          <w:sz w:val="24"/>
          <w:szCs w:val="24"/>
        </w:rPr>
        <w:t>szerokość jezdni 3,50 m, maksymalna szerokość nie większa niż szerokość jezdni)</w:t>
      </w:r>
      <w:r w:rsidR="006067CE">
        <w:rPr>
          <w:rFonts w:cstheme="minorHAnsi"/>
          <w:color w:val="auto"/>
          <w:sz w:val="24"/>
          <w:szCs w:val="24"/>
        </w:rPr>
        <w:t xml:space="preserve"> </w:t>
      </w:r>
      <w:r w:rsidRPr="006067CE">
        <w:rPr>
          <w:rFonts w:cstheme="minorHAnsi"/>
          <w:color w:val="auto"/>
          <w:sz w:val="24"/>
          <w:szCs w:val="24"/>
        </w:rPr>
        <w:t>Etap IV chodnika to kolejny etap budowy chodnika przy ulicy Leśnej w Tuchowie, obejmujący budowę chodnika na odcinku 106,00 m</w:t>
      </w:r>
      <w:r w:rsidR="006067CE">
        <w:rPr>
          <w:rFonts w:cstheme="minorHAnsi"/>
          <w:color w:val="auto"/>
          <w:sz w:val="24"/>
          <w:szCs w:val="24"/>
        </w:rPr>
        <w:t xml:space="preserve"> </w:t>
      </w:r>
      <w:r w:rsidRPr="006067CE">
        <w:rPr>
          <w:rFonts w:cstheme="minorHAnsi"/>
          <w:color w:val="auto"/>
          <w:sz w:val="24"/>
          <w:szCs w:val="24"/>
        </w:rPr>
        <w:t>wraz z kanalizacją deszczową fi 315 mm umieszczoną częściowo pod, częściowo za chodnikiem, z podłączeniem kratek ściekowych</w:t>
      </w:r>
      <w:r w:rsidR="006067CE">
        <w:rPr>
          <w:rFonts w:cstheme="minorHAnsi"/>
          <w:color w:val="auto"/>
          <w:sz w:val="24"/>
          <w:szCs w:val="24"/>
        </w:rPr>
        <w:t xml:space="preserve"> </w:t>
      </w:r>
      <w:proofErr w:type="spellStart"/>
      <w:r w:rsidRPr="006067CE">
        <w:rPr>
          <w:rFonts w:cstheme="minorHAnsi"/>
          <w:color w:val="auto"/>
          <w:sz w:val="24"/>
          <w:szCs w:val="24"/>
        </w:rPr>
        <w:t>przykanalikami</w:t>
      </w:r>
      <w:proofErr w:type="spellEnd"/>
      <w:r w:rsidRPr="006067CE">
        <w:rPr>
          <w:rFonts w:cstheme="minorHAnsi"/>
          <w:color w:val="auto"/>
          <w:sz w:val="24"/>
          <w:szCs w:val="24"/>
        </w:rPr>
        <w:t xml:space="preserve"> fi 200 mm, wykonaniu zjazdów oraz poszerzeniu jezdni do projektowanej krawędzi chodnika.</w:t>
      </w:r>
      <w:r w:rsidR="006067CE">
        <w:rPr>
          <w:rFonts w:cstheme="minorHAnsi"/>
          <w:color w:val="auto"/>
          <w:sz w:val="24"/>
          <w:szCs w:val="24"/>
        </w:rPr>
        <w:t xml:space="preserve"> </w:t>
      </w:r>
      <w:r w:rsidRPr="006067CE">
        <w:rPr>
          <w:rFonts w:cstheme="minorHAnsi"/>
          <w:color w:val="auto"/>
          <w:sz w:val="24"/>
          <w:szCs w:val="24"/>
        </w:rPr>
        <w:t>Założenia wyjściowe do kosztorysowania</w:t>
      </w:r>
      <w:r w:rsidR="006067CE">
        <w:rPr>
          <w:rFonts w:cstheme="minorHAnsi"/>
          <w:color w:val="auto"/>
          <w:sz w:val="24"/>
          <w:szCs w:val="24"/>
        </w:rPr>
        <w:t xml:space="preserve"> </w:t>
      </w:r>
      <w:r w:rsidRPr="006067CE">
        <w:rPr>
          <w:rFonts w:cstheme="minorHAnsi"/>
          <w:color w:val="auto"/>
          <w:sz w:val="24"/>
          <w:szCs w:val="24"/>
        </w:rPr>
        <w:t xml:space="preserve">Zamawiający zastrzega że wszystkie ewentualne podane opisy nazw własnych materiałów (wyrobów) nie </w:t>
      </w:r>
      <w:r w:rsidRPr="006067CE">
        <w:rPr>
          <w:rFonts w:cstheme="minorHAnsi"/>
          <w:color w:val="auto"/>
          <w:sz w:val="24"/>
          <w:szCs w:val="24"/>
        </w:rPr>
        <w:lastRenderedPageBreak/>
        <w:t>mają na celu naruszenia art.</w:t>
      </w:r>
      <w:r w:rsidR="006067CE">
        <w:rPr>
          <w:rFonts w:cstheme="minorHAnsi"/>
          <w:color w:val="auto"/>
          <w:sz w:val="24"/>
          <w:szCs w:val="24"/>
        </w:rPr>
        <w:t xml:space="preserve"> </w:t>
      </w:r>
      <w:r w:rsidRPr="006067CE">
        <w:rPr>
          <w:rFonts w:cstheme="minorHAnsi"/>
          <w:color w:val="auto"/>
          <w:sz w:val="24"/>
          <w:szCs w:val="24"/>
        </w:rPr>
        <w:t>99</w:t>
      </w:r>
      <w:r w:rsidR="006067CE">
        <w:rPr>
          <w:rFonts w:cstheme="minorHAnsi"/>
          <w:color w:val="auto"/>
          <w:sz w:val="24"/>
          <w:szCs w:val="24"/>
        </w:rPr>
        <w:t xml:space="preserve"> </w:t>
      </w:r>
      <w:r w:rsidRPr="006067CE">
        <w:rPr>
          <w:rFonts w:cstheme="minorHAnsi"/>
          <w:color w:val="auto"/>
          <w:sz w:val="24"/>
          <w:szCs w:val="24"/>
        </w:rPr>
        <w:t>ust.</w:t>
      </w:r>
      <w:r w:rsidR="006067CE">
        <w:rPr>
          <w:rFonts w:cstheme="minorHAnsi"/>
          <w:color w:val="auto"/>
          <w:sz w:val="24"/>
          <w:szCs w:val="24"/>
        </w:rPr>
        <w:t xml:space="preserve"> </w:t>
      </w:r>
      <w:r w:rsidRPr="006067CE">
        <w:rPr>
          <w:rFonts w:cstheme="minorHAnsi"/>
          <w:color w:val="auto"/>
          <w:sz w:val="24"/>
          <w:szCs w:val="24"/>
        </w:rPr>
        <w:t>4 - 6 z dnia 11.09.2020 r.</w:t>
      </w:r>
      <w:r w:rsidR="006067CE">
        <w:rPr>
          <w:rFonts w:cstheme="minorHAnsi"/>
          <w:color w:val="auto"/>
          <w:sz w:val="24"/>
          <w:szCs w:val="24"/>
        </w:rPr>
        <w:t xml:space="preserve"> </w:t>
      </w:r>
      <w:r w:rsidRPr="006067CE">
        <w:rPr>
          <w:rFonts w:cstheme="minorHAnsi"/>
          <w:color w:val="auto"/>
          <w:sz w:val="24"/>
          <w:szCs w:val="24"/>
        </w:rPr>
        <w:t xml:space="preserve">ustawy "Prawo Zamówień Publicznych" (Dz.U. z </w:t>
      </w:r>
      <w:r w:rsidR="006067CE" w:rsidRPr="006067CE">
        <w:rPr>
          <w:rFonts w:cstheme="minorHAnsi"/>
          <w:color w:val="auto"/>
          <w:sz w:val="24"/>
          <w:szCs w:val="24"/>
        </w:rPr>
        <w:t>2022 poz. 1710</w:t>
      </w:r>
      <w:r w:rsidR="006067CE">
        <w:rPr>
          <w:rFonts w:cstheme="minorHAnsi"/>
          <w:color w:val="auto"/>
          <w:sz w:val="24"/>
          <w:szCs w:val="24"/>
        </w:rPr>
        <w:t xml:space="preserve"> </w:t>
      </w:r>
      <w:r w:rsidRPr="006067CE">
        <w:rPr>
          <w:rFonts w:cstheme="minorHAnsi"/>
          <w:color w:val="auto"/>
          <w:sz w:val="24"/>
          <w:szCs w:val="24"/>
        </w:rPr>
        <w:t>ze zm.), a mają jedynie za zadanie sprecyzowanie</w:t>
      </w:r>
      <w:r w:rsidR="006067CE">
        <w:rPr>
          <w:rFonts w:cstheme="minorHAnsi"/>
          <w:color w:val="auto"/>
          <w:sz w:val="24"/>
          <w:szCs w:val="24"/>
        </w:rPr>
        <w:t xml:space="preserve"> </w:t>
      </w:r>
      <w:r w:rsidRPr="006067CE">
        <w:rPr>
          <w:rFonts w:cstheme="minorHAnsi"/>
          <w:color w:val="auto"/>
          <w:sz w:val="24"/>
          <w:szCs w:val="24"/>
        </w:rPr>
        <w:t>oczekiwań jakościowych i technologicznych .Należy rozumieć to jako określenie wymagających minimalnych parametrów</w:t>
      </w:r>
      <w:r w:rsidR="006067CE">
        <w:rPr>
          <w:rFonts w:cstheme="minorHAnsi"/>
          <w:color w:val="auto"/>
          <w:sz w:val="24"/>
          <w:szCs w:val="24"/>
        </w:rPr>
        <w:t xml:space="preserve"> </w:t>
      </w:r>
      <w:r w:rsidRPr="006067CE">
        <w:rPr>
          <w:rFonts w:cstheme="minorHAnsi"/>
          <w:color w:val="auto"/>
          <w:sz w:val="24"/>
          <w:szCs w:val="24"/>
        </w:rPr>
        <w:t>użytkowych,</w:t>
      </w:r>
      <w:r w:rsidR="006067CE">
        <w:rPr>
          <w:rFonts w:cstheme="minorHAnsi"/>
          <w:color w:val="auto"/>
          <w:sz w:val="24"/>
          <w:szCs w:val="24"/>
        </w:rPr>
        <w:t xml:space="preserve"> </w:t>
      </w:r>
      <w:r w:rsidRPr="006067CE">
        <w:rPr>
          <w:rFonts w:cstheme="minorHAnsi"/>
          <w:color w:val="auto"/>
          <w:sz w:val="24"/>
          <w:szCs w:val="24"/>
        </w:rPr>
        <w:t xml:space="preserve">funkcjonalnych i technicznych lub </w:t>
      </w:r>
      <w:r w:rsidR="006067CE" w:rsidRPr="006067CE">
        <w:rPr>
          <w:rFonts w:cstheme="minorHAnsi"/>
          <w:color w:val="auto"/>
          <w:sz w:val="24"/>
          <w:szCs w:val="24"/>
        </w:rPr>
        <w:t>standardów</w:t>
      </w:r>
      <w:r w:rsidRPr="006067CE">
        <w:rPr>
          <w:rFonts w:cstheme="minorHAnsi"/>
          <w:color w:val="auto"/>
          <w:sz w:val="24"/>
          <w:szCs w:val="24"/>
        </w:rPr>
        <w:t xml:space="preserve"> jakościowych. Dopuszcza się zastosowanie materiałów (wyrobów) wyposażenia</w:t>
      </w:r>
      <w:r w:rsidR="006067CE">
        <w:rPr>
          <w:rFonts w:cstheme="minorHAnsi"/>
          <w:color w:val="auto"/>
          <w:sz w:val="24"/>
          <w:szCs w:val="24"/>
        </w:rPr>
        <w:t xml:space="preserve"> </w:t>
      </w:r>
      <w:r w:rsidRPr="006067CE">
        <w:rPr>
          <w:rFonts w:cstheme="minorHAnsi"/>
          <w:color w:val="auto"/>
          <w:sz w:val="24"/>
          <w:szCs w:val="24"/>
        </w:rPr>
        <w:t>równoważnego. Ciężar udowodnienia że materiał (wyrób) jest równoważny, o takich samych parametrach technicznych (nie gorszych)</w:t>
      </w:r>
    </w:p>
    <w:p w14:paraId="56FE1959" w14:textId="67C640A5" w:rsidR="00BB5288" w:rsidRPr="006067CE" w:rsidRDefault="001112BB" w:rsidP="006067CE">
      <w:pPr>
        <w:pStyle w:val="Akapitzlist"/>
        <w:tabs>
          <w:tab w:val="left" w:pos="284"/>
        </w:tabs>
        <w:spacing w:after="0" w:line="360" w:lineRule="auto"/>
        <w:ind w:left="0"/>
        <w:jc w:val="both"/>
        <w:rPr>
          <w:rFonts w:eastAsia="Times New Roman" w:cstheme="minorHAnsi"/>
          <w:color w:val="000000"/>
          <w:sz w:val="24"/>
          <w:szCs w:val="24"/>
          <w:lang w:eastAsia="ar-SA"/>
        </w:rPr>
      </w:pPr>
      <w:r w:rsidRPr="006067CE">
        <w:rPr>
          <w:rFonts w:cstheme="minorHAnsi"/>
          <w:color w:val="auto"/>
          <w:sz w:val="24"/>
          <w:szCs w:val="24"/>
        </w:rPr>
        <w:t>w stosunku do wymogu określonego przez Zamawiającego spoczywa na wykonawcy robót</w:t>
      </w:r>
      <w:r w:rsidR="006067CE">
        <w:rPr>
          <w:rFonts w:cstheme="minorHAnsi"/>
          <w:color w:val="auto"/>
          <w:sz w:val="24"/>
          <w:szCs w:val="24"/>
        </w:rPr>
        <w:t xml:space="preserve"> </w:t>
      </w:r>
      <w:r w:rsidRPr="006067CE">
        <w:rPr>
          <w:rFonts w:cstheme="minorHAnsi"/>
          <w:color w:val="auto"/>
          <w:sz w:val="24"/>
          <w:szCs w:val="24"/>
        </w:rPr>
        <w:t>budowlanych.</w:t>
      </w:r>
    </w:p>
    <w:bookmarkEnd w:id="0"/>
    <w:p w14:paraId="68FCE10D" w14:textId="77777777" w:rsidR="00605A38" w:rsidRPr="006067CE" w:rsidRDefault="00605A38" w:rsidP="006067CE">
      <w:pPr>
        <w:spacing w:after="0" w:line="360" w:lineRule="auto"/>
        <w:jc w:val="both"/>
        <w:rPr>
          <w:rFonts w:cstheme="minorHAnsi"/>
          <w:b/>
          <w:bCs/>
          <w:sz w:val="24"/>
          <w:szCs w:val="24"/>
        </w:rPr>
      </w:pPr>
    </w:p>
    <w:p w14:paraId="2B1C993A" w14:textId="6B2E443E" w:rsidR="00BB5288" w:rsidRPr="00963B69" w:rsidRDefault="00BB5288" w:rsidP="00963B69">
      <w:pPr>
        <w:pStyle w:val="Akapitzlist"/>
        <w:numPr>
          <w:ilvl w:val="0"/>
          <w:numId w:val="24"/>
        </w:numPr>
        <w:spacing w:after="0" w:line="360" w:lineRule="auto"/>
        <w:jc w:val="both"/>
        <w:rPr>
          <w:rFonts w:cstheme="minorHAnsi"/>
          <w:b/>
          <w:bCs/>
          <w:sz w:val="24"/>
          <w:szCs w:val="24"/>
        </w:rPr>
      </w:pPr>
      <w:r w:rsidRPr="00963B69">
        <w:rPr>
          <w:rFonts w:cstheme="minorHAnsi"/>
          <w:b/>
          <w:bCs/>
          <w:sz w:val="24"/>
          <w:szCs w:val="24"/>
        </w:rPr>
        <w:t>Zakres opracowania obejmuje :</w:t>
      </w:r>
    </w:p>
    <w:p w14:paraId="032F09F6" w14:textId="194C579B" w:rsidR="00BB5288" w:rsidRPr="001F4052" w:rsidRDefault="00BB5288" w:rsidP="001F4052">
      <w:pPr>
        <w:pStyle w:val="Akapitzlist"/>
        <w:numPr>
          <w:ilvl w:val="0"/>
          <w:numId w:val="2"/>
        </w:numPr>
        <w:autoSpaceDE w:val="0"/>
        <w:autoSpaceDN w:val="0"/>
        <w:adjustRightInd w:val="0"/>
        <w:spacing w:after="0" w:line="360" w:lineRule="auto"/>
        <w:rPr>
          <w:rFonts w:cstheme="minorHAnsi"/>
          <w:b/>
          <w:bCs/>
          <w:sz w:val="24"/>
          <w:szCs w:val="24"/>
        </w:rPr>
      </w:pPr>
      <w:r w:rsidRPr="001F4052">
        <w:rPr>
          <w:rFonts w:cstheme="minorHAnsi"/>
          <w:b/>
          <w:bCs/>
          <w:sz w:val="24"/>
          <w:szCs w:val="24"/>
        </w:rPr>
        <w:t>ROBOTY PRZYGOTOWAWCZE</w:t>
      </w:r>
    </w:p>
    <w:p w14:paraId="3E9DD398" w14:textId="7D7167DD" w:rsidR="00BB5288" w:rsidRPr="001F4052" w:rsidRDefault="00816E6D" w:rsidP="001F4052">
      <w:pPr>
        <w:pStyle w:val="Akapitzlist"/>
        <w:numPr>
          <w:ilvl w:val="0"/>
          <w:numId w:val="3"/>
        </w:numPr>
        <w:suppressAutoHyphens w:val="0"/>
        <w:autoSpaceDE w:val="0"/>
        <w:autoSpaceDN w:val="0"/>
        <w:adjustRightInd w:val="0"/>
        <w:spacing w:after="0" w:line="360" w:lineRule="auto"/>
        <w:rPr>
          <w:rFonts w:cstheme="minorHAnsi"/>
          <w:color w:val="auto"/>
          <w:sz w:val="24"/>
          <w:szCs w:val="24"/>
        </w:rPr>
      </w:pPr>
      <w:r w:rsidRPr="001F4052">
        <w:rPr>
          <w:rFonts w:cstheme="minorHAnsi"/>
          <w:color w:val="auto"/>
          <w:sz w:val="24"/>
          <w:szCs w:val="24"/>
        </w:rPr>
        <w:t>Roboty pomiarowe przy liniowych robotach ziemnych - trasa dróg w terenie pagórkowatym</w:t>
      </w:r>
      <w:r w:rsidR="001F4052" w:rsidRPr="001F4052">
        <w:rPr>
          <w:rFonts w:cstheme="minorHAnsi"/>
          <w:color w:val="auto"/>
          <w:sz w:val="24"/>
          <w:szCs w:val="24"/>
        </w:rPr>
        <w:t xml:space="preserve"> </w:t>
      </w:r>
      <w:r w:rsidRPr="001F4052">
        <w:rPr>
          <w:rFonts w:cstheme="minorHAnsi"/>
          <w:color w:val="auto"/>
          <w:sz w:val="24"/>
          <w:szCs w:val="24"/>
        </w:rPr>
        <w:t>lub górskim- obsługa geodezyjna</w:t>
      </w:r>
    </w:p>
    <w:p w14:paraId="2B0F05B3" w14:textId="77777777" w:rsidR="00816E6D" w:rsidRPr="006067CE" w:rsidRDefault="00816E6D" w:rsidP="006067CE">
      <w:pPr>
        <w:autoSpaceDE w:val="0"/>
        <w:autoSpaceDN w:val="0"/>
        <w:adjustRightInd w:val="0"/>
        <w:spacing w:after="0" w:line="360" w:lineRule="auto"/>
        <w:rPr>
          <w:rFonts w:cstheme="minorHAnsi"/>
          <w:b/>
          <w:bCs/>
          <w:sz w:val="24"/>
          <w:szCs w:val="24"/>
        </w:rPr>
      </w:pPr>
    </w:p>
    <w:p w14:paraId="13F68D3E" w14:textId="1EE03046" w:rsidR="00816E6D" w:rsidRPr="001F4052" w:rsidRDefault="00816E6D" w:rsidP="001F4052">
      <w:pPr>
        <w:pStyle w:val="Akapitzlist"/>
        <w:numPr>
          <w:ilvl w:val="0"/>
          <w:numId w:val="2"/>
        </w:numPr>
        <w:autoSpaceDE w:val="0"/>
        <w:autoSpaceDN w:val="0"/>
        <w:adjustRightInd w:val="0"/>
        <w:spacing w:after="0" w:line="360" w:lineRule="auto"/>
        <w:rPr>
          <w:rFonts w:cstheme="minorHAnsi"/>
          <w:b/>
          <w:bCs/>
          <w:sz w:val="24"/>
          <w:szCs w:val="24"/>
        </w:rPr>
      </w:pPr>
      <w:r w:rsidRPr="001F4052">
        <w:rPr>
          <w:rFonts w:cstheme="minorHAnsi"/>
          <w:b/>
          <w:bCs/>
          <w:sz w:val="24"/>
          <w:szCs w:val="24"/>
        </w:rPr>
        <w:t>ROBOTY</w:t>
      </w:r>
      <w:r w:rsidR="00963B69">
        <w:rPr>
          <w:rFonts w:cstheme="minorHAnsi"/>
          <w:b/>
          <w:bCs/>
          <w:sz w:val="24"/>
          <w:szCs w:val="24"/>
        </w:rPr>
        <w:t xml:space="preserve"> </w:t>
      </w:r>
      <w:r w:rsidRPr="001F4052">
        <w:rPr>
          <w:rFonts w:cstheme="minorHAnsi"/>
          <w:b/>
          <w:bCs/>
          <w:sz w:val="24"/>
          <w:szCs w:val="24"/>
        </w:rPr>
        <w:t>ROZBIÓRKOWE :</w:t>
      </w:r>
    </w:p>
    <w:p w14:paraId="033A47EA" w14:textId="6FE5B4A3" w:rsidR="00816E6D" w:rsidRPr="001F4052" w:rsidRDefault="00816E6D" w:rsidP="001F4052">
      <w:pPr>
        <w:pStyle w:val="Akapitzlist"/>
        <w:numPr>
          <w:ilvl w:val="0"/>
          <w:numId w:val="6"/>
        </w:numPr>
        <w:suppressAutoHyphens w:val="0"/>
        <w:autoSpaceDE w:val="0"/>
        <w:autoSpaceDN w:val="0"/>
        <w:adjustRightInd w:val="0"/>
        <w:spacing w:after="0" w:line="360" w:lineRule="auto"/>
        <w:rPr>
          <w:rFonts w:cstheme="minorHAnsi"/>
          <w:color w:val="auto"/>
          <w:sz w:val="24"/>
          <w:szCs w:val="24"/>
        </w:rPr>
      </w:pPr>
      <w:r w:rsidRPr="001F4052">
        <w:rPr>
          <w:rFonts w:cstheme="minorHAnsi"/>
          <w:color w:val="auto"/>
          <w:sz w:val="24"/>
          <w:szCs w:val="24"/>
        </w:rPr>
        <w:t xml:space="preserve">Rozebranie obrzeży betonowych 8x30 cm na podsypce cementowo-piaskowej m 1,400 </w:t>
      </w:r>
    </w:p>
    <w:p w14:paraId="0A1D8D2C" w14:textId="5D670287" w:rsidR="00816E6D" w:rsidRPr="001F4052" w:rsidRDefault="00816E6D" w:rsidP="001F4052">
      <w:pPr>
        <w:pStyle w:val="Akapitzlist"/>
        <w:numPr>
          <w:ilvl w:val="0"/>
          <w:numId w:val="6"/>
        </w:numPr>
        <w:suppressAutoHyphens w:val="0"/>
        <w:autoSpaceDE w:val="0"/>
        <w:autoSpaceDN w:val="0"/>
        <w:adjustRightInd w:val="0"/>
        <w:spacing w:after="0" w:line="360" w:lineRule="auto"/>
        <w:rPr>
          <w:rFonts w:cstheme="minorHAnsi"/>
          <w:color w:val="auto"/>
          <w:sz w:val="24"/>
          <w:szCs w:val="24"/>
        </w:rPr>
      </w:pPr>
      <w:r w:rsidRPr="001F4052">
        <w:rPr>
          <w:rFonts w:cstheme="minorHAnsi"/>
          <w:color w:val="auto"/>
          <w:sz w:val="24"/>
          <w:szCs w:val="24"/>
        </w:rPr>
        <w:t>Pionowe znaki drogowe - demontaż znaku drogowego - obok czynnego pasa</w:t>
      </w:r>
      <w:r w:rsidR="001F4052">
        <w:rPr>
          <w:rFonts w:cstheme="minorHAnsi"/>
          <w:color w:val="auto"/>
          <w:sz w:val="24"/>
          <w:szCs w:val="24"/>
        </w:rPr>
        <w:t xml:space="preserve"> </w:t>
      </w:r>
      <w:r w:rsidRPr="001F4052">
        <w:rPr>
          <w:rFonts w:cstheme="minorHAnsi"/>
          <w:color w:val="auto"/>
          <w:sz w:val="24"/>
          <w:szCs w:val="24"/>
        </w:rPr>
        <w:t xml:space="preserve">jezdni (26-75 </w:t>
      </w:r>
      <w:proofErr w:type="spellStart"/>
      <w:r w:rsidRPr="001F4052">
        <w:rPr>
          <w:rFonts w:cstheme="minorHAnsi"/>
          <w:color w:val="auto"/>
          <w:sz w:val="24"/>
          <w:szCs w:val="24"/>
        </w:rPr>
        <w:t>poj</w:t>
      </w:r>
      <w:proofErr w:type="spellEnd"/>
      <w:r w:rsidRPr="001F4052">
        <w:rPr>
          <w:rFonts w:cstheme="minorHAnsi"/>
          <w:color w:val="auto"/>
          <w:sz w:val="24"/>
          <w:szCs w:val="24"/>
        </w:rPr>
        <w:t xml:space="preserve">) - znak drogowy do ponownego montażu szt.1,000 </w:t>
      </w:r>
    </w:p>
    <w:p w14:paraId="58C2BBFA" w14:textId="7442FB90" w:rsidR="00816E6D" w:rsidRPr="001F4052" w:rsidRDefault="00816E6D" w:rsidP="001F4052">
      <w:pPr>
        <w:pStyle w:val="Akapitzlist"/>
        <w:numPr>
          <w:ilvl w:val="0"/>
          <w:numId w:val="6"/>
        </w:numPr>
        <w:suppressAutoHyphens w:val="0"/>
        <w:autoSpaceDE w:val="0"/>
        <w:autoSpaceDN w:val="0"/>
        <w:adjustRightInd w:val="0"/>
        <w:spacing w:after="0" w:line="360" w:lineRule="auto"/>
        <w:rPr>
          <w:rFonts w:cstheme="minorHAnsi"/>
          <w:color w:val="auto"/>
          <w:sz w:val="24"/>
          <w:szCs w:val="24"/>
        </w:rPr>
      </w:pPr>
      <w:r w:rsidRPr="001F4052">
        <w:rPr>
          <w:rFonts w:cstheme="minorHAnsi"/>
          <w:color w:val="auto"/>
          <w:sz w:val="24"/>
          <w:szCs w:val="24"/>
        </w:rPr>
        <w:t xml:space="preserve">Cięcie nawierzchni z mas mineralno-asfaltowych na głębokość 5 cm </w:t>
      </w:r>
      <w:r w:rsidR="001F4052">
        <w:rPr>
          <w:rFonts w:cstheme="minorHAnsi"/>
          <w:color w:val="auto"/>
          <w:sz w:val="24"/>
          <w:szCs w:val="24"/>
        </w:rPr>
        <w:t>–</w:t>
      </w:r>
      <w:r w:rsidRPr="001F4052">
        <w:rPr>
          <w:rFonts w:cstheme="minorHAnsi"/>
          <w:color w:val="auto"/>
          <w:sz w:val="24"/>
          <w:szCs w:val="24"/>
        </w:rPr>
        <w:t xml:space="preserve"> mechanicznie</w:t>
      </w:r>
      <w:r w:rsidR="001F4052">
        <w:rPr>
          <w:rFonts w:cstheme="minorHAnsi"/>
          <w:color w:val="auto"/>
          <w:sz w:val="24"/>
          <w:szCs w:val="24"/>
        </w:rPr>
        <w:t xml:space="preserve"> </w:t>
      </w:r>
      <w:r w:rsidRPr="001F4052">
        <w:rPr>
          <w:rFonts w:cstheme="minorHAnsi"/>
          <w:color w:val="auto"/>
          <w:sz w:val="24"/>
          <w:szCs w:val="24"/>
        </w:rPr>
        <w:t>- gł. 10cm, wyrównanie krawędzi jezdni Krotność = 2</w:t>
      </w:r>
      <w:r w:rsidR="00963B69">
        <w:rPr>
          <w:rFonts w:cstheme="minorHAnsi"/>
          <w:color w:val="auto"/>
          <w:sz w:val="24"/>
          <w:szCs w:val="24"/>
        </w:rPr>
        <w:t xml:space="preserve"> </w:t>
      </w:r>
      <w:r w:rsidRPr="001F4052">
        <w:rPr>
          <w:rFonts w:cstheme="minorHAnsi"/>
          <w:color w:val="auto"/>
          <w:sz w:val="24"/>
          <w:szCs w:val="24"/>
        </w:rPr>
        <w:t xml:space="preserve">m 108,000 </w:t>
      </w:r>
    </w:p>
    <w:p w14:paraId="1A3B1A62" w14:textId="0414280C" w:rsidR="00816E6D" w:rsidRPr="001F4052" w:rsidRDefault="00816E6D" w:rsidP="001F4052">
      <w:pPr>
        <w:pStyle w:val="Akapitzlist"/>
        <w:numPr>
          <w:ilvl w:val="0"/>
          <w:numId w:val="6"/>
        </w:numPr>
        <w:suppressAutoHyphens w:val="0"/>
        <w:autoSpaceDE w:val="0"/>
        <w:autoSpaceDN w:val="0"/>
        <w:adjustRightInd w:val="0"/>
        <w:spacing w:after="0" w:line="360" w:lineRule="auto"/>
        <w:rPr>
          <w:rFonts w:cstheme="minorHAnsi"/>
          <w:color w:val="auto"/>
          <w:sz w:val="24"/>
          <w:szCs w:val="24"/>
        </w:rPr>
      </w:pPr>
      <w:r w:rsidRPr="001F4052">
        <w:rPr>
          <w:rFonts w:cstheme="minorHAnsi"/>
          <w:color w:val="auto"/>
          <w:sz w:val="24"/>
          <w:szCs w:val="24"/>
        </w:rPr>
        <w:t>Rozebranie podbudowy z kruszywa gr. 15 cm mechanicznie - obok czynnego</w:t>
      </w:r>
      <w:r w:rsidR="001F4052">
        <w:rPr>
          <w:rFonts w:cstheme="minorHAnsi"/>
          <w:color w:val="auto"/>
          <w:sz w:val="24"/>
          <w:szCs w:val="24"/>
        </w:rPr>
        <w:t xml:space="preserve"> </w:t>
      </w:r>
      <w:r w:rsidRPr="001F4052">
        <w:rPr>
          <w:rFonts w:cstheme="minorHAnsi"/>
          <w:color w:val="auto"/>
          <w:sz w:val="24"/>
          <w:szCs w:val="24"/>
        </w:rPr>
        <w:t>pasa jezdni m2 – 42,400</w:t>
      </w:r>
    </w:p>
    <w:p w14:paraId="478C2BEC" w14:textId="77777777" w:rsidR="00816E6D" w:rsidRPr="006067CE" w:rsidRDefault="00816E6D" w:rsidP="006067CE">
      <w:pPr>
        <w:autoSpaceDE w:val="0"/>
        <w:autoSpaceDN w:val="0"/>
        <w:adjustRightInd w:val="0"/>
        <w:spacing w:after="0" w:line="360" w:lineRule="auto"/>
        <w:rPr>
          <w:rFonts w:cstheme="minorHAnsi"/>
          <w:sz w:val="24"/>
          <w:szCs w:val="24"/>
        </w:rPr>
      </w:pPr>
    </w:p>
    <w:p w14:paraId="46A82BFD" w14:textId="76E853FE" w:rsidR="00BB5288" w:rsidRPr="001F4052" w:rsidRDefault="00BB5288" w:rsidP="001F4052">
      <w:pPr>
        <w:pStyle w:val="Akapitzlist"/>
        <w:numPr>
          <w:ilvl w:val="0"/>
          <w:numId w:val="2"/>
        </w:numPr>
        <w:autoSpaceDE w:val="0"/>
        <w:autoSpaceDN w:val="0"/>
        <w:adjustRightInd w:val="0"/>
        <w:spacing w:after="0" w:line="360" w:lineRule="auto"/>
        <w:rPr>
          <w:rFonts w:cstheme="minorHAnsi"/>
          <w:b/>
          <w:bCs/>
          <w:sz w:val="24"/>
          <w:szCs w:val="24"/>
        </w:rPr>
      </w:pPr>
      <w:r w:rsidRPr="001F4052">
        <w:rPr>
          <w:rFonts w:cstheme="minorHAnsi"/>
          <w:b/>
          <w:bCs/>
          <w:sz w:val="24"/>
          <w:szCs w:val="24"/>
        </w:rPr>
        <w:t>ROBOTY ZIEMNE</w:t>
      </w:r>
    </w:p>
    <w:p w14:paraId="18991B2E" w14:textId="3FF14C42" w:rsidR="00183D33" w:rsidRPr="001F4052" w:rsidRDefault="00183D33" w:rsidP="001F4052">
      <w:pPr>
        <w:pStyle w:val="Akapitzlist"/>
        <w:numPr>
          <w:ilvl w:val="0"/>
          <w:numId w:val="8"/>
        </w:numPr>
        <w:suppressAutoHyphens w:val="0"/>
        <w:autoSpaceDE w:val="0"/>
        <w:autoSpaceDN w:val="0"/>
        <w:adjustRightInd w:val="0"/>
        <w:spacing w:after="0" w:line="360" w:lineRule="auto"/>
        <w:rPr>
          <w:rFonts w:cstheme="minorHAnsi"/>
          <w:color w:val="auto"/>
          <w:sz w:val="24"/>
          <w:szCs w:val="24"/>
        </w:rPr>
      </w:pPr>
      <w:r w:rsidRPr="001F4052">
        <w:rPr>
          <w:rFonts w:cstheme="minorHAnsi"/>
          <w:color w:val="auto"/>
          <w:sz w:val="24"/>
          <w:szCs w:val="24"/>
        </w:rPr>
        <w:t>Roboty ziemne wykonywane koparkami podsiębiernymi o poj. łyżki 0.60 m3 w</w:t>
      </w:r>
      <w:r w:rsidR="001F4052">
        <w:rPr>
          <w:rFonts w:cstheme="minorHAnsi"/>
          <w:color w:val="auto"/>
          <w:sz w:val="24"/>
          <w:szCs w:val="24"/>
        </w:rPr>
        <w:t xml:space="preserve"> </w:t>
      </w:r>
      <w:r w:rsidRPr="001F4052">
        <w:rPr>
          <w:rFonts w:cstheme="minorHAnsi"/>
          <w:color w:val="auto"/>
          <w:sz w:val="24"/>
          <w:szCs w:val="24"/>
        </w:rPr>
        <w:t>gruncie kat. IV z transportem urobku samochodami samowyładowczymi na odległość</w:t>
      </w:r>
      <w:r w:rsidR="001F4052">
        <w:rPr>
          <w:rFonts w:cstheme="minorHAnsi"/>
          <w:color w:val="auto"/>
          <w:sz w:val="24"/>
          <w:szCs w:val="24"/>
        </w:rPr>
        <w:t xml:space="preserve"> </w:t>
      </w:r>
      <w:r w:rsidRPr="001F4052">
        <w:rPr>
          <w:rFonts w:cstheme="minorHAnsi"/>
          <w:color w:val="auto"/>
          <w:sz w:val="24"/>
          <w:szCs w:val="24"/>
        </w:rPr>
        <w:t>do 1 km - pod konstrukcję chodnika, zjazdy, poszerzenie jezdni i pod kanalizację deszczową</w:t>
      </w:r>
      <w:r w:rsidR="00963B69">
        <w:rPr>
          <w:rFonts w:cstheme="minorHAnsi"/>
          <w:color w:val="auto"/>
          <w:sz w:val="24"/>
          <w:szCs w:val="24"/>
        </w:rPr>
        <w:t xml:space="preserve"> </w:t>
      </w:r>
      <w:r w:rsidRPr="001F4052">
        <w:rPr>
          <w:rFonts w:cstheme="minorHAnsi"/>
          <w:color w:val="auto"/>
          <w:sz w:val="24"/>
          <w:szCs w:val="24"/>
        </w:rPr>
        <w:t>m3</w:t>
      </w:r>
      <w:r w:rsidR="00963B69">
        <w:rPr>
          <w:rFonts w:cstheme="minorHAnsi"/>
          <w:color w:val="auto"/>
          <w:sz w:val="24"/>
          <w:szCs w:val="24"/>
        </w:rPr>
        <w:t xml:space="preserve"> </w:t>
      </w:r>
      <w:r w:rsidRPr="001F4052">
        <w:rPr>
          <w:rFonts w:cstheme="minorHAnsi"/>
          <w:color w:val="auto"/>
          <w:sz w:val="24"/>
          <w:szCs w:val="24"/>
        </w:rPr>
        <w:t>400,680</w:t>
      </w:r>
    </w:p>
    <w:p w14:paraId="02124D94" w14:textId="47FE2F2E" w:rsidR="00183D33" w:rsidRPr="001F4052" w:rsidRDefault="00183D33" w:rsidP="001F4052">
      <w:pPr>
        <w:pStyle w:val="Akapitzlist"/>
        <w:numPr>
          <w:ilvl w:val="0"/>
          <w:numId w:val="8"/>
        </w:numPr>
        <w:suppressAutoHyphens w:val="0"/>
        <w:autoSpaceDE w:val="0"/>
        <w:autoSpaceDN w:val="0"/>
        <w:adjustRightInd w:val="0"/>
        <w:spacing w:after="0" w:line="360" w:lineRule="auto"/>
        <w:rPr>
          <w:rFonts w:cstheme="minorHAnsi"/>
          <w:color w:val="auto"/>
          <w:sz w:val="24"/>
          <w:szCs w:val="24"/>
        </w:rPr>
      </w:pPr>
      <w:r w:rsidRPr="001F4052">
        <w:rPr>
          <w:rFonts w:cstheme="minorHAnsi"/>
          <w:color w:val="auto"/>
          <w:sz w:val="24"/>
          <w:szCs w:val="24"/>
        </w:rPr>
        <w:lastRenderedPageBreak/>
        <w:t>Nakłady uzupełniające za każde dalsze rozpoczęte 0.5 km transportu ponad 1</w:t>
      </w:r>
      <w:r w:rsidR="001F4052">
        <w:rPr>
          <w:rFonts w:cstheme="minorHAnsi"/>
          <w:color w:val="auto"/>
          <w:sz w:val="24"/>
          <w:szCs w:val="24"/>
        </w:rPr>
        <w:t xml:space="preserve"> </w:t>
      </w:r>
      <w:r w:rsidRPr="001F4052">
        <w:rPr>
          <w:rFonts w:cstheme="minorHAnsi"/>
          <w:color w:val="auto"/>
          <w:sz w:val="24"/>
          <w:szCs w:val="24"/>
        </w:rPr>
        <w:t>km samochodami samowyładowczymi po drogach utwardzonych ziemi kat. IIIIV</w:t>
      </w:r>
      <w:r w:rsidR="001F4052">
        <w:rPr>
          <w:rFonts w:cstheme="minorHAnsi"/>
          <w:color w:val="auto"/>
          <w:sz w:val="24"/>
          <w:szCs w:val="24"/>
        </w:rPr>
        <w:t xml:space="preserve"> </w:t>
      </w:r>
      <w:r w:rsidRPr="001F4052">
        <w:rPr>
          <w:rFonts w:cstheme="minorHAnsi"/>
          <w:color w:val="auto"/>
          <w:sz w:val="24"/>
          <w:szCs w:val="24"/>
        </w:rPr>
        <w:t>- 40% Krotność = 4 m3 175,536</w:t>
      </w:r>
    </w:p>
    <w:p w14:paraId="35D159ED" w14:textId="619746E1" w:rsidR="00183D33" w:rsidRPr="001F4052" w:rsidRDefault="00183D33" w:rsidP="001F4052">
      <w:pPr>
        <w:pStyle w:val="Akapitzlist"/>
        <w:numPr>
          <w:ilvl w:val="0"/>
          <w:numId w:val="8"/>
        </w:numPr>
        <w:suppressAutoHyphens w:val="0"/>
        <w:autoSpaceDE w:val="0"/>
        <w:autoSpaceDN w:val="0"/>
        <w:adjustRightInd w:val="0"/>
        <w:spacing w:after="0" w:line="360" w:lineRule="auto"/>
        <w:rPr>
          <w:rFonts w:cstheme="minorHAnsi"/>
          <w:color w:val="auto"/>
          <w:sz w:val="24"/>
          <w:szCs w:val="24"/>
        </w:rPr>
      </w:pPr>
      <w:r w:rsidRPr="001F4052">
        <w:rPr>
          <w:rFonts w:cstheme="minorHAnsi"/>
          <w:color w:val="auto"/>
          <w:sz w:val="24"/>
          <w:szCs w:val="24"/>
        </w:rPr>
        <w:t>Zagęszczenie nasypów zagęszczarkami; grunty sypkie kat. I-III- Nasyp pod</w:t>
      </w:r>
      <w:r w:rsidR="001F4052">
        <w:rPr>
          <w:rFonts w:cstheme="minorHAnsi"/>
          <w:color w:val="auto"/>
          <w:sz w:val="24"/>
          <w:szCs w:val="24"/>
        </w:rPr>
        <w:t xml:space="preserve"> </w:t>
      </w:r>
      <w:r w:rsidRPr="001F4052">
        <w:rPr>
          <w:rFonts w:cstheme="minorHAnsi"/>
          <w:color w:val="auto"/>
          <w:sz w:val="24"/>
          <w:szCs w:val="24"/>
        </w:rPr>
        <w:t xml:space="preserve">konstrukcję chodnika, zjazdy z gruntu </w:t>
      </w:r>
      <w:proofErr w:type="spellStart"/>
      <w:r w:rsidRPr="001F4052">
        <w:rPr>
          <w:rFonts w:cstheme="minorHAnsi"/>
          <w:color w:val="auto"/>
          <w:sz w:val="24"/>
          <w:szCs w:val="24"/>
        </w:rPr>
        <w:t>niewysadzinowego</w:t>
      </w:r>
      <w:proofErr w:type="spellEnd"/>
      <w:r w:rsidRPr="001F4052">
        <w:rPr>
          <w:rFonts w:cstheme="minorHAnsi"/>
          <w:color w:val="auto"/>
          <w:sz w:val="24"/>
          <w:szCs w:val="24"/>
        </w:rPr>
        <w:t xml:space="preserve"> (wraz z kosztem zakupu</w:t>
      </w:r>
      <w:r w:rsidR="001F4052">
        <w:rPr>
          <w:rFonts w:cstheme="minorHAnsi"/>
          <w:color w:val="auto"/>
          <w:sz w:val="24"/>
          <w:szCs w:val="24"/>
        </w:rPr>
        <w:t xml:space="preserve"> </w:t>
      </w:r>
      <w:r w:rsidRPr="001F4052">
        <w:rPr>
          <w:rFonts w:cstheme="minorHAnsi"/>
          <w:color w:val="auto"/>
          <w:sz w:val="24"/>
          <w:szCs w:val="24"/>
        </w:rPr>
        <w:t>materiału) m3</w:t>
      </w:r>
      <w:r w:rsidR="00963B69">
        <w:rPr>
          <w:rFonts w:cstheme="minorHAnsi"/>
          <w:color w:val="auto"/>
          <w:sz w:val="24"/>
          <w:szCs w:val="24"/>
        </w:rPr>
        <w:t xml:space="preserve"> </w:t>
      </w:r>
      <w:r w:rsidRPr="001F4052">
        <w:rPr>
          <w:rFonts w:cstheme="minorHAnsi"/>
          <w:color w:val="auto"/>
          <w:sz w:val="24"/>
          <w:szCs w:val="24"/>
        </w:rPr>
        <w:t>95,400</w:t>
      </w:r>
    </w:p>
    <w:p w14:paraId="75D07FEA" w14:textId="77777777" w:rsidR="00183D33" w:rsidRPr="006067CE" w:rsidRDefault="00183D33" w:rsidP="006067CE">
      <w:pPr>
        <w:autoSpaceDE w:val="0"/>
        <w:autoSpaceDN w:val="0"/>
        <w:adjustRightInd w:val="0"/>
        <w:spacing w:after="0" w:line="360" w:lineRule="auto"/>
        <w:rPr>
          <w:rFonts w:cstheme="minorHAnsi"/>
          <w:sz w:val="24"/>
          <w:szCs w:val="24"/>
        </w:rPr>
      </w:pPr>
    </w:p>
    <w:p w14:paraId="02EC0A8A" w14:textId="6E973075" w:rsidR="00BB5288" w:rsidRPr="001F4052" w:rsidRDefault="00183D33" w:rsidP="001F4052">
      <w:pPr>
        <w:pStyle w:val="Akapitzlist"/>
        <w:numPr>
          <w:ilvl w:val="0"/>
          <w:numId w:val="2"/>
        </w:numPr>
        <w:autoSpaceDE w:val="0"/>
        <w:autoSpaceDN w:val="0"/>
        <w:adjustRightInd w:val="0"/>
        <w:spacing w:after="0" w:line="360" w:lineRule="auto"/>
        <w:rPr>
          <w:rFonts w:cstheme="minorHAnsi"/>
          <w:b/>
          <w:bCs/>
          <w:sz w:val="24"/>
          <w:szCs w:val="24"/>
        </w:rPr>
      </w:pPr>
      <w:r w:rsidRPr="001F4052">
        <w:rPr>
          <w:rFonts w:cstheme="minorHAnsi"/>
          <w:b/>
          <w:bCs/>
          <w:sz w:val="24"/>
          <w:szCs w:val="24"/>
        </w:rPr>
        <w:t>ELEMENTY</w:t>
      </w:r>
      <w:r w:rsidR="00963B69">
        <w:rPr>
          <w:rFonts w:cstheme="minorHAnsi"/>
          <w:b/>
          <w:bCs/>
          <w:sz w:val="24"/>
          <w:szCs w:val="24"/>
        </w:rPr>
        <w:t xml:space="preserve"> </w:t>
      </w:r>
      <w:r w:rsidRPr="001F4052">
        <w:rPr>
          <w:rFonts w:cstheme="minorHAnsi"/>
          <w:b/>
          <w:bCs/>
          <w:sz w:val="24"/>
          <w:szCs w:val="24"/>
        </w:rPr>
        <w:t>ULIC</w:t>
      </w:r>
    </w:p>
    <w:p w14:paraId="43DD7AC3" w14:textId="2EE923B3" w:rsidR="00183D33" w:rsidRPr="001F4052" w:rsidRDefault="00183D33" w:rsidP="006067CE">
      <w:pPr>
        <w:pStyle w:val="Akapitzlist"/>
        <w:numPr>
          <w:ilvl w:val="0"/>
          <w:numId w:val="9"/>
        </w:numPr>
        <w:suppressAutoHyphens w:val="0"/>
        <w:autoSpaceDE w:val="0"/>
        <w:autoSpaceDN w:val="0"/>
        <w:adjustRightInd w:val="0"/>
        <w:spacing w:after="0" w:line="360" w:lineRule="auto"/>
        <w:rPr>
          <w:rFonts w:cstheme="minorHAnsi"/>
          <w:color w:val="auto"/>
          <w:sz w:val="24"/>
          <w:szCs w:val="24"/>
        </w:rPr>
      </w:pPr>
      <w:r w:rsidRPr="001F4052">
        <w:rPr>
          <w:rFonts w:cstheme="minorHAnsi"/>
          <w:color w:val="auto"/>
          <w:sz w:val="24"/>
          <w:szCs w:val="24"/>
        </w:rPr>
        <w:t>Ława pod krawężniki betonowa z oporem - ława pod krawężniki, obrzeże z bet.</w:t>
      </w:r>
      <w:r w:rsidR="001F4052">
        <w:rPr>
          <w:rFonts w:cstheme="minorHAnsi"/>
          <w:color w:val="auto"/>
          <w:sz w:val="24"/>
          <w:szCs w:val="24"/>
        </w:rPr>
        <w:t xml:space="preserve"> </w:t>
      </w:r>
      <w:r w:rsidRPr="001F4052">
        <w:rPr>
          <w:rFonts w:cstheme="minorHAnsi"/>
          <w:color w:val="auto"/>
          <w:sz w:val="24"/>
          <w:szCs w:val="24"/>
        </w:rPr>
        <w:t>C12/15- pod krawężnik i obrzeże m3 9,858</w:t>
      </w:r>
    </w:p>
    <w:p w14:paraId="601F511A" w14:textId="183DC277" w:rsidR="00183D33" w:rsidRPr="001F4052" w:rsidRDefault="00183D33" w:rsidP="006067CE">
      <w:pPr>
        <w:pStyle w:val="Akapitzlist"/>
        <w:numPr>
          <w:ilvl w:val="0"/>
          <w:numId w:val="9"/>
        </w:numPr>
        <w:suppressAutoHyphens w:val="0"/>
        <w:autoSpaceDE w:val="0"/>
        <w:autoSpaceDN w:val="0"/>
        <w:adjustRightInd w:val="0"/>
        <w:spacing w:after="0" w:line="360" w:lineRule="auto"/>
        <w:rPr>
          <w:rFonts w:cstheme="minorHAnsi"/>
          <w:color w:val="auto"/>
          <w:sz w:val="24"/>
          <w:szCs w:val="24"/>
        </w:rPr>
      </w:pPr>
      <w:r w:rsidRPr="001F4052">
        <w:rPr>
          <w:rFonts w:cstheme="minorHAnsi"/>
          <w:color w:val="auto"/>
          <w:sz w:val="24"/>
          <w:szCs w:val="24"/>
        </w:rPr>
        <w:t>Krawężniki betonowe wystające o wymiarach 15x30 cm na podsypce cementowo</w:t>
      </w:r>
      <w:r w:rsidR="001F4052">
        <w:rPr>
          <w:rFonts w:cstheme="minorHAnsi"/>
          <w:color w:val="auto"/>
          <w:sz w:val="24"/>
          <w:szCs w:val="24"/>
        </w:rPr>
        <w:t xml:space="preserve"> </w:t>
      </w:r>
      <w:r w:rsidRPr="001F4052">
        <w:rPr>
          <w:rFonts w:cstheme="minorHAnsi"/>
          <w:color w:val="auto"/>
          <w:sz w:val="24"/>
          <w:szCs w:val="24"/>
        </w:rPr>
        <w:t>Piaskowej m 106,000</w:t>
      </w:r>
    </w:p>
    <w:p w14:paraId="20FDD5CA" w14:textId="5FE0945A" w:rsidR="00183D33" w:rsidRPr="001F4052" w:rsidRDefault="00183D33" w:rsidP="006067CE">
      <w:pPr>
        <w:pStyle w:val="Akapitzlist"/>
        <w:numPr>
          <w:ilvl w:val="0"/>
          <w:numId w:val="9"/>
        </w:numPr>
        <w:suppressAutoHyphens w:val="0"/>
        <w:autoSpaceDE w:val="0"/>
        <w:autoSpaceDN w:val="0"/>
        <w:adjustRightInd w:val="0"/>
        <w:spacing w:after="0" w:line="360" w:lineRule="auto"/>
        <w:rPr>
          <w:rFonts w:cstheme="minorHAnsi"/>
          <w:color w:val="auto"/>
          <w:sz w:val="24"/>
          <w:szCs w:val="24"/>
        </w:rPr>
      </w:pPr>
      <w:r w:rsidRPr="001F4052">
        <w:rPr>
          <w:rFonts w:cstheme="minorHAnsi"/>
          <w:color w:val="auto"/>
          <w:sz w:val="24"/>
          <w:szCs w:val="24"/>
        </w:rPr>
        <w:t>Ścieki uliczne płaskie z klinkieru drogowego na podsypce cementowo-piaskowej,</w:t>
      </w:r>
      <w:r w:rsidR="001F4052">
        <w:rPr>
          <w:rFonts w:cstheme="minorHAnsi"/>
          <w:color w:val="auto"/>
          <w:sz w:val="24"/>
          <w:szCs w:val="24"/>
        </w:rPr>
        <w:t xml:space="preserve"> </w:t>
      </w:r>
      <w:r w:rsidRPr="001F4052">
        <w:rPr>
          <w:rFonts w:cstheme="minorHAnsi"/>
          <w:color w:val="auto"/>
          <w:sz w:val="24"/>
          <w:szCs w:val="24"/>
        </w:rPr>
        <w:t>2 rzędy klinkieru na płask- 2 rzędy kostki m 106</w:t>
      </w:r>
    </w:p>
    <w:p w14:paraId="5FCF40A3" w14:textId="40E765AD" w:rsidR="00183D33" w:rsidRPr="001F4052" w:rsidRDefault="00183D33" w:rsidP="006067CE">
      <w:pPr>
        <w:pStyle w:val="Akapitzlist"/>
        <w:numPr>
          <w:ilvl w:val="0"/>
          <w:numId w:val="9"/>
        </w:numPr>
        <w:suppressAutoHyphens w:val="0"/>
        <w:autoSpaceDE w:val="0"/>
        <w:autoSpaceDN w:val="0"/>
        <w:adjustRightInd w:val="0"/>
        <w:spacing w:after="0" w:line="360" w:lineRule="auto"/>
        <w:rPr>
          <w:rFonts w:cstheme="minorHAnsi"/>
          <w:color w:val="auto"/>
          <w:sz w:val="24"/>
          <w:szCs w:val="24"/>
        </w:rPr>
      </w:pPr>
      <w:r w:rsidRPr="001F4052">
        <w:rPr>
          <w:rFonts w:cstheme="minorHAnsi"/>
          <w:color w:val="auto"/>
          <w:sz w:val="24"/>
          <w:szCs w:val="24"/>
        </w:rPr>
        <w:t>Obrzeża betonowe o wymiarach 30x8 cm na podsypce piaskowej z wypełnieniem</w:t>
      </w:r>
      <w:r w:rsidR="001F4052">
        <w:rPr>
          <w:rFonts w:cstheme="minorHAnsi"/>
          <w:color w:val="auto"/>
          <w:sz w:val="24"/>
          <w:szCs w:val="24"/>
        </w:rPr>
        <w:t xml:space="preserve"> </w:t>
      </w:r>
      <w:r w:rsidRPr="001F4052">
        <w:rPr>
          <w:rFonts w:cstheme="minorHAnsi"/>
          <w:color w:val="auto"/>
          <w:sz w:val="24"/>
          <w:szCs w:val="24"/>
        </w:rPr>
        <w:t>spoin piaskiem</w:t>
      </w:r>
      <w:r w:rsidR="00963B69">
        <w:rPr>
          <w:rFonts w:cstheme="minorHAnsi"/>
          <w:color w:val="auto"/>
          <w:sz w:val="24"/>
          <w:szCs w:val="24"/>
        </w:rPr>
        <w:t xml:space="preserve"> </w:t>
      </w:r>
      <w:r w:rsidRPr="001F4052">
        <w:rPr>
          <w:rFonts w:cstheme="minorHAnsi"/>
          <w:color w:val="auto"/>
          <w:sz w:val="24"/>
          <w:szCs w:val="24"/>
        </w:rPr>
        <w:t>m 107,500</w:t>
      </w:r>
    </w:p>
    <w:p w14:paraId="2A92081E" w14:textId="5F259504" w:rsidR="00BB5288" w:rsidRPr="001F4052" w:rsidRDefault="00183D33" w:rsidP="001F4052">
      <w:pPr>
        <w:pStyle w:val="Akapitzlist"/>
        <w:numPr>
          <w:ilvl w:val="0"/>
          <w:numId w:val="9"/>
        </w:numPr>
        <w:suppressAutoHyphens w:val="0"/>
        <w:autoSpaceDE w:val="0"/>
        <w:autoSpaceDN w:val="0"/>
        <w:adjustRightInd w:val="0"/>
        <w:spacing w:after="0" w:line="360" w:lineRule="auto"/>
        <w:rPr>
          <w:rFonts w:cstheme="minorHAnsi"/>
          <w:color w:val="auto"/>
          <w:sz w:val="24"/>
          <w:szCs w:val="24"/>
        </w:rPr>
      </w:pPr>
      <w:r w:rsidRPr="001F4052">
        <w:rPr>
          <w:rFonts w:cstheme="minorHAnsi"/>
          <w:color w:val="auto"/>
          <w:sz w:val="24"/>
          <w:szCs w:val="24"/>
        </w:rPr>
        <w:t>Ława pod obrzeża betonowa z oporem m3</w:t>
      </w:r>
      <w:r w:rsidR="00963B69">
        <w:rPr>
          <w:rFonts w:cstheme="minorHAnsi"/>
          <w:color w:val="auto"/>
          <w:sz w:val="24"/>
          <w:szCs w:val="24"/>
        </w:rPr>
        <w:t xml:space="preserve"> </w:t>
      </w:r>
      <w:r w:rsidRPr="001F4052">
        <w:rPr>
          <w:rFonts w:cstheme="minorHAnsi"/>
          <w:color w:val="auto"/>
          <w:sz w:val="24"/>
          <w:szCs w:val="24"/>
        </w:rPr>
        <w:t>5,805</w:t>
      </w:r>
    </w:p>
    <w:p w14:paraId="63DC08B1" w14:textId="77777777" w:rsidR="00A655B5" w:rsidRPr="006067CE" w:rsidRDefault="00A655B5" w:rsidP="006067CE">
      <w:pPr>
        <w:suppressAutoHyphens w:val="0"/>
        <w:autoSpaceDE w:val="0"/>
        <w:autoSpaceDN w:val="0"/>
        <w:adjustRightInd w:val="0"/>
        <w:spacing w:after="0" w:line="360" w:lineRule="auto"/>
        <w:rPr>
          <w:rFonts w:cstheme="minorHAnsi"/>
          <w:sz w:val="24"/>
          <w:szCs w:val="24"/>
        </w:rPr>
      </w:pPr>
    </w:p>
    <w:p w14:paraId="45C6D41C" w14:textId="0C64B4DC" w:rsidR="00A42FFB" w:rsidRPr="001F4052" w:rsidRDefault="00A42FFB" w:rsidP="001F4052">
      <w:pPr>
        <w:pStyle w:val="Akapitzlist"/>
        <w:numPr>
          <w:ilvl w:val="0"/>
          <w:numId w:val="2"/>
        </w:numPr>
        <w:autoSpaceDE w:val="0"/>
        <w:autoSpaceDN w:val="0"/>
        <w:adjustRightInd w:val="0"/>
        <w:spacing w:after="0" w:line="360" w:lineRule="auto"/>
        <w:rPr>
          <w:rFonts w:cstheme="minorHAnsi"/>
          <w:b/>
          <w:bCs/>
          <w:sz w:val="24"/>
          <w:szCs w:val="24"/>
        </w:rPr>
      </w:pPr>
      <w:r w:rsidRPr="001F4052">
        <w:rPr>
          <w:rFonts w:cstheme="minorHAnsi"/>
          <w:b/>
          <w:bCs/>
          <w:sz w:val="24"/>
          <w:szCs w:val="24"/>
        </w:rPr>
        <w:t>NAWIERZCHNIA</w:t>
      </w:r>
      <w:r w:rsidR="00963B69">
        <w:rPr>
          <w:rFonts w:cstheme="minorHAnsi"/>
          <w:b/>
          <w:bCs/>
          <w:sz w:val="24"/>
          <w:szCs w:val="24"/>
        </w:rPr>
        <w:t xml:space="preserve"> </w:t>
      </w:r>
      <w:r w:rsidRPr="001F4052">
        <w:rPr>
          <w:rFonts w:cstheme="minorHAnsi"/>
          <w:b/>
          <w:bCs/>
          <w:sz w:val="24"/>
          <w:szCs w:val="24"/>
        </w:rPr>
        <w:t>CHODNIKA</w:t>
      </w:r>
    </w:p>
    <w:p w14:paraId="604B3F31" w14:textId="77777777" w:rsidR="001F4052" w:rsidRDefault="00A42FFB" w:rsidP="001F4052">
      <w:pPr>
        <w:pStyle w:val="Akapitzlist"/>
        <w:numPr>
          <w:ilvl w:val="0"/>
          <w:numId w:val="12"/>
        </w:numPr>
        <w:suppressAutoHyphens w:val="0"/>
        <w:autoSpaceDE w:val="0"/>
        <w:autoSpaceDN w:val="0"/>
        <w:adjustRightInd w:val="0"/>
        <w:spacing w:after="0" w:line="360" w:lineRule="auto"/>
        <w:rPr>
          <w:rFonts w:cstheme="minorHAnsi"/>
          <w:color w:val="auto"/>
          <w:sz w:val="24"/>
          <w:szCs w:val="24"/>
        </w:rPr>
      </w:pPr>
      <w:r w:rsidRPr="001F4052">
        <w:rPr>
          <w:rFonts w:cstheme="minorHAnsi"/>
          <w:color w:val="auto"/>
          <w:sz w:val="24"/>
          <w:szCs w:val="24"/>
        </w:rPr>
        <w:t>Mechaniczne profilowanie i zagęszczenie podłoża pod warstwy konstrukcyjne</w:t>
      </w:r>
      <w:r w:rsidR="001F4052">
        <w:rPr>
          <w:rFonts w:cstheme="minorHAnsi"/>
          <w:color w:val="auto"/>
          <w:sz w:val="24"/>
          <w:szCs w:val="24"/>
        </w:rPr>
        <w:t xml:space="preserve"> </w:t>
      </w:r>
      <w:r w:rsidRPr="001F4052">
        <w:rPr>
          <w:rFonts w:cstheme="minorHAnsi"/>
          <w:color w:val="auto"/>
          <w:sz w:val="24"/>
          <w:szCs w:val="24"/>
        </w:rPr>
        <w:t>nawierzchni w gruncie kat. I-IV 26-75 pojazdów na godzinę m2 159,000</w:t>
      </w:r>
    </w:p>
    <w:p w14:paraId="64B40E3D" w14:textId="77777777" w:rsidR="001F4052" w:rsidRDefault="00A42FFB" w:rsidP="001F4052">
      <w:pPr>
        <w:pStyle w:val="Akapitzlist"/>
        <w:numPr>
          <w:ilvl w:val="0"/>
          <w:numId w:val="12"/>
        </w:numPr>
        <w:suppressAutoHyphens w:val="0"/>
        <w:autoSpaceDE w:val="0"/>
        <w:autoSpaceDN w:val="0"/>
        <w:adjustRightInd w:val="0"/>
        <w:spacing w:after="0" w:line="360" w:lineRule="auto"/>
        <w:rPr>
          <w:rFonts w:cstheme="minorHAnsi"/>
          <w:color w:val="auto"/>
          <w:sz w:val="24"/>
          <w:szCs w:val="24"/>
        </w:rPr>
      </w:pPr>
      <w:r w:rsidRPr="001F4052">
        <w:rPr>
          <w:rFonts w:cstheme="minorHAnsi"/>
          <w:color w:val="auto"/>
          <w:sz w:val="24"/>
          <w:szCs w:val="24"/>
        </w:rPr>
        <w:t xml:space="preserve">Warstwa odcinająca zagęszczana ręcznie - 6 cm grubości po zagęszczeniu m2 106,000 </w:t>
      </w:r>
    </w:p>
    <w:p w14:paraId="56BCEEFA" w14:textId="77777777" w:rsidR="001F4052" w:rsidRDefault="00A42FFB" w:rsidP="001F4052">
      <w:pPr>
        <w:pStyle w:val="Akapitzlist"/>
        <w:numPr>
          <w:ilvl w:val="0"/>
          <w:numId w:val="12"/>
        </w:numPr>
        <w:suppressAutoHyphens w:val="0"/>
        <w:autoSpaceDE w:val="0"/>
        <w:autoSpaceDN w:val="0"/>
        <w:adjustRightInd w:val="0"/>
        <w:spacing w:after="0" w:line="360" w:lineRule="auto"/>
        <w:rPr>
          <w:rFonts w:cstheme="minorHAnsi"/>
          <w:color w:val="auto"/>
          <w:sz w:val="24"/>
          <w:szCs w:val="24"/>
        </w:rPr>
      </w:pPr>
      <w:r w:rsidRPr="001F4052">
        <w:rPr>
          <w:rFonts w:cstheme="minorHAnsi"/>
          <w:color w:val="auto"/>
          <w:sz w:val="24"/>
          <w:szCs w:val="24"/>
        </w:rPr>
        <w:t>Warstwa odcinająca zagęszczana ręcznie - za każdy dalszy 1 cm grubości po</w:t>
      </w:r>
      <w:r w:rsidR="001F4052">
        <w:rPr>
          <w:rFonts w:cstheme="minorHAnsi"/>
          <w:color w:val="auto"/>
          <w:sz w:val="24"/>
          <w:szCs w:val="24"/>
        </w:rPr>
        <w:t xml:space="preserve"> </w:t>
      </w:r>
      <w:r w:rsidRPr="001F4052">
        <w:rPr>
          <w:rFonts w:cstheme="minorHAnsi"/>
          <w:color w:val="auto"/>
          <w:sz w:val="24"/>
          <w:szCs w:val="24"/>
        </w:rPr>
        <w:t xml:space="preserve">Zagęszczeniu Krotność = 4 m2 106,000 </w:t>
      </w:r>
    </w:p>
    <w:p w14:paraId="4E683F69" w14:textId="0D8B6D96" w:rsidR="001F4052" w:rsidRDefault="00A42FFB" w:rsidP="001F4052">
      <w:pPr>
        <w:pStyle w:val="Akapitzlist"/>
        <w:numPr>
          <w:ilvl w:val="0"/>
          <w:numId w:val="12"/>
        </w:numPr>
        <w:suppressAutoHyphens w:val="0"/>
        <w:autoSpaceDE w:val="0"/>
        <w:autoSpaceDN w:val="0"/>
        <w:adjustRightInd w:val="0"/>
        <w:spacing w:after="0" w:line="360" w:lineRule="auto"/>
        <w:rPr>
          <w:rFonts w:cstheme="minorHAnsi"/>
          <w:color w:val="auto"/>
          <w:sz w:val="24"/>
          <w:szCs w:val="24"/>
        </w:rPr>
      </w:pPr>
      <w:r w:rsidRPr="001F4052">
        <w:rPr>
          <w:rFonts w:cstheme="minorHAnsi"/>
          <w:color w:val="auto"/>
          <w:sz w:val="24"/>
          <w:szCs w:val="24"/>
        </w:rPr>
        <w:t>Podbudowa z kruszywa łamanego - warstwa dolna o grub.</w:t>
      </w:r>
      <w:r w:rsidR="00D76941">
        <w:rPr>
          <w:rFonts w:cstheme="minorHAnsi"/>
          <w:color w:val="auto"/>
          <w:sz w:val="24"/>
          <w:szCs w:val="24"/>
        </w:rPr>
        <w:t xml:space="preserve"> </w:t>
      </w:r>
      <w:r w:rsidRPr="001F4052">
        <w:rPr>
          <w:rFonts w:cstheme="minorHAnsi"/>
          <w:color w:val="auto"/>
          <w:sz w:val="24"/>
          <w:szCs w:val="24"/>
        </w:rPr>
        <w:t xml:space="preserve">po </w:t>
      </w:r>
      <w:proofErr w:type="spellStart"/>
      <w:r w:rsidRPr="001F4052">
        <w:rPr>
          <w:rFonts w:cstheme="minorHAnsi"/>
          <w:color w:val="auto"/>
          <w:sz w:val="24"/>
          <w:szCs w:val="24"/>
        </w:rPr>
        <w:t>zagęszcz</w:t>
      </w:r>
      <w:proofErr w:type="spellEnd"/>
      <w:r w:rsidRPr="001F4052">
        <w:rPr>
          <w:rFonts w:cstheme="minorHAnsi"/>
          <w:color w:val="auto"/>
          <w:sz w:val="24"/>
          <w:szCs w:val="24"/>
        </w:rPr>
        <w:t>. 15 cm</w:t>
      </w:r>
      <w:r w:rsidR="00D76941">
        <w:rPr>
          <w:rFonts w:cstheme="minorHAnsi"/>
          <w:color w:val="auto"/>
          <w:sz w:val="24"/>
          <w:szCs w:val="24"/>
        </w:rPr>
        <w:t xml:space="preserve"> </w:t>
      </w:r>
      <w:r w:rsidRPr="001F4052">
        <w:rPr>
          <w:rFonts w:cstheme="minorHAnsi"/>
          <w:color w:val="auto"/>
          <w:sz w:val="24"/>
          <w:szCs w:val="24"/>
        </w:rPr>
        <w:t>kruszywo</w:t>
      </w:r>
      <w:r w:rsidR="001F4052">
        <w:rPr>
          <w:rFonts w:cstheme="minorHAnsi"/>
          <w:color w:val="auto"/>
          <w:sz w:val="24"/>
          <w:szCs w:val="24"/>
        </w:rPr>
        <w:t xml:space="preserve"> </w:t>
      </w:r>
      <w:r w:rsidRPr="001F4052">
        <w:rPr>
          <w:rFonts w:cstheme="minorHAnsi"/>
          <w:color w:val="auto"/>
          <w:sz w:val="24"/>
          <w:szCs w:val="24"/>
        </w:rPr>
        <w:t>łamane 0/31,5 m2 106,000</w:t>
      </w:r>
    </w:p>
    <w:p w14:paraId="6496AE3D" w14:textId="257D0607" w:rsidR="00A42FFB" w:rsidRPr="001F4052" w:rsidRDefault="00A42FFB" w:rsidP="006067CE">
      <w:pPr>
        <w:pStyle w:val="Akapitzlist"/>
        <w:numPr>
          <w:ilvl w:val="0"/>
          <w:numId w:val="12"/>
        </w:numPr>
        <w:suppressAutoHyphens w:val="0"/>
        <w:autoSpaceDE w:val="0"/>
        <w:autoSpaceDN w:val="0"/>
        <w:adjustRightInd w:val="0"/>
        <w:spacing w:after="0" w:line="360" w:lineRule="auto"/>
        <w:rPr>
          <w:rFonts w:cstheme="minorHAnsi"/>
          <w:color w:val="auto"/>
          <w:sz w:val="24"/>
          <w:szCs w:val="24"/>
        </w:rPr>
      </w:pPr>
      <w:r w:rsidRPr="001F4052">
        <w:rPr>
          <w:rFonts w:cstheme="minorHAnsi"/>
          <w:color w:val="auto"/>
          <w:sz w:val="24"/>
          <w:szCs w:val="24"/>
        </w:rPr>
        <w:t>Nawierzchnie z kostki brukowej betonowej o grubości 6 cm na podsypce cementowo-</w:t>
      </w:r>
      <w:r w:rsidR="001F4052">
        <w:rPr>
          <w:rFonts w:cstheme="minorHAnsi"/>
          <w:color w:val="auto"/>
          <w:sz w:val="24"/>
          <w:szCs w:val="24"/>
        </w:rPr>
        <w:t xml:space="preserve"> </w:t>
      </w:r>
      <w:r w:rsidRPr="001F4052">
        <w:rPr>
          <w:rFonts w:cstheme="minorHAnsi"/>
          <w:color w:val="auto"/>
          <w:sz w:val="24"/>
          <w:szCs w:val="24"/>
        </w:rPr>
        <w:t>piaskowej - kolor szary m2</w:t>
      </w:r>
      <w:r w:rsidR="00963B69">
        <w:rPr>
          <w:rFonts w:cstheme="minorHAnsi"/>
          <w:color w:val="auto"/>
          <w:sz w:val="24"/>
          <w:szCs w:val="24"/>
        </w:rPr>
        <w:t xml:space="preserve"> </w:t>
      </w:r>
      <w:r w:rsidRPr="001F4052">
        <w:rPr>
          <w:rFonts w:cstheme="minorHAnsi"/>
          <w:color w:val="auto"/>
          <w:sz w:val="24"/>
          <w:szCs w:val="24"/>
        </w:rPr>
        <w:t>97,000</w:t>
      </w:r>
    </w:p>
    <w:p w14:paraId="428DDE22" w14:textId="77777777" w:rsidR="00A42FFB" w:rsidRPr="006067CE" w:rsidRDefault="00A42FFB" w:rsidP="006067CE">
      <w:pPr>
        <w:autoSpaceDE w:val="0"/>
        <w:autoSpaceDN w:val="0"/>
        <w:adjustRightInd w:val="0"/>
        <w:spacing w:after="0" w:line="360" w:lineRule="auto"/>
        <w:rPr>
          <w:rFonts w:cstheme="minorHAnsi"/>
          <w:b/>
          <w:bCs/>
          <w:sz w:val="24"/>
          <w:szCs w:val="24"/>
        </w:rPr>
      </w:pPr>
    </w:p>
    <w:p w14:paraId="6C4AB2C6" w14:textId="364B9E35" w:rsidR="00A826A1" w:rsidRPr="001F4052" w:rsidRDefault="00A826A1" w:rsidP="001F4052">
      <w:pPr>
        <w:pStyle w:val="Akapitzlist"/>
        <w:numPr>
          <w:ilvl w:val="0"/>
          <w:numId w:val="2"/>
        </w:numPr>
        <w:suppressAutoHyphens w:val="0"/>
        <w:autoSpaceDE w:val="0"/>
        <w:autoSpaceDN w:val="0"/>
        <w:adjustRightInd w:val="0"/>
        <w:spacing w:after="0" w:line="360" w:lineRule="auto"/>
        <w:rPr>
          <w:rFonts w:cstheme="minorHAnsi"/>
          <w:b/>
          <w:bCs/>
          <w:sz w:val="24"/>
          <w:szCs w:val="24"/>
        </w:rPr>
      </w:pPr>
      <w:r w:rsidRPr="001F4052">
        <w:rPr>
          <w:rFonts w:cstheme="minorHAnsi"/>
          <w:b/>
          <w:bCs/>
          <w:sz w:val="24"/>
          <w:szCs w:val="24"/>
        </w:rPr>
        <w:t>ZJAZDY</w:t>
      </w:r>
    </w:p>
    <w:p w14:paraId="536E3D6C" w14:textId="303266D8" w:rsidR="00EC286E" w:rsidRDefault="00A826A1" w:rsidP="006067CE">
      <w:pPr>
        <w:pStyle w:val="Akapitzlist"/>
        <w:numPr>
          <w:ilvl w:val="0"/>
          <w:numId w:val="13"/>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Mechaniczne profilowanie i zagęszczenie podłoża pod warstwy konstrukcyjne</w:t>
      </w:r>
      <w:r w:rsidR="00EC286E">
        <w:rPr>
          <w:rFonts w:cstheme="minorHAnsi"/>
          <w:color w:val="auto"/>
          <w:sz w:val="24"/>
          <w:szCs w:val="24"/>
        </w:rPr>
        <w:t xml:space="preserve"> </w:t>
      </w:r>
      <w:r w:rsidRPr="00EC286E">
        <w:rPr>
          <w:rFonts w:cstheme="minorHAnsi"/>
          <w:color w:val="auto"/>
          <w:sz w:val="24"/>
          <w:szCs w:val="24"/>
        </w:rPr>
        <w:t>nawierzchni w gruncie kat. I-IV 26-75 pojazdów na godzinę m2</w:t>
      </w:r>
      <w:r w:rsidR="00963B69">
        <w:rPr>
          <w:rFonts w:cstheme="minorHAnsi"/>
          <w:color w:val="auto"/>
          <w:sz w:val="24"/>
          <w:szCs w:val="24"/>
        </w:rPr>
        <w:t xml:space="preserve"> </w:t>
      </w:r>
      <w:r w:rsidRPr="00EC286E">
        <w:rPr>
          <w:rFonts w:cstheme="minorHAnsi"/>
          <w:color w:val="auto"/>
          <w:sz w:val="24"/>
          <w:szCs w:val="24"/>
        </w:rPr>
        <w:t>18,000</w:t>
      </w:r>
    </w:p>
    <w:p w14:paraId="0F314311" w14:textId="548E5AB6" w:rsidR="00EC286E" w:rsidRDefault="00A826A1" w:rsidP="006067CE">
      <w:pPr>
        <w:pStyle w:val="Akapitzlist"/>
        <w:numPr>
          <w:ilvl w:val="0"/>
          <w:numId w:val="13"/>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lastRenderedPageBreak/>
        <w:t>Warstwa odcinająca zagęszczana ręcznie - 6 cm grubości po zagęszczeniu m2</w:t>
      </w:r>
      <w:r w:rsidR="00963B69">
        <w:rPr>
          <w:rFonts w:cstheme="minorHAnsi"/>
          <w:color w:val="auto"/>
          <w:sz w:val="24"/>
          <w:szCs w:val="24"/>
        </w:rPr>
        <w:t xml:space="preserve"> </w:t>
      </w:r>
      <w:r w:rsidRPr="00EC286E">
        <w:rPr>
          <w:rFonts w:cstheme="minorHAnsi"/>
          <w:color w:val="auto"/>
          <w:sz w:val="24"/>
          <w:szCs w:val="24"/>
        </w:rPr>
        <w:t>18,000</w:t>
      </w:r>
    </w:p>
    <w:p w14:paraId="383B41EA" w14:textId="10954A2B" w:rsidR="00A826A1" w:rsidRPr="00EC286E" w:rsidRDefault="00A826A1" w:rsidP="006067CE">
      <w:pPr>
        <w:pStyle w:val="Akapitzlist"/>
        <w:numPr>
          <w:ilvl w:val="0"/>
          <w:numId w:val="13"/>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Warstwa odcinająca zagęszczana ręcznie - za każdy dalszy 1 cm grubości po</w:t>
      </w:r>
      <w:r w:rsidR="00EC286E">
        <w:rPr>
          <w:rFonts w:cstheme="minorHAnsi"/>
          <w:color w:val="auto"/>
          <w:sz w:val="24"/>
          <w:szCs w:val="24"/>
        </w:rPr>
        <w:t xml:space="preserve"> </w:t>
      </w:r>
      <w:r w:rsidR="00A66438" w:rsidRPr="00EC286E">
        <w:rPr>
          <w:rFonts w:cstheme="minorHAnsi"/>
          <w:color w:val="auto"/>
          <w:sz w:val="24"/>
          <w:szCs w:val="24"/>
        </w:rPr>
        <w:t>Z</w:t>
      </w:r>
      <w:r w:rsidRPr="00EC286E">
        <w:rPr>
          <w:rFonts w:cstheme="minorHAnsi"/>
          <w:color w:val="auto"/>
          <w:sz w:val="24"/>
          <w:szCs w:val="24"/>
        </w:rPr>
        <w:t>agęszczeniu</w:t>
      </w:r>
      <w:r w:rsidR="00A66438" w:rsidRPr="00EC286E">
        <w:rPr>
          <w:rFonts w:cstheme="minorHAnsi"/>
          <w:color w:val="auto"/>
          <w:sz w:val="24"/>
          <w:szCs w:val="24"/>
        </w:rPr>
        <w:t xml:space="preserve"> </w:t>
      </w:r>
      <w:r w:rsidRPr="00EC286E">
        <w:rPr>
          <w:rFonts w:cstheme="minorHAnsi"/>
          <w:color w:val="auto"/>
          <w:sz w:val="24"/>
          <w:szCs w:val="24"/>
        </w:rPr>
        <w:t>Krotność = 4</w:t>
      </w:r>
      <w:r w:rsidR="00A66438" w:rsidRPr="00EC286E">
        <w:rPr>
          <w:rFonts w:cstheme="minorHAnsi"/>
          <w:color w:val="auto"/>
          <w:sz w:val="24"/>
          <w:szCs w:val="24"/>
        </w:rPr>
        <w:t xml:space="preserve"> </w:t>
      </w:r>
      <w:r w:rsidRPr="00EC286E">
        <w:rPr>
          <w:rFonts w:cstheme="minorHAnsi"/>
          <w:color w:val="auto"/>
          <w:sz w:val="24"/>
          <w:szCs w:val="24"/>
        </w:rPr>
        <w:t>m2</w:t>
      </w:r>
      <w:r w:rsidR="00963B69">
        <w:rPr>
          <w:rFonts w:cstheme="minorHAnsi"/>
          <w:color w:val="auto"/>
          <w:sz w:val="24"/>
          <w:szCs w:val="24"/>
        </w:rPr>
        <w:t xml:space="preserve"> </w:t>
      </w:r>
      <w:r w:rsidRPr="00EC286E">
        <w:rPr>
          <w:rFonts w:cstheme="minorHAnsi"/>
          <w:color w:val="auto"/>
          <w:sz w:val="24"/>
          <w:szCs w:val="24"/>
        </w:rPr>
        <w:t>18,000</w:t>
      </w:r>
    </w:p>
    <w:p w14:paraId="038C1FB5" w14:textId="0423C7A0" w:rsidR="00A826A1" w:rsidRPr="00EC286E" w:rsidRDefault="00A826A1" w:rsidP="006067CE">
      <w:pPr>
        <w:pStyle w:val="Akapitzlist"/>
        <w:numPr>
          <w:ilvl w:val="0"/>
          <w:numId w:val="13"/>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Podbudowa z kruszywa łamanego - warstwa dolna o grub.</w:t>
      </w:r>
      <w:r w:rsidR="00D76941">
        <w:rPr>
          <w:rFonts w:cstheme="minorHAnsi"/>
          <w:color w:val="auto"/>
          <w:sz w:val="24"/>
          <w:szCs w:val="24"/>
        </w:rPr>
        <w:t xml:space="preserve"> </w:t>
      </w:r>
      <w:r w:rsidRPr="00EC286E">
        <w:rPr>
          <w:rFonts w:cstheme="minorHAnsi"/>
          <w:color w:val="auto"/>
          <w:sz w:val="24"/>
          <w:szCs w:val="24"/>
        </w:rPr>
        <w:t xml:space="preserve">po </w:t>
      </w:r>
      <w:proofErr w:type="spellStart"/>
      <w:r w:rsidRPr="00EC286E">
        <w:rPr>
          <w:rFonts w:cstheme="minorHAnsi"/>
          <w:color w:val="auto"/>
          <w:sz w:val="24"/>
          <w:szCs w:val="24"/>
        </w:rPr>
        <w:t>zagęszcz</w:t>
      </w:r>
      <w:proofErr w:type="spellEnd"/>
      <w:r w:rsidRPr="00EC286E">
        <w:rPr>
          <w:rFonts w:cstheme="minorHAnsi"/>
          <w:color w:val="auto"/>
          <w:sz w:val="24"/>
          <w:szCs w:val="24"/>
        </w:rPr>
        <w:t>. 15 cm</w:t>
      </w:r>
      <w:r w:rsidR="00A66438" w:rsidRPr="00EC286E">
        <w:rPr>
          <w:rFonts w:cstheme="minorHAnsi"/>
          <w:color w:val="auto"/>
          <w:sz w:val="24"/>
          <w:szCs w:val="24"/>
        </w:rPr>
        <w:t xml:space="preserve"> </w:t>
      </w:r>
      <w:r w:rsidRPr="00EC286E">
        <w:rPr>
          <w:rFonts w:cstheme="minorHAnsi"/>
          <w:color w:val="auto"/>
          <w:sz w:val="24"/>
          <w:szCs w:val="24"/>
        </w:rPr>
        <w:t>kruszywo</w:t>
      </w:r>
      <w:r w:rsidR="00EC286E">
        <w:rPr>
          <w:rFonts w:cstheme="minorHAnsi"/>
          <w:color w:val="auto"/>
          <w:sz w:val="24"/>
          <w:szCs w:val="24"/>
        </w:rPr>
        <w:t xml:space="preserve"> </w:t>
      </w:r>
      <w:r w:rsidRPr="00EC286E">
        <w:rPr>
          <w:rFonts w:cstheme="minorHAnsi"/>
          <w:color w:val="auto"/>
          <w:sz w:val="24"/>
          <w:szCs w:val="24"/>
        </w:rPr>
        <w:t>łamane 0/31,5</w:t>
      </w:r>
      <w:r w:rsidR="00A66438" w:rsidRPr="00EC286E">
        <w:rPr>
          <w:rFonts w:cstheme="minorHAnsi"/>
          <w:color w:val="auto"/>
          <w:sz w:val="24"/>
          <w:szCs w:val="24"/>
        </w:rPr>
        <w:t xml:space="preserve"> </w:t>
      </w:r>
      <w:r w:rsidRPr="00EC286E">
        <w:rPr>
          <w:rFonts w:cstheme="minorHAnsi"/>
          <w:color w:val="auto"/>
          <w:sz w:val="24"/>
          <w:szCs w:val="24"/>
        </w:rPr>
        <w:t>m2 18,000</w:t>
      </w:r>
    </w:p>
    <w:p w14:paraId="49444448" w14:textId="7785F67E" w:rsidR="00A826A1" w:rsidRPr="00EC286E" w:rsidRDefault="00A826A1" w:rsidP="006067CE">
      <w:pPr>
        <w:pStyle w:val="Akapitzlist"/>
        <w:numPr>
          <w:ilvl w:val="0"/>
          <w:numId w:val="13"/>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Podbudowa z kruszywa łamanego - warstwa dolna - za każdy dalszy 1 cm grubości</w:t>
      </w:r>
      <w:r w:rsidR="00EC286E">
        <w:rPr>
          <w:rFonts w:cstheme="minorHAnsi"/>
          <w:color w:val="auto"/>
          <w:sz w:val="24"/>
          <w:szCs w:val="24"/>
        </w:rPr>
        <w:t xml:space="preserve"> </w:t>
      </w:r>
      <w:r w:rsidRPr="00EC286E">
        <w:rPr>
          <w:rFonts w:cstheme="minorHAnsi"/>
          <w:color w:val="auto"/>
          <w:sz w:val="24"/>
          <w:szCs w:val="24"/>
        </w:rPr>
        <w:t>po zagęszczeniu- zwiększenie gr. podbudowy do 25cm - kruszywo łamane</w:t>
      </w:r>
      <w:r w:rsidR="00A66438" w:rsidRPr="00EC286E">
        <w:rPr>
          <w:rFonts w:cstheme="minorHAnsi"/>
          <w:color w:val="auto"/>
          <w:sz w:val="24"/>
          <w:szCs w:val="24"/>
        </w:rPr>
        <w:t xml:space="preserve"> </w:t>
      </w:r>
      <w:r w:rsidRPr="00EC286E">
        <w:rPr>
          <w:rFonts w:cstheme="minorHAnsi"/>
          <w:color w:val="auto"/>
          <w:sz w:val="24"/>
          <w:szCs w:val="24"/>
        </w:rPr>
        <w:t>0/31,5</w:t>
      </w:r>
      <w:r w:rsidR="00A66438" w:rsidRPr="00EC286E">
        <w:rPr>
          <w:rFonts w:cstheme="minorHAnsi"/>
          <w:color w:val="auto"/>
          <w:sz w:val="24"/>
          <w:szCs w:val="24"/>
        </w:rPr>
        <w:t xml:space="preserve"> </w:t>
      </w:r>
      <w:r w:rsidRPr="00EC286E">
        <w:rPr>
          <w:rFonts w:cstheme="minorHAnsi"/>
          <w:color w:val="auto"/>
          <w:sz w:val="24"/>
          <w:szCs w:val="24"/>
        </w:rPr>
        <w:t>Krotność = 10</w:t>
      </w:r>
      <w:r w:rsidR="00EC286E">
        <w:rPr>
          <w:rFonts w:cstheme="minorHAnsi"/>
          <w:color w:val="auto"/>
          <w:sz w:val="24"/>
          <w:szCs w:val="24"/>
        </w:rPr>
        <w:t xml:space="preserve"> </w:t>
      </w:r>
      <w:r w:rsidRPr="00EC286E">
        <w:rPr>
          <w:rFonts w:cstheme="minorHAnsi"/>
          <w:color w:val="auto"/>
          <w:sz w:val="24"/>
          <w:szCs w:val="24"/>
        </w:rPr>
        <w:t>m2</w:t>
      </w:r>
      <w:r w:rsidR="00A66438" w:rsidRPr="00EC286E">
        <w:rPr>
          <w:rFonts w:cstheme="minorHAnsi"/>
          <w:color w:val="auto"/>
          <w:sz w:val="24"/>
          <w:szCs w:val="24"/>
        </w:rPr>
        <w:t xml:space="preserve"> </w:t>
      </w:r>
      <w:r w:rsidRPr="00EC286E">
        <w:rPr>
          <w:rFonts w:cstheme="minorHAnsi"/>
          <w:color w:val="auto"/>
          <w:sz w:val="24"/>
          <w:szCs w:val="24"/>
        </w:rPr>
        <w:t>18,000</w:t>
      </w:r>
    </w:p>
    <w:p w14:paraId="0D1C78DF" w14:textId="3DD47F4D" w:rsidR="00A826A1" w:rsidRPr="00EC286E" w:rsidRDefault="00A826A1" w:rsidP="006067CE">
      <w:pPr>
        <w:pStyle w:val="Akapitzlist"/>
        <w:numPr>
          <w:ilvl w:val="0"/>
          <w:numId w:val="13"/>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Nawierzchnie z kostki brukowej betonowej o grubości 8 cm na podsypce cementowo-</w:t>
      </w:r>
      <w:r w:rsidR="00EC286E">
        <w:rPr>
          <w:rFonts w:cstheme="minorHAnsi"/>
          <w:color w:val="auto"/>
          <w:sz w:val="24"/>
          <w:szCs w:val="24"/>
        </w:rPr>
        <w:t xml:space="preserve"> </w:t>
      </w:r>
      <w:r w:rsidRPr="00EC286E">
        <w:rPr>
          <w:rFonts w:cstheme="minorHAnsi"/>
          <w:color w:val="auto"/>
          <w:sz w:val="24"/>
          <w:szCs w:val="24"/>
        </w:rPr>
        <w:t>piaskowej- kostka kolor czerwony</w:t>
      </w:r>
      <w:r w:rsidR="00A66438" w:rsidRPr="00EC286E">
        <w:rPr>
          <w:rFonts w:cstheme="minorHAnsi"/>
          <w:color w:val="auto"/>
          <w:sz w:val="24"/>
          <w:szCs w:val="24"/>
        </w:rPr>
        <w:t xml:space="preserve"> </w:t>
      </w:r>
      <w:r w:rsidRPr="00EC286E">
        <w:rPr>
          <w:rFonts w:cstheme="minorHAnsi"/>
          <w:color w:val="auto"/>
          <w:sz w:val="24"/>
          <w:szCs w:val="24"/>
        </w:rPr>
        <w:t>m2</w:t>
      </w:r>
      <w:r w:rsidR="00963B69">
        <w:rPr>
          <w:rFonts w:cstheme="minorHAnsi"/>
          <w:color w:val="auto"/>
          <w:sz w:val="24"/>
          <w:szCs w:val="24"/>
        </w:rPr>
        <w:t xml:space="preserve"> </w:t>
      </w:r>
      <w:r w:rsidRPr="00EC286E">
        <w:rPr>
          <w:rFonts w:cstheme="minorHAnsi"/>
          <w:color w:val="auto"/>
          <w:sz w:val="24"/>
          <w:szCs w:val="24"/>
        </w:rPr>
        <w:t>18,000</w:t>
      </w:r>
    </w:p>
    <w:p w14:paraId="69AC196A" w14:textId="77777777" w:rsidR="00A66438" w:rsidRPr="006067CE" w:rsidRDefault="00A66438" w:rsidP="006067CE">
      <w:pPr>
        <w:suppressAutoHyphens w:val="0"/>
        <w:autoSpaceDE w:val="0"/>
        <w:autoSpaceDN w:val="0"/>
        <w:adjustRightInd w:val="0"/>
        <w:spacing w:after="0" w:line="360" w:lineRule="auto"/>
        <w:rPr>
          <w:rFonts w:cstheme="minorHAnsi"/>
          <w:b/>
          <w:bCs/>
          <w:sz w:val="24"/>
          <w:szCs w:val="24"/>
        </w:rPr>
      </w:pPr>
    </w:p>
    <w:p w14:paraId="22072165" w14:textId="753A5590" w:rsidR="004B0505" w:rsidRPr="00EC286E" w:rsidRDefault="004B0505" w:rsidP="00EC286E">
      <w:pPr>
        <w:pStyle w:val="Akapitzlist"/>
        <w:numPr>
          <w:ilvl w:val="0"/>
          <w:numId w:val="2"/>
        </w:numPr>
        <w:autoSpaceDE w:val="0"/>
        <w:autoSpaceDN w:val="0"/>
        <w:adjustRightInd w:val="0"/>
        <w:spacing w:after="0" w:line="360" w:lineRule="auto"/>
        <w:rPr>
          <w:rFonts w:cstheme="minorHAnsi"/>
          <w:b/>
          <w:bCs/>
          <w:sz w:val="24"/>
          <w:szCs w:val="24"/>
        </w:rPr>
      </w:pPr>
      <w:r w:rsidRPr="00EC286E">
        <w:rPr>
          <w:rFonts w:cstheme="minorHAnsi"/>
          <w:b/>
          <w:bCs/>
          <w:sz w:val="24"/>
          <w:szCs w:val="24"/>
        </w:rPr>
        <w:t>POSZERZENIE</w:t>
      </w:r>
      <w:r w:rsidR="00963B69">
        <w:rPr>
          <w:rFonts w:cstheme="minorHAnsi"/>
          <w:b/>
          <w:bCs/>
          <w:sz w:val="24"/>
          <w:szCs w:val="24"/>
        </w:rPr>
        <w:t xml:space="preserve"> </w:t>
      </w:r>
      <w:r w:rsidRPr="00EC286E">
        <w:rPr>
          <w:rFonts w:cstheme="minorHAnsi"/>
          <w:b/>
          <w:bCs/>
          <w:sz w:val="24"/>
          <w:szCs w:val="24"/>
        </w:rPr>
        <w:t>JEZDNI</w:t>
      </w:r>
    </w:p>
    <w:p w14:paraId="1728FA98" w14:textId="21E76291" w:rsidR="004B0505" w:rsidRPr="00EC286E" w:rsidRDefault="004B0505" w:rsidP="006067CE">
      <w:pPr>
        <w:pStyle w:val="Akapitzlist"/>
        <w:numPr>
          <w:ilvl w:val="0"/>
          <w:numId w:val="15"/>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Nawierzchnie z kostki brukowej betonowej o grubości 8 cm na podsypce cementowo-</w:t>
      </w:r>
      <w:r w:rsidR="00EC286E">
        <w:rPr>
          <w:rFonts w:cstheme="minorHAnsi"/>
          <w:color w:val="auto"/>
          <w:sz w:val="24"/>
          <w:szCs w:val="24"/>
        </w:rPr>
        <w:t xml:space="preserve"> </w:t>
      </w:r>
      <w:r w:rsidRPr="00EC286E">
        <w:rPr>
          <w:rFonts w:cstheme="minorHAnsi"/>
          <w:color w:val="auto"/>
          <w:sz w:val="24"/>
          <w:szCs w:val="24"/>
        </w:rPr>
        <w:t>piaskowej- kostka kolor czerwony</w:t>
      </w:r>
      <w:r w:rsidR="003A4B73" w:rsidRPr="00EC286E">
        <w:rPr>
          <w:rFonts w:cstheme="minorHAnsi"/>
          <w:color w:val="auto"/>
          <w:sz w:val="24"/>
          <w:szCs w:val="24"/>
        </w:rPr>
        <w:t xml:space="preserve"> </w:t>
      </w:r>
      <w:r w:rsidRPr="00EC286E">
        <w:rPr>
          <w:rFonts w:cstheme="minorHAnsi"/>
          <w:color w:val="auto"/>
          <w:sz w:val="24"/>
          <w:szCs w:val="24"/>
        </w:rPr>
        <w:t>m2</w:t>
      </w:r>
      <w:r w:rsidR="00963B69">
        <w:rPr>
          <w:rFonts w:cstheme="minorHAnsi"/>
          <w:color w:val="auto"/>
          <w:sz w:val="24"/>
          <w:szCs w:val="24"/>
        </w:rPr>
        <w:t xml:space="preserve"> </w:t>
      </w:r>
      <w:r w:rsidRPr="00EC286E">
        <w:rPr>
          <w:rFonts w:cstheme="minorHAnsi"/>
          <w:color w:val="auto"/>
          <w:sz w:val="24"/>
          <w:szCs w:val="24"/>
        </w:rPr>
        <w:t>18,000</w:t>
      </w:r>
    </w:p>
    <w:p w14:paraId="6EDD1914" w14:textId="2846D448" w:rsidR="004B0505" w:rsidRPr="00EC286E" w:rsidRDefault="004B0505" w:rsidP="006067CE">
      <w:pPr>
        <w:pStyle w:val="Akapitzlist"/>
        <w:numPr>
          <w:ilvl w:val="0"/>
          <w:numId w:val="15"/>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Mechaniczne profilowanie i zagęszczenie podłoża pod warstwy konstrukcyjne</w:t>
      </w:r>
      <w:r w:rsidR="00EC286E">
        <w:rPr>
          <w:rFonts w:cstheme="minorHAnsi"/>
          <w:color w:val="auto"/>
          <w:sz w:val="24"/>
          <w:szCs w:val="24"/>
        </w:rPr>
        <w:t xml:space="preserve"> </w:t>
      </w:r>
      <w:r w:rsidRPr="00EC286E">
        <w:rPr>
          <w:rFonts w:cstheme="minorHAnsi"/>
          <w:color w:val="auto"/>
          <w:sz w:val="24"/>
          <w:szCs w:val="24"/>
        </w:rPr>
        <w:t>nawierzchni w gruncie kat. I-IV 26-75 pojazdów na godzinę</w:t>
      </w:r>
      <w:r w:rsidR="00963B69">
        <w:rPr>
          <w:rFonts w:cstheme="minorHAnsi"/>
          <w:color w:val="auto"/>
          <w:sz w:val="24"/>
          <w:szCs w:val="24"/>
        </w:rPr>
        <w:t xml:space="preserve"> </w:t>
      </w:r>
      <w:r w:rsidRPr="00EC286E">
        <w:rPr>
          <w:rFonts w:cstheme="minorHAnsi"/>
          <w:color w:val="auto"/>
          <w:sz w:val="24"/>
          <w:szCs w:val="24"/>
        </w:rPr>
        <w:t>m2 42,400</w:t>
      </w:r>
    </w:p>
    <w:p w14:paraId="61C81D51" w14:textId="4A0CC190" w:rsidR="004B0505" w:rsidRPr="00EC286E" w:rsidRDefault="004B0505" w:rsidP="006067CE">
      <w:pPr>
        <w:pStyle w:val="Akapitzlist"/>
        <w:numPr>
          <w:ilvl w:val="0"/>
          <w:numId w:val="15"/>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Podbudowy betonowe gr.10 cm pielęgnowane piaskiem i wodą- dolna w-</w:t>
      </w:r>
      <w:proofErr w:type="spellStart"/>
      <w:r w:rsidRPr="00EC286E">
        <w:rPr>
          <w:rFonts w:cstheme="minorHAnsi"/>
          <w:color w:val="auto"/>
          <w:sz w:val="24"/>
          <w:szCs w:val="24"/>
        </w:rPr>
        <w:t>wa</w:t>
      </w:r>
      <w:proofErr w:type="spellEnd"/>
      <w:r w:rsidR="003A4B73" w:rsidRPr="00EC286E">
        <w:rPr>
          <w:rFonts w:cstheme="minorHAnsi"/>
          <w:color w:val="auto"/>
          <w:sz w:val="24"/>
          <w:szCs w:val="24"/>
        </w:rPr>
        <w:t xml:space="preserve"> </w:t>
      </w:r>
      <w:r w:rsidRPr="00EC286E">
        <w:rPr>
          <w:rFonts w:cstheme="minorHAnsi"/>
          <w:color w:val="auto"/>
          <w:sz w:val="24"/>
          <w:szCs w:val="24"/>
        </w:rPr>
        <w:t>podbudowy zasadniczej: stabilizacja cementem (mieszanka z dowozu) klasa</w:t>
      </w:r>
      <w:r w:rsidR="003A4B73" w:rsidRPr="00EC286E">
        <w:rPr>
          <w:rFonts w:cstheme="minorHAnsi"/>
          <w:color w:val="auto"/>
          <w:sz w:val="24"/>
          <w:szCs w:val="24"/>
        </w:rPr>
        <w:t xml:space="preserve"> </w:t>
      </w:r>
      <w:proofErr w:type="spellStart"/>
      <w:r w:rsidRPr="00EC286E">
        <w:rPr>
          <w:rFonts w:cstheme="minorHAnsi"/>
          <w:color w:val="auto"/>
          <w:sz w:val="24"/>
          <w:szCs w:val="24"/>
        </w:rPr>
        <w:t>Rm</w:t>
      </w:r>
      <w:proofErr w:type="spellEnd"/>
      <w:r w:rsidRPr="00EC286E">
        <w:rPr>
          <w:rFonts w:cstheme="minorHAnsi"/>
          <w:color w:val="auto"/>
          <w:sz w:val="24"/>
          <w:szCs w:val="24"/>
        </w:rPr>
        <w:t>=2,5MPa gr. 35cm</w:t>
      </w:r>
      <w:r w:rsidR="00EC286E">
        <w:rPr>
          <w:rFonts w:cstheme="minorHAnsi"/>
          <w:color w:val="auto"/>
          <w:sz w:val="24"/>
          <w:szCs w:val="24"/>
        </w:rPr>
        <w:t xml:space="preserve"> </w:t>
      </w:r>
      <w:r w:rsidRPr="00EC286E">
        <w:rPr>
          <w:rFonts w:cstheme="minorHAnsi"/>
          <w:color w:val="auto"/>
          <w:sz w:val="24"/>
          <w:szCs w:val="24"/>
        </w:rPr>
        <w:t>Krotność = 3,5</w:t>
      </w:r>
      <w:r w:rsidR="003A4B73" w:rsidRPr="00EC286E">
        <w:rPr>
          <w:rFonts w:cstheme="minorHAnsi"/>
          <w:color w:val="auto"/>
          <w:sz w:val="24"/>
          <w:szCs w:val="24"/>
        </w:rPr>
        <w:t xml:space="preserve"> </w:t>
      </w:r>
      <w:r w:rsidRPr="00EC286E">
        <w:rPr>
          <w:rFonts w:cstheme="minorHAnsi"/>
          <w:color w:val="auto"/>
          <w:sz w:val="24"/>
          <w:szCs w:val="24"/>
        </w:rPr>
        <w:t>m2</w:t>
      </w:r>
      <w:r w:rsidR="003A4B73" w:rsidRPr="00EC286E">
        <w:rPr>
          <w:rFonts w:cstheme="minorHAnsi"/>
          <w:color w:val="auto"/>
          <w:sz w:val="24"/>
          <w:szCs w:val="24"/>
        </w:rPr>
        <w:t xml:space="preserve"> </w:t>
      </w:r>
      <w:r w:rsidRPr="00EC286E">
        <w:rPr>
          <w:rFonts w:cstheme="minorHAnsi"/>
          <w:color w:val="auto"/>
          <w:sz w:val="24"/>
          <w:szCs w:val="24"/>
        </w:rPr>
        <w:t>42,400</w:t>
      </w:r>
    </w:p>
    <w:p w14:paraId="2FBBEC5D" w14:textId="45D240A8" w:rsidR="004B0505" w:rsidRPr="00EC286E" w:rsidRDefault="004B0505" w:rsidP="006067CE">
      <w:pPr>
        <w:pStyle w:val="Akapitzlist"/>
        <w:numPr>
          <w:ilvl w:val="0"/>
          <w:numId w:val="15"/>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Podbudowa z kruszywa łamanego - warstwa dolna o grub.</w:t>
      </w:r>
      <w:r w:rsidR="00EC286E">
        <w:rPr>
          <w:rFonts w:cstheme="minorHAnsi"/>
          <w:color w:val="auto"/>
          <w:sz w:val="24"/>
          <w:szCs w:val="24"/>
        </w:rPr>
        <w:t xml:space="preserve"> </w:t>
      </w:r>
      <w:r w:rsidRPr="00EC286E">
        <w:rPr>
          <w:rFonts w:cstheme="minorHAnsi"/>
          <w:color w:val="auto"/>
          <w:sz w:val="24"/>
          <w:szCs w:val="24"/>
        </w:rPr>
        <w:t xml:space="preserve">po </w:t>
      </w:r>
      <w:proofErr w:type="spellStart"/>
      <w:r w:rsidRPr="00EC286E">
        <w:rPr>
          <w:rFonts w:cstheme="minorHAnsi"/>
          <w:color w:val="auto"/>
          <w:sz w:val="24"/>
          <w:szCs w:val="24"/>
        </w:rPr>
        <w:t>zagęszcz</w:t>
      </w:r>
      <w:proofErr w:type="spellEnd"/>
      <w:r w:rsidRPr="00EC286E">
        <w:rPr>
          <w:rFonts w:cstheme="minorHAnsi"/>
          <w:color w:val="auto"/>
          <w:sz w:val="24"/>
          <w:szCs w:val="24"/>
        </w:rPr>
        <w:t>. 15 cm</w:t>
      </w:r>
      <w:r w:rsidR="00EC286E">
        <w:rPr>
          <w:rFonts w:cstheme="minorHAnsi"/>
          <w:color w:val="auto"/>
          <w:sz w:val="24"/>
          <w:szCs w:val="24"/>
        </w:rPr>
        <w:t xml:space="preserve"> </w:t>
      </w:r>
      <w:r w:rsidRPr="00EC286E">
        <w:rPr>
          <w:rFonts w:cstheme="minorHAnsi"/>
          <w:color w:val="auto"/>
          <w:sz w:val="24"/>
          <w:szCs w:val="24"/>
        </w:rPr>
        <w:t>kruszywo</w:t>
      </w:r>
      <w:r w:rsidR="00EC286E">
        <w:rPr>
          <w:rFonts w:cstheme="minorHAnsi"/>
          <w:color w:val="auto"/>
          <w:sz w:val="24"/>
          <w:szCs w:val="24"/>
        </w:rPr>
        <w:t xml:space="preserve"> </w:t>
      </w:r>
      <w:r w:rsidRPr="00EC286E">
        <w:rPr>
          <w:rFonts w:cstheme="minorHAnsi"/>
          <w:color w:val="auto"/>
          <w:sz w:val="24"/>
          <w:szCs w:val="24"/>
        </w:rPr>
        <w:t>łamane 0/31,5</w:t>
      </w:r>
      <w:r w:rsidR="003A4B73" w:rsidRPr="00EC286E">
        <w:rPr>
          <w:rFonts w:cstheme="minorHAnsi"/>
          <w:color w:val="auto"/>
          <w:sz w:val="24"/>
          <w:szCs w:val="24"/>
        </w:rPr>
        <w:t xml:space="preserve"> </w:t>
      </w:r>
      <w:r w:rsidRPr="00EC286E">
        <w:rPr>
          <w:rFonts w:cstheme="minorHAnsi"/>
          <w:color w:val="auto"/>
          <w:sz w:val="24"/>
          <w:szCs w:val="24"/>
        </w:rPr>
        <w:t>m2</w:t>
      </w:r>
      <w:r w:rsidR="003A4B73" w:rsidRPr="00EC286E">
        <w:rPr>
          <w:rFonts w:cstheme="minorHAnsi"/>
          <w:color w:val="auto"/>
          <w:sz w:val="24"/>
          <w:szCs w:val="24"/>
        </w:rPr>
        <w:t xml:space="preserve"> </w:t>
      </w:r>
      <w:r w:rsidRPr="00EC286E">
        <w:rPr>
          <w:rFonts w:cstheme="minorHAnsi"/>
          <w:color w:val="auto"/>
          <w:sz w:val="24"/>
          <w:szCs w:val="24"/>
        </w:rPr>
        <w:t>42,400</w:t>
      </w:r>
    </w:p>
    <w:p w14:paraId="529B08CA" w14:textId="0A46FCE2" w:rsidR="00EC286E" w:rsidRDefault="004B0505" w:rsidP="006067CE">
      <w:pPr>
        <w:pStyle w:val="Akapitzlist"/>
        <w:numPr>
          <w:ilvl w:val="0"/>
          <w:numId w:val="15"/>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Podbudowa z kruszywa łamanego - warstwa dolna - za każdy dalszy 1 cm grubości</w:t>
      </w:r>
      <w:r w:rsidR="00EC286E">
        <w:rPr>
          <w:rFonts w:cstheme="minorHAnsi"/>
          <w:color w:val="auto"/>
          <w:sz w:val="24"/>
          <w:szCs w:val="24"/>
        </w:rPr>
        <w:t xml:space="preserve"> </w:t>
      </w:r>
      <w:r w:rsidRPr="00EC286E">
        <w:rPr>
          <w:rFonts w:cstheme="minorHAnsi"/>
          <w:color w:val="auto"/>
          <w:sz w:val="24"/>
          <w:szCs w:val="24"/>
        </w:rPr>
        <w:t>po zagęszczeniu- zwiększenie gr. podbudowy do 20cm - kruszywo łamane</w:t>
      </w:r>
      <w:r w:rsidR="00FC6E56" w:rsidRPr="00EC286E">
        <w:rPr>
          <w:rFonts w:cstheme="minorHAnsi"/>
          <w:color w:val="auto"/>
          <w:sz w:val="24"/>
          <w:szCs w:val="24"/>
        </w:rPr>
        <w:t xml:space="preserve"> </w:t>
      </w:r>
      <w:r w:rsidRPr="00EC286E">
        <w:rPr>
          <w:rFonts w:cstheme="minorHAnsi"/>
          <w:color w:val="auto"/>
          <w:sz w:val="24"/>
          <w:szCs w:val="24"/>
        </w:rPr>
        <w:t>0/31,5</w:t>
      </w:r>
      <w:r w:rsidR="00FC6E56" w:rsidRPr="00EC286E">
        <w:rPr>
          <w:rFonts w:cstheme="minorHAnsi"/>
          <w:color w:val="auto"/>
          <w:sz w:val="24"/>
          <w:szCs w:val="24"/>
        </w:rPr>
        <w:t xml:space="preserve"> </w:t>
      </w:r>
      <w:r w:rsidRPr="00EC286E">
        <w:rPr>
          <w:rFonts w:cstheme="minorHAnsi"/>
          <w:color w:val="auto"/>
          <w:sz w:val="24"/>
          <w:szCs w:val="24"/>
        </w:rPr>
        <w:t>Krotność = 5</w:t>
      </w:r>
      <w:r w:rsidR="00EC286E">
        <w:rPr>
          <w:rFonts w:cstheme="minorHAnsi"/>
          <w:color w:val="auto"/>
          <w:sz w:val="24"/>
          <w:szCs w:val="24"/>
        </w:rPr>
        <w:t xml:space="preserve"> </w:t>
      </w:r>
      <w:r w:rsidRPr="00EC286E">
        <w:rPr>
          <w:rFonts w:cstheme="minorHAnsi"/>
          <w:color w:val="auto"/>
          <w:sz w:val="24"/>
          <w:szCs w:val="24"/>
        </w:rPr>
        <w:t>m2</w:t>
      </w:r>
      <w:r w:rsidR="00963B69">
        <w:rPr>
          <w:rFonts w:cstheme="minorHAnsi"/>
          <w:color w:val="auto"/>
          <w:sz w:val="24"/>
          <w:szCs w:val="24"/>
        </w:rPr>
        <w:t xml:space="preserve"> </w:t>
      </w:r>
      <w:r w:rsidRPr="00EC286E">
        <w:rPr>
          <w:rFonts w:cstheme="minorHAnsi"/>
          <w:color w:val="auto"/>
          <w:sz w:val="24"/>
          <w:szCs w:val="24"/>
        </w:rPr>
        <w:t>42,400</w:t>
      </w:r>
    </w:p>
    <w:p w14:paraId="7C1C28F6" w14:textId="77777777" w:rsidR="00EC286E" w:rsidRDefault="004B0505" w:rsidP="006067CE">
      <w:pPr>
        <w:pStyle w:val="Akapitzlist"/>
        <w:numPr>
          <w:ilvl w:val="0"/>
          <w:numId w:val="15"/>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Skropienie nawierzchni drogowych emulsją asfaltową m2</w:t>
      </w:r>
      <w:r w:rsidR="00FC6E56" w:rsidRPr="00EC286E">
        <w:rPr>
          <w:rFonts w:cstheme="minorHAnsi"/>
          <w:color w:val="auto"/>
          <w:sz w:val="24"/>
          <w:szCs w:val="24"/>
        </w:rPr>
        <w:t xml:space="preserve"> </w:t>
      </w:r>
      <w:r w:rsidRPr="00EC286E">
        <w:rPr>
          <w:rFonts w:cstheme="minorHAnsi"/>
          <w:color w:val="auto"/>
          <w:sz w:val="24"/>
          <w:szCs w:val="24"/>
        </w:rPr>
        <w:t>106,00*0,40 m2 42,400</w:t>
      </w:r>
      <w:r w:rsidR="00FC6E56" w:rsidRPr="00EC286E">
        <w:rPr>
          <w:rFonts w:cstheme="minorHAnsi"/>
          <w:color w:val="auto"/>
          <w:sz w:val="24"/>
          <w:szCs w:val="24"/>
        </w:rPr>
        <w:t xml:space="preserve"> </w:t>
      </w:r>
    </w:p>
    <w:p w14:paraId="47B71C07" w14:textId="61FF8C93" w:rsidR="00EC286E" w:rsidRDefault="004B0505" w:rsidP="006067CE">
      <w:pPr>
        <w:pStyle w:val="Akapitzlist"/>
        <w:numPr>
          <w:ilvl w:val="0"/>
          <w:numId w:val="15"/>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Podbudowy z mieszanek mineralno-bitumicznych asfaltowych o grubości po</w:t>
      </w:r>
      <w:r w:rsidR="00FC6E56" w:rsidRPr="00EC286E">
        <w:rPr>
          <w:rFonts w:cstheme="minorHAnsi"/>
          <w:color w:val="auto"/>
          <w:sz w:val="24"/>
          <w:szCs w:val="24"/>
        </w:rPr>
        <w:t xml:space="preserve"> </w:t>
      </w:r>
      <w:r w:rsidRPr="00EC286E">
        <w:rPr>
          <w:rFonts w:cstheme="minorHAnsi"/>
          <w:color w:val="auto"/>
          <w:sz w:val="24"/>
          <w:szCs w:val="24"/>
        </w:rPr>
        <w:t xml:space="preserve">zagęszczeniu 6 cm- </w:t>
      </w:r>
      <w:proofErr w:type="spellStart"/>
      <w:r w:rsidRPr="00EC286E">
        <w:rPr>
          <w:rFonts w:cstheme="minorHAnsi"/>
          <w:color w:val="auto"/>
          <w:sz w:val="24"/>
          <w:szCs w:val="24"/>
        </w:rPr>
        <w:t>proj</w:t>
      </w:r>
      <w:proofErr w:type="spellEnd"/>
      <w:r w:rsidRPr="00EC286E">
        <w:rPr>
          <w:rFonts w:cstheme="minorHAnsi"/>
          <w:color w:val="auto"/>
          <w:sz w:val="24"/>
          <w:szCs w:val="24"/>
        </w:rPr>
        <w:t xml:space="preserve"> grubość 7cm</w:t>
      </w:r>
      <w:r w:rsidR="00FC6E56" w:rsidRPr="00EC286E">
        <w:rPr>
          <w:rFonts w:cstheme="minorHAnsi"/>
          <w:color w:val="auto"/>
          <w:sz w:val="24"/>
          <w:szCs w:val="24"/>
        </w:rPr>
        <w:t xml:space="preserve"> </w:t>
      </w:r>
      <w:r w:rsidRPr="00EC286E">
        <w:rPr>
          <w:rFonts w:cstheme="minorHAnsi"/>
          <w:color w:val="auto"/>
          <w:sz w:val="24"/>
          <w:szCs w:val="24"/>
        </w:rPr>
        <w:t>Krotność = 1,17</w:t>
      </w:r>
      <w:r w:rsidR="00FC6E56" w:rsidRPr="00EC286E">
        <w:rPr>
          <w:rFonts w:cstheme="minorHAnsi"/>
          <w:color w:val="auto"/>
          <w:sz w:val="24"/>
          <w:szCs w:val="24"/>
        </w:rPr>
        <w:t xml:space="preserve"> </w:t>
      </w:r>
      <w:r w:rsidRPr="00EC286E">
        <w:rPr>
          <w:rFonts w:cstheme="minorHAnsi"/>
          <w:color w:val="auto"/>
          <w:sz w:val="24"/>
          <w:szCs w:val="24"/>
        </w:rPr>
        <w:t>m2</w:t>
      </w:r>
      <w:r w:rsidR="00963B69">
        <w:rPr>
          <w:rFonts w:cstheme="minorHAnsi"/>
          <w:color w:val="auto"/>
          <w:sz w:val="24"/>
          <w:szCs w:val="24"/>
        </w:rPr>
        <w:t xml:space="preserve"> </w:t>
      </w:r>
      <w:r w:rsidRPr="00EC286E">
        <w:rPr>
          <w:rFonts w:cstheme="minorHAnsi"/>
          <w:color w:val="auto"/>
          <w:sz w:val="24"/>
          <w:szCs w:val="24"/>
        </w:rPr>
        <w:t>42,400</w:t>
      </w:r>
    </w:p>
    <w:p w14:paraId="48D98E08" w14:textId="369B6901" w:rsidR="00EC286E" w:rsidRDefault="004B0505" w:rsidP="006067CE">
      <w:pPr>
        <w:pStyle w:val="Akapitzlist"/>
        <w:numPr>
          <w:ilvl w:val="0"/>
          <w:numId w:val="15"/>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Nawierzchnie z mieszanek mineralno-bitumicznych asfaltowych o grubości 6</w:t>
      </w:r>
      <w:r w:rsidR="00FC6E56" w:rsidRPr="00EC286E">
        <w:rPr>
          <w:rFonts w:cstheme="minorHAnsi"/>
          <w:color w:val="auto"/>
          <w:sz w:val="24"/>
          <w:szCs w:val="24"/>
        </w:rPr>
        <w:t xml:space="preserve"> </w:t>
      </w:r>
      <w:r w:rsidRPr="00EC286E">
        <w:rPr>
          <w:rFonts w:cstheme="minorHAnsi"/>
          <w:color w:val="auto"/>
          <w:sz w:val="24"/>
          <w:szCs w:val="24"/>
        </w:rPr>
        <w:t>cm (warstwa wiążąca)- AC16W KR3</w:t>
      </w:r>
      <w:r w:rsidR="00FC6E56" w:rsidRPr="00EC286E">
        <w:rPr>
          <w:rFonts w:cstheme="minorHAnsi"/>
          <w:color w:val="auto"/>
          <w:sz w:val="24"/>
          <w:szCs w:val="24"/>
        </w:rPr>
        <w:t xml:space="preserve"> </w:t>
      </w:r>
      <w:r w:rsidRPr="00EC286E">
        <w:rPr>
          <w:rFonts w:cstheme="minorHAnsi"/>
          <w:color w:val="auto"/>
          <w:sz w:val="24"/>
          <w:szCs w:val="24"/>
        </w:rPr>
        <w:t>m2</w:t>
      </w:r>
      <w:r w:rsidR="00963B69">
        <w:rPr>
          <w:rFonts w:cstheme="minorHAnsi"/>
          <w:color w:val="auto"/>
          <w:sz w:val="24"/>
          <w:szCs w:val="24"/>
        </w:rPr>
        <w:t xml:space="preserve"> </w:t>
      </w:r>
      <w:r w:rsidRPr="00EC286E">
        <w:rPr>
          <w:rFonts w:cstheme="minorHAnsi"/>
          <w:color w:val="auto"/>
          <w:sz w:val="24"/>
          <w:szCs w:val="24"/>
        </w:rPr>
        <w:t>42,400</w:t>
      </w:r>
    </w:p>
    <w:p w14:paraId="7164ADD7" w14:textId="77777777" w:rsidR="00EC286E" w:rsidRDefault="004B0505" w:rsidP="006067CE">
      <w:pPr>
        <w:pStyle w:val="Akapitzlist"/>
        <w:numPr>
          <w:ilvl w:val="0"/>
          <w:numId w:val="15"/>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Nawierzchnie z mieszanek mineralno-bitumicznych asfaltowych o grubości 4</w:t>
      </w:r>
      <w:r w:rsidR="00FC6E56" w:rsidRPr="00EC286E">
        <w:rPr>
          <w:rFonts w:cstheme="minorHAnsi"/>
          <w:color w:val="auto"/>
          <w:sz w:val="24"/>
          <w:szCs w:val="24"/>
        </w:rPr>
        <w:t xml:space="preserve"> </w:t>
      </w:r>
      <w:r w:rsidRPr="00EC286E">
        <w:rPr>
          <w:rFonts w:cstheme="minorHAnsi"/>
          <w:color w:val="auto"/>
          <w:sz w:val="24"/>
          <w:szCs w:val="24"/>
        </w:rPr>
        <w:t>cm -warstwa ścieralna AC11S KR3 gr.5cm</w:t>
      </w:r>
      <w:r w:rsidR="00FC6E56" w:rsidRPr="00EC286E">
        <w:rPr>
          <w:rFonts w:cstheme="minorHAnsi"/>
          <w:color w:val="auto"/>
          <w:sz w:val="24"/>
          <w:szCs w:val="24"/>
        </w:rPr>
        <w:t xml:space="preserve"> </w:t>
      </w:r>
      <w:r w:rsidRPr="00EC286E">
        <w:rPr>
          <w:rFonts w:cstheme="minorHAnsi"/>
          <w:color w:val="auto"/>
          <w:sz w:val="24"/>
          <w:szCs w:val="24"/>
        </w:rPr>
        <w:t>Krotność = 1,25</w:t>
      </w:r>
      <w:r w:rsidR="00FC6E56" w:rsidRPr="00EC286E">
        <w:rPr>
          <w:rFonts w:cstheme="minorHAnsi"/>
          <w:color w:val="auto"/>
          <w:sz w:val="24"/>
          <w:szCs w:val="24"/>
        </w:rPr>
        <w:t xml:space="preserve"> </w:t>
      </w:r>
      <w:r w:rsidRPr="00EC286E">
        <w:rPr>
          <w:rFonts w:cstheme="minorHAnsi"/>
          <w:color w:val="auto"/>
          <w:sz w:val="24"/>
          <w:szCs w:val="24"/>
        </w:rPr>
        <w:t>m2</w:t>
      </w:r>
      <w:r w:rsidR="00FC6E56" w:rsidRPr="00EC286E">
        <w:rPr>
          <w:rFonts w:cstheme="minorHAnsi"/>
          <w:color w:val="auto"/>
          <w:sz w:val="24"/>
          <w:szCs w:val="24"/>
        </w:rPr>
        <w:t xml:space="preserve"> </w:t>
      </w:r>
      <w:r w:rsidRPr="00EC286E">
        <w:rPr>
          <w:rFonts w:cstheme="minorHAnsi"/>
          <w:color w:val="auto"/>
          <w:sz w:val="24"/>
          <w:szCs w:val="24"/>
        </w:rPr>
        <w:t>42,400</w:t>
      </w:r>
    </w:p>
    <w:p w14:paraId="5BFAC97F" w14:textId="06FDC004" w:rsidR="004B0505" w:rsidRPr="00EC286E" w:rsidRDefault="004B0505" w:rsidP="006067CE">
      <w:pPr>
        <w:pStyle w:val="Akapitzlist"/>
        <w:numPr>
          <w:ilvl w:val="0"/>
          <w:numId w:val="15"/>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lastRenderedPageBreak/>
        <w:t>Wypełnienie szczelin głębokości 14 cm i szerokości 6 cm masą bitumiczną</w:t>
      </w:r>
      <w:r w:rsidR="00FC6E56" w:rsidRPr="00EC286E">
        <w:rPr>
          <w:rFonts w:cstheme="minorHAnsi"/>
          <w:color w:val="auto"/>
          <w:sz w:val="24"/>
          <w:szCs w:val="24"/>
        </w:rPr>
        <w:t xml:space="preserve"> </w:t>
      </w:r>
      <w:r w:rsidRPr="00EC286E">
        <w:rPr>
          <w:rFonts w:cstheme="minorHAnsi"/>
          <w:color w:val="auto"/>
          <w:sz w:val="24"/>
          <w:szCs w:val="24"/>
        </w:rPr>
        <w:t>między</w:t>
      </w:r>
      <w:r w:rsidR="00963B69">
        <w:rPr>
          <w:rFonts w:cstheme="minorHAnsi"/>
          <w:color w:val="auto"/>
          <w:sz w:val="24"/>
          <w:szCs w:val="24"/>
        </w:rPr>
        <w:t xml:space="preserve"> </w:t>
      </w:r>
      <w:r w:rsidR="00FC6E56" w:rsidRPr="00EC286E">
        <w:rPr>
          <w:rFonts w:cstheme="minorHAnsi"/>
          <w:color w:val="auto"/>
          <w:sz w:val="24"/>
          <w:szCs w:val="24"/>
        </w:rPr>
        <w:t>k</w:t>
      </w:r>
      <w:r w:rsidRPr="00EC286E">
        <w:rPr>
          <w:rFonts w:cstheme="minorHAnsi"/>
          <w:color w:val="auto"/>
          <w:sz w:val="24"/>
          <w:szCs w:val="24"/>
        </w:rPr>
        <w:t>rawężnikami a nawierzchnią drogową (jednostronnie) -zalanie masą</w:t>
      </w:r>
      <w:r w:rsidR="00FC6E56" w:rsidRPr="00EC286E">
        <w:rPr>
          <w:rFonts w:cstheme="minorHAnsi"/>
          <w:color w:val="auto"/>
          <w:sz w:val="24"/>
          <w:szCs w:val="24"/>
        </w:rPr>
        <w:t xml:space="preserve"> </w:t>
      </w:r>
      <w:r w:rsidRPr="00EC286E">
        <w:rPr>
          <w:rFonts w:cstheme="minorHAnsi"/>
          <w:color w:val="auto"/>
          <w:sz w:val="24"/>
          <w:szCs w:val="24"/>
        </w:rPr>
        <w:t>asfaltową na gorąco połączenia starej i nowej nawierzchni</w:t>
      </w:r>
      <w:r w:rsidR="00FC6E56" w:rsidRPr="00EC286E">
        <w:rPr>
          <w:rFonts w:cstheme="minorHAnsi"/>
          <w:color w:val="auto"/>
          <w:sz w:val="24"/>
          <w:szCs w:val="24"/>
        </w:rPr>
        <w:t xml:space="preserve"> </w:t>
      </w:r>
      <w:r w:rsidRPr="00EC286E">
        <w:rPr>
          <w:rFonts w:cstheme="minorHAnsi"/>
          <w:color w:val="auto"/>
          <w:sz w:val="24"/>
          <w:szCs w:val="24"/>
        </w:rPr>
        <w:t>m</w:t>
      </w:r>
      <w:r w:rsidR="00963B69">
        <w:rPr>
          <w:rFonts w:cstheme="minorHAnsi"/>
          <w:color w:val="auto"/>
          <w:sz w:val="24"/>
          <w:szCs w:val="24"/>
        </w:rPr>
        <w:t xml:space="preserve"> </w:t>
      </w:r>
      <w:r w:rsidRPr="00EC286E">
        <w:rPr>
          <w:rFonts w:cstheme="minorHAnsi"/>
          <w:color w:val="auto"/>
          <w:sz w:val="24"/>
          <w:szCs w:val="24"/>
        </w:rPr>
        <w:t>106,000</w:t>
      </w:r>
    </w:p>
    <w:p w14:paraId="37CEF032" w14:textId="10D88B04" w:rsidR="004B0505" w:rsidRPr="006067CE" w:rsidRDefault="004B0505" w:rsidP="006067CE">
      <w:pPr>
        <w:autoSpaceDE w:val="0"/>
        <w:autoSpaceDN w:val="0"/>
        <w:adjustRightInd w:val="0"/>
        <w:spacing w:after="0" w:line="360" w:lineRule="auto"/>
        <w:rPr>
          <w:rFonts w:cstheme="minorHAnsi"/>
          <w:b/>
          <w:bCs/>
          <w:sz w:val="24"/>
          <w:szCs w:val="24"/>
        </w:rPr>
      </w:pPr>
    </w:p>
    <w:p w14:paraId="5E59C243" w14:textId="163DD3AC" w:rsidR="00D55048" w:rsidRPr="00EC286E" w:rsidRDefault="00D55048" w:rsidP="00EC286E">
      <w:pPr>
        <w:pStyle w:val="Akapitzlist"/>
        <w:numPr>
          <w:ilvl w:val="0"/>
          <w:numId w:val="2"/>
        </w:numPr>
        <w:autoSpaceDE w:val="0"/>
        <w:autoSpaceDN w:val="0"/>
        <w:adjustRightInd w:val="0"/>
        <w:spacing w:after="0" w:line="360" w:lineRule="auto"/>
        <w:rPr>
          <w:rFonts w:cstheme="minorHAnsi"/>
          <w:b/>
          <w:bCs/>
          <w:sz w:val="24"/>
          <w:szCs w:val="24"/>
        </w:rPr>
      </w:pPr>
      <w:r w:rsidRPr="00EC286E">
        <w:rPr>
          <w:rFonts w:cstheme="minorHAnsi"/>
          <w:b/>
          <w:bCs/>
          <w:sz w:val="24"/>
          <w:szCs w:val="24"/>
        </w:rPr>
        <w:t xml:space="preserve">ODWODNIENIE </w:t>
      </w:r>
    </w:p>
    <w:p w14:paraId="6D7EBA12" w14:textId="19B89D08" w:rsidR="00D55048" w:rsidRPr="00EC286E" w:rsidRDefault="00D55048" w:rsidP="00EC286E">
      <w:pPr>
        <w:pStyle w:val="Akapitzlist"/>
        <w:numPr>
          <w:ilvl w:val="0"/>
          <w:numId w:val="16"/>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Kanały z rur PVC łączonych na wcisk o śr. zewn. 200 mm m 4,000</w:t>
      </w:r>
    </w:p>
    <w:p w14:paraId="741139D2" w14:textId="6483E368" w:rsidR="00D55048" w:rsidRPr="00EC286E" w:rsidRDefault="00D55048" w:rsidP="00EC286E">
      <w:pPr>
        <w:pStyle w:val="Akapitzlist"/>
        <w:numPr>
          <w:ilvl w:val="0"/>
          <w:numId w:val="16"/>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Kanały z rur PVC łączonych na wcisk o śr. zewn. 315 mm m 106,</w:t>
      </w:r>
    </w:p>
    <w:p w14:paraId="68815BC9" w14:textId="70D19CCE" w:rsidR="00D55048" w:rsidRPr="00EC286E" w:rsidRDefault="00D55048" w:rsidP="00EC286E">
      <w:pPr>
        <w:pStyle w:val="Akapitzlist"/>
        <w:numPr>
          <w:ilvl w:val="0"/>
          <w:numId w:val="16"/>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Studnie rewizyjne z kręgów betonowych o śr. 1000 mm w gotowym wykopie średnia</w:t>
      </w:r>
      <w:r w:rsidR="00EC286E" w:rsidRPr="00EC286E">
        <w:rPr>
          <w:rFonts w:cstheme="minorHAnsi"/>
          <w:color w:val="auto"/>
          <w:sz w:val="24"/>
          <w:szCs w:val="24"/>
        </w:rPr>
        <w:t xml:space="preserve"> </w:t>
      </w:r>
      <w:r w:rsidRPr="00EC286E">
        <w:rPr>
          <w:rFonts w:cstheme="minorHAnsi"/>
          <w:color w:val="auto"/>
          <w:sz w:val="24"/>
          <w:szCs w:val="24"/>
        </w:rPr>
        <w:t xml:space="preserve">głębokość 2,20 m stud.4,000 </w:t>
      </w:r>
    </w:p>
    <w:p w14:paraId="7CA1B2F7" w14:textId="2A8FF390" w:rsidR="00D55048" w:rsidRPr="00EC286E" w:rsidRDefault="00D55048" w:rsidP="00EC286E">
      <w:pPr>
        <w:pStyle w:val="Akapitzlist"/>
        <w:numPr>
          <w:ilvl w:val="0"/>
          <w:numId w:val="16"/>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Studzienki ściekowe uliczne betonowe o śr.500 mm z osadnikiem bez syfonu wpust</w:t>
      </w:r>
      <w:r w:rsidR="00EC286E">
        <w:rPr>
          <w:rFonts w:cstheme="minorHAnsi"/>
          <w:color w:val="auto"/>
          <w:sz w:val="24"/>
          <w:szCs w:val="24"/>
        </w:rPr>
        <w:t xml:space="preserve"> </w:t>
      </w:r>
      <w:r w:rsidRPr="00EC286E">
        <w:rPr>
          <w:rFonts w:cstheme="minorHAnsi"/>
          <w:color w:val="auto"/>
          <w:sz w:val="24"/>
          <w:szCs w:val="24"/>
        </w:rPr>
        <w:t xml:space="preserve">Krawężnikowy szt.3,000 </w:t>
      </w:r>
    </w:p>
    <w:p w14:paraId="6B681D94" w14:textId="4FFE91E2" w:rsidR="00D55048" w:rsidRPr="00EC286E" w:rsidRDefault="00D55048" w:rsidP="00EC286E">
      <w:pPr>
        <w:pStyle w:val="Akapitzlist"/>
        <w:numPr>
          <w:ilvl w:val="0"/>
          <w:numId w:val="16"/>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Podłoża pod kanały i obiekty z materiałów sypkich grub. 25 cm - obsyp i zasyp z piasku rur kanalizacyjnych m3 114,480</w:t>
      </w:r>
    </w:p>
    <w:p w14:paraId="09CF84D8" w14:textId="01FBA785" w:rsidR="00D55048" w:rsidRPr="00EC286E" w:rsidRDefault="00D55048" w:rsidP="00EC286E">
      <w:pPr>
        <w:pStyle w:val="Akapitzlist"/>
        <w:numPr>
          <w:ilvl w:val="0"/>
          <w:numId w:val="16"/>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 xml:space="preserve">Próba wodna szczelności kanałów rurowych o </w:t>
      </w:r>
      <w:proofErr w:type="spellStart"/>
      <w:r w:rsidRPr="00EC286E">
        <w:rPr>
          <w:rFonts w:cstheme="minorHAnsi"/>
          <w:color w:val="auto"/>
          <w:sz w:val="24"/>
          <w:szCs w:val="24"/>
        </w:rPr>
        <w:t>śr.nominalnej</w:t>
      </w:r>
      <w:proofErr w:type="spellEnd"/>
      <w:r w:rsidRPr="00EC286E">
        <w:rPr>
          <w:rFonts w:cstheme="minorHAnsi"/>
          <w:color w:val="auto"/>
          <w:sz w:val="24"/>
          <w:szCs w:val="24"/>
        </w:rPr>
        <w:t xml:space="preserve"> 300 mm – dla średnicy</w:t>
      </w:r>
      <w:r w:rsidR="00EC286E" w:rsidRPr="00EC286E">
        <w:rPr>
          <w:rFonts w:cstheme="minorHAnsi"/>
          <w:color w:val="auto"/>
          <w:sz w:val="24"/>
          <w:szCs w:val="24"/>
        </w:rPr>
        <w:t xml:space="preserve"> </w:t>
      </w:r>
      <w:r w:rsidRPr="00EC286E">
        <w:rPr>
          <w:rFonts w:cstheme="minorHAnsi"/>
          <w:color w:val="auto"/>
          <w:sz w:val="24"/>
          <w:szCs w:val="24"/>
        </w:rPr>
        <w:t>315mm</w:t>
      </w:r>
      <w:r w:rsidR="00EC286E" w:rsidRPr="00EC286E">
        <w:rPr>
          <w:rFonts w:cstheme="minorHAnsi"/>
          <w:color w:val="auto"/>
          <w:sz w:val="24"/>
          <w:szCs w:val="24"/>
        </w:rPr>
        <w:t xml:space="preserve"> </w:t>
      </w:r>
      <w:r w:rsidRPr="00EC286E">
        <w:rPr>
          <w:rFonts w:cstheme="minorHAnsi"/>
          <w:color w:val="auto"/>
          <w:sz w:val="24"/>
          <w:szCs w:val="24"/>
        </w:rPr>
        <w:t>odc. -1 prób. 1</w:t>
      </w:r>
    </w:p>
    <w:p w14:paraId="68CDC126" w14:textId="77777777" w:rsidR="00D55048" w:rsidRPr="006067CE" w:rsidRDefault="00D55048" w:rsidP="006067CE">
      <w:pPr>
        <w:autoSpaceDE w:val="0"/>
        <w:autoSpaceDN w:val="0"/>
        <w:adjustRightInd w:val="0"/>
        <w:spacing w:after="0" w:line="360" w:lineRule="auto"/>
        <w:rPr>
          <w:rFonts w:cstheme="minorHAnsi"/>
          <w:b/>
          <w:bCs/>
          <w:sz w:val="24"/>
          <w:szCs w:val="24"/>
        </w:rPr>
      </w:pPr>
    </w:p>
    <w:p w14:paraId="05CB717B" w14:textId="1D4A90BE" w:rsidR="00D55048" w:rsidRPr="00EC286E" w:rsidRDefault="00D55048" w:rsidP="00EC286E">
      <w:pPr>
        <w:pStyle w:val="Akapitzlist"/>
        <w:numPr>
          <w:ilvl w:val="0"/>
          <w:numId w:val="2"/>
        </w:numPr>
        <w:autoSpaceDE w:val="0"/>
        <w:autoSpaceDN w:val="0"/>
        <w:adjustRightInd w:val="0"/>
        <w:spacing w:after="0" w:line="360" w:lineRule="auto"/>
        <w:rPr>
          <w:rFonts w:cstheme="minorHAnsi"/>
          <w:b/>
          <w:bCs/>
          <w:sz w:val="24"/>
          <w:szCs w:val="24"/>
        </w:rPr>
      </w:pPr>
      <w:r w:rsidRPr="00EC286E">
        <w:rPr>
          <w:rFonts w:cstheme="minorHAnsi"/>
          <w:b/>
          <w:bCs/>
          <w:sz w:val="24"/>
          <w:szCs w:val="24"/>
        </w:rPr>
        <w:t>ROBOTY</w:t>
      </w:r>
      <w:r w:rsidR="00963B69">
        <w:rPr>
          <w:rFonts w:cstheme="minorHAnsi"/>
          <w:b/>
          <w:bCs/>
          <w:sz w:val="24"/>
          <w:szCs w:val="24"/>
        </w:rPr>
        <w:t xml:space="preserve"> </w:t>
      </w:r>
      <w:r w:rsidRPr="00EC286E">
        <w:rPr>
          <w:rFonts w:cstheme="minorHAnsi"/>
          <w:b/>
          <w:bCs/>
          <w:sz w:val="24"/>
          <w:szCs w:val="24"/>
        </w:rPr>
        <w:t>WYKOŃCZENIOWE</w:t>
      </w:r>
    </w:p>
    <w:p w14:paraId="52E07C10" w14:textId="6DCFF1DE" w:rsidR="00D55048" w:rsidRPr="00EC286E" w:rsidRDefault="00D55048" w:rsidP="00EC286E">
      <w:pPr>
        <w:pStyle w:val="Akapitzlist"/>
        <w:numPr>
          <w:ilvl w:val="0"/>
          <w:numId w:val="19"/>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Humusowanie skarp z obsianiem przy grub.</w:t>
      </w:r>
      <w:r w:rsidR="00F17540" w:rsidRPr="00EC286E">
        <w:rPr>
          <w:rFonts w:cstheme="minorHAnsi"/>
          <w:color w:val="auto"/>
          <w:sz w:val="24"/>
          <w:szCs w:val="24"/>
        </w:rPr>
        <w:t xml:space="preserve"> </w:t>
      </w:r>
      <w:r w:rsidRPr="00EC286E">
        <w:rPr>
          <w:rFonts w:cstheme="minorHAnsi"/>
          <w:color w:val="auto"/>
          <w:sz w:val="24"/>
          <w:szCs w:val="24"/>
        </w:rPr>
        <w:t>warstwy humusu 5 cm m2</w:t>
      </w:r>
      <w:r w:rsidR="00963B69">
        <w:rPr>
          <w:rFonts w:cstheme="minorHAnsi"/>
          <w:color w:val="auto"/>
          <w:sz w:val="24"/>
          <w:szCs w:val="24"/>
        </w:rPr>
        <w:t xml:space="preserve"> </w:t>
      </w:r>
      <w:r w:rsidRPr="00EC286E">
        <w:rPr>
          <w:rFonts w:cstheme="minorHAnsi"/>
          <w:color w:val="auto"/>
          <w:sz w:val="24"/>
          <w:szCs w:val="24"/>
        </w:rPr>
        <w:t>53,000</w:t>
      </w:r>
    </w:p>
    <w:p w14:paraId="28AEC5E1" w14:textId="1107213F" w:rsidR="00D55048" w:rsidRPr="00EC286E" w:rsidRDefault="00D55048" w:rsidP="00EC286E">
      <w:pPr>
        <w:pStyle w:val="Akapitzlist"/>
        <w:numPr>
          <w:ilvl w:val="0"/>
          <w:numId w:val="19"/>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Humusowanie skarp z obsianiem dodatek za każde nast.5 cm humusu m2</w:t>
      </w:r>
      <w:r w:rsidR="00EC286E" w:rsidRPr="00EC286E">
        <w:rPr>
          <w:rFonts w:cstheme="minorHAnsi"/>
          <w:color w:val="auto"/>
          <w:sz w:val="24"/>
          <w:szCs w:val="24"/>
        </w:rPr>
        <w:t xml:space="preserve"> </w:t>
      </w:r>
      <w:r w:rsidRPr="00EC286E">
        <w:rPr>
          <w:rFonts w:cstheme="minorHAnsi"/>
          <w:color w:val="auto"/>
          <w:sz w:val="24"/>
          <w:szCs w:val="24"/>
        </w:rPr>
        <w:t>106,00*0,50 m2 53,000</w:t>
      </w:r>
      <w:r w:rsidR="00F6671D" w:rsidRPr="00EC286E">
        <w:rPr>
          <w:rFonts w:cstheme="minorHAnsi"/>
          <w:color w:val="auto"/>
          <w:sz w:val="24"/>
          <w:szCs w:val="24"/>
        </w:rPr>
        <w:t xml:space="preserve"> </w:t>
      </w:r>
    </w:p>
    <w:p w14:paraId="5EE79A66" w14:textId="2F865675" w:rsidR="00D55048" w:rsidRPr="00EC286E" w:rsidRDefault="00D55048" w:rsidP="00EC286E">
      <w:pPr>
        <w:pStyle w:val="Akapitzlist"/>
        <w:numPr>
          <w:ilvl w:val="0"/>
          <w:numId w:val="19"/>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Pionowe znaki drogowe - znak drogowy pochodzący z demontażu - obok czynnego</w:t>
      </w:r>
      <w:r w:rsidR="00EC286E" w:rsidRPr="00EC286E">
        <w:rPr>
          <w:rFonts w:cstheme="minorHAnsi"/>
          <w:color w:val="auto"/>
          <w:sz w:val="24"/>
          <w:szCs w:val="24"/>
        </w:rPr>
        <w:t xml:space="preserve"> </w:t>
      </w:r>
      <w:r w:rsidRPr="00EC286E">
        <w:rPr>
          <w:rFonts w:cstheme="minorHAnsi"/>
          <w:color w:val="auto"/>
          <w:sz w:val="24"/>
          <w:szCs w:val="24"/>
        </w:rPr>
        <w:t xml:space="preserve">pasa jezdni (26-75 </w:t>
      </w:r>
      <w:proofErr w:type="spellStart"/>
      <w:r w:rsidRPr="00EC286E">
        <w:rPr>
          <w:rFonts w:cstheme="minorHAnsi"/>
          <w:color w:val="auto"/>
          <w:sz w:val="24"/>
          <w:szCs w:val="24"/>
        </w:rPr>
        <w:t>poj</w:t>
      </w:r>
      <w:proofErr w:type="spellEnd"/>
      <w:r w:rsidRPr="00EC286E">
        <w:rPr>
          <w:rFonts w:cstheme="minorHAnsi"/>
          <w:color w:val="auto"/>
          <w:sz w:val="24"/>
          <w:szCs w:val="24"/>
        </w:rPr>
        <w:t>)</w:t>
      </w:r>
      <w:r w:rsidR="00F6671D" w:rsidRPr="00EC286E">
        <w:rPr>
          <w:rFonts w:cstheme="minorHAnsi"/>
          <w:color w:val="auto"/>
          <w:sz w:val="24"/>
          <w:szCs w:val="24"/>
        </w:rPr>
        <w:t xml:space="preserve"> </w:t>
      </w:r>
      <w:r w:rsidRPr="00EC286E">
        <w:rPr>
          <w:rFonts w:cstheme="minorHAnsi"/>
          <w:color w:val="auto"/>
          <w:sz w:val="24"/>
          <w:szCs w:val="24"/>
        </w:rPr>
        <w:t xml:space="preserve">szt.1,000 </w:t>
      </w:r>
    </w:p>
    <w:p w14:paraId="12A0C130" w14:textId="77777777" w:rsidR="00F6671D" w:rsidRPr="006067CE" w:rsidRDefault="00F6671D" w:rsidP="006067CE">
      <w:pPr>
        <w:suppressAutoHyphens w:val="0"/>
        <w:autoSpaceDE w:val="0"/>
        <w:autoSpaceDN w:val="0"/>
        <w:adjustRightInd w:val="0"/>
        <w:spacing w:after="0" w:line="360" w:lineRule="auto"/>
        <w:rPr>
          <w:rFonts w:cstheme="minorHAnsi"/>
          <w:b/>
          <w:bCs/>
          <w:sz w:val="24"/>
          <w:szCs w:val="24"/>
        </w:rPr>
      </w:pPr>
    </w:p>
    <w:p w14:paraId="38603141" w14:textId="045F2D50" w:rsidR="00BB5288" w:rsidRPr="00963B69" w:rsidRDefault="00BB5288" w:rsidP="00963B69">
      <w:pPr>
        <w:pStyle w:val="Akapitzlist"/>
        <w:numPr>
          <w:ilvl w:val="0"/>
          <w:numId w:val="24"/>
        </w:numPr>
        <w:spacing w:after="0" w:line="360" w:lineRule="auto"/>
        <w:jc w:val="both"/>
        <w:rPr>
          <w:rFonts w:cstheme="minorHAnsi"/>
          <w:sz w:val="24"/>
          <w:szCs w:val="24"/>
          <w:lang w:eastAsia="ar-SA"/>
        </w:rPr>
      </w:pPr>
      <w:r w:rsidRPr="00963B69">
        <w:rPr>
          <w:rFonts w:cstheme="minorHAnsi"/>
          <w:b/>
          <w:bCs/>
          <w:sz w:val="24"/>
          <w:szCs w:val="24"/>
          <w:lang w:eastAsia="ar-SA"/>
        </w:rPr>
        <w:t xml:space="preserve">KODY CPV: </w:t>
      </w:r>
    </w:p>
    <w:p w14:paraId="748723BB" w14:textId="77777777" w:rsidR="00F6671D" w:rsidRPr="00EC286E" w:rsidRDefault="00F6671D" w:rsidP="00EC286E">
      <w:pPr>
        <w:pStyle w:val="Akapitzlist"/>
        <w:numPr>
          <w:ilvl w:val="0"/>
          <w:numId w:val="21"/>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45111200-0 Roboty w zakresie przygotowania terenu pod budowę i roboty ziemne</w:t>
      </w:r>
    </w:p>
    <w:p w14:paraId="7F72AB00" w14:textId="77777777" w:rsidR="00F6671D" w:rsidRPr="00EC286E" w:rsidRDefault="00F6671D" w:rsidP="00EC286E">
      <w:pPr>
        <w:pStyle w:val="Akapitzlist"/>
        <w:numPr>
          <w:ilvl w:val="0"/>
          <w:numId w:val="21"/>
        </w:numPr>
        <w:suppressAutoHyphens w:val="0"/>
        <w:autoSpaceDE w:val="0"/>
        <w:autoSpaceDN w:val="0"/>
        <w:adjustRightInd w:val="0"/>
        <w:spacing w:after="0" w:line="360" w:lineRule="auto"/>
        <w:rPr>
          <w:rFonts w:cstheme="minorHAnsi"/>
          <w:color w:val="auto"/>
          <w:sz w:val="24"/>
          <w:szCs w:val="24"/>
        </w:rPr>
      </w:pPr>
      <w:r w:rsidRPr="00EC286E">
        <w:rPr>
          <w:rFonts w:cstheme="minorHAnsi"/>
          <w:color w:val="auto"/>
          <w:sz w:val="24"/>
          <w:szCs w:val="24"/>
        </w:rPr>
        <w:t>45232411-6 Roboty budowlane w zakresie rurociągów wody ściekowej</w:t>
      </w:r>
    </w:p>
    <w:p w14:paraId="2112031A" w14:textId="08258507" w:rsidR="00BB5288" w:rsidRPr="00EC286E" w:rsidRDefault="00F6671D" w:rsidP="00EC286E">
      <w:pPr>
        <w:pStyle w:val="Akapitzlist"/>
        <w:numPr>
          <w:ilvl w:val="0"/>
          <w:numId w:val="21"/>
        </w:numPr>
        <w:spacing w:after="0" w:line="360" w:lineRule="auto"/>
        <w:rPr>
          <w:rFonts w:cstheme="minorHAnsi"/>
          <w:color w:val="auto"/>
          <w:sz w:val="24"/>
          <w:szCs w:val="24"/>
        </w:rPr>
      </w:pPr>
      <w:r w:rsidRPr="00EC286E">
        <w:rPr>
          <w:rFonts w:cstheme="minorHAnsi"/>
          <w:color w:val="auto"/>
          <w:sz w:val="24"/>
          <w:szCs w:val="24"/>
        </w:rPr>
        <w:t>45233222-1 Roboty budowlane w zakresie układania chodników i asfaltowania</w:t>
      </w:r>
    </w:p>
    <w:p w14:paraId="48C49E96" w14:textId="77777777" w:rsidR="006067CE" w:rsidRDefault="006067CE">
      <w:pPr>
        <w:suppressAutoHyphens w:val="0"/>
        <w:rPr>
          <w:rFonts w:eastAsia="Microsoft Sans Serif" w:cstheme="minorHAnsi"/>
          <w:b/>
          <w:bCs/>
          <w:color w:val="000000"/>
          <w:sz w:val="24"/>
          <w:szCs w:val="24"/>
          <w:u w:val="single"/>
          <w:lang w:eastAsia="ar-SA"/>
        </w:rPr>
      </w:pPr>
      <w:r>
        <w:rPr>
          <w:rFonts w:eastAsia="Microsoft Sans Serif" w:cstheme="minorHAnsi"/>
          <w:b/>
          <w:bCs/>
          <w:color w:val="000000"/>
          <w:sz w:val="24"/>
          <w:szCs w:val="24"/>
          <w:u w:val="single"/>
          <w:lang w:eastAsia="ar-SA"/>
        </w:rPr>
        <w:br w:type="page"/>
      </w:r>
    </w:p>
    <w:p w14:paraId="209118F2" w14:textId="643A160B" w:rsidR="00AE4EB4" w:rsidRPr="00963B69" w:rsidRDefault="00AE4EB4" w:rsidP="00963B69">
      <w:pPr>
        <w:pStyle w:val="Akapitzlist"/>
        <w:numPr>
          <w:ilvl w:val="0"/>
          <w:numId w:val="23"/>
        </w:numPr>
        <w:suppressAutoHyphens w:val="0"/>
        <w:autoSpaceDE w:val="0"/>
        <w:autoSpaceDN w:val="0"/>
        <w:adjustRightInd w:val="0"/>
        <w:spacing w:after="0" w:line="360" w:lineRule="auto"/>
        <w:rPr>
          <w:rFonts w:cstheme="minorHAnsi"/>
          <w:color w:val="auto"/>
          <w:sz w:val="24"/>
          <w:szCs w:val="24"/>
        </w:rPr>
      </w:pPr>
      <w:r w:rsidRPr="00963B69">
        <w:rPr>
          <w:rFonts w:eastAsia="Microsoft Sans Serif" w:cstheme="minorHAnsi"/>
          <w:b/>
          <w:bCs/>
          <w:color w:val="000000"/>
          <w:sz w:val="24"/>
          <w:szCs w:val="24"/>
          <w:u w:val="single"/>
          <w:lang w:eastAsia="ar-SA"/>
        </w:rPr>
        <w:lastRenderedPageBreak/>
        <w:t>pn.</w:t>
      </w:r>
      <w:r w:rsidR="00963B69">
        <w:rPr>
          <w:rFonts w:eastAsia="Microsoft Sans Serif" w:cstheme="minorHAnsi"/>
          <w:b/>
          <w:bCs/>
          <w:color w:val="000000"/>
          <w:sz w:val="24"/>
          <w:szCs w:val="24"/>
          <w:u w:val="single"/>
          <w:lang w:eastAsia="ar-SA"/>
        </w:rPr>
        <w:t xml:space="preserve"> </w:t>
      </w:r>
      <w:r w:rsidRPr="00963B69">
        <w:rPr>
          <w:rFonts w:cstheme="minorHAnsi"/>
          <w:color w:val="auto"/>
          <w:sz w:val="24"/>
          <w:szCs w:val="24"/>
        </w:rPr>
        <w:t xml:space="preserve">Budowa chodnika przy drodze powiatowej nr 1398K - Siedliska km 14+829 - 14+886,10 – ETAP I na dł. 66 </w:t>
      </w:r>
      <w:proofErr w:type="spellStart"/>
      <w:r w:rsidRPr="00963B69">
        <w:rPr>
          <w:rFonts w:cstheme="minorHAnsi"/>
          <w:color w:val="auto"/>
          <w:sz w:val="24"/>
          <w:szCs w:val="24"/>
        </w:rPr>
        <w:t>mb</w:t>
      </w:r>
      <w:proofErr w:type="spellEnd"/>
      <w:r w:rsidRPr="00963B69">
        <w:rPr>
          <w:rFonts w:cstheme="minorHAnsi"/>
          <w:color w:val="auto"/>
          <w:sz w:val="24"/>
          <w:szCs w:val="24"/>
        </w:rPr>
        <w:t>.</w:t>
      </w:r>
    </w:p>
    <w:p w14:paraId="78EB2D2B" w14:textId="77777777" w:rsidR="00AE4EB4" w:rsidRPr="006067CE" w:rsidRDefault="00AE4EB4" w:rsidP="00963B69">
      <w:pPr>
        <w:spacing w:after="0" w:line="360" w:lineRule="auto"/>
        <w:rPr>
          <w:rFonts w:cstheme="minorHAnsi"/>
          <w:b/>
          <w:bCs/>
          <w:sz w:val="24"/>
          <w:szCs w:val="24"/>
        </w:rPr>
      </w:pPr>
    </w:p>
    <w:tbl>
      <w:tblPr>
        <w:tblW w:w="9471" w:type="dxa"/>
        <w:tblInd w:w="66" w:type="dxa"/>
        <w:tblBorders>
          <w:top w:val="single" w:sz="4" w:space="0" w:color="000001"/>
          <w:left w:val="single" w:sz="4" w:space="0" w:color="000001"/>
          <w:bottom w:val="single" w:sz="4" w:space="0" w:color="000001"/>
          <w:insideH w:val="single" w:sz="4" w:space="0" w:color="000001"/>
        </w:tblBorders>
        <w:tblCellMar>
          <w:top w:w="28" w:type="dxa"/>
          <w:left w:w="60" w:type="dxa"/>
          <w:bottom w:w="28" w:type="dxa"/>
          <w:right w:w="70" w:type="dxa"/>
        </w:tblCellMar>
        <w:tblLook w:val="04A0" w:firstRow="1" w:lastRow="0" w:firstColumn="1" w:lastColumn="0" w:noHBand="0" w:noVBand="1"/>
      </w:tblPr>
      <w:tblGrid>
        <w:gridCol w:w="1586"/>
        <w:gridCol w:w="7885"/>
      </w:tblGrid>
      <w:tr w:rsidR="00AE4EB4" w:rsidRPr="006067CE" w14:paraId="279CC74C" w14:textId="77777777" w:rsidTr="00792B59">
        <w:trPr>
          <w:trHeight w:val="338"/>
        </w:trPr>
        <w:tc>
          <w:tcPr>
            <w:tcW w:w="1586" w:type="dxa"/>
            <w:tcBorders>
              <w:top w:val="single" w:sz="4" w:space="0" w:color="000001"/>
              <w:left w:val="single" w:sz="4" w:space="0" w:color="000001"/>
              <w:bottom w:val="single" w:sz="4" w:space="0" w:color="000001"/>
            </w:tcBorders>
            <w:shd w:val="clear" w:color="auto" w:fill="auto"/>
            <w:tcMar>
              <w:left w:w="60" w:type="dxa"/>
            </w:tcMar>
            <w:vAlign w:val="center"/>
          </w:tcPr>
          <w:p w14:paraId="7130C2BA" w14:textId="161B55C9" w:rsidR="00AE4EB4" w:rsidRPr="006067CE" w:rsidRDefault="00AE4EB4" w:rsidP="006067CE">
            <w:pPr>
              <w:spacing w:after="0" w:line="360" w:lineRule="auto"/>
              <w:rPr>
                <w:rFonts w:cstheme="minorHAnsi"/>
                <w:sz w:val="24"/>
                <w:szCs w:val="24"/>
              </w:rPr>
            </w:pPr>
            <w:r w:rsidRPr="006067CE">
              <w:rPr>
                <w:rFonts w:cstheme="minorHAnsi"/>
                <w:sz w:val="24"/>
                <w:szCs w:val="24"/>
              </w:rPr>
              <w:t>Wykaz działek objętych inwestycją</w:t>
            </w:r>
            <w:r w:rsidR="00963B69">
              <w:rPr>
                <w:rFonts w:cstheme="minorHAnsi"/>
                <w:sz w:val="24"/>
                <w:szCs w:val="24"/>
              </w:rPr>
              <w:t xml:space="preserve"> </w:t>
            </w:r>
          </w:p>
        </w:tc>
        <w:tc>
          <w:tcPr>
            <w:tcW w:w="7884" w:type="dxa"/>
            <w:tcBorders>
              <w:top w:val="single" w:sz="4" w:space="0" w:color="000001"/>
              <w:left w:val="single" w:sz="4" w:space="0" w:color="000001"/>
              <w:bottom w:val="single" w:sz="4" w:space="0" w:color="000001"/>
              <w:right w:val="single" w:sz="4" w:space="0" w:color="000001"/>
            </w:tcBorders>
            <w:shd w:val="clear" w:color="auto" w:fill="auto"/>
            <w:tcMar>
              <w:top w:w="0" w:type="dxa"/>
              <w:left w:w="60" w:type="dxa"/>
              <w:bottom w:w="0" w:type="dxa"/>
            </w:tcMar>
            <w:vAlign w:val="center"/>
          </w:tcPr>
          <w:p w14:paraId="19DE6336" w14:textId="77777777" w:rsidR="00C15784" w:rsidRPr="006067CE" w:rsidRDefault="00AE4EB4" w:rsidP="006067CE">
            <w:pPr>
              <w:spacing w:after="0" w:line="360" w:lineRule="auto"/>
              <w:rPr>
                <w:rFonts w:eastAsia="Times New Roman" w:cstheme="minorHAnsi"/>
                <w:sz w:val="24"/>
                <w:szCs w:val="24"/>
                <w:lang w:eastAsia="pl-PL"/>
              </w:rPr>
            </w:pPr>
            <w:r w:rsidRPr="006067CE">
              <w:rPr>
                <w:rFonts w:cstheme="minorHAnsi"/>
                <w:sz w:val="24"/>
                <w:szCs w:val="24"/>
              </w:rPr>
              <w:t xml:space="preserve">Jednostka ewidencyjna </w:t>
            </w:r>
            <w:r w:rsidRPr="006067CE">
              <w:rPr>
                <w:rFonts w:eastAsia="Times New Roman" w:cstheme="minorHAnsi"/>
                <w:sz w:val="24"/>
                <w:szCs w:val="24"/>
                <w:lang w:eastAsia="pl-PL"/>
              </w:rPr>
              <w:t xml:space="preserve">121610_4 Tuchów – miasto, obręb </w:t>
            </w:r>
            <w:r w:rsidR="00C15784" w:rsidRPr="006067CE">
              <w:rPr>
                <w:rFonts w:eastAsia="Times New Roman" w:cstheme="minorHAnsi"/>
                <w:sz w:val="24"/>
                <w:szCs w:val="24"/>
                <w:lang w:eastAsia="pl-PL"/>
              </w:rPr>
              <w:t xml:space="preserve">Siedliska </w:t>
            </w:r>
          </w:p>
          <w:p w14:paraId="76AB605D" w14:textId="654B6E96" w:rsidR="00AE4EB4" w:rsidRPr="006067CE" w:rsidRDefault="00AE4EB4" w:rsidP="006067CE">
            <w:pPr>
              <w:spacing w:after="0" w:line="360" w:lineRule="auto"/>
              <w:rPr>
                <w:rFonts w:cstheme="minorHAnsi"/>
                <w:sz w:val="24"/>
                <w:szCs w:val="24"/>
              </w:rPr>
            </w:pPr>
            <w:r w:rsidRPr="006067CE">
              <w:rPr>
                <w:rFonts w:cstheme="minorHAnsi"/>
                <w:sz w:val="24"/>
                <w:szCs w:val="24"/>
              </w:rPr>
              <w:t xml:space="preserve">Działka nr: </w:t>
            </w:r>
            <w:r w:rsidR="00C15784" w:rsidRPr="006067CE">
              <w:rPr>
                <w:rFonts w:cstheme="minorHAnsi"/>
                <w:sz w:val="24"/>
                <w:szCs w:val="24"/>
              </w:rPr>
              <w:t>426/2</w:t>
            </w:r>
          </w:p>
        </w:tc>
      </w:tr>
    </w:tbl>
    <w:p w14:paraId="44967DA9" w14:textId="77777777" w:rsidR="00AE4EB4" w:rsidRPr="00963B69" w:rsidRDefault="00AE4EB4" w:rsidP="00963B69">
      <w:pPr>
        <w:pStyle w:val="Akapitzlist"/>
        <w:numPr>
          <w:ilvl w:val="0"/>
          <w:numId w:val="26"/>
        </w:numPr>
        <w:spacing w:after="0" w:line="360" w:lineRule="auto"/>
        <w:jc w:val="center"/>
        <w:rPr>
          <w:rFonts w:cstheme="minorHAnsi"/>
          <w:b/>
          <w:bCs/>
          <w:sz w:val="24"/>
          <w:szCs w:val="24"/>
        </w:rPr>
      </w:pPr>
      <w:r w:rsidRPr="00963B69">
        <w:rPr>
          <w:rFonts w:cstheme="minorHAnsi"/>
          <w:b/>
          <w:bCs/>
          <w:sz w:val="24"/>
          <w:szCs w:val="24"/>
        </w:rPr>
        <w:t>OGÓLNA CHARAKTERYSTYKA OBIEKTU</w:t>
      </w:r>
    </w:p>
    <w:p w14:paraId="5C5F8812" w14:textId="77777777" w:rsidR="00AE4EB4" w:rsidRPr="006067CE" w:rsidRDefault="00AE4EB4" w:rsidP="006067CE">
      <w:pPr>
        <w:spacing w:after="0" w:line="360" w:lineRule="auto"/>
        <w:jc w:val="both"/>
        <w:rPr>
          <w:rFonts w:cstheme="minorHAnsi"/>
          <w:sz w:val="24"/>
          <w:szCs w:val="24"/>
        </w:rPr>
      </w:pPr>
    </w:p>
    <w:p w14:paraId="3A59282F" w14:textId="0C7543CD" w:rsidR="00AE4EB4" w:rsidRPr="006067CE" w:rsidRDefault="00AE4EB4" w:rsidP="006067CE">
      <w:pPr>
        <w:suppressAutoHyphens w:val="0"/>
        <w:autoSpaceDE w:val="0"/>
        <w:autoSpaceDN w:val="0"/>
        <w:adjustRightInd w:val="0"/>
        <w:spacing w:after="0" w:line="360" w:lineRule="auto"/>
        <w:rPr>
          <w:rFonts w:cstheme="minorHAnsi"/>
          <w:color w:val="auto"/>
          <w:sz w:val="24"/>
          <w:szCs w:val="24"/>
        </w:rPr>
      </w:pPr>
      <w:r w:rsidRPr="006067CE">
        <w:rPr>
          <w:rFonts w:cstheme="minorHAnsi"/>
          <w:sz w:val="24"/>
          <w:szCs w:val="24"/>
        </w:rPr>
        <w:t xml:space="preserve">Przedmiotem inwestycji jest budowa </w:t>
      </w:r>
      <w:r w:rsidR="002147FE" w:rsidRPr="006067CE">
        <w:rPr>
          <w:rFonts w:cstheme="minorHAnsi"/>
          <w:color w:val="auto"/>
          <w:sz w:val="24"/>
          <w:szCs w:val="24"/>
        </w:rPr>
        <w:t xml:space="preserve">chodnika przy drodze powiatowej nr 1398K - Siedliska km 14+829 - 14+886,10 – ETAP I na dł. 66 </w:t>
      </w:r>
      <w:proofErr w:type="spellStart"/>
      <w:r w:rsidR="002147FE" w:rsidRPr="006067CE">
        <w:rPr>
          <w:rFonts w:cstheme="minorHAnsi"/>
          <w:color w:val="auto"/>
          <w:sz w:val="24"/>
          <w:szCs w:val="24"/>
        </w:rPr>
        <w:t>mb</w:t>
      </w:r>
      <w:proofErr w:type="spellEnd"/>
      <w:r w:rsidR="002147FE" w:rsidRPr="006067CE">
        <w:rPr>
          <w:rFonts w:cstheme="minorHAnsi"/>
          <w:color w:val="auto"/>
          <w:sz w:val="24"/>
          <w:szCs w:val="24"/>
        </w:rPr>
        <w:t>.</w:t>
      </w:r>
    </w:p>
    <w:p w14:paraId="09B6CBA5" w14:textId="44AF26F3" w:rsidR="002147FE" w:rsidRPr="006067CE" w:rsidRDefault="002147FE" w:rsidP="006067CE">
      <w:pPr>
        <w:suppressAutoHyphens w:val="0"/>
        <w:autoSpaceDE w:val="0"/>
        <w:autoSpaceDN w:val="0"/>
        <w:adjustRightInd w:val="0"/>
        <w:spacing w:after="0" w:line="360" w:lineRule="auto"/>
        <w:rPr>
          <w:rFonts w:cstheme="minorHAnsi"/>
          <w:color w:val="auto"/>
          <w:sz w:val="24"/>
          <w:szCs w:val="24"/>
        </w:rPr>
      </w:pPr>
    </w:p>
    <w:p w14:paraId="004358E5" w14:textId="4E42A262" w:rsidR="002147FE" w:rsidRPr="006067CE" w:rsidRDefault="002147FE" w:rsidP="006067CE">
      <w:pPr>
        <w:spacing w:after="0" w:line="360" w:lineRule="auto"/>
        <w:ind w:left="40"/>
        <w:rPr>
          <w:rFonts w:eastAsia="Arial" w:cstheme="minorHAnsi"/>
          <w:iCs/>
          <w:color w:val="000000" w:themeColor="text1"/>
          <w:sz w:val="24"/>
          <w:szCs w:val="24"/>
        </w:rPr>
      </w:pPr>
      <w:bookmarkStart w:id="1" w:name="_Hlk114208252"/>
      <w:r w:rsidRPr="006067CE">
        <w:rPr>
          <w:rFonts w:eastAsia="Arial" w:cstheme="minorHAnsi"/>
          <w:iCs/>
          <w:color w:val="000000" w:themeColor="text1"/>
          <w:sz w:val="24"/>
          <w:szCs w:val="24"/>
        </w:rPr>
        <w:t>Budowa odcinka chodnika przy drodze powiatowej nr 1398K relacji Rzuchowa – Pleśna – Siedliska - etap I. Zakres robót obejmuje budowę chodnika dla pieszych o nawierzchni z betonowej kostki brukowej, ograniczonego od strony jezdni krawężnikiem betonowym 15 x30 x 100cma od strony trawnika obrzeżem betonowym 8x30x100.Chodnik na podbudowie z kruszyw grubości 37cm.</w:t>
      </w:r>
    </w:p>
    <w:p w14:paraId="32B605F6" w14:textId="5FD9BA50" w:rsidR="002147FE" w:rsidRDefault="002147FE" w:rsidP="006067CE">
      <w:pPr>
        <w:spacing w:after="0" w:line="360" w:lineRule="auto"/>
        <w:ind w:left="40"/>
        <w:rPr>
          <w:rFonts w:eastAsia="Arial" w:cstheme="minorHAnsi"/>
          <w:iCs/>
          <w:color w:val="000000" w:themeColor="text1"/>
          <w:sz w:val="24"/>
          <w:szCs w:val="24"/>
        </w:rPr>
      </w:pPr>
      <w:r w:rsidRPr="006067CE">
        <w:rPr>
          <w:rFonts w:eastAsia="Arial" w:cstheme="minorHAnsi"/>
          <w:iCs/>
          <w:color w:val="000000" w:themeColor="text1"/>
          <w:sz w:val="24"/>
          <w:szCs w:val="24"/>
        </w:rPr>
        <w:t xml:space="preserve">Planowana jest również budowa odcinka kanału deszczowego z rur z tworzyw sztucznych o średnicy Ø300mm. Długość odcinka chodnika 57,1m, długość kanału deszczowego 73,0m. </w:t>
      </w:r>
    </w:p>
    <w:p w14:paraId="6A522B2C" w14:textId="77777777" w:rsidR="006067CE" w:rsidRPr="006067CE" w:rsidRDefault="006067CE" w:rsidP="006067CE">
      <w:pPr>
        <w:spacing w:after="0" w:line="360" w:lineRule="auto"/>
        <w:ind w:left="40"/>
        <w:rPr>
          <w:rFonts w:eastAsia="Arial" w:cstheme="minorHAnsi"/>
          <w:iCs/>
          <w:color w:val="000000" w:themeColor="text1"/>
          <w:sz w:val="24"/>
          <w:szCs w:val="24"/>
        </w:rPr>
      </w:pPr>
      <w:r w:rsidRPr="006067CE">
        <w:rPr>
          <w:rFonts w:eastAsia="Arial" w:cstheme="minorHAnsi"/>
          <w:iCs/>
          <w:color w:val="000000" w:themeColor="text1"/>
          <w:sz w:val="24"/>
          <w:szCs w:val="24"/>
        </w:rPr>
        <w:t>Założenia wyjściowe do kosztorysowania Zamawiający zastrzega że wszystkie ewentualne podane opisy nazw własnych materiałów (wyrobów) nie mają na celu naruszenia art. 99 ust. 4 - 6 z dnia 11.09.2020 r. ustawy "Prawo Zamówień Publicznych" (Dz.U. z 2022 poz. 1710 ze zm.), a mają jedynie za zadanie sprecyzowanie oczekiwań jakościowych i technologicznych .Należy rozumieć to jako określenie wymagających minimalnych parametrów użytkowych, funkcjonalnych i technicznych lub standardów jakościowych. Dopuszcza się zastosowanie materiałów (wyrobów) wyposażenia równoważnego. Ciężar udowodnienia że materiał (wyrób) jest równoważny, o takich samych parametrach technicznych (nie gorszych)</w:t>
      </w:r>
    </w:p>
    <w:p w14:paraId="3ECD7018" w14:textId="4C758812" w:rsidR="006067CE" w:rsidRPr="006067CE" w:rsidRDefault="006067CE" w:rsidP="006067CE">
      <w:pPr>
        <w:spacing w:after="0" w:line="360" w:lineRule="auto"/>
        <w:ind w:left="40"/>
        <w:rPr>
          <w:rFonts w:eastAsia="Arial" w:cstheme="minorHAnsi"/>
          <w:iCs/>
          <w:color w:val="000000" w:themeColor="text1"/>
          <w:sz w:val="24"/>
          <w:szCs w:val="24"/>
        </w:rPr>
      </w:pPr>
      <w:r w:rsidRPr="006067CE">
        <w:rPr>
          <w:rFonts w:eastAsia="Arial" w:cstheme="minorHAnsi"/>
          <w:iCs/>
          <w:color w:val="000000" w:themeColor="text1"/>
          <w:sz w:val="24"/>
          <w:szCs w:val="24"/>
        </w:rPr>
        <w:t>w stosunku do wymogu określonego przez Zamawiającego spoczywa na wykonawcy robót budowlanych</w:t>
      </w:r>
      <w:bookmarkEnd w:id="1"/>
      <w:r w:rsidRPr="006067CE">
        <w:rPr>
          <w:rFonts w:eastAsia="Arial" w:cstheme="minorHAnsi"/>
          <w:iCs/>
          <w:color w:val="000000" w:themeColor="text1"/>
          <w:sz w:val="24"/>
          <w:szCs w:val="24"/>
        </w:rPr>
        <w:t>.</w:t>
      </w:r>
    </w:p>
    <w:p w14:paraId="0E75FFFD" w14:textId="77777777" w:rsidR="002147FE" w:rsidRPr="006067CE" w:rsidRDefault="002147FE" w:rsidP="006067CE">
      <w:pPr>
        <w:suppressAutoHyphens w:val="0"/>
        <w:autoSpaceDE w:val="0"/>
        <w:autoSpaceDN w:val="0"/>
        <w:adjustRightInd w:val="0"/>
        <w:spacing w:after="0" w:line="360" w:lineRule="auto"/>
        <w:rPr>
          <w:rFonts w:cstheme="minorHAnsi"/>
          <w:color w:val="auto"/>
          <w:sz w:val="24"/>
          <w:szCs w:val="24"/>
        </w:rPr>
      </w:pPr>
    </w:p>
    <w:p w14:paraId="0B5743A0" w14:textId="2DC9FFCF" w:rsidR="00FA0D2C" w:rsidRPr="00963B69" w:rsidRDefault="00FA0D2C" w:rsidP="00963B69">
      <w:pPr>
        <w:pStyle w:val="Akapitzlist"/>
        <w:numPr>
          <w:ilvl w:val="0"/>
          <w:numId w:val="26"/>
        </w:numPr>
        <w:spacing w:after="0" w:line="360" w:lineRule="auto"/>
        <w:jc w:val="both"/>
        <w:rPr>
          <w:rFonts w:cstheme="minorHAnsi"/>
          <w:b/>
          <w:bCs/>
          <w:sz w:val="24"/>
          <w:szCs w:val="24"/>
        </w:rPr>
      </w:pPr>
      <w:r w:rsidRPr="00963B69">
        <w:rPr>
          <w:rFonts w:cstheme="minorHAnsi"/>
          <w:b/>
          <w:bCs/>
          <w:sz w:val="24"/>
          <w:szCs w:val="24"/>
        </w:rPr>
        <w:t>Zakres opracowania obejmuje :</w:t>
      </w:r>
    </w:p>
    <w:p w14:paraId="396761E5" w14:textId="32B7E8ED" w:rsidR="00FA0D2C" w:rsidRPr="00963B69" w:rsidRDefault="00FA0D2C" w:rsidP="00963B69">
      <w:pPr>
        <w:pStyle w:val="Akapitzlist"/>
        <w:numPr>
          <w:ilvl w:val="0"/>
          <w:numId w:val="28"/>
        </w:numPr>
        <w:spacing w:after="0" w:line="360" w:lineRule="auto"/>
        <w:jc w:val="both"/>
        <w:rPr>
          <w:rFonts w:cstheme="minorHAnsi"/>
          <w:b/>
          <w:bCs/>
          <w:sz w:val="24"/>
          <w:szCs w:val="24"/>
        </w:rPr>
      </w:pPr>
      <w:r w:rsidRPr="00963B69">
        <w:rPr>
          <w:rFonts w:cstheme="minorHAnsi"/>
          <w:b/>
          <w:bCs/>
          <w:sz w:val="24"/>
          <w:szCs w:val="24"/>
        </w:rPr>
        <w:t>ROBOTY</w:t>
      </w:r>
      <w:r w:rsidR="00963B69" w:rsidRPr="00963B69">
        <w:rPr>
          <w:rFonts w:cstheme="minorHAnsi"/>
          <w:b/>
          <w:bCs/>
          <w:sz w:val="24"/>
          <w:szCs w:val="24"/>
        </w:rPr>
        <w:t xml:space="preserve"> </w:t>
      </w:r>
      <w:r w:rsidRPr="00963B69">
        <w:rPr>
          <w:rFonts w:cstheme="minorHAnsi"/>
          <w:b/>
          <w:bCs/>
          <w:sz w:val="24"/>
          <w:szCs w:val="24"/>
        </w:rPr>
        <w:t>PRZYGOTOWAWCZE</w:t>
      </w:r>
    </w:p>
    <w:p w14:paraId="3C052BB3" w14:textId="13ABFDAE" w:rsidR="00FA0D2C" w:rsidRPr="00547504" w:rsidRDefault="00FA0D2C" w:rsidP="00547504">
      <w:pPr>
        <w:pStyle w:val="Akapitzlist"/>
        <w:numPr>
          <w:ilvl w:val="0"/>
          <w:numId w:val="33"/>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lastRenderedPageBreak/>
        <w:t>Roboty pomiarowe przy liniowych robotach ziemnych - trasa drogi w terenie pagórkowatym lub podgórskim</w:t>
      </w:r>
      <w:r w:rsidR="00963B69" w:rsidRPr="00547504">
        <w:rPr>
          <w:rFonts w:cstheme="minorHAnsi"/>
          <w:color w:val="auto"/>
          <w:sz w:val="24"/>
          <w:szCs w:val="24"/>
        </w:rPr>
        <w:t xml:space="preserve"> </w:t>
      </w:r>
      <w:r w:rsidRPr="00547504">
        <w:rPr>
          <w:rFonts w:cstheme="minorHAnsi"/>
          <w:color w:val="auto"/>
          <w:sz w:val="24"/>
          <w:szCs w:val="24"/>
        </w:rPr>
        <w:t xml:space="preserve">km 0.066 </w:t>
      </w:r>
    </w:p>
    <w:p w14:paraId="61738B8A" w14:textId="1C978F98" w:rsidR="00AE4EB4" w:rsidRPr="00547504" w:rsidRDefault="00FA0D2C" w:rsidP="00547504">
      <w:pPr>
        <w:pStyle w:val="Akapitzlist"/>
        <w:numPr>
          <w:ilvl w:val="0"/>
          <w:numId w:val="33"/>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 xml:space="preserve">Roboty remontowe - cięcie piłą nawierzchni bitumicznych na gł. 6-10 cm m 57 </w:t>
      </w:r>
    </w:p>
    <w:p w14:paraId="71668007" w14:textId="044A7838" w:rsidR="00FA0D2C" w:rsidRPr="006067CE" w:rsidRDefault="00FA0D2C" w:rsidP="006067CE">
      <w:pPr>
        <w:suppressAutoHyphens w:val="0"/>
        <w:autoSpaceDE w:val="0"/>
        <w:autoSpaceDN w:val="0"/>
        <w:adjustRightInd w:val="0"/>
        <w:spacing w:after="0" w:line="360" w:lineRule="auto"/>
        <w:rPr>
          <w:rFonts w:cstheme="minorHAnsi"/>
          <w:color w:val="auto"/>
          <w:sz w:val="24"/>
          <w:szCs w:val="24"/>
        </w:rPr>
      </w:pPr>
    </w:p>
    <w:p w14:paraId="37F2B092" w14:textId="546F9693" w:rsidR="00FA0D2C" w:rsidRPr="00963B69" w:rsidRDefault="00FA0D2C" w:rsidP="00963B69">
      <w:pPr>
        <w:pStyle w:val="Akapitzlist"/>
        <w:numPr>
          <w:ilvl w:val="0"/>
          <w:numId w:val="28"/>
        </w:numPr>
        <w:suppressAutoHyphens w:val="0"/>
        <w:autoSpaceDE w:val="0"/>
        <w:autoSpaceDN w:val="0"/>
        <w:adjustRightInd w:val="0"/>
        <w:spacing w:after="0" w:line="360" w:lineRule="auto"/>
        <w:rPr>
          <w:rFonts w:cstheme="minorHAnsi"/>
          <w:b/>
          <w:bCs/>
          <w:color w:val="auto"/>
          <w:sz w:val="24"/>
          <w:szCs w:val="24"/>
        </w:rPr>
      </w:pPr>
      <w:r w:rsidRPr="00963B69">
        <w:rPr>
          <w:rFonts w:cstheme="minorHAnsi"/>
          <w:b/>
          <w:bCs/>
          <w:color w:val="auto"/>
          <w:sz w:val="24"/>
          <w:szCs w:val="24"/>
        </w:rPr>
        <w:t>ROBOTY</w:t>
      </w:r>
      <w:r w:rsidR="00963B69" w:rsidRPr="00963B69">
        <w:rPr>
          <w:rFonts w:cstheme="minorHAnsi"/>
          <w:b/>
          <w:bCs/>
          <w:color w:val="auto"/>
          <w:sz w:val="24"/>
          <w:szCs w:val="24"/>
        </w:rPr>
        <w:t xml:space="preserve"> </w:t>
      </w:r>
      <w:r w:rsidRPr="00963B69">
        <w:rPr>
          <w:rFonts w:cstheme="minorHAnsi"/>
          <w:b/>
          <w:bCs/>
          <w:color w:val="auto"/>
          <w:sz w:val="24"/>
          <w:szCs w:val="24"/>
        </w:rPr>
        <w:t xml:space="preserve">ZIEMNE </w:t>
      </w:r>
    </w:p>
    <w:p w14:paraId="5AEE0D8C" w14:textId="47C78EAF" w:rsidR="00FA0D2C" w:rsidRPr="00547504" w:rsidRDefault="00FA0D2C" w:rsidP="00547504">
      <w:pPr>
        <w:pStyle w:val="Akapitzlist"/>
        <w:numPr>
          <w:ilvl w:val="0"/>
          <w:numId w:val="35"/>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 xml:space="preserve">Roboty ziemne wykonywane koparkami podsiębiernymi o </w:t>
      </w:r>
      <w:proofErr w:type="spellStart"/>
      <w:r w:rsidRPr="00547504">
        <w:rPr>
          <w:rFonts w:cstheme="minorHAnsi"/>
          <w:color w:val="auto"/>
          <w:sz w:val="24"/>
          <w:szCs w:val="24"/>
        </w:rPr>
        <w:t>poj.łyżki</w:t>
      </w:r>
      <w:proofErr w:type="spellEnd"/>
      <w:r w:rsidRPr="00547504">
        <w:rPr>
          <w:rFonts w:cstheme="minorHAnsi"/>
          <w:color w:val="auto"/>
          <w:sz w:val="24"/>
          <w:szCs w:val="24"/>
        </w:rPr>
        <w:t xml:space="preserve"> 0.25 m3 w</w:t>
      </w:r>
      <w:r w:rsidR="00547504" w:rsidRPr="00547504">
        <w:rPr>
          <w:rFonts w:cstheme="minorHAnsi"/>
          <w:color w:val="auto"/>
          <w:sz w:val="24"/>
          <w:szCs w:val="24"/>
        </w:rPr>
        <w:t xml:space="preserve"> </w:t>
      </w:r>
      <w:proofErr w:type="spellStart"/>
      <w:r w:rsidRPr="00547504">
        <w:rPr>
          <w:rFonts w:cstheme="minorHAnsi"/>
          <w:color w:val="auto"/>
          <w:sz w:val="24"/>
          <w:szCs w:val="24"/>
        </w:rPr>
        <w:t>gr.kat.I</w:t>
      </w:r>
      <w:proofErr w:type="spellEnd"/>
      <w:r w:rsidRPr="00547504">
        <w:rPr>
          <w:rFonts w:cstheme="minorHAnsi"/>
          <w:color w:val="auto"/>
          <w:sz w:val="24"/>
          <w:szCs w:val="24"/>
        </w:rPr>
        <w:t>-II z transportem urobku samochodami samowyładowczymi na odległość</w:t>
      </w:r>
      <w:r w:rsidR="000A3FF7" w:rsidRPr="00547504">
        <w:rPr>
          <w:rFonts w:cstheme="minorHAnsi"/>
          <w:color w:val="auto"/>
          <w:sz w:val="24"/>
          <w:szCs w:val="24"/>
        </w:rPr>
        <w:t xml:space="preserve"> </w:t>
      </w:r>
      <w:r w:rsidRPr="00547504">
        <w:rPr>
          <w:rFonts w:cstheme="minorHAnsi"/>
          <w:color w:val="auto"/>
          <w:sz w:val="24"/>
          <w:szCs w:val="24"/>
        </w:rPr>
        <w:t>do 1 km</w:t>
      </w:r>
      <w:r w:rsidR="000A3FF7" w:rsidRPr="00547504">
        <w:rPr>
          <w:rFonts w:cstheme="minorHAnsi"/>
          <w:color w:val="auto"/>
          <w:sz w:val="24"/>
          <w:szCs w:val="24"/>
        </w:rPr>
        <w:t xml:space="preserve"> </w:t>
      </w:r>
      <w:r w:rsidRPr="00547504">
        <w:rPr>
          <w:rFonts w:cstheme="minorHAnsi"/>
          <w:color w:val="auto"/>
          <w:sz w:val="24"/>
          <w:szCs w:val="24"/>
        </w:rPr>
        <w:t>m3</w:t>
      </w:r>
      <w:r w:rsidR="000A3FF7" w:rsidRPr="00547504">
        <w:rPr>
          <w:rFonts w:cstheme="minorHAnsi"/>
          <w:color w:val="auto"/>
          <w:sz w:val="24"/>
          <w:szCs w:val="24"/>
        </w:rPr>
        <w:t xml:space="preserve"> </w:t>
      </w:r>
      <w:r w:rsidRPr="00547504">
        <w:rPr>
          <w:rFonts w:cstheme="minorHAnsi"/>
          <w:color w:val="auto"/>
          <w:sz w:val="24"/>
          <w:szCs w:val="24"/>
        </w:rPr>
        <w:t xml:space="preserve">55 m3 </w:t>
      </w:r>
    </w:p>
    <w:p w14:paraId="24BE038A" w14:textId="3364BD15" w:rsidR="00FA0D2C" w:rsidRPr="00547504" w:rsidRDefault="00FA0D2C" w:rsidP="00547504">
      <w:pPr>
        <w:pStyle w:val="Akapitzlist"/>
        <w:numPr>
          <w:ilvl w:val="0"/>
          <w:numId w:val="35"/>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Formowanie i zagęszczanie nasypów mechanicznie z gruntu niespoistego kat.</w:t>
      </w:r>
      <w:r w:rsidR="000A3FF7" w:rsidRPr="00547504">
        <w:rPr>
          <w:rFonts w:cstheme="minorHAnsi"/>
          <w:color w:val="auto"/>
          <w:sz w:val="24"/>
          <w:szCs w:val="24"/>
        </w:rPr>
        <w:t xml:space="preserve"> </w:t>
      </w:r>
      <w:r w:rsidRPr="00547504">
        <w:rPr>
          <w:rFonts w:cstheme="minorHAnsi"/>
          <w:color w:val="auto"/>
          <w:sz w:val="24"/>
          <w:szCs w:val="24"/>
        </w:rPr>
        <w:t>III-IV złożonego w odkładzie</w:t>
      </w:r>
      <w:r w:rsidR="000A3FF7" w:rsidRPr="00547504">
        <w:rPr>
          <w:rFonts w:cstheme="minorHAnsi"/>
          <w:color w:val="auto"/>
          <w:sz w:val="24"/>
          <w:szCs w:val="24"/>
        </w:rPr>
        <w:t xml:space="preserve"> </w:t>
      </w:r>
      <w:r w:rsidRPr="00547504">
        <w:rPr>
          <w:rFonts w:cstheme="minorHAnsi"/>
          <w:color w:val="auto"/>
          <w:sz w:val="24"/>
          <w:szCs w:val="24"/>
        </w:rPr>
        <w:t>m3</w:t>
      </w:r>
      <w:r w:rsidR="000A3FF7" w:rsidRPr="00547504">
        <w:rPr>
          <w:rFonts w:cstheme="minorHAnsi"/>
          <w:color w:val="auto"/>
          <w:sz w:val="24"/>
          <w:szCs w:val="24"/>
        </w:rPr>
        <w:t xml:space="preserve"> </w:t>
      </w:r>
      <w:r w:rsidRPr="00547504">
        <w:rPr>
          <w:rFonts w:cstheme="minorHAnsi"/>
          <w:color w:val="auto"/>
          <w:sz w:val="24"/>
          <w:szCs w:val="24"/>
        </w:rPr>
        <w:t>35.000</w:t>
      </w:r>
    </w:p>
    <w:p w14:paraId="092785BF" w14:textId="4C42B6F8" w:rsidR="000A3FF7" w:rsidRPr="006067CE" w:rsidRDefault="000A3FF7" w:rsidP="006067CE">
      <w:pPr>
        <w:suppressAutoHyphens w:val="0"/>
        <w:autoSpaceDE w:val="0"/>
        <w:autoSpaceDN w:val="0"/>
        <w:adjustRightInd w:val="0"/>
        <w:spacing w:after="0" w:line="360" w:lineRule="auto"/>
        <w:rPr>
          <w:rFonts w:cstheme="minorHAnsi"/>
          <w:color w:val="auto"/>
          <w:sz w:val="24"/>
          <w:szCs w:val="24"/>
        </w:rPr>
      </w:pPr>
    </w:p>
    <w:p w14:paraId="367225FB" w14:textId="57F0745F" w:rsidR="000A3FF7" w:rsidRPr="00963B69" w:rsidRDefault="000A3FF7" w:rsidP="00963B69">
      <w:pPr>
        <w:pStyle w:val="Akapitzlist"/>
        <w:numPr>
          <w:ilvl w:val="0"/>
          <w:numId w:val="28"/>
        </w:numPr>
        <w:suppressAutoHyphens w:val="0"/>
        <w:autoSpaceDE w:val="0"/>
        <w:autoSpaceDN w:val="0"/>
        <w:adjustRightInd w:val="0"/>
        <w:spacing w:after="0" w:line="360" w:lineRule="auto"/>
        <w:rPr>
          <w:rFonts w:cstheme="minorHAnsi"/>
          <w:b/>
          <w:bCs/>
          <w:color w:val="auto"/>
          <w:sz w:val="24"/>
          <w:szCs w:val="24"/>
        </w:rPr>
      </w:pPr>
      <w:r w:rsidRPr="00963B69">
        <w:rPr>
          <w:rFonts w:cstheme="minorHAnsi"/>
          <w:b/>
          <w:bCs/>
          <w:color w:val="auto"/>
          <w:sz w:val="24"/>
          <w:szCs w:val="24"/>
        </w:rPr>
        <w:t>POSZERZENIE</w:t>
      </w:r>
      <w:r w:rsidR="00963B69" w:rsidRPr="00963B69">
        <w:rPr>
          <w:rFonts w:cstheme="minorHAnsi"/>
          <w:b/>
          <w:bCs/>
          <w:color w:val="auto"/>
          <w:sz w:val="24"/>
          <w:szCs w:val="24"/>
        </w:rPr>
        <w:t xml:space="preserve"> </w:t>
      </w:r>
      <w:r w:rsidRPr="00963B69">
        <w:rPr>
          <w:rFonts w:cstheme="minorHAnsi"/>
          <w:b/>
          <w:bCs/>
          <w:color w:val="auto"/>
          <w:sz w:val="24"/>
          <w:szCs w:val="24"/>
        </w:rPr>
        <w:t>JEZDNI</w:t>
      </w:r>
    </w:p>
    <w:p w14:paraId="38E8798A" w14:textId="2242A51C" w:rsidR="000A3FF7" w:rsidRPr="00547504" w:rsidRDefault="000A3FF7" w:rsidP="00547504">
      <w:pPr>
        <w:pStyle w:val="Akapitzlist"/>
        <w:numPr>
          <w:ilvl w:val="0"/>
          <w:numId w:val="37"/>
        </w:numPr>
        <w:suppressAutoHyphens w:val="0"/>
        <w:autoSpaceDE w:val="0"/>
        <w:autoSpaceDN w:val="0"/>
        <w:adjustRightInd w:val="0"/>
        <w:spacing w:after="0" w:line="360" w:lineRule="auto"/>
        <w:rPr>
          <w:rFonts w:cstheme="minorHAnsi"/>
          <w:color w:val="auto"/>
          <w:sz w:val="24"/>
          <w:szCs w:val="24"/>
        </w:rPr>
      </w:pPr>
      <w:r w:rsidRPr="00963B69">
        <w:rPr>
          <w:rFonts w:cstheme="minorHAnsi"/>
          <w:color w:val="auto"/>
          <w:sz w:val="24"/>
          <w:szCs w:val="24"/>
        </w:rPr>
        <w:t>Podbudowa z kruszywa naturalnego - warstwa dolna o grubości po zagęszczeniu</w:t>
      </w:r>
      <w:r w:rsidR="00547504">
        <w:rPr>
          <w:rFonts w:cstheme="minorHAnsi"/>
          <w:color w:val="auto"/>
          <w:sz w:val="24"/>
          <w:szCs w:val="24"/>
        </w:rPr>
        <w:t xml:space="preserve"> </w:t>
      </w:r>
      <w:r w:rsidRPr="00547504">
        <w:rPr>
          <w:rFonts w:cstheme="minorHAnsi"/>
          <w:color w:val="auto"/>
          <w:sz w:val="24"/>
          <w:szCs w:val="24"/>
        </w:rPr>
        <w:t>20 cm m2 75.000</w:t>
      </w:r>
    </w:p>
    <w:p w14:paraId="74BB64BF" w14:textId="4A7F5992" w:rsidR="000A3FF7" w:rsidRPr="00547504" w:rsidRDefault="000A3FF7" w:rsidP="00547504">
      <w:pPr>
        <w:pStyle w:val="Akapitzlist"/>
        <w:numPr>
          <w:ilvl w:val="0"/>
          <w:numId w:val="37"/>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Podbudowa z kruszywa naturalnego - warstwa dolna - za każdy dalszy 1 cm grubości po zagęszczeniu Krotność = 10</w:t>
      </w:r>
      <w:r w:rsidR="00963B69" w:rsidRPr="00547504">
        <w:rPr>
          <w:rFonts w:cstheme="minorHAnsi"/>
          <w:color w:val="auto"/>
          <w:sz w:val="24"/>
          <w:szCs w:val="24"/>
        </w:rPr>
        <w:t xml:space="preserve"> </w:t>
      </w:r>
      <w:r w:rsidRPr="00547504">
        <w:rPr>
          <w:rFonts w:cstheme="minorHAnsi"/>
          <w:color w:val="auto"/>
          <w:sz w:val="24"/>
          <w:szCs w:val="24"/>
        </w:rPr>
        <w:t>m2 75 m2 75.000</w:t>
      </w:r>
    </w:p>
    <w:p w14:paraId="67FFECCB" w14:textId="261CB501" w:rsidR="000A3FF7" w:rsidRPr="00547504" w:rsidRDefault="000A3FF7" w:rsidP="00547504">
      <w:pPr>
        <w:pStyle w:val="Akapitzlist"/>
        <w:numPr>
          <w:ilvl w:val="0"/>
          <w:numId w:val="37"/>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Podbudowa z kruszywa łamanego - warstwa górna o grubości po zagęszczeniu 8 cm</w:t>
      </w:r>
      <w:r w:rsidR="00547504" w:rsidRPr="00547504">
        <w:rPr>
          <w:rFonts w:cstheme="minorHAnsi"/>
          <w:color w:val="auto"/>
          <w:sz w:val="24"/>
          <w:szCs w:val="24"/>
        </w:rPr>
        <w:t xml:space="preserve"> </w:t>
      </w:r>
      <w:r w:rsidRPr="00547504">
        <w:rPr>
          <w:rFonts w:cstheme="minorHAnsi"/>
          <w:color w:val="auto"/>
          <w:sz w:val="24"/>
          <w:szCs w:val="24"/>
        </w:rPr>
        <w:t>m2</w:t>
      </w:r>
      <w:r w:rsidR="00963B69" w:rsidRPr="00547504">
        <w:rPr>
          <w:rFonts w:cstheme="minorHAnsi"/>
          <w:color w:val="auto"/>
          <w:sz w:val="24"/>
          <w:szCs w:val="24"/>
        </w:rPr>
        <w:t xml:space="preserve"> </w:t>
      </w:r>
      <w:r w:rsidRPr="00547504">
        <w:rPr>
          <w:rFonts w:cstheme="minorHAnsi"/>
          <w:color w:val="auto"/>
          <w:sz w:val="24"/>
          <w:szCs w:val="24"/>
        </w:rPr>
        <w:t>40.000</w:t>
      </w:r>
    </w:p>
    <w:p w14:paraId="484AA49F" w14:textId="78D9F6FC" w:rsidR="000A3FF7" w:rsidRPr="00547504" w:rsidRDefault="000A3FF7" w:rsidP="00547504">
      <w:pPr>
        <w:pStyle w:val="Akapitzlist"/>
        <w:numPr>
          <w:ilvl w:val="0"/>
          <w:numId w:val="37"/>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Podbudowa z kruszywa łamanego - warstwa górna - za każdy dalszy 1 cm grubości</w:t>
      </w:r>
      <w:r w:rsidR="00464D47" w:rsidRPr="00547504">
        <w:rPr>
          <w:rFonts w:cstheme="minorHAnsi"/>
          <w:color w:val="auto"/>
          <w:sz w:val="24"/>
          <w:szCs w:val="24"/>
        </w:rPr>
        <w:t xml:space="preserve"> </w:t>
      </w:r>
      <w:r w:rsidRPr="00547504">
        <w:rPr>
          <w:rFonts w:cstheme="minorHAnsi"/>
          <w:color w:val="auto"/>
          <w:sz w:val="24"/>
          <w:szCs w:val="24"/>
        </w:rPr>
        <w:t>po zagęszczeniu</w:t>
      </w:r>
      <w:r w:rsidR="00464D47" w:rsidRPr="00547504">
        <w:rPr>
          <w:rFonts w:cstheme="minorHAnsi"/>
          <w:color w:val="auto"/>
          <w:sz w:val="24"/>
          <w:szCs w:val="24"/>
        </w:rPr>
        <w:t xml:space="preserve"> </w:t>
      </w:r>
      <w:r w:rsidRPr="00547504">
        <w:rPr>
          <w:rFonts w:cstheme="minorHAnsi"/>
          <w:color w:val="auto"/>
          <w:sz w:val="24"/>
          <w:szCs w:val="24"/>
        </w:rPr>
        <w:t>Krotność = 12</w:t>
      </w:r>
      <w:r w:rsidR="00464D47" w:rsidRPr="00547504">
        <w:rPr>
          <w:rFonts w:cstheme="minorHAnsi"/>
          <w:color w:val="auto"/>
          <w:sz w:val="24"/>
          <w:szCs w:val="24"/>
        </w:rPr>
        <w:t xml:space="preserve"> </w:t>
      </w:r>
      <w:r w:rsidRPr="00547504">
        <w:rPr>
          <w:rFonts w:cstheme="minorHAnsi"/>
          <w:color w:val="auto"/>
          <w:sz w:val="24"/>
          <w:szCs w:val="24"/>
        </w:rPr>
        <w:t>m2</w:t>
      </w:r>
      <w:r w:rsidR="00464D47" w:rsidRPr="00547504">
        <w:rPr>
          <w:rFonts w:cstheme="minorHAnsi"/>
          <w:color w:val="auto"/>
          <w:sz w:val="24"/>
          <w:szCs w:val="24"/>
        </w:rPr>
        <w:t xml:space="preserve"> </w:t>
      </w:r>
      <w:r w:rsidRPr="00547504">
        <w:rPr>
          <w:rFonts w:cstheme="minorHAnsi"/>
          <w:color w:val="auto"/>
          <w:sz w:val="24"/>
          <w:szCs w:val="24"/>
        </w:rPr>
        <w:t>40 m2 40.000</w:t>
      </w:r>
    </w:p>
    <w:p w14:paraId="615E4455" w14:textId="2D910621" w:rsidR="000A3FF7" w:rsidRPr="00547504" w:rsidRDefault="000A3FF7" w:rsidP="00547504">
      <w:pPr>
        <w:pStyle w:val="Akapitzlist"/>
        <w:numPr>
          <w:ilvl w:val="0"/>
          <w:numId w:val="37"/>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Nawierzchnia z mieszanek mineralno-bitumicznych grysowych - warstwa ścieralna</w:t>
      </w:r>
      <w:r w:rsidR="00547504" w:rsidRPr="00547504">
        <w:rPr>
          <w:rFonts w:cstheme="minorHAnsi"/>
          <w:color w:val="auto"/>
          <w:sz w:val="24"/>
          <w:szCs w:val="24"/>
        </w:rPr>
        <w:t xml:space="preserve"> </w:t>
      </w:r>
      <w:r w:rsidRPr="00547504">
        <w:rPr>
          <w:rFonts w:cstheme="minorHAnsi"/>
          <w:color w:val="auto"/>
          <w:sz w:val="24"/>
          <w:szCs w:val="24"/>
        </w:rPr>
        <w:t>asfaltowa - grubość po zagęszczeniu 3 cm</w:t>
      </w:r>
      <w:r w:rsidR="00464D47" w:rsidRPr="00547504">
        <w:rPr>
          <w:rFonts w:cstheme="minorHAnsi"/>
          <w:color w:val="auto"/>
          <w:sz w:val="24"/>
          <w:szCs w:val="24"/>
        </w:rPr>
        <w:t xml:space="preserve"> </w:t>
      </w:r>
      <w:r w:rsidRPr="00547504">
        <w:rPr>
          <w:rFonts w:cstheme="minorHAnsi"/>
          <w:color w:val="auto"/>
          <w:sz w:val="24"/>
          <w:szCs w:val="24"/>
        </w:rPr>
        <w:t>m2</w:t>
      </w:r>
      <w:r w:rsidR="00464D47" w:rsidRPr="00547504">
        <w:rPr>
          <w:rFonts w:cstheme="minorHAnsi"/>
          <w:color w:val="auto"/>
          <w:sz w:val="24"/>
          <w:szCs w:val="24"/>
        </w:rPr>
        <w:t xml:space="preserve"> </w:t>
      </w:r>
      <w:r w:rsidRPr="00547504">
        <w:rPr>
          <w:rFonts w:cstheme="minorHAnsi"/>
          <w:color w:val="auto"/>
          <w:sz w:val="24"/>
          <w:szCs w:val="24"/>
        </w:rPr>
        <w:t xml:space="preserve">36 </w:t>
      </w:r>
    </w:p>
    <w:p w14:paraId="4418F0CD" w14:textId="585D3783" w:rsidR="000A3FF7" w:rsidRPr="00547504" w:rsidRDefault="000A3FF7" w:rsidP="00547504">
      <w:pPr>
        <w:pStyle w:val="Akapitzlist"/>
        <w:numPr>
          <w:ilvl w:val="0"/>
          <w:numId w:val="37"/>
        </w:numPr>
        <w:suppressAutoHyphens w:val="0"/>
        <w:autoSpaceDE w:val="0"/>
        <w:autoSpaceDN w:val="0"/>
        <w:adjustRightInd w:val="0"/>
        <w:spacing w:after="0" w:line="360" w:lineRule="auto"/>
        <w:rPr>
          <w:rFonts w:cstheme="minorHAnsi"/>
          <w:color w:val="auto"/>
          <w:sz w:val="24"/>
          <w:szCs w:val="24"/>
        </w:rPr>
      </w:pPr>
      <w:r w:rsidRPr="00963B69">
        <w:rPr>
          <w:rFonts w:cstheme="minorHAnsi"/>
          <w:color w:val="auto"/>
          <w:sz w:val="24"/>
          <w:szCs w:val="24"/>
        </w:rPr>
        <w:t>Nawierzchnia z mieszanek mineralno-bitumicznych grysowych - warstwa ścieralna</w:t>
      </w:r>
      <w:r w:rsidR="00547504">
        <w:rPr>
          <w:rFonts w:cstheme="minorHAnsi"/>
          <w:color w:val="auto"/>
          <w:sz w:val="24"/>
          <w:szCs w:val="24"/>
        </w:rPr>
        <w:t xml:space="preserve"> </w:t>
      </w:r>
      <w:r w:rsidRPr="00547504">
        <w:rPr>
          <w:rFonts w:cstheme="minorHAnsi"/>
          <w:color w:val="auto"/>
          <w:sz w:val="24"/>
          <w:szCs w:val="24"/>
        </w:rPr>
        <w:t>asfaltowa - za każdy dalszy 1 cm grubości po zagęszczeniu</w:t>
      </w:r>
      <w:r w:rsidR="00464D47" w:rsidRPr="00547504">
        <w:rPr>
          <w:rFonts w:cstheme="minorHAnsi"/>
          <w:color w:val="auto"/>
          <w:sz w:val="24"/>
          <w:szCs w:val="24"/>
        </w:rPr>
        <w:t xml:space="preserve"> </w:t>
      </w:r>
      <w:r w:rsidRPr="00547504">
        <w:rPr>
          <w:rFonts w:cstheme="minorHAnsi"/>
          <w:color w:val="auto"/>
          <w:sz w:val="24"/>
          <w:szCs w:val="24"/>
        </w:rPr>
        <w:t>Krotność = 3</w:t>
      </w:r>
      <w:r w:rsidR="00464D47" w:rsidRPr="00547504">
        <w:rPr>
          <w:rFonts w:cstheme="minorHAnsi"/>
          <w:color w:val="auto"/>
          <w:sz w:val="24"/>
          <w:szCs w:val="24"/>
        </w:rPr>
        <w:t xml:space="preserve"> </w:t>
      </w:r>
      <w:r w:rsidRPr="00547504">
        <w:rPr>
          <w:rFonts w:cstheme="minorHAnsi"/>
          <w:color w:val="auto"/>
          <w:sz w:val="24"/>
          <w:szCs w:val="24"/>
        </w:rPr>
        <w:t>m2</w:t>
      </w:r>
      <w:r w:rsidR="00464D47" w:rsidRPr="00547504">
        <w:rPr>
          <w:rFonts w:cstheme="minorHAnsi"/>
          <w:color w:val="auto"/>
          <w:sz w:val="24"/>
          <w:szCs w:val="24"/>
        </w:rPr>
        <w:t xml:space="preserve"> </w:t>
      </w:r>
      <w:r w:rsidRPr="00547504">
        <w:rPr>
          <w:rFonts w:cstheme="minorHAnsi"/>
          <w:color w:val="auto"/>
          <w:sz w:val="24"/>
          <w:szCs w:val="24"/>
        </w:rPr>
        <w:t xml:space="preserve">36 m2 </w:t>
      </w:r>
    </w:p>
    <w:p w14:paraId="6EAD1A2C" w14:textId="01D1F5A9" w:rsidR="00464D47" w:rsidRPr="006067CE" w:rsidRDefault="00464D47" w:rsidP="006067CE">
      <w:pPr>
        <w:suppressAutoHyphens w:val="0"/>
        <w:autoSpaceDE w:val="0"/>
        <w:autoSpaceDN w:val="0"/>
        <w:adjustRightInd w:val="0"/>
        <w:spacing w:after="0" w:line="360" w:lineRule="auto"/>
        <w:rPr>
          <w:rFonts w:cstheme="minorHAnsi"/>
          <w:color w:val="auto"/>
          <w:sz w:val="24"/>
          <w:szCs w:val="24"/>
        </w:rPr>
      </w:pPr>
    </w:p>
    <w:p w14:paraId="6ECA089E" w14:textId="3EAD3ABA" w:rsidR="00464D47" w:rsidRPr="00963B69" w:rsidRDefault="0057488C" w:rsidP="00963B69">
      <w:pPr>
        <w:pStyle w:val="Akapitzlist"/>
        <w:numPr>
          <w:ilvl w:val="0"/>
          <w:numId w:val="28"/>
        </w:numPr>
        <w:suppressAutoHyphens w:val="0"/>
        <w:autoSpaceDE w:val="0"/>
        <w:autoSpaceDN w:val="0"/>
        <w:adjustRightInd w:val="0"/>
        <w:spacing w:after="0" w:line="360" w:lineRule="auto"/>
        <w:rPr>
          <w:rFonts w:cstheme="minorHAnsi"/>
          <w:b/>
          <w:bCs/>
          <w:color w:val="auto"/>
          <w:sz w:val="24"/>
          <w:szCs w:val="24"/>
        </w:rPr>
      </w:pPr>
      <w:r w:rsidRPr="00963B69">
        <w:rPr>
          <w:rFonts w:cstheme="minorHAnsi"/>
          <w:b/>
          <w:bCs/>
          <w:color w:val="auto"/>
          <w:sz w:val="24"/>
          <w:szCs w:val="24"/>
        </w:rPr>
        <w:t>CHODNIK</w:t>
      </w:r>
    </w:p>
    <w:p w14:paraId="13B9B86F" w14:textId="6B0C0238" w:rsidR="0057488C" w:rsidRPr="00547504" w:rsidRDefault="0057488C" w:rsidP="00547504">
      <w:pPr>
        <w:pStyle w:val="Akapitzlist"/>
        <w:numPr>
          <w:ilvl w:val="0"/>
          <w:numId w:val="38"/>
        </w:numPr>
        <w:suppressAutoHyphens w:val="0"/>
        <w:autoSpaceDE w:val="0"/>
        <w:autoSpaceDN w:val="0"/>
        <w:adjustRightInd w:val="0"/>
        <w:spacing w:after="0" w:line="360" w:lineRule="auto"/>
        <w:rPr>
          <w:rFonts w:cstheme="minorHAnsi"/>
          <w:color w:val="auto"/>
          <w:sz w:val="24"/>
          <w:szCs w:val="24"/>
        </w:rPr>
      </w:pPr>
      <w:r w:rsidRPr="00963B69">
        <w:rPr>
          <w:rFonts w:cstheme="minorHAnsi"/>
          <w:color w:val="auto"/>
          <w:sz w:val="24"/>
          <w:szCs w:val="24"/>
        </w:rPr>
        <w:t>Podbudowa z kruszywa naturalnego - warstwa dolna o grubości po zagęszczeniu</w:t>
      </w:r>
      <w:r w:rsidR="00547504">
        <w:rPr>
          <w:rFonts w:cstheme="minorHAnsi"/>
          <w:color w:val="auto"/>
          <w:sz w:val="24"/>
          <w:szCs w:val="24"/>
        </w:rPr>
        <w:t xml:space="preserve"> </w:t>
      </w:r>
      <w:r w:rsidRPr="00547504">
        <w:rPr>
          <w:rFonts w:cstheme="minorHAnsi"/>
          <w:color w:val="auto"/>
          <w:sz w:val="24"/>
          <w:szCs w:val="24"/>
        </w:rPr>
        <w:t xml:space="preserve">20 cm m2 120 m2 </w:t>
      </w:r>
    </w:p>
    <w:p w14:paraId="6EF00708" w14:textId="42FBD539" w:rsidR="0057488C" w:rsidRPr="00547504" w:rsidRDefault="0057488C" w:rsidP="00547504">
      <w:pPr>
        <w:pStyle w:val="Akapitzlist"/>
        <w:numPr>
          <w:ilvl w:val="0"/>
          <w:numId w:val="38"/>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Podbudowa z kruszywa naturalnego - warstwa dolna - za każdy dalszy 1 cm grubości po zagęszczeniu</w:t>
      </w:r>
      <w:r w:rsidR="00963B69" w:rsidRPr="00547504">
        <w:rPr>
          <w:rFonts w:cstheme="minorHAnsi"/>
          <w:color w:val="auto"/>
          <w:sz w:val="24"/>
          <w:szCs w:val="24"/>
        </w:rPr>
        <w:t xml:space="preserve"> </w:t>
      </w:r>
      <w:r w:rsidRPr="00547504">
        <w:rPr>
          <w:rFonts w:cstheme="minorHAnsi"/>
          <w:color w:val="auto"/>
          <w:sz w:val="24"/>
          <w:szCs w:val="24"/>
        </w:rPr>
        <w:t xml:space="preserve">Krotność = -5 m2 120 m2 </w:t>
      </w:r>
    </w:p>
    <w:p w14:paraId="07F1988A" w14:textId="4444167C" w:rsidR="0057488C" w:rsidRPr="00547504" w:rsidRDefault="0057488C" w:rsidP="00547504">
      <w:pPr>
        <w:pStyle w:val="Akapitzlist"/>
        <w:numPr>
          <w:ilvl w:val="0"/>
          <w:numId w:val="38"/>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Podbudowa z kruszywa łamanego - warstwa górna o grubości po zagęszczeniu 8 cm m2</w:t>
      </w:r>
      <w:r w:rsidR="00547504" w:rsidRPr="00547504">
        <w:rPr>
          <w:rFonts w:cstheme="minorHAnsi"/>
          <w:color w:val="auto"/>
          <w:sz w:val="24"/>
          <w:szCs w:val="24"/>
        </w:rPr>
        <w:t xml:space="preserve"> </w:t>
      </w:r>
      <w:r w:rsidRPr="00547504">
        <w:rPr>
          <w:rFonts w:cstheme="minorHAnsi"/>
          <w:color w:val="auto"/>
          <w:sz w:val="24"/>
          <w:szCs w:val="24"/>
        </w:rPr>
        <w:t xml:space="preserve">120 m2 </w:t>
      </w:r>
    </w:p>
    <w:p w14:paraId="01C4FA25" w14:textId="3335655A" w:rsidR="0057488C" w:rsidRPr="00547504" w:rsidRDefault="0057488C" w:rsidP="00547504">
      <w:pPr>
        <w:pStyle w:val="Akapitzlist"/>
        <w:numPr>
          <w:ilvl w:val="0"/>
          <w:numId w:val="38"/>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lastRenderedPageBreak/>
        <w:t>Podbudowa z kruszywa łamanego - warstwa górna - za każdy dalszy 1 cm grubości</w:t>
      </w:r>
      <w:r w:rsidR="00547504" w:rsidRPr="00547504">
        <w:rPr>
          <w:rFonts w:cstheme="minorHAnsi"/>
          <w:color w:val="auto"/>
          <w:sz w:val="24"/>
          <w:szCs w:val="24"/>
        </w:rPr>
        <w:t xml:space="preserve"> </w:t>
      </w:r>
      <w:r w:rsidRPr="00547504">
        <w:rPr>
          <w:rFonts w:cstheme="minorHAnsi"/>
          <w:color w:val="auto"/>
          <w:sz w:val="24"/>
          <w:szCs w:val="24"/>
        </w:rPr>
        <w:t xml:space="preserve">po zagęszczeniu Krotność = 4 m2 120 m2 </w:t>
      </w:r>
    </w:p>
    <w:p w14:paraId="036597F4" w14:textId="109E7366" w:rsidR="00464D47" w:rsidRPr="00547504" w:rsidRDefault="0057488C" w:rsidP="00547504">
      <w:pPr>
        <w:pStyle w:val="Akapitzlist"/>
        <w:numPr>
          <w:ilvl w:val="0"/>
          <w:numId w:val="38"/>
        </w:numPr>
        <w:suppressAutoHyphens w:val="0"/>
        <w:autoSpaceDE w:val="0"/>
        <w:autoSpaceDN w:val="0"/>
        <w:adjustRightInd w:val="0"/>
        <w:spacing w:after="0" w:line="360" w:lineRule="auto"/>
        <w:rPr>
          <w:rFonts w:cstheme="minorHAnsi"/>
          <w:color w:val="auto"/>
          <w:sz w:val="24"/>
          <w:szCs w:val="24"/>
        </w:rPr>
      </w:pPr>
      <w:r w:rsidRPr="00963B69">
        <w:rPr>
          <w:rFonts w:cstheme="minorHAnsi"/>
          <w:color w:val="auto"/>
          <w:sz w:val="24"/>
          <w:szCs w:val="24"/>
        </w:rPr>
        <w:t>Nawierzchnie z kostki brukowej betonowej o grubości 6 cm na podsypce cementowo-</w:t>
      </w:r>
      <w:r w:rsidR="00547504">
        <w:rPr>
          <w:rFonts w:cstheme="minorHAnsi"/>
          <w:color w:val="auto"/>
          <w:sz w:val="24"/>
          <w:szCs w:val="24"/>
        </w:rPr>
        <w:t xml:space="preserve"> </w:t>
      </w:r>
      <w:r w:rsidRPr="00547504">
        <w:rPr>
          <w:rFonts w:cstheme="minorHAnsi"/>
          <w:color w:val="auto"/>
          <w:sz w:val="24"/>
          <w:szCs w:val="24"/>
        </w:rPr>
        <w:t xml:space="preserve">Piaskowej m2 120 m2 </w:t>
      </w:r>
    </w:p>
    <w:p w14:paraId="71C07494" w14:textId="77777777" w:rsidR="0057488C" w:rsidRPr="006067CE" w:rsidRDefault="0057488C" w:rsidP="006067CE">
      <w:pPr>
        <w:suppressAutoHyphens w:val="0"/>
        <w:autoSpaceDE w:val="0"/>
        <w:autoSpaceDN w:val="0"/>
        <w:adjustRightInd w:val="0"/>
        <w:spacing w:after="0" w:line="360" w:lineRule="auto"/>
        <w:rPr>
          <w:rFonts w:cstheme="minorHAnsi"/>
          <w:b/>
          <w:bCs/>
          <w:color w:val="auto"/>
          <w:sz w:val="24"/>
          <w:szCs w:val="24"/>
        </w:rPr>
      </w:pPr>
    </w:p>
    <w:p w14:paraId="4AF377D9" w14:textId="16B2BFB9" w:rsidR="0057488C" w:rsidRPr="00963B69" w:rsidRDefault="0057488C" w:rsidP="00963B69">
      <w:pPr>
        <w:pStyle w:val="Akapitzlist"/>
        <w:numPr>
          <w:ilvl w:val="0"/>
          <w:numId w:val="28"/>
        </w:numPr>
        <w:suppressAutoHyphens w:val="0"/>
        <w:autoSpaceDE w:val="0"/>
        <w:autoSpaceDN w:val="0"/>
        <w:adjustRightInd w:val="0"/>
        <w:spacing w:after="0" w:line="360" w:lineRule="auto"/>
        <w:rPr>
          <w:rFonts w:cstheme="minorHAnsi"/>
          <w:b/>
          <w:bCs/>
          <w:color w:val="auto"/>
          <w:sz w:val="24"/>
          <w:szCs w:val="24"/>
        </w:rPr>
      </w:pPr>
      <w:r w:rsidRPr="00963B69">
        <w:rPr>
          <w:rFonts w:cstheme="minorHAnsi"/>
          <w:b/>
          <w:bCs/>
          <w:color w:val="auto"/>
          <w:sz w:val="24"/>
          <w:szCs w:val="24"/>
        </w:rPr>
        <w:t>ZJAZDY</w:t>
      </w:r>
    </w:p>
    <w:p w14:paraId="7003645D" w14:textId="1AA20B29" w:rsidR="0057488C" w:rsidRPr="00547504" w:rsidRDefault="0057488C" w:rsidP="00547504">
      <w:pPr>
        <w:pStyle w:val="Akapitzlist"/>
        <w:numPr>
          <w:ilvl w:val="0"/>
          <w:numId w:val="39"/>
        </w:numPr>
        <w:suppressAutoHyphens w:val="0"/>
        <w:autoSpaceDE w:val="0"/>
        <w:autoSpaceDN w:val="0"/>
        <w:adjustRightInd w:val="0"/>
        <w:spacing w:after="0" w:line="360" w:lineRule="auto"/>
        <w:rPr>
          <w:rFonts w:cstheme="minorHAnsi"/>
          <w:color w:val="auto"/>
          <w:sz w:val="24"/>
          <w:szCs w:val="24"/>
        </w:rPr>
      </w:pPr>
      <w:r w:rsidRPr="00963B69">
        <w:rPr>
          <w:rFonts w:cstheme="minorHAnsi"/>
          <w:color w:val="auto"/>
          <w:sz w:val="24"/>
          <w:szCs w:val="24"/>
        </w:rPr>
        <w:t>Podbudowa z kruszywa naturalnego - warstwa dolna o grubości po zagęszczeniu</w:t>
      </w:r>
      <w:r w:rsidR="00547504">
        <w:rPr>
          <w:rFonts w:cstheme="minorHAnsi"/>
          <w:color w:val="auto"/>
          <w:sz w:val="24"/>
          <w:szCs w:val="24"/>
        </w:rPr>
        <w:t xml:space="preserve"> </w:t>
      </w:r>
      <w:r w:rsidRPr="00547504">
        <w:rPr>
          <w:rFonts w:cstheme="minorHAnsi"/>
          <w:color w:val="auto"/>
          <w:sz w:val="24"/>
          <w:szCs w:val="24"/>
        </w:rPr>
        <w:t xml:space="preserve">20 cm m2 18 m2 </w:t>
      </w:r>
    </w:p>
    <w:p w14:paraId="0661D946" w14:textId="47C25DA8" w:rsidR="0057488C" w:rsidRPr="00547504" w:rsidRDefault="0057488C" w:rsidP="00547504">
      <w:pPr>
        <w:pStyle w:val="Akapitzlist"/>
        <w:numPr>
          <w:ilvl w:val="0"/>
          <w:numId w:val="39"/>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 xml:space="preserve">Podbudowa z kruszywa łamanego - warstwa górna o grubości po zagęszczeniu 8 cm m2 </w:t>
      </w:r>
    </w:p>
    <w:p w14:paraId="065A7382" w14:textId="3803012E" w:rsidR="0057488C" w:rsidRPr="00547504" w:rsidRDefault="0057488C" w:rsidP="00547504">
      <w:pPr>
        <w:pStyle w:val="Akapitzlist"/>
        <w:numPr>
          <w:ilvl w:val="0"/>
          <w:numId w:val="39"/>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Podbudowa z kruszywa łamanego - warstwa górna - za każdy dalszy 1 cm grubości</w:t>
      </w:r>
      <w:r w:rsidR="00547504" w:rsidRPr="00547504">
        <w:rPr>
          <w:rFonts w:cstheme="minorHAnsi"/>
          <w:color w:val="auto"/>
          <w:sz w:val="24"/>
          <w:szCs w:val="24"/>
        </w:rPr>
        <w:t xml:space="preserve"> </w:t>
      </w:r>
      <w:r w:rsidRPr="00547504">
        <w:rPr>
          <w:rFonts w:cstheme="minorHAnsi"/>
          <w:color w:val="auto"/>
          <w:sz w:val="24"/>
          <w:szCs w:val="24"/>
        </w:rPr>
        <w:t xml:space="preserve">po zagęszczeniu Krotność = 7 m2 18 m2 </w:t>
      </w:r>
    </w:p>
    <w:p w14:paraId="1ECF44C6" w14:textId="39B50492" w:rsidR="00464D47" w:rsidRPr="00547504" w:rsidRDefault="0057488C" w:rsidP="00547504">
      <w:pPr>
        <w:pStyle w:val="Akapitzlist"/>
        <w:numPr>
          <w:ilvl w:val="0"/>
          <w:numId w:val="39"/>
        </w:numPr>
        <w:suppressAutoHyphens w:val="0"/>
        <w:autoSpaceDE w:val="0"/>
        <w:autoSpaceDN w:val="0"/>
        <w:adjustRightInd w:val="0"/>
        <w:spacing w:after="0" w:line="360" w:lineRule="auto"/>
        <w:rPr>
          <w:rFonts w:cstheme="minorHAnsi"/>
          <w:color w:val="auto"/>
          <w:sz w:val="24"/>
          <w:szCs w:val="24"/>
        </w:rPr>
      </w:pPr>
      <w:r w:rsidRPr="00963B69">
        <w:rPr>
          <w:rFonts w:cstheme="minorHAnsi"/>
          <w:color w:val="auto"/>
          <w:sz w:val="24"/>
          <w:szCs w:val="24"/>
        </w:rPr>
        <w:t>Nawierzchnie z kostki brukowej betonowej o grubości 8 cm na podsypce cementowo-</w:t>
      </w:r>
      <w:r w:rsidR="00547504">
        <w:rPr>
          <w:rFonts w:cstheme="minorHAnsi"/>
          <w:color w:val="auto"/>
          <w:sz w:val="24"/>
          <w:szCs w:val="24"/>
        </w:rPr>
        <w:t xml:space="preserve"> </w:t>
      </w:r>
      <w:r w:rsidRPr="00547504">
        <w:rPr>
          <w:rFonts w:cstheme="minorHAnsi"/>
          <w:color w:val="auto"/>
          <w:sz w:val="24"/>
          <w:szCs w:val="24"/>
        </w:rPr>
        <w:t xml:space="preserve">Piaskowej m2 18 m2 </w:t>
      </w:r>
    </w:p>
    <w:p w14:paraId="70E67F41" w14:textId="1EF75A43" w:rsidR="0057488C" w:rsidRPr="006067CE" w:rsidRDefault="0057488C" w:rsidP="006067CE">
      <w:pPr>
        <w:suppressAutoHyphens w:val="0"/>
        <w:autoSpaceDE w:val="0"/>
        <w:autoSpaceDN w:val="0"/>
        <w:adjustRightInd w:val="0"/>
        <w:spacing w:after="0" w:line="360" w:lineRule="auto"/>
        <w:rPr>
          <w:rFonts w:cstheme="minorHAnsi"/>
          <w:b/>
          <w:bCs/>
          <w:color w:val="auto"/>
          <w:sz w:val="24"/>
          <w:szCs w:val="24"/>
        </w:rPr>
      </w:pPr>
    </w:p>
    <w:p w14:paraId="124E78CF" w14:textId="6271E0FD" w:rsidR="00AD33D8" w:rsidRPr="00963B69" w:rsidRDefault="00AD33D8" w:rsidP="00963B69">
      <w:pPr>
        <w:pStyle w:val="Akapitzlist"/>
        <w:numPr>
          <w:ilvl w:val="0"/>
          <w:numId w:val="28"/>
        </w:numPr>
        <w:suppressAutoHyphens w:val="0"/>
        <w:autoSpaceDE w:val="0"/>
        <w:autoSpaceDN w:val="0"/>
        <w:adjustRightInd w:val="0"/>
        <w:spacing w:after="0" w:line="360" w:lineRule="auto"/>
        <w:rPr>
          <w:rFonts w:cstheme="minorHAnsi"/>
          <w:b/>
          <w:bCs/>
          <w:color w:val="auto"/>
          <w:sz w:val="24"/>
          <w:szCs w:val="24"/>
        </w:rPr>
      </w:pPr>
      <w:r w:rsidRPr="00963B69">
        <w:rPr>
          <w:rFonts w:cstheme="minorHAnsi"/>
          <w:b/>
          <w:bCs/>
          <w:color w:val="auto"/>
          <w:sz w:val="24"/>
          <w:szCs w:val="24"/>
        </w:rPr>
        <w:t>ELEMENTY</w:t>
      </w:r>
      <w:r w:rsidR="00963B69" w:rsidRPr="00963B69">
        <w:rPr>
          <w:rFonts w:cstheme="minorHAnsi"/>
          <w:b/>
          <w:bCs/>
          <w:color w:val="auto"/>
          <w:sz w:val="24"/>
          <w:szCs w:val="24"/>
        </w:rPr>
        <w:t xml:space="preserve"> </w:t>
      </w:r>
      <w:r w:rsidRPr="00963B69">
        <w:rPr>
          <w:rFonts w:cstheme="minorHAnsi"/>
          <w:b/>
          <w:bCs/>
          <w:color w:val="auto"/>
          <w:sz w:val="24"/>
          <w:szCs w:val="24"/>
        </w:rPr>
        <w:t>ULIC</w:t>
      </w:r>
    </w:p>
    <w:p w14:paraId="477C4955" w14:textId="79123F9C" w:rsidR="00AD33D8" w:rsidRPr="00547504" w:rsidRDefault="00AD33D8" w:rsidP="00547504">
      <w:pPr>
        <w:pStyle w:val="Akapitzlist"/>
        <w:numPr>
          <w:ilvl w:val="0"/>
          <w:numId w:val="40"/>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 xml:space="preserve">Ława pod krawężniki betonowa z oporem m3 8.8 m3 8.800 </w:t>
      </w:r>
    </w:p>
    <w:p w14:paraId="4FCEE772" w14:textId="671B790E" w:rsidR="00AD33D8" w:rsidRPr="00547504" w:rsidRDefault="00AD33D8" w:rsidP="00547504">
      <w:pPr>
        <w:pStyle w:val="Akapitzlist"/>
        <w:numPr>
          <w:ilvl w:val="0"/>
          <w:numId w:val="40"/>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Krawężniki betonowe wystające o wymiarach 15x30 cm na podsypce cementowo-</w:t>
      </w:r>
      <w:r w:rsidR="00547504" w:rsidRPr="00547504">
        <w:rPr>
          <w:rFonts w:cstheme="minorHAnsi"/>
          <w:color w:val="auto"/>
          <w:sz w:val="24"/>
          <w:szCs w:val="24"/>
        </w:rPr>
        <w:t xml:space="preserve"> </w:t>
      </w:r>
      <w:r w:rsidRPr="00547504">
        <w:rPr>
          <w:rFonts w:cstheme="minorHAnsi"/>
          <w:color w:val="auto"/>
          <w:sz w:val="24"/>
          <w:szCs w:val="24"/>
        </w:rPr>
        <w:t>Piaskowej m 63 m 63.000</w:t>
      </w:r>
    </w:p>
    <w:p w14:paraId="7ACD629D" w14:textId="3F7BCDBC" w:rsidR="00AD33D8" w:rsidRPr="00547504" w:rsidRDefault="00AD33D8" w:rsidP="00547504">
      <w:pPr>
        <w:pStyle w:val="Akapitzlist"/>
        <w:numPr>
          <w:ilvl w:val="0"/>
          <w:numId w:val="40"/>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Obrzeża betonowe o wymiarach 30x8 cm na podsypce cementowo-piaskowej</w:t>
      </w:r>
      <w:r w:rsidR="00547504" w:rsidRPr="00547504">
        <w:rPr>
          <w:rFonts w:cstheme="minorHAnsi"/>
          <w:color w:val="auto"/>
          <w:sz w:val="24"/>
          <w:szCs w:val="24"/>
        </w:rPr>
        <w:t xml:space="preserve"> </w:t>
      </w:r>
      <w:r w:rsidRPr="00547504">
        <w:rPr>
          <w:rFonts w:cstheme="minorHAnsi"/>
          <w:color w:val="auto"/>
          <w:sz w:val="24"/>
          <w:szCs w:val="24"/>
        </w:rPr>
        <w:t xml:space="preserve">z wypełnieniem spoin zaprawą cementową m 71 m </w:t>
      </w:r>
    </w:p>
    <w:p w14:paraId="56CDA44D" w14:textId="0C59FFA3" w:rsidR="00AD33D8" w:rsidRPr="00547504" w:rsidRDefault="00AD33D8" w:rsidP="00547504">
      <w:pPr>
        <w:pStyle w:val="Akapitzlist"/>
        <w:numPr>
          <w:ilvl w:val="0"/>
          <w:numId w:val="40"/>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 xml:space="preserve">Ława pod obrzeże betonowa z oporem m3 2.8 m3 2.800 </w:t>
      </w:r>
    </w:p>
    <w:p w14:paraId="58495E29" w14:textId="2D547E6A" w:rsidR="00AD33D8" w:rsidRPr="00547504" w:rsidRDefault="00AD33D8" w:rsidP="00547504">
      <w:pPr>
        <w:pStyle w:val="Akapitzlist"/>
        <w:numPr>
          <w:ilvl w:val="0"/>
          <w:numId w:val="40"/>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 xml:space="preserve">Ścieki uliczne z kostki brukowej betonowej w dwóch rzędach m 63 m </w:t>
      </w:r>
    </w:p>
    <w:p w14:paraId="06D764DB" w14:textId="1044E194" w:rsidR="00AD33D8" w:rsidRPr="006067CE" w:rsidRDefault="00AD33D8" w:rsidP="006067CE">
      <w:pPr>
        <w:suppressAutoHyphens w:val="0"/>
        <w:autoSpaceDE w:val="0"/>
        <w:autoSpaceDN w:val="0"/>
        <w:adjustRightInd w:val="0"/>
        <w:spacing w:after="0" w:line="360" w:lineRule="auto"/>
        <w:rPr>
          <w:rFonts w:cstheme="minorHAnsi"/>
          <w:color w:val="auto"/>
          <w:sz w:val="24"/>
          <w:szCs w:val="24"/>
        </w:rPr>
      </w:pPr>
    </w:p>
    <w:p w14:paraId="3D8EB133" w14:textId="45D1405F" w:rsidR="00AD33D8" w:rsidRPr="00963B69" w:rsidRDefault="00AD33D8" w:rsidP="00963B69">
      <w:pPr>
        <w:pStyle w:val="Akapitzlist"/>
        <w:numPr>
          <w:ilvl w:val="0"/>
          <w:numId w:val="28"/>
        </w:numPr>
        <w:suppressAutoHyphens w:val="0"/>
        <w:autoSpaceDE w:val="0"/>
        <w:autoSpaceDN w:val="0"/>
        <w:adjustRightInd w:val="0"/>
        <w:spacing w:after="0" w:line="360" w:lineRule="auto"/>
        <w:rPr>
          <w:rFonts w:cstheme="minorHAnsi"/>
          <w:b/>
          <w:bCs/>
          <w:color w:val="auto"/>
          <w:sz w:val="24"/>
          <w:szCs w:val="24"/>
        </w:rPr>
      </w:pPr>
      <w:r w:rsidRPr="00963B69">
        <w:rPr>
          <w:rFonts w:cstheme="minorHAnsi"/>
          <w:b/>
          <w:bCs/>
          <w:color w:val="auto"/>
          <w:sz w:val="24"/>
          <w:szCs w:val="24"/>
        </w:rPr>
        <w:t xml:space="preserve">ODWODNIENIE </w:t>
      </w:r>
    </w:p>
    <w:p w14:paraId="7526FD9E" w14:textId="2BEA379C" w:rsidR="00AD33D8" w:rsidRPr="00547504" w:rsidRDefault="00AD33D8" w:rsidP="00547504">
      <w:pPr>
        <w:pStyle w:val="Akapitzlist"/>
        <w:numPr>
          <w:ilvl w:val="0"/>
          <w:numId w:val="42"/>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 xml:space="preserve">Wykopy jamiste wykonywane koparkami podsiębiernymi 0.25 m3 na odkład w gruncie </w:t>
      </w:r>
      <w:proofErr w:type="spellStart"/>
      <w:r w:rsidRPr="00547504">
        <w:rPr>
          <w:rFonts w:cstheme="minorHAnsi"/>
          <w:color w:val="auto"/>
          <w:sz w:val="24"/>
          <w:szCs w:val="24"/>
        </w:rPr>
        <w:t>kat.III</w:t>
      </w:r>
      <w:proofErr w:type="spellEnd"/>
      <w:r w:rsidRPr="00547504">
        <w:rPr>
          <w:rFonts w:cstheme="minorHAnsi"/>
          <w:color w:val="auto"/>
          <w:sz w:val="24"/>
          <w:szCs w:val="24"/>
        </w:rPr>
        <w:t xml:space="preserve"> - wykop pod kanał m3 35 </w:t>
      </w:r>
    </w:p>
    <w:p w14:paraId="6CA7D070" w14:textId="47637A40" w:rsidR="00AD33D8" w:rsidRPr="00547504" w:rsidRDefault="00AD33D8" w:rsidP="00547504">
      <w:pPr>
        <w:pStyle w:val="Akapitzlist"/>
        <w:numPr>
          <w:ilvl w:val="0"/>
          <w:numId w:val="42"/>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Rury kanalizacyjne z tworzyw sztucznych - dwuścienne o śr. nom. 300 mm m 73 m 73.000</w:t>
      </w:r>
    </w:p>
    <w:p w14:paraId="4B095A8D" w14:textId="605D3BA2" w:rsidR="00AD33D8" w:rsidRPr="00547504" w:rsidRDefault="00AD33D8" w:rsidP="00547504">
      <w:pPr>
        <w:pStyle w:val="Akapitzlist"/>
        <w:numPr>
          <w:ilvl w:val="0"/>
          <w:numId w:val="42"/>
        </w:numPr>
        <w:suppressAutoHyphens w:val="0"/>
        <w:autoSpaceDE w:val="0"/>
        <w:autoSpaceDN w:val="0"/>
        <w:adjustRightInd w:val="0"/>
        <w:spacing w:after="0" w:line="360" w:lineRule="auto"/>
        <w:rPr>
          <w:rFonts w:cstheme="minorHAnsi"/>
          <w:color w:val="auto"/>
          <w:sz w:val="24"/>
          <w:szCs w:val="24"/>
        </w:rPr>
      </w:pPr>
      <w:proofErr w:type="spellStart"/>
      <w:r w:rsidRPr="00547504">
        <w:rPr>
          <w:rFonts w:cstheme="minorHAnsi"/>
          <w:color w:val="auto"/>
          <w:sz w:val="24"/>
          <w:szCs w:val="24"/>
        </w:rPr>
        <w:t>Obsypka</w:t>
      </w:r>
      <w:proofErr w:type="spellEnd"/>
      <w:r w:rsidRPr="00547504">
        <w:rPr>
          <w:rFonts w:cstheme="minorHAnsi"/>
          <w:color w:val="auto"/>
          <w:sz w:val="24"/>
          <w:szCs w:val="24"/>
        </w:rPr>
        <w:t xml:space="preserve"> rurociągu kruszywem dowiezionym m3 30 m3 30.000</w:t>
      </w:r>
    </w:p>
    <w:p w14:paraId="640B356B" w14:textId="0B3D16AD" w:rsidR="00AD33D8" w:rsidRPr="00547504" w:rsidRDefault="00AD33D8" w:rsidP="00547504">
      <w:pPr>
        <w:pStyle w:val="Akapitzlist"/>
        <w:numPr>
          <w:ilvl w:val="0"/>
          <w:numId w:val="42"/>
        </w:numPr>
        <w:suppressAutoHyphens w:val="0"/>
        <w:autoSpaceDE w:val="0"/>
        <w:autoSpaceDN w:val="0"/>
        <w:adjustRightInd w:val="0"/>
        <w:spacing w:after="0" w:line="360" w:lineRule="auto"/>
        <w:rPr>
          <w:rFonts w:cstheme="minorHAnsi"/>
          <w:color w:val="auto"/>
          <w:sz w:val="24"/>
          <w:szCs w:val="24"/>
        </w:rPr>
      </w:pPr>
      <w:proofErr w:type="spellStart"/>
      <w:r w:rsidRPr="00547504">
        <w:rPr>
          <w:rFonts w:cstheme="minorHAnsi"/>
          <w:color w:val="auto"/>
          <w:sz w:val="24"/>
          <w:szCs w:val="24"/>
        </w:rPr>
        <w:t>Przykanaliki</w:t>
      </w:r>
      <w:proofErr w:type="spellEnd"/>
      <w:r w:rsidRPr="00547504">
        <w:rPr>
          <w:rFonts w:cstheme="minorHAnsi"/>
          <w:color w:val="auto"/>
          <w:sz w:val="24"/>
          <w:szCs w:val="24"/>
        </w:rPr>
        <w:t xml:space="preserve"> z rur kielichowych z PVC o śr. nom. 200 mm m 3 m 3.000 </w:t>
      </w:r>
    </w:p>
    <w:p w14:paraId="0A4B7EF9" w14:textId="2E39997E" w:rsidR="00AD33D8" w:rsidRPr="00547504" w:rsidRDefault="00AD33D8" w:rsidP="00547504">
      <w:pPr>
        <w:pStyle w:val="Akapitzlist"/>
        <w:numPr>
          <w:ilvl w:val="0"/>
          <w:numId w:val="42"/>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lastRenderedPageBreak/>
        <w:t>Studnie rewizyjne z kręgów betonowych o śr. 1000 mm w gotowym wykopie o</w:t>
      </w:r>
      <w:r w:rsidR="00021888" w:rsidRPr="00547504">
        <w:rPr>
          <w:rFonts w:cstheme="minorHAnsi"/>
          <w:color w:val="auto"/>
          <w:sz w:val="24"/>
          <w:szCs w:val="24"/>
        </w:rPr>
        <w:t xml:space="preserve"> </w:t>
      </w:r>
      <w:r w:rsidRPr="00547504">
        <w:rPr>
          <w:rFonts w:cstheme="minorHAnsi"/>
          <w:color w:val="auto"/>
          <w:sz w:val="24"/>
          <w:szCs w:val="24"/>
        </w:rPr>
        <w:t>głębokości 3 m</w:t>
      </w:r>
      <w:r w:rsidR="006067CE" w:rsidRPr="00547504">
        <w:rPr>
          <w:rFonts w:cstheme="minorHAnsi"/>
          <w:color w:val="auto"/>
          <w:sz w:val="24"/>
          <w:szCs w:val="24"/>
        </w:rPr>
        <w:t xml:space="preserve"> </w:t>
      </w:r>
      <w:proofErr w:type="spellStart"/>
      <w:r w:rsidRPr="00547504">
        <w:rPr>
          <w:rFonts w:cstheme="minorHAnsi"/>
          <w:color w:val="auto"/>
          <w:sz w:val="24"/>
          <w:szCs w:val="24"/>
        </w:rPr>
        <w:t>stud</w:t>
      </w:r>
      <w:proofErr w:type="spellEnd"/>
      <w:r w:rsidRPr="00547504">
        <w:rPr>
          <w:rFonts w:cstheme="minorHAnsi"/>
          <w:color w:val="auto"/>
          <w:sz w:val="24"/>
          <w:szCs w:val="24"/>
        </w:rPr>
        <w:t>.</w:t>
      </w:r>
      <w:r w:rsidR="00021888" w:rsidRPr="00547504">
        <w:rPr>
          <w:rFonts w:cstheme="minorHAnsi"/>
          <w:color w:val="auto"/>
          <w:sz w:val="24"/>
          <w:szCs w:val="24"/>
        </w:rPr>
        <w:t xml:space="preserve"> </w:t>
      </w:r>
      <w:r w:rsidRPr="00547504">
        <w:rPr>
          <w:rFonts w:cstheme="minorHAnsi"/>
          <w:color w:val="auto"/>
          <w:sz w:val="24"/>
          <w:szCs w:val="24"/>
        </w:rPr>
        <w:t xml:space="preserve">3 </w:t>
      </w:r>
      <w:proofErr w:type="spellStart"/>
      <w:r w:rsidRPr="00547504">
        <w:rPr>
          <w:rFonts w:cstheme="minorHAnsi"/>
          <w:color w:val="auto"/>
          <w:sz w:val="24"/>
          <w:szCs w:val="24"/>
        </w:rPr>
        <w:t>stud</w:t>
      </w:r>
      <w:proofErr w:type="spellEnd"/>
      <w:r w:rsidRPr="00547504">
        <w:rPr>
          <w:rFonts w:cstheme="minorHAnsi"/>
          <w:color w:val="auto"/>
          <w:sz w:val="24"/>
          <w:szCs w:val="24"/>
        </w:rPr>
        <w:t>. 3.000</w:t>
      </w:r>
    </w:p>
    <w:p w14:paraId="449415F7" w14:textId="4E611A20" w:rsidR="00AD33D8" w:rsidRPr="00547504" w:rsidRDefault="00AD33D8" w:rsidP="00547504">
      <w:pPr>
        <w:pStyle w:val="Akapitzlist"/>
        <w:numPr>
          <w:ilvl w:val="0"/>
          <w:numId w:val="42"/>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Studnie rewizyjne z kręgów betonowych o śr. 1000 mm w gotowym wykopie za</w:t>
      </w:r>
      <w:r w:rsidR="00963B69" w:rsidRPr="00547504">
        <w:rPr>
          <w:rFonts w:cstheme="minorHAnsi"/>
          <w:color w:val="auto"/>
          <w:sz w:val="24"/>
          <w:szCs w:val="24"/>
        </w:rPr>
        <w:t xml:space="preserve"> </w:t>
      </w:r>
      <w:r w:rsidRPr="00547504">
        <w:rPr>
          <w:rFonts w:cstheme="minorHAnsi"/>
          <w:color w:val="auto"/>
          <w:sz w:val="24"/>
          <w:szCs w:val="24"/>
        </w:rPr>
        <w:t>każde 0.5 m różnicy głęb.</w:t>
      </w:r>
      <w:r w:rsidR="00021888" w:rsidRPr="00547504">
        <w:rPr>
          <w:rFonts w:cstheme="minorHAnsi"/>
          <w:color w:val="auto"/>
          <w:sz w:val="24"/>
          <w:szCs w:val="24"/>
        </w:rPr>
        <w:t xml:space="preserve"> </w:t>
      </w:r>
      <w:r w:rsidRPr="00547504">
        <w:rPr>
          <w:rFonts w:cstheme="minorHAnsi"/>
          <w:color w:val="auto"/>
          <w:sz w:val="24"/>
          <w:szCs w:val="24"/>
        </w:rPr>
        <w:t>Krotność = -3</w:t>
      </w:r>
      <w:r w:rsidR="00021888" w:rsidRPr="00547504">
        <w:rPr>
          <w:rFonts w:cstheme="minorHAnsi"/>
          <w:color w:val="auto"/>
          <w:sz w:val="24"/>
          <w:szCs w:val="24"/>
        </w:rPr>
        <w:t xml:space="preserve"> </w:t>
      </w:r>
      <w:r w:rsidRPr="00547504">
        <w:rPr>
          <w:rFonts w:cstheme="minorHAnsi"/>
          <w:color w:val="auto"/>
          <w:sz w:val="24"/>
          <w:szCs w:val="24"/>
        </w:rPr>
        <w:t xml:space="preserve">stud.3 </w:t>
      </w:r>
    </w:p>
    <w:p w14:paraId="3AC3FF5B" w14:textId="36D41AFA" w:rsidR="00AD33D8" w:rsidRPr="00547504" w:rsidRDefault="00AD33D8" w:rsidP="00547504">
      <w:pPr>
        <w:pStyle w:val="Akapitzlist"/>
        <w:numPr>
          <w:ilvl w:val="0"/>
          <w:numId w:val="42"/>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Studzienki ściekowe z gotowych elementów betonowe o śr. 500 mm z osadnikiem</w:t>
      </w:r>
      <w:r w:rsidR="00963B69" w:rsidRPr="00547504">
        <w:rPr>
          <w:rFonts w:cstheme="minorHAnsi"/>
          <w:color w:val="auto"/>
          <w:sz w:val="24"/>
          <w:szCs w:val="24"/>
        </w:rPr>
        <w:t xml:space="preserve"> </w:t>
      </w:r>
      <w:r w:rsidRPr="00547504">
        <w:rPr>
          <w:rFonts w:cstheme="minorHAnsi"/>
          <w:color w:val="auto"/>
          <w:sz w:val="24"/>
          <w:szCs w:val="24"/>
        </w:rPr>
        <w:t>bez syfonu</w:t>
      </w:r>
      <w:r w:rsidR="00021888" w:rsidRPr="00547504">
        <w:rPr>
          <w:rFonts w:cstheme="minorHAnsi"/>
          <w:color w:val="auto"/>
          <w:sz w:val="24"/>
          <w:szCs w:val="24"/>
        </w:rPr>
        <w:t xml:space="preserve"> </w:t>
      </w:r>
      <w:r w:rsidRPr="00547504">
        <w:rPr>
          <w:rFonts w:cstheme="minorHAnsi"/>
          <w:color w:val="auto"/>
          <w:sz w:val="24"/>
          <w:szCs w:val="24"/>
        </w:rPr>
        <w:t>szt.3 szt. 3.000</w:t>
      </w:r>
    </w:p>
    <w:p w14:paraId="113FFB27" w14:textId="41B8E936" w:rsidR="00AD33D8" w:rsidRPr="00547504" w:rsidRDefault="00AD33D8" w:rsidP="00547504">
      <w:pPr>
        <w:pStyle w:val="Akapitzlist"/>
        <w:numPr>
          <w:ilvl w:val="0"/>
          <w:numId w:val="42"/>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Przewierty o długości do 20 m maszyną do wierceń poziomych WP 30/60 rurami</w:t>
      </w:r>
      <w:r w:rsidR="00963B69" w:rsidRPr="00547504">
        <w:rPr>
          <w:rFonts w:cstheme="minorHAnsi"/>
          <w:color w:val="auto"/>
          <w:sz w:val="24"/>
          <w:szCs w:val="24"/>
        </w:rPr>
        <w:t xml:space="preserve"> </w:t>
      </w:r>
      <w:r w:rsidRPr="00547504">
        <w:rPr>
          <w:rFonts w:cstheme="minorHAnsi"/>
          <w:color w:val="auto"/>
          <w:sz w:val="24"/>
          <w:szCs w:val="24"/>
        </w:rPr>
        <w:t>o śr.</w:t>
      </w:r>
      <w:r w:rsidR="00D76941">
        <w:rPr>
          <w:rFonts w:cstheme="minorHAnsi"/>
          <w:color w:val="auto"/>
          <w:sz w:val="24"/>
          <w:szCs w:val="24"/>
        </w:rPr>
        <w:t xml:space="preserve"> </w:t>
      </w:r>
      <w:r w:rsidRPr="00547504">
        <w:rPr>
          <w:rFonts w:cstheme="minorHAnsi"/>
          <w:color w:val="auto"/>
          <w:sz w:val="24"/>
          <w:szCs w:val="24"/>
        </w:rPr>
        <w:t>300-600 mm w gruntach kat. III-IV</w:t>
      </w:r>
      <w:r w:rsidR="00021888" w:rsidRPr="00547504">
        <w:rPr>
          <w:rFonts w:cstheme="minorHAnsi"/>
          <w:color w:val="auto"/>
          <w:sz w:val="24"/>
          <w:szCs w:val="24"/>
        </w:rPr>
        <w:t xml:space="preserve"> </w:t>
      </w:r>
      <w:r w:rsidRPr="00547504">
        <w:rPr>
          <w:rFonts w:cstheme="minorHAnsi"/>
          <w:color w:val="auto"/>
          <w:sz w:val="24"/>
          <w:szCs w:val="24"/>
        </w:rPr>
        <w:t>m</w:t>
      </w:r>
      <w:r w:rsidR="00021888" w:rsidRPr="00547504">
        <w:rPr>
          <w:rFonts w:cstheme="minorHAnsi"/>
          <w:color w:val="auto"/>
          <w:sz w:val="24"/>
          <w:szCs w:val="24"/>
        </w:rPr>
        <w:t xml:space="preserve"> </w:t>
      </w:r>
      <w:r w:rsidRPr="00547504">
        <w:rPr>
          <w:rFonts w:cstheme="minorHAnsi"/>
          <w:color w:val="auto"/>
          <w:sz w:val="24"/>
          <w:szCs w:val="24"/>
        </w:rPr>
        <w:t xml:space="preserve">8 </w:t>
      </w:r>
    </w:p>
    <w:p w14:paraId="2589E3CA" w14:textId="4E285C7B" w:rsidR="00AD33D8" w:rsidRPr="00547504" w:rsidRDefault="00AD33D8" w:rsidP="00547504">
      <w:pPr>
        <w:pStyle w:val="Akapitzlist"/>
        <w:numPr>
          <w:ilvl w:val="0"/>
          <w:numId w:val="42"/>
        </w:numPr>
        <w:suppressAutoHyphens w:val="0"/>
        <w:autoSpaceDE w:val="0"/>
        <w:autoSpaceDN w:val="0"/>
        <w:adjustRightInd w:val="0"/>
        <w:spacing w:after="0" w:line="360" w:lineRule="auto"/>
        <w:rPr>
          <w:rFonts w:cstheme="minorHAnsi"/>
          <w:b/>
          <w:bCs/>
          <w:color w:val="auto"/>
          <w:sz w:val="24"/>
          <w:szCs w:val="24"/>
        </w:rPr>
      </w:pPr>
      <w:r w:rsidRPr="00547504">
        <w:rPr>
          <w:rFonts w:cstheme="minorHAnsi"/>
          <w:color w:val="auto"/>
          <w:sz w:val="24"/>
          <w:szCs w:val="24"/>
        </w:rPr>
        <w:t xml:space="preserve">Przepusty rurowe pod zjazdami - ścianki czołowe dla rur o śr. 40 cm </w:t>
      </w:r>
      <w:proofErr w:type="spellStart"/>
      <w:r w:rsidRPr="00547504">
        <w:rPr>
          <w:rFonts w:cstheme="minorHAnsi"/>
          <w:color w:val="auto"/>
          <w:sz w:val="24"/>
          <w:szCs w:val="24"/>
        </w:rPr>
        <w:t>ściank</w:t>
      </w:r>
      <w:proofErr w:type="spellEnd"/>
      <w:r w:rsidRPr="00547504">
        <w:rPr>
          <w:rFonts w:cstheme="minorHAnsi"/>
          <w:color w:val="auto"/>
          <w:sz w:val="24"/>
          <w:szCs w:val="24"/>
        </w:rPr>
        <w:t>.</w:t>
      </w:r>
      <w:r w:rsidR="00021888" w:rsidRPr="00547504">
        <w:rPr>
          <w:rFonts w:cstheme="minorHAnsi"/>
          <w:color w:val="auto"/>
          <w:sz w:val="24"/>
          <w:szCs w:val="24"/>
        </w:rPr>
        <w:t xml:space="preserve"> </w:t>
      </w:r>
      <w:r w:rsidRPr="00547504">
        <w:rPr>
          <w:rFonts w:cstheme="minorHAnsi"/>
          <w:color w:val="auto"/>
          <w:sz w:val="24"/>
          <w:szCs w:val="24"/>
        </w:rPr>
        <w:t xml:space="preserve">2 </w:t>
      </w:r>
    </w:p>
    <w:p w14:paraId="7EB32E3C" w14:textId="3B01B679" w:rsidR="00AD33D8" w:rsidRPr="006067CE" w:rsidRDefault="00AD33D8" w:rsidP="006067CE">
      <w:pPr>
        <w:suppressAutoHyphens w:val="0"/>
        <w:autoSpaceDE w:val="0"/>
        <w:autoSpaceDN w:val="0"/>
        <w:adjustRightInd w:val="0"/>
        <w:spacing w:after="0" w:line="360" w:lineRule="auto"/>
        <w:rPr>
          <w:rFonts w:cstheme="minorHAnsi"/>
          <w:b/>
          <w:bCs/>
          <w:color w:val="auto"/>
          <w:sz w:val="24"/>
          <w:szCs w:val="24"/>
        </w:rPr>
      </w:pPr>
    </w:p>
    <w:p w14:paraId="4BC21167" w14:textId="079F5D06" w:rsidR="00AD33D8" w:rsidRPr="00963B69" w:rsidRDefault="00D1553F" w:rsidP="00963B69">
      <w:pPr>
        <w:pStyle w:val="Akapitzlist"/>
        <w:numPr>
          <w:ilvl w:val="0"/>
          <w:numId w:val="28"/>
        </w:numPr>
        <w:suppressAutoHyphens w:val="0"/>
        <w:autoSpaceDE w:val="0"/>
        <w:autoSpaceDN w:val="0"/>
        <w:adjustRightInd w:val="0"/>
        <w:spacing w:after="0" w:line="360" w:lineRule="auto"/>
        <w:rPr>
          <w:rFonts w:cstheme="minorHAnsi"/>
          <w:b/>
          <w:bCs/>
          <w:color w:val="auto"/>
          <w:sz w:val="24"/>
          <w:szCs w:val="24"/>
        </w:rPr>
      </w:pPr>
      <w:r w:rsidRPr="00963B69">
        <w:rPr>
          <w:rFonts w:cstheme="minorHAnsi"/>
          <w:b/>
          <w:bCs/>
          <w:color w:val="auto"/>
          <w:sz w:val="24"/>
          <w:szCs w:val="24"/>
        </w:rPr>
        <w:t>ROBOTY</w:t>
      </w:r>
      <w:r w:rsidR="00963B69" w:rsidRPr="00963B69">
        <w:rPr>
          <w:rFonts w:cstheme="minorHAnsi"/>
          <w:b/>
          <w:bCs/>
          <w:color w:val="auto"/>
          <w:sz w:val="24"/>
          <w:szCs w:val="24"/>
        </w:rPr>
        <w:t xml:space="preserve"> </w:t>
      </w:r>
      <w:r w:rsidRPr="00963B69">
        <w:rPr>
          <w:rFonts w:cstheme="minorHAnsi"/>
          <w:b/>
          <w:bCs/>
          <w:color w:val="auto"/>
          <w:sz w:val="24"/>
          <w:szCs w:val="24"/>
        </w:rPr>
        <w:t>WYKOŃCZENIOWE</w:t>
      </w:r>
    </w:p>
    <w:p w14:paraId="1504FA54" w14:textId="1228F405" w:rsidR="00D1553F" w:rsidRPr="00963B69" w:rsidRDefault="00D1553F" w:rsidP="00547504">
      <w:pPr>
        <w:pStyle w:val="Akapitzlist"/>
        <w:numPr>
          <w:ilvl w:val="0"/>
          <w:numId w:val="44"/>
        </w:numPr>
        <w:suppressAutoHyphens w:val="0"/>
        <w:autoSpaceDE w:val="0"/>
        <w:autoSpaceDN w:val="0"/>
        <w:adjustRightInd w:val="0"/>
        <w:spacing w:after="0" w:line="360" w:lineRule="auto"/>
        <w:rPr>
          <w:rFonts w:cstheme="minorHAnsi"/>
          <w:color w:val="auto"/>
          <w:sz w:val="24"/>
          <w:szCs w:val="24"/>
        </w:rPr>
      </w:pPr>
      <w:r w:rsidRPr="00963B69">
        <w:rPr>
          <w:rFonts w:cstheme="minorHAnsi"/>
          <w:color w:val="auto"/>
          <w:sz w:val="24"/>
          <w:szCs w:val="24"/>
        </w:rPr>
        <w:t>Roboty pomiarowe przy liniowych robotach ziemnych - trasa drogi w terenie</w:t>
      </w:r>
      <w:r w:rsidR="00963B69">
        <w:rPr>
          <w:rFonts w:cstheme="minorHAnsi"/>
          <w:color w:val="auto"/>
          <w:sz w:val="24"/>
          <w:szCs w:val="24"/>
        </w:rPr>
        <w:t xml:space="preserve"> </w:t>
      </w:r>
      <w:r w:rsidRPr="00963B69">
        <w:rPr>
          <w:rFonts w:cstheme="minorHAnsi"/>
          <w:color w:val="auto"/>
          <w:sz w:val="24"/>
          <w:szCs w:val="24"/>
        </w:rPr>
        <w:t xml:space="preserve">pagórkowatym lub podgórskim - inwentaryzacja powykonawcza km 0.066 </w:t>
      </w:r>
    </w:p>
    <w:p w14:paraId="67F1EE19" w14:textId="6DD7A00B" w:rsidR="00D1553F" w:rsidRPr="00547504" w:rsidRDefault="00D1553F" w:rsidP="00547504">
      <w:pPr>
        <w:pStyle w:val="Akapitzlist"/>
        <w:numPr>
          <w:ilvl w:val="0"/>
          <w:numId w:val="44"/>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Humusowanie skarp z obsianiem przy grub.</w:t>
      </w:r>
      <w:r w:rsidR="00D76941">
        <w:rPr>
          <w:rFonts w:cstheme="minorHAnsi"/>
          <w:color w:val="auto"/>
          <w:sz w:val="24"/>
          <w:szCs w:val="24"/>
        </w:rPr>
        <w:t xml:space="preserve"> </w:t>
      </w:r>
      <w:r w:rsidRPr="00547504">
        <w:rPr>
          <w:rFonts w:cstheme="minorHAnsi"/>
          <w:color w:val="auto"/>
          <w:sz w:val="24"/>
          <w:szCs w:val="24"/>
        </w:rPr>
        <w:t>warstwy humusu 5 cm m2 80 m2 80.000</w:t>
      </w:r>
    </w:p>
    <w:p w14:paraId="77C5A165" w14:textId="74E735B5" w:rsidR="00D1553F" w:rsidRPr="00547504" w:rsidRDefault="00D1553F" w:rsidP="00547504">
      <w:pPr>
        <w:pStyle w:val="Akapitzlist"/>
        <w:numPr>
          <w:ilvl w:val="0"/>
          <w:numId w:val="44"/>
        </w:numPr>
        <w:suppressAutoHyphens w:val="0"/>
        <w:autoSpaceDE w:val="0"/>
        <w:autoSpaceDN w:val="0"/>
        <w:adjustRightInd w:val="0"/>
        <w:spacing w:after="0" w:line="360" w:lineRule="auto"/>
        <w:rPr>
          <w:rFonts w:cstheme="minorHAnsi"/>
          <w:color w:val="auto"/>
          <w:sz w:val="24"/>
          <w:szCs w:val="24"/>
        </w:rPr>
      </w:pPr>
      <w:r w:rsidRPr="00547504">
        <w:rPr>
          <w:rFonts w:cstheme="minorHAnsi"/>
          <w:color w:val="auto"/>
          <w:sz w:val="24"/>
          <w:szCs w:val="24"/>
        </w:rPr>
        <w:t>Wywóz ziemi samochodami samowyładowczymi na odległość do 1 km grunt</w:t>
      </w:r>
      <w:r w:rsidR="00963B69" w:rsidRPr="00547504">
        <w:rPr>
          <w:rFonts w:cstheme="minorHAnsi"/>
          <w:color w:val="auto"/>
          <w:sz w:val="24"/>
          <w:szCs w:val="24"/>
        </w:rPr>
        <w:t xml:space="preserve"> </w:t>
      </w:r>
      <w:r w:rsidRPr="00547504">
        <w:rPr>
          <w:rFonts w:cstheme="minorHAnsi"/>
          <w:color w:val="auto"/>
          <w:sz w:val="24"/>
          <w:szCs w:val="24"/>
        </w:rPr>
        <w:t>kat. IV m3 60 m3 60.000</w:t>
      </w:r>
    </w:p>
    <w:p w14:paraId="1AAC164B" w14:textId="51D11BB8" w:rsidR="00AD33D8" w:rsidRPr="00963B69" w:rsidRDefault="00D1553F" w:rsidP="00547504">
      <w:pPr>
        <w:pStyle w:val="Akapitzlist"/>
        <w:numPr>
          <w:ilvl w:val="0"/>
          <w:numId w:val="44"/>
        </w:numPr>
        <w:suppressAutoHyphens w:val="0"/>
        <w:autoSpaceDE w:val="0"/>
        <w:autoSpaceDN w:val="0"/>
        <w:adjustRightInd w:val="0"/>
        <w:spacing w:after="0" w:line="360" w:lineRule="auto"/>
        <w:rPr>
          <w:rFonts w:cstheme="minorHAnsi"/>
          <w:color w:val="auto"/>
          <w:sz w:val="24"/>
          <w:szCs w:val="24"/>
        </w:rPr>
      </w:pPr>
      <w:r w:rsidRPr="00963B69">
        <w:rPr>
          <w:rFonts w:cstheme="minorHAnsi"/>
          <w:color w:val="auto"/>
          <w:sz w:val="24"/>
          <w:szCs w:val="24"/>
        </w:rPr>
        <w:t>Wywóz ziemi samochodami samowyładowczymi - za każdy następny 1 km Krotność = 4</w:t>
      </w:r>
      <w:r w:rsidR="00963B69">
        <w:rPr>
          <w:rFonts w:cstheme="minorHAnsi"/>
          <w:color w:val="auto"/>
          <w:sz w:val="24"/>
          <w:szCs w:val="24"/>
        </w:rPr>
        <w:t xml:space="preserve"> </w:t>
      </w:r>
      <w:r w:rsidRPr="00963B69">
        <w:rPr>
          <w:rFonts w:cstheme="minorHAnsi"/>
          <w:color w:val="auto"/>
          <w:sz w:val="24"/>
          <w:szCs w:val="24"/>
        </w:rPr>
        <w:t xml:space="preserve">m3 60 m3 </w:t>
      </w:r>
    </w:p>
    <w:p w14:paraId="64DE30D1" w14:textId="3B03A9DA" w:rsidR="004A1A86" w:rsidRPr="006067CE" w:rsidRDefault="004A1A86" w:rsidP="006067CE">
      <w:pPr>
        <w:suppressAutoHyphens w:val="0"/>
        <w:autoSpaceDE w:val="0"/>
        <w:autoSpaceDN w:val="0"/>
        <w:adjustRightInd w:val="0"/>
        <w:spacing w:after="0" w:line="360" w:lineRule="auto"/>
        <w:rPr>
          <w:rFonts w:cstheme="minorHAnsi"/>
          <w:color w:val="auto"/>
          <w:sz w:val="24"/>
          <w:szCs w:val="24"/>
        </w:rPr>
      </w:pPr>
    </w:p>
    <w:p w14:paraId="5C9B5135" w14:textId="4D874C8C" w:rsidR="004A1A86" w:rsidRPr="00963B69" w:rsidRDefault="004A1A86" w:rsidP="00963B69">
      <w:pPr>
        <w:pStyle w:val="Akapitzlist"/>
        <w:numPr>
          <w:ilvl w:val="0"/>
          <w:numId w:val="24"/>
        </w:numPr>
        <w:spacing w:after="0" w:line="360" w:lineRule="auto"/>
        <w:jc w:val="both"/>
        <w:rPr>
          <w:rFonts w:cstheme="minorHAnsi"/>
          <w:b/>
          <w:bCs/>
          <w:sz w:val="24"/>
          <w:szCs w:val="24"/>
          <w:lang w:eastAsia="ar-SA"/>
        </w:rPr>
      </w:pPr>
      <w:r w:rsidRPr="00963B69">
        <w:rPr>
          <w:rFonts w:cstheme="minorHAnsi"/>
          <w:b/>
          <w:bCs/>
          <w:sz w:val="24"/>
          <w:szCs w:val="24"/>
          <w:lang w:eastAsia="ar-SA"/>
        </w:rPr>
        <w:t xml:space="preserve">KODY CPV: </w:t>
      </w:r>
    </w:p>
    <w:p w14:paraId="5E1CBC8D" w14:textId="77777777" w:rsidR="004A1A86" w:rsidRPr="00963B69" w:rsidRDefault="004A1A86" w:rsidP="00963B69">
      <w:pPr>
        <w:pStyle w:val="Akapitzlist"/>
        <w:numPr>
          <w:ilvl w:val="0"/>
          <w:numId w:val="27"/>
        </w:numPr>
        <w:suppressAutoHyphens w:val="0"/>
        <w:autoSpaceDE w:val="0"/>
        <w:autoSpaceDN w:val="0"/>
        <w:adjustRightInd w:val="0"/>
        <w:spacing w:after="0" w:line="360" w:lineRule="auto"/>
        <w:rPr>
          <w:rFonts w:cstheme="minorHAnsi"/>
          <w:color w:val="auto"/>
          <w:sz w:val="24"/>
          <w:szCs w:val="24"/>
        </w:rPr>
      </w:pPr>
      <w:r w:rsidRPr="00963B69">
        <w:rPr>
          <w:rFonts w:cstheme="minorHAnsi"/>
          <w:color w:val="auto"/>
          <w:sz w:val="24"/>
          <w:szCs w:val="24"/>
        </w:rPr>
        <w:t>45233260-9 Roboty budowlane w zakresie dróg pieszych</w:t>
      </w:r>
    </w:p>
    <w:p w14:paraId="5DCD9B6C" w14:textId="0F7A56A6" w:rsidR="004A1A86" w:rsidRPr="00963B69" w:rsidRDefault="004A1A86" w:rsidP="00963B69">
      <w:pPr>
        <w:pStyle w:val="Akapitzlist"/>
        <w:numPr>
          <w:ilvl w:val="0"/>
          <w:numId w:val="27"/>
        </w:numPr>
        <w:spacing w:after="0" w:line="360" w:lineRule="auto"/>
        <w:jc w:val="both"/>
        <w:rPr>
          <w:rFonts w:cstheme="minorHAnsi"/>
          <w:sz w:val="24"/>
          <w:szCs w:val="24"/>
          <w:lang w:eastAsia="ar-SA"/>
        </w:rPr>
      </w:pPr>
      <w:r w:rsidRPr="00963B69">
        <w:rPr>
          <w:rFonts w:cstheme="minorHAnsi"/>
          <w:color w:val="auto"/>
          <w:sz w:val="24"/>
          <w:szCs w:val="24"/>
        </w:rPr>
        <w:t>45232400-6 Roboty budowlane w zakresie kanałów ściekowych</w:t>
      </w:r>
    </w:p>
    <w:p w14:paraId="6B5118C9" w14:textId="2C3E9235" w:rsidR="00AD33D8" w:rsidRDefault="00AD33D8" w:rsidP="006067CE">
      <w:pPr>
        <w:suppressAutoHyphens w:val="0"/>
        <w:autoSpaceDE w:val="0"/>
        <w:autoSpaceDN w:val="0"/>
        <w:adjustRightInd w:val="0"/>
        <w:spacing w:after="0" w:line="360" w:lineRule="auto"/>
        <w:rPr>
          <w:rFonts w:cstheme="minorHAnsi"/>
          <w:b/>
          <w:bCs/>
          <w:sz w:val="24"/>
          <w:szCs w:val="24"/>
        </w:rPr>
      </w:pPr>
    </w:p>
    <w:p w14:paraId="777BBBFD" w14:textId="60E7D6B7" w:rsidR="00963B69" w:rsidRDefault="00963B69" w:rsidP="006067CE">
      <w:pPr>
        <w:suppressAutoHyphens w:val="0"/>
        <w:autoSpaceDE w:val="0"/>
        <w:autoSpaceDN w:val="0"/>
        <w:adjustRightInd w:val="0"/>
        <w:spacing w:after="0" w:line="360" w:lineRule="auto"/>
        <w:rPr>
          <w:rFonts w:cstheme="minorHAnsi"/>
          <w:b/>
          <w:bCs/>
          <w:sz w:val="24"/>
          <w:szCs w:val="24"/>
        </w:rPr>
      </w:pPr>
    </w:p>
    <w:p w14:paraId="3925036C" w14:textId="77777777" w:rsidR="00963B69" w:rsidRPr="006067CE" w:rsidRDefault="00963B69" w:rsidP="006067CE">
      <w:pPr>
        <w:suppressAutoHyphens w:val="0"/>
        <w:autoSpaceDE w:val="0"/>
        <w:autoSpaceDN w:val="0"/>
        <w:adjustRightInd w:val="0"/>
        <w:spacing w:after="0" w:line="360" w:lineRule="auto"/>
        <w:rPr>
          <w:rFonts w:cstheme="minorHAnsi"/>
          <w:b/>
          <w:bCs/>
          <w:sz w:val="24"/>
          <w:szCs w:val="24"/>
        </w:rPr>
      </w:pPr>
    </w:p>
    <w:p w14:paraId="4B0DC906" w14:textId="77777777" w:rsidR="00BB5288" w:rsidRPr="006067CE" w:rsidRDefault="00BB5288" w:rsidP="006067CE">
      <w:pPr>
        <w:widowControl w:val="0"/>
        <w:spacing w:after="0" w:line="360" w:lineRule="auto"/>
        <w:ind w:left="380" w:hanging="386"/>
        <w:jc w:val="both"/>
        <w:rPr>
          <w:rFonts w:cstheme="minorHAnsi"/>
          <w:sz w:val="24"/>
          <w:szCs w:val="24"/>
        </w:rPr>
      </w:pPr>
      <w:r w:rsidRPr="006067CE">
        <w:rPr>
          <w:rFonts w:cstheme="minorHAnsi"/>
          <w:color w:val="000000"/>
          <w:sz w:val="24"/>
          <w:szCs w:val="24"/>
        </w:rPr>
        <w:t>1.</w:t>
      </w:r>
      <w:r w:rsidRPr="006067CE">
        <w:rPr>
          <w:rFonts w:cstheme="minorHAnsi"/>
          <w:color w:val="000000"/>
          <w:sz w:val="24"/>
          <w:szCs w:val="24"/>
        </w:rPr>
        <w:tab/>
        <w:t>Zakres robót winien być wykonany w sposób zgodny z powszechnie obowiązującymi warunkami technicznymi wykonania i odbioru robót budowlanych, dla tego typu robót łącznie z robotami towarzyszącymi, oraz na warunkach określonych w projekcie umowy.</w:t>
      </w:r>
    </w:p>
    <w:p w14:paraId="6AE5B714" w14:textId="77777777" w:rsidR="00BB5288" w:rsidRPr="006067CE" w:rsidRDefault="00BB5288" w:rsidP="006067CE">
      <w:pPr>
        <w:widowControl w:val="0"/>
        <w:spacing w:after="0" w:line="360" w:lineRule="auto"/>
        <w:ind w:left="380" w:hanging="386"/>
        <w:jc w:val="both"/>
        <w:rPr>
          <w:rFonts w:cstheme="minorHAnsi"/>
          <w:sz w:val="24"/>
          <w:szCs w:val="24"/>
        </w:rPr>
      </w:pPr>
      <w:r w:rsidRPr="006067CE">
        <w:rPr>
          <w:rFonts w:cstheme="minorHAnsi"/>
          <w:color w:val="000000"/>
          <w:sz w:val="24"/>
          <w:szCs w:val="24"/>
        </w:rPr>
        <w:t>2.</w:t>
      </w:r>
      <w:r w:rsidRPr="006067CE">
        <w:rPr>
          <w:rFonts w:cstheme="minorHAnsi"/>
          <w:color w:val="000000"/>
          <w:sz w:val="24"/>
          <w:szCs w:val="24"/>
        </w:rPr>
        <w:tab/>
        <w:t>Wykonawca robót budowlanych przy składaniu i wycenie ofert winien uwzględnić specyfikację techniczną wykonania i odbioru robót budowlanych.</w:t>
      </w:r>
    </w:p>
    <w:p w14:paraId="09AD7A8C" w14:textId="1780BDEF" w:rsidR="00BB5288" w:rsidRPr="006067CE" w:rsidRDefault="00BB5288" w:rsidP="006067CE">
      <w:pPr>
        <w:widowControl w:val="0"/>
        <w:spacing w:after="0" w:line="360" w:lineRule="auto"/>
        <w:ind w:left="380" w:hanging="386"/>
        <w:jc w:val="both"/>
        <w:rPr>
          <w:rFonts w:cstheme="minorHAnsi"/>
          <w:sz w:val="24"/>
          <w:szCs w:val="24"/>
        </w:rPr>
      </w:pPr>
      <w:r w:rsidRPr="006067CE">
        <w:rPr>
          <w:rFonts w:cstheme="minorHAnsi"/>
          <w:color w:val="000000"/>
          <w:sz w:val="24"/>
          <w:szCs w:val="24"/>
        </w:rPr>
        <w:t>3.</w:t>
      </w:r>
      <w:r w:rsidRPr="006067CE">
        <w:rPr>
          <w:rFonts w:cstheme="minorHAnsi"/>
          <w:color w:val="000000"/>
          <w:sz w:val="24"/>
          <w:szCs w:val="24"/>
        </w:rPr>
        <w:tab/>
        <w:t>Przy doborze materiałów należy kierować się wymaganiami sprecyzowanymi</w:t>
      </w:r>
      <w:r w:rsidR="00963B69">
        <w:rPr>
          <w:rFonts w:cstheme="minorHAnsi"/>
          <w:color w:val="000000"/>
          <w:sz w:val="24"/>
          <w:szCs w:val="24"/>
        </w:rPr>
        <w:t xml:space="preserve"> </w:t>
      </w:r>
      <w:r w:rsidRPr="006067CE">
        <w:rPr>
          <w:rFonts w:cstheme="minorHAnsi"/>
          <w:color w:val="000000"/>
          <w:sz w:val="24"/>
          <w:szCs w:val="24"/>
        </w:rPr>
        <w:t xml:space="preserve">w dokumentacji technicznej, oraz specyfikacji technicznej wykonania i odbioru robót. </w:t>
      </w:r>
    </w:p>
    <w:p w14:paraId="5F42FF22" w14:textId="77777777" w:rsidR="00BB5288" w:rsidRPr="006067CE" w:rsidRDefault="00BB5288" w:rsidP="006067CE">
      <w:pPr>
        <w:widowControl w:val="0"/>
        <w:spacing w:after="0" w:line="360" w:lineRule="auto"/>
        <w:ind w:left="380" w:hanging="386"/>
        <w:jc w:val="both"/>
        <w:rPr>
          <w:rFonts w:cstheme="minorHAnsi"/>
          <w:sz w:val="24"/>
          <w:szCs w:val="24"/>
        </w:rPr>
      </w:pPr>
      <w:r w:rsidRPr="006067CE">
        <w:rPr>
          <w:rFonts w:cstheme="minorHAnsi"/>
          <w:color w:val="000000"/>
          <w:sz w:val="24"/>
          <w:szCs w:val="24"/>
        </w:rPr>
        <w:lastRenderedPageBreak/>
        <w:t>4.</w:t>
      </w:r>
      <w:r w:rsidRPr="006067CE">
        <w:rPr>
          <w:rFonts w:cstheme="minorHAnsi"/>
          <w:color w:val="000000"/>
          <w:sz w:val="24"/>
          <w:szCs w:val="24"/>
        </w:rPr>
        <w:tab/>
        <w:t>Wykonawca zapewni materiały niezbędne do wykonania przedmiotu umowy, posiadające aktualne atesty, certyfikaty dopuszczające ich do stosowania oraz gwarancje na wszystkie zamontowane urządzenia. Transport materiałów na plac budowy (miejsce wbudowania), oraz dostarczenie i eksploatacja maszyn i urządzeń niezbędnych do prawidłowego wykonania obciążają wykonawcę robót.</w:t>
      </w:r>
    </w:p>
    <w:p w14:paraId="2272B026" w14:textId="07571471" w:rsidR="00BB5288" w:rsidRPr="006067CE" w:rsidRDefault="00BB5288" w:rsidP="00963B69">
      <w:pPr>
        <w:widowControl w:val="0"/>
        <w:spacing w:after="0" w:line="360" w:lineRule="auto"/>
        <w:ind w:left="380" w:hanging="386"/>
        <w:jc w:val="both"/>
        <w:rPr>
          <w:rFonts w:cstheme="minorHAnsi"/>
          <w:sz w:val="24"/>
          <w:szCs w:val="24"/>
        </w:rPr>
      </w:pPr>
      <w:r w:rsidRPr="006067CE">
        <w:rPr>
          <w:rFonts w:cstheme="minorHAnsi"/>
          <w:sz w:val="24"/>
          <w:szCs w:val="24"/>
        </w:rPr>
        <w:t>5.</w:t>
      </w:r>
      <w:r w:rsidRPr="006067CE">
        <w:rPr>
          <w:rFonts w:cstheme="minorHAnsi"/>
          <w:sz w:val="24"/>
          <w:szCs w:val="24"/>
        </w:rPr>
        <w:tab/>
        <w:t>Wszystkie użyte do wykonania przedmiotu zamówienia materiały muszą posiadać parametry techniczne nie gorsze niż wskazano w dokumentacji projektowej a zatem do wykonania robót należy użyć materiałów posiadających wymagane atesty i certyfikaty.</w:t>
      </w:r>
      <w:r w:rsidR="00963B69">
        <w:rPr>
          <w:rFonts w:cstheme="minorHAnsi"/>
          <w:sz w:val="24"/>
          <w:szCs w:val="24"/>
        </w:rPr>
        <w:t xml:space="preserve"> </w:t>
      </w:r>
      <w:r w:rsidRPr="006067CE">
        <w:rPr>
          <w:rFonts w:cstheme="minorHAnsi"/>
          <w:sz w:val="24"/>
          <w:szCs w:val="24"/>
        </w:rPr>
        <w:t>Zgodnie z rozporządzeniem Parlamentu Europejskiego i Rady (UE) Nr 305/2011 z dnia 9 marca 2011 r. ustanawiającego zharmonizowane warunki wprowadzania do obrotu</w:t>
      </w:r>
      <w:r w:rsidR="00963B69">
        <w:rPr>
          <w:rFonts w:cstheme="minorHAnsi"/>
          <w:sz w:val="24"/>
          <w:szCs w:val="24"/>
        </w:rPr>
        <w:t xml:space="preserve"> </w:t>
      </w:r>
      <w:r w:rsidRPr="006067CE">
        <w:rPr>
          <w:rFonts w:cstheme="minorHAnsi"/>
          <w:sz w:val="24"/>
          <w:szCs w:val="24"/>
        </w:rPr>
        <w:t>wyrobów budowlanych i uchylającego dyrektywę Rady 89/106/EWG (Dz. Urz. UE L 88 z 04.04.2011, str. 5) powinny one odpowiadać, co do jakości wymaganiom określonym ustawą z dnia 16 kwietnia 2004 r. o wyrobach budowlanych (</w:t>
      </w:r>
      <w:proofErr w:type="spellStart"/>
      <w:r w:rsidRPr="006067CE">
        <w:rPr>
          <w:rFonts w:cstheme="minorHAnsi"/>
          <w:sz w:val="24"/>
          <w:szCs w:val="24"/>
        </w:rPr>
        <w:t>t.j</w:t>
      </w:r>
      <w:proofErr w:type="spellEnd"/>
      <w:r w:rsidRPr="006067CE">
        <w:rPr>
          <w:rFonts w:cstheme="minorHAnsi"/>
          <w:sz w:val="24"/>
          <w:szCs w:val="24"/>
        </w:rPr>
        <w:t>. Dz. U. z 2014 r. poz. 883 z późn. zm.) oraz wymaganiom określonym w </w:t>
      </w:r>
      <w:proofErr w:type="spellStart"/>
      <w:r w:rsidRPr="006067CE">
        <w:rPr>
          <w:rFonts w:cstheme="minorHAnsi"/>
          <w:sz w:val="24"/>
          <w:szCs w:val="24"/>
        </w:rPr>
        <w:t>STWiORB</w:t>
      </w:r>
      <w:proofErr w:type="spellEnd"/>
      <w:r w:rsidRPr="006067CE">
        <w:rPr>
          <w:rFonts w:cstheme="minorHAnsi"/>
          <w:sz w:val="24"/>
          <w:szCs w:val="24"/>
        </w:rPr>
        <w:t>.</w:t>
      </w:r>
    </w:p>
    <w:p w14:paraId="24DC6A0A" w14:textId="77777777" w:rsidR="00BB5288" w:rsidRPr="006067CE" w:rsidRDefault="00BB5288" w:rsidP="006067CE">
      <w:pPr>
        <w:widowControl w:val="0"/>
        <w:spacing w:after="0" w:line="360" w:lineRule="auto"/>
        <w:ind w:left="380" w:hanging="386"/>
        <w:jc w:val="both"/>
        <w:rPr>
          <w:rFonts w:cstheme="minorHAnsi"/>
          <w:sz w:val="24"/>
          <w:szCs w:val="24"/>
        </w:rPr>
      </w:pPr>
      <w:r w:rsidRPr="006067CE">
        <w:rPr>
          <w:rFonts w:cstheme="minorHAnsi"/>
          <w:color w:val="000000"/>
          <w:sz w:val="24"/>
          <w:szCs w:val="24"/>
        </w:rPr>
        <w:t>6.</w:t>
      </w:r>
      <w:r w:rsidRPr="006067CE">
        <w:rPr>
          <w:rFonts w:cstheme="minorHAnsi"/>
          <w:color w:val="000000"/>
          <w:sz w:val="24"/>
          <w:szCs w:val="24"/>
        </w:rPr>
        <w:tab/>
        <w:t xml:space="preserve">Użyte materiały powinny być w </w:t>
      </w:r>
      <w:r w:rsidRPr="006067CE">
        <w:rPr>
          <w:rFonts w:cstheme="minorHAnsi"/>
          <w:b/>
          <w:bCs/>
          <w:color w:val="000000"/>
          <w:sz w:val="24"/>
          <w:szCs w:val="24"/>
        </w:rPr>
        <w:t>I gatunku jakościowym i wymiarowym</w:t>
      </w:r>
      <w:r w:rsidRPr="006067CE">
        <w:rPr>
          <w:rFonts w:cstheme="minorHAnsi"/>
          <w:color w:val="000000"/>
          <w:sz w:val="24"/>
          <w:szCs w:val="24"/>
        </w:rPr>
        <w:t xml:space="preserve">, </w:t>
      </w:r>
    </w:p>
    <w:p w14:paraId="6E83E72B" w14:textId="4103286E" w:rsidR="006058D7" w:rsidRPr="00963B69" w:rsidRDefault="00BB5288" w:rsidP="00963B69">
      <w:pPr>
        <w:widowControl w:val="0"/>
        <w:spacing w:after="0" w:line="360" w:lineRule="auto"/>
        <w:ind w:left="380" w:hanging="386"/>
        <w:jc w:val="both"/>
        <w:rPr>
          <w:rFonts w:cstheme="minorHAnsi"/>
          <w:color w:val="000000"/>
          <w:sz w:val="24"/>
          <w:szCs w:val="24"/>
        </w:rPr>
      </w:pPr>
      <w:r w:rsidRPr="006067CE">
        <w:rPr>
          <w:rFonts w:cstheme="minorHAnsi"/>
          <w:color w:val="000000"/>
          <w:sz w:val="24"/>
          <w:szCs w:val="24"/>
        </w:rPr>
        <w:t>7.</w:t>
      </w:r>
      <w:r w:rsidRPr="006067CE">
        <w:rPr>
          <w:rFonts w:cstheme="minorHAnsi"/>
          <w:color w:val="000000"/>
          <w:sz w:val="24"/>
          <w:szCs w:val="24"/>
        </w:rPr>
        <w:tab/>
        <w:t>Użyte materiały winne posiadać odpowiednie dopuszczenia do stosowania w budownictwie</w:t>
      </w:r>
      <w:r w:rsidR="00963B69">
        <w:rPr>
          <w:rFonts w:cstheme="minorHAnsi"/>
          <w:color w:val="000000"/>
          <w:sz w:val="24"/>
          <w:szCs w:val="24"/>
        </w:rPr>
        <w:t xml:space="preserve"> </w:t>
      </w:r>
      <w:r w:rsidRPr="006067CE">
        <w:rPr>
          <w:rFonts w:cstheme="minorHAnsi"/>
          <w:color w:val="000000"/>
          <w:sz w:val="24"/>
          <w:szCs w:val="24"/>
        </w:rPr>
        <w:t>i zapewniających sprawność eksploatacyjną.</w:t>
      </w:r>
    </w:p>
    <w:p w14:paraId="4CB23E1E" w14:textId="77777777" w:rsidR="00BB5288" w:rsidRPr="006067CE" w:rsidRDefault="00BB5288" w:rsidP="006067CE">
      <w:pPr>
        <w:widowControl w:val="0"/>
        <w:spacing w:after="0" w:line="360" w:lineRule="auto"/>
        <w:ind w:left="380" w:hanging="386"/>
        <w:jc w:val="both"/>
        <w:rPr>
          <w:rFonts w:cstheme="minorHAnsi"/>
          <w:sz w:val="24"/>
          <w:szCs w:val="24"/>
        </w:rPr>
      </w:pPr>
      <w:r w:rsidRPr="006067CE">
        <w:rPr>
          <w:rFonts w:cstheme="minorHAnsi"/>
          <w:color w:val="000000"/>
          <w:sz w:val="24"/>
          <w:szCs w:val="24"/>
        </w:rPr>
        <w:t>8.</w:t>
      </w:r>
      <w:r w:rsidRPr="006067CE">
        <w:rPr>
          <w:rFonts w:cstheme="minorHAnsi"/>
          <w:color w:val="000000"/>
          <w:sz w:val="24"/>
          <w:szCs w:val="24"/>
        </w:rPr>
        <w:tab/>
        <w:t>Wykonawca zobowiązany jest do zapewnienia we własnym zakresie wywozu i utylizacji odpadów (śmieci, gruzu, itp.) zgodnie z przepisami ustawy o odpadach, oraz udokumentowania tych czynności na każdorazowe żądanie Zamawiającego.</w:t>
      </w:r>
    </w:p>
    <w:p w14:paraId="6D05EE2C" w14:textId="77777777" w:rsidR="00BB5288" w:rsidRPr="006067CE" w:rsidRDefault="00BB5288" w:rsidP="006067CE">
      <w:pPr>
        <w:widowControl w:val="0"/>
        <w:spacing w:after="0" w:line="360" w:lineRule="auto"/>
        <w:ind w:left="380" w:hanging="386"/>
        <w:jc w:val="both"/>
        <w:rPr>
          <w:rFonts w:cstheme="minorHAnsi"/>
          <w:sz w:val="24"/>
          <w:szCs w:val="24"/>
        </w:rPr>
      </w:pPr>
      <w:r w:rsidRPr="006067CE">
        <w:rPr>
          <w:rFonts w:cstheme="minorHAnsi"/>
          <w:color w:val="000000"/>
          <w:sz w:val="24"/>
          <w:szCs w:val="24"/>
        </w:rPr>
        <w:t>9.</w:t>
      </w:r>
      <w:r w:rsidRPr="006067CE">
        <w:rPr>
          <w:rFonts w:cstheme="minorHAnsi"/>
          <w:color w:val="000000"/>
          <w:sz w:val="24"/>
          <w:szCs w:val="24"/>
        </w:rPr>
        <w:tab/>
        <w:t>Wykonawca odpowiedzialny będzie za całokształt, w tym za przebieg i terminowe wykonanie zamówienia, za jakość, zgodność z wymienionymi warunkami technicznymi określonymi dla każdej części przedmiotu zamówienia.</w:t>
      </w:r>
    </w:p>
    <w:p w14:paraId="178EEFB2" w14:textId="77777777" w:rsidR="00BB5288" w:rsidRPr="006067CE" w:rsidRDefault="00BB5288" w:rsidP="006067CE">
      <w:pPr>
        <w:widowControl w:val="0"/>
        <w:spacing w:after="0" w:line="360" w:lineRule="auto"/>
        <w:ind w:left="380" w:hanging="386"/>
        <w:jc w:val="both"/>
        <w:rPr>
          <w:rFonts w:cstheme="minorHAnsi"/>
          <w:sz w:val="24"/>
          <w:szCs w:val="24"/>
        </w:rPr>
      </w:pPr>
      <w:r w:rsidRPr="006067CE">
        <w:rPr>
          <w:rFonts w:cstheme="minorHAnsi"/>
          <w:color w:val="000000"/>
          <w:sz w:val="24"/>
          <w:szCs w:val="24"/>
        </w:rPr>
        <w:t>10.</w:t>
      </w:r>
      <w:r w:rsidRPr="006067CE">
        <w:rPr>
          <w:rFonts w:cstheme="minorHAnsi"/>
          <w:color w:val="000000"/>
          <w:sz w:val="24"/>
          <w:szCs w:val="24"/>
        </w:rPr>
        <w:tab/>
        <w:t>Wymagana jest należyta staranność przy realizacji zamówienia, rozumiana jako staranność profesjonalisty w działalności objętej przedmiotem niniejszego zamówienia.</w:t>
      </w:r>
    </w:p>
    <w:p w14:paraId="618E2DBE" w14:textId="77777777" w:rsidR="00BB5288" w:rsidRPr="006067CE" w:rsidRDefault="00BB5288" w:rsidP="006067CE">
      <w:pPr>
        <w:widowControl w:val="0"/>
        <w:spacing w:after="0" w:line="360" w:lineRule="auto"/>
        <w:ind w:left="380" w:hanging="386"/>
        <w:jc w:val="both"/>
        <w:rPr>
          <w:rFonts w:cstheme="minorHAnsi"/>
          <w:sz w:val="24"/>
          <w:szCs w:val="24"/>
        </w:rPr>
      </w:pPr>
      <w:r w:rsidRPr="006067CE">
        <w:rPr>
          <w:rFonts w:cstheme="minorHAnsi"/>
          <w:color w:val="000000"/>
          <w:sz w:val="24"/>
          <w:szCs w:val="24"/>
        </w:rPr>
        <w:t>11.</w:t>
      </w:r>
      <w:r w:rsidRPr="006067CE">
        <w:rPr>
          <w:rFonts w:cstheme="minorHAnsi"/>
          <w:color w:val="000000"/>
          <w:sz w:val="24"/>
          <w:szCs w:val="24"/>
        </w:rPr>
        <w:tab/>
        <w:t xml:space="preserve">Wykonawca zobowiązany jest umieścić tablice informacyjne i ostrzegawcze w miejscu prowadzenia robót, </w:t>
      </w:r>
    </w:p>
    <w:p w14:paraId="267DC710" w14:textId="77777777" w:rsidR="00BB5288" w:rsidRPr="006067CE" w:rsidRDefault="00BB5288" w:rsidP="006067CE">
      <w:pPr>
        <w:widowControl w:val="0"/>
        <w:spacing w:after="0" w:line="360" w:lineRule="auto"/>
        <w:ind w:left="380" w:hanging="386"/>
        <w:jc w:val="both"/>
        <w:rPr>
          <w:rFonts w:cstheme="minorHAnsi"/>
          <w:sz w:val="24"/>
          <w:szCs w:val="24"/>
        </w:rPr>
      </w:pPr>
      <w:r w:rsidRPr="006067CE">
        <w:rPr>
          <w:rFonts w:cstheme="minorHAnsi"/>
          <w:color w:val="000000"/>
          <w:sz w:val="24"/>
          <w:szCs w:val="24"/>
        </w:rPr>
        <w:t>12.</w:t>
      </w:r>
      <w:r w:rsidRPr="006067CE">
        <w:rPr>
          <w:rFonts w:cstheme="minorHAnsi"/>
          <w:color w:val="000000"/>
          <w:sz w:val="24"/>
          <w:szCs w:val="24"/>
        </w:rPr>
        <w:tab/>
        <w:t>Wykonawca zobowiązany jest właściwie zabezpieczyć i oznakować teren budowy – prowadzonych prac budowlanych.</w:t>
      </w:r>
    </w:p>
    <w:p w14:paraId="424A8003" w14:textId="77777777" w:rsidR="00BB5288" w:rsidRPr="006067CE" w:rsidRDefault="00BB5288" w:rsidP="006067CE">
      <w:pPr>
        <w:widowControl w:val="0"/>
        <w:spacing w:after="0" w:line="360" w:lineRule="auto"/>
        <w:ind w:left="380" w:hanging="386"/>
        <w:jc w:val="both"/>
        <w:rPr>
          <w:rFonts w:cstheme="minorHAnsi"/>
          <w:sz w:val="24"/>
          <w:szCs w:val="24"/>
        </w:rPr>
      </w:pPr>
      <w:r w:rsidRPr="006067CE">
        <w:rPr>
          <w:rFonts w:cstheme="minorHAnsi"/>
          <w:color w:val="000000"/>
          <w:sz w:val="24"/>
          <w:szCs w:val="24"/>
        </w:rPr>
        <w:t>13.</w:t>
      </w:r>
      <w:r w:rsidRPr="006067CE">
        <w:rPr>
          <w:rFonts w:cstheme="minorHAnsi"/>
          <w:color w:val="000000"/>
          <w:sz w:val="24"/>
          <w:szCs w:val="24"/>
        </w:rPr>
        <w:tab/>
        <w:t xml:space="preserve">Wykonawca ponosi całkowitą odpowiedzialność za szkody powstałe i wynikłe na terenie budowy, od daty protokolarnego przejęcia placu budowy przez Wykonawcę do daty protokolarnego oddania budowy (odbioru końcowego robót danej części). </w:t>
      </w:r>
    </w:p>
    <w:p w14:paraId="3F1DCCB4" w14:textId="77777777" w:rsidR="00BB5288" w:rsidRPr="006067CE" w:rsidRDefault="00BB5288" w:rsidP="006067CE">
      <w:pPr>
        <w:widowControl w:val="0"/>
        <w:spacing w:after="0" w:line="360" w:lineRule="auto"/>
        <w:ind w:left="380" w:hanging="386"/>
        <w:jc w:val="both"/>
        <w:rPr>
          <w:rFonts w:cstheme="minorHAnsi"/>
          <w:sz w:val="24"/>
          <w:szCs w:val="24"/>
        </w:rPr>
      </w:pPr>
      <w:r w:rsidRPr="006067CE">
        <w:rPr>
          <w:rFonts w:cstheme="minorHAnsi"/>
          <w:sz w:val="24"/>
          <w:szCs w:val="24"/>
        </w:rPr>
        <w:lastRenderedPageBreak/>
        <w:t>14.</w:t>
      </w:r>
      <w:r w:rsidRPr="006067CE">
        <w:rPr>
          <w:rFonts w:cstheme="minorHAnsi"/>
          <w:sz w:val="24"/>
          <w:szCs w:val="24"/>
        </w:rPr>
        <w:tab/>
        <w:t>Roboty budowlane prowadzone będą w obrębie istniejących budynków mieszkalnych, w związku z tym Wykonawca zobowiązany jest zapewnić możliwość korzystania z tych obiektów osób w nim przebywających i korzystających.</w:t>
      </w:r>
    </w:p>
    <w:p w14:paraId="7542F885" w14:textId="77777777" w:rsidR="00BB5288" w:rsidRPr="006067CE" w:rsidRDefault="00BB5288" w:rsidP="006067CE">
      <w:pPr>
        <w:widowControl w:val="0"/>
        <w:spacing w:after="0" w:line="360" w:lineRule="auto"/>
        <w:ind w:left="380" w:hanging="386"/>
        <w:jc w:val="both"/>
        <w:rPr>
          <w:rFonts w:cstheme="minorHAnsi"/>
          <w:sz w:val="24"/>
          <w:szCs w:val="24"/>
        </w:rPr>
      </w:pPr>
      <w:r w:rsidRPr="006067CE">
        <w:rPr>
          <w:rFonts w:cstheme="minorHAnsi"/>
          <w:color w:val="000000"/>
          <w:sz w:val="24"/>
          <w:szCs w:val="24"/>
        </w:rPr>
        <w:t>15.</w:t>
      </w:r>
      <w:r w:rsidRPr="006067CE">
        <w:rPr>
          <w:rFonts w:cstheme="minorHAnsi"/>
          <w:color w:val="000000"/>
          <w:sz w:val="24"/>
          <w:szCs w:val="24"/>
        </w:rPr>
        <w:tab/>
        <w:t xml:space="preserve">Wymaga się aby zgłoszony przez Wykonawcę kierownik budowy był obecny cały czas na budowie w trakcie wykonywania wszelkich prac budowlanych. </w:t>
      </w:r>
    </w:p>
    <w:p w14:paraId="2544EC12" w14:textId="444AC108" w:rsidR="00BB5288" w:rsidRPr="006067CE" w:rsidRDefault="00BB5288" w:rsidP="006067CE">
      <w:pPr>
        <w:widowControl w:val="0"/>
        <w:spacing w:after="0" w:line="360" w:lineRule="auto"/>
        <w:ind w:left="380" w:hanging="386"/>
        <w:jc w:val="both"/>
        <w:rPr>
          <w:rFonts w:cstheme="minorHAnsi"/>
          <w:sz w:val="24"/>
          <w:szCs w:val="24"/>
        </w:rPr>
      </w:pPr>
      <w:r w:rsidRPr="006067CE">
        <w:rPr>
          <w:rFonts w:cstheme="minorHAnsi"/>
          <w:color w:val="000000"/>
          <w:sz w:val="24"/>
          <w:szCs w:val="24"/>
        </w:rPr>
        <w:t>16.</w:t>
      </w:r>
      <w:r w:rsidRPr="006067CE">
        <w:rPr>
          <w:rFonts w:cstheme="minorHAnsi"/>
          <w:color w:val="000000"/>
          <w:sz w:val="24"/>
          <w:szCs w:val="24"/>
        </w:rPr>
        <w:tab/>
        <w:t>Zamawiający zastrzega, że wbudowane materiały muszą odpowiadać wymaganiom zawartym w specyfikacji technicznej wykonania i odbioru robót budowlanych, posiadać atesty i certyfikaty bezpieczeństwa zgodnie z obowiązującymi w tym zakresie przepisami</w:t>
      </w:r>
      <w:r w:rsidR="00963B69">
        <w:rPr>
          <w:rFonts w:cstheme="minorHAnsi"/>
          <w:color w:val="000000"/>
          <w:sz w:val="24"/>
          <w:szCs w:val="24"/>
        </w:rPr>
        <w:t xml:space="preserve"> </w:t>
      </w:r>
      <w:r w:rsidRPr="006067CE">
        <w:rPr>
          <w:rFonts w:cstheme="minorHAnsi"/>
          <w:color w:val="000000"/>
          <w:sz w:val="24"/>
          <w:szCs w:val="24"/>
        </w:rPr>
        <w:t>i normami.</w:t>
      </w:r>
    </w:p>
    <w:p w14:paraId="60213BCA" w14:textId="71B3F150" w:rsidR="00BB5288" w:rsidRPr="006067CE" w:rsidRDefault="00BB5288" w:rsidP="006067CE">
      <w:pPr>
        <w:widowControl w:val="0"/>
        <w:spacing w:after="0" w:line="360" w:lineRule="auto"/>
        <w:ind w:left="380" w:hanging="386"/>
        <w:jc w:val="both"/>
        <w:rPr>
          <w:rFonts w:cstheme="minorHAnsi"/>
          <w:sz w:val="24"/>
          <w:szCs w:val="24"/>
        </w:rPr>
      </w:pPr>
      <w:r w:rsidRPr="006067CE">
        <w:rPr>
          <w:rFonts w:cstheme="minorHAnsi"/>
          <w:color w:val="000000"/>
          <w:sz w:val="24"/>
          <w:szCs w:val="24"/>
        </w:rPr>
        <w:t>17.</w:t>
      </w:r>
      <w:r w:rsidRPr="006067CE">
        <w:rPr>
          <w:rFonts w:cstheme="minorHAnsi"/>
          <w:color w:val="000000"/>
          <w:sz w:val="24"/>
          <w:szCs w:val="24"/>
        </w:rPr>
        <w:tab/>
        <w:t xml:space="preserve">Wykonawca zobowiązany jest do sporządzenia i przekazania Zamawiającemu </w:t>
      </w:r>
      <w:r w:rsidRPr="006067CE">
        <w:rPr>
          <w:rFonts w:cstheme="minorHAnsi"/>
          <w:sz w:val="24"/>
          <w:szCs w:val="24"/>
        </w:rPr>
        <w:t>dokumentacji obejmującej komplet wszystkich dokumentów wymaganych przepisami prawa</w:t>
      </w:r>
      <w:r w:rsidR="00963B69">
        <w:rPr>
          <w:rFonts w:cstheme="minorHAnsi"/>
          <w:sz w:val="24"/>
          <w:szCs w:val="24"/>
        </w:rPr>
        <w:t xml:space="preserve"> </w:t>
      </w:r>
      <w:r w:rsidRPr="006067CE">
        <w:rPr>
          <w:rFonts w:cstheme="minorHAnsi"/>
          <w:sz w:val="24"/>
          <w:szCs w:val="24"/>
        </w:rPr>
        <w:t>i postanowieniami zawartej umowy, a w szczególności:</w:t>
      </w:r>
    </w:p>
    <w:p w14:paraId="75FF98A2" w14:textId="3CBC81AB" w:rsidR="00BB5288" w:rsidRPr="006067CE" w:rsidRDefault="00BB5288" w:rsidP="006067CE">
      <w:pPr>
        <w:pStyle w:val="Akapitzlist"/>
        <w:widowControl w:val="0"/>
        <w:numPr>
          <w:ilvl w:val="1"/>
          <w:numId w:val="1"/>
        </w:numPr>
        <w:spacing w:after="0" w:line="360" w:lineRule="auto"/>
        <w:ind w:left="851" w:hanging="284"/>
        <w:jc w:val="both"/>
        <w:rPr>
          <w:rFonts w:cstheme="minorHAnsi"/>
          <w:sz w:val="24"/>
          <w:szCs w:val="24"/>
        </w:rPr>
      </w:pPr>
      <w:r w:rsidRPr="006067CE">
        <w:rPr>
          <w:rFonts w:cstheme="minorHAnsi"/>
          <w:sz w:val="24"/>
          <w:szCs w:val="24"/>
        </w:rPr>
        <w:t>dokumenty dopuszczające do stosowania w budownictwie zastosowanych wyrobów</w:t>
      </w:r>
      <w:r w:rsidR="00963B69">
        <w:rPr>
          <w:rFonts w:cstheme="minorHAnsi"/>
          <w:sz w:val="24"/>
          <w:szCs w:val="24"/>
        </w:rPr>
        <w:t xml:space="preserve"> </w:t>
      </w:r>
      <w:r w:rsidRPr="006067CE">
        <w:rPr>
          <w:rFonts w:cstheme="minorHAnsi"/>
          <w:sz w:val="24"/>
          <w:szCs w:val="24"/>
        </w:rPr>
        <w:t xml:space="preserve">i materiałów budowlanych. </w:t>
      </w:r>
    </w:p>
    <w:p w14:paraId="698F8066" w14:textId="77777777" w:rsidR="00BB5288" w:rsidRPr="006067CE" w:rsidRDefault="00BB5288" w:rsidP="006067CE">
      <w:pPr>
        <w:pStyle w:val="Akapitzlist"/>
        <w:widowControl w:val="0"/>
        <w:numPr>
          <w:ilvl w:val="1"/>
          <w:numId w:val="1"/>
        </w:numPr>
        <w:spacing w:after="0" w:line="360" w:lineRule="auto"/>
        <w:ind w:left="851" w:hanging="284"/>
        <w:jc w:val="both"/>
        <w:rPr>
          <w:rFonts w:cstheme="minorHAnsi"/>
          <w:sz w:val="24"/>
          <w:szCs w:val="24"/>
        </w:rPr>
      </w:pPr>
      <w:r w:rsidRPr="006067CE">
        <w:rPr>
          <w:rFonts w:cstheme="minorHAnsi"/>
          <w:sz w:val="24"/>
          <w:szCs w:val="24"/>
        </w:rPr>
        <w:t xml:space="preserve">atesty i certyfikaty zgodności z Polską Normą lub aprobatą techniczną wbudowanych materiałów, </w:t>
      </w:r>
    </w:p>
    <w:p w14:paraId="413DCB81" w14:textId="77777777" w:rsidR="00BB5288" w:rsidRPr="006067CE" w:rsidRDefault="00BB5288" w:rsidP="006067CE">
      <w:pPr>
        <w:widowControl w:val="0"/>
        <w:spacing w:after="0" w:line="360" w:lineRule="auto"/>
        <w:ind w:left="380" w:hanging="386"/>
        <w:jc w:val="both"/>
        <w:rPr>
          <w:rFonts w:cstheme="minorHAnsi"/>
          <w:sz w:val="24"/>
          <w:szCs w:val="24"/>
        </w:rPr>
      </w:pPr>
      <w:r w:rsidRPr="006067CE">
        <w:rPr>
          <w:rFonts w:cstheme="minorHAnsi"/>
          <w:color w:val="000000"/>
          <w:sz w:val="24"/>
          <w:szCs w:val="24"/>
        </w:rPr>
        <w:t>18.</w:t>
      </w:r>
      <w:r w:rsidRPr="006067CE">
        <w:rPr>
          <w:rFonts w:cstheme="minorHAnsi"/>
          <w:color w:val="000000"/>
          <w:sz w:val="24"/>
          <w:szCs w:val="24"/>
        </w:rPr>
        <w:tab/>
        <w:t xml:space="preserve">Dokumentacja, o której mowa w pkt. 17 winna być przekazana wraz z pismem dotyczącym gotowości do odbioru końcowego. </w:t>
      </w:r>
    </w:p>
    <w:p w14:paraId="7AB4F6C4" w14:textId="77777777" w:rsidR="00BB5288" w:rsidRPr="006067CE" w:rsidRDefault="00BB5288" w:rsidP="006067CE">
      <w:pPr>
        <w:widowControl w:val="0"/>
        <w:spacing w:after="0" w:line="360" w:lineRule="auto"/>
        <w:ind w:left="380" w:hanging="386"/>
        <w:jc w:val="both"/>
        <w:rPr>
          <w:rFonts w:cstheme="minorHAnsi"/>
          <w:sz w:val="24"/>
          <w:szCs w:val="24"/>
        </w:rPr>
      </w:pPr>
      <w:r w:rsidRPr="006067CE">
        <w:rPr>
          <w:rFonts w:cstheme="minorHAnsi"/>
          <w:color w:val="000000"/>
          <w:sz w:val="24"/>
          <w:szCs w:val="24"/>
        </w:rPr>
        <w:t>19.</w:t>
      </w:r>
      <w:r w:rsidRPr="006067CE">
        <w:rPr>
          <w:rFonts w:cstheme="minorHAnsi"/>
          <w:color w:val="000000"/>
          <w:sz w:val="24"/>
          <w:szCs w:val="24"/>
        </w:rPr>
        <w:tab/>
        <w:t>Reklamacje dotyczące stwierdzonych usterek i wad załatwiane będą z należytą starannością w terminie 14 dni od daty ich zgłoszenia.</w:t>
      </w:r>
    </w:p>
    <w:p w14:paraId="0B6BB46B" w14:textId="77777777" w:rsidR="00BB5288" w:rsidRPr="006067CE" w:rsidRDefault="00BB5288" w:rsidP="006067CE">
      <w:pPr>
        <w:widowControl w:val="0"/>
        <w:spacing w:after="0" w:line="360" w:lineRule="auto"/>
        <w:ind w:left="380" w:hanging="386"/>
        <w:jc w:val="both"/>
        <w:rPr>
          <w:rFonts w:cstheme="minorHAnsi"/>
          <w:sz w:val="24"/>
          <w:szCs w:val="24"/>
        </w:rPr>
      </w:pPr>
      <w:r w:rsidRPr="006067CE">
        <w:rPr>
          <w:rFonts w:cstheme="minorHAnsi"/>
          <w:color w:val="000000"/>
          <w:sz w:val="24"/>
          <w:szCs w:val="24"/>
        </w:rPr>
        <w:t>20.</w:t>
      </w:r>
      <w:r w:rsidRPr="006067CE">
        <w:rPr>
          <w:rFonts w:cstheme="minorHAnsi"/>
          <w:color w:val="000000"/>
          <w:sz w:val="24"/>
          <w:szCs w:val="24"/>
        </w:rPr>
        <w:tab/>
        <w:t>Okresy gwarancji udzielone przez podwykonawców muszą odpowiadać co najmniej okresowi udzielonemu przez wykonawcę.</w:t>
      </w:r>
    </w:p>
    <w:p w14:paraId="3DF5200C" w14:textId="77777777" w:rsidR="00BB5288" w:rsidRPr="006067CE" w:rsidRDefault="00BB5288" w:rsidP="006067CE">
      <w:pPr>
        <w:widowControl w:val="0"/>
        <w:spacing w:after="0" w:line="360" w:lineRule="auto"/>
        <w:ind w:left="380" w:hanging="386"/>
        <w:jc w:val="both"/>
        <w:rPr>
          <w:rFonts w:cstheme="minorHAnsi"/>
          <w:sz w:val="24"/>
          <w:szCs w:val="24"/>
        </w:rPr>
      </w:pPr>
      <w:r w:rsidRPr="006067CE">
        <w:rPr>
          <w:rFonts w:cstheme="minorHAnsi"/>
          <w:color w:val="000000"/>
          <w:sz w:val="24"/>
          <w:szCs w:val="24"/>
        </w:rPr>
        <w:t>21.</w:t>
      </w:r>
      <w:r w:rsidRPr="006067CE">
        <w:rPr>
          <w:rFonts w:cstheme="minorHAnsi"/>
          <w:color w:val="000000"/>
          <w:sz w:val="24"/>
          <w:szCs w:val="24"/>
        </w:rPr>
        <w:tab/>
        <w:t>Okresy gwarancji na wszystkie pozostałe elementy niewchodzące w zakres opisany powyżej, a składające się na odbiór całości zamówienia, odpowiadają co najmniej okresowi gwarancji udzielanemu przez „Wystawców gwarancji” i Wykonawcę.</w:t>
      </w:r>
    </w:p>
    <w:p w14:paraId="7FDB4885" w14:textId="77777777" w:rsidR="00BB5288" w:rsidRPr="006067CE" w:rsidRDefault="00BB5288" w:rsidP="006067CE">
      <w:pPr>
        <w:widowControl w:val="0"/>
        <w:spacing w:after="0" w:line="360" w:lineRule="auto"/>
        <w:ind w:left="380" w:hanging="386"/>
        <w:jc w:val="both"/>
        <w:rPr>
          <w:rFonts w:cstheme="minorHAnsi"/>
          <w:color w:val="000000"/>
          <w:sz w:val="24"/>
          <w:szCs w:val="24"/>
        </w:rPr>
      </w:pPr>
    </w:p>
    <w:p w14:paraId="1A7A0031" w14:textId="77777777" w:rsidR="00BB5288" w:rsidRPr="006067CE" w:rsidRDefault="00BB5288" w:rsidP="006067CE">
      <w:pPr>
        <w:widowControl w:val="0"/>
        <w:spacing w:after="0" w:line="360" w:lineRule="auto"/>
        <w:ind w:left="380" w:hanging="386"/>
        <w:jc w:val="both"/>
        <w:rPr>
          <w:rFonts w:cstheme="minorHAnsi"/>
          <w:color w:val="000000"/>
          <w:sz w:val="24"/>
          <w:szCs w:val="24"/>
        </w:rPr>
      </w:pPr>
    </w:p>
    <w:p w14:paraId="5566249A" w14:textId="77777777" w:rsidR="00BB5288" w:rsidRPr="006067CE" w:rsidRDefault="00BB5288" w:rsidP="006067CE">
      <w:pPr>
        <w:widowControl w:val="0"/>
        <w:spacing w:after="0" w:line="360" w:lineRule="auto"/>
        <w:ind w:left="380" w:hanging="386"/>
        <w:jc w:val="both"/>
        <w:rPr>
          <w:rFonts w:cstheme="minorHAnsi"/>
          <w:sz w:val="24"/>
          <w:szCs w:val="24"/>
        </w:rPr>
      </w:pPr>
      <w:r w:rsidRPr="006067CE">
        <w:rPr>
          <w:rFonts w:cstheme="minorHAnsi"/>
          <w:color w:val="000000"/>
          <w:sz w:val="24"/>
          <w:szCs w:val="24"/>
        </w:rPr>
        <w:tab/>
      </w:r>
      <w:r w:rsidRPr="006067CE">
        <w:rPr>
          <w:rFonts w:cstheme="minorHAnsi"/>
          <w:color w:val="000000"/>
          <w:sz w:val="24"/>
          <w:szCs w:val="24"/>
        </w:rPr>
        <w:tab/>
      </w:r>
      <w:r w:rsidRPr="006067CE">
        <w:rPr>
          <w:rFonts w:cstheme="minorHAnsi"/>
          <w:color w:val="000000"/>
          <w:sz w:val="24"/>
          <w:szCs w:val="24"/>
        </w:rPr>
        <w:tab/>
      </w:r>
      <w:r w:rsidRPr="006067CE">
        <w:rPr>
          <w:rFonts w:cstheme="minorHAnsi"/>
          <w:color w:val="000000"/>
          <w:sz w:val="24"/>
          <w:szCs w:val="24"/>
        </w:rPr>
        <w:tab/>
      </w:r>
      <w:r w:rsidRPr="006067CE">
        <w:rPr>
          <w:rFonts w:cstheme="minorHAnsi"/>
          <w:color w:val="000000"/>
          <w:sz w:val="24"/>
          <w:szCs w:val="24"/>
        </w:rPr>
        <w:tab/>
      </w:r>
      <w:r w:rsidRPr="006067CE">
        <w:rPr>
          <w:rFonts w:cstheme="minorHAnsi"/>
          <w:color w:val="000000"/>
          <w:sz w:val="24"/>
          <w:szCs w:val="24"/>
        </w:rPr>
        <w:tab/>
      </w:r>
      <w:r w:rsidRPr="006067CE">
        <w:rPr>
          <w:rFonts w:cstheme="minorHAnsi"/>
          <w:color w:val="000000"/>
          <w:sz w:val="24"/>
          <w:szCs w:val="24"/>
        </w:rPr>
        <w:tab/>
      </w:r>
      <w:r w:rsidRPr="006067CE">
        <w:rPr>
          <w:rFonts w:cstheme="minorHAnsi"/>
          <w:color w:val="000000"/>
          <w:sz w:val="24"/>
          <w:szCs w:val="24"/>
        </w:rPr>
        <w:tab/>
      </w:r>
      <w:r w:rsidRPr="006067CE">
        <w:rPr>
          <w:rFonts w:cstheme="minorHAnsi"/>
          <w:color w:val="000000"/>
          <w:sz w:val="24"/>
          <w:szCs w:val="24"/>
        </w:rPr>
        <w:tab/>
      </w:r>
      <w:r w:rsidRPr="006067CE">
        <w:rPr>
          <w:rFonts w:cstheme="minorHAnsi"/>
          <w:color w:val="000000"/>
          <w:sz w:val="24"/>
          <w:szCs w:val="24"/>
        </w:rPr>
        <w:tab/>
      </w:r>
      <w:r w:rsidRPr="006067CE">
        <w:rPr>
          <w:rFonts w:cstheme="minorHAnsi"/>
          <w:color w:val="000000"/>
          <w:sz w:val="24"/>
          <w:szCs w:val="24"/>
        </w:rPr>
        <w:tab/>
        <w:t xml:space="preserve"> Sporządziła:</w:t>
      </w:r>
    </w:p>
    <w:p w14:paraId="1F37A1AB" w14:textId="77777777" w:rsidR="00BB5288" w:rsidRPr="006067CE" w:rsidRDefault="00BB5288" w:rsidP="00963B69">
      <w:pPr>
        <w:widowControl w:val="0"/>
        <w:spacing w:after="0" w:line="360" w:lineRule="auto"/>
        <w:jc w:val="both"/>
        <w:rPr>
          <w:rFonts w:cstheme="minorHAnsi"/>
          <w:color w:val="000000"/>
          <w:sz w:val="24"/>
          <w:szCs w:val="24"/>
        </w:rPr>
      </w:pPr>
    </w:p>
    <w:p w14:paraId="3441D086" w14:textId="77777777" w:rsidR="00BB5288" w:rsidRPr="006067CE" w:rsidRDefault="00BB5288" w:rsidP="006067CE">
      <w:pPr>
        <w:widowControl w:val="0"/>
        <w:spacing w:after="0" w:line="360" w:lineRule="auto"/>
        <w:ind w:left="380" w:hanging="386"/>
        <w:jc w:val="both"/>
        <w:rPr>
          <w:rFonts w:cstheme="minorHAnsi"/>
          <w:sz w:val="24"/>
          <w:szCs w:val="24"/>
        </w:rPr>
      </w:pPr>
      <w:r w:rsidRPr="006067CE">
        <w:rPr>
          <w:rFonts w:cstheme="minorHAnsi"/>
          <w:color w:val="000000"/>
          <w:sz w:val="24"/>
          <w:szCs w:val="24"/>
        </w:rPr>
        <w:tab/>
      </w:r>
      <w:r w:rsidRPr="006067CE">
        <w:rPr>
          <w:rFonts w:cstheme="minorHAnsi"/>
          <w:color w:val="000000"/>
          <w:sz w:val="24"/>
          <w:szCs w:val="24"/>
        </w:rPr>
        <w:tab/>
      </w:r>
      <w:r w:rsidRPr="006067CE">
        <w:rPr>
          <w:rFonts w:cstheme="minorHAnsi"/>
          <w:color w:val="000000"/>
          <w:sz w:val="24"/>
          <w:szCs w:val="24"/>
        </w:rPr>
        <w:tab/>
      </w:r>
      <w:r w:rsidRPr="006067CE">
        <w:rPr>
          <w:rFonts w:cstheme="minorHAnsi"/>
          <w:color w:val="000000"/>
          <w:sz w:val="24"/>
          <w:szCs w:val="24"/>
        </w:rPr>
        <w:tab/>
      </w:r>
      <w:r w:rsidRPr="006067CE">
        <w:rPr>
          <w:rFonts w:cstheme="minorHAnsi"/>
          <w:color w:val="000000"/>
          <w:sz w:val="24"/>
          <w:szCs w:val="24"/>
        </w:rPr>
        <w:tab/>
      </w:r>
      <w:r w:rsidRPr="006067CE">
        <w:rPr>
          <w:rFonts w:cstheme="minorHAnsi"/>
          <w:color w:val="000000"/>
          <w:sz w:val="24"/>
          <w:szCs w:val="24"/>
        </w:rPr>
        <w:tab/>
      </w:r>
      <w:r w:rsidRPr="006067CE">
        <w:rPr>
          <w:rFonts w:cstheme="minorHAnsi"/>
          <w:color w:val="000000"/>
          <w:sz w:val="24"/>
          <w:szCs w:val="24"/>
        </w:rPr>
        <w:tab/>
      </w:r>
      <w:r w:rsidRPr="006067CE">
        <w:rPr>
          <w:rFonts w:cstheme="minorHAnsi"/>
          <w:color w:val="000000"/>
          <w:sz w:val="24"/>
          <w:szCs w:val="24"/>
        </w:rPr>
        <w:tab/>
      </w:r>
      <w:r w:rsidRPr="006067CE">
        <w:rPr>
          <w:rFonts w:cstheme="minorHAnsi"/>
          <w:color w:val="000000"/>
          <w:sz w:val="24"/>
          <w:szCs w:val="24"/>
        </w:rPr>
        <w:tab/>
      </w:r>
      <w:r w:rsidRPr="006067CE">
        <w:rPr>
          <w:rFonts w:cstheme="minorHAnsi"/>
          <w:color w:val="000000"/>
          <w:sz w:val="24"/>
          <w:szCs w:val="24"/>
        </w:rPr>
        <w:tab/>
      </w:r>
      <w:r w:rsidRPr="006067CE">
        <w:rPr>
          <w:rFonts w:cstheme="minorHAnsi"/>
          <w:color w:val="000000"/>
          <w:sz w:val="24"/>
          <w:szCs w:val="24"/>
        </w:rPr>
        <w:tab/>
        <w:t>Lidia Wójcik</w:t>
      </w:r>
    </w:p>
    <w:p w14:paraId="5BE96F62" w14:textId="77777777" w:rsidR="00BB5288" w:rsidRPr="006067CE" w:rsidRDefault="00BB5288" w:rsidP="006067CE">
      <w:pPr>
        <w:widowControl w:val="0"/>
        <w:spacing w:after="0" w:line="360" w:lineRule="auto"/>
        <w:ind w:left="380"/>
        <w:jc w:val="both"/>
        <w:rPr>
          <w:rFonts w:cstheme="minorHAnsi"/>
          <w:sz w:val="24"/>
          <w:szCs w:val="24"/>
        </w:rPr>
      </w:pPr>
    </w:p>
    <w:p w14:paraId="04E24100" w14:textId="77777777" w:rsidR="00555FC2" w:rsidRPr="006067CE" w:rsidRDefault="00555FC2" w:rsidP="006067CE">
      <w:pPr>
        <w:spacing w:after="0" w:line="360" w:lineRule="auto"/>
        <w:rPr>
          <w:rFonts w:cstheme="minorHAnsi"/>
          <w:sz w:val="24"/>
          <w:szCs w:val="24"/>
        </w:rPr>
      </w:pPr>
    </w:p>
    <w:sectPr w:rsidR="00555FC2" w:rsidRPr="006067CE" w:rsidSect="006067CE">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E819" w14:textId="77777777" w:rsidR="00390CCA" w:rsidRDefault="00390CCA" w:rsidP="00390CCA">
      <w:pPr>
        <w:spacing w:after="0" w:line="240" w:lineRule="auto"/>
      </w:pPr>
      <w:r>
        <w:separator/>
      </w:r>
    </w:p>
  </w:endnote>
  <w:endnote w:type="continuationSeparator" w:id="0">
    <w:p w14:paraId="52329EF4" w14:textId="77777777" w:rsidR="00390CCA" w:rsidRDefault="00390CCA" w:rsidP="0039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B897" w14:textId="77777777" w:rsidR="00390CCA" w:rsidRDefault="00390CCA" w:rsidP="00390CCA">
      <w:pPr>
        <w:spacing w:after="0" w:line="240" w:lineRule="auto"/>
      </w:pPr>
      <w:r>
        <w:separator/>
      </w:r>
    </w:p>
  </w:footnote>
  <w:footnote w:type="continuationSeparator" w:id="0">
    <w:p w14:paraId="6453455A" w14:textId="77777777" w:rsidR="00390CCA" w:rsidRDefault="00390CCA" w:rsidP="00390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6D1E" w14:textId="03A56C1D" w:rsidR="00390CCA" w:rsidRDefault="00390CCA">
    <w:pPr>
      <w:pStyle w:val="Nagwek"/>
    </w:pPr>
  </w:p>
  <w:p w14:paraId="7C313D71" w14:textId="080F1F00" w:rsidR="00390CCA" w:rsidRDefault="00390CCA">
    <w:pPr>
      <w:pStyle w:val="Nagwek"/>
    </w:pPr>
  </w:p>
  <w:p w14:paraId="63B10E2B" w14:textId="77777777" w:rsidR="00390CCA" w:rsidRDefault="00390CCA" w:rsidP="00390CCA">
    <w:pPr>
      <w:widowControl w:val="0"/>
      <w:suppressAutoHyphens w:val="0"/>
      <w:spacing w:after="0" w:line="237" w:lineRule="exact"/>
      <w:ind w:left="20" w:right="-290"/>
      <w:rPr>
        <w:rFonts w:ascii="Calibri" w:eastAsia="Calibri" w:hAnsi="Calibri" w:cs="Calibri"/>
        <w:b/>
        <w:bCs/>
        <w:color w:val="auto"/>
        <w:spacing w:val="-1"/>
        <w:lang w:val="en-US"/>
      </w:rPr>
    </w:pPr>
  </w:p>
  <w:p w14:paraId="70D9AEF0" w14:textId="03F18612" w:rsidR="00390CCA" w:rsidRPr="00390CCA" w:rsidRDefault="00390CCA" w:rsidP="00390CCA">
    <w:pPr>
      <w:widowControl w:val="0"/>
      <w:suppressAutoHyphens w:val="0"/>
      <w:spacing w:after="0" w:line="237" w:lineRule="exact"/>
      <w:ind w:left="20" w:right="-290"/>
      <w:rPr>
        <w:rFonts w:ascii="Calibri" w:eastAsia="Calibri" w:hAnsi="Calibri" w:cs="Calibri"/>
        <w:color w:val="auto"/>
      </w:rPr>
    </w:pPr>
    <w:r w:rsidRPr="00390CCA">
      <w:rPr>
        <w:rFonts w:ascii="Calibri" w:eastAsia="Calibri" w:hAnsi="Calibri" w:cs="Calibri"/>
        <w:b/>
        <w:bCs/>
        <w:color w:val="auto"/>
        <w:spacing w:val="-1"/>
        <w:lang w:val="en-US"/>
      </w:rPr>
      <w:t>ZP</w:t>
    </w:r>
    <w:r w:rsidRPr="00390CCA">
      <w:rPr>
        <w:rFonts w:ascii="Calibri" w:eastAsia="Calibri" w:hAnsi="Calibri" w:cs="Calibri"/>
        <w:b/>
        <w:bCs/>
        <w:color w:val="auto"/>
        <w:spacing w:val="4"/>
        <w:lang w:val="en-US"/>
      </w:rPr>
      <w:t xml:space="preserve"> </w:t>
    </w:r>
    <w:r w:rsidRPr="00390CCA">
      <w:rPr>
        <w:rFonts w:ascii="Calibri" w:eastAsia="Calibri" w:hAnsi="Calibri" w:cs="Calibri"/>
        <w:b/>
        <w:bCs/>
        <w:color w:val="auto"/>
        <w:lang w:val="en-US"/>
      </w:rPr>
      <w:t>–</w:t>
    </w:r>
    <w:r w:rsidRPr="00390CCA">
      <w:rPr>
        <w:rFonts w:ascii="Calibri" w:eastAsia="Calibri" w:hAnsi="Calibri" w:cs="Calibri"/>
        <w:b/>
        <w:bCs/>
        <w:color w:val="auto"/>
        <w:spacing w:val="5"/>
        <w:lang w:val="en-US"/>
      </w:rPr>
      <w:t xml:space="preserve"> </w:t>
    </w:r>
    <w:r w:rsidRPr="00390CCA">
      <w:rPr>
        <w:rFonts w:ascii="Calibri" w:eastAsia="Calibri" w:hAnsi="Calibri" w:cs="Calibri"/>
        <w:b/>
        <w:bCs/>
        <w:color w:val="auto"/>
        <w:spacing w:val="-1"/>
        <w:lang w:val="en-US"/>
      </w:rPr>
      <w:t>271‐</w:t>
    </w:r>
    <w:r w:rsidRPr="00390CCA">
      <w:rPr>
        <w:rFonts w:ascii="Calibri" w:eastAsia="Calibri" w:hAnsi="Calibri" w:cs="Calibri"/>
        <w:b/>
        <w:bCs/>
        <w:color w:val="auto"/>
        <w:spacing w:val="5"/>
        <w:lang w:val="en-US"/>
      </w:rPr>
      <w:t xml:space="preserve"> </w:t>
    </w:r>
    <w:r w:rsidRPr="00390CCA">
      <w:rPr>
        <w:rFonts w:ascii="Calibri" w:eastAsia="Calibri" w:hAnsi="Calibri" w:cs="Calibri"/>
        <w:b/>
        <w:bCs/>
        <w:color w:val="auto"/>
        <w:spacing w:val="-1"/>
        <w:lang w:val="en-US"/>
      </w:rPr>
      <w:t>13/2022</w:t>
    </w:r>
    <w:r w:rsidRPr="00390CCA">
      <w:rPr>
        <w:rFonts w:ascii="Calibri" w:eastAsia="Calibri" w:hAnsi="Calibri" w:cs="Calibri"/>
        <w:b/>
        <w:bCs/>
        <w:color w:val="auto"/>
        <w:spacing w:val="-1"/>
      </w:rPr>
      <w:t xml:space="preserve">   </w:t>
    </w:r>
    <w:r>
      <w:rPr>
        <w:rFonts w:ascii="Calibri" w:eastAsia="Calibri" w:hAnsi="Calibri" w:cs="Calibri"/>
        <w:b/>
        <w:bCs/>
        <w:color w:val="auto"/>
        <w:spacing w:val="-1"/>
      </w:rPr>
      <w:tab/>
    </w:r>
    <w:r>
      <w:rPr>
        <w:rFonts w:ascii="Calibri" w:eastAsia="Calibri" w:hAnsi="Calibri" w:cs="Calibri"/>
        <w:b/>
        <w:bCs/>
        <w:color w:val="auto"/>
        <w:spacing w:val="-1"/>
      </w:rPr>
      <w:tab/>
    </w:r>
    <w:r>
      <w:rPr>
        <w:rFonts w:ascii="Calibri" w:eastAsia="Calibri" w:hAnsi="Calibri" w:cs="Calibri"/>
        <w:b/>
        <w:bCs/>
        <w:color w:val="auto"/>
        <w:spacing w:val="-1"/>
      </w:rPr>
      <w:tab/>
    </w:r>
    <w:r>
      <w:rPr>
        <w:rFonts w:ascii="Calibri" w:eastAsia="Calibri" w:hAnsi="Calibri" w:cs="Calibri"/>
        <w:b/>
        <w:bCs/>
        <w:color w:val="auto"/>
        <w:spacing w:val="-1"/>
      </w:rPr>
      <w:tab/>
    </w:r>
    <w:r w:rsidRPr="00390CCA">
      <w:rPr>
        <w:rFonts w:ascii="Calibri" w:eastAsia="Calibri" w:hAnsi="Calibri" w:cs="Calibri"/>
        <w:b/>
        <w:bCs/>
        <w:color w:val="auto"/>
        <w:spacing w:val="-1"/>
      </w:rPr>
      <w:t xml:space="preserve"> Załącznik</w:t>
    </w:r>
    <w:r w:rsidRPr="00390CCA">
      <w:rPr>
        <w:rFonts w:ascii="Calibri" w:eastAsia="Calibri" w:hAnsi="Calibri" w:cs="Calibri"/>
        <w:b/>
        <w:bCs/>
        <w:color w:val="auto"/>
        <w:spacing w:val="4"/>
      </w:rPr>
      <w:t xml:space="preserve"> </w:t>
    </w:r>
    <w:r w:rsidRPr="00390CCA">
      <w:rPr>
        <w:rFonts w:ascii="Calibri" w:eastAsia="Calibri" w:hAnsi="Calibri" w:cs="Calibri"/>
        <w:b/>
        <w:bCs/>
        <w:color w:val="auto"/>
        <w:spacing w:val="-1"/>
      </w:rPr>
      <w:t>nr</w:t>
    </w:r>
    <w:r w:rsidRPr="00390CCA">
      <w:rPr>
        <w:rFonts w:ascii="Calibri" w:eastAsia="Calibri" w:hAnsi="Calibri" w:cs="Calibri"/>
        <w:b/>
        <w:bCs/>
        <w:color w:val="auto"/>
        <w:spacing w:val="8"/>
      </w:rPr>
      <w:t xml:space="preserve"> </w:t>
    </w:r>
    <w:r>
      <w:rPr>
        <w:rFonts w:ascii="Calibri" w:eastAsia="Calibri" w:hAnsi="Calibri" w:cs="Calibri"/>
        <w:b/>
        <w:bCs/>
        <w:color w:val="auto"/>
        <w:spacing w:val="-1"/>
      </w:rPr>
      <w:t>4</w:t>
    </w:r>
    <w:r w:rsidRPr="00390CCA">
      <w:rPr>
        <w:rFonts w:ascii="Calibri" w:eastAsia="Calibri" w:hAnsi="Calibri" w:cs="Calibri"/>
        <w:b/>
        <w:bCs/>
        <w:color w:val="auto"/>
        <w:spacing w:val="5"/>
      </w:rPr>
      <w:t xml:space="preserve"> </w:t>
    </w:r>
    <w:r w:rsidRPr="00390CCA">
      <w:rPr>
        <w:rFonts w:ascii="Calibri" w:eastAsia="Calibri" w:hAnsi="Calibri" w:cs="Calibri"/>
        <w:b/>
        <w:bCs/>
        <w:color w:val="auto"/>
      </w:rPr>
      <w:t>do</w:t>
    </w:r>
    <w:r w:rsidRPr="00390CCA">
      <w:rPr>
        <w:rFonts w:ascii="Calibri" w:eastAsia="Calibri" w:hAnsi="Calibri" w:cs="Calibri"/>
        <w:b/>
        <w:bCs/>
        <w:color w:val="auto"/>
        <w:spacing w:val="5"/>
      </w:rPr>
      <w:t xml:space="preserve"> </w:t>
    </w:r>
    <w:r w:rsidRPr="00390CCA">
      <w:rPr>
        <w:rFonts w:ascii="Calibri" w:eastAsia="Calibri" w:hAnsi="Calibri" w:cs="Calibri"/>
        <w:b/>
        <w:bCs/>
        <w:color w:val="auto"/>
        <w:spacing w:val="-1"/>
      </w:rPr>
      <w:t>SWZ</w:t>
    </w:r>
    <w:r w:rsidRPr="00390CCA">
      <w:rPr>
        <w:rFonts w:ascii="Calibri" w:eastAsia="Calibri" w:hAnsi="Calibri" w:cs="Calibri"/>
        <w:b/>
        <w:bCs/>
        <w:color w:val="auto"/>
        <w:spacing w:val="6"/>
      </w:rPr>
      <w:t xml:space="preserve"> </w:t>
    </w:r>
    <w:r w:rsidRPr="00390CCA">
      <w:rPr>
        <w:rFonts w:ascii="Calibri" w:eastAsia="Calibri" w:hAnsi="Calibri" w:cs="Calibri"/>
        <w:b/>
        <w:bCs/>
        <w:color w:val="auto"/>
      </w:rPr>
      <w:t>‐</w:t>
    </w:r>
    <w:r w:rsidRPr="00390CCA">
      <w:rPr>
        <w:rFonts w:ascii="Calibri" w:eastAsia="Calibri" w:hAnsi="Calibri" w:cs="Calibri"/>
        <w:b/>
        <w:bCs/>
        <w:color w:val="auto"/>
        <w:spacing w:val="7"/>
      </w:rPr>
      <w:t xml:space="preserve"> </w:t>
    </w:r>
    <w:r>
      <w:rPr>
        <w:rFonts w:ascii="Calibri" w:eastAsia="Calibri" w:hAnsi="Calibri" w:cs="Calibri"/>
        <w:b/>
        <w:bCs/>
        <w:color w:val="auto"/>
        <w:spacing w:val="-1"/>
      </w:rPr>
      <w:t>Opis przedmiotu zamówienia</w:t>
    </w:r>
  </w:p>
  <w:p w14:paraId="4724FBB8" w14:textId="77777777" w:rsidR="00390CCA" w:rsidRDefault="00390C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81A"/>
    <w:multiLevelType w:val="hybridMultilevel"/>
    <w:tmpl w:val="E4F63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B3201"/>
    <w:multiLevelType w:val="hybridMultilevel"/>
    <w:tmpl w:val="278CA668"/>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63B97"/>
    <w:multiLevelType w:val="hybridMultilevel"/>
    <w:tmpl w:val="B100B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A193B"/>
    <w:multiLevelType w:val="hybridMultilevel"/>
    <w:tmpl w:val="8636485A"/>
    <w:lvl w:ilvl="0" w:tplc="1DD84C4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5C096B"/>
    <w:multiLevelType w:val="hybridMultilevel"/>
    <w:tmpl w:val="8ABEFB0A"/>
    <w:lvl w:ilvl="0" w:tplc="0FD6DE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873A7"/>
    <w:multiLevelType w:val="hybridMultilevel"/>
    <w:tmpl w:val="A738B76C"/>
    <w:lvl w:ilvl="0" w:tplc="58ECE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AE469F"/>
    <w:multiLevelType w:val="hybridMultilevel"/>
    <w:tmpl w:val="1BBE9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ED67F5"/>
    <w:multiLevelType w:val="hybridMultilevel"/>
    <w:tmpl w:val="68145A14"/>
    <w:lvl w:ilvl="0" w:tplc="01BE50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51F26"/>
    <w:multiLevelType w:val="hybridMultilevel"/>
    <w:tmpl w:val="7248B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FF6408"/>
    <w:multiLevelType w:val="hybridMultilevel"/>
    <w:tmpl w:val="90D6C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C877A5"/>
    <w:multiLevelType w:val="hybridMultilevel"/>
    <w:tmpl w:val="84D2D760"/>
    <w:lvl w:ilvl="0" w:tplc="87788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940DFB"/>
    <w:multiLevelType w:val="hybridMultilevel"/>
    <w:tmpl w:val="1840A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17A9D"/>
    <w:multiLevelType w:val="hybridMultilevel"/>
    <w:tmpl w:val="536E1BA8"/>
    <w:lvl w:ilvl="0" w:tplc="EF8457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A204E5"/>
    <w:multiLevelType w:val="hybridMultilevel"/>
    <w:tmpl w:val="792631D2"/>
    <w:lvl w:ilvl="0" w:tplc="8F0068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6400B8"/>
    <w:multiLevelType w:val="hybridMultilevel"/>
    <w:tmpl w:val="6AA0D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2F6FF7"/>
    <w:multiLevelType w:val="hybridMultilevel"/>
    <w:tmpl w:val="2988B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E93792"/>
    <w:multiLevelType w:val="hybridMultilevel"/>
    <w:tmpl w:val="411AF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9A7969"/>
    <w:multiLevelType w:val="hybridMultilevel"/>
    <w:tmpl w:val="92487AD2"/>
    <w:lvl w:ilvl="0" w:tplc="F8DEE2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D52AA9"/>
    <w:multiLevelType w:val="hybridMultilevel"/>
    <w:tmpl w:val="8F9CFA4A"/>
    <w:lvl w:ilvl="0" w:tplc="DD8852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264E38"/>
    <w:multiLevelType w:val="hybridMultilevel"/>
    <w:tmpl w:val="F5A66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F772F3"/>
    <w:multiLevelType w:val="hybridMultilevel"/>
    <w:tmpl w:val="3C32D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9244E3"/>
    <w:multiLevelType w:val="hybridMultilevel"/>
    <w:tmpl w:val="09B4B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4048C5"/>
    <w:multiLevelType w:val="hybridMultilevel"/>
    <w:tmpl w:val="D72AF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B73671"/>
    <w:multiLevelType w:val="hybridMultilevel"/>
    <w:tmpl w:val="ADD44D64"/>
    <w:lvl w:ilvl="0" w:tplc="B6569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446BFC"/>
    <w:multiLevelType w:val="hybridMultilevel"/>
    <w:tmpl w:val="F940CE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F34B0"/>
    <w:multiLevelType w:val="hybridMultilevel"/>
    <w:tmpl w:val="A104C88A"/>
    <w:lvl w:ilvl="0" w:tplc="15A487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7A7AB5"/>
    <w:multiLevelType w:val="hybridMultilevel"/>
    <w:tmpl w:val="7A4ADAC2"/>
    <w:lvl w:ilvl="0" w:tplc="99861882">
      <w:start w:val="1"/>
      <w:numFmt w:val="decimal"/>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4C37148D"/>
    <w:multiLevelType w:val="hybridMultilevel"/>
    <w:tmpl w:val="8FA8B7D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0B0ED0"/>
    <w:multiLevelType w:val="hybridMultilevel"/>
    <w:tmpl w:val="6EAEA9C6"/>
    <w:lvl w:ilvl="0" w:tplc="B6569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A9302B"/>
    <w:multiLevelType w:val="hybridMultilevel"/>
    <w:tmpl w:val="DED4E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A53AE1"/>
    <w:multiLevelType w:val="hybridMultilevel"/>
    <w:tmpl w:val="00B20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E143D7"/>
    <w:multiLevelType w:val="hybridMultilevel"/>
    <w:tmpl w:val="8D3E13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7B45CF"/>
    <w:multiLevelType w:val="hybridMultilevel"/>
    <w:tmpl w:val="96E2E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264A37"/>
    <w:multiLevelType w:val="hybridMultilevel"/>
    <w:tmpl w:val="967A328A"/>
    <w:lvl w:ilvl="0" w:tplc="A32EAC9C">
      <w:start w:val="1"/>
      <w:numFmt w:val="decimal"/>
      <w:lvlText w:val="Część nr %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B11EA5"/>
    <w:multiLevelType w:val="hybridMultilevel"/>
    <w:tmpl w:val="80FE38F2"/>
    <w:lvl w:ilvl="0" w:tplc="99140A46">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46672F"/>
    <w:multiLevelType w:val="hybridMultilevel"/>
    <w:tmpl w:val="8250C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1226C"/>
    <w:multiLevelType w:val="hybridMultilevel"/>
    <w:tmpl w:val="81B210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922E94"/>
    <w:multiLevelType w:val="hybridMultilevel"/>
    <w:tmpl w:val="1E68D5F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054398"/>
    <w:multiLevelType w:val="hybridMultilevel"/>
    <w:tmpl w:val="33A4A22C"/>
    <w:lvl w:ilvl="0" w:tplc="DE5CF596">
      <w:start w:val="1"/>
      <w:numFmt w:val="decimal"/>
      <w:lvlText w:val="%1."/>
      <w:lvlJc w:val="left"/>
      <w:pPr>
        <w:ind w:left="1065" w:hanging="705"/>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473059"/>
    <w:multiLevelType w:val="hybridMultilevel"/>
    <w:tmpl w:val="0C4632A6"/>
    <w:lvl w:ilvl="0" w:tplc="934AFB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5B0649"/>
    <w:multiLevelType w:val="hybridMultilevel"/>
    <w:tmpl w:val="CA2EC11C"/>
    <w:lvl w:ilvl="0" w:tplc="EA5A1986">
      <w:start w:val="1"/>
      <w:numFmt w:val="decimal"/>
      <w:lvlText w:val="Część nr %1"/>
      <w:lvlJc w:val="left"/>
      <w:pPr>
        <w:ind w:left="720" w:hanging="360"/>
      </w:pPr>
      <w:rPr>
        <w:rFonts w:asciiTheme="minorHAnsi" w:hAnsiTheme="minorHAnsi" w:cs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D40568"/>
    <w:multiLevelType w:val="hybridMultilevel"/>
    <w:tmpl w:val="28BC3D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931053"/>
    <w:multiLevelType w:val="hybridMultilevel"/>
    <w:tmpl w:val="9A808D7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7203387">
    <w:abstractNumId w:val="27"/>
  </w:num>
  <w:num w:numId="2" w16cid:durableId="754476507">
    <w:abstractNumId w:val="33"/>
  </w:num>
  <w:num w:numId="3" w16cid:durableId="609826019">
    <w:abstractNumId w:val="15"/>
  </w:num>
  <w:num w:numId="4" w16cid:durableId="274098861">
    <w:abstractNumId w:val="5"/>
  </w:num>
  <w:num w:numId="5" w16cid:durableId="2123457321">
    <w:abstractNumId w:val="38"/>
  </w:num>
  <w:num w:numId="6" w16cid:durableId="1841694823">
    <w:abstractNumId w:val="2"/>
  </w:num>
  <w:num w:numId="7" w16cid:durableId="687027715">
    <w:abstractNumId w:val="32"/>
  </w:num>
  <w:num w:numId="8" w16cid:durableId="37901663">
    <w:abstractNumId w:val="30"/>
  </w:num>
  <w:num w:numId="9" w16cid:durableId="1184783394">
    <w:abstractNumId w:val="29"/>
  </w:num>
  <w:num w:numId="10" w16cid:durableId="1551381979">
    <w:abstractNumId w:val="23"/>
  </w:num>
  <w:num w:numId="11" w16cid:durableId="928386643">
    <w:abstractNumId w:val="22"/>
  </w:num>
  <w:num w:numId="12" w16cid:durableId="419715922">
    <w:abstractNumId w:val="1"/>
  </w:num>
  <w:num w:numId="13" w16cid:durableId="861626506">
    <w:abstractNumId w:val="35"/>
  </w:num>
  <w:num w:numId="14" w16cid:durableId="283387181">
    <w:abstractNumId w:val="37"/>
  </w:num>
  <w:num w:numId="15" w16cid:durableId="1781147765">
    <w:abstractNumId w:val="10"/>
  </w:num>
  <w:num w:numId="16" w16cid:durableId="835193698">
    <w:abstractNumId w:val="36"/>
  </w:num>
  <w:num w:numId="17" w16cid:durableId="1735003047">
    <w:abstractNumId w:val="40"/>
  </w:num>
  <w:num w:numId="18" w16cid:durableId="116415697">
    <w:abstractNumId w:val="42"/>
  </w:num>
  <w:num w:numId="19" w16cid:durableId="204368663">
    <w:abstractNumId w:val="9"/>
  </w:num>
  <w:num w:numId="20" w16cid:durableId="414254670">
    <w:abstractNumId w:val="7"/>
  </w:num>
  <w:num w:numId="21" w16cid:durableId="298339817">
    <w:abstractNumId w:val="14"/>
  </w:num>
  <w:num w:numId="22" w16cid:durableId="755444186">
    <w:abstractNumId w:val="24"/>
  </w:num>
  <w:num w:numId="23" w16cid:durableId="22901910">
    <w:abstractNumId w:val="41"/>
  </w:num>
  <w:num w:numId="24" w16cid:durableId="181944465">
    <w:abstractNumId w:val="28"/>
  </w:num>
  <w:num w:numId="25" w16cid:durableId="926110220">
    <w:abstractNumId w:val="34"/>
  </w:num>
  <w:num w:numId="26" w16cid:durableId="31005247">
    <w:abstractNumId w:val="43"/>
  </w:num>
  <w:num w:numId="27" w16cid:durableId="192037001">
    <w:abstractNumId w:val="6"/>
  </w:num>
  <w:num w:numId="28" w16cid:durableId="2070378497">
    <w:abstractNumId w:val="0"/>
  </w:num>
  <w:num w:numId="29" w16cid:durableId="1355225576">
    <w:abstractNumId w:val="25"/>
  </w:num>
  <w:num w:numId="30" w16cid:durableId="614561593">
    <w:abstractNumId w:val="4"/>
  </w:num>
  <w:num w:numId="31" w16cid:durableId="694232362">
    <w:abstractNumId w:val="18"/>
  </w:num>
  <w:num w:numId="32" w16cid:durableId="498276599">
    <w:abstractNumId w:val="17"/>
  </w:num>
  <w:num w:numId="33" w16cid:durableId="533035141">
    <w:abstractNumId w:val="31"/>
  </w:num>
  <w:num w:numId="34" w16cid:durableId="1579174462">
    <w:abstractNumId w:val="39"/>
  </w:num>
  <w:num w:numId="35" w16cid:durableId="1707943499">
    <w:abstractNumId w:val="21"/>
  </w:num>
  <w:num w:numId="36" w16cid:durableId="963586073">
    <w:abstractNumId w:val="3"/>
  </w:num>
  <w:num w:numId="37" w16cid:durableId="1779761802">
    <w:abstractNumId w:val="11"/>
  </w:num>
  <w:num w:numId="38" w16cid:durableId="1037853296">
    <w:abstractNumId w:val="20"/>
  </w:num>
  <w:num w:numId="39" w16cid:durableId="898635144">
    <w:abstractNumId w:val="16"/>
  </w:num>
  <w:num w:numId="40" w16cid:durableId="613707591">
    <w:abstractNumId w:val="19"/>
  </w:num>
  <w:num w:numId="41" w16cid:durableId="1421679612">
    <w:abstractNumId w:val="26"/>
  </w:num>
  <w:num w:numId="42" w16cid:durableId="290602328">
    <w:abstractNumId w:val="13"/>
  </w:num>
  <w:num w:numId="43" w16cid:durableId="965619974">
    <w:abstractNumId w:val="12"/>
  </w:num>
  <w:num w:numId="44" w16cid:durableId="19266934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26"/>
    <w:rsid w:val="00021888"/>
    <w:rsid w:val="000A3FF7"/>
    <w:rsid w:val="001112BB"/>
    <w:rsid w:val="00183D33"/>
    <w:rsid w:val="001B7E04"/>
    <w:rsid w:val="001F4052"/>
    <w:rsid w:val="002147FE"/>
    <w:rsid w:val="00390CCA"/>
    <w:rsid w:val="003A4B73"/>
    <w:rsid w:val="00464D47"/>
    <w:rsid w:val="004A1A86"/>
    <w:rsid w:val="004B0505"/>
    <w:rsid w:val="00547504"/>
    <w:rsid w:val="00555FC2"/>
    <w:rsid w:val="0057488C"/>
    <w:rsid w:val="006058D7"/>
    <w:rsid w:val="00605A38"/>
    <w:rsid w:val="006067CE"/>
    <w:rsid w:val="00816E6D"/>
    <w:rsid w:val="008D5956"/>
    <w:rsid w:val="00963B69"/>
    <w:rsid w:val="00A42FFB"/>
    <w:rsid w:val="00A655B5"/>
    <w:rsid w:val="00A66438"/>
    <w:rsid w:val="00A826A1"/>
    <w:rsid w:val="00AD33D8"/>
    <w:rsid w:val="00AE4EB4"/>
    <w:rsid w:val="00BB5288"/>
    <w:rsid w:val="00C15784"/>
    <w:rsid w:val="00CF58A9"/>
    <w:rsid w:val="00D1553F"/>
    <w:rsid w:val="00D43912"/>
    <w:rsid w:val="00D55048"/>
    <w:rsid w:val="00D76941"/>
    <w:rsid w:val="00E32E26"/>
    <w:rsid w:val="00EC286E"/>
    <w:rsid w:val="00F17540"/>
    <w:rsid w:val="00F55358"/>
    <w:rsid w:val="00F6671D"/>
    <w:rsid w:val="00FA0D2C"/>
    <w:rsid w:val="00FC6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D41A"/>
  <w15:chartTrackingRefBased/>
  <w15:docId w15:val="{57F8B9A6-A318-46BF-BB0C-8F354C06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5288"/>
    <w:pPr>
      <w:suppressAutoHyphens/>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5288"/>
    <w:pPr>
      <w:ind w:left="720"/>
      <w:contextualSpacing/>
    </w:pPr>
  </w:style>
  <w:style w:type="paragraph" w:styleId="Bezodstpw">
    <w:name w:val="No Spacing"/>
    <w:qFormat/>
    <w:rsid w:val="00BB5288"/>
    <w:pPr>
      <w:suppressAutoHyphens/>
    </w:pPr>
    <w:rPr>
      <w:rFonts w:ascii="Times New Roman" w:eastAsia="Arial" w:hAnsi="Times New Roman" w:cs="Times New Roman"/>
      <w:color w:val="00000A"/>
      <w:sz w:val="24"/>
      <w:szCs w:val="24"/>
    </w:rPr>
  </w:style>
  <w:style w:type="paragraph" w:styleId="Nagwek">
    <w:name w:val="header"/>
    <w:basedOn w:val="Normalny"/>
    <w:link w:val="NagwekZnak"/>
    <w:uiPriority w:val="99"/>
    <w:unhideWhenUsed/>
    <w:rsid w:val="00390C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0CCA"/>
    <w:rPr>
      <w:color w:val="00000A"/>
    </w:rPr>
  </w:style>
  <w:style w:type="paragraph" w:styleId="Stopka">
    <w:name w:val="footer"/>
    <w:basedOn w:val="Normalny"/>
    <w:link w:val="StopkaZnak"/>
    <w:uiPriority w:val="99"/>
    <w:unhideWhenUsed/>
    <w:rsid w:val="00390C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0CCA"/>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0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5DA98-F871-46D6-8844-3C08E288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11</Pages>
  <Words>2650</Words>
  <Characters>15905</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umt365</cp:lastModifiedBy>
  <cp:revision>25</cp:revision>
  <dcterms:created xsi:type="dcterms:W3CDTF">2022-09-09T06:57:00Z</dcterms:created>
  <dcterms:modified xsi:type="dcterms:W3CDTF">2022-09-16T11:43:00Z</dcterms:modified>
</cp:coreProperties>
</file>