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BD" w:rsidRPr="00D1174E" w:rsidRDefault="004D3EA9" w:rsidP="002631BD">
      <w:pPr>
        <w:autoSpaceDN w:val="0"/>
        <w:textAlignment w:val="baseline"/>
        <w:rPr>
          <w:rFonts w:cs="Times New Roman"/>
          <w:b/>
          <w:bCs/>
          <w:kern w:val="3"/>
          <w:sz w:val="20"/>
          <w:lang w:eastAsia="zh-CN"/>
        </w:rPr>
      </w:pPr>
      <w:r>
        <w:rPr>
          <w:rFonts w:cs="Times New Roman"/>
          <w:b/>
          <w:bCs/>
          <w:kern w:val="3"/>
          <w:sz w:val="20"/>
          <w:lang w:eastAsia="zh-CN"/>
        </w:rPr>
        <w:t>Pakiet II</w:t>
      </w:r>
      <w:bookmarkStart w:id="0" w:name="_GoBack"/>
      <w:bookmarkEnd w:id="0"/>
      <w:r w:rsidR="002631BD" w:rsidRPr="00D1174E">
        <w:rPr>
          <w:rFonts w:cs="Times New Roman"/>
          <w:b/>
          <w:bCs/>
          <w:kern w:val="3"/>
          <w:sz w:val="20"/>
          <w:lang w:eastAsia="zh-CN"/>
        </w:rPr>
        <w:t>. Worki foliowe na odpady szpitalne.</w:t>
      </w: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tbl>
      <w:tblPr>
        <w:tblW w:w="1379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198"/>
        <w:gridCol w:w="1559"/>
        <w:gridCol w:w="2078"/>
        <w:gridCol w:w="1265"/>
        <w:gridCol w:w="1250"/>
        <w:gridCol w:w="1525"/>
        <w:gridCol w:w="1200"/>
        <w:gridCol w:w="1188"/>
        <w:gridCol w:w="2057"/>
      </w:tblGrid>
      <w:tr w:rsidR="002631BD" w:rsidRPr="00D1174E" w:rsidTr="000D3579"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L. p.</w:t>
            </w:r>
          </w:p>
        </w:tc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Kolor worka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Rozmiar worków(w cm)szerokość i długość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wymagana grubość worka w milimetrach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ilość sztuk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cena netto za</w:t>
            </w:r>
          </w:p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1 szt. w PLN</w:t>
            </w:r>
          </w:p>
        </w:tc>
        <w:tc>
          <w:tcPr>
            <w:tcW w:w="1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wartość netto w PLN</w:t>
            </w:r>
          </w:p>
        </w:tc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b/>
                <w:kern w:val="3"/>
                <w:sz w:val="20"/>
                <w:szCs w:val="20"/>
                <w:lang w:eastAsia="zh-CN"/>
              </w:rPr>
              <w:t>wartość brutto w PLN</w:t>
            </w:r>
          </w:p>
        </w:tc>
      </w:tr>
      <w:tr w:rsidR="002631BD" w:rsidRPr="00D1174E" w:rsidTr="000D3579">
        <w:tc>
          <w:tcPr>
            <w:tcW w:w="4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w %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w zł</w:t>
            </w:r>
          </w:p>
        </w:tc>
        <w:tc>
          <w:tcPr>
            <w:tcW w:w="2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czerwone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 110</w:t>
            </w:r>
          </w:p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2"/>
                <w:szCs w:val="12"/>
                <w:lang w:eastAsia="zh-CN"/>
              </w:rPr>
            </w:pPr>
            <w:r w:rsidRPr="00D1174E">
              <w:rPr>
                <w:kern w:val="3"/>
                <w:sz w:val="12"/>
                <w:szCs w:val="12"/>
                <w:lang w:eastAsia="zh-CN"/>
              </w:rPr>
              <w:t xml:space="preserve">z funkcją jednokrotnego zamknięcia( plastikowa opaska zaciskowa długości min.20 cm, </w:t>
            </w:r>
            <w:proofErr w:type="spellStart"/>
            <w:r w:rsidRPr="00D1174E">
              <w:rPr>
                <w:kern w:val="3"/>
                <w:sz w:val="12"/>
                <w:szCs w:val="12"/>
                <w:lang w:eastAsia="zh-CN"/>
              </w:rPr>
              <w:t>szer</w:t>
            </w:r>
            <w:proofErr w:type="spellEnd"/>
            <w:r w:rsidRPr="00D1174E">
              <w:rPr>
                <w:kern w:val="3"/>
                <w:sz w:val="12"/>
                <w:szCs w:val="12"/>
                <w:lang w:eastAsia="zh-CN"/>
              </w:rPr>
              <w:t xml:space="preserve"> 2mm)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rFonts w:eastAsia="Arial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eastAsia="Arial"/>
                <w:kern w:val="3"/>
                <w:sz w:val="16"/>
                <w:szCs w:val="16"/>
                <w:lang w:eastAsia="zh-CN"/>
              </w:rPr>
              <w:t xml:space="preserve"> 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16 000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czarne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88 000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 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21 000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białe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0,06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14 000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pomarańczowe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 x 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1600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5200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przezroczyste , bezbarwne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 x 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0,06 mm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1 650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1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zielone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60x60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80x110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niebieskie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50x60 (35 litrów)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  <w:tr w:rsidR="002631BD" w:rsidRPr="00D1174E" w:rsidTr="000D3579">
        <w:trPr>
          <w:trHeight w:val="387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D1174E">
              <w:rPr>
                <w:kern w:val="3"/>
                <w:sz w:val="20"/>
                <w:szCs w:val="20"/>
                <w:lang w:eastAsia="zh-CN"/>
              </w:rPr>
              <w:t>żółte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50x60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nie mniejsza niż 0,04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174E">
              <w:rPr>
                <w:kern w:val="3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1BD" w:rsidRPr="00D1174E" w:rsidRDefault="002631BD" w:rsidP="000D3579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</w:p>
        </w:tc>
      </w:tr>
    </w:tbl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2631BD" w:rsidRPr="00D1174E" w:rsidRDefault="002631BD" w:rsidP="002631BD">
      <w:pPr>
        <w:autoSpaceDN w:val="0"/>
        <w:textAlignment w:val="baseline"/>
        <w:rPr>
          <w:rFonts w:ascii="Liberation Serif" w:hAnsi="Liberation Serif"/>
          <w:kern w:val="3"/>
          <w:lang w:eastAsia="zh-CN"/>
        </w:rPr>
      </w:pP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netto ogółem...........................................słownie: ...................................................................................................</w:t>
      </w:r>
    </w:p>
    <w:p w:rsidR="002631BD" w:rsidRPr="00D1174E" w:rsidRDefault="002631BD" w:rsidP="002631BD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604C34" w:rsidRDefault="002631BD">
      <w:r w:rsidRPr="00D1174E">
        <w:rPr>
          <w:rFonts w:cs="Times New Roman"/>
          <w:kern w:val="3"/>
          <w:sz w:val="20"/>
          <w:lang w:eastAsia="zh-CN"/>
        </w:rPr>
        <w:t>Wartość pakietu brutto ogółem.....................................</w:t>
      </w:r>
      <w:r>
        <w:rPr>
          <w:rFonts w:cs="Times New Roman"/>
          <w:kern w:val="3"/>
          <w:sz w:val="20"/>
          <w:lang w:eastAsia="zh-CN"/>
        </w:rPr>
        <w:t xml:space="preserve"> </w:t>
      </w:r>
      <w:r w:rsidRPr="00D1174E">
        <w:rPr>
          <w:rFonts w:cs="Times New Roman"/>
          <w:kern w:val="3"/>
          <w:sz w:val="20"/>
          <w:lang w:eastAsia="zh-CN"/>
        </w:rPr>
        <w:t>słownie: ...................................................................................................</w:t>
      </w:r>
    </w:p>
    <w:sectPr w:rsidR="00604C34" w:rsidSect="002631B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D"/>
    <w:rsid w:val="002631BD"/>
    <w:rsid w:val="002660B1"/>
    <w:rsid w:val="004D3EA9"/>
    <w:rsid w:val="00604C34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1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1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3</cp:revision>
  <dcterms:created xsi:type="dcterms:W3CDTF">2018-10-04T11:57:00Z</dcterms:created>
  <dcterms:modified xsi:type="dcterms:W3CDTF">2018-11-09T08:37:00Z</dcterms:modified>
</cp:coreProperties>
</file>