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63A9" w14:textId="77777777" w:rsidR="004501A1" w:rsidRDefault="004501A1" w:rsidP="007723D7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lang w:eastAsia="pl-PL"/>
        </w:rPr>
      </w:pPr>
    </w:p>
    <w:p w14:paraId="65E184C6" w14:textId="77777777" w:rsidR="00BD36B6" w:rsidRDefault="00BD36B6" w:rsidP="007723D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2D75C60" w14:textId="046A1303" w:rsidR="007723D7" w:rsidRPr="00BD36B6" w:rsidRDefault="007723D7" w:rsidP="007723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bCs/>
          <w:sz w:val="24"/>
          <w:szCs w:val="24"/>
          <w:lang w:eastAsia="pl-PL"/>
        </w:rPr>
        <w:t>D.O.WAL.261.</w:t>
      </w:r>
      <w:r w:rsidR="00433EA6">
        <w:rPr>
          <w:rFonts w:eastAsia="Times New Roman" w:cs="Calibri"/>
          <w:bCs/>
          <w:sz w:val="24"/>
          <w:szCs w:val="24"/>
          <w:lang w:eastAsia="pl-PL"/>
        </w:rPr>
        <w:t>01.</w:t>
      </w:r>
      <w:r w:rsidR="000B14D9" w:rsidRPr="00BD36B6">
        <w:rPr>
          <w:rFonts w:eastAsia="Times New Roman" w:cs="Calibri"/>
          <w:bCs/>
          <w:sz w:val="24"/>
          <w:szCs w:val="24"/>
          <w:lang w:eastAsia="pl-PL"/>
        </w:rPr>
        <w:t>2</w:t>
      </w:r>
      <w:r w:rsidR="00433EA6">
        <w:rPr>
          <w:rFonts w:eastAsia="Times New Roman" w:cs="Calibri"/>
          <w:bCs/>
          <w:sz w:val="24"/>
          <w:szCs w:val="24"/>
          <w:lang w:eastAsia="pl-PL"/>
        </w:rPr>
        <w:t>2</w:t>
      </w:r>
      <w:r w:rsidRPr="00BD36B6">
        <w:rPr>
          <w:rFonts w:eastAsia="Times New Roman" w:cs="Calibri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BD36B6">
        <w:rPr>
          <w:rFonts w:eastAsia="Times New Roman" w:cs="Calibri"/>
          <w:sz w:val="24"/>
          <w:szCs w:val="24"/>
          <w:lang w:eastAsia="pl-PL"/>
        </w:rPr>
        <w:t>Warszawa, dnia</w:t>
      </w:r>
      <w:r w:rsidR="0088675B" w:rsidRPr="00BD36B6">
        <w:rPr>
          <w:rFonts w:eastAsia="Times New Roman" w:cs="Calibri"/>
          <w:sz w:val="24"/>
          <w:szCs w:val="24"/>
          <w:lang w:eastAsia="pl-PL"/>
        </w:rPr>
        <w:t xml:space="preserve"> </w:t>
      </w:r>
      <w:r w:rsidR="00433EA6">
        <w:rPr>
          <w:rFonts w:eastAsia="Times New Roman" w:cs="Calibri"/>
          <w:sz w:val="24"/>
          <w:szCs w:val="24"/>
          <w:lang w:eastAsia="pl-PL"/>
        </w:rPr>
        <w:t>04</w:t>
      </w:r>
      <w:r w:rsidR="0088675B" w:rsidRPr="00BD36B6">
        <w:rPr>
          <w:rFonts w:eastAsia="Times New Roman" w:cs="Calibri"/>
          <w:sz w:val="24"/>
          <w:szCs w:val="24"/>
          <w:lang w:eastAsia="pl-PL"/>
        </w:rPr>
        <w:t>.</w:t>
      </w:r>
      <w:r w:rsidR="00433EA6">
        <w:rPr>
          <w:rFonts w:eastAsia="Times New Roman" w:cs="Calibri"/>
          <w:sz w:val="24"/>
          <w:szCs w:val="24"/>
          <w:lang w:eastAsia="pl-PL"/>
        </w:rPr>
        <w:t>04</w:t>
      </w:r>
      <w:r w:rsidRPr="00BD36B6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BD36B6">
        <w:rPr>
          <w:rFonts w:eastAsia="Times New Roman" w:cs="Calibri"/>
          <w:sz w:val="24"/>
          <w:szCs w:val="24"/>
          <w:lang w:eastAsia="pl-PL"/>
        </w:rPr>
        <w:t>2</w:t>
      </w:r>
      <w:r w:rsidR="00433EA6">
        <w:rPr>
          <w:rFonts w:eastAsia="Times New Roman" w:cs="Calibri"/>
          <w:sz w:val="24"/>
          <w:szCs w:val="24"/>
          <w:lang w:eastAsia="pl-PL"/>
        </w:rPr>
        <w:t>2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 r.</w:t>
      </w:r>
    </w:p>
    <w:p w14:paraId="26D80B17" w14:textId="60C86C44" w:rsidR="004C13A6" w:rsidRPr="00BD36B6" w:rsidRDefault="004C13A6" w:rsidP="004C13A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60AF7D8" w14:textId="1DDF2E2B" w:rsidR="004C13A6" w:rsidRPr="00BD36B6" w:rsidRDefault="004C13A6" w:rsidP="006C13C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  <w:r w:rsidRPr="00BD36B6">
        <w:rPr>
          <w:rFonts w:eastAsia="Times New Roman" w:cs="Calibri"/>
          <w:sz w:val="24"/>
          <w:szCs w:val="24"/>
          <w:lang w:eastAsia="pl-PL"/>
        </w:rPr>
        <w:tab/>
      </w:r>
    </w:p>
    <w:p w14:paraId="7DD30FB4" w14:textId="7967D7DB" w:rsidR="004C13A6" w:rsidRPr="00BD36B6" w:rsidRDefault="004C13A6" w:rsidP="004C13A6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D36B6">
        <w:rPr>
          <w:rFonts w:eastAsia="Times New Roman" w:cs="Calibri"/>
          <w:b/>
          <w:sz w:val="24"/>
          <w:szCs w:val="24"/>
          <w:lang w:eastAsia="pl-PL"/>
        </w:rPr>
        <w:t>INFORMACJA Z OTWARCIA OFERT</w:t>
      </w:r>
    </w:p>
    <w:p w14:paraId="0C9506E1" w14:textId="77777777" w:rsidR="001505A5" w:rsidRPr="00BD36B6" w:rsidRDefault="001505A5" w:rsidP="001505A5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41E89632" w14:textId="5DDFF087" w:rsidR="001505A5" w:rsidRPr="00BD36B6" w:rsidRDefault="004C13A6" w:rsidP="001505A5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D36B6">
        <w:rPr>
          <w:rFonts w:eastAsia="Times New Roman" w:cs="Calibri"/>
          <w:sz w:val="24"/>
          <w:szCs w:val="24"/>
          <w:lang w:eastAsia="pl-PL"/>
        </w:rPr>
        <w:t>Państwowy Fundusz Rehabilitacji Osób Niepełnosprawnych jako Zamawiający</w:t>
      </w:r>
      <w:r w:rsidR="001505A5" w:rsidRPr="00BD36B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przekazuje informacje z otwarcia ofert </w:t>
      </w:r>
      <w:r w:rsidR="001505A5" w:rsidRPr="00BD36B6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na </w:t>
      </w:r>
      <w:bookmarkStart w:id="0" w:name="_Hlk24032888"/>
      <w:r w:rsidR="004501A1" w:rsidRPr="00BD36B6">
        <w:rPr>
          <w:rFonts w:eastAsia="Times New Roman" w:cs="Calibri"/>
          <w:sz w:val="24"/>
          <w:szCs w:val="24"/>
          <w:lang w:eastAsia="pl-PL"/>
        </w:rPr>
        <w:t>„</w:t>
      </w:r>
      <w:bookmarkStart w:id="1" w:name="_Hlk99970324"/>
      <w:bookmarkEnd w:id="0"/>
      <w:r w:rsidR="00BD36B6" w:rsidRPr="00BD36B6">
        <w:rPr>
          <w:rFonts w:cs="Calibri"/>
          <w:sz w:val="24"/>
          <w:szCs w:val="24"/>
          <w:lang w:eastAsia="pl-PL"/>
        </w:rPr>
        <w:t>Outsourcing specjalistów IT</w:t>
      </w:r>
      <w:bookmarkEnd w:id="1"/>
      <w:r w:rsidR="00E74C60" w:rsidRPr="00BD36B6">
        <w:rPr>
          <w:rFonts w:cs="Calibri"/>
          <w:sz w:val="24"/>
          <w:szCs w:val="24"/>
        </w:rPr>
        <w:t>”</w:t>
      </w:r>
      <w:r w:rsidR="007723D7" w:rsidRPr="00BD36B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BD36B6">
        <w:rPr>
          <w:rFonts w:eastAsia="Times New Roman" w:cs="Calibri"/>
          <w:b/>
          <w:sz w:val="24"/>
          <w:szCs w:val="24"/>
          <w:lang w:eastAsia="pl-PL"/>
        </w:rPr>
        <w:t xml:space="preserve">- </w:t>
      </w:r>
      <w:r w:rsidRPr="00BD36B6">
        <w:rPr>
          <w:rFonts w:eastAsia="Times New Roman" w:cs="Calibri"/>
          <w:sz w:val="24"/>
          <w:szCs w:val="24"/>
          <w:lang w:eastAsia="pl-PL"/>
        </w:rPr>
        <w:t>ZP/</w:t>
      </w:r>
      <w:r w:rsidR="00433EA6">
        <w:rPr>
          <w:rFonts w:eastAsia="Times New Roman" w:cs="Calibri"/>
          <w:sz w:val="24"/>
          <w:szCs w:val="24"/>
          <w:lang w:eastAsia="pl-PL"/>
        </w:rPr>
        <w:t>01</w:t>
      </w:r>
      <w:r w:rsidRPr="00BD36B6">
        <w:rPr>
          <w:rFonts w:eastAsia="Times New Roman" w:cs="Calibri"/>
          <w:sz w:val="24"/>
          <w:szCs w:val="24"/>
          <w:lang w:eastAsia="pl-PL"/>
        </w:rPr>
        <w:t>/</w:t>
      </w:r>
      <w:r w:rsidR="000B14D9" w:rsidRPr="00BD36B6">
        <w:rPr>
          <w:rFonts w:eastAsia="Times New Roman" w:cs="Calibri"/>
          <w:sz w:val="24"/>
          <w:szCs w:val="24"/>
          <w:lang w:eastAsia="pl-PL"/>
        </w:rPr>
        <w:t>2</w:t>
      </w:r>
      <w:r w:rsidR="00433EA6">
        <w:rPr>
          <w:rFonts w:eastAsia="Times New Roman" w:cs="Calibri"/>
          <w:sz w:val="24"/>
          <w:szCs w:val="24"/>
          <w:lang w:eastAsia="pl-PL"/>
        </w:rPr>
        <w:t>2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, które odbyło się w dniu </w:t>
      </w:r>
      <w:r w:rsidR="00433EA6">
        <w:rPr>
          <w:rFonts w:eastAsia="Times New Roman" w:cs="Calibri"/>
          <w:sz w:val="24"/>
          <w:szCs w:val="24"/>
          <w:lang w:eastAsia="pl-PL"/>
        </w:rPr>
        <w:t>04</w:t>
      </w:r>
      <w:r w:rsidRPr="00BD36B6">
        <w:rPr>
          <w:rFonts w:eastAsia="Times New Roman" w:cs="Calibri"/>
          <w:sz w:val="24"/>
          <w:szCs w:val="24"/>
          <w:lang w:eastAsia="pl-PL"/>
        </w:rPr>
        <w:t>.</w:t>
      </w:r>
      <w:r w:rsidR="00433EA6">
        <w:rPr>
          <w:rFonts w:eastAsia="Times New Roman" w:cs="Calibri"/>
          <w:sz w:val="24"/>
          <w:szCs w:val="24"/>
          <w:lang w:eastAsia="pl-PL"/>
        </w:rPr>
        <w:t>04</w:t>
      </w:r>
      <w:r w:rsidRPr="00BD36B6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BD36B6">
        <w:rPr>
          <w:rFonts w:eastAsia="Times New Roman" w:cs="Calibri"/>
          <w:sz w:val="24"/>
          <w:szCs w:val="24"/>
          <w:lang w:eastAsia="pl-PL"/>
        </w:rPr>
        <w:t>2</w:t>
      </w:r>
      <w:r w:rsidR="00433EA6">
        <w:rPr>
          <w:rFonts w:eastAsia="Times New Roman" w:cs="Calibri"/>
          <w:sz w:val="24"/>
          <w:szCs w:val="24"/>
          <w:lang w:eastAsia="pl-PL"/>
        </w:rPr>
        <w:t>2</w:t>
      </w:r>
      <w:r w:rsidRPr="00BD36B6">
        <w:rPr>
          <w:rFonts w:eastAsia="Times New Roman" w:cs="Calibri"/>
          <w:sz w:val="24"/>
          <w:szCs w:val="24"/>
          <w:lang w:eastAsia="pl-PL"/>
        </w:rPr>
        <w:t xml:space="preserve"> r. o godz. 1</w:t>
      </w:r>
      <w:r w:rsidR="00BD36B6" w:rsidRPr="00BD36B6">
        <w:rPr>
          <w:rFonts w:eastAsia="Times New Roman" w:cs="Calibri"/>
          <w:sz w:val="24"/>
          <w:szCs w:val="24"/>
          <w:lang w:eastAsia="pl-PL"/>
        </w:rPr>
        <w:t>3</w:t>
      </w:r>
      <w:r w:rsidRPr="00BD36B6">
        <w:rPr>
          <w:rFonts w:eastAsia="Times New Roman" w:cs="Calibri"/>
          <w:sz w:val="24"/>
          <w:szCs w:val="24"/>
          <w:lang w:eastAsia="pl-PL"/>
        </w:rPr>
        <w:t>:00.</w:t>
      </w:r>
    </w:p>
    <w:p w14:paraId="395C9B59" w14:textId="1ACF4A74" w:rsidR="00433EA6" w:rsidRDefault="004C13A6" w:rsidP="004C13A6">
      <w:pPr>
        <w:spacing w:after="0"/>
        <w:contextualSpacing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BD36B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Kwota jaką Zamawiający zamierza przeznaczyć na realizację zamówienia wynosi</w:t>
      </w:r>
      <w:r w:rsidR="00433EA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:</w:t>
      </w:r>
      <w:r w:rsidR="006C13CC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br/>
      </w:r>
    </w:p>
    <w:p w14:paraId="7B785D4C" w14:textId="6EFF85A0" w:rsidR="004C13A6" w:rsidRDefault="00A47AE4" w:rsidP="004C13A6">
      <w:pPr>
        <w:spacing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BD36B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</w:t>
      </w:r>
      <w:r w:rsidR="00433EA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- CZĘŚĆ 1: </w:t>
      </w:r>
      <w:r w:rsidR="003C0346" w:rsidRPr="003C0346">
        <w:rPr>
          <w:rFonts w:cs="Calibri"/>
          <w:color w:val="000000" w:themeColor="text1"/>
          <w:sz w:val="24"/>
          <w:szCs w:val="24"/>
          <w:shd w:val="clear" w:color="auto" w:fill="FFFFFF"/>
        </w:rPr>
        <w:t> 6.832.299,45</w:t>
      </w:r>
      <w:r w:rsidR="00BD36B6" w:rsidRPr="00BD36B6">
        <w:rPr>
          <w:rFonts w:cs="Calibri"/>
          <w:color w:val="000000" w:themeColor="text1"/>
          <w:sz w:val="24"/>
          <w:szCs w:val="24"/>
          <w:shd w:val="clear" w:color="auto" w:fill="FFFFFF"/>
        </w:rPr>
        <w:t>zł brutto</w:t>
      </w:r>
      <w:r w:rsidR="00433EA6">
        <w:rPr>
          <w:rFonts w:eastAsia="Times New Roman" w:cs="Calibri"/>
          <w:color w:val="000000" w:themeColor="text1"/>
          <w:sz w:val="24"/>
          <w:szCs w:val="24"/>
          <w:lang w:eastAsia="pl-PL"/>
        </w:rPr>
        <w:t>,</w:t>
      </w:r>
    </w:p>
    <w:p w14:paraId="7DAC0EFC" w14:textId="7A7EFE9C" w:rsidR="00157232" w:rsidRDefault="00433EA6" w:rsidP="00433EA6">
      <w:pPr>
        <w:spacing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- CZĘŚĆ </w:t>
      </w:r>
      <w:r w:rsidR="003C0346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: </w:t>
      </w:r>
      <w:r w:rsidR="003C0346" w:rsidRPr="003C0346">
        <w:rPr>
          <w:rFonts w:cs="Calibri"/>
          <w:color w:val="000000" w:themeColor="text1"/>
          <w:sz w:val="24"/>
          <w:szCs w:val="24"/>
          <w:shd w:val="clear" w:color="auto" w:fill="FFFFFF"/>
        </w:rPr>
        <w:t>3.068.222,60</w:t>
      </w:r>
      <w:r w:rsidRPr="00BD36B6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zł brutto </w:t>
      </w:r>
    </w:p>
    <w:p w14:paraId="7D23DA81" w14:textId="77777777" w:rsidR="00433EA6" w:rsidRPr="00433EA6" w:rsidRDefault="00433EA6" w:rsidP="00433EA6">
      <w:pPr>
        <w:spacing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14:paraId="3A4266AC" w14:textId="77777777" w:rsidR="006C13CC" w:rsidRDefault="006C13CC" w:rsidP="003E1480">
      <w:pPr>
        <w:tabs>
          <w:tab w:val="left" w:pos="993"/>
        </w:tabs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56A8C4FD" w14:textId="23B77478" w:rsidR="003E1480" w:rsidRPr="0026052E" w:rsidRDefault="003E1480" w:rsidP="003E1480">
      <w:pPr>
        <w:tabs>
          <w:tab w:val="left" w:pos="993"/>
        </w:tabs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W przedmiotowym postępowaniu złożono</w:t>
      </w:r>
      <w:r w:rsidR="00D347C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-</w:t>
      </w:r>
      <w:bookmarkStart w:id="2" w:name="_GoBack"/>
      <w:bookmarkEnd w:id="2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Części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nr 1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</w:t>
      </w:r>
      <w:r w:rsidR="00433EA6">
        <w:rPr>
          <w:rFonts w:asciiTheme="minorHAnsi" w:hAnsiTheme="minorHAnsi" w:cstheme="minorHAnsi"/>
          <w:bCs/>
          <w:sz w:val="24"/>
          <w:szCs w:val="24"/>
          <w:lang w:eastAsia="pl-PL"/>
        </w:rPr>
        <w:t>4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oferty, w Części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nr 2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</w:t>
      </w:r>
      <w:r w:rsidR="00433EA6">
        <w:rPr>
          <w:rFonts w:asciiTheme="minorHAnsi" w:hAnsiTheme="minorHAnsi" w:cstheme="minorHAnsi"/>
          <w:bCs/>
          <w:sz w:val="24"/>
          <w:szCs w:val="24"/>
          <w:lang w:eastAsia="pl-PL"/>
        </w:rPr>
        <w:t>2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of</w:t>
      </w:r>
      <w:r w:rsidR="00433EA6">
        <w:rPr>
          <w:rFonts w:asciiTheme="minorHAnsi" w:hAnsiTheme="minorHAnsi" w:cstheme="minorHAnsi"/>
          <w:bCs/>
          <w:sz w:val="24"/>
          <w:szCs w:val="24"/>
          <w:lang w:eastAsia="pl-PL"/>
        </w:rPr>
        <w:t>erty</w:t>
      </w:r>
      <w:r w:rsidRPr="0026052E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</w:p>
    <w:p w14:paraId="2399F5A7" w14:textId="77777777" w:rsidR="003E1480" w:rsidRPr="0026052E" w:rsidRDefault="003E1480" w:rsidP="003E1480">
      <w:pPr>
        <w:tabs>
          <w:tab w:val="left" w:pos="993"/>
        </w:tabs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6471D60B" w14:textId="77777777" w:rsidR="003E1480" w:rsidRDefault="003E1480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81833426"/>
      <w:r>
        <w:rPr>
          <w:rFonts w:asciiTheme="minorHAnsi" w:hAnsiTheme="minorHAnsi" w:cstheme="minorHAnsi"/>
          <w:sz w:val="24"/>
          <w:szCs w:val="24"/>
          <w:lang w:eastAsia="pl-PL"/>
        </w:rPr>
        <w:t>Część nr 1</w:t>
      </w:r>
    </w:p>
    <w:p w14:paraId="7E2D3DAF" w14:textId="77777777" w:rsidR="003E1480" w:rsidRPr="004F4B6B" w:rsidRDefault="003E1480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566"/>
        <w:gridCol w:w="3262"/>
        <w:gridCol w:w="2693"/>
        <w:gridCol w:w="2693"/>
      </w:tblGrid>
      <w:tr w:rsidR="00433EA6" w:rsidRPr="000B1C5D" w14:paraId="334ED64F" w14:textId="77777777" w:rsidTr="00433EA6">
        <w:trPr>
          <w:trHeight w:val="10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4CAD" w14:textId="77777777" w:rsidR="00E255CE" w:rsidRPr="00433EA6" w:rsidRDefault="00E255CE" w:rsidP="00E255CE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bookmarkStart w:id="4" w:name="_Hlk74641073"/>
            <w:r w:rsidRPr="00433EA6">
              <w:rPr>
                <w:rFonts w:asciiTheme="minorHAnsi" w:eastAsia="Times New Roman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441E" w14:textId="77777777" w:rsidR="00E255CE" w:rsidRPr="00433EA6" w:rsidRDefault="00E255CE" w:rsidP="00E255CE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3EA6">
              <w:rPr>
                <w:rFonts w:asciiTheme="minorHAnsi" w:eastAsia="Times New Roman" w:hAnsiTheme="minorHAnsi" w:cstheme="minorHAnsi"/>
                <w:bCs/>
                <w:lang w:eastAsia="pl-PL"/>
              </w:rPr>
              <w:t>Firma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DD3" w14:textId="77777777" w:rsidR="00E255CE" w:rsidRPr="00433EA6" w:rsidRDefault="00E255CE" w:rsidP="00E255CE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433EA6">
              <w:rPr>
                <w:rFonts w:eastAsia="Times New Roman" w:cs="Calibri"/>
                <w:lang w:eastAsia="pl-PL"/>
              </w:rPr>
              <w:t>Cena</w:t>
            </w:r>
          </w:p>
          <w:p w14:paraId="1E280060" w14:textId="1B06FFB4" w:rsidR="00E255CE" w:rsidRPr="00433EA6" w:rsidRDefault="00E255CE" w:rsidP="00E255CE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3EA6">
              <w:rPr>
                <w:rFonts w:eastAsia="Times New Roman" w:cs="Calibri"/>
                <w:lang w:eastAsia="pl-PL"/>
              </w:rPr>
              <w:t>w zł brutto (wraz z opcją)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35AB" w14:textId="7F1D521C" w:rsidR="00E255CE" w:rsidRPr="00433EA6" w:rsidRDefault="00E255CE" w:rsidP="00E255CE">
            <w:pPr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433EA6">
              <w:rPr>
                <w:rFonts w:cs="Calibri"/>
              </w:rPr>
              <w:t>termin rozpoczęcia przez Konsultanta świadczenia prac u Zamawiającego</w:t>
            </w:r>
          </w:p>
        </w:tc>
      </w:tr>
      <w:tr w:rsidR="00433EA6" w:rsidRPr="000B1C5D" w14:paraId="4EB2A941" w14:textId="77777777" w:rsidTr="00433EA6">
        <w:trPr>
          <w:trHeight w:val="10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71D5" w14:textId="77777777" w:rsidR="003E1480" w:rsidRPr="00433EA6" w:rsidRDefault="003E1480" w:rsidP="00D14935">
            <w:pPr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 w:rsidRPr="00433EA6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550D" w14:textId="77777777" w:rsidR="00913A43" w:rsidRPr="00433EA6" w:rsidRDefault="00913A43" w:rsidP="00913A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433EA6">
              <w:rPr>
                <w:rFonts w:asciiTheme="minorHAnsi" w:hAnsiTheme="minorHAnsi" w:cstheme="minorHAnsi"/>
                <w:color w:val="000000"/>
                <w:lang w:eastAsia="pl-PL"/>
              </w:rPr>
              <w:t>Nexio Management Sp. z o. o.</w:t>
            </w:r>
          </w:p>
          <w:p w14:paraId="7CE48ADE" w14:textId="5973D40B" w:rsidR="00913A43" w:rsidRPr="00433EA6" w:rsidRDefault="00AD0DD2" w:rsidP="00913A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433EA6">
              <w:rPr>
                <w:rFonts w:asciiTheme="minorHAnsi" w:hAnsiTheme="minorHAnsi" w:cstheme="minorHAnsi"/>
                <w:color w:val="000000"/>
                <w:lang w:eastAsia="pl-PL"/>
              </w:rPr>
              <w:t>ul. Szturmowa 2A</w:t>
            </w:r>
            <w:r w:rsidRPr="00433EA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br/>
            </w:r>
            <w:r w:rsidR="00913A43" w:rsidRPr="00433EA6">
              <w:rPr>
                <w:rFonts w:asciiTheme="minorHAnsi" w:hAnsiTheme="minorHAnsi" w:cstheme="minorHAnsi"/>
                <w:color w:val="000000"/>
                <w:lang w:eastAsia="pl-PL"/>
              </w:rPr>
              <w:t>02-678 Warszawa</w:t>
            </w:r>
          </w:p>
          <w:p w14:paraId="2D576C91" w14:textId="2C504115" w:rsidR="003E1480" w:rsidRPr="00433EA6" w:rsidRDefault="003E1480" w:rsidP="00913A43">
            <w:pPr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B1D7" w14:textId="77777777" w:rsidR="00913A43" w:rsidRPr="00913A43" w:rsidRDefault="00913A43" w:rsidP="00913A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03164B2B" w14:textId="21BAECA1" w:rsidR="00913A43" w:rsidRPr="00913A43" w:rsidRDefault="00913A43" w:rsidP="00913A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913A43">
              <w:rPr>
                <w:rFonts w:asciiTheme="minorHAnsi" w:eastAsiaTheme="minorHAnsi" w:hAnsiTheme="minorHAnsi" w:cstheme="minorHAnsi"/>
                <w:color w:val="000000"/>
              </w:rPr>
              <w:t>6</w:t>
            </w:r>
            <w:r w:rsidR="00433EA6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>886</w:t>
            </w:r>
            <w:r w:rsidR="00433EA6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 xml:space="preserve">462,50 </w:t>
            </w:r>
          </w:p>
          <w:p w14:paraId="0DECBCF6" w14:textId="043BD74F" w:rsidR="003E1480" w:rsidRPr="00433EA6" w:rsidRDefault="003E1480" w:rsidP="00D14935">
            <w:pPr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B61" w14:textId="77777777" w:rsidR="003E1480" w:rsidRPr="00433EA6" w:rsidRDefault="003E1480" w:rsidP="00433EA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367C30D" w14:textId="128D87CB" w:rsidR="003E1480" w:rsidRPr="00433EA6" w:rsidRDefault="00913A43" w:rsidP="00433EA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33EA6">
              <w:rPr>
                <w:rFonts w:asciiTheme="minorHAnsi" w:hAnsiTheme="minorHAnsi" w:cstheme="minorHAnsi"/>
                <w:lang w:eastAsia="pl-PL"/>
              </w:rPr>
              <w:t>7 dni</w:t>
            </w:r>
          </w:p>
        </w:tc>
      </w:tr>
      <w:tr w:rsidR="00433EA6" w:rsidRPr="000B1C5D" w14:paraId="4425ECFE" w14:textId="77777777" w:rsidTr="00433EA6">
        <w:trPr>
          <w:trHeight w:val="9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1328" w14:textId="77777777" w:rsidR="003E1480" w:rsidRPr="00433EA6" w:rsidRDefault="003E1480" w:rsidP="00D14935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433EA6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C9DB" w14:textId="3DE4A789" w:rsidR="00433EA6" w:rsidRPr="00433EA6" w:rsidRDefault="00E255CE" w:rsidP="00E255C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E255CE">
              <w:rPr>
                <w:rFonts w:asciiTheme="minorHAnsi" w:eastAsiaTheme="minorHAnsi" w:hAnsiTheme="minorHAnsi" w:cstheme="minorHAnsi"/>
                <w:color w:val="000000"/>
              </w:rPr>
              <w:t xml:space="preserve">RITS Professional </w:t>
            </w:r>
            <w:r w:rsidR="00433EA6" w:rsidRPr="00913A43">
              <w:rPr>
                <w:rFonts w:asciiTheme="minorHAnsi" w:eastAsiaTheme="minorHAnsi" w:hAnsiTheme="minorHAnsi" w:cstheme="minorHAnsi"/>
                <w:color w:val="000000"/>
              </w:rPr>
              <w:t xml:space="preserve">Sp. z o.o. </w:t>
            </w:r>
          </w:p>
          <w:p w14:paraId="6B4BB08A" w14:textId="77777777" w:rsidR="00433EA6" w:rsidRPr="00433EA6" w:rsidRDefault="00433EA6" w:rsidP="00E255C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ul. Wołoska 9</w:t>
            </w:r>
          </w:p>
          <w:p w14:paraId="182FB8A1" w14:textId="59C7A917" w:rsidR="003E1480" w:rsidRPr="00433EA6" w:rsidRDefault="00E255CE" w:rsidP="00E255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02 – 583</w:t>
            </w:r>
            <w:r w:rsidR="00433EA6" w:rsidRPr="00433EA6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Pr="00433EA6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="00433EA6" w:rsidRPr="00433EA6">
              <w:rPr>
                <w:rFonts w:asciiTheme="minorHAnsi" w:eastAsiaTheme="minorHAnsi" w:hAnsiTheme="minorHAnsi" w:cstheme="minorHAnsi"/>
                <w:color w:val="000000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E365" w14:textId="77777777" w:rsidR="00913A43" w:rsidRPr="00913A43" w:rsidRDefault="00913A43" w:rsidP="00913A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5D9B6E0F" w14:textId="69E98605" w:rsidR="00913A43" w:rsidRPr="00913A43" w:rsidRDefault="00913A43" w:rsidP="00913A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913A43">
              <w:rPr>
                <w:rFonts w:asciiTheme="minorHAnsi" w:eastAsiaTheme="minorHAnsi" w:hAnsiTheme="minorHAnsi" w:cstheme="minorHAnsi"/>
                <w:color w:val="000000"/>
              </w:rPr>
              <w:t>7</w:t>
            </w:r>
            <w:r w:rsidR="00433EA6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>590</w:t>
            </w:r>
            <w:r w:rsidR="00433EA6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>945</w:t>
            </w:r>
            <w:r w:rsidR="00433EA6">
              <w:rPr>
                <w:rFonts w:asciiTheme="minorHAnsi" w:eastAsiaTheme="minorHAnsi" w:hAnsiTheme="minorHAnsi" w:cstheme="minorHAnsi"/>
                <w:color w:val="000000"/>
              </w:rPr>
              <w:t>,00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  <w:p w14:paraId="79CABCD2" w14:textId="69A39C81" w:rsidR="003E1480" w:rsidRPr="00433EA6" w:rsidRDefault="003E1480" w:rsidP="00D14935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74D" w14:textId="77777777" w:rsidR="003E1480" w:rsidRPr="00433EA6" w:rsidRDefault="003E1480" w:rsidP="00433EA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2316FE49" w14:textId="6C54D176" w:rsidR="003E1480" w:rsidRPr="00433EA6" w:rsidRDefault="00913A43" w:rsidP="00433EA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33EA6">
              <w:rPr>
                <w:rFonts w:asciiTheme="minorHAnsi" w:hAnsiTheme="minorHAnsi" w:cstheme="minorHAnsi"/>
                <w:lang w:eastAsia="pl-PL"/>
              </w:rPr>
              <w:t>7</w:t>
            </w:r>
            <w:r w:rsidRPr="00433EA6">
              <w:rPr>
                <w:rFonts w:asciiTheme="minorHAnsi" w:hAnsiTheme="minorHAnsi" w:cstheme="minorHAnsi"/>
                <w:lang w:eastAsia="pl-PL"/>
              </w:rPr>
              <w:t xml:space="preserve"> dni</w:t>
            </w:r>
          </w:p>
        </w:tc>
      </w:tr>
      <w:tr w:rsidR="00E255CE" w:rsidRPr="000B1C5D" w14:paraId="3BE50E9B" w14:textId="77777777" w:rsidTr="00433EA6">
        <w:trPr>
          <w:trHeight w:val="12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EDC0" w14:textId="1C0A9F3A" w:rsidR="00E255CE" w:rsidRPr="00433EA6" w:rsidRDefault="00E255CE" w:rsidP="00D14935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433EA6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D020" w14:textId="5A4340A4" w:rsidR="00913A43" w:rsidRPr="00913A43" w:rsidRDefault="00913A43" w:rsidP="00913A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 w:rsidRPr="00913A43">
              <w:rPr>
                <w:rFonts w:asciiTheme="minorHAnsi" w:eastAsiaTheme="minorHAnsi" w:hAnsiTheme="minorHAnsi" w:cstheme="minorHAnsi"/>
                <w:color w:val="000000"/>
              </w:rPr>
              <w:t>Britenet</w:t>
            </w:r>
            <w:proofErr w:type="spellEnd"/>
            <w:r w:rsidRPr="00913A43">
              <w:rPr>
                <w:rFonts w:asciiTheme="minorHAnsi" w:eastAsiaTheme="minorHAnsi" w:hAnsiTheme="minorHAnsi" w:cstheme="minorHAnsi"/>
                <w:color w:val="000000"/>
              </w:rPr>
              <w:t xml:space="preserve"> Sp. z o.o. </w:t>
            </w:r>
          </w:p>
          <w:p w14:paraId="0DBBB071" w14:textId="77777777" w:rsidR="00433EA6" w:rsidRPr="00433EA6" w:rsidRDefault="00913A43" w:rsidP="00913A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 xml:space="preserve">ul. </w:t>
            </w:r>
            <w:proofErr w:type="spellStart"/>
            <w:r w:rsidRPr="00433EA6">
              <w:rPr>
                <w:rFonts w:asciiTheme="minorHAnsi" w:eastAsiaTheme="minorHAnsi" w:hAnsiTheme="minorHAnsi" w:cstheme="minorHAnsi"/>
                <w:color w:val="000000"/>
              </w:rPr>
              <w:t>Karolkowa</w:t>
            </w:r>
            <w:proofErr w:type="spellEnd"/>
            <w:r w:rsidRPr="00433EA6">
              <w:rPr>
                <w:rFonts w:asciiTheme="minorHAnsi" w:eastAsiaTheme="minorHAnsi" w:hAnsiTheme="minorHAnsi" w:cstheme="minorHAnsi"/>
                <w:color w:val="000000"/>
              </w:rPr>
              <w:t xml:space="preserve"> 30</w:t>
            </w:r>
          </w:p>
          <w:p w14:paraId="5BF59AFE" w14:textId="1EA72824" w:rsidR="00E255CE" w:rsidRPr="00433EA6" w:rsidRDefault="00913A43" w:rsidP="00913A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01-207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8802" w14:textId="77777777" w:rsidR="00913A43" w:rsidRPr="00913A43" w:rsidRDefault="00913A43" w:rsidP="00913A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22DB6E33" w14:textId="3205C197" w:rsidR="00913A43" w:rsidRPr="00913A43" w:rsidRDefault="00913A43" w:rsidP="00913A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913A43">
              <w:rPr>
                <w:rFonts w:asciiTheme="minorHAnsi" w:eastAsiaTheme="minorHAnsi" w:hAnsiTheme="minorHAnsi" w:cstheme="minorHAnsi"/>
                <w:color w:val="000000"/>
              </w:rPr>
              <w:t>6</w:t>
            </w:r>
            <w:r w:rsidR="00433EA6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>834</w:t>
            </w:r>
            <w:r w:rsidR="00433EA6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 xml:space="preserve">187,50 </w:t>
            </w:r>
          </w:p>
          <w:p w14:paraId="7847DD9C" w14:textId="77777777" w:rsidR="00E255CE" w:rsidRPr="00433EA6" w:rsidRDefault="00E255CE" w:rsidP="00D14935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055" w14:textId="77777777" w:rsidR="00433EA6" w:rsidRPr="00433EA6" w:rsidRDefault="00433EA6" w:rsidP="00433EA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DF99A25" w14:textId="77777777" w:rsidR="00433EA6" w:rsidRPr="00433EA6" w:rsidRDefault="00433EA6" w:rsidP="00433EA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780D939E" w14:textId="265D224D" w:rsidR="00E255CE" w:rsidRPr="00433EA6" w:rsidRDefault="00913A43" w:rsidP="00433EA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33EA6">
              <w:rPr>
                <w:rFonts w:asciiTheme="minorHAnsi" w:hAnsiTheme="minorHAnsi" w:cstheme="minorHAnsi"/>
                <w:lang w:eastAsia="pl-PL"/>
              </w:rPr>
              <w:t>19 dni</w:t>
            </w:r>
          </w:p>
        </w:tc>
      </w:tr>
      <w:tr w:rsidR="00E255CE" w:rsidRPr="000B1C5D" w14:paraId="784C23E9" w14:textId="77777777" w:rsidTr="00433EA6">
        <w:trPr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0E6F" w14:textId="5E8B3807" w:rsidR="00E255CE" w:rsidRPr="00433EA6" w:rsidRDefault="00E255CE" w:rsidP="00D14935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433EA6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BECA" w14:textId="03C1D0AD" w:rsidR="00433EA6" w:rsidRPr="00433EA6" w:rsidRDefault="00433EA6" w:rsidP="00433E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SEDIVIO S</w:t>
            </w:r>
            <w:r w:rsidR="00AD0DD2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A</w:t>
            </w:r>
            <w:r w:rsidR="00AD0DD2">
              <w:rPr>
                <w:rFonts w:asciiTheme="minorHAnsi" w:eastAsiaTheme="minorHAnsi" w:hAnsiTheme="minorHAnsi" w:cstheme="minorHAnsi"/>
                <w:color w:val="000000"/>
              </w:rPr>
              <w:t>.</w:t>
            </w:r>
          </w:p>
          <w:p w14:paraId="4B1B4705" w14:textId="77777777" w:rsidR="00433EA6" w:rsidRPr="00433EA6" w:rsidRDefault="00433EA6" w:rsidP="00433E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ul. Okopowa 47 lok. 23</w:t>
            </w:r>
          </w:p>
          <w:p w14:paraId="63DB61E8" w14:textId="28A13281" w:rsidR="00E255CE" w:rsidRPr="00433EA6" w:rsidRDefault="00433EA6" w:rsidP="00433E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 xml:space="preserve">01-059 Warszawa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3377" w14:textId="77777777" w:rsidR="00433EA6" w:rsidRPr="00433EA6" w:rsidRDefault="00433EA6" w:rsidP="00433E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17C3444F" w14:textId="5A5379CB" w:rsidR="00433EA6" w:rsidRPr="00433EA6" w:rsidRDefault="00433EA6" w:rsidP="00433E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6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657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449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,00</w:t>
            </w:r>
          </w:p>
          <w:p w14:paraId="7247FA36" w14:textId="77777777" w:rsidR="00E255CE" w:rsidRPr="00433EA6" w:rsidRDefault="00E255CE" w:rsidP="00D14935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13C" w14:textId="77777777" w:rsidR="00433EA6" w:rsidRPr="00433EA6" w:rsidRDefault="00433EA6" w:rsidP="00433EA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E56F043" w14:textId="58E35025" w:rsidR="00E255CE" w:rsidRPr="00433EA6" w:rsidRDefault="00433EA6" w:rsidP="00433EA6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33EA6">
              <w:rPr>
                <w:rFonts w:asciiTheme="minorHAnsi" w:hAnsiTheme="minorHAnsi" w:cstheme="minorHAnsi"/>
                <w:lang w:eastAsia="pl-PL"/>
              </w:rPr>
              <w:t>19 dni</w:t>
            </w:r>
          </w:p>
        </w:tc>
      </w:tr>
      <w:bookmarkEnd w:id="3"/>
      <w:bookmarkEnd w:id="4"/>
    </w:tbl>
    <w:p w14:paraId="7E01A822" w14:textId="77777777" w:rsidR="003E1480" w:rsidRDefault="003E1480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09C14B8" w14:textId="77777777" w:rsidR="003E1480" w:rsidRDefault="003E1480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D38DC5" w14:textId="77777777" w:rsidR="003E1480" w:rsidRDefault="003E1480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F27783" w14:textId="77777777" w:rsidR="003E1480" w:rsidRDefault="003E1480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4DFB83A" w14:textId="0B862A43" w:rsidR="003E1480" w:rsidRDefault="003E1480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51008E2" w14:textId="433196F3" w:rsidR="00433EA6" w:rsidRDefault="00433EA6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078C1BD" w14:textId="13AD6B38" w:rsidR="00433EA6" w:rsidRDefault="00433EA6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EF70AF9" w14:textId="666CE52C" w:rsidR="00433EA6" w:rsidRDefault="00433EA6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A0A66B" w14:textId="001D441F" w:rsidR="00433EA6" w:rsidRDefault="00433EA6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DCB0671" w14:textId="70C30B32" w:rsidR="00433EA6" w:rsidRDefault="00433EA6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9165D8" w14:textId="77777777" w:rsidR="00433EA6" w:rsidRDefault="00433EA6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CA18617" w14:textId="77777777" w:rsidR="00AD0DD2" w:rsidRDefault="00AD0DD2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99ECBAE" w14:textId="77777777" w:rsidR="00AD0DD2" w:rsidRDefault="00AD0DD2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66600B7" w14:textId="77777777" w:rsidR="006C13CC" w:rsidRDefault="006C13CC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5AB6888" w14:textId="15FAED15" w:rsidR="003E1480" w:rsidRDefault="003E1480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Część nr 2</w:t>
      </w:r>
    </w:p>
    <w:p w14:paraId="1B443169" w14:textId="22284B88" w:rsidR="00AD0DD2" w:rsidRDefault="00AD0DD2" w:rsidP="003E1480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A8AD8F4" w14:textId="77777777" w:rsidR="00AD0DD2" w:rsidRPr="004F4B6B" w:rsidRDefault="00AD0DD2" w:rsidP="00AD0DD2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566"/>
        <w:gridCol w:w="3262"/>
        <w:gridCol w:w="2693"/>
        <w:gridCol w:w="2693"/>
      </w:tblGrid>
      <w:tr w:rsidR="00AD0DD2" w:rsidRPr="000B1C5D" w14:paraId="27954E98" w14:textId="77777777" w:rsidTr="00D14935">
        <w:trPr>
          <w:trHeight w:val="10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FB0E" w14:textId="77777777" w:rsidR="00AD0DD2" w:rsidRPr="00433EA6" w:rsidRDefault="00AD0DD2" w:rsidP="00D14935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3EA6">
              <w:rPr>
                <w:rFonts w:asciiTheme="minorHAnsi" w:eastAsia="Times New Roman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2FF0" w14:textId="77777777" w:rsidR="00AD0DD2" w:rsidRPr="00433EA6" w:rsidRDefault="00AD0DD2" w:rsidP="00D14935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3EA6">
              <w:rPr>
                <w:rFonts w:asciiTheme="minorHAnsi" w:eastAsia="Times New Roman" w:hAnsiTheme="minorHAnsi" w:cstheme="minorHAnsi"/>
                <w:bCs/>
                <w:lang w:eastAsia="pl-PL"/>
              </w:rPr>
              <w:t>Firma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ABC" w14:textId="77777777" w:rsidR="00AD0DD2" w:rsidRPr="00433EA6" w:rsidRDefault="00AD0DD2" w:rsidP="00D14935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433EA6">
              <w:rPr>
                <w:rFonts w:eastAsia="Times New Roman" w:cs="Calibri"/>
                <w:lang w:eastAsia="pl-PL"/>
              </w:rPr>
              <w:t>Cena</w:t>
            </w:r>
          </w:p>
          <w:p w14:paraId="12C44241" w14:textId="77777777" w:rsidR="00AD0DD2" w:rsidRPr="00433EA6" w:rsidRDefault="00AD0DD2" w:rsidP="00D14935">
            <w:pPr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3EA6">
              <w:rPr>
                <w:rFonts w:eastAsia="Times New Roman" w:cs="Calibri"/>
                <w:lang w:eastAsia="pl-PL"/>
              </w:rPr>
              <w:t>w zł brutto (wraz z opcją)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76EE" w14:textId="77777777" w:rsidR="00AD0DD2" w:rsidRPr="00433EA6" w:rsidRDefault="00AD0DD2" w:rsidP="00D14935">
            <w:pPr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433EA6">
              <w:rPr>
                <w:rFonts w:cs="Calibri"/>
              </w:rPr>
              <w:t>termin rozpoczęcia przez Konsultanta świadczenia prac u Zamawiającego</w:t>
            </w:r>
          </w:p>
        </w:tc>
      </w:tr>
      <w:tr w:rsidR="00AD0DD2" w:rsidRPr="000B1C5D" w14:paraId="082F42CF" w14:textId="77777777" w:rsidTr="00D14935">
        <w:trPr>
          <w:trHeight w:val="10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F7A9" w14:textId="77777777" w:rsidR="00AD0DD2" w:rsidRPr="00433EA6" w:rsidRDefault="00AD0DD2" w:rsidP="00AD0DD2">
            <w:pPr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 w:rsidRPr="00433EA6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A471" w14:textId="77777777" w:rsidR="00AD0DD2" w:rsidRPr="00433EA6" w:rsidRDefault="00AD0DD2" w:rsidP="00AD0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E255CE">
              <w:rPr>
                <w:rFonts w:asciiTheme="minorHAnsi" w:eastAsiaTheme="minorHAnsi" w:hAnsiTheme="minorHAnsi" w:cstheme="minorHAnsi"/>
                <w:color w:val="000000"/>
              </w:rPr>
              <w:t xml:space="preserve">RITS Professional 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 xml:space="preserve">Sp. z o.o. </w:t>
            </w:r>
          </w:p>
          <w:p w14:paraId="18845267" w14:textId="77777777" w:rsidR="00AD0DD2" w:rsidRPr="00433EA6" w:rsidRDefault="00AD0DD2" w:rsidP="00AD0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ul. Wołoska 9</w:t>
            </w:r>
          </w:p>
          <w:p w14:paraId="64B94883" w14:textId="41EFE732" w:rsidR="00AD0DD2" w:rsidRPr="00433EA6" w:rsidRDefault="00AD0DD2" w:rsidP="00AD0DD2">
            <w:pPr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02 – 583  Warszawa</w:t>
            </w:r>
            <w:r w:rsidRPr="00433EA6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C5E6" w14:textId="77777777" w:rsidR="00AD0DD2" w:rsidRPr="00913A43" w:rsidRDefault="00AD0DD2" w:rsidP="00AD0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64F7C924" w14:textId="6CD6D119" w:rsidR="00AD0DD2" w:rsidRPr="00913A43" w:rsidRDefault="00AD0DD2" w:rsidP="00AD0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3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896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025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>,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0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 xml:space="preserve">0 </w:t>
            </w:r>
          </w:p>
          <w:p w14:paraId="10EC59F3" w14:textId="77777777" w:rsidR="00AD0DD2" w:rsidRPr="00433EA6" w:rsidRDefault="00AD0DD2" w:rsidP="00AD0DD2">
            <w:pPr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01C" w14:textId="77777777" w:rsidR="00AD0DD2" w:rsidRPr="00433EA6" w:rsidRDefault="00AD0DD2" w:rsidP="00AD0DD2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3B28785" w14:textId="77777777" w:rsidR="00AD0DD2" w:rsidRPr="00433EA6" w:rsidRDefault="00AD0DD2" w:rsidP="00AD0DD2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75ACFB3D" w14:textId="3305DFBF" w:rsidR="00AD0DD2" w:rsidRPr="00433EA6" w:rsidRDefault="00AD0DD2" w:rsidP="00AD0DD2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33EA6">
              <w:rPr>
                <w:rFonts w:asciiTheme="minorHAnsi" w:hAnsiTheme="minorHAnsi" w:cstheme="minorHAnsi"/>
                <w:lang w:eastAsia="pl-PL"/>
              </w:rPr>
              <w:t>19 dni</w:t>
            </w:r>
          </w:p>
        </w:tc>
      </w:tr>
      <w:tr w:rsidR="00AD0DD2" w:rsidRPr="000B1C5D" w14:paraId="156A5CF2" w14:textId="77777777" w:rsidTr="00D14935">
        <w:trPr>
          <w:trHeight w:val="9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531" w14:textId="77777777" w:rsidR="00AD0DD2" w:rsidRPr="00433EA6" w:rsidRDefault="00AD0DD2" w:rsidP="00AD0DD2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433EA6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E41F" w14:textId="77777777" w:rsidR="00AD0DD2" w:rsidRPr="00433EA6" w:rsidRDefault="00AD0DD2" w:rsidP="00AD0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SEDIVIO S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A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.</w:t>
            </w:r>
          </w:p>
          <w:p w14:paraId="0E7F3D73" w14:textId="77777777" w:rsidR="00AD0DD2" w:rsidRPr="00433EA6" w:rsidRDefault="00AD0DD2" w:rsidP="00AD0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ul. Okopowa 47 lok. 23</w:t>
            </w:r>
          </w:p>
          <w:p w14:paraId="79607C7A" w14:textId="4265237E" w:rsidR="00AD0DD2" w:rsidRPr="00433EA6" w:rsidRDefault="00AD0DD2" w:rsidP="00AD0D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433EA6">
              <w:rPr>
                <w:rFonts w:asciiTheme="minorHAnsi" w:eastAsiaTheme="minorHAnsi" w:hAnsiTheme="minorHAnsi" w:cstheme="minorHAnsi"/>
                <w:color w:val="000000"/>
              </w:rPr>
              <w:t>01-059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5A85" w14:textId="77777777" w:rsidR="00AD0DD2" w:rsidRPr="00913A43" w:rsidRDefault="00AD0DD2" w:rsidP="00AD0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27616015" w14:textId="768CCCFE" w:rsidR="00AD0DD2" w:rsidRPr="00913A43" w:rsidRDefault="00AD0DD2" w:rsidP="00AD0D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3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146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801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,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5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0</w:t>
            </w:r>
            <w:r w:rsidRPr="00913A43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  <w:p w14:paraId="5DAFCF35" w14:textId="77777777" w:rsidR="00AD0DD2" w:rsidRPr="00433EA6" w:rsidRDefault="00AD0DD2" w:rsidP="00AD0DD2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CE9" w14:textId="77777777" w:rsidR="00AD0DD2" w:rsidRPr="00433EA6" w:rsidRDefault="00AD0DD2" w:rsidP="00AD0DD2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5BED7D1" w14:textId="764E3D71" w:rsidR="00AD0DD2" w:rsidRPr="00433EA6" w:rsidRDefault="00AD0DD2" w:rsidP="00AD0DD2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33EA6">
              <w:rPr>
                <w:rFonts w:asciiTheme="minorHAnsi" w:hAnsiTheme="minorHAnsi" w:cstheme="minorHAnsi"/>
                <w:lang w:eastAsia="pl-PL"/>
              </w:rPr>
              <w:t>19 dni</w:t>
            </w:r>
          </w:p>
        </w:tc>
      </w:tr>
    </w:tbl>
    <w:p w14:paraId="2E89C1A8" w14:textId="77777777" w:rsidR="00AD0DD2" w:rsidRDefault="00AD0DD2" w:rsidP="00AD0DD2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A9B9B60" w14:textId="77777777" w:rsidR="006C13CC" w:rsidRDefault="006C13CC" w:rsidP="006C13CC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</w:p>
    <w:p w14:paraId="7BF0D7D8" w14:textId="1D3EBB13" w:rsidR="006C13CC" w:rsidRDefault="006C13CC" w:rsidP="006C13CC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  <w:r w:rsidRPr="000A7374">
        <w:rPr>
          <w:rFonts w:cs="Calibri"/>
          <w:bCs/>
          <w:color w:val="000000"/>
        </w:rPr>
        <w:t>Dyrektor Generalny</w:t>
      </w:r>
      <w:r w:rsidRPr="000A7374">
        <w:rPr>
          <w:rFonts w:cs="Calibri"/>
          <w:bCs/>
          <w:color w:val="000000"/>
        </w:rPr>
        <w:br/>
        <w:t xml:space="preserve">Funduszu </w:t>
      </w:r>
    </w:p>
    <w:p w14:paraId="619568E3" w14:textId="090CA9F8" w:rsidR="006C13CC" w:rsidRPr="009D65AA" w:rsidRDefault="006C13CC" w:rsidP="006C13CC">
      <w:pPr>
        <w:tabs>
          <w:tab w:val="left" w:pos="10774"/>
        </w:tabs>
        <w:spacing w:after="0"/>
        <w:ind w:left="5812" w:firstLine="290"/>
        <w:rPr>
          <w:rFonts w:cs="Calibri"/>
          <w:bCs/>
          <w:iCs/>
          <w:color w:val="000000"/>
          <w:sz w:val="24"/>
          <w:szCs w:val="24"/>
          <w:u w:val="single"/>
        </w:rPr>
      </w:pPr>
      <w:r>
        <w:rPr>
          <w:rFonts w:cs="Calibri"/>
          <w:bCs/>
          <w:color w:val="000000"/>
        </w:rPr>
        <w:tab/>
        <w:t xml:space="preserve">   </w:t>
      </w:r>
      <w:r w:rsidRPr="000A7374">
        <w:rPr>
          <w:rFonts w:cs="Calibri"/>
          <w:bCs/>
          <w:color w:val="000000"/>
        </w:rPr>
        <w:t>Sebastian Szymonik</w:t>
      </w:r>
    </w:p>
    <w:p w14:paraId="75D724D7" w14:textId="77777777" w:rsidR="00AD0DD2" w:rsidRDefault="00AD0DD2" w:rsidP="00AD0DD2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AD0DD2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55699"/>
    <w:rsid w:val="000709A2"/>
    <w:rsid w:val="000919A3"/>
    <w:rsid w:val="000B14D9"/>
    <w:rsid w:val="000B30E0"/>
    <w:rsid w:val="000B7736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CC7"/>
    <w:rsid w:val="001E4BE1"/>
    <w:rsid w:val="001F5FF6"/>
    <w:rsid w:val="00200E5C"/>
    <w:rsid w:val="002501AD"/>
    <w:rsid w:val="002B05F3"/>
    <w:rsid w:val="002D27D5"/>
    <w:rsid w:val="003727A3"/>
    <w:rsid w:val="00392ABE"/>
    <w:rsid w:val="003A50DD"/>
    <w:rsid w:val="003B2FCE"/>
    <w:rsid w:val="003C0346"/>
    <w:rsid w:val="003C397B"/>
    <w:rsid w:val="003D4F7D"/>
    <w:rsid w:val="003E037D"/>
    <w:rsid w:val="003E1480"/>
    <w:rsid w:val="00401FD4"/>
    <w:rsid w:val="00425DCE"/>
    <w:rsid w:val="00433EA6"/>
    <w:rsid w:val="004471EC"/>
    <w:rsid w:val="004501A1"/>
    <w:rsid w:val="00482E75"/>
    <w:rsid w:val="004A3D5A"/>
    <w:rsid w:val="004B110E"/>
    <w:rsid w:val="004C13A6"/>
    <w:rsid w:val="004D38E8"/>
    <w:rsid w:val="004D4B14"/>
    <w:rsid w:val="004F4012"/>
    <w:rsid w:val="00515696"/>
    <w:rsid w:val="00523586"/>
    <w:rsid w:val="005314D9"/>
    <w:rsid w:val="00555C63"/>
    <w:rsid w:val="00567F4F"/>
    <w:rsid w:val="005C0EB8"/>
    <w:rsid w:val="005C14E3"/>
    <w:rsid w:val="005C5C8A"/>
    <w:rsid w:val="00660430"/>
    <w:rsid w:val="006738F9"/>
    <w:rsid w:val="006740F8"/>
    <w:rsid w:val="0067410B"/>
    <w:rsid w:val="006768F3"/>
    <w:rsid w:val="00692A26"/>
    <w:rsid w:val="006A7D61"/>
    <w:rsid w:val="006B6023"/>
    <w:rsid w:val="006C112C"/>
    <w:rsid w:val="006C13CC"/>
    <w:rsid w:val="006F36D2"/>
    <w:rsid w:val="006F706D"/>
    <w:rsid w:val="00700B83"/>
    <w:rsid w:val="007723D7"/>
    <w:rsid w:val="007D5430"/>
    <w:rsid w:val="007E0956"/>
    <w:rsid w:val="007F6EC9"/>
    <w:rsid w:val="0080424E"/>
    <w:rsid w:val="008122BE"/>
    <w:rsid w:val="008202D6"/>
    <w:rsid w:val="00840816"/>
    <w:rsid w:val="00885883"/>
    <w:rsid w:val="0088675B"/>
    <w:rsid w:val="00893D16"/>
    <w:rsid w:val="008C58A4"/>
    <w:rsid w:val="008E491B"/>
    <w:rsid w:val="008F558B"/>
    <w:rsid w:val="00913A43"/>
    <w:rsid w:val="00922494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A1012E"/>
    <w:rsid w:val="00A16D94"/>
    <w:rsid w:val="00A31612"/>
    <w:rsid w:val="00A47AE4"/>
    <w:rsid w:val="00A548B5"/>
    <w:rsid w:val="00A767C8"/>
    <w:rsid w:val="00A773A7"/>
    <w:rsid w:val="00A8023D"/>
    <w:rsid w:val="00AB3C46"/>
    <w:rsid w:val="00AC743E"/>
    <w:rsid w:val="00AD0DD2"/>
    <w:rsid w:val="00B113A6"/>
    <w:rsid w:val="00B13A87"/>
    <w:rsid w:val="00B37E83"/>
    <w:rsid w:val="00B76D0B"/>
    <w:rsid w:val="00B95BFC"/>
    <w:rsid w:val="00BC5060"/>
    <w:rsid w:val="00BD36B6"/>
    <w:rsid w:val="00BE2EEE"/>
    <w:rsid w:val="00C01454"/>
    <w:rsid w:val="00C14CD3"/>
    <w:rsid w:val="00C15694"/>
    <w:rsid w:val="00C31540"/>
    <w:rsid w:val="00C86A17"/>
    <w:rsid w:val="00CB35E9"/>
    <w:rsid w:val="00CC54A7"/>
    <w:rsid w:val="00CD5A62"/>
    <w:rsid w:val="00D01BDA"/>
    <w:rsid w:val="00D25413"/>
    <w:rsid w:val="00D347C2"/>
    <w:rsid w:val="00D3791E"/>
    <w:rsid w:val="00D5770E"/>
    <w:rsid w:val="00D6256E"/>
    <w:rsid w:val="00D737B1"/>
    <w:rsid w:val="00DF6019"/>
    <w:rsid w:val="00E255CE"/>
    <w:rsid w:val="00E74C60"/>
    <w:rsid w:val="00E857C3"/>
    <w:rsid w:val="00E9246E"/>
    <w:rsid w:val="00E95CD4"/>
    <w:rsid w:val="00EA7000"/>
    <w:rsid w:val="00ED09C2"/>
    <w:rsid w:val="00ED2AAE"/>
    <w:rsid w:val="00EF2F17"/>
    <w:rsid w:val="00F15CB9"/>
    <w:rsid w:val="00F44082"/>
    <w:rsid w:val="00F5744C"/>
    <w:rsid w:val="00F6144E"/>
    <w:rsid w:val="00F644F9"/>
    <w:rsid w:val="00FB2193"/>
    <w:rsid w:val="00FD2113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Morgiewicz Seweryn</cp:lastModifiedBy>
  <cp:revision>2</cp:revision>
  <cp:lastPrinted>2021-11-09T14:52:00Z</cp:lastPrinted>
  <dcterms:created xsi:type="dcterms:W3CDTF">2022-04-04T13:25:00Z</dcterms:created>
  <dcterms:modified xsi:type="dcterms:W3CDTF">2022-04-04T13:25:00Z</dcterms:modified>
</cp:coreProperties>
</file>