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30305F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bookmarkStart w:id="0" w:name="_GoBack"/>
      <w:r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bookmarkEnd w:id="0"/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pt;margin-top:13.4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UW7Q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E264C1" w:rsidRPr="00DC2E58" w:rsidRDefault="00D6340E" w:rsidP="00E264C1">
      <w:pPr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E264C1"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E264C1" w:rsidRDefault="00E264C1" w:rsidP="00E264C1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E264C1" w:rsidRPr="00DC2E58" w:rsidRDefault="00E264C1" w:rsidP="00E264C1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E264C1" w:rsidRPr="00DC2E58" w:rsidRDefault="00E264C1" w:rsidP="00E264C1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E264C1" w:rsidRPr="00DC2E58" w:rsidRDefault="00E264C1" w:rsidP="00E264C1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ZP.271.1.2024</w:t>
      </w:r>
    </w:p>
    <w:p w:rsidR="00D6340E" w:rsidRPr="00156670" w:rsidRDefault="00D6340E" w:rsidP="00E264C1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352043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art. 7 ust. 1 pkt 1 </w:t>
      </w:r>
      <w:bookmarkStart w:id="1" w:name="_Hlk122465142"/>
      <w:r>
        <w:rPr>
          <w:rFonts w:cs="Arial"/>
        </w:rPr>
        <w:t xml:space="preserve">ustawy </w:t>
      </w:r>
      <w:r w:rsidR="00602CE8">
        <w:rPr>
          <w:rFonts w:cs="Arial"/>
        </w:rPr>
        <w:br/>
      </w:r>
      <w:r>
        <w:rPr>
          <w:rFonts w:cs="Arial"/>
        </w:rPr>
        <w:t>z dnia 13 kwietnia 2022</w:t>
      </w:r>
      <w:r w:rsidRPr="00A95687">
        <w:rPr>
          <w:rFonts w:cs="Arial"/>
        </w:rPr>
        <w:t>r. o szczególnych rozwiązaniach w zakresie przeciwdziałania wspieraniu agresji na Ukrainę oraz służących ochronie bezpieczeństwa narodowego</w:t>
      </w:r>
      <w:bookmarkEnd w:id="1"/>
      <w:r w:rsidR="00602CE8">
        <w:rPr>
          <w:rFonts w:cs="Arial"/>
        </w:rPr>
        <w:t xml:space="preserve"> </w:t>
      </w:r>
      <w:r w:rsidR="00602CE8">
        <w:rPr>
          <w:rFonts w:cs="Arial"/>
        </w:rPr>
        <w:br/>
        <w:t>(</w:t>
      </w:r>
      <w:proofErr w:type="spellStart"/>
      <w:r w:rsidR="00602CE8">
        <w:rPr>
          <w:rFonts w:cs="Arial"/>
        </w:rPr>
        <w:t>t.j</w:t>
      </w:r>
      <w:proofErr w:type="spellEnd"/>
      <w:r w:rsidR="00602CE8">
        <w:rPr>
          <w:rFonts w:cs="Arial"/>
        </w:rPr>
        <w:t xml:space="preserve">. Dz.U. 2023r., </w:t>
      </w:r>
      <w:r w:rsidRPr="00A95687">
        <w:rPr>
          <w:rFonts w:cs="Arial"/>
        </w:rPr>
        <w:t xml:space="preserve">poz. </w:t>
      </w:r>
      <w:r w:rsidR="00602CE8">
        <w:rPr>
          <w:rFonts w:cs="Arial"/>
        </w:rPr>
        <w:t>1497</w:t>
      </w:r>
      <w:r w:rsidRPr="00A95687">
        <w:rPr>
          <w:rFonts w:cs="Arial"/>
        </w:rPr>
        <w:t xml:space="preserve"> ze zm.).</w:t>
      </w:r>
    </w:p>
    <w:p w:rsidR="00D6340E" w:rsidRPr="00352043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E31C07" w:rsidRPr="00156670" w:rsidRDefault="005B0988" w:rsidP="00D6340E">
      <w:r w:rsidRPr="00156670">
        <w:rPr>
          <w:rFonts w:ascii="Garamond" w:hAnsi="Garamond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42D895F8" wp14:editId="09FE23AA">
                <wp:simplePos x="0" y="0"/>
                <wp:positionH relativeFrom="column">
                  <wp:posOffset>335004</wp:posOffset>
                </wp:positionH>
                <wp:positionV relativeFrom="paragraph">
                  <wp:posOffset>-516255</wp:posOffset>
                </wp:positionV>
                <wp:extent cx="5153025" cy="621030"/>
                <wp:effectExtent l="57150" t="38100" r="85725" b="12192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21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8" style="position:absolute;margin-left:26.4pt;margin-top:-40.65pt;width:405.75pt;height:48.9pt;z-index:251661312;visibility:visible;mso-wrap-style:square;mso-height-percent:0;mso-wrap-distance-left:0;mso-wrap-distance-top:0;mso-wrap-distance-right:2.25pt;mso-wrap-distance-bottom:1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</w:txbxContent>
                </v:textbox>
              </v:rect>
            </w:pict>
          </mc:Fallback>
        </mc:AlternateContent>
      </w:r>
    </w:p>
    <w:p w:rsidR="00E31C07" w:rsidRPr="00156670" w:rsidRDefault="00E31C07" w:rsidP="00D6340E"/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30305F" w:rsidRDefault="00D6340E" w:rsidP="0030305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E264C1" w:rsidRPr="00DC2E58" w:rsidRDefault="00D6340E" w:rsidP="00E264C1">
      <w:pPr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E264C1"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E264C1" w:rsidRDefault="00E264C1" w:rsidP="00E264C1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E264C1" w:rsidRPr="00DC2E58" w:rsidRDefault="00E264C1" w:rsidP="00E264C1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E264C1" w:rsidRPr="00DC2E58" w:rsidRDefault="00E264C1" w:rsidP="00E264C1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E264C1" w:rsidRPr="00DC2E58" w:rsidRDefault="00E264C1" w:rsidP="00E264C1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ZP.271.1.2024</w:t>
      </w:r>
    </w:p>
    <w:p w:rsidR="00E264C1" w:rsidRDefault="00E264C1" w:rsidP="00E264C1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E264C1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I ustęp 2 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 xml:space="preserve">SWZ </w:t>
      </w:r>
      <w:r w:rsidRPr="00156670">
        <w:rPr>
          <w:rFonts w:ascii="Garamond" w:hAnsi="Garamond" w:cs="Arial"/>
          <w:color w:val="000000"/>
          <w:sz w:val="24"/>
          <w:szCs w:val="24"/>
        </w:rPr>
        <w:t>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D6340E" w:rsidRPr="00156670" w:rsidRDefault="00D6340E" w:rsidP="0030305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D6340E" w:rsidRPr="00156670" w:rsidRDefault="00D6340E" w:rsidP="0039600B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(wskazać podmiot i określić odpowiedni </w:t>
      </w:r>
      <w:r w:rsidR="0039600B" w:rsidRPr="00156670">
        <w:rPr>
          <w:rFonts w:ascii="Garamond" w:hAnsi="Garamond" w:cs="Arial"/>
          <w:i/>
          <w:color w:val="000000"/>
          <w:sz w:val="24"/>
          <w:szCs w:val="24"/>
        </w:rPr>
        <w:t>zakres dla wskazanego podmiotu)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</w:t>
      </w:r>
      <w:r w:rsidR="0074057E" w:rsidRPr="00156670">
        <w:rPr>
          <w:rFonts w:ascii="Garamond" w:hAnsi="Garamond" w:cs="Arial"/>
          <w:color w:val="000000"/>
          <w:sz w:val="24"/>
          <w:szCs w:val="24"/>
        </w:rPr>
        <w:t xml:space="preserve"> 1 </w:t>
      </w:r>
      <w:r w:rsidRPr="00156670">
        <w:rPr>
          <w:rFonts w:ascii="Garamond" w:hAnsi="Garamond" w:cs="Arial"/>
          <w:color w:val="000000"/>
          <w:sz w:val="24"/>
          <w:szCs w:val="24"/>
        </w:rPr>
        <w:t>ustawy Prawo zamówień publicznych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071014">
        <w:rPr>
          <w:rFonts w:ascii="Garamond" w:hAnsi="Garamond"/>
          <w:sz w:val="24"/>
          <w:szCs w:val="24"/>
        </w:rPr>
      </w:r>
      <w:r w:rsidR="00071014">
        <w:rPr>
          <w:rFonts w:ascii="Garamond" w:hAnsi="Garamond"/>
          <w:sz w:val="24"/>
          <w:szCs w:val="24"/>
        </w:rPr>
        <w:fldChar w:fldCharType="separate"/>
      </w:r>
      <w:bookmarkStart w:id="2" w:name="__Fieldmark__75_1331117688"/>
      <w:bookmarkEnd w:id="2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071014">
        <w:rPr>
          <w:rFonts w:ascii="Garamond" w:hAnsi="Garamond"/>
          <w:sz w:val="24"/>
          <w:szCs w:val="24"/>
        </w:rPr>
      </w:r>
      <w:r w:rsidR="00071014">
        <w:rPr>
          <w:rFonts w:ascii="Garamond" w:hAnsi="Garamond"/>
          <w:sz w:val="24"/>
          <w:szCs w:val="24"/>
        </w:rPr>
        <w:fldChar w:fldCharType="separate"/>
      </w:r>
      <w:bookmarkStart w:id="3" w:name="__Fieldmark__79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071014">
        <w:rPr>
          <w:rFonts w:ascii="Garamond" w:hAnsi="Garamond"/>
          <w:sz w:val="24"/>
          <w:szCs w:val="24"/>
        </w:rPr>
      </w:r>
      <w:r w:rsidR="00071014">
        <w:rPr>
          <w:rFonts w:ascii="Garamond" w:hAnsi="Garamond"/>
          <w:sz w:val="24"/>
          <w:szCs w:val="24"/>
        </w:rPr>
        <w:fldChar w:fldCharType="separate"/>
      </w:r>
      <w:bookmarkStart w:id="4" w:name="__Fieldmark__83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Uwaga: 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>Należy wybrać właściwą opcję</w:t>
      </w:r>
      <w:r w:rsidR="00C64B3B"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poprzez umieszczenie znaku „x”</w:t>
      </w:r>
    </w:p>
    <w:p w:rsidR="00D6340E" w:rsidRPr="00156670" w:rsidRDefault="00D6340E" w:rsidP="00D6340E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E034A1" w:rsidRPr="005B0988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034A1" w:rsidRPr="005B0988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 w:rsidRPr="005B0988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>kwalifi</w:t>
      </w:r>
      <w:r w:rsidR="00E264C1" w:rsidRPr="005B098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E3A03" w:rsidRPr="00156670" w:rsidRDefault="00DE3A03" w:rsidP="005B0988">
      <w:pPr>
        <w:ind w:right="-993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</w:pPr>
    </w:p>
    <w:p w:rsidR="00DE3A03" w:rsidRPr="00156670" w:rsidRDefault="00DE3A03" w:rsidP="00DE3A03">
      <w:pPr>
        <w:jc w:val="center"/>
      </w:pPr>
    </w:p>
    <w:p w:rsidR="00DE3A03" w:rsidRPr="00156670" w:rsidRDefault="00DE3A03" w:rsidP="00DE3A03">
      <w:pPr>
        <w:jc w:val="center"/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AE6E9B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57B75" wp14:editId="349E1ED5">
                <wp:simplePos x="0" y="0"/>
                <wp:positionH relativeFrom="column">
                  <wp:posOffset>241300</wp:posOffset>
                </wp:positionH>
                <wp:positionV relativeFrom="paragraph">
                  <wp:posOffset>-398780</wp:posOffset>
                </wp:positionV>
                <wp:extent cx="5153025" cy="2009775"/>
                <wp:effectExtent l="57150" t="38100" r="85725" b="1238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Pr="00607C87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0;text-align:left;margin-left:19pt;margin-top:-31.4pt;width:405.7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Pr="00607C87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AE6E9B" w:rsidRDefault="00AE6E9B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AE6E9B" w:rsidRDefault="00AE6E9B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AE6E9B" w:rsidRDefault="00AE6E9B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AE6E9B" w:rsidRPr="00156670" w:rsidRDefault="00AE6E9B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Oświadczenia podmiotu udostępniającego zasoby</w:t>
      </w:r>
    </w:p>
    <w:p w:rsidR="005B0988" w:rsidRPr="00156670" w:rsidRDefault="005B0988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156670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156670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156670">
        <w:rPr>
          <w:rFonts w:ascii="Garamond" w:hAnsi="Garamond" w:cs="Arial"/>
          <w:color w:val="222222"/>
        </w:rPr>
        <w:t>z dnia 13 kwietnia 2022 r.</w:t>
      </w:r>
      <w:r w:rsidRPr="00156670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56670">
        <w:rPr>
          <w:rFonts w:ascii="Garamond" w:hAnsi="Garamond" w:cs="Arial"/>
          <w:color w:val="222222"/>
        </w:rPr>
        <w:t>(Dz. U. poz. 835)</w:t>
      </w:r>
      <w:r w:rsidRPr="00156670">
        <w:rPr>
          <w:rFonts w:ascii="Garamond" w:hAnsi="Garamond" w:cs="Arial"/>
          <w:i/>
          <w:iCs/>
          <w:color w:val="222222"/>
        </w:rPr>
        <w:t>.</w:t>
      </w:r>
      <w:r w:rsidRPr="00156670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5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1)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2)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64C1" w:rsidRPr="00156670" w:rsidRDefault="00E264C1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DE3A03" w:rsidSect="0039600B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3108A"/>
    <w:rsid w:val="00156670"/>
    <w:rsid w:val="001C2D65"/>
    <w:rsid w:val="001C7050"/>
    <w:rsid w:val="0030305F"/>
    <w:rsid w:val="00352043"/>
    <w:rsid w:val="0039600B"/>
    <w:rsid w:val="00553FDA"/>
    <w:rsid w:val="00570BEC"/>
    <w:rsid w:val="005B0988"/>
    <w:rsid w:val="00602CE8"/>
    <w:rsid w:val="0074057E"/>
    <w:rsid w:val="00827602"/>
    <w:rsid w:val="008B64BC"/>
    <w:rsid w:val="009C6349"/>
    <w:rsid w:val="00AE6E9B"/>
    <w:rsid w:val="00B223C3"/>
    <w:rsid w:val="00C64B3B"/>
    <w:rsid w:val="00D6340E"/>
    <w:rsid w:val="00DD4E51"/>
    <w:rsid w:val="00DE3A03"/>
    <w:rsid w:val="00E034A1"/>
    <w:rsid w:val="00E264C1"/>
    <w:rsid w:val="00E31C07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26</cp:revision>
  <cp:lastPrinted>2022-08-17T08:00:00Z</cp:lastPrinted>
  <dcterms:created xsi:type="dcterms:W3CDTF">2022-08-11T06:35:00Z</dcterms:created>
  <dcterms:modified xsi:type="dcterms:W3CDTF">2024-01-29T13:01:00Z</dcterms:modified>
</cp:coreProperties>
</file>