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do </w:t>
      </w:r>
      <w:bookmarkStart w:id="0" w:name="_GoBack"/>
      <w:bookmarkEnd w:id="0"/>
      <w:r w:rsidRPr="00DA4F26">
        <w:rPr>
          <w:rFonts w:ascii="Arial Narrow" w:eastAsia="Times New Roman" w:hAnsi="Arial Narrow" w:cs="Calibri Light"/>
          <w:b/>
          <w:lang w:eastAsia="pl-PL"/>
        </w:rPr>
        <w:t>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D7" w:rsidRDefault="00182FD7" w:rsidP="00BD2436">
      <w:pPr>
        <w:spacing w:after="0" w:line="240" w:lineRule="auto"/>
      </w:pPr>
      <w:r>
        <w:separator/>
      </w:r>
    </w:p>
  </w:endnote>
  <w:endnote w:type="continuationSeparator" w:id="0">
    <w:p w:rsidR="00182FD7" w:rsidRDefault="00182FD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182FD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D7" w:rsidRDefault="00182FD7" w:rsidP="00BD2436">
      <w:pPr>
        <w:spacing w:after="0" w:line="240" w:lineRule="auto"/>
      </w:pPr>
      <w:r>
        <w:separator/>
      </w:r>
    </w:p>
  </w:footnote>
  <w:footnote w:type="continuationSeparator" w:id="0">
    <w:p w:rsidR="00182FD7" w:rsidRDefault="00182FD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112241">
      <w:rPr>
        <w:rFonts w:ascii="Arial Narrow" w:eastAsia="Arial Narrow" w:hAnsi="Arial Narrow" w:cs="Arial Narrow"/>
        <w:b/>
        <w:iCs/>
        <w:sz w:val="22"/>
        <w:szCs w:val="22"/>
      </w:rPr>
      <w:t>klocków hamulcowych do wagonów tramwajowych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112241">
      <w:rPr>
        <w:rFonts w:ascii="Arial Narrow" w:hAnsi="Arial Narrow" w:cs="Arial Narrow"/>
        <w:b/>
        <w:iCs/>
        <w:sz w:val="22"/>
        <w:szCs w:val="22"/>
      </w:rPr>
      <w:t>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62409A"/>
    <w:rsid w:val="0078366B"/>
    <w:rsid w:val="00882629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30</cp:revision>
  <dcterms:created xsi:type="dcterms:W3CDTF">2022-09-14T11:24:00Z</dcterms:created>
  <dcterms:modified xsi:type="dcterms:W3CDTF">2024-01-24T13:45:00Z</dcterms:modified>
</cp:coreProperties>
</file>