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926" w:rsidRPr="00E722AB" w:rsidRDefault="00250926" w:rsidP="00250926">
      <w:pPr>
        <w:jc w:val="right"/>
        <w:rPr>
          <w:rFonts w:asciiTheme="majorHAnsi" w:hAnsiTheme="majorHAnsi" w:cstheme="majorHAnsi"/>
          <w:b/>
          <w:bCs/>
          <w:color w:val="auto"/>
          <w:lang w:val="pl-PL"/>
        </w:rPr>
      </w:pPr>
      <w:r w:rsidRPr="00E722AB">
        <w:rPr>
          <w:rFonts w:asciiTheme="minorHAnsi" w:hAnsiTheme="minorHAnsi" w:cstheme="minorHAnsi"/>
          <w:bCs/>
          <w:color w:val="auto"/>
          <w:shd w:val="clear" w:color="auto" w:fill="FFFFFF"/>
        </w:rPr>
        <w:t>PANS-DIW/382/I/03/24</w:t>
      </w:r>
    </w:p>
    <w:p w:rsidR="008571B8" w:rsidRPr="008C1BA9" w:rsidRDefault="007444B2">
      <w:pPr>
        <w:jc w:val="center"/>
        <w:rPr>
          <w:rFonts w:asciiTheme="majorHAnsi" w:hAnsiTheme="majorHAnsi" w:cstheme="majorHAnsi"/>
          <w:b/>
          <w:bCs/>
          <w:lang w:val="pl-PL"/>
        </w:rPr>
      </w:pPr>
      <w:r w:rsidRPr="008C1BA9">
        <w:rPr>
          <w:rFonts w:asciiTheme="majorHAnsi" w:hAnsiTheme="majorHAnsi" w:cstheme="majorHAnsi"/>
          <w:b/>
          <w:bCs/>
          <w:lang w:val="pl-PL"/>
        </w:rPr>
        <w:t>OPIS PRZEDMIOTU ZAMÓWIENIA</w:t>
      </w:r>
    </w:p>
    <w:p w:rsidR="00250926" w:rsidRPr="008C1BA9" w:rsidRDefault="00250926">
      <w:pPr>
        <w:rPr>
          <w:rFonts w:asciiTheme="majorHAnsi" w:hAnsiTheme="majorHAnsi" w:cstheme="majorHAnsi"/>
          <w:b/>
          <w:lang w:val="pl-PL"/>
        </w:rPr>
      </w:pPr>
    </w:p>
    <w:p w:rsidR="0076207F" w:rsidRPr="008C1BA9" w:rsidRDefault="007444B2" w:rsidP="004E25CF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1. </w:t>
      </w:r>
      <w:r w:rsidRPr="008C1BA9">
        <w:rPr>
          <w:rFonts w:asciiTheme="minorHAnsi" w:hAnsiTheme="minorHAnsi" w:cstheme="minorHAnsi"/>
          <w:b/>
          <w:bCs/>
          <w:lang w:val="pl-PL"/>
        </w:rPr>
        <w:t>Przedmiotem zamówienia</w:t>
      </w:r>
      <w:r w:rsidRPr="008C1BA9">
        <w:rPr>
          <w:rFonts w:asciiTheme="minorHAnsi" w:hAnsiTheme="minorHAnsi" w:cstheme="minorHAnsi"/>
          <w:lang w:val="pl-PL"/>
        </w:rPr>
        <w:t xml:space="preserve"> </w:t>
      </w:r>
      <w:bookmarkStart w:id="0" w:name="_Hlk160700742"/>
      <w:r w:rsidRPr="008C1BA9">
        <w:rPr>
          <w:rFonts w:asciiTheme="minorHAnsi" w:hAnsiTheme="minorHAnsi" w:cstheme="minorHAnsi"/>
          <w:lang w:val="pl-PL"/>
        </w:rPr>
        <w:t xml:space="preserve">jest dostawa </w:t>
      </w:r>
      <w:r w:rsidR="00952383" w:rsidRPr="008C1BA9">
        <w:rPr>
          <w:rFonts w:asciiTheme="minorHAnsi" w:hAnsiTheme="minorHAnsi" w:cstheme="minorHAnsi"/>
          <w:lang w:val="pl-PL"/>
        </w:rPr>
        <w:t>i montaż fabrycznie nowych</w:t>
      </w:r>
      <w:r w:rsidR="004E25CF" w:rsidRPr="008C1BA9">
        <w:rPr>
          <w:rFonts w:asciiTheme="minorHAnsi" w:hAnsiTheme="minorHAnsi" w:cstheme="minorHAnsi"/>
          <w:lang w:val="pl-PL"/>
        </w:rPr>
        <w:t xml:space="preserve"> </w:t>
      </w:r>
      <w:r w:rsidR="003E1486" w:rsidRPr="008C1BA9">
        <w:rPr>
          <w:rFonts w:asciiTheme="minorHAnsi" w:hAnsiTheme="minorHAnsi" w:cstheme="minorHAnsi"/>
          <w:lang w:val="pl-PL"/>
        </w:rPr>
        <w:t xml:space="preserve">elektro-mechanicznych </w:t>
      </w:r>
      <w:r w:rsidR="004E25CF" w:rsidRPr="008C1BA9">
        <w:rPr>
          <w:rFonts w:asciiTheme="minorHAnsi" w:hAnsiTheme="minorHAnsi" w:cstheme="minorHAnsi"/>
          <w:lang w:val="pl-PL"/>
        </w:rPr>
        <w:t>depozytorów (6 szt.</w:t>
      </w:r>
      <w:r w:rsidR="00952383" w:rsidRPr="008C1BA9">
        <w:rPr>
          <w:rFonts w:asciiTheme="minorHAnsi" w:hAnsiTheme="minorHAnsi" w:cstheme="minorHAnsi"/>
          <w:lang w:val="pl-PL"/>
        </w:rPr>
        <w:t xml:space="preserve"> </w:t>
      </w:r>
      <w:r w:rsidR="004E25CF" w:rsidRPr="008C1BA9">
        <w:rPr>
          <w:rFonts w:asciiTheme="minorHAnsi" w:hAnsiTheme="minorHAnsi" w:cstheme="minorHAnsi"/>
          <w:lang w:val="pl-PL"/>
        </w:rPr>
        <w:t>głównych oraz 3 szt. rozszerzających</w:t>
      </w:r>
      <w:r w:rsidR="00B9385E" w:rsidRPr="008C1BA9">
        <w:rPr>
          <w:rFonts w:asciiTheme="minorHAnsi" w:hAnsiTheme="minorHAnsi" w:cstheme="minorHAnsi"/>
          <w:lang w:val="pl-PL"/>
        </w:rPr>
        <w:t xml:space="preserve"> zgodnie z pkt. 3.1</w:t>
      </w:r>
      <w:r w:rsidR="004E25CF" w:rsidRPr="008C1BA9">
        <w:rPr>
          <w:rFonts w:asciiTheme="minorHAnsi" w:hAnsiTheme="minorHAnsi" w:cstheme="minorHAnsi"/>
          <w:lang w:val="pl-PL"/>
        </w:rPr>
        <w:t>)</w:t>
      </w:r>
      <w:r w:rsidR="00952383"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lang w:val="pl-PL"/>
        </w:rPr>
        <w:t>kluczy do pomieszczeń w budynkach PANS w Przemyślu</w:t>
      </w:r>
      <w:r w:rsidR="00C41ACC" w:rsidRPr="008C1BA9">
        <w:rPr>
          <w:rFonts w:asciiTheme="minorHAnsi" w:hAnsiTheme="minorHAnsi" w:cstheme="minorHAnsi"/>
          <w:lang w:val="pl-PL"/>
        </w:rPr>
        <w:t xml:space="preserve"> wyposażonych w breloki</w:t>
      </w:r>
      <w:r w:rsidR="003E1486" w:rsidRPr="008C1BA9">
        <w:rPr>
          <w:rFonts w:asciiTheme="minorHAnsi" w:hAnsiTheme="minorHAnsi" w:cstheme="minorHAnsi"/>
          <w:lang w:val="pl-PL"/>
        </w:rPr>
        <w:t xml:space="preserve"> do kluczy</w:t>
      </w:r>
      <w:r w:rsidR="00567C5B" w:rsidRPr="008C1BA9">
        <w:rPr>
          <w:rFonts w:asciiTheme="minorHAnsi" w:hAnsiTheme="minorHAnsi" w:cstheme="minorHAnsi"/>
          <w:lang w:val="pl-PL"/>
        </w:rPr>
        <w:t xml:space="preserve"> oraz czytniki zbliżeniowe</w:t>
      </w:r>
      <w:r w:rsidR="009F4F63" w:rsidRPr="008C1BA9">
        <w:rPr>
          <w:rFonts w:asciiTheme="minorHAnsi" w:hAnsiTheme="minorHAnsi" w:cstheme="minorHAnsi"/>
          <w:lang w:val="pl-PL"/>
        </w:rPr>
        <w:t>.</w:t>
      </w:r>
      <w:r w:rsidRPr="008C1BA9">
        <w:rPr>
          <w:rFonts w:asciiTheme="minorHAnsi" w:hAnsiTheme="minorHAnsi" w:cstheme="minorHAnsi"/>
          <w:lang w:val="pl-PL"/>
        </w:rPr>
        <w:t xml:space="preserve"> </w:t>
      </w:r>
      <w:proofErr w:type="spellStart"/>
      <w:r w:rsidRPr="008C1BA9">
        <w:rPr>
          <w:rFonts w:asciiTheme="minorHAnsi" w:hAnsiTheme="minorHAnsi" w:cstheme="minorHAnsi"/>
          <w:lang w:val="pl-PL"/>
        </w:rPr>
        <w:t>Depozytory</w:t>
      </w:r>
      <w:proofErr w:type="spellEnd"/>
      <w:r w:rsidRPr="008C1BA9">
        <w:rPr>
          <w:rFonts w:asciiTheme="minorHAnsi" w:hAnsiTheme="minorHAnsi" w:cstheme="minorHAnsi"/>
          <w:lang w:val="pl-PL"/>
        </w:rPr>
        <w:t xml:space="preserve"> muszą być zgodne z obecnie używanymi </w:t>
      </w:r>
      <w:r w:rsidR="0076207F" w:rsidRPr="008C1BA9">
        <w:rPr>
          <w:rFonts w:asciiTheme="minorHAnsi" w:hAnsiTheme="minorHAnsi" w:cstheme="minorHAnsi"/>
          <w:lang w:val="pl-PL"/>
        </w:rPr>
        <w:t>przez Zamawiającego w Kolegium Wschodnim</w:t>
      </w:r>
      <w:r w:rsidR="00C13105" w:rsidRPr="008C1BA9">
        <w:rPr>
          <w:rFonts w:asciiTheme="minorHAnsi" w:hAnsiTheme="minorHAnsi" w:cstheme="minorHAnsi"/>
          <w:lang w:val="pl-PL"/>
        </w:rPr>
        <w:t xml:space="preserve"> (ul. Książąt Lubomirskich 4, 37-700 Przemyśl)</w:t>
      </w:r>
      <w:r w:rsidR="0076207F" w:rsidRPr="008C1BA9">
        <w:rPr>
          <w:rFonts w:asciiTheme="minorHAnsi" w:hAnsiTheme="minorHAnsi" w:cstheme="minorHAnsi"/>
          <w:lang w:val="pl-PL"/>
        </w:rPr>
        <w:t xml:space="preserve"> </w:t>
      </w:r>
      <w:proofErr w:type="spellStart"/>
      <w:r w:rsidR="0076207F" w:rsidRPr="008C1BA9">
        <w:rPr>
          <w:rFonts w:asciiTheme="minorHAnsi" w:hAnsiTheme="minorHAnsi" w:cstheme="minorHAnsi"/>
        </w:rPr>
        <w:t>na</w:t>
      </w:r>
      <w:proofErr w:type="spellEnd"/>
      <w:r w:rsidR="0076207F" w:rsidRPr="008C1BA9">
        <w:rPr>
          <w:rFonts w:asciiTheme="minorHAnsi" w:hAnsiTheme="minorHAnsi" w:cstheme="minorHAnsi"/>
        </w:rPr>
        <w:t xml:space="preserve"> </w:t>
      </w:r>
      <w:proofErr w:type="spellStart"/>
      <w:r w:rsidR="0076207F" w:rsidRPr="008C1BA9">
        <w:rPr>
          <w:rFonts w:asciiTheme="minorHAnsi" w:hAnsiTheme="minorHAnsi" w:cstheme="minorHAnsi"/>
        </w:rPr>
        <w:t>trzech</w:t>
      </w:r>
      <w:proofErr w:type="spellEnd"/>
      <w:r w:rsidR="0076207F" w:rsidRPr="008C1BA9">
        <w:rPr>
          <w:rFonts w:asciiTheme="minorHAnsi" w:hAnsiTheme="minorHAnsi" w:cstheme="minorHAnsi"/>
        </w:rPr>
        <w:t xml:space="preserve"> </w:t>
      </w:r>
      <w:proofErr w:type="spellStart"/>
      <w:r w:rsidR="0076207F" w:rsidRPr="008C1BA9">
        <w:rPr>
          <w:rFonts w:asciiTheme="minorHAnsi" w:hAnsiTheme="minorHAnsi" w:cstheme="minorHAnsi"/>
        </w:rPr>
        <w:t>kondygnacjach</w:t>
      </w:r>
      <w:proofErr w:type="spellEnd"/>
      <w:r w:rsidR="0076207F" w:rsidRPr="008C1BA9">
        <w:rPr>
          <w:rFonts w:asciiTheme="minorHAnsi" w:hAnsiTheme="minorHAnsi" w:cstheme="minorHAnsi"/>
        </w:rPr>
        <w:t xml:space="preserve"> po </w:t>
      </w:r>
      <w:proofErr w:type="spellStart"/>
      <w:r w:rsidR="0076207F" w:rsidRPr="008C1BA9">
        <w:rPr>
          <w:rFonts w:asciiTheme="minorHAnsi" w:hAnsiTheme="minorHAnsi" w:cstheme="minorHAnsi"/>
        </w:rPr>
        <w:t>jednym</w:t>
      </w:r>
      <w:proofErr w:type="spellEnd"/>
      <w:r w:rsidR="0076207F" w:rsidRPr="008C1BA9">
        <w:rPr>
          <w:rFonts w:asciiTheme="minorHAnsi" w:hAnsiTheme="minorHAnsi" w:cstheme="minorHAnsi"/>
        </w:rPr>
        <w:t xml:space="preserve"> </w:t>
      </w:r>
      <w:proofErr w:type="spellStart"/>
      <w:r w:rsidR="00C41ACC" w:rsidRPr="008C1BA9">
        <w:rPr>
          <w:rFonts w:asciiTheme="minorHAnsi" w:hAnsiTheme="minorHAnsi" w:cstheme="minorHAnsi"/>
        </w:rPr>
        <w:t>razem</w:t>
      </w:r>
      <w:proofErr w:type="spellEnd"/>
      <w:r w:rsidR="00C41ACC" w:rsidRPr="008C1BA9">
        <w:rPr>
          <w:rFonts w:asciiTheme="minorHAnsi" w:hAnsiTheme="minorHAnsi" w:cstheme="minorHAnsi"/>
        </w:rPr>
        <w:t xml:space="preserve"> </w:t>
      </w:r>
      <w:r w:rsidR="0076207F" w:rsidRPr="008C1BA9">
        <w:rPr>
          <w:rFonts w:asciiTheme="minorHAnsi" w:hAnsiTheme="minorHAnsi" w:cstheme="minorHAnsi"/>
        </w:rPr>
        <w:t xml:space="preserve">3 </w:t>
      </w:r>
      <w:proofErr w:type="spellStart"/>
      <w:r w:rsidR="0076207F" w:rsidRPr="008C1BA9">
        <w:rPr>
          <w:rFonts w:asciiTheme="minorHAnsi" w:hAnsiTheme="minorHAnsi" w:cstheme="minorHAnsi"/>
        </w:rPr>
        <w:t>szt</w:t>
      </w:r>
      <w:bookmarkEnd w:id="0"/>
      <w:proofErr w:type="spellEnd"/>
      <w:r w:rsidR="0076207F" w:rsidRPr="008C1BA9">
        <w:rPr>
          <w:rFonts w:asciiTheme="minorHAnsi" w:hAnsiTheme="minorHAnsi" w:cstheme="minorHAnsi"/>
        </w:rPr>
        <w:t>.</w:t>
      </w:r>
      <w:r w:rsidR="003829FB" w:rsidRPr="008C1BA9">
        <w:rPr>
          <w:rFonts w:asciiTheme="minorHAnsi" w:hAnsiTheme="minorHAnsi" w:cstheme="minorHAnsi"/>
          <w:lang w:val="pl-PL"/>
        </w:rPr>
        <w:t xml:space="preserve"> </w:t>
      </w:r>
      <w:r w:rsidR="00E52419" w:rsidRPr="008C1BA9">
        <w:rPr>
          <w:rFonts w:asciiTheme="minorHAnsi" w:hAnsiTheme="minorHAnsi" w:cstheme="minorHAnsi"/>
          <w:color w:val="auto"/>
          <w:lang w:val="pl-PL"/>
        </w:rPr>
        <w:t xml:space="preserve">Roger </w:t>
      </w:r>
      <w:r w:rsidR="0076207F" w:rsidRPr="008C1BA9">
        <w:rPr>
          <w:rFonts w:asciiTheme="minorHAnsi" w:hAnsiTheme="minorHAnsi" w:cstheme="minorHAnsi"/>
          <w:lang w:val="pl-PL"/>
        </w:rPr>
        <w:t>RKD32 1.4.4.253</w:t>
      </w:r>
    </w:p>
    <w:p w:rsidR="0076207F" w:rsidRPr="008C1BA9" w:rsidRDefault="0076207F" w:rsidP="0076207F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Wersja aplikacji 1.2.4.59</w:t>
      </w:r>
    </w:p>
    <w:p w:rsidR="0076207F" w:rsidRPr="008C1BA9" w:rsidRDefault="0076207F" w:rsidP="0076207F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wersja androida 5.0.2</w:t>
      </w:r>
    </w:p>
    <w:p w:rsidR="0076207F" w:rsidRPr="008C1BA9" w:rsidRDefault="0076207F" w:rsidP="0076207F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Model urządzenia MD70</w:t>
      </w:r>
    </w:p>
    <w:p w:rsidR="0076207F" w:rsidRPr="008C1BA9" w:rsidRDefault="0076207F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W celu ujednolicenia należy doposażyć istniejące </w:t>
      </w:r>
      <w:proofErr w:type="spellStart"/>
      <w:r w:rsidRPr="008C1BA9">
        <w:rPr>
          <w:rFonts w:asciiTheme="minorHAnsi" w:hAnsiTheme="minorHAnsi" w:cstheme="minorHAnsi"/>
          <w:lang w:val="pl-PL"/>
        </w:rPr>
        <w:t>depozytory</w:t>
      </w:r>
      <w:proofErr w:type="spellEnd"/>
      <w:r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color w:val="auto"/>
          <w:lang w:val="pl-PL"/>
        </w:rPr>
        <w:t>w czytniki zbliżeniowe</w:t>
      </w:r>
      <w:r w:rsidR="0065526C" w:rsidRPr="008C1BA9">
        <w:rPr>
          <w:rFonts w:asciiTheme="minorHAnsi" w:hAnsiTheme="minorHAnsi" w:cstheme="minorHAnsi"/>
          <w:color w:val="auto"/>
          <w:lang w:val="pl-PL"/>
        </w:rPr>
        <w:t xml:space="preserve"> (</w:t>
      </w:r>
      <w:r w:rsidR="007434DC" w:rsidRPr="008C1BA9">
        <w:rPr>
          <w:rFonts w:asciiTheme="minorHAnsi" w:hAnsiTheme="minorHAnsi" w:cstheme="minorHAnsi"/>
          <w:color w:val="auto"/>
          <w:lang w:val="pl-PL"/>
        </w:rPr>
        <w:t>3</w:t>
      </w:r>
      <w:r w:rsidR="0065526C" w:rsidRPr="008C1BA9">
        <w:rPr>
          <w:rFonts w:asciiTheme="minorHAnsi" w:hAnsiTheme="minorHAnsi" w:cstheme="minorHAnsi"/>
          <w:color w:val="auto"/>
          <w:lang w:val="pl-PL"/>
        </w:rPr>
        <w:t xml:space="preserve"> szt.)</w:t>
      </w:r>
      <w:r w:rsidR="009F4F63" w:rsidRPr="008C1BA9">
        <w:rPr>
          <w:rFonts w:asciiTheme="minorHAnsi" w:hAnsiTheme="minorHAnsi" w:cstheme="minorHAnsi"/>
          <w:color w:val="auto"/>
          <w:lang w:val="pl-PL"/>
        </w:rPr>
        <w:t xml:space="preserve"> zgodne z pkt. 3.2</w:t>
      </w:r>
      <w:r w:rsidRPr="008C1BA9">
        <w:rPr>
          <w:rFonts w:asciiTheme="minorHAnsi" w:hAnsiTheme="minorHAnsi" w:cstheme="minorHAnsi"/>
          <w:color w:val="auto"/>
          <w:lang w:val="pl-PL"/>
        </w:rPr>
        <w:t>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Podniesienie wersji oprogramowania aktualnie posiadanych depozytorów i oprogramowania zarządzającego do najnowszej oferowanej przez producenta</w:t>
      </w:r>
      <w:r w:rsidR="009F4F63" w:rsidRPr="008C1BA9">
        <w:rPr>
          <w:rFonts w:asciiTheme="minorHAnsi" w:hAnsiTheme="minorHAnsi" w:cstheme="minorHAnsi"/>
          <w:lang w:val="pl-PL"/>
        </w:rPr>
        <w:t xml:space="preserve"> zgodnego z pkt. 3.3</w:t>
      </w:r>
    </w:p>
    <w:p w:rsidR="005A17D6" w:rsidRPr="008C1BA9" w:rsidRDefault="005A17D6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Dostarczony przez Wykonawcę oprogramowanie depozytorów powinno umożliwiać integrację z posiadanymi przez Zamawiającego depozytorami.</w:t>
      </w:r>
    </w:p>
    <w:p w:rsidR="0076207F" w:rsidRPr="008C1BA9" w:rsidRDefault="007444B2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Obecnie jest wykorzystywany</w:t>
      </w:r>
      <w:r w:rsidR="0076207F" w:rsidRPr="008C1BA9">
        <w:rPr>
          <w:rFonts w:asciiTheme="minorHAnsi" w:hAnsiTheme="minorHAnsi" w:cstheme="minorHAnsi"/>
          <w:lang w:val="pl-PL"/>
        </w:rPr>
        <w:t xml:space="preserve"> przez Zamawiającego jest</w:t>
      </w:r>
      <w:r w:rsidRPr="008C1BA9">
        <w:rPr>
          <w:rFonts w:asciiTheme="minorHAnsi" w:hAnsiTheme="minorHAnsi" w:cstheme="minorHAnsi"/>
          <w:lang w:val="pl-PL"/>
        </w:rPr>
        <w:t xml:space="preserve"> system VISO ST</w:t>
      </w:r>
      <w:r w:rsidR="0076207F" w:rsidRPr="008C1BA9">
        <w:rPr>
          <w:rFonts w:asciiTheme="minorHAnsi" w:hAnsiTheme="minorHAnsi" w:cstheme="minorHAnsi"/>
          <w:lang w:val="pl-PL"/>
        </w:rPr>
        <w:t xml:space="preserve"> </w:t>
      </w:r>
      <w:proofErr w:type="spellStart"/>
      <w:r w:rsidR="0076207F" w:rsidRPr="008C1BA9">
        <w:rPr>
          <w:rFonts w:asciiTheme="minorHAnsi" w:hAnsiTheme="minorHAnsi" w:cstheme="minorHAnsi"/>
        </w:rPr>
        <w:t>wersja</w:t>
      </w:r>
      <w:proofErr w:type="spellEnd"/>
      <w:r w:rsidR="0076207F" w:rsidRPr="008C1BA9">
        <w:rPr>
          <w:rFonts w:asciiTheme="minorHAnsi" w:hAnsiTheme="minorHAnsi" w:cstheme="minorHAnsi"/>
        </w:rPr>
        <w:t xml:space="preserve"> 1.6.6.27307</w:t>
      </w:r>
      <w:r w:rsidR="005A17D6" w:rsidRPr="008C1BA9">
        <w:rPr>
          <w:rFonts w:asciiTheme="minorHAnsi" w:hAnsiTheme="minorHAnsi" w:cstheme="minorHAnsi"/>
        </w:rPr>
        <w:t>.</w:t>
      </w:r>
      <w:r w:rsidRPr="008C1BA9">
        <w:rPr>
          <w:rFonts w:asciiTheme="minorHAnsi" w:hAnsiTheme="minorHAnsi" w:cstheme="minorHAnsi"/>
          <w:lang w:val="pl-PL"/>
        </w:rPr>
        <w:t xml:space="preserve"> </w:t>
      </w:r>
      <w:r w:rsidR="005A17D6" w:rsidRPr="008C1BA9">
        <w:rPr>
          <w:rFonts w:asciiTheme="minorHAnsi" w:hAnsiTheme="minorHAnsi" w:cstheme="minorHAnsi"/>
          <w:color w:val="auto"/>
          <w:lang w:val="pl-PL"/>
        </w:rPr>
        <w:t xml:space="preserve">Należy go podnieść do </w:t>
      </w:r>
      <w:r w:rsidR="006A7DC1" w:rsidRPr="008C1BA9">
        <w:rPr>
          <w:rFonts w:asciiTheme="minorHAnsi" w:hAnsiTheme="minorHAnsi" w:cstheme="minorHAnsi"/>
          <w:color w:val="auto"/>
          <w:lang w:val="pl-PL"/>
        </w:rPr>
        <w:t xml:space="preserve">najnowszej </w:t>
      </w:r>
      <w:r w:rsidR="005A17D6" w:rsidRPr="008C1BA9">
        <w:rPr>
          <w:rFonts w:asciiTheme="minorHAnsi" w:hAnsiTheme="minorHAnsi" w:cstheme="minorHAnsi"/>
          <w:color w:val="auto"/>
          <w:lang w:val="pl-PL"/>
        </w:rPr>
        <w:t>wersji VISO EX</w:t>
      </w:r>
      <w:r w:rsidR="008B627A" w:rsidRPr="008C1BA9">
        <w:rPr>
          <w:rFonts w:asciiTheme="minorHAnsi" w:hAnsiTheme="minorHAnsi" w:cstheme="minorHAnsi"/>
          <w:color w:val="auto"/>
          <w:lang w:val="pl-PL"/>
        </w:rPr>
        <w:t xml:space="preserve"> lub równoważnej</w:t>
      </w:r>
      <w:r w:rsidR="007434DC" w:rsidRPr="008C1BA9">
        <w:rPr>
          <w:rFonts w:asciiTheme="minorHAnsi" w:hAnsiTheme="minorHAnsi" w:cstheme="minorHAnsi"/>
          <w:color w:val="auto"/>
          <w:lang w:val="pl-PL"/>
        </w:rPr>
        <w:t>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System ma obsługiwać pracowników, studentów i gości.</w:t>
      </w:r>
    </w:p>
    <w:p w:rsidR="008571B8" w:rsidRPr="008C1BA9" w:rsidRDefault="008571B8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Wdrożenie obejmuje:</w:t>
      </w:r>
    </w:p>
    <w:p w:rsidR="008571B8" w:rsidRPr="008C1BA9" w:rsidRDefault="00CA1613">
      <w:pPr>
        <w:numPr>
          <w:ilvl w:val="0"/>
          <w:numId w:val="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Wykonanie montażu i podłączenia dostarczonych  depozytorów do istniejącej sieci energetycznej i teleinformatycznej wg pkt. 5.</w:t>
      </w:r>
    </w:p>
    <w:p w:rsidR="008571B8" w:rsidRPr="008C1BA9" w:rsidRDefault="00600480">
      <w:pPr>
        <w:numPr>
          <w:ilvl w:val="0"/>
          <w:numId w:val="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Dostarczenie depozytorów do wszystkich wskazanych lokalizacji, wniesienie i zamontowane. </w:t>
      </w:r>
      <w:r w:rsidR="007444B2" w:rsidRPr="008C1BA9">
        <w:rPr>
          <w:rFonts w:asciiTheme="minorHAnsi" w:hAnsiTheme="minorHAnsi" w:cstheme="minorHAnsi"/>
          <w:lang w:val="pl-PL"/>
        </w:rPr>
        <w:t>Montaż i uruchomienie depozytorów</w:t>
      </w:r>
      <w:r w:rsidR="00031FC4" w:rsidRPr="008C1BA9">
        <w:rPr>
          <w:rFonts w:asciiTheme="minorHAnsi" w:hAnsiTheme="minorHAnsi" w:cstheme="minorHAnsi"/>
          <w:lang w:val="pl-PL"/>
        </w:rPr>
        <w:t xml:space="preserve"> oraz testowanie ich działania</w:t>
      </w:r>
      <w:r w:rsidR="007444B2" w:rsidRPr="008C1BA9">
        <w:rPr>
          <w:rFonts w:asciiTheme="minorHAnsi" w:hAnsiTheme="minorHAnsi" w:cstheme="minorHAnsi"/>
          <w:lang w:val="pl-PL"/>
        </w:rPr>
        <w:t>.</w:t>
      </w:r>
      <w:r w:rsidR="00031FC4" w:rsidRPr="008C1BA9">
        <w:rPr>
          <w:rFonts w:asciiTheme="minorHAnsi" w:hAnsiTheme="minorHAnsi" w:cstheme="minorHAnsi"/>
          <w:lang w:val="pl-PL"/>
        </w:rPr>
        <w:t xml:space="preserve"> Wykonanie konfiguracji urządzeń.</w:t>
      </w:r>
    </w:p>
    <w:p w:rsidR="008571B8" w:rsidRPr="008C1BA9" w:rsidRDefault="00031FC4" w:rsidP="00031FC4">
      <w:pPr>
        <w:numPr>
          <w:ilvl w:val="0"/>
          <w:numId w:val="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Dostarczenie niezbędnych licencji bezterminowych. </w:t>
      </w:r>
      <w:r w:rsidR="007444B2" w:rsidRPr="008C1BA9">
        <w:rPr>
          <w:rFonts w:asciiTheme="minorHAnsi" w:hAnsiTheme="minorHAnsi" w:cstheme="minorHAnsi"/>
          <w:lang w:val="pl-PL"/>
        </w:rPr>
        <w:t>Instalacja</w:t>
      </w:r>
      <w:r w:rsidR="00CE539A" w:rsidRPr="008C1BA9">
        <w:rPr>
          <w:rFonts w:asciiTheme="minorHAnsi" w:hAnsiTheme="minorHAnsi" w:cstheme="minorHAnsi"/>
          <w:lang w:val="pl-PL"/>
        </w:rPr>
        <w:t>,</w:t>
      </w:r>
      <w:r w:rsidR="007444B2"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lang w:val="pl-PL"/>
        </w:rPr>
        <w:t>konfiguracja</w:t>
      </w:r>
      <w:r w:rsidR="00CE539A" w:rsidRPr="008C1BA9">
        <w:rPr>
          <w:rFonts w:asciiTheme="minorHAnsi" w:hAnsiTheme="minorHAnsi" w:cstheme="minorHAnsi"/>
          <w:lang w:val="pl-PL"/>
        </w:rPr>
        <w:t xml:space="preserve"> oraz przeniesienie danych z posiadanego przez zamawiającego</w:t>
      </w:r>
      <w:r w:rsidRPr="008C1BA9">
        <w:rPr>
          <w:rFonts w:asciiTheme="minorHAnsi" w:hAnsiTheme="minorHAnsi" w:cstheme="minorHAnsi"/>
          <w:lang w:val="pl-PL"/>
        </w:rPr>
        <w:t xml:space="preserve"> </w:t>
      </w:r>
      <w:r w:rsidR="00CE539A" w:rsidRPr="008C1BA9">
        <w:rPr>
          <w:rFonts w:asciiTheme="minorHAnsi" w:hAnsiTheme="minorHAnsi" w:cstheme="minorHAnsi"/>
          <w:lang w:val="pl-PL"/>
        </w:rPr>
        <w:t>systemu</w:t>
      </w:r>
      <w:r w:rsidR="007444B2"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lang w:val="pl-PL"/>
        </w:rPr>
        <w:t>do zarządzania.</w:t>
      </w:r>
      <w:r w:rsidR="007444B2" w:rsidRPr="008C1BA9">
        <w:rPr>
          <w:rFonts w:asciiTheme="minorHAnsi" w:hAnsiTheme="minorHAnsi" w:cstheme="minorHAnsi"/>
          <w:lang w:val="pl-PL"/>
        </w:rPr>
        <w:t xml:space="preserve"> </w:t>
      </w:r>
      <w:r w:rsidR="00DD5DF4" w:rsidRPr="008C1BA9">
        <w:rPr>
          <w:rFonts w:asciiTheme="minorHAnsi" w:hAnsiTheme="minorHAnsi" w:cstheme="minorHAnsi"/>
          <w:lang w:val="pl-PL"/>
        </w:rPr>
        <w:t>Instruk</w:t>
      </w:r>
      <w:r w:rsidR="00F53F05" w:rsidRPr="008C1BA9">
        <w:rPr>
          <w:rFonts w:asciiTheme="minorHAnsi" w:hAnsiTheme="minorHAnsi" w:cstheme="minorHAnsi"/>
          <w:lang w:val="pl-PL"/>
        </w:rPr>
        <w:t>t</w:t>
      </w:r>
      <w:r w:rsidR="00DD5DF4" w:rsidRPr="008C1BA9">
        <w:rPr>
          <w:rFonts w:asciiTheme="minorHAnsi" w:hAnsiTheme="minorHAnsi" w:cstheme="minorHAnsi"/>
          <w:lang w:val="pl-PL"/>
        </w:rPr>
        <w:t>a</w:t>
      </w:r>
      <w:r w:rsidR="00F53F05" w:rsidRPr="008C1BA9">
        <w:rPr>
          <w:rFonts w:asciiTheme="minorHAnsi" w:hAnsiTheme="minorHAnsi" w:cstheme="minorHAnsi"/>
          <w:lang w:val="pl-PL"/>
        </w:rPr>
        <w:t>żu</w:t>
      </w:r>
      <w:r w:rsidR="00DD5DF4" w:rsidRPr="008C1BA9">
        <w:rPr>
          <w:rFonts w:asciiTheme="minorHAnsi" w:hAnsiTheme="minorHAnsi" w:cstheme="minorHAnsi"/>
          <w:lang w:val="pl-PL"/>
        </w:rPr>
        <w:t xml:space="preserve"> z obsługi dla administ</w:t>
      </w:r>
      <w:r w:rsidR="00F53F05" w:rsidRPr="008C1BA9">
        <w:rPr>
          <w:rFonts w:asciiTheme="minorHAnsi" w:hAnsiTheme="minorHAnsi" w:cstheme="minorHAnsi"/>
          <w:lang w:val="pl-PL"/>
        </w:rPr>
        <w:t>r</w:t>
      </w:r>
      <w:r w:rsidR="00DD5DF4" w:rsidRPr="008C1BA9">
        <w:rPr>
          <w:rFonts w:asciiTheme="minorHAnsi" w:hAnsiTheme="minorHAnsi" w:cstheme="minorHAnsi"/>
          <w:lang w:val="pl-PL"/>
        </w:rPr>
        <w:t>atorów</w:t>
      </w:r>
      <w:r w:rsidR="00F53F05" w:rsidRPr="008C1BA9">
        <w:rPr>
          <w:rFonts w:asciiTheme="minorHAnsi" w:hAnsiTheme="minorHAnsi" w:cstheme="minorHAnsi"/>
          <w:lang w:val="pl-PL"/>
        </w:rPr>
        <w:t>.</w:t>
      </w:r>
    </w:p>
    <w:p w:rsidR="0065526C" w:rsidRPr="008C1BA9" w:rsidRDefault="007444B2" w:rsidP="0065526C">
      <w:pPr>
        <w:numPr>
          <w:ilvl w:val="0"/>
          <w:numId w:val="2"/>
        </w:num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 xml:space="preserve">Dostarczenie </w:t>
      </w:r>
      <w:r w:rsidR="003E1486" w:rsidRPr="008C1BA9">
        <w:rPr>
          <w:rFonts w:asciiTheme="minorHAnsi" w:hAnsiTheme="minorHAnsi" w:cstheme="minorHAnsi"/>
          <w:color w:val="auto"/>
          <w:lang w:val="pl-PL"/>
        </w:rPr>
        <w:t xml:space="preserve">dodatkowych </w:t>
      </w:r>
      <w:r w:rsidR="00B426DB" w:rsidRPr="008C1BA9">
        <w:rPr>
          <w:rFonts w:asciiTheme="minorHAnsi" w:hAnsiTheme="minorHAnsi" w:cstheme="minorHAnsi"/>
          <w:color w:val="auto"/>
          <w:lang w:val="pl-PL"/>
        </w:rPr>
        <w:t xml:space="preserve">zapasowych 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breloków na klucze w ilości </w:t>
      </w:r>
      <w:r w:rsidR="00B426DB" w:rsidRPr="008C1BA9">
        <w:rPr>
          <w:rFonts w:asciiTheme="minorHAnsi" w:hAnsiTheme="minorHAnsi" w:cstheme="minorHAnsi"/>
          <w:color w:val="auto"/>
          <w:lang w:val="pl-PL"/>
        </w:rPr>
        <w:t xml:space="preserve">min. </w:t>
      </w:r>
      <w:r w:rsidR="00B751E2" w:rsidRPr="008C1BA9">
        <w:rPr>
          <w:rFonts w:asciiTheme="minorHAnsi" w:hAnsiTheme="minorHAnsi" w:cstheme="minorHAnsi"/>
          <w:color w:val="auto"/>
          <w:lang w:val="pl-PL"/>
        </w:rPr>
        <w:t>3</w:t>
      </w:r>
      <w:r w:rsidR="00CA066E" w:rsidRPr="008C1BA9">
        <w:rPr>
          <w:rFonts w:asciiTheme="minorHAnsi" w:hAnsiTheme="minorHAnsi" w:cstheme="minorHAnsi"/>
          <w:color w:val="auto"/>
          <w:lang w:val="pl-PL"/>
        </w:rPr>
        <w:t>0 szt.</w:t>
      </w:r>
      <w:r w:rsidR="007434DC" w:rsidRPr="008C1BA9">
        <w:rPr>
          <w:rFonts w:asciiTheme="minorHAnsi" w:hAnsiTheme="minorHAnsi" w:cstheme="minorHAnsi"/>
          <w:color w:val="auto"/>
          <w:lang w:val="pl-PL"/>
        </w:rPr>
        <w:t>,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</w:p>
    <w:p w:rsidR="008571B8" w:rsidRPr="008C1BA9" w:rsidRDefault="007444B2" w:rsidP="0065526C">
      <w:pPr>
        <w:numPr>
          <w:ilvl w:val="0"/>
          <w:numId w:val="2"/>
        </w:num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>Dostarczenie kart zbliżeniowych MIFARE</w:t>
      </w:r>
      <w:r w:rsidR="00FC7D1D" w:rsidRPr="008C1BA9">
        <w:rPr>
          <w:rFonts w:asciiTheme="minorHAnsi" w:hAnsiTheme="minorHAnsi" w:cstheme="minorHAnsi"/>
          <w:color w:val="auto"/>
          <w:lang w:val="pl-PL"/>
        </w:rPr>
        <w:t xml:space="preserve"> Classic</w:t>
      </w:r>
      <w:r w:rsidR="00B426DB" w:rsidRPr="008C1BA9">
        <w:rPr>
          <w:rFonts w:asciiTheme="minorHAnsi" w:hAnsiTheme="minorHAnsi" w:cstheme="minorHAnsi"/>
          <w:color w:val="auto"/>
          <w:lang w:val="pl-PL"/>
        </w:rPr>
        <w:t xml:space="preserve"> –</w:t>
      </w:r>
      <w:r w:rsidR="0065526C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="00B426DB" w:rsidRPr="008C1BA9">
        <w:rPr>
          <w:rFonts w:asciiTheme="minorHAnsi" w:hAnsiTheme="minorHAnsi" w:cstheme="minorHAnsi"/>
          <w:color w:val="auto"/>
          <w:lang w:val="pl-PL"/>
        </w:rPr>
        <w:t xml:space="preserve">min. </w:t>
      </w:r>
      <w:r w:rsidR="00E52E58" w:rsidRPr="008C1BA9">
        <w:rPr>
          <w:rFonts w:asciiTheme="minorHAnsi" w:hAnsiTheme="minorHAnsi" w:cstheme="minorHAnsi"/>
          <w:color w:val="auto"/>
          <w:lang w:val="pl-PL"/>
        </w:rPr>
        <w:t>300 szt.</w:t>
      </w:r>
      <w:r w:rsidR="005C3535" w:rsidRPr="008C1BA9">
        <w:rPr>
          <w:rFonts w:asciiTheme="minorHAnsi" w:hAnsiTheme="minorHAnsi" w:cstheme="minorHAnsi"/>
          <w:color w:val="auto"/>
          <w:lang w:val="pl-PL"/>
        </w:rPr>
        <w:t xml:space="preserve"> zgodnych z pkt. 3.4</w:t>
      </w:r>
      <w:r w:rsidRPr="008C1BA9">
        <w:rPr>
          <w:rFonts w:asciiTheme="minorHAnsi" w:hAnsiTheme="minorHAnsi" w:cstheme="minorHAnsi"/>
          <w:color w:val="auto"/>
          <w:lang w:val="pl-PL"/>
        </w:rPr>
        <w:t>,</w:t>
      </w:r>
    </w:p>
    <w:p w:rsidR="008571B8" w:rsidRPr="008C1BA9" w:rsidRDefault="007444B2">
      <w:pPr>
        <w:numPr>
          <w:ilvl w:val="0"/>
          <w:numId w:val="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 xml:space="preserve">Dostarczenie i montaż czytników zbliżeniowych do istniejących </w:t>
      </w:r>
      <w:r w:rsidRPr="008C1BA9">
        <w:rPr>
          <w:rFonts w:asciiTheme="minorHAnsi" w:hAnsiTheme="minorHAnsi" w:cstheme="minorHAnsi"/>
          <w:lang w:val="pl-PL"/>
        </w:rPr>
        <w:t>depozytorów</w:t>
      </w:r>
      <w:r w:rsidR="003E1486" w:rsidRPr="008C1BA9">
        <w:rPr>
          <w:rFonts w:asciiTheme="minorHAnsi" w:hAnsiTheme="minorHAnsi" w:cstheme="minorHAnsi"/>
          <w:lang w:val="pl-PL"/>
        </w:rPr>
        <w:t xml:space="preserve"> 3 szt.</w:t>
      </w:r>
      <w:r w:rsidRPr="008C1BA9">
        <w:rPr>
          <w:rFonts w:asciiTheme="minorHAnsi" w:hAnsiTheme="minorHAnsi" w:cstheme="minorHAnsi"/>
          <w:lang w:val="pl-PL"/>
        </w:rPr>
        <w:t>,</w:t>
      </w:r>
    </w:p>
    <w:p w:rsidR="008571B8" w:rsidRPr="008C1BA9" w:rsidRDefault="003E1486">
      <w:pPr>
        <w:numPr>
          <w:ilvl w:val="0"/>
          <w:numId w:val="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Wykonanie </w:t>
      </w:r>
      <w:r w:rsidR="00031FC4" w:rsidRPr="008C1BA9">
        <w:rPr>
          <w:rFonts w:asciiTheme="minorHAnsi" w:hAnsiTheme="minorHAnsi" w:cstheme="minorHAnsi"/>
          <w:lang w:val="pl-PL"/>
        </w:rPr>
        <w:t xml:space="preserve">integracji depozytorów </w:t>
      </w:r>
      <w:r w:rsidR="00CE539A" w:rsidRPr="008C1BA9">
        <w:rPr>
          <w:rFonts w:asciiTheme="minorHAnsi" w:hAnsiTheme="minorHAnsi" w:cstheme="minorHAnsi"/>
          <w:lang w:val="pl-PL"/>
        </w:rPr>
        <w:t xml:space="preserve">(posiadanych przez zamawiającego oraz dostarczonych przez wykonawcę) z </w:t>
      </w:r>
      <w:r w:rsidR="007444B2" w:rsidRPr="008C1BA9">
        <w:rPr>
          <w:rFonts w:asciiTheme="minorHAnsi" w:hAnsiTheme="minorHAnsi" w:cstheme="minorHAnsi"/>
          <w:lang w:val="pl-PL"/>
        </w:rPr>
        <w:t>system zarządzania kluczami.</w:t>
      </w:r>
    </w:p>
    <w:p w:rsidR="008571B8" w:rsidRPr="008C1BA9" w:rsidRDefault="003E1486">
      <w:pPr>
        <w:numPr>
          <w:ilvl w:val="0"/>
          <w:numId w:val="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Przeprowadzenie instruktażu dla</w:t>
      </w:r>
      <w:r w:rsidR="007444B2" w:rsidRPr="008C1BA9">
        <w:rPr>
          <w:rFonts w:asciiTheme="minorHAnsi" w:hAnsiTheme="minorHAnsi" w:cstheme="minorHAnsi"/>
          <w:lang w:val="pl-PL"/>
        </w:rPr>
        <w:t xml:space="preserve"> pracowników</w:t>
      </w:r>
      <w:r w:rsidRPr="008C1BA9">
        <w:rPr>
          <w:rFonts w:asciiTheme="minorHAnsi" w:hAnsiTheme="minorHAnsi" w:cstheme="minorHAnsi"/>
          <w:lang w:val="pl-PL"/>
        </w:rPr>
        <w:t xml:space="preserve"> Zamawiającego z zakresu obsługi depozytorów</w:t>
      </w:r>
      <w:r w:rsidR="007444B2" w:rsidRPr="008C1BA9">
        <w:rPr>
          <w:rFonts w:asciiTheme="minorHAnsi" w:hAnsiTheme="minorHAnsi" w:cstheme="minorHAnsi"/>
          <w:lang w:val="pl-PL"/>
        </w:rPr>
        <w:t>.</w:t>
      </w:r>
    </w:p>
    <w:p w:rsidR="00460D13" w:rsidRPr="008C1BA9" w:rsidRDefault="000A4AFE">
      <w:pPr>
        <w:numPr>
          <w:ilvl w:val="0"/>
          <w:numId w:val="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Dostarczenie instrukcji w języku polskim.</w:t>
      </w:r>
      <w:r w:rsidR="00460D13" w:rsidRPr="008C1BA9">
        <w:rPr>
          <w:rFonts w:asciiTheme="minorHAnsi" w:hAnsiTheme="minorHAnsi" w:cstheme="minorHAnsi"/>
          <w:lang w:val="pl-PL"/>
        </w:rPr>
        <w:t xml:space="preserve"> </w:t>
      </w:r>
    </w:p>
    <w:p w:rsidR="000A4AFE" w:rsidRPr="008C1BA9" w:rsidRDefault="00460D13">
      <w:pPr>
        <w:numPr>
          <w:ilvl w:val="0"/>
          <w:numId w:val="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Instrukcję bezpieczeństwa obsługi dostarczonych urządzeń przeznaczone dla pracowników obsługujących dostarczone urządzenia</w:t>
      </w:r>
    </w:p>
    <w:p w:rsidR="000A4AFE" w:rsidRPr="008C1BA9" w:rsidRDefault="000A4AFE">
      <w:pPr>
        <w:numPr>
          <w:ilvl w:val="0"/>
          <w:numId w:val="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Dostarczenie dokumentacji powykonawczej</w:t>
      </w:r>
      <w:r w:rsidR="00BA654E" w:rsidRPr="008C1BA9">
        <w:rPr>
          <w:rFonts w:asciiTheme="minorHAnsi" w:hAnsiTheme="minorHAnsi" w:cstheme="minorHAnsi"/>
          <w:lang w:val="pl-PL"/>
        </w:rPr>
        <w:t xml:space="preserve"> wersji elektronicznej i papierowej</w:t>
      </w:r>
      <w:r w:rsidRPr="008C1BA9">
        <w:rPr>
          <w:rFonts w:asciiTheme="minorHAnsi" w:hAnsiTheme="minorHAnsi" w:cstheme="minorHAnsi"/>
          <w:lang w:val="pl-PL"/>
        </w:rPr>
        <w:t>.</w:t>
      </w:r>
    </w:p>
    <w:p w:rsidR="008571B8" w:rsidRPr="008C1BA9" w:rsidRDefault="008571B8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b/>
          <w:bCs/>
          <w:lang w:val="pl-PL"/>
        </w:rPr>
      </w:pPr>
      <w:r w:rsidRPr="008C1BA9">
        <w:rPr>
          <w:rFonts w:asciiTheme="minorHAnsi" w:hAnsiTheme="minorHAnsi" w:cstheme="minorHAnsi"/>
          <w:b/>
          <w:bCs/>
          <w:lang w:val="pl-PL"/>
        </w:rPr>
        <w:t>2. Ilość depozytorów i miejsca montażu.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Ilość depozytorów musi być dobrana tak, aby obsłużyć następującą ilość kluczy: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1</w:t>
      </w:r>
      <w:r w:rsidR="00755CA2" w:rsidRPr="008C1BA9">
        <w:rPr>
          <w:rFonts w:asciiTheme="minorHAnsi" w:hAnsiTheme="minorHAnsi" w:cstheme="minorHAnsi"/>
          <w:lang w:val="pl-PL"/>
        </w:rPr>
        <w:t>.</w:t>
      </w:r>
      <w:r w:rsidRPr="008C1BA9">
        <w:rPr>
          <w:rFonts w:asciiTheme="minorHAnsi" w:hAnsiTheme="minorHAnsi" w:cstheme="minorHAnsi"/>
          <w:lang w:val="pl-PL"/>
        </w:rPr>
        <w:t xml:space="preserve"> Budynek Kolegium Technicznego</w:t>
      </w:r>
      <w:r w:rsidR="00C13105" w:rsidRPr="008C1BA9">
        <w:rPr>
          <w:rFonts w:asciiTheme="minorHAnsi" w:hAnsiTheme="minorHAnsi" w:cstheme="minorHAnsi"/>
          <w:lang w:val="pl-PL"/>
        </w:rPr>
        <w:t xml:space="preserve"> (ul. Żołnierzy I Armii Wojska Polskiego 1E, 37-700 Przemyśl)</w:t>
      </w:r>
      <w:r w:rsidRPr="008C1BA9">
        <w:rPr>
          <w:rFonts w:asciiTheme="minorHAnsi" w:hAnsiTheme="minorHAnsi" w:cstheme="minorHAnsi"/>
          <w:lang w:val="pl-PL"/>
        </w:rPr>
        <w:t>:</w:t>
      </w:r>
    </w:p>
    <w:p w:rsidR="008571B8" w:rsidRPr="008C1BA9" w:rsidRDefault="00CF1458" w:rsidP="00755CA2">
      <w:pPr>
        <w:pStyle w:val="Akapitzlist"/>
        <w:numPr>
          <w:ilvl w:val="0"/>
          <w:numId w:val="16"/>
        </w:numPr>
        <w:ind w:left="851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parter</w:t>
      </w:r>
      <w:r w:rsidR="007444B2" w:rsidRPr="008C1BA9">
        <w:rPr>
          <w:rFonts w:asciiTheme="minorHAnsi" w:hAnsiTheme="minorHAnsi" w:cstheme="minorHAnsi"/>
          <w:color w:val="auto"/>
          <w:lang w:val="pl-PL"/>
        </w:rPr>
        <w:tab/>
      </w:r>
      <w:r w:rsidR="007F0D08" w:rsidRPr="008C1BA9">
        <w:rPr>
          <w:rFonts w:asciiTheme="minorHAnsi" w:hAnsiTheme="minorHAnsi" w:cstheme="minorHAnsi"/>
          <w:color w:val="auto"/>
          <w:lang w:val="pl-PL"/>
        </w:rPr>
        <w:t>min</w:t>
      </w:r>
      <w:r w:rsidR="000D0D99" w:rsidRPr="008C1BA9">
        <w:rPr>
          <w:rFonts w:asciiTheme="minorHAnsi" w:hAnsiTheme="minorHAnsi" w:cstheme="minorHAnsi"/>
          <w:color w:val="auto"/>
          <w:lang w:val="pl-PL"/>
        </w:rPr>
        <w:t>imum</w:t>
      </w:r>
      <w:r w:rsidR="007F0D08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="007444B2" w:rsidRPr="008C1BA9">
        <w:rPr>
          <w:rFonts w:asciiTheme="minorHAnsi" w:hAnsiTheme="minorHAnsi" w:cstheme="minorHAnsi"/>
          <w:color w:val="auto"/>
          <w:lang w:val="pl-PL"/>
        </w:rPr>
        <w:t>45</w:t>
      </w:r>
      <w:r w:rsidR="00BB178C" w:rsidRPr="008C1BA9">
        <w:rPr>
          <w:rFonts w:asciiTheme="minorHAnsi" w:hAnsiTheme="minorHAnsi" w:cstheme="minorHAnsi"/>
          <w:color w:val="auto"/>
          <w:lang w:val="pl-PL"/>
        </w:rPr>
        <w:t xml:space="preserve"> kluczy – </w:t>
      </w:r>
      <w:r w:rsidR="004F6B75" w:rsidRPr="008C1BA9">
        <w:rPr>
          <w:rFonts w:asciiTheme="minorHAnsi" w:hAnsiTheme="minorHAnsi" w:cstheme="minorHAnsi"/>
          <w:color w:val="auto"/>
          <w:lang w:val="pl-PL"/>
        </w:rPr>
        <w:t>np.</w:t>
      </w:r>
      <w:r w:rsidR="000D0D99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="00BB178C" w:rsidRPr="008C1BA9">
        <w:rPr>
          <w:rFonts w:asciiTheme="minorHAnsi" w:hAnsiTheme="minorHAnsi" w:cstheme="minorHAnsi"/>
          <w:color w:val="auto"/>
          <w:lang w:val="pl-PL"/>
        </w:rPr>
        <w:t>depozytor główny (32 klucze) + depozytor rozszerzający (32 klucze)</w:t>
      </w:r>
      <w:r w:rsidR="009A185A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</w:p>
    <w:p w:rsidR="008571B8" w:rsidRPr="008C1BA9" w:rsidRDefault="007444B2" w:rsidP="00755CA2">
      <w:pPr>
        <w:pStyle w:val="Akapitzlist"/>
        <w:numPr>
          <w:ilvl w:val="0"/>
          <w:numId w:val="16"/>
        </w:numPr>
        <w:ind w:left="851"/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lastRenderedPageBreak/>
        <w:t>I</w:t>
      </w:r>
      <w:r w:rsidR="00CF1458">
        <w:rPr>
          <w:rFonts w:asciiTheme="minorHAnsi" w:hAnsiTheme="minorHAnsi" w:cstheme="minorHAnsi"/>
          <w:lang w:val="pl-PL"/>
        </w:rPr>
        <w:t xml:space="preserve"> piętro</w:t>
      </w:r>
      <w:r w:rsidRPr="008C1BA9">
        <w:rPr>
          <w:rFonts w:asciiTheme="minorHAnsi" w:hAnsiTheme="minorHAnsi" w:cstheme="minorHAnsi"/>
          <w:lang w:val="pl-PL"/>
        </w:rPr>
        <w:tab/>
      </w:r>
      <w:r w:rsidR="000D0D99" w:rsidRPr="008C1BA9">
        <w:rPr>
          <w:rFonts w:asciiTheme="minorHAnsi" w:hAnsiTheme="minorHAnsi" w:cstheme="minorHAnsi"/>
          <w:lang w:val="pl-PL"/>
        </w:rPr>
        <w:t>minimum</w:t>
      </w:r>
      <w:r w:rsidR="007F0D08"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lang w:val="pl-PL"/>
        </w:rPr>
        <w:t>40</w:t>
      </w:r>
      <w:r w:rsidR="009A185A" w:rsidRPr="008C1BA9">
        <w:rPr>
          <w:rFonts w:asciiTheme="minorHAnsi" w:hAnsiTheme="minorHAnsi" w:cstheme="minorHAnsi"/>
          <w:lang w:val="pl-PL"/>
        </w:rPr>
        <w:t xml:space="preserve"> </w:t>
      </w:r>
      <w:r w:rsidR="00BB178C" w:rsidRPr="008C1BA9">
        <w:rPr>
          <w:rFonts w:asciiTheme="minorHAnsi" w:hAnsiTheme="minorHAnsi" w:cstheme="minorHAnsi"/>
          <w:lang w:val="pl-PL"/>
        </w:rPr>
        <w:t>kluczy –</w:t>
      </w:r>
      <w:r w:rsidR="000D0D99" w:rsidRPr="008C1BA9">
        <w:rPr>
          <w:rFonts w:asciiTheme="minorHAnsi" w:hAnsiTheme="minorHAnsi" w:cstheme="minorHAnsi"/>
          <w:lang w:val="pl-PL"/>
        </w:rPr>
        <w:t xml:space="preserve"> np.</w:t>
      </w:r>
      <w:r w:rsidR="00BB178C" w:rsidRPr="008C1BA9">
        <w:rPr>
          <w:rFonts w:asciiTheme="minorHAnsi" w:hAnsiTheme="minorHAnsi" w:cstheme="minorHAnsi"/>
          <w:lang w:val="pl-PL"/>
        </w:rPr>
        <w:t xml:space="preserve"> depozytor główny (32 klucze) + depozytor rozszerzający (32 klucze) </w:t>
      </w:r>
    </w:p>
    <w:p w:rsidR="008571B8" w:rsidRPr="008C1BA9" w:rsidRDefault="007444B2" w:rsidP="00755CA2">
      <w:pPr>
        <w:pStyle w:val="Akapitzlist"/>
        <w:numPr>
          <w:ilvl w:val="0"/>
          <w:numId w:val="16"/>
        </w:numPr>
        <w:ind w:left="851"/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II</w:t>
      </w:r>
      <w:r w:rsidR="00CF1458">
        <w:rPr>
          <w:rFonts w:asciiTheme="minorHAnsi" w:hAnsiTheme="minorHAnsi" w:cstheme="minorHAnsi"/>
          <w:lang w:val="pl-PL"/>
        </w:rPr>
        <w:t xml:space="preserve"> piętro</w:t>
      </w:r>
      <w:r w:rsidR="00803523" w:rsidRPr="008C1BA9">
        <w:rPr>
          <w:rFonts w:asciiTheme="minorHAnsi" w:hAnsiTheme="minorHAnsi" w:cstheme="minorHAnsi"/>
          <w:lang w:val="pl-PL"/>
        </w:rPr>
        <w:tab/>
      </w:r>
      <w:r w:rsidR="000D0D99" w:rsidRPr="008C1BA9">
        <w:rPr>
          <w:rFonts w:asciiTheme="minorHAnsi" w:hAnsiTheme="minorHAnsi" w:cstheme="minorHAnsi"/>
          <w:lang w:val="pl-PL"/>
        </w:rPr>
        <w:t>minimum</w:t>
      </w:r>
      <w:r w:rsidR="007F0D08"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lang w:val="pl-PL"/>
        </w:rPr>
        <w:t>48</w:t>
      </w:r>
      <w:r w:rsidR="0073671C" w:rsidRPr="008C1BA9">
        <w:rPr>
          <w:rFonts w:asciiTheme="minorHAnsi" w:hAnsiTheme="minorHAnsi" w:cstheme="minorHAnsi"/>
          <w:lang w:val="pl-PL"/>
        </w:rPr>
        <w:t xml:space="preserve"> </w:t>
      </w:r>
      <w:r w:rsidR="00BB178C" w:rsidRPr="008C1BA9">
        <w:rPr>
          <w:rFonts w:asciiTheme="minorHAnsi" w:hAnsiTheme="minorHAnsi" w:cstheme="minorHAnsi"/>
          <w:lang w:val="pl-PL"/>
        </w:rPr>
        <w:t>kluczy –</w:t>
      </w:r>
      <w:r w:rsidR="000D0D99" w:rsidRPr="008C1BA9">
        <w:rPr>
          <w:rFonts w:asciiTheme="minorHAnsi" w:hAnsiTheme="minorHAnsi" w:cstheme="minorHAnsi"/>
          <w:lang w:val="pl-PL"/>
        </w:rPr>
        <w:t xml:space="preserve"> np.</w:t>
      </w:r>
      <w:r w:rsidR="00BB178C" w:rsidRPr="008C1BA9">
        <w:rPr>
          <w:rFonts w:asciiTheme="minorHAnsi" w:hAnsiTheme="minorHAnsi" w:cstheme="minorHAnsi"/>
          <w:lang w:val="pl-PL"/>
        </w:rPr>
        <w:t xml:space="preserve"> depozytor główny (32 klucze) + depozytor rozszerzający (32 klucze) </w:t>
      </w:r>
    </w:p>
    <w:p w:rsidR="008571B8" w:rsidRPr="008C1BA9" w:rsidRDefault="007444B2" w:rsidP="00755CA2">
      <w:pPr>
        <w:pStyle w:val="Akapitzlist"/>
        <w:numPr>
          <w:ilvl w:val="0"/>
          <w:numId w:val="16"/>
        </w:numPr>
        <w:ind w:left="851"/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poddasze: </w:t>
      </w:r>
      <w:r w:rsidR="000D0D99" w:rsidRPr="008C1BA9">
        <w:rPr>
          <w:rFonts w:asciiTheme="minorHAnsi" w:hAnsiTheme="minorHAnsi" w:cstheme="minorHAnsi"/>
          <w:lang w:val="pl-PL"/>
        </w:rPr>
        <w:t>minimum</w:t>
      </w:r>
      <w:r w:rsidR="007F0D08"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lang w:val="pl-PL"/>
        </w:rPr>
        <w:t>15</w:t>
      </w:r>
      <w:r w:rsidR="0073671C" w:rsidRPr="008C1BA9">
        <w:rPr>
          <w:rFonts w:asciiTheme="minorHAnsi" w:hAnsiTheme="minorHAnsi" w:cstheme="minorHAnsi"/>
          <w:lang w:val="pl-PL"/>
        </w:rPr>
        <w:t xml:space="preserve"> </w:t>
      </w:r>
      <w:r w:rsidR="00BB178C" w:rsidRPr="008C1BA9">
        <w:rPr>
          <w:rFonts w:asciiTheme="minorHAnsi" w:hAnsiTheme="minorHAnsi" w:cstheme="minorHAnsi"/>
          <w:lang w:val="pl-PL"/>
        </w:rPr>
        <w:t>kluczy –</w:t>
      </w:r>
      <w:r w:rsidR="000D0D99" w:rsidRPr="008C1BA9">
        <w:rPr>
          <w:rFonts w:asciiTheme="minorHAnsi" w:hAnsiTheme="minorHAnsi" w:cstheme="minorHAnsi"/>
          <w:lang w:val="pl-PL"/>
        </w:rPr>
        <w:t xml:space="preserve"> np.</w:t>
      </w:r>
      <w:r w:rsidR="00BB178C" w:rsidRPr="008C1BA9">
        <w:rPr>
          <w:rFonts w:asciiTheme="minorHAnsi" w:hAnsiTheme="minorHAnsi" w:cstheme="minorHAnsi"/>
          <w:lang w:val="pl-PL"/>
        </w:rPr>
        <w:t xml:space="preserve"> depozytor główny (32 klucze) 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2</w:t>
      </w:r>
      <w:r w:rsidR="00755CA2" w:rsidRPr="008C1BA9">
        <w:rPr>
          <w:rFonts w:asciiTheme="minorHAnsi" w:hAnsiTheme="minorHAnsi" w:cstheme="minorHAnsi"/>
          <w:lang w:val="pl-PL"/>
        </w:rPr>
        <w:t>.</w:t>
      </w:r>
      <w:r w:rsidRPr="008C1BA9">
        <w:rPr>
          <w:rFonts w:asciiTheme="minorHAnsi" w:hAnsiTheme="minorHAnsi" w:cstheme="minorHAnsi"/>
          <w:lang w:val="pl-PL"/>
        </w:rPr>
        <w:t xml:space="preserve"> Biblioteka</w:t>
      </w:r>
      <w:r w:rsidR="00C13105" w:rsidRPr="008C1BA9">
        <w:rPr>
          <w:rFonts w:asciiTheme="minorHAnsi" w:hAnsiTheme="minorHAnsi" w:cstheme="minorHAnsi"/>
          <w:lang w:val="pl-PL"/>
        </w:rPr>
        <w:t xml:space="preserve"> (ul. Żołnierzy I Armii Wojska Polskiego 1D, 37-700 Przemyśl)</w:t>
      </w:r>
      <w:r w:rsidRPr="008C1BA9">
        <w:rPr>
          <w:rFonts w:asciiTheme="minorHAnsi" w:hAnsiTheme="minorHAnsi" w:cstheme="minorHAnsi"/>
          <w:lang w:val="pl-PL"/>
        </w:rPr>
        <w:t xml:space="preserve">: </w:t>
      </w:r>
      <w:r w:rsidR="000D0D99" w:rsidRPr="008C1BA9">
        <w:rPr>
          <w:rFonts w:asciiTheme="minorHAnsi" w:hAnsiTheme="minorHAnsi" w:cstheme="minorHAnsi"/>
          <w:lang w:val="pl-PL"/>
        </w:rPr>
        <w:t>minimum</w:t>
      </w:r>
      <w:r w:rsidR="007F0D08"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lang w:val="pl-PL"/>
        </w:rPr>
        <w:t>30</w:t>
      </w:r>
      <w:r w:rsidR="0073671C" w:rsidRPr="008C1BA9">
        <w:rPr>
          <w:rFonts w:asciiTheme="minorHAnsi" w:hAnsiTheme="minorHAnsi" w:cstheme="minorHAnsi"/>
          <w:lang w:val="pl-PL"/>
        </w:rPr>
        <w:t xml:space="preserve"> </w:t>
      </w:r>
      <w:r w:rsidR="002961DF" w:rsidRPr="008C1BA9">
        <w:rPr>
          <w:rFonts w:asciiTheme="minorHAnsi" w:hAnsiTheme="minorHAnsi" w:cstheme="minorHAnsi"/>
          <w:lang w:val="pl-PL"/>
        </w:rPr>
        <w:t>kluczy –</w:t>
      </w:r>
      <w:r w:rsidR="000D0D99" w:rsidRPr="008C1BA9">
        <w:rPr>
          <w:rFonts w:asciiTheme="minorHAnsi" w:hAnsiTheme="minorHAnsi" w:cstheme="minorHAnsi"/>
          <w:lang w:val="pl-PL"/>
        </w:rPr>
        <w:t xml:space="preserve"> np.</w:t>
      </w:r>
      <w:r w:rsidR="002961DF" w:rsidRPr="008C1BA9">
        <w:rPr>
          <w:rFonts w:asciiTheme="minorHAnsi" w:hAnsiTheme="minorHAnsi" w:cstheme="minorHAnsi"/>
          <w:lang w:val="pl-PL"/>
        </w:rPr>
        <w:t xml:space="preserve"> depozytor główny (32 klucze) 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3</w:t>
      </w:r>
      <w:r w:rsidR="00755CA2" w:rsidRPr="008C1BA9">
        <w:rPr>
          <w:rFonts w:asciiTheme="minorHAnsi" w:hAnsiTheme="minorHAnsi" w:cstheme="minorHAnsi"/>
          <w:lang w:val="pl-PL"/>
        </w:rPr>
        <w:t>.</w:t>
      </w:r>
      <w:r w:rsidRPr="008C1BA9">
        <w:rPr>
          <w:rFonts w:asciiTheme="minorHAnsi" w:hAnsiTheme="minorHAnsi" w:cstheme="minorHAnsi"/>
          <w:lang w:val="pl-PL"/>
        </w:rPr>
        <w:t xml:space="preserve"> Pałac Lubomirskich</w:t>
      </w:r>
      <w:r w:rsidR="00C13105" w:rsidRPr="008C1BA9">
        <w:rPr>
          <w:rFonts w:asciiTheme="minorHAnsi" w:hAnsiTheme="minorHAnsi" w:cstheme="minorHAnsi"/>
          <w:lang w:val="pl-PL"/>
        </w:rPr>
        <w:t xml:space="preserve"> (ul. Książąt Lubomirskich 6, 37-700 Przemyśl)</w:t>
      </w:r>
      <w:r w:rsidRPr="008C1BA9">
        <w:rPr>
          <w:rFonts w:asciiTheme="minorHAnsi" w:hAnsiTheme="minorHAnsi" w:cstheme="minorHAnsi"/>
          <w:lang w:val="pl-PL"/>
        </w:rPr>
        <w:t xml:space="preserve">: </w:t>
      </w:r>
      <w:r w:rsidR="000D0D99" w:rsidRPr="008C1BA9">
        <w:rPr>
          <w:rFonts w:asciiTheme="minorHAnsi" w:hAnsiTheme="minorHAnsi" w:cstheme="minorHAnsi"/>
          <w:lang w:val="pl-PL"/>
        </w:rPr>
        <w:t>minimum</w:t>
      </w:r>
      <w:r w:rsidR="007F0D08"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lang w:val="pl-PL"/>
        </w:rPr>
        <w:t>30</w:t>
      </w:r>
      <w:r w:rsidR="0073671C" w:rsidRPr="008C1BA9">
        <w:rPr>
          <w:rFonts w:asciiTheme="minorHAnsi" w:hAnsiTheme="minorHAnsi" w:cstheme="minorHAnsi"/>
          <w:lang w:val="pl-PL"/>
        </w:rPr>
        <w:t xml:space="preserve"> </w:t>
      </w:r>
      <w:r w:rsidR="002961DF" w:rsidRPr="008C1BA9">
        <w:rPr>
          <w:rFonts w:asciiTheme="minorHAnsi" w:hAnsiTheme="minorHAnsi" w:cstheme="minorHAnsi"/>
          <w:lang w:val="pl-PL"/>
        </w:rPr>
        <w:t>kluczy –</w:t>
      </w:r>
      <w:r w:rsidR="000D0D99" w:rsidRPr="008C1BA9">
        <w:rPr>
          <w:rFonts w:asciiTheme="minorHAnsi" w:hAnsiTheme="minorHAnsi" w:cstheme="minorHAnsi"/>
          <w:lang w:val="pl-PL"/>
        </w:rPr>
        <w:t xml:space="preserve"> np.</w:t>
      </w:r>
      <w:r w:rsidR="002961DF" w:rsidRPr="008C1BA9">
        <w:rPr>
          <w:rFonts w:asciiTheme="minorHAnsi" w:hAnsiTheme="minorHAnsi" w:cstheme="minorHAnsi"/>
          <w:lang w:val="pl-PL"/>
        </w:rPr>
        <w:t xml:space="preserve"> depozytor główny (32 klucze)</w:t>
      </w:r>
    </w:p>
    <w:p w:rsidR="00755CA2" w:rsidRPr="008C1BA9" w:rsidRDefault="00755CA2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W budynku Kolegium Technicznego </w:t>
      </w:r>
      <w:proofErr w:type="spellStart"/>
      <w:r w:rsidRPr="008C1BA9">
        <w:rPr>
          <w:rFonts w:asciiTheme="minorHAnsi" w:hAnsiTheme="minorHAnsi" w:cstheme="minorHAnsi"/>
          <w:lang w:val="pl-PL"/>
        </w:rPr>
        <w:t>depozytory</w:t>
      </w:r>
      <w:proofErr w:type="spellEnd"/>
      <w:r w:rsidRPr="008C1BA9">
        <w:rPr>
          <w:rFonts w:asciiTheme="minorHAnsi" w:hAnsiTheme="minorHAnsi" w:cstheme="minorHAnsi"/>
          <w:lang w:val="pl-PL"/>
        </w:rPr>
        <w:t xml:space="preserve"> będą na każdej kondygnacji. W </w:t>
      </w:r>
      <w:r w:rsidR="001E69AF">
        <w:rPr>
          <w:rFonts w:asciiTheme="minorHAnsi" w:hAnsiTheme="minorHAnsi" w:cstheme="minorHAnsi"/>
          <w:lang w:val="pl-PL"/>
        </w:rPr>
        <w:t>B</w:t>
      </w:r>
      <w:r w:rsidRPr="008C1BA9">
        <w:rPr>
          <w:rFonts w:asciiTheme="minorHAnsi" w:hAnsiTheme="minorHAnsi" w:cstheme="minorHAnsi"/>
          <w:lang w:val="pl-PL"/>
        </w:rPr>
        <w:t>ibliotece i Pałacu Lubomirskich: jeden depozytor na parterze.</w:t>
      </w:r>
    </w:p>
    <w:p w:rsidR="00952383" w:rsidRPr="008C1BA9" w:rsidRDefault="00952383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b/>
          <w:bCs/>
          <w:lang w:val="pl-PL"/>
        </w:rPr>
      </w:pPr>
      <w:r w:rsidRPr="008C1BA9">
        <w:rPr>
          <w:rFonts w:asciiTheme="minorHAnsi" w:hAnsiTheme="minorHAnsi" w:cstheme="minorHAnsi"/>
          <w:b/>
          <w:bCs/>
          <w:lang w:val="pl-PL"/>
        </w:rPr>
        <w:t>3. Wymagania dotyczące depozytorów</w:t>
      </w:r>
      <w:r w:rsidR="007E3FDA" w:rsidRPr="008C1BA9">
        <w:rPr>
          <w:rFonts w:asciiTheme="minorHAnsi" w:hAnsiTheme="minorHAnsi" w:cstheme="minorHAnsi"/>
          <w:b/>
          <w:bCs/>
          <w:lang w:val="pl-PL"/>
        </w:rPr>
        <w:t xml:space="preserve"> i oprogramowania</w:t>
      </w:r>
      <w:r w:rsidRPr="008C1BA9">
        <w:rPr>
          <w:rFonts w:asciiTheme="minorHAnsi" w:hAnsiTheme="minorHAnsi" w:cstheme="minorHAnsi"/>
          <w:b/>
          <w:bCs/>
          <w:lang w:val="pl-PL"/>
        </w:rPr>
        <w:t>:</w:t>
      </w:r>
    </w:p>
    <w:p w:rsidR="008571B8" w:rsidRPr="008C1BA9" w:rsidRDefault="008571B8">
      <w:pPr>
        <w:rPr>
          <w:rFonts w:asciiTheme="minorHAnsi" w:hAnsiTheme="minorHAnsi" w:cstheme="minorHAnsi"/>
          <w:b/>
          <w:bCs/>
          <w:lang w:val="pl-PL"/>
        </w:rPr>
      </w:pPr>
    </w:p>
    <w:p w:rsidR="00B5297D" w:rsidRPr="008C1BA9" w:rsidRDefault="007444B2">
      <w:pPr>
        <w:rPr>
          <w:rFonts w:asciiTheme="minorHAnsi" w:hAnsiTheme="minorHAnsi" w:cstheme="minorHAnsi"/>
          <w:b/>
          <w:lang w:val="pl-PL"/>
        </w:rPr>
      </w:pPr>
      <w:r w:rsidRPr="008C1BA9">
        <w:rPr>
          <w:rFonts w:asciiTheme="minorHAnsi" w:hAnsiTheme="minorHAnsi" w:cstheme="minorHAnsi"/>
          <w:b/>
          <w:lang w:val="pl-PL"/>
        </w:rPr>
        <w:t xml:space="preserve">3.1. </w:t>
      </w:r>
      <w:r w:rsidR="00B5297D" w:rsidRPr="008C1BA9">
        <w:rPr>
          <w:rFonts w:asciiTheme="minorHAnsi" w:hAnsiTheme="minorHAnsi" w:cstheme="minorHAnsi"/>
          <w:b/>
          <w:lang w:val="pl-PL"/>
        </w:rPr>
        <w:t>Depozytor główny – minimum 6 szt.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proofErr w:type="spellStart"/>
      <w:r w:rsidRPr="008C1BA9">
        <w:rPr>
          <w:rFonts w:asciiTheme="minorHAnsi" w:hAnsiTheme="minorHAnsi" w:cstheme="minorHAnsi"/>
          <w:lang w:val="pl-PL"/>
        </w:rPr>
        <w:t>Depozytory</w:t>
      </w:r>
      <w:proofErr w:type="spellEnd"/>
      <w:r w:rsidRPr="008C1BA9">
        <w:rPr>
          <w:rFonts w:asciiTheme="minorHAnsi" w:hAnsiTheme="minorHAnsi" w:cstheme="minorHAnsi"/>
          <w:lang w:val="pl-PL"/>
        </w:rPr>
        <w:t xml:space="preserve"> muszą być zgodne z posiadanymi </w:t>
      </w:r>
      <w:r w:rsidR="002961DF" w:rsidRPr="008C1BA9">
        <w:rPr>
          <w:rFonts w:asciiTheme="minorHAnsi" w:hAnsiTheme="minorHAnsi" w:cstheme="minorHAnsi"/>
          <w:lang w:val="pl-PL"/>
        </w:rPr>
        <w:t xml:space="preserve">przez Zamawiającego </w:t>
      </w:r>
      <w:r w:rsidRPr="008C1BA9">
        <w:rPr>
          <w:rFonts w:asciiTheme="minorHAnsi" w:hAnsiTheme="minorHAnsi" w:cstheme="minorHAnsi"/>
          <w:lang w:val="pl-PL"/>
        </w:rPr>
        <w:t>depozytorami i możliwe do zarządzania przy użyciu tego samego oprogramowania. Klucze w urządzeniach powinny być zaczepiane w sposób trwały na zawieszkach, które są trwale połączone z brelokami, wkładanymi i blokowanymi w otworach z indywidualnymi czytnikami obecności.</w:t>
      </w:r>
    </w:p>
    <w:p w:rsidR="00952383" w:rsidRPr="008C1BA9" w:rsidRDefault="00142028" w:rsidP="00952383">
      <w:pPr>
        <w:rPr>
          <w:rFonts w:asciiTheme="minorHAnsi" w:hAnsiTheme="minorHAnsi" w:cstheme="minorHAnsi"/>
          <w:b/>
          <w:lang w:val="pl-PL"/>
        </w:rPr>
      </w:pPr>
      <w:proofErr w:type="spellStart"/>
      <w:r w:rsidRPr="008C1BA9">
        <w:rPr>
          <w:rFonts w:asciiTheme="minorHAnsi" w:hAnsiTheme="minorHAnsi" w:cstheme="minorHAnsi"/>
          <w:lang w:val="pl-PL"/>
        </w:rPr>
        <w:t>Depozytory</w:t>
      </w:r>
      <w:proofErr w:type="spellEnd"/>
      <w:r w:rsidRPr="008C1BA9">
        <w:rPr>
          <w:rFonts w:asciiTheme="minorHAnsi" w:hAnsiTheme="minorHAnsi" w:cstheme="minorHAnsi"/>
          <w:lang w:val="pl-PL"/>
        </w:rPr>
        <w:t xml:space="preserve"> mają </w:t>
      </w:r>
      <w:r w:rsidR="00994F0F" w:rsidRPr="008C1BA9">
        <w:rPr>
          <w:rFonts w:asciiTheme="minorHAnsi" w:hAnsiTheme="minorHAnsi" w:cstheme="minorHAnsi"/>
          <w:lang w:val="pl-PL"/>
        </w:rPr>
        <w:t>być dostarczone wraz z brelokami w ilości maksymalnej</w:t>
      </w:r>
      <w:r w:rsidR="00994F0F" w:rsidRPr="008C1BA9">
        <w:rPr>
          <w:rFonts w:asciiTheme="minorHAnsi" w:hAnsiTheme="minorHAnsi" w:cstheme="minorHAnsi"/>
          <w:b/>
          <w:lang w:val="pl-PL"/>
        </w:rPr>
        <w:t>.</w:t>
      </w:r>
    </w:p>
    <w:p w:rsidR="00952383" w:rsidRPr="008C1BA9" w:rsidRDefault="00952383" w:rsidP="00952383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b/>
          <w:lang w:val="pl-PL"/>
        </w:rPr>
        <w:t>Depozytor główny   z dotykowym panelem sterującym</w:t>
      </w:r>
      <w:r w:rsidR="00755CA2" w:rsidRPr="008C1BA9">
        <w:rPr>
          <w:rFonts w:asciiTheme="minorHAnsi" w:hAnsiTheme="minorHAnsi" w:cstheme="minorHAnsi"/>
          <w:b/>
          <w:lang w:val="pl-PL"/>
        </w:rPr>
        <w:t xml:space="preserve"> minimum</w:t>
      </w:r>
      <w:r w:rsidRPr="008C1BA9">
        <w:rPr>
          <w:rFonts w:asciiTheme="minorHAnsi" w:hAnsiTheme="minorHAnsi" w:cstheme="minorHAnsi"/>
          <w:b/>
          <w:lang w:val="pl-PL"/>
        </w:rPr>
        <w:t xml:space="preserve"> 7</w:t>
      </w:r>
      <w:r w:rsidR="00755CA2" w:rsidRPr="008C1BA9">
        <w:rPr>
          <w:rFonts w:asciiTheme="minorHAnsi" w:hAnsiTheme="minorHAnsi" w:cstheme="minorHAnsi"/>
          <w:b/>
          <w:lang w:val="pl-PL"/>
        </w:rPr>
        <w:t>’:</w:t>
      </w:r>
      <w:r w:rsidRPr="008C1BA9">
        <w:rPr>
          <w:rFonts w:asciiTheme="minorHAnsi" w:hAnsiTheme="minorHAnsi" w:cstheme="minorHAnsi"/>
          <w:lang w:val="pl-PL"/>
        </w:rPr>
        <w:t xml:space="preserve"> 32 breloki RFID do samodzielnego zespolenia z kluczem; drzwi przeszklone</w:t>
      </w:r>
      <w:r w:rsidR="00B5297D" w:rsidRPr="008C1BA9">
        <w:rPr>
          <w:rFonts w:asciiTheme="minorHAnsi" w:hAnsiTheme="minorHAnsi" w:cstheme="minorHAnsi"/>
          <w:lang w:val="pl-PL"/>
        </w:rPr>
        <w:t>.</w:t>
      </w:r>
    </w:p>
    <w:p w:rsidR="00B5297D" w:rsidRPr="008C1BA9" w:rsidRDefault="00B5297D" w:rsidP="00952383">
      <w:pPr>
        <w:rPr>
          <w:rFonts w:asciiTheme="minorHAnsi" w:hAnsiTheme="minorHAnsi" w:cstheme="minorHAnsi"/>
          <w:lang w:val="pl-PL"/>
        </w:rPr>
      </w:pPr>
    </w:p>
    <w:p w:rsidR="00262E44" w:rsidRPr="008C1BA9" w:rsidRDefault="00952383" w:rsidP="00952383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b/>
          <w:lang w:val="pl-PL"/>
        </w:rPr>
        <w:t>Depozytor rozszerzający bez panelu sterującego</w:t>
      </w:r>
      <w:r w:rsidR="00B5297D" w:rsidRPr="008C1BA9">
        <w:rPr>
          <w:rFonts w:asciiTheme="minorHAnsi" w:hAnsiTheme="minorHAnsi" w:cstheme="minorHAnsi"/>
          <w:b/>
          <w:lang w:val="pl-PL"/>
        </w:rPr>
        <w:t xml:space="preserve"> (</w:t>
      </w:r>
      <w:r w:rsidR="00B5297D" w:rsidRPr="008C1BA9">
        <w:rPr>
          <w:rFonts w:asciiTheme="minorHAnsi" w:hAnsiTheme="minorHAnsi" w:cstheme="minorHAnsi"/>
          <w:lang w:val="pl-PL"/>
        </w:rPr>
        <w:t>minimum 3 szt.)</w:t>
      </w:r>
      <w:r w:rsidRPr="008C1BA9">
        <w:rPr>
          <w:rFonts w:asciiTheme="minorHAnsi" w:hAnsiTheme="minorHAnsi" w:cstheme="minorHAnsi"/>
          <w:lang w:val="pl-PL"/>
        </w:rPr>
        <w:t>; 32 breloki RFID do samodzielnego zespolenia z kluczem; drzwi przeszklone; wymaga podłączenia do depozytora głównego.</w:t>
      </w:r>
    </w:p>
    <w:p w:rsidR="00952383" w:rsidRPr="008C1BA9" w:rsidRDefault="00994F0F" w:rsidP="00262E44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Parametry minimalne: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praca autonomiczna lub w ramach systemu kontroli dostępu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zarządzanie lokalne z poziomu panelu dotykowego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zarządzanie zdalne z poziomu przeglądarki internetowej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zarządzanie zdalne z poziomu oprogramowania systemu kontroli dostępu RACS 5 (aplikacja VISO)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graficzny panel dotykowy z ekranem </w:t>
      </w:r>
      <w:r w:rsidR="00994F0F" w:rsidRPr="008C1BA9">
        <w:rPr>
          <w:rFonts w:asciiTheme="minorHAnsi" w:hAnsiTheme="minorHAnsi" w:cstheme="minorHAnsi"/>
          <w:lang w:val="pl-PL"/>
        </w:rPr>
        <w:t xml:space="preserve">min. </w:t>
      </w:r>
      <w:r w:rsidRPr="008C1BA9">
        <w:rPr>
          <w:rFonts w:asciiTheme="minorHAnsi" w:hAnsiTheme="minorHAnsi" w:cstheme="minorHAnsi"/>
          <w:lang w:val="pl-PL"/>
        </w:rPr>
        <w:t>7</w:t>
      </w:r>
      <w:r w:rsidR="00994F0F" w:rsidRPr="008C1BA9">
        <w:rPr>
          <w:rFonts w:asciiTheme="minorHAnsi" w:hAnsiTheme="minorHAnsi" w:cstheme="minorHAnsi"/>
          <w:lang w:val="pl-PL"/>
        </w:rPr>
        <w:t>’</w:t>
      </w:r>
      <w:r w:rsidR="00D51FF6" w:rsidRPr="008C1BA9">
        <w:rPr>
          <w:rFonts w:asciiTheme="minorHAnsi" w:hAnsiTheme="minorHAnsi" w:cstheme="minorHAnsi"/>
          <w:lang w:val="pl-PL"/>
        </w:rPr>
        <w:t xml:space="preserve"> – dep. główny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wbudowany czytnik zbliżeniowy 13,56 MHz MIFARE® oraz EM 125 kHz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obsługa szyfrowanych sektorów MIFARE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możliwość podłączenia zewnętrznego czytnika z interfejsem Wiegand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możliwość podłączenia zewnętrznego czytnika z interfejsem RS485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kody PIN jednorazowego użytku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rejestracja zdjęć osób pobierających i zdających klucz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32 klucze w depozytorze głównym 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32 klucze w depozytorze rozszerzającym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możliwość dołączenia do 5 depozytorów rozszerzających do depozytora głównego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trwałe zespolenie klucza z brelokiem bez stosowania plomb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możliwość stosowania plomb łączących klucz z brelokiem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mechaniczna blokada klucza w kieszeni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bezstykowa identyfikacja i kontrola obecności klucza za pośrednictwem identyfikatora zbliżeniowego MIFARE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wielopoziomowy system uprawnień dostępu do kluczy z uwzględnieniem harmonogramów czasowych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lastRenderedPageBreak/>
        <w:t>ograniczenie ilości kluczy pobranych przez użytkownika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podział kluczy na strefę wewnętrzną i zewnętrzną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opcja pobierania komisyjnego kluczy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podwójny tryb identyfikacji karta + PIN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sygnalizacja przekroczenia czasu wypożyczenia klucza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raportowanie zdarzeń alarmowych przez e-mail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możliwość swobodnego dostępu do wszystkich kluczy w wybranych przedziałach czasu lub na żądanie (Tryb biurowy)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opcja szybkiego zwrotu klucza bez konieczności identyfikacji osoby zwracającej klucz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tryb pracy ze stałym lub zmiennym miejscem na klucz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automatyczne wskazanie położenia klucza w depozytorze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rezerwacja kluczy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możliwość dodania komentarza dotyczącego stanu klucza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raportowanie działań użytkowników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raportowanie obiegu kluczy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generowanie i wysyłanie raportów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komunikaty głosowe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odblokowanie awaryjne wszystkich kluczy za pośrednictwem sygnału zewnętrznego (np. z centrali ppoż.)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odblokowanie awaryjne kluczy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wykrywanie otwarcia drzwi depozytora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wykrywanie otwarcia obudowy depozytora (</w:t>
      </w:r>
      <w:proofErr w:type="spellStart"/>
      <w:r w:rsidRPr="008C1BA9">
        <w:rPr>
          <w:rFonts w:asciiTheme="minorHAnsi" w:hAnsiTheme="minorHAnsi" w:cstheme="minorHAnsi"/>
          <w:lang w:val="pl-PL"/>
        </w:rPr>
        <w:t>antysabotaż</w:t>
      </w:r>
      <w:proofErr w:type="spellEnd"/>
      <w:r w:rsidRPr="008C1BA9">
        <w:rPr>
          <w:rFonts w:asciiTheme="minorHAnsi" w:hAnsiTheme="minorHAnsi" w:cstheme="minorHAnsi"/>
          <w:lang w:val="pl-PL"/>
        </w:rPr>
        <w:t>)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integracja programowa w obcych systemach (pakiet SDK)</w:t>
      </w:r>
    </w:p>
    <w:p w:rsidR="00262E44" w:rsidRPr="008C1BA9" w:rsidRDefault="00262E44" w:rsidP="0000010F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wbudowany zasilacz buforowy 230 VAC</w:t>
      </w:r>
    </w:p>
    <w:p w:rsidR="00D503F2" w:rsidRPr="008C1BA9" w:rsidRDefault="00D503F2" w:rsidP="00D503F2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wewnętrzne, wbudowane w obręb urządzenia zasilanie awaryjne z akumulatora zapewniające pracę urządzenia przez min. 72 godzin</w:t>
      </w:r>
    </w:p>
    <w:p w:rsidR="008B627A" w:rsidRPr="008C1BA9" w:rsidRDefault="008B627A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3.2. </w:t>
      </w:r>
      <w:proofErr w:type="spellStart"/>
      <w:r w:rsidR="00B5297D" w:rsidRPr="008C1BA9">
        <w:rPr>
          <w:rFonts w:asciiTheme="minorHAnsi" w:hAnsiTheme="minorHAnsi" w:cstheme="minorHAnsi"/>
          <w:b/>
        </w:rPr>
        <w:t>Dodatkowe</w:t>
      </w:r>
      <w:proofErr w:type="spellEnd"/>
      <w:r w:rsidR="00B5297D" w:rsidRPr="008C1BA9">
        <w:rPr>
          <w:rFonts w:asciiTheme="minorHAnsi" w:hAnsiTheme="minorHAnsi" w:cstheme="minorHAnsi"/>
          <w:b/>
        </w:rPr>
        <w:t xml:space="preserve"> </w:t>
      </w:r>
      <w:proofErr w:type="spellStart"/>
      <w:r w:rsidR="00B5297D" w:rsidRPr="008C1BA9">
        <w:rPr>
          <w:rFonts w:asciiTheme="minorHAnsi" w:hAnsiTheme="minorHAnsi" w:cstheme="minorHAnsi"/>
          <w:b/>
        </w:rPr>
        <w:t>czytniki</w:t>
      </w:r>
      <w:proofErr w:type="spellEnd"/>
      <w:r w:rsidR="00B5297D" w:rsidRPr="008C1BA9">
        <w:rPr>
          <w:rFonts w:asciiTheme="minorHAnsi" w:hAnsiTheme="minorHAnsi" w:cstheme="minorHAnsi"/>
          <w:b/>
        </w:rPr>
        <w:t xml:space="preserve"> </w:t>
      </w:r>
      <w:proofErr w:type="spellStart"/>
      <w:r w:rsidR="00B5297D" w:rsidRPr="008C1BA9">
        <w:rPr>
          <w:rFonts w:asciiTheme="minorHAnsi" w:hAnsiTheme="minorHAnsi" w:cstheme="minorHAnsi"/>
          <w:b/>
        </w:rPr>
        <w:t>zbliżeniowe</w:t>
      </w:r>
      <w:proofErr w:type="spellEnd"/>
      <w:r w:rsidR="00B5297D" w:rsidRPr="008C1BA9">
        <w:rPr>
          <w:rFonts w:asciiTheme="minorHAnsi" w:hAnsiTheme="minorHAnsi" w:cstheme="minorHAnsi"/>
        </w:rPr>
        <w:t xml:space="preserve"> d</w:t>
      </w:r>
      <w:r w:rsidRPr="008C1BA9">
        <w:rPr>
          <w:rFonts w:asciiTheme="minorHAnsi" w:hAnsiTheme="minorHAnsi" w:cstheme="minorHAnsi"/>
          <w:lang w:val="pl-PL"/>
        </w:rPr>
        <w:t xml:space="preserve">o każdego z trzech </w:t>
      </w:r>
      <w:r w:rsidR="004F116F">
        <w:rPr>
          <w:rFonts w:asciiTheme="minorHAnsi" w:hAnsiTheme="minorHAnsi" w:cstheme="minorHAnsi"/>
          <w:lang w:val="pl-PL"/>
        </w:rPr>
        <w:t>posiadanych przez Zamawiającego</w:t>
      </w:r>
      <w:r w:rsidRPr="008C1BA9">
        <w:rPr>
          <w:rFonts w:asciiTheme="minorHAnsi" w:hAnsiTheme="minorHAnsi" w:cstheme="minorHAnsi"/>
          <w:lang w:val="pl-PL"/>
        </w:rPr>
        <w:t xml:space="preserve"> depozytorów zainstalować czytnik zbliżeniowy</w:t>
      </w:r>
      <w:r w:rsidR="00994F0F" w:rsidRPr="008C1BA9">
        <w:rPr>
          <w:rFonts w:asciiTheme="minorHAnsi" w:hAnsiTheme="minorHAnsi" w:cstheme="minorHAnsi"/>
          <w:lang w:val="pl-PL"/>
        </w:rPr>
        <w:t>.</w:t>
      </w:r>
    </w:p>
    <w:p w:rsidR="00994F0F" w:rsidRPr="008C1BA9" w:rsidRDefault="00994F0F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Parametry minimalne:</w:t>
      </w:r>
    </w:p>
    <w:p w:rsidR="008571B8" w:rsidRPr="008C1BA9" w:rsidRDefault="007444B2" w:rsidP="00DA6134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terminal dostępu do systemu RACS 5</w:t>
      </w:r>
    </w:p>
    <w:p w:rsidR="008571B8" w:rsidRPr="008C1BA9" w:rsidRDefault="007444B2" w:rsidP="00DA6134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odczyt kart MIFARE® </w:t>
      </w:r>
      <w:proofErr w:type="spellStart"/>
      <w:r w:rsidRPr="008C1BA9">
        <w:rPr>
          <w:rFonts w:asciiTheme="minorHAnsi" w:hAnsiTheme="minorHAnsi" w:cstheme="minorHAnsi"/>
          <w:lang w:val="pl-PL"/>
        </w:rPr>
        <w:t>Ultralight</w:t>
      </w:r>
      <w:proofErr w:type="spellEnd"/>
      <w:r w:rsidRPr="008C1BA9">
        <w:rPr>
          <w:rFonts w:asciiTheme="minorHAnsi" w:hAnsiTheme="minorHAnsi" w:cstheme="minorHAnsi"/>
          <w:lang w:val="pl-PL"/>
        </w:rPr>
        <w:t>/Classic/</w:t>
      </w:r>
      <w:proofErr w:type="spellStart"/>
      <w:r w:rsidRPr="008C1BA9">
        <w:rPr>
          <w:rFonts w:asciiTheme="minorHAnsi" w:hAnsiTheme="minorHAnsi" w:cstheme="minorHAnsi"/>
          <w:lang w:val="pl-PL"/>
        </w:rPr>
        <w:t>DESFire</w:t>
      </w:r>
      <w:proofErr w:type="spellEnd"/>
      <w:r w:rsidRPr="008C1BA9">
        <w:rPr>
          <w:rFonts w:asciiTheme="minorHAnsi" w:hAnsiTheme="minorHAnsi" w:cstheme="minorHAnsi"/>
          <w:lang w:val="pl-PL"/>
        </w:rPr>
        <w:t>/Plus</w:t>
      </w:r>
    </w:p>
    <w:p w:rsidR="008571B8" w:rsidRPr="008C1BA9" w:rsidRDefault="007444B2" w:rsidP="00DA6134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odczyt identyfikatorów mobilnych NFC i BLE</w:t>
      </w:r>
    </w:p>
    <w:p w:rsidR="008571B8" w:rsidRPr="008C1BA9" w:rsidRDefault="007444B2" w:rsidP="00DA6134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odczyt szyfrowanych kodów QR</w:t>
      </w:r>
    </w:p>
    <w:p w:rsidR="008571B8" w:rsidRPr="008C1BA9" w:rsidRDefault="007444B2" w:rsidP="00DA6134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odczyt nieszyfrowanych kodów kreskowych typu 1D i 2D</w:t>
      </w:r>
    </w:p>
    <w:p w:rsidR="008571B8" w:rsidRPr="008C1BA9" w:rsidRDefault="007444B2" w:rsidP="00DA6134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interfejs RS485 EPSO 3 (system RACS 5)</w:t>
      </w:r>
    </w:p>
    <w:p w:rsidR="008571B8" w:rsidRPr="008C1BA9" w:rsidRDefault="007444B2" w:rsidP="00DA6134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opcja pracy z otwartym protokołem RS485</w:t>
      </w:r>
    </w:p>
    <w:p w:rsidR="008571B8" w:rsidRPr="008C1BA9" w:rsidRDefault="007444B2" w:rsidP="00DA6134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praca w warunkach zewnętrznych</w:t>
      </w:r>
    </w:p>
    <w:p w:rsidR="008B627A" w:rsidRPr="008C1BA9" w:rsidRDefault="008B627A" w:rsidP="00DA6134">
      <w:pPr>
        <w:ind w:left="720"/>
        <w:rPr>
          <w:rFonts w:asciiTheme="minorHAnsi" w:hAnsiTheme="minorHAnsi" w:cstheme="minorHAnsi"/>
          <w:lang w:val="pl-PL"/>
        </w:rPr>
      </w:pPr>
    </w:p>
    <w:p w:rsidR="0018521A" w:rsidRPr="00A2531C" w:rsidRDefault="008B627A" w:rsidP="0018521A">
      <w:pPr>
        <w:rPr>
          <w:rFonts w:asciiTheme="minorHAnsi" w:hAnsiTheme="minorHAnsi" w:cstheme="minorHAnsi"/>
          <w:b/>
          <w:lang w:val="pl-PL"/>
        </w:rPr>
      </w:pPr>
      <w:r w:rsidRPr="00A2531C">
        <w:rPr>
          <w:rFonts w:asciiTheme="minorHAnsi" w:hAnsiTheme="minorHAnsi" w:cstheme="minorHAnsi"/>
          <w:b/>
          <w:lang w:val="pl-PL"/>
        </w:rPr>
        <w:t>3.3. Aplikacja do konfiguracji i obsługi systemu</w:t>
      </w:r>
      <w:r w:rsidR="0018521A" w:rsidRPr="00A2531C">
        <w:rPr>
          <w:rFonts w:asciiTheme="minorHAnsi" w:hAnsiTheme="minorHAnsi" w:cstheme="minorHAnsi"/>
          <w:b/>
          <w:lang w:val="pl-PL"/>
        </w:rPr>
        <w:t xml:space="preserve"> </w:t>
      </w:r>
    </w:p>
    <w:p w:rsidR="008B627A" w:rsidRPr="008C1BA9" w:rsidRDefault="000E7F4F" w:rsidP="0018521A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Bez</w:t>
      </w:r>
      <w:r w:rsidR="007C589F" w:rsidRPr="008C1BA9">
        <w:rPr>
          <w:rFonts w:asciiTheme="minorHAnsi" w:hAnsiTheme="minorHAnsi" w:cstheme="minorHAnsi"/>
          <w:lang w:val="pl-PL"/>
        </w:rPr>
        <w:t>terminowa l</w:t>
      </w:r>
      <w:r w:rsidR="0018521A" w:rsidRPr="008C1BA9">
        <w:rPr>
          <w:rFonts w:asciiTheme="minorHAnsi" w:hAnsiTheme="minorHAnsi" w:cstheme="minorHAnsi"/>
          <w:lang w:val="pl-PL"/>
        </w:rPr>
        <w:t>icencja</w:t>
      </w:r>
      <w:r w:rsidR="0043558C" w:rsidRPr="008C1BA9">
        <w:rPr>
          <w:rFonts w:asciiTheme="minorHAnsi" w:hAnsiTheme="minorHAnsi" w:cstheme="minorHAnsi"/>
          <w:lang w:val="pl-PL"/>
        </w:rPr>
        <w:t xml:space="preserve"> na</w:t>
      </w:r>
      <w:r w:rsidR="0018521A" w:rsidRPr="008C1BA9">
        <w:rPr>
          <w:rFonts w:asciiTheme="minorHAnsi" w:hAnsiTheme="minorHAnsi" w:cstheme="minorHAnsi"/>
          <w:lang w:val="pl-PL"/>
        </w:rPr>
        <w:t xml:space="preserve"> obsługę</w:t>
      </w:r>
      <w:r w:rsidR="003B34D6" w:rsidRPr="008C1BA9">
        <w:rPr>
          <w:rFonts w:asciiTheme="minorHAnsi" w:hAnsiTheme="minorHAnsi" w:cstheme="minorHAnsi"/>
          <w:lang w:val="pl-PL"/>
        </w:rPr>
        <w:t xml:space="preserve"> </w:t>
      </w:r>
      <w:r w:rsidR="0018521A" w:rsidRPr="008C1BA9">
        <w:rPr>
          <w:rFonts w:asciiTheme="minorHAnsi" w:hAnsiTheme="minorHAnsi" w:cstheme="minorHAnsi"/>
          <w:lang w:val="pl-PL"/>
        </w:rPr>
        <w:t>1</w:t>
      </w:r>
      <w:r w:rsidR="0043558C" w:rsidRPr="008C1BA9">
        <w:rPr>
          <w:rFonts w:asciiTheme="minorHAnsi" w:hAnsiTheme="minorHAnsi" w:cstheme="minorHAnsi"/>
          <w:lang w:val="pl-PL"/>
        </w:rPr>
        <w:t>5</w:t>
      </w:r>
      <w:r w:rsidR="0018521A" w:rsidRPr="008C1BA9">
        <w:rPr>
          <w:rFonts w:asciiTheme="minorHAnsi" w:hAnsiTheme="minorHAnsi" w:cstheme="minorHAnsi"/>
          <w:lang w:val="pl-PL"/>
        </w:rPr>
        <w:t>00</w:t>
      </w:r>
      <w:r w:rsidR="0043558C" w:rsidRPr="008C1BA9">
        <w:rPr>
          <w:rFonts w:asciiTheme="minorHAnsi" w:hAnsiTheme="minorHAnsi" w:cstheme="minorHAnsi"/>
          <w:lang w:val="pl-PL"/>
        </w:rPr>
        <w:t xml:space="preserve"> użytkowników</w:t>
      </w:r>
      <w:r w:rsidR="00C75CC1" w:rsidRPr="008C1BA9">
        <w:rPr>
          <w:rFonts w:asciiTheme="minorHAnsi" w:hAnsiTheme="minorHAnsi" w:cstheme="minorHAnsi"/>
          <w:lang w:val="pl-PL"/>
        </w:rPr>
        <w:t xml:space="preserve"> </w:t>
      </w:r>
      <w:r w:rsidR="00C75CC1" w:rsidRPr="008C1BA9">
        <w:rPr>
          <w:rFonts w:asciiTheme="minorHAnsi" w:hAnsiTheme="minorHAnsi" w:cstheme="minorHAnsi"/>
          <w:color w:val="auto"/>
          <w:lang w:val="pl-PL"/>
        </w:rPr>
        <w:t>w wersji desktopowej, mobilnej i WEB</w:t>
      </w:r>
    </w:p>
    <w:p w:rsidR="006A7DC1" w:rsidRPr="008C1BA9" w:rsidRDefault="0018521A" w:rsidP="007D63EA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Minimalne funkcjonalności systemu: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baza danych MS SQL Server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praca w systemach rozproszonych terytorialnie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praca wielostanowiskowa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narzędzie do integracji z systemem RACS 5 (API)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szyfrowana komunikacja z urządzeniami systemu i serwerami systemu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definiowanie uprawnień dla operatorów programu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podział systemu na partycje logiczne obsługiwane przez niezależnych operatorów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lastRenderedPageBreak/>
        <w:t>rejestracja działań operatorów programu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nieograniczona ilość użytkowników systemu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nieograniczona ilość przejść w systemie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obsługa osób, gości, grup oraz przedmiotów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monitorowanie ruchu użytkowników i przedmiotów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raportowanie czasu obecności użytkowników w dowolnie definiowanych obszarach systemu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monitorowanie bieżącej pracy systemu w trybie tekstowym (tabela)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wizualizacja systemów bezpieczeństwa (KD, </w:t>
      </w:r>
      <w:proofErr w:type="spellStart"/>
      <w:r w:rsidRPr="008C1BA9">
        <w:rPr>
          <w:rFonts w:asciiTheme="minorHAnsi" w:hAnsiTheme="minorHAnsi" w:cstheme="minorHAnsi"/>
          <w:lang w:val="pl-PL"/>
        </w:rPr>
        <w:t>SSWiN</w:t>
      </w:r>
      <w:proofErr w:type="spellEnd"/>
      <w:r w:rsidRPr="008C1BA9">
        <w:rPr>
          <w:rFonts w:asciiTheme="minorHAnsi" w:hAnsiTheme="minorHAnsi" w:cstheme="minorHAnsi"/>
          <w:lang w:val="pl-PL"/>
        </w:rPr>
        <w:t>, SSP, CCTV) z poziomu map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monitorowanie wybranych przejść z podglądem wideo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monitorowanie sygnalizacji zamawiania usług w pokojach hotelowych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raportowanie zdarzeń dla zewnętrznych systemów rozliczania czasu pracy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możliwość tworzenia własnych typów obecności RCP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monitorowanie i kontrola dowolnych stanów obiektu za pośrednictwem węzłów automatyki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definiowanie i przesyłanie identyfikatorów mobilnych NFC i BLE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definiowanie własnych typów zdarzeń dla wybranych węzłów automatyki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sterowanie systemem za pomocą komend zdalnych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autoryzacja dostępu z poziomu konsoli operatora programu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automatyczne wykonywanie akcji w systemie w reakcji na wybrane zdarzenia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definiowanie alertów na wybrane zdarzenia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sygnalizacja alertów na konsoli operatora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sygnalizacja alertów przez transmisję danych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sygnalizacja alertów przez pocztę elektroniczną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integracja z systemami </w:t>
      </w:r>
      <w:proofErr w:type="spellStart"/>
      <w:r w:rsidRPr="008C1BA9">
        <w:rPr>
          <w:rFonts w:asciiTheme="minorHAnsi" w:hAnsiTheme="minorHAnsi" w:cstheme="minorHAnsi"/>
          <w:lang w:val="pl-PL"/>
        </w:rPr>
        <w:t>SSWiN</w:t>
      </w:r>
      <w:proofErr w:type="spellEnd"/>
      <w:r w:rsidRPr="008C1BA9">
        <w:rPr>
          <w:rFonts w:asciiTheme="minorHAnsi" w:hAnsiTheme="minorHAnsi" w:cstheme="minorHAnsi"/>
          <w:lang w:val="pl-PL"/>
        </w:rPr>
        <w:t>, SSP, CCTV wybranych producentów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integracja z wybranymi producentami systemów wind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integracja z aplikacjami budynkowymi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integracja z systemami bezpieczeństwa SMS, BMS, PSIM, VMS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integracja z systemem monitorowania obiegu kluczy RKDS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integracja z usługami katalogowymi Active Directory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integracja z systemem ZSRK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obsługa kamer ONVIF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obsługa czytnika administratora systemu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obsługa punktów sprzedaży </w:t>
      </w:r>
      <w:proofErr w:type="spellStart"/>
      <w:r w:rsidRPr="008C1BA9">
        <w:rPr>
          <w:rFonts w:asciiTheme="minorHAnsi" w:hAnsiTheme="minorHAnsi" w:cstheme="minorHAnsi"/>
          <w:lang w:val="pl-PL"/>
        </w:rPr>
        <w:t>PoS</w:t>
      </w:r>
      <w:proofErr w:type="spellEnd"/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obsługa funkcji wypożyczenia przedmiotu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definiowanie uprawnień do wypożyczenia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projektowanie i wydruk identyfikatorów</w:t>
      </w:r>
    </w:p>
    <w:p w:rsidR="007D63E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kreatory do szybkiej konfiguracji systemu</w:t>
      </w:r>
    </w:p>
    <w:p w:rsidR="008B627A" w:rsidRPr="008C1BA9" w:rsidRDefault="007D63EA" w:rsidP="00DA6134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kreatory do obsługi osób i gości</w:t>
      </w:r>
    </w:p>
    <w:p w:rsidR="000E11CB" w:rsidRPr="008C1BA9" w:rsidRDefault="00FC7D1D">
      <w:pPr>
        <w:rPr>
          <w:rFonts w:asciiTheme="minorHAnsi" w:hAnsiTheme="minorHAnsi" w:cstheme="minorHAnsi"/>
          <w:color w:val="auto"/>
          <w:lang w:val="pl-PL"/>
        </w:rPr>
      </w:pPr>
      <w:r w:rsidRPr="00A2531C">
        <w:rPr>
          <w:rFonts w:asciiTheme="minorHAnsi" w:hAnsiTheme="minorHAnsi" w:cstheme="minorHAnsi"/>
          <w:b/>
          <w:lang w:val="pl-PL"/>
        </w:rPr>
        <w:t xml:space="preserve">3.4 </w:t>
      </w:r>
      <w:r w:rsidR="007E3FDA" w:rsidRPr="00A2531C">
        <w:rPr>
          <w:rFonts w:asciiTheme="minorHAnsi" w:hAnsiTheme="minorHAnsi" w:cstheme="minorHAnsi"/>
          <w:b/>
          <w:lang w:val="pl-PL"/>
        </w:rPr>
        <w:t>K</w:t>
      </w:r>
      <w:r w:rsidR="003B34D6" w:rsidRPr="00A2531C">
        <w:rPr>
          <w:rFonts w:asciiTheme="minorHAnsi" w:hAnsiTheme="minorHAnsi" w:cstheme="minorHAnsi"/>
          <w:b/>
        </w:rPr>
        <w:t xml:space="preserve">arty </w:t>
      </w:r>
      <w:proofErr w:type="spellStart"/>
      <w:r w:rsidR="003B34D6" w:rsidRPr="00A2531C">
        <w:rPr>
          <w:rFonts w:asciiTheme="minorHAnsi" w:hAnsiTheme="minorHAnsi" w:cstheme="minorHAnsi"/>
          <w:b/>
          <w:color w:val="auto"/>
        </w:rPr>
        <w:t>zbliżeniowe</w:t>
      </w:r>
      <w:proofErr w:type="spellEnd"/>
      <w:r w:rsidR="003B34D6" w:rsidRPr="00A2531C">
        <w:rPr>
          <w:rFonts w:asciiTheme="minorHAnsi" w:hAnsiTheme="minorHAnsi" w:cstheme="minorHAnsi"/>
          <w:b/>
          <w:color w:val="auto"/>
        </w:rPr>
        <w:t xml:space="preserve"> MIFARE Classic</w:t>
      </w:r>
      <w:r w:rsidR="007E3FDA" w:rsidRPr="008C1BA9">
        <w:rPr>
          <w:rFonts w:asciiTheme="minorHAnsi" w:hAnsiTheme="minorHAnsi" w:cstheme="minorHAnsi"/>
          <w:color w:val="auto"/>
        </w:rPr>
        <w:t xml:space="preserve"> –</w:t>
      </w:r>
      <w:r w:rsidR="000E11CB" w:rsidRPr="008C1B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cienka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PVC 13,56 MHz MIFARE Classic 4K z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wydrukowanym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numerem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rozmiar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ISO,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możliwość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nadruku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zdjęcia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i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tekstu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przy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użyciu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dedykowanych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drukarek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PVC, </w:t>
      </w:r>
      <w:proofErr w:type="spellStart"/>
      <w:r w:rsidR="000E11CB" w:rsidRPr="008C1BA9">
        <w:rPr>
          <w:rFonts w:asciiTheme="minorHAnsi" w:hAnsiTheme="minorHAnsi" w:cstheme="minorHAnsi"/>
          <w:color w:val="auto"/>
        </w:rPr>
        <w:t>pamięć</w:t>
      </w:r>
      <w:proofErr w:type="spellEnd"/>
      <w:r w:rsidR="000E11CB" w:rsidRPr="008C1BA9">
        <w:rPr>
          <w:rFonts w:asciiTheme="minorHAnsi" w:hAnsiTheme="minorHAnsi" w:cstheme="minorHAnsi"/>
          <w:color w:val="auto"/>
        </w:rPr>
        <w:t xml:space="preserve"> min. 4 kB.</w:t>
      </w:r>
    </w:p>
    <w:p w:rsidR="00F769A3" w:rsidRPr="008C1BA9" w:rsidRDefault="005E2B40" w:rsidP="00143638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>Minimalne wymagania:</w:t>
      </w:r>
    </w:p>
    <w:p w:rsidR="005E2B40" w:rsidRPr="008C1BA9" w:rsidRDefault="005E2B40" w:rsidP="00DA6134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pamięć Rom</w:t>
      </w:r>
      <w:r w:rsidR="000E11CB" w:rsidRPr="008C1BA9">
        <w:rPr>
          <w:rFonts w:asciiTheme="minorHAnsi" w:hAnsiTheme="minorHAnsi" w:cstheme="minorHAnsi"/>
          <w:lang w:val="pl-PL"/>
        </w:rPr>
        <w:t xml:space="preserve"> min.</w:t>
      </w:r>
      <w:r w:rsidRPr="008C1BA9">
        <w:rPr>
          <w:rFonts w:asciiTheme="minorHAnsi" w:hAnsiTheme="minorHAnsi" w:cstheme="minorHAnsi"/>
          <w:lang w:val="pl-PL"/>
        </w:rPr>
        <w:t xml:space="preserve"> 4 </w:t>
      </w:r>
      <w:proofErr w:type="spellStart"/>
      <w:r w:rsidRPr="008C1BA9">
        <w:rPr>
          <w:rFonts w:asciiTheme="minorHAnsi" w:hAnsiTheme="minorHAnsi" w:cstheme="minorHAnsi"/>
          <w:lang w:val="pl-PL"/>
        </w:rPr>
        <w:t>kB</w:t>
      </w:r>
      <w:proofErr w:type="spellEnd"/>
    </w:p>
    <w:p w:rsidR="005E2B40" w:rsidRPr="008C1BA9" w:rsidRDefault="005E2B40" w:rsidP="00DA6134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częstotliwość pracy 13,56 MHz</w:t>
      </w:r>
    </w:p>
    <w:p w:rsidR="005E2B40" w:rsidRPr="008C1BA9" w:rsidRDefault="005E2B40" w:rsidP="00DA6134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przechowywanie danych do </w:t>
      </w:r>
      <w:r w:rsidR="00060DB3" w:rsidRPr="008C1BA9">
        <w:rPr>
          <w:rFonts w:asciiTheme="minorHAnsi" w:hAnsiTheme="minorHAnsi" w:cstheme="minorHAnsi"/>
          <w:lang w:val="pl-PL"/>
        </w:rPr>
        <w:t xml:space="preserve">min. </w:t>
      </w:r>
      <w:r w:rsidRPr="008C1BA9">
        <w:rPr>
          <w:rFonts w:asciiTheme="minorHAnsi" w:hAnsiTheme="minorHAnsi" w:cstheme="minorHAnsi"/>
          <w:lang w:val="pl-PL"/>
        </w:rPr>
        <w:t>10 lat</w:t>
      </w:r>
    </w:p>
    <w:p w:rsidR="005E2B40" w:rsidRPr="008C1BA9" w:rsidRDefault="005E2B40" w:rsidP="00DA6134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maksymalna ilość cykli zapisu do </w:t>
      </w:r>
      <w:r w:rsidR="007E3FDA" w:rsidRPr="008C1BA9">
        <w:rPr>
          <w:rFonts w:asciiTheme="minorHAnsi" w:hAnsiTheme="minorHAnsi" w:cstheme="minorHAnsi"/>
          <w:lang w:val="pl-PL"/>
        </w:rPr>
        <w:t xml:space="preserve">min. </w:t>
      </w:r>
      <w:r w:rsidRPr="008C1BA9">
        <w:rPr>
          <w:rFonts w:asciiTheme="minorHAnsi" w:hAnsiTheme="minorHAnsi" w:cstheme="minorHAnsi"/>
          <w:lang w:val="pl-PL"/>
        </w:rPr>
        <w:t>100 000</w:t>
      </w:r>
    </w:p>
    <w:p w:rsidR="005E2B40" w:rsidRPr="008C1BA9" w:rsidRDefault="005E2B40" w:rsidP="00DA6134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praca w warunkach wewnętrznych</w:t>
      </w:r>
    </w:p>
    <w:p w:rsidR="005E2B40" w:rsidRPr="008C1BA9" w:rsidRDefault="007E3FDA" w:rsidP="00DA6134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grubość</w:t>
      </w:r>
      <w:r w:rsidR="005E2B40" w:rsidRPr="008C1BA9">
        <w:rPr>
          <w:rFonts w:asciiTheme="minorHAnsi" w:hAnsiTheme="minorHAnsi" w:cstheme="minorHAnsi"/>
          <w:lang w:val="pl-PL"/>
        </w:rPr>
        <w:t xml:space="preserve"> 0,8</w:t>
      </w:r>
    </w:p>
    <w:p w:rsidR="005E2B40" w:rsidRPr="008C1BA9" w:rsidRDefault="005E2B40" w:rsidP="00DA6134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lastRenderedPageBreak/>
        <w:t>znak CE</w:t>
      </w:r>
    </w:p>
    <w:p w:rsidR="005E2B40" w:rsidRPr="008C1BA9" w:rsidRDefault="005E2B40" w:rsidP="005E2B40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warunki pracy:</w:t>
      </w:r>
      <w:r w:rsidR="007E3FDA" w:rsidRPr="008C1BA9">
        <w:rPr>
          <w:rFonts w:asciiTheme="minorHAnsi" w:hAnsiTheme="minorHAnsi" w:cstheme="minorHAnsi"/>
          <w:lang w:val="pl-PL"/>
        </w:rPr>
        <w:t xml:space="preserve"> </w:t>
      </w:r>
      <w:r w:rsidRPr="008C1BA9">
        <w:rPr>
          <w:rFonts w:asciiTheme="minorHAnsi" w:hAnsiTheme="minorHAnsi" w:cstheme="minorHAnsi"/>
          <w:lang w:val="pl-PL"/>
        </w:rPr>
        <w:t>temperatura od -30°C do +50°C</w:t>
      </w:r>
      <w:r w:rsidR="007E3FDA" w:rsidRPr="008C1BA9">
        <w:rPr>
          <w:rFonts w:asciiTheme="minorHAnsi" w:hAnsiTheme="minorHAnsi" w:cstheme="minorHAnsi"/>
          <w:lang w:val="pl-PL"/>
        </w:rPr>
        <w:t xml:space="preserve">, </w:t>
      </w:r>
      <w:r w:rsidRPr="008C1BA9">
        <w:rPr>
          <w:rFonts w:asciiTheme="minorHAnsi" w:hAnsiTheme="minorHAnsi" w:cstheme="minorHAnsi"/>
          <w:lang w:val="pl-PL"/>
        </w:rPr>
        <w:t>wilgotność od 5% do 95%</w:t>
      </w:r>
    </w:p>
    <w:p w:rsidR="005E2B40" w:rsidRPr="008C1BA9" w:rsidRDefault="005E2B40" w:rsidP="00143638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b/>
          <w:bCs/>
          <w:lang w:val="pl-PL"/>
        </w:rPr>
      </w:pPr>
      <w:r w:rsidRPr="008C1BA9">
        <w:rPr>
          <w:rFonts w:asciiTheme="minorHAnsi" w:hAnsiTheme="minorHAnsi" w:cstheme="minorHAnsi"/>
          <w:b/>
          <w:bCs/>
          <w:lang w:val="pl-PL"/>
        </w:rPr>
        <w:t>5. Okablowanie</w:t>
      </w:r>
    </w:p>
    <w:p w:rsidR="008571B8" w:rsidRPr="008C1BA9" w:rsidRDefault="00600480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Zadaniem Wykonawcy będzie wykonanie koniecznych prac związanych z zapewnieniem zasilania or</w:t>
      </w:r>
      <w:r w:rsidR="00B23A31" w:rsidRPr="008C1BA9">
        <w:rPr>
          <w:rFonts w:asciiTheme="minorHAnsi" w:hAnsiTheme="minorHAnsi" w:cstheme="minorHAnsi"/>
          <w:lang w:val="pl-PL"/>
        </w:rPr>
        <w:t>a</w:t>
      </w:r>
      <w:r w:rsidRPr="008C1BA9">
        <w:rPr>
          <w:rFonts w:asciiTheme="minorHAnsi" w:hAnsiTheme="minorHAnsi" w:cstheme="minorHAnsi"/>
          <w:lang w:val="pl-PL"/>
        </w:rPr>
        <w:t xml:space="preserve">z sieci LAN dla dostarczonych urządzeń takich jak: kabel zasilający kabel sieciowy RJ-45 co najmniej klasy </w:t>
      </w:r>
      <w:r w:rsidR="00B23A31" w:rsidRPr="008C1BA9">
        <w:rPr>
          <w:rFonts w:asciiTheme="minorHAnsi" w:hAnsiTheme="minorHAnsi" w:cstheme="minorHAnsi"/>
          <w:lang w:val="pl-PL"/>
        </w:rPr>
        <w:t xml:space="preserve">min. </w:t>
      </w:r>
      <w:r w:rsidRPr="008C1BA9">
        <w:rPr>
          <w:rFonts w:asciiTheme="minorHAnsi" w:hAnsiTheme="minorHAnsi" w:cstheme="minorHAnsi"/>
          <w:lang w:val="pl-PL"/>
        </w:rPr>
        <w:t>5e, korytka zabezpieczające przewody, montaż w wyznaczonych miejscach w lokalizacjach zamawiającego</w:t>
      </w:r>
    </w:p>
    <w:p w:rsidR="008571B8" w:rsidRPr="008C1BA9" w:rsidRDefault="008571B8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Propozycje rozmieszczenia depozytariuszy zawierają załączone </w:t>
      </w:r>
      <w:r w:rsidR="001A0E29" w:rsidRPr="008C1BA9">
        <w:rPr>
          <w:rFonts w:asciiTheme="minorHAnsi" w:hAnsiTheme="minorHAnsi" w:cstheme="minorHAnsi"/>
          <w:lang w:val="pl-PL"/>
        </w:rPr>
        <w:t>planami</w:t>
      </w:r>
      <w:r w:rsidRPr="008C1BA9">
        <w:rPr>
          <w:rFonts w:asciiTheme="minorHAnsi" w:hAnsiTheme="minorHAnsi" w:cstheme="minorHAnsi"/>
          <w:lang w:val="pl-PL"/>
        </w:rPr>
        <w:t>.</w:t>
      </w:r>
    </w:p>
    <w:p w:rsidR="008571B8" w:rsidRPr="008C1BA9" w:rsidRDefault="008571B8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1) W </w:t>
      </w:r>
      <w:r w:rsidRPr="00A2531C">
        <w:rPr>
          <w:rFonts w:asciiTheme="minorHAnsi" w:hAnsiTheme="minorHAnsi" w:cstheme="minorHAnsi"/>
          <w:b/>
          <w:lang w:val="pl-PL"/>
        </w:rPr>
        <w:t>Pałacu Lubomirskich</w:t>
      </w:r>
      <w:r w:rsidRPr="008C1BA9">
        <w:rPr>
          <w:rFonts w:asciiTheme="minorHAnsi" w:hAnsiTheme="minorHAnsi" w:cstheme="minorHAnsi"/>
          <w:lang w:val="pl-PL"/>
        </w:rPr>
        <w:t xml:space="preserve"> depozytariusz kluczy należy umieścić w holu głównym – obok portierni</w:t>
      </w:r>
      <w:r w:rsidRPr="008C1BA9">
        <w:rPr>
          <w:rFonts w:asciiTheme="minorHAnsi" w:hAnsiTheme="minorHAnsi" w:cstheme="minorHAnsi"/>
          <w:color w:val="FF0000"/>
          <w:lang w:val="pl-PL"/>
        </w:rPr>
        <w:t xml:space="preserve">. </w:t>
      </w:r>
      <w:r w:rsidRPr="008C1BA9">
        <w:rPr>
          <w:rFonts w:asciiTheme="minorHAnsi" w:hAnsiTheme="minorHAnsi" w:cstheme="minorHAnsi"/>
          <w:lang w:val="pl-PL"/>
        </w:rPr>
        <w:t xml:space="preserve">Kable logiczne </w:t>
      </w:r>
      <w:r w:rsidR="001F4908" w:rsidRPr="008C1BA9">
        <w:rPr>
          <w:rFonts w:asciiTheme="minorHAnsi" w:hAnsiTheme="minorHAnsi" w:cstheme="minorHAnsi"/>
          <w:lang w:val="pl-PL"/>
        </w:rPr>
        <w:t>LAN</w:t>
      </w:r>
      <w:r w:rsidRPr="008C1BA9">
        <w:rPr>
          <w:rFonts w:asciiTheme="minorHAnsi" w:hAnsiTheme="minorHAnsi" w:cstheme="minorHAnsi"/>
          <w:lang w:val="pl-PL"/>
        </w:rPr>
        <w:t xml:space="preserve"> można przeciągnąć z portierni, albo pokoju 18 (za ścianą). Ich długość – do 10 m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. </w:t>
      </w:r>
      <w:r w:rsidR="001A0E29" w:rsidRPr="008C1BA9">
        <w:rPr>
          <w:rFonts w:asciiTheme="minorHAnsi" w:hAnsiTheme="minorHAnsi" w:cstheme="minorHAnsi"/>
          <w:color w:val="auto"/>
          <w:lang w:val="pl-PL"/>
        </w:rPr>
        <w:t>(</w:t>
      </w:r>
      <w:r w:rsidR="00B56155" w:rsidRPr="008C1BA9">
        <w:rPr>
          <w:rFonts w:asciiTheme="minorHAnsi" w:hAnsiTheme="minorHAnsi" w:cstheme="minorHAnsi"/>
          <w:color w:val="auto"/>
          <w:lang w:val="pl-PL"/>
        </w:rPr>
        <w:t>palac.pdf</w:t>
      </w:r>
      <w:r w:rsidR="001A0E29" w:rsidRPr="008C1BA9">
        <w:rPr>
          <w:rFonts w:asciiTheme="minorHAnsi" w:hAnsiTheme="minorHAnsi" w:cstheme="minorHAnsi"/>
          <w:color w:val="auto"/>
          <w:lang w:val="pl-PL"/>
        </w:rPr>
        <w:t>)</w:t>
      </w:r>
    </w:p>
    <w:p w:rsidR="008571B8" w:rsidRPr="008C1BA9" w:rsidRDefault="008571B8">
      <w:pPr>
        <w:rPr>
          <w:rFonts w:asciiTheme="minorHAnsi" w:hAnsiTheme="minorHAnsi" w:cstheme="minorHAnsi"/>
          <w:color w:val="auto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 xml:space="preserve">2) W budynku </w:t>
      </w:r>
      <w:r w:rsidR="00C13105" w:rsidRPr="00A2531C">
        <w:rPr>
          <w:rFonts w:asciiTheme="minorHAnsi" w:hAnsiTheme="minorHAnsi" w:cstheme="minorHAnsi"/>
          <w:b/>
          <w:color w:val="auto"/>
          <w:lang w:val="pl-PL"/>
        </w:rPr>
        <w:t>B</w:t>
      </w:r>
      <w:r w:rsidRPr="00A2531C">
        <w:rPr>
          <w:rFonts w:asciiTheme="minorHAnsi" w:hAnsiTheme="minorHAnsi" w:cstheme="minorHAnsi"/>
          <w:b/>
          <w:color w:val="auto"/>
          <w:lang w:val="pl-PL"/>
        </w:rPr>
        <w:t>iblioteki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depozytariusz będzie umieszczony w holu (miejsce zaznaczone na rysunku). Zasilanie z rozdzielni – kabel do 5 m. Podpięcie do sieci</w:t>
      </w:r>
      <w:r w:rsidR="001F4908" w:rsidRPr="008C1BA9">
        <w:rPr>
          <w:rFonts w:asciiTheme="minorHAnsi" w:hAnsiTheme="minorHAnsi" w:cstheme="minorHAnsi"/>
          <w:color w:val="auto"/>
          <w:lang w:val="pl-PL"/>
        </w:rPr>
        <w:t xml:space="preserve"> LAN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– kabel w istniejących korytkach z serwerowni. Szacowana długość: 20m.</w:t>
      </w:r>
      <w:r w:rsidR="001A0E29" w:rsidRPr="008C1BA9">
        <w:rPr>
          <w:rFonts w:asciiTheme="minorHAnsi" w:hAnsiTheme="minorHAnsi" w:cstheme="minorHAnsi"/>
          <w:color w:val="auto"/>
          <w:lang w:val="pl-PL"/>
        </w:rPr>
        <w:t xml:space="preserve"> (biblioteka-parter.pdf)</w:t>
      </w:r>
    </w:p>
    <w:p w:rsidR="008571B8" w:rsidRPr="008C1BA9" w:rsidRDefault="008571B8">
      <w:pPr>
        <w:rPr>
          <w:rFonts w:asciiTheme="minorHAnsi" w:hAnsiTheme="minorHAnsi" w:cstheme="minorHAnsi"/>
          <w:color w:val="auto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3) </w:t>
      </w:r>
      <w:r w:rsidRPr="00A2531C">
        <w:rPr>
          <w:rFonts w:asciiTheme="minorHAnsi" w:hAnsiTheme="minorHAnsi" w:cstheme="minorHAnsi"/>
          <w:b/>
          <w:lang w:val="pl-PL"/>
        </w:rPr>
        <w:t>Kolegium Techniczne</w:t>
      </w:r>
      <w:r w:rsidRPr="008C1BA9">
        <w:rPr>
          <w:rFonts w:asciiTheme="minorHAnsi" w:hAnsiTheme="minorHAnsi" w:cstheme="minorHAnsi"/>
          <w:lang w:val="pl-PL"/>
        </w:rPr>
        <w:t xml:space="preserve"> </w:t>
      </w:r>
      <w:r w:rsidR="00A2531C">
        <w:rPr>
          <w:rFonts w:asciiTheme="minorHAnsi" w:hAnsiTheme="minorHAnsi" w:cstheme="minorHAnsi"/>
          <w:lang w:val="pl-PL"/>
        </w:rPr>
        <w:t>– n</w:t>
      </w:r>
      <w:r w:rsidRPr="008C1BA9">
        <w:rPr>
          <w:rFonts w:asciiTheme="minorHAnsi" w:hAnsiTheme="minorHAnsi" w:cstheme="minorHAnsi"/>
          <w:lang w:val="pl-PL"/>
        </w:rPr>
        <w:t xml:space="preserve">a parterze oraz I </w:t>
      </w:r>
      <w:proofErr w:type="spellStart"/>
      <w:r w:rsidRPr="008C1BA9">
        <w:rPr>
          <w:rFonts w:asciiTheme="minorHAnsi" w:hAnsiTheme="minorHAnsi" w:cstheme="minorHAnsi"/>
          <w:lang w:val="pl-PL"/>
        </w:rPr>
        <w:t>i</w:t>
      </w:r>
      <w:proofErr w:type="spellEnd"/>
      <w:r w:rsidRPr="008C1BA9">
        <w:rPr>
          <w:rFonts w:asciiTheme="minorHAnsi" w:hAnsiTheme="minorHAnsi" w:cstheme="minorHAnsi"/>
          <w:lang w:val="pl-PL"/>
        </w:rPr>
        <w:t xml:space="preserve"> II piętrze depozytariusze będą na wprost wyjścia z klatki schodowej (na parterze – z bocznego wejścia do budynku</w:t>
      </w:r>
      <w:r w:rsidRPr="008C1BA9">
        <w:rPr>
          <w:rFonts w:asciiTheme="minorHAnsi" w:hAnsiTheme="minorHAnsi" w:cstheme="minorHAnsi"/>
          <w:color w:val="FF0000"/>
          <w:lang w:val="pl-PL"/>
        </w:rPr>
        <w:t xml:space="preserve">. </w:t>
      </w:r>
      <w:r w:rsidRPr="008C1BA9">
        <w:rPr>
          <w:rFonts w:asciiTheme="minorHAnsi" w:hAnsiTheme="minorHAnsi" w:cstheme="minorHAnsi"/>
          <w:lang w:val="pl-PL"/>
        </w:rPr>
        <w:t xml:space="preserve">Zasilanie z rozdzielni – z wykorzystaniem sufitu podwieszonego. Długość kabli: 10m na piętro. Kabel sieci </w:t>
      </w:r>
      <w:proofErr w:type="spellStart"/>
      <w:r w:rsidRPr="008C1BA9">
        <w:rPr>
          <w:rFonts w:asciiTheme="minorHAnsi" w:hAnsiTheme="minorHAnsi" w:cstheme="minorHAnsi"/>
          <w:lang w:val="pl-PL"/>
        </w:rPr>
        <w:t>ethernet</w:t>
      </w:r>
      <w:proofErr w:type="spellEnd"/>
      <w:r w:rsidRPr="008C1BA9">
        <w:rPr>
          <w:rFonts w:asciiTheme="minorHAnsi" w:hAnsiTheme="minorHAnsi" w:cstheme="minorHAnsi"/>
          <w:lang w:val="pl-PL"/>
        </w:rPr>
        <w:t xml:space="preserve"> – z serwerowni na II piętrze – także z wykorzystaniem sufitów podwieszanych. Długość: </w:t>
      </w:r>
      <w:r w:rsidR="00B23A31" w:rsidRPr="008C1BA9">
        <w:rPr>
          <w:rFonts w:asciiTheme="minorHAnsi" w:hAnsiTheme="minorHAnsi" w:cstheme="minorHAnsi"/>
          <w:lang w:val="pl-PL"/>
        </w:rPr>
        <w:t xml:space="preserve">min. </w:t>
      </w:r>
      <w:r w:rsidRPr="008C1BA9">
        <w:rPr>
          <w:rFonts w:asciiTheme="minorHAnsi" w:hAnsiTheme="minorHAnsi" w:cstheme="minorHAnsi"/>
          <w:lang w:val="pl-PL"/>
        </w:rPr>
        <w:t>50m na piętro.</w:t>
      </w:r>
    </w:p>
    <w:p w:rsidR="008571B8" w:rsidRPr="008C1BA9" w:rsidRDefault="007444B2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lang w:val="pl-PL"/>
        </w:rPr>
        <w:t xml:space="preserve">Na poddaszu nie ma sufitów podwieszanych, a depozytariusz powinien być po prawej stronie 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od wejścia. </w:t>
      </w:r>
    </w:p>
    <w:p w:rsidR="007434DC" w:rsidRPr="008C1BA9" w:rsidRDefault="007434DC">
      <w:pPr>
        <w:rPr>
          <w:rFonts w:asciiTheme="minorHAnsi" w:hAnsiTheme="minorHAnsi" w:cstheme="minorHAnsi"/>
          <w:color w:val="auto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b/>
          <w:bCs/>
          <w:color w:val="auto"/>
          <w:lang w:val="pl-PL"/>
        </w:rPr>
      </w:pPr>
      <w:r w:rsidRPr="008C1BA9">
        <w:rPr>
          <w:rFonts w:asciiTheme="minorHAnsi" w:hAnsiTheme="minorHAnsi" w:cstheme="minorHAnsi"/>
          <w:b/>
          <w:bCs/>
          <w:color w:val="auto"/>
          <w:lang w:val="pl-PL"/>
        </w:rPr>
        <w:t>6. Gwarancja i serwis</w:t>
      </w:r>
    </w:p>
    <w:p w:rsidR="008571B8" w:rsidRPr="00A2531C" w:rsidRDefault="007444B2">
      <w:pPr>
        <w:rPr>
          <w:rFonts w:asciiTheme="minorHAnsi" w:hAnsiTheme="minorHAnsi" w:cstheme="minorHAnsi"/>
          <w:b/>
          <w:color w:val="auto"/>
          <w:lang w:val="pl-PL"/>
        </w:rPr>
      </w:pPr>
      <w:r w:rsidRPr="00A2531C">
        <w:rPr>
          <w:rFonts w:asciiTheme="minorHAnsi" w:hAnsiTheme="minorHAnsi" w:cstheme="minorHAnsi"/>
          <w:b/>
          <w:color w:val="auto"/>
          <w:lang w:val="pl-PL"/>
        </w:rPr>
        <w:t>6.1. Wdrożenie i gwarancja</w:t>
      </w:r>
      <w:r w:rsidR="00521E4E">
        <w:rPr>
          <w:rFonts w:asciiTheme="minorHAnsi" w:hAnsiTheme="minorHAnsi" w:cstheme="minorHAnsi"/>
          <w:b/>
          <w:color w:val="auto"/>
          <w:lang w:val="pl-PL"/>
        </w:rPr>
        <w:t>:</w:t>
      </w:r>
    </w:p>
    <w:p w:rsidR="008571B8" w:rsidRPr="008C1BA9" w:rsidRDefault="007444B2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>a</w:t>
      </w:r>
      <w:r w:rsidR="00DA6134" w:rsidRPr="008C1BA9">
        <w:rPr>
          <w:rFonts w:asciiTheme="minorHAnsi" w:hAnsiTheme="minorHAnsi" w:cstheme="minorHAnsi"/>
          <w:color w:val="auto"/>
          <w:lang w:val="pl-PL"/>
        </w:rPr>
        <w:t>.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p</w:t>
      </w:r>
      <w:r w:rsidR="00521E4E">
        <w:rPr>
          <w:rFonts w:asciiTheme="minorHAnsi" w:hAnsiTheme="minorHAnsi" w:cstheme="minorHAnsi"/>
          <w:color w:val="auto"/>
          <w:lang w:val="pl-PL"/>
        </w:rPr>
        <w:t>rzeprowadzenie instruktarzu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="00521E4E">
        <w:rPr>
          <w:rFonts w:asciiTheme="minorHAnsi" w:hAnsiTheme="minorHAnsi" w:cstheme="minorHAnsi"/>
          <w:color w:val="auto"/>
          <w:lang w:val="pl-PL"/>
        </w:rPr>
        <w:t xml:space="preserve">dla 2 </w:t>
      </w:r>
      <w:r w:rsidRPr="008C1BA9">
        <w:rPr>
          <w:rFonts w:asciiTheme="minorHAnsi" w:hAnsiTheme="minorHAnsi" w:cstheme="minorHAnsi"/>
          <w:color w:val="auto"/>
          <w:lang w:val="pl-PL"/>
        </w:rPr>
        <w:t>administratorów i</w:t>
      </w:r>
      <w:r w:rsidR="00521E4E">
        <w:rPr>
          <w:rFonts w:asciiTheme="minorHAnsi" w:hAnsiTheme="minorHAnsi" w:cstheme="minorHAnsi"/>
          <w:color w:val="auto"/>
          <w:lang w:val="pl-PL"/>
        </w:rPr>
        <w:t xml:space="preserve"> 5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wybranych użytkowników w zakresie korzystania</w:t>
      </w:r>
      <w:r w:rsidR="00E536B9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Pr="008C1BA9">
        <w:rPr>
          <w:rFonts w:asciiTheme="minorHAnsi" w:hAnsiTheme="minorHAnsi" w:cstheme="minorHAnsi"/>
          <w:color w:val="auto"/>
          <w:lang w:val="pl-PL"/>
        </w:rPr>
        <w:t>z depozytorów oraz systemu VISO w wersji desktopowej, mobilnej i WEB</w:t>
      </w:r>
      <w:r w:rsidR="00521E4E">
        <w:rPr>
          <w:rFonts w:asciiTheme="minorHAnsi" w:hAnsiTheme="minorHAnsi" w:cstheme="minorHAnsi"/>
          <w:color w:val="auto"/>
          <w:lang w:val="pl-PL"/>
        </w:rPr>
        <w:t xml:space="preserve"> – 6 godzin</w:t>
      </w:r>
      <w:r w:rsidRPr="008C1BA9">
        <w:rPr>
          <w:rFonts w:asciiTheme="minorHAnsi" w:hAnsiTheme="minorHAnsi" w:cstheme="minorHAnsi"/>
          <w:color w:val="auto"/>
          <w:lang w:val="pl-PL"/>
        </w:rPr>
        <w:t>.</w:t>
      </w:r>
    </w:p>
    <w:p w:rsidR="008571B8" w:rsidRPr="008C1BA9" w:rsidRDefault="007444B2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>b</w:t>
      </w:r>
      <w:r w:rsidR="00DA6134" w:rsidRPr="008C1BA9">
        <w:rPr>
          <w:rFonts w:asciiTheme="minorHAnsi" w:hAnsiTheme="minorHAnsi" w:cstheme="minorHAnsi"/>
          <w:color w:val="auto"/>
          <w:lang w:val="pl-PL"/>
        </w:rPr>
        <w:t>.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min</w:t>
      </w:r>
      <w:r w:rsidR="00521E4E">
        <w:rPr>
          <w:rFonts w:asciiTheme="minorHAnsi" w:hAnsiTheme="minorHAnsi" w:cstheme="minorHAnsi"/>
          <w:color w:val="auto"/>
          <w:lang w:val="pl-PL"/>
        </w:rPr>
        <w:t>imum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="00C23185" w:rsidRPr="008C1BA9">
        <w:rPr>
          <w:rFonts w:asciiTheme="minorHAnsi" w:hAnsiTheme="minorHAnsi" w:cstheme="minorHAnsi"/>
          <w:color w:val="auto"/>
          <w:lang w:val="pl-PL"/>
        </w:rPr>
        <w:t>24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miesiące gwarancji,</w:t>
      </w:r>
    </w:p>
    <w:p w:rsidR="008571B8" w:rsidRPr="008C1BA9" w:rsidRDefault="007444B2">
      <w:pPr>
        <w:rPr>
          <w:rFonts w:asciiTheme="minorHAnsi" w:hAnsiTheme="minorHAnsi" w:cstheme="minorHAnsi"/>
          <w:color w:val="auto"/>
          <w:lang w:val="pl-PL"/>
        </w:rPr>
      </w:pPr>
      <w:bookmarkStart w:id="1" w:name="_GoBack"/>
      <w:r w:rsidRPr="008C1BA9">
        <w:rPr>
          <w:rFonts w:asciiTheme="minorHAnsi" w:hAnsiTheme="minorHAnsi" w:cstheme="minorHAnsi"/>
          <w:color w:val="auto"/>
          <w:lang w:val="pl-PL"/>
        </w:rPr>
        <w:t>c</w:t>
      </w:r>
      <w:r w:rsidR="00DA6134" w:rsidRPr="008C1BA9">
        <w:rPr>
          <w:rFonts w:asciiTheme="minorHAnsi" w:hAnsiTheme="minorHAnsi" w:cstheme="minorHAnsi"/>
          <w:color w:val="auto"/>
          <w:lang w:val="pl-PL"/>
        </w:rPr>
        <w:t>.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bezpłatny serwis gwarancyjny w miejscu instalacji systemu depozytorów na klucze</w:t>
      </w:r>
      <w:r w:rsidR="00E536B9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Pr="008C1BA9">
        <w:rPr>
          <w:rFonts w:asciiTheme="minorHAnsi" w:hAnsiTheme="minorHAnsi" w:cstheme="minorHAnsi"/>
          <w:color w:val="auto"/>
          <w:lang w:val="pl-PL"/>
        </w:rPr>
        <w:t>w okresie gwarancji,</w:t>
      </w:r>
    </w:p>
    <w:p w:rsidR="008571B8" w:rsidRPr="008C1BA9" w:rsidRDefault="007444B2" w:rsidP="00DA6134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>d</w:t>
      </w:r>
      <w:r w:rsidR="00DA6134" w:rsidRPr="008C1BA9">
        <w:rPr>
          <w:rFonts w:asciiTheme="minorHAnsi" w:hAnsiTheme="minorHAnsi" w:cstheme="minorHAnsi"/>
          <w:color w:val="auto"/>
          <w:lang w:val="pl-PL"/>
        </w:rPr>
        <w:t>.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obsługę techniczną do dyspozycji Klienta - zgłoszenia serwisowe 24 h/dobę </w:t>
      </w:r>
      <w:r w:rsidR="00C23185" w:rsidRPr="008C1BA9">
        <w:rPr>
          <w:rFonts w:asciiTheme="minorHAnsi" w:hAnsiTheme="minorHAnsi" w:cstheme="minorHAnsi"/>
          <w:color w:val="auto"/>
          <w:lang w:val="pl-PL"/>
        </w:rPr>
        <w:t>–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bez</w:t>
      </w:r>
      <w:r w:rsidR="00C23185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Pr="008C1BA9">
        <w:rPr>
          <w:rFonts w:asciiTheme="minorHAnsi" w:hAnsiTheme="minorHAnsi" w:cstheme="minorHAnsi"/>
          <w:color w:val="auto"/>
          <w:lang w:val="pl-PL"/>
        </w:rPr>
        <w:t>żadnych dodatkowych opłat,</w:t>
      </w:r>
    </w:p>
    <w:p w:rsidR="008571B8" w:rsidRPr="008C1BA9" w:rsidRDefault="00E536B9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 xml:space="preserve">e. </w:t>
      </w:r>
      <w:r w:rsidR="00E37CB2" w:rsidRPr="008C1BA9">
        <w:rPr>
          <w:rFonts w:asciiTheme="minorHAnsi" w:hAnsiTheme="minorHAnsi" w:cstheme="minorHAnsi"/>
          <w:color w:val="auto"/>
          <w:lang w:val="pl-PL"/>
        </w:rPr>
        <w:t>Zdalne wsparcie tech</w:t>
      </w:r>
      <w:r w:rsidR="00C23185" w:rsidRPr="008C1BA9">
        <w:rPr>
          <w:rFonts w:asciiTheme="minorHAnsi" w:hAnsiTheme="minorHAnsi" w:cstheme="minorHAnsi"/>
          <w:color w:val="auto"/>
          <w:lang w:val="pl-PL"/>
        </w:rPr>
        <w:t xml:space="preserve">niczne 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– </w:t>
      </w:r>
      <w:r w:rsidR="007444B2" w:rsidRPr="008C1BA9">
        <w:rPr>
          <w:rFonts w:asciiTheme="minorHAnsi" w:hAnsiTheme="minorHAnsi" w:cstheme="minorHAnsi"/>
          <w:color w:val="auto"/>
          <w:lang w:val="pl-PL"/>
        </w:rPr>
        <w:t>konsultacje techniczne w czasie trwania gwarancji,</w:t>
      </w:r>
    </w:p>
    <w:bookmarkEnd w:id="1"/>
    <w:p w:rsidR="008571B8" w:rsidRPr="008C1BA9" w:rsidRDefault="007444B2">
      <w:pPr>
        <w:rPr>
          <w:rFonts w:asciiTheme="minorHAnsi" w:hAnsiTheme="minorHAnsi" w:cstheme="minorHAnsi"/>
          <w:color w:val="auto"/>
          <w:u w:val="single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>f</w:t>
      </w:r>
      <w:r w:rsidR="00DA6134" w:rsidRPr="008C1BA9">
        <w:rPr>
          <w:rFonts w:asciiTheme="minorHAnsi" w:hAnsiTheme="minorHAnsi" w:cstheme="minorHAnsi"/>
          <w:color w:val="auto"/>
          <w:lang w:val="pl-PL"/>
        </w:rPr>
        <w:t>.</w:t>
      </w:r>
      <w:r w:rsidRPr="008C1BA9">
        <w:rPr>
          <w:rFonts w:asciiTheme="minorHAnsi" w:hAnsiTheme="minorHAnsi" w:cstheme="minorHAnsi"/>
          <w:color w:val="auto"/>
          <w:lang w:val="pl-PL"/>
        </w:rPr>
        <w:t xml:space="preserve"> licencji na oprogramowanie do zarządzania </w:t>
      </w:r>
      <w:r w:rsidRPr="00521E4E">
        <w:rPr>
          <w:rFonts w:asciiTheme="minorHAnsi" w:hAnsiTheme="minorHAnsi" w:cstheme="minorHAnsi"/>
          <w:color w:val="auto"/>
          <w:lang w:val="pl-PL"/>
        </w:rPr>
        <w:t>– bezterminowo</w:t>
      </w:r>
    </w:p>
    <w:p w:rsidR="00E37CB2" w:rsidRPr="008C1BA9" w:rsidRDefault="00E37CB2" w:rsidP="00E37CB2">
      <w:pPr>
        <w:pStyle w:val="Default"/>
        <w:rPr>
          <w:rFonts w:asciiTheme="minorHAnsi" w:hAnsiTheme="minorHAnsi" w:cstheme="minorHAnsi"/>
          <w:color w:val="auto"/>
        </w:rPr>
      </w:pPr>
      <w:r w:rsidRPr="008C1BA9">
        <w:rPr>
          <w:rFonts w:asciiTheme="minorHAnsi" w:hAnsiTheme="minorHAnsi" w:cstheme="minorHAnsi"/>
          <w:color w:val="auto"/>
        </w:rPr>
        <w:t xml:space="preserve">g. bezpłatny </w:t>
      </w:r>
      <w:proofErr w:type="spellStart"/>
      <w:r w:rsidRPr="008C1BA9">
        <w:rPr>
          <w:rFonts w:asciiTheme="minorHAnsi" w:hAnsiTheme="minorHAnsi" w:cstheme="minorHAnsi"/>
          <w:color w:val="auto"/>
        </w:rPr>
        <w:t>upgrade</w:t>
      </w:r>
      <w:proofErr w:type="spellEnd"/>
      <w:r w:rsidRPr="008C1BA9">
        <w:rPr>
          <w:rFonts w:asciiTheme="minorHAnsi" w:hAnsiTheme="minorHAnsi" w:cstheme="minorHAnsi"/>
          <w:color w:val="auto"/>
        </w:rPr>
        <w:t xml:space="preserve"> oprogramowania min. w czasie trwania gwarancji, </w:t>
      </w:r>
    </w:p>
    <w:p w:rsidR="008571B8" w:rsidRPr="008C1BA9" w:rsidRDefault="00E37CB2">
      <w:pPr>
        <w:rPr>
          <w:rFonts w:asciiTheme="minorHAnsi" w:hAnsiTheme="minorHAnsi" w:cstheme="minorHAnsi"/>
          <w:color w:val="auto"/>
          <w:lang w:val="pl-PL"/>
        </w:rPr>
      </w:pPr>
      <w:r w:rsidRPr="008C1BA9">
        <w:rPr>
          <w:rFonts w:asciiTheme="minorHAnsi" w:hAnsiTheme="minorHAnsi" w:cstheme="minorHAnsi"/>
          <w:color w:val="auto"/>
          <w:lang w:val="pl-PL"/>
        </w:rPr>
        <w:t>h</w:t>
      </w:r>
      <w:r w:rsidR="00DA6134" w:rsidRPr="008C1BA9">
        <w:rPr>
          <w:rFonts w:asciiTheme="minorHAnsi" w:hAnsiTheme="minorHAnsi" w:cstheme="minorHAnsi"/>
          <w:color w:val="auto"/>
          <w:lang w:val="pl-PL"/>
        </w:rPr>
        <w:t>.</w:t>
      </w:r>
      <w:r w:rsidR="00C13105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="00316AEC" w:rsidRPr="008C1BA9">
        <w:rPr>
          <w:rFonts w:asciiTheme="minorHAnsi" w:hAnsiTheme="minorHAnsi" w:cstheme="minorHAnsi"/>
          <w:color w:val="auto"/>
          <w:lang w:val="pl-PL"/>
        </w:rPr>
        <w:t xml:space="preserve">Wykonanie </w:t>
      </w:r>
      <w:r w:rsidR="00BF7DE6" w:rsidRPr="008C1BA9">
        <w:rPr>
          <w:rFonts w:asciiTheme="minorHAnsi" w:hAnsiTheme="minorHAnsi" w:cstheme="minorHAnsi"/>
          <w:color w:val="auto"/>
          <w:lang w:val="pl-PL"/>
        </w:rPr>
        <w:t xml:space="preserve">przez Wykonawcę </w:t>
      </w:r>
      <w:r w:rsidR="00FC7D1D" w:rsidRPr="008C1BA9">
        <w:rPr>
          <w:rFonts w:asciiTheme="minorHAnsi" w:hAnsiTheme="minorHAnsi" w:cstheme="minorHAnsi"/>
          <w:color w:val="auto"/>
          <w:lang w:val="pl-PL"/>
        </w:rPr>
        <w:t>min</w:t>
      </w:r>
      <w:r w:rsidR="00E536B9" w:rsidRPr="008C1BA9">
        <w:rPr>
          <w:rFonts w:asciiTheme="minorHAnsi" w:hAnsiTheme="minorHAnsi" w:cstheme="minorHAnsi"/>
          <w:color w:val="auto"/>
          <w:lang w:val="pl-PL"/>
        </w:rPr>
        <w:t>imum jednego</w:t>
      </w:r>
      <w:r w:rsidR="00FC7D1D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="00316AEC" w:rsidRPr="008C1BA9">
        <w:rPr>
          <w:rFonts w:asciiTheme="minorHAnsi" w:hAnsiTheme="minorHAnsi" w:cstheme="minorHAnsi"/>
          <w:color w:val="auto"/>
          <w:lang w:val="pl-PL"/>
        </w:rPr>
        <w:t>przegląd</w:t>
      </w:r>
      <w:r w:rsidR="00E536B9" w:rsidRPr="008C1BA9">
        <w:rPr>
          <w:rFonts w:asciiTheme="minorHAnsi" w:hAnsiTheme="minorHAnsi" w:cstheme="minorHAnsi"/>
          <w:color w:val="auto"/>
          <w:lang w:val="pl-PL"/>
        </w:rPr>
        <w:t>u</w:t>
      </w:r>
      <w:r w:rsidR="00316AEC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proofErr w:type="spellStart"/>
      <w:r w:rsidR="00316AEC" w:rsidRPr="008C1BA9">
        <w:rPr>
          <w:rFonts w:asciiTheme="minorHAnsi" w:hAnsiTheme="minorHAnsi" w:cstheme="minorHAnsi"/>
          <w:color w:val="auto"/>
          <w:lang w:val="pl-PL"/>
        </w:rPr>
        <w:t>konserwacyjny</w:t>
      </w:r>
      <w:r w:rsidR="00E536B9" w:rsidRPr="008C1BA9">
        <w:rPr>
          <w:rFonts w:asciiTheme="minorHAnsi" w:hAnsiTheme="minorHAnsi" w:cstheme="minorHAnsi"/>
          <w:color w:val="auto"/>
          <w:lang w:val="pl-PL"/>
        </w:rPr>
        <w:t>jnego</w:t>
      </w:r>
      <w:proofErr w:type="spellEnd"/>
      <w:r w:rsidR="00316AEC" w:rsidRPr="008C1BA9">
        <w:rPr>
          <w:rFonts w:asciiTheme="minorHAnsi" w:hAnsiTheme="minorHAnsi" w:cstheme="minorHAnsi"/>
          <w:color w:val="auto"/>
          <w:lang w:val="pl-PL"/>
        </w:rPr>
        <w:t xml:space="preserve"> </w:t>
      </w:r>
      <w:r w:rsidR="00E536B9" w:rsidRPr="008C1BA9">
        <w:rPr>
          <w:rFonts w:asciiTheme="minorHAnsi" w:hAnsiTheme="minorHAnsi" w:cstheme="minorHAnsi"/>
          <w:color w:val="auto"/>
          <w:lang w:val="pl-PL"/>
        </w:rPr>
        <w:t>co 12 miesięcy</w:t>
      </w:r>
      <w:r w:rsidR="00316AEC" w:rsidRPr="008C1BA9">
        <w:rPr>
          <w:rFonts w:asciiTheme="minorHAnsi" w:hAnsiTheme="minorHAnsi" w:cstheme="minorHAnsi"/>
          <w:color w:val="auto"/>
          <w:lang w:val="pl-PL"/>
        </w:rPr>
        <w:t xml:space="preserve"> w okresie trwania gwarancji</w:t>
      </w:r>
      <w:r w:rsidR="00E536B9" w:rsidRPr="008C1BA9">
        <w:rPr>
          <w:rFonts w:asciiTheme="minorHAnsi" w:hAnsiTheme="minorHAnsi" w:cstheme="minorHAnsi"/>
          <w:color w:val="auto"/>
          <w:lang w:val="pl-PL"/>
        </w:rPr>
        <w:t xml:space="preserve"> – bez żadnych dodatkowych opłat</w:t>
      </w:r>
    </w:p>
    <w:p w:rsidR="00316AEC" w:rsidRPr="008C1BA9" w:rsidRDefault="00316AEC">
      <w:pPr>
        <w:rPr>
          <w:rFonts w:asciiTheme="minorHAnsi" w:hAnsiTheme="minorHAnsi" w:cstheme="minorHAnsi"/>
          <w:color w:val="auto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6.2. Wykonawca wykona i przekaże Zamawiającemu dokumentację powykonawczą w formie papierowej i elektronicznej, obejmującą w szczególności: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a) schemat wraz z opisem przyłączenia do sieci zasilającej,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b) Instrukcję bezpieczeństwa obsługi dostarczonych urządzeń przeznaczone dla pracowników obsługujących dostarczone urządzenia.</w:t>
      </w:r>
    </w:p>
    <w:p w:rsidR="008571B8" w:rsidRPr="008C1BA9" w:rsidRDefault="008571B8">
      <w:pPr>
        <w:rPr>
          <w:rFonts w:asciiTheme="minorHAnsi" w:hAnsiTheme="minorHAnsi" w:cstheme="minorHAnsi"/>
          <w:lang w:val="pl-PL"/>
        </w:rPr>
      </w:pPr>
    </w:p>
    <w:p w:rsidR="008571B8" w:rsidRPr="008C1BA9" w:rsidRDefault="007444B2">
      <w:pPr>
        <w:rPr>
          <w:rFonts w:asciiTheme="minorHAnsi" w:hAnsiTheme="minorHAnsi" w:cstheme="minorHAnsi"/>
          <w:b/>
          <w:bCs/>
          <w:lang w:val="pl-PL"/>
        </w:rPr>
      </w:pPr>
      <w:r w:rsidRPr="008C1BA9">
        <w:rPr>
          <w:rFonts w:asciiTheme="minorHAnsi" w:hAnsiTheme="minorHAnsi" w:cstheme="minorHAnsi"/>
          <w:b/>
          <w:bCs/>
          <w:lang w:val="pl-PL"/>
        </w:rPr>
        <w:t>7. Załączniki</w:t>
      </w:r>
    </w:p>
    <w:p w:rsidR="008571B8" w:rsidRPr="008C1BA9" w:rsidRDefault="007444B2">
      <w:pPr>
        <w:rPr>
          <w:rFonts w:asciiTheme="minorHAnsi" w:hAnsiTheme="minorHAnsi" w:cstheme="minorHAnsi"/>
        </w:rPr>
      </w:pPr>
      <w:r w:rsidRPr="008C1BA9">
        <w:rPr>
          <w:rFonts w:asciiTheme="minorHAnsi" w:hAnsiTheme="minorHAnsi" w:cstheme="minorHAnsi"/>
          <w:lang w:val="pl-PL"/>
        </w:rPr>
        <w:lastRenderedPageBreak/>
        <w:t>Załączone rzuty zawierają projektowane miejsce instalacji depozytorów, rozdzielnie zasilania oraz punkty dystrybucyjne sieci LAN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1. Pałac Lubomirskich.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2. Kolegium Techniczne – parter.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3. Kolegium Techniczne – I piętro.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4. Kolegium Techniczne – II piętro.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5. Kolegium Techniczne – II piętro – rzut w mniejszej skali, z zaznaczeniem serwerowni.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6. Biblioteka – parter.</w:t>
      </w:r>
    </w:p>
    <w:p w:rsidR="008571B8" w:rsidRPr="008C1BA9" w:rsidRDefault="007444B2">
      <w:pPr>
        <w:rPr>
          <w:rFonts w:asciiTheme="minorHAnsi" w:hAnsiTheme="minorHAnsi" w:cstheme="minorHAnsi"/>
          <w:lang w:val="pl-PL"/>
        </w:rPr>
      </w:pPr>
      <w:r w:rsidRPr="008C1BA9">
        <w:rPr>
          <w:rFonts w:asciiTheme="minorHAnsi" w:hAnsiTheme="minorHAnsi" w:cstheme="minorHAnsi"/>
          <w:lang w:val="pl-PL"/>
        </w:rPr>
        <w:t>7. Bibliotek – I piętro.</w:t>
      </w:r>
    </w:p>
    <w:p w:rsidR="008571B8" w:rsidRPr="008C1BA9" w:rsidRDefault="008571B8">
      <w:pPr>
        <w:rPr>
          <w:rFonts w:asciiTheme="minorHAnsi" w:hAnsiTheme="minorHAnsi" w:cstheme="minorHAnsi"/>
          <w:lang w:val="pl-PL"/>
        </w:rPr>
      </w:pPr>
    </w:p>
    <w:p w:rsidR="008571B8" w:rsidRPr="008C1BA9" w:rsidRDefault="008571B8">
      <w:pPr>
        <w:rPr>
          <w:rFonts w:asciiTheme="minorHAnsi" w:hAnsiTheme="minorHAnsi" w:cstheme="minorHAnsi"/>
          <w:lang w:val="pl-PL"/>
        </w:rPr>
      </w:pPr>
    </w:p>
    <w:p w:rsidR="008571B8" w:rsidRPr="008C1BA9" w:rsidRDefault="008571B8">
      <w:pPr>
        <w:rPr>
          <w:rFonts w:asciiTheme="minorHAnsi" w:hAnsiTheme="minorHAnsi" w:cstheme="minorHAnsi"/>
          <w:lang w:val="pl-PL"/>
        </w:rPr>
      </w:pPr>
    </w:p>
    <w:sectPr w:rsidR="008571B8" w:rsidRPr="008C1BA9">
      <w:footerReference w:type="default" r:id="rId8"/>
      <w:pgSz w:w="11906" w:h="16838"/>
      <w:pgMar w:top="1401" w:right="1246" w:bottom="2247" w:left="1415" w:header="0" w:footer="1681" w:gutter="0"/>
      <w:pgNumType w:start="1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1F8" w:rsidRDefault="00E241F8">
      <w:r>
        <w:separator/>
      </w:r>
    </w:p>
  </w:endnote>
  <w:endnote w:type="continuationSeparator" w:id="0">
    <w:p w:rsidR="00E241F8" w:rsidRDefault="00E2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inux Libertine G">
    <w:altName w:val="Cambria"/>
    <w:charset w:val="EE"/>
    <w:family w:val="auto"/>
    <w:pitch w:val="variable"/>
    <w:sig w:usb0="E0000AFF" w:usb1="5200E5FB" w:usb2="02000020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1B8" w:rsidRDefault="007444B2">
    <w:pPr>
      <w:pStyle w:val="Stopka"/>
      <w:rPr>
        <w:sz w:val="18"/>
        <w:szCs w:val="18"/>
        <w:lang w:val="pl-PL"/>
      </w:rPr>
    </w:pPr>
    <w:r>
      <w:rPr>
        <w:sz w:val="18"/>
        <w:szCs w:val="18"/>
        <w:lang w:val="pl-PL"/>
      </w:rPr>
      <w:t>OPZ</w:t>
    </w:r>
    <w:r>
      <w:rPr>
        <w:sz w:val="18"/>
        <w:szCs w:val="18"/>
        <w:lang w:val="pl-PL"/>
      </w:rPr>
      <w:tab/>
    </w:r>
    <w:r>
      <w:rPr>
        <w:sz w:val="18"/>
        <w:szCs w:val="18"/>
        <w:lang w:val="pl-PL"/>
      </w:rPr>
      <w:tab/>
      <w:t xml:space="preserve">Str. </w:t>
    </w:r>
    <w:r>
      <w:rPr>
        <w:sz w:val="18"/>
        <w:szCs w:val="18"/>
        <w:lang w:val="pl-PL"/>
      </w:rPr>
      <w:fldChar w:fldCharType="begin"/>
    </w:r>
    <w:r>
      <w:rPr>
        <w:sz w:val="18"/>
        <w:szCs w:val="18"/>
        <w:lang w:val="pl-PL"/>
      </w:rPr>
      <w:instrText xml:space="preserve"> PAGE </w:instrText>
    </w:r>
    <w:r>
      <w:rPr>
        <w:sz w:val="18"/>
        <w:szCs w:val="18"/>
        <w:lang w:val="pl-PL"/>
      </w:rPr>
      <w:fldChar w:fldCharType="separate"/>
    </w:r>
    <w:r>
      <w:rPr>
        <w:sz w:val="18"/>
        <w:szCs w:val="18"/>
        <w:lang w:val="pl-PL"/>
      </w:rPr>
      <w:t>4</w:t>
    </w:r>
    <w:r>
      <w:rPr>
        <w:sz w:val="18"/>
        <w:szCs w:val="18"/>
        <w:lang w:val="pl-PL"/>
      </w:rPr>
      <w:fldChar w:fldCharType="end"/>
    </w:r>
    <w:r>
      <w:rPr>
        <w:sz w:val="18"/>
        <w:szCs w:val="18"/>
        <w:lang w:val="pl-PL"/>
      </w:rPr>
      <w:t>/</w:t>
    </w:r>
    <w:r>
      <w:rPr>
        <w:sz w:val="18"/>
        <w:szCs w:val="18"/>
        <w:lang w:val="pl-PL"/>
      </w:rPr>
      <w:fldChar w:fldCharType="begin"/>
    </w:r>
    <w:r>
      <w:rPr>
        <w:sz w:val="18"/>
        <w:szCs w:val="18"/>
        <w:lang w:val="pl-PL"/>
      </w:rPr>
      <w:instrText xml:space="preserve"> NUMPAGES </w:instrText>
    </w:r>
    <w:r>
      <w:rPr>
        <w:sz w:val="18"/>
        <w:szCs w:val="18"/>
        <w:lang w:val="pl-PL"/>
      </w:rPr>
      <w:fldChar w:fldCharType="separate"/>
    </w:r>
    <w:r>
      <w:rPr>
        <w:sz w:val="18"/>
        <w:szCs w:val="18"/>
        <w:lang w:val="pl-PL"/>
      </w:rPr>
      <w:t>5</w:t>
    </w:r>
    <w:r>
      <w:rPr>
        <w:sz w:val="18"/>
        <w:szCs w:val="18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1F8" w:rsidRDefault="00E241F8">
      <w:r>
        <w:separator/>
      </w:r>
    </w:p>
  </w:footnote>
  <w:footnote w:type="continuationSeparator" w:id="0">
    <w:p w:rsidR="00E241F8" w:rsidRDefault="00E2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89F7B0"/>
    <w:multiLevelType w:val="hybridMultilevel"/>
    <w:tmpl w:val="41BFF32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6B51E8"/>
    <w:multiLevelType w:val="hybridMultilevel"/>
    <w:tmpl w:val="0478EC9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1600A"/>
    <w:multiLevelType w:val="multilevel"/>
    <w:tmpl w:val="405C9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2D766A9"/>
    <w:multiLevelType w:val="multilevel"/>
    <w:tmpl w:val="7E98FD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4EC6771"/>
    <w:multiLevelType w:val="hybridMultilevel"/>
    <w:tmpl w:val="7026E3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A0E16"/>
    <w:multiLevelType w:val="hybridMultilevel"/>
    <w:tmpl w:val="0FD0F9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25630"/>
    <w:multiLevelType w:val="multilevel"/>
    <w:tmpl w:val="928207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F45188E"/>
    <w:multiLevelType w:val="multilevel"/>
    <w:tmpl w:val="81E6B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61170431"/>
    <w:multiLevelType w:val="hybridMultilevel"/>
    <w:tmpl w:val="E7228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86431"/>
    <w:multiLevelType w:val="hybridMultilevel"/>
    <w:tmpl w:val="D7C428E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BD4708"/>
    <w:multiLevelType w:val="multilevel"/>
    <w:tmpl w:val="A34E70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6A022D20"/>
    <w:multiLevelType w:val="hybridMultilevel"/>
    <w:tmpl w:val="938E1BD2"/>
    <w:lvl w:ilvl="0" w:tplc="937A281E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81998"/>
    <w:multiLevelType w:val="hybridMultilevel"/>
    <w:tmpl w:val="219E2A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E171B5"/>
    <w:multiLevelType w:val="hybridMultilevel"/>
    <w:tmpl w:val="DC0AF4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77DDA"/>
    <w:multiLevelType w:val="multilevel"/>
    <w:tmpl w:val="F06E5D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793659D0"/>
    <w:multiLevelType w:val="multilevel"/>
    <w:tmpl w:val="76C6FFD4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EF56166"/>
    <w:multiLevelType w:val="hybridMultilevel"/>
    <w:tmpl w:val="9E56B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0"/>
  </w:num>
  <w:num w:numId="5">
    <w:abstractNumId w:val="6"/>
  </w:num>
  <w:num w:numId="6">
    <w:abstractNumId w:val="7"/>
  </w:num>
  <w:num w:numId="7">
    <w:abstractNumId w:val="14"/>
  </w:num>
  <w:num w:numId="8">
    <w:abstractNumId w:val="8"/>
  </w:num>
  <w:num w:numId="9">
    <w:abstractNumId w:val="16"/>
  </w:num>
  <w:num w:numId="10">
    <w:abstractNumId w:val="11"/>
  </w:num>
  <w:num w:numId="11">
    <w:abstractNumId w:val="13"/>
  </w:num>
  <w:num w:numId="12">
    <w:abstractNumId w:val="5"/>
  </w:num>
  <w:num w:numId="13">
    <w:abstractNumId w:val="1"/>
  </w:num>
  <w:num w:numId="14">
    <w:abstractNumId w:val="4"/>
  </w:num>
  <w:num w:numId="15">
    <w:abstractNumId w:val="12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B8"/>
    <w:rsid w:val="0000010F"/>
    <w:rsid w:val="00031FC4"/>
    <w:rsid w:val="00060DB3"/>
    <w:rsid w:val="00062A4D"/>
    <w:rsid w:val="000A4AFE"/>
    <w:rsid w:val="000D0D99"/>
    <w:rsid w:val="000E11CB"/>
    <w:rsid w:val="000E28D7"/>
    <w:rsid w:val="000E7F4F"/>
    <w:rsid w:val="00142028"/>
    <w:rsid w:val="00143638"/>
    <w:rsid w:val="0018521A"/>
    <w:rsid w:val="001A0E29"/>
    <w:rsid w:val="001B7A55"/>
    <w:rsid w:val="001E69AF"/>
    <w:rsid w:val="001F4908"/>
    <w:rsid w:val="00250926"/>
    <w:rsid w:val="00262E44"/>
    <w:rsid w:val="00273010"/>
    <w:rsid w:val="002902CE"/>
    <w:rsid w:val="002961DF"/>
    <w:rsid w:val="002E7C1A"/>
    <w:rsid w:val="00316AEC"/>
    <w:rsid w:val="003829FB"/>
    <w:rsid w:val="00390AEE"/>
    <w:rsid w:val="003B34D6"/>
    <w:rsid w:val="003E0B28"/>
    <w:rsid w:val="003E1486"/>
    <w:rsid w:val="0043558C"/>
    <w:rsid w:val="00455EF5"/>
    <w:rsid w:val="00460D13"/>
    <w:rsid w:val="00480442"/>
    <w:rsid w:val="004C5AD3"/>
    <w:rsid w:val="004D05B7"/>
    <w:rsid w:val="004E25CF"/>
    <w:rsid w:val="004F116F"/>
    <w:rsid w:val="004F6B75"/>
    <w:rsid w:val="00507A00"/>
    <w:rsid w:val="00521E4E"/>
    <w:rsid w:val="00540D0D"/>
    <w:rsid w:val="005508DB"/>
    <w:rsid w:val="00567C5B"/>
    <w:rsid w:val="005733DC"/>
    <w:rsid w:val="005A17D6"/>
    <w:rsid w:val="005C1E36"/>
    <w:rsid w:val="005C3535"/>
    <w:rsid w:val="005C3C47"/>
    <w:rsid w:val="005D32B3"/>
    <w:rsid w:val="005E2B40"/>
    <w:rsid w:val="00600480"/>
    <w:rsid w:val="006201D8"/>
    <w:rsid w:val="006310E0"/>
    <w:rsid w:val="006356C0"/>
    <w:rsid w:val="0065526C"/>
    <w:rsid w:val="006618A4"/>
    <w:rsid w:val="006A7DC1"/>
    <w:rsid w:val="0073671C"/>
    <w:rsid w:val="00742AA0"/>
    <w:rsid w:val="007434DC"/>
    <w:rsid w:val="007444B2"/>
    <w:rsid w:val="00755CA2"/>
    <w:rsid w:val="0076207F"/>
    <w:rsid w:val="007A176C"/>
    <w:rsid w:val="007C589F"/>
    <w:rsid w:val="007D63EA"/>
    <w:rsid w:val="007E1618"/>
    <w:rsid w:val="007E3FDA"/>
    <w:rsid w:val="007E712F"/>
    <w:rsid w:val="007F0D08"/>
    <w:rsid w:val="00803523"/>
    <w:rsid w:val="00826F10"/>
    <w:rsid w:val="008347B1"/>
    <w:rsid w:val="00842207"/>
    <w:rsid w:val="008571B8"/>
    <w:rsid w:val="008B627A"/>
    <w:rsid w:val="008C1BA9"/>
    <w:rsid w:val="00952383"/>
    <w:rsid w:val="0098543D"/>
    <w:rsid w:val="00994F0F"/>
    <w:rsid w:val="009A185A"/>
    <w:rsid w:val="009C0D75"/>
    <w:rsid w:val="009D7A8F"/>
    <w:rsid w:val="009F4F63"/>
    <w:rsid w:val="00A01B26"/>
    <w:rsid w:val="00A10775"/>
    <w:rsid w:val="00A2531C"/>
    <w:rsid w:val="00A65D40"/>
    <w:rsid w:val="00A74AFD"/>
    <w:rsid w:val="00A8457A"/>
    <w:rsid w:val="00B23A31"/>
    <w:rsid w:val="00B426DB"/>
    <w:rsid w:val="00B5297D"/>
    <w:rsid w:val="00B56155"/>
    <w:rsid w:val="00B751E2"/>
    <w:rsid w:val="00B9385E"/>
    <w:rsid w:val="00BA3FDE"/>
    <w:rsid w:val="00BA654E"/>
    <w:rsid w:val="00BB178C"/>
    <w:rsid w:val="00BF7DE6"/>
    <w:rsid w:val="00C13105"/>
    <w:rsid w:val="00C23185"/>
    <w:rsid w:val="00C41ACC"/>
    <w:rsid w:val="00C75CC1"/>
    <w:rsid w:val="00C979F6"/>
    <w:rsid w:val="00CA066E"/>
    <w:rsid w:val="00CA1613"/>
    <w:rsid w:val="00CE539A"/>
    <w:rsid w:val="00CF1458"/>
    <w:rsid w:val="00D503F2"/>
    <w:rsid w:val="00D51FF6"/>
    <w:rsid w:val="00DA6134"/>
    <w:rsid w:val="00DD4BFE"/>
    <w:rsid w:val="00DD5DF4"/>
    <w:rsid w:val="00E241F8"/>
    <w:rsid w:val="00E26AA6"/>
    <w:rsid w:val="00E37CB2"/>
    <w:rsid w:val="00E5206F"/>
    <w:rsid w:val="00E52419"/>
    <w:rsid w:val="00E52E58"/>
    <w:rsid w:val="00E536B9"/>
    <w:rsid w:val="00E53ACD"/>
    <w:rsid w:val="00E665B3"/>
    <w:rsid w:val="00E722AB"/>
    <w:rsid w:val="00F53F05"/>
    <w:rsid w:val="00F769A3"/>
    <w:rsid w:val="00F80665"/>
    <w:rsid w:val="00FC7D1D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C3656F-BF11-44F5-9396-983513A1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25CF"/>
    <w:pPr>
      <w:overflowPunct w:val="0"/>
      <w:textAlignment w:val="baseline"/>
    </w:pPr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CharLFO2LVL1">
    <w:name w:val="WW_CharLFO2LVL1"/>
    <w:qFormat/>
    <w:rPr>
      <w:rFonts w:ascii="OpenSymbol" w:eastAsia="OpenSymbol" w:hAnsi="OpenSymbol" w:cs="OpenSymbol"/>
    </w:rPr>
  </w:style>
  <w:style w:type="character" w:customStyle="1" w:styleId="WWCharLFO2LVL2">
    <w:name w:val="WW_CharLFO2LVL2"/>
    <w:qFormat/>
    <w:rPr>
      <w:rFonts w:ascii="OpenSymbol" w:eastAsia="OpenSymbol" w:hAnsi="OpenSymbol" w:cs="OpenSymbol"/>
    </w:rPr>
  </w:style>
  <w:style w:type="character" w:customStyle="1" w:styleId="WWCharLFO2LVL3">
    <w:name w:val="WW_CharLFO2LVL3"/>
    <w:qFormat/>
    <w:rPr>
      <w:rFonts w:ascii="OpenSymbol" w:eastAsia="OpenSymbol" w:hAnsi="OpenSymbol" w:cs="OpenSymbol"/>
    </w:rPr>
  </w:style>
  <w:style w:type="character" w:customStyle="1" w:styleId="WWCharLFO2LVL4">
    <w:name w:val="WW_CharLFO2LVL4"/>
    <w:qFormat/>
    <w:rPr>
      <w:rFonts w:ascii="OpenSymbol" w:eastAsia="OpenSymbol" w:hAnsi="OpenSymbol" w:cs="OpenSymbol"/>
    </w:rPr>
  </w:style>
  <w:style w:type="character" w:customStyle="1" w:styleId="WWCharLFO2LVL5">
    <w:name w:val="WW_CharLFO2LVL5"/>
    <w:qFormat/>
    <w:rPr>
      <w:rFonts w:ascii="OpenSymbol" w:eastAsia="OpenSymbol" w:hAnsi="OpenSymbol" w:cs="OpenSymbol"/>
    </w:rPr>
  </w:style>
  <w:style w:type="character" w:customStyle="1" w:styleId="WWCharLFO2LVL6">
    <w:name w:val="WW_CharLFO2LVL6"/>
    <w:qFormat/>
    <w:rPr>
      <w:rFonts w:ascii="OpenSymbol" w:eastAsia="OpenSymbol" w:hAnsi="OpenSymbol" w:cs="OpenSymbol"/>
    </w:rPr>
  </w:style>
  <w:style w:type="character" w:customStyle="1" w:styleId="WWCharLFO2LVL7">
    <w:name w:val="WW_CharLFO2LVL7"/>
    <w:qFormat/>
    <w:rPr>
      <w:rFonts w:ascii="OpenSymbol" w:eastAsia="OpenSymbol" w:hAnsi="OpenSymbol" w:cs="OpenSymbol"/>
    </w:rPr>
  </w:style>
  <w:style w:type="character" w:customStyle="1" w:styleId="WWCharLFO2LVL8">
    <w:name w:val="WW_CharLFO2LVL8"/>
    <w:qFormat/>
    <w:rPr>
      <w:rFonts w:ascii="OpenSymbol" w:eastAsia="OpenSymbol" w:hAnsi="OpenSymbol" w:cs="OpenSymbol"/>
    </w:rPr>
  </w:style>
  <w:style w:type="character" w:customStyle="1" w:styleId="WWCharLFO2LVL9">
    <w:name w:val="WW_CharLFO2LVL9"/>
    <w:qFormat/>
    <w:rPr>
      <w:rFonts w:ascii="OpenSymbol" w:eastAsia="OpenSymbol" w:hAnsi="OpenSymbol" w:cs="OpenSymbol"/>
    </w:rPr>
  </w:style>
  <w:style w:type="character" w:customStyle="1" w:styleId="WWCharLFO3LVL1">
    <w:name w:val="WW_CharLFO3LVL1"/>
    <w:qFormat/>
    <w:rPr>
      <w:rFonts w:ascii="OpenSymbol" w:eastAsia="OpenSymbol" w:hAnsi="OpenSymbol" w:cs="OpenSymbol"/>
    </w:rPr>
  </w:style>
  <w:style w:type="character" w:customStyle="1" w:styleId="WWCharLFO3LVL2">
    <w:name w:val="WW_CharLFO3LVL2"/>
    <w:qFormat/>
    <w:rPr>
      <w:rFonts w:ascii="OpenSymbol" w:eastAsia="OpenSymbol" w:hAnsi="OpenSymbol" w:cs="OpenSymbol"/>
    </w:rPr>
  </w:style>
  <w:style w:type="character" w:customStyle="1" w:styleId="WWCharLFO3LVL3">
    <w:name w:val="WW_CharLFO3LVL3"/>
    <w:qFormat/>
    <w:rPr>
      <w:rFonts w:ascii="OpenSymbol" w:eastAsia="OpenSymbol" w:hAnsi="OpenSymbol" w:cs="OpenSymbol"/>
    </w:rPr>
  </w:style>
  <w:style w:type="character" w:customStyle="1" w:styleId="WWCharLFO3LVL4">
    <w:name w:val="WW_CharLFO3LVL4"/>
    <w:qFormat/>
    <w:rPr>
      <w:rFonts w:ascii="OpenSymbol" w:eastAsia="OpenSymbol" w:hAnsi="OpenSymbol" w:cs="OpenSymbol"/>
    </w:rPr>
  </w:style>
  <w:style w:type="character" w:customStyle="1" w:styleId="WWCharLFO3LVL5">
    <w:name w:val="WW_CharLFO3LVL5"/>
    <w:qFormat/>
    <w:rPr>
      <w:rFonts w:ascii="OpenSymbol" w:eastAsia="OpenSymbol" w:hAnsi="OpenSymbol" w:cs="OpenSymbol"/>
    </w:rPr>
  </w:style>
  <w:style w:type="character" w:customStyle="1" w:styleId="WWCharLFO3LVL6">
    <w:name w:val="WW_CharLFO3LVL6"/>
    <w:qFormat/>
    <w:rPr>
      <w:rFonts w:ascii="OpenSymbol" w:eastAsia="OpenSymbol" w:hAnsi="OpenSymbol" w:cs="OpenSymbol"/>
    </w:rPr>
  </w:style>
  <w:style w:type="character" w:customStyle="1" w:styleId="WWCharLFO3LVL7">
    <w:name w:val="WW_CharLFO3LVL7"/>
    <w:qFormat/>
    <w:rPr>
      <w:rFonts w:ascii="OpenSymbol" w:eastAsia="OpenSymbol" w:hAnsi="OpenSymbol" w:cs="OpenSymbol"/>
    </w:rPr>
  </w:style>
  <w:style w:type="character" w:customStyle="1" w:styleId="WWCharLFO3LVL8">
    <w:name w:val="WW_CharLFO3LVL8"/>
    <w:qFormat/>
    <w:rPr>
      <w:rFonts w:ascii="OpenSymbol" w:eastAsia="OpenSymbol" w:hAnsi="OpenSymbol" w:cs="OpenSymbol"/>
    </w:rPr>
  </w:style>
  <w:style w:type="character" w:customStyle="1" w:styleId="WWCharLFO3LVL9">
    <w:name w:val="WW_CharLFO3LVL9"/>
    <w:qFormat/>
    <w:rPr>
      <w:rFonts w:ascii="OpenSymbol" w:eastAsia="OpenSymbol" w:hAnsi="OpenSymbol" w:cs="OpenSymbol"/>
    </w:rPr>
  </w:style>
  <w:style w:type="character" w:customStyle="1" w:styleId="WWCharLFO4LVL1">
    <w:name w:val="WW_CharLFO4LVL1"/>
    <w:qFormat/>
    <w:rPr>
      <w:rFonts w:ascii="OpenSymbol" w:eastAsia="OpenSymbol" w:hAnsi="OpenSymbol" w:cs="OpenSymbol"/>
    </w:rPr>
  </w:style>
  <w:style w:type="character" w:customStyle="1" w:styleId="WWCharLFO4LVL2">
    <w:name w:val="WW_CharLFO4LVL2"/>
    <w:qFormat/>
    <w:rPr>
      <w:rFonts w:ascii="OpenSymbol" w:eastAsia="OpenSymbol" w:hAnsi="OpenSymbol" w:cs="OpenSymbol"/>
    </w:rPr>
  </w:style>
  <w:style w:type="character" w:customStyle="1" w:styleId="WWCharLFO4LVL3">
    <w:name w:val="WW_CharLFO4LVL3"/>
    <w:qFormat/>
    <w:rPr>
      <w:rFonts w:ascii="OpenSymbol" w:eastAsia="OpenSymbol" w:hAnsi="OpenSymbol" w:cs="OpenSymbol"/>
    </w:rPr>
  </w:style>
  <w:style w:type="character" w:customStyle="1" w:styleId="WWCharLFO4LVL4">
    <w:name w:val="WW_CharLFO4LVL4"/>
    <w:qFormat/>
    <w:rPr>
      <w:rFonts w:ascii="OpenSymbol" w:eastAsia="OpenSymbol" w:hAnsi="OpenSymbol" w:cs="OpenSymbol"/>
    </w:rPr>
  </w:style>
  <w:style w:type="character" w:customStyle="1" w:styleId="WWCharLFO4LVL5">
    <w:name w:val="WW_CharLFO4LVL5"/>
    <w:qFormat/>
    <w:rPr>
      <w:rFonts w:ascii="OpenSymbol" w:eastAsia="OpenSymbol" w:hAnsi="OpenSymbol" w:cs="OpenSymbol"/>
    </w:rPr>
  </w:style>
  <w:style w:type="character" w:customStyle="1" w:styleId="WWCharLFO4LVL6">
    <w:name w:val="WW_CharLFO4LVL6"/>
    <w:qFormat/>
    <w:rPr>
      <w:rFonts w:ascii="OpenSymbol" w:eastAsia="OpenSymbol" w:hAnsi="OpenSymbol" w:cs="OpenSymbol"/>
    </w:rPr>
  </w:style>
  <w:style w:type="character" w:customStyle="1" w:styleId="WWCharLFO4LVL7">
    <w:name w:val="WW_CharLFO4LVL7"/>
    <w:qFormat/>
    <w:rPr>
      <w:rFonts w:ascii="OpenSymbol" w:eastAsia="OpenSymbol" w:hAnsi="OpenSymbol" w:cs="OpenSymbol"/>
    </w:rPr>
  </w:style>
  <w:style w:type="character" w:customStyle="1" w:styleId="WWCharLFO4LVL8">
    <w:name w:val="WW_CharLFO4LVL8"/>
    <w:qFormat/>
    <w:rPr>
      <w:rFonts w:ascii="OpenSymbol" w:eastAsia="OpenSymbol" w:hAnsi="OpenSymbol" w:cs="OpenSymbol"/>
    </w:rPr>
  </w:style>
  <w:style w:type="character" w:customStyle="1" w:styleId="WWCharLFO4LVL9">
    <w:name w:val="WW_CharLFO4LVL9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sz w:val="24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622"/>
        <w:tab w:val="right" w:pos="9245"/>
      </w:tabs>
    </w:pPr>
  </w:style>
  <w:style w:type="paragraph" w:styleId="Stopka">
    <w:name w:val="footer"/>
    <w:basedOn w:val="Gwkaistopka"/>
  </w:style>
  <w:style w:type="paragraph" w:styleId="Tekstdymka">
    <w:name w:val="Balloon Text"/>
    <w:basedOn w:val="Normalny"/>
    <w:link w:val="TekstdymkaZnak"/>
    <w:uiPriority w:val="99"/>
    <w:semiHidden/>
    <w:unhideWhenUsed/>
    <w:rsid w:val="0027301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10"/>
    <w:rPr>
      <w:rFonts w:ascii="Segoe UI" w:hAnsi="Segoe UI" w:cs="Mangal"/>
      <w:color w:val="000000"/>
      <w:sz w:val="18"/>
      <w:szCs w:val="16"/>
    </w:rPr>
  </w:style>
  <w:style w:type="paragraph" w:styleId="Akapitzlist">
    <w:name w:val="List Paragraph"/>
    <w:basedOn w:val="Normalny"/>
    <w:uiPriority w:val="34"/>
    <w:qFormat/>
    <w:rsid w:val="002E7C1A"/>
    <w:pPr>
      <w:ind w:left="720"/>
      <w:contextualSpacing/>
    </w:pPr>
    <w:rPr>
      <w:rFonts w:cs="Mangal"/>
      <w:szCs w:val="20"/>
    </w:rPr>
  </w:style>
  <w:style w:type="character" w:styleId="Pogrubienie">
    <w:name w:val="Strong"/>
    <w:basedOn w:val="Domylnaczcionkaakapitu"/>
    <w:uiPriority w:val="22"/>
    <w:qFormat/>
    <w:rsid w:val="00F769A3"/>
    <w:rPr>
      <w:b/>
      <w:bCs/>
    </w:rPr>
  </w:style>
  <w:style w:type="paragraph" w:customStyle="1" w:styleId="Default">
    <w:name w:val="Default"/>
    <w:rsid w:val="00E37CB2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6ADB4-3BA0-46C5-9F58-70A88C94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6</Pages>
  <Words>1835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Michalew</dc:creator>
  <dc:description/>
  <cp:lastModifiedBy>Marta Szarzyńska</cp:lastModifiedBy>
  <cp:revision>16</cp:revision>
  <cp:lastPrinted>2024-03-07T11:36:00Z</cp:lastPrinted>
  <dcterms:created xsi:type="dcterms:W3CDTF">2024-02-08T08:24:00Z</dcterms:created>
  <dcterms:modified xsi:type="dcterms:W3CDTF">2024-03-07T11:39:00Z</dcterms:modified>
  <dc:language>pl-PL</dc:language>
</cp:coreProperties>
</file>