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68" w:rsidRPr="00EA758D" w:rsidRDefault="00992F68" w:rsidP="00992F68">
      <w:pPr>
        <w:pStyle w:val="WW-Domylnie1"/>
        <w:spacing w:line="360" w:lineRule="auto"/>
        <w:ind w:left="7080" w:firstLine="708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Wzór</w:t>
      </w:r>
      <w:r w:rsidRPr="00703740">
        <w:rPr>
          <w:sz w:val="18"/>
          <w:szCs w:val="18"/>
          <w:u w:val="single"/>
        </w:rPr>
        <w:t xml:space="preserve"> umowy</w:t>
      </w:r>
    </w:p>
    <w:p w:rsidR="00992F68" w:rsidRPr="000933D9" w:rsidRDefault="00992F68" w:rsidP="00992F68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22"/>
          <w:szCs w:val="22"/>
        </w:rPr>
      </w:pPr>
      <w:r w:rsidRPr="000933D9">
        <w:rPr>
          <w:rFonts w:eastAsia="Lucida Sans Unicode"/>
          <w:b/>
          <w:bCs/>
          <w:color w:val="000000"/>
          <w:sz w:val="22"/>
          <w:szCs w:val="22"/>
        </w:rPr>
        <w:t xml:space="preserve">UMOWA nr </w:t>
      </w:r>
      <w:r>
        <w:rPr>
          <w:rFonts w:eastAsia="Lucida Sans Unicode"/>
          <w:b/>
          <w:bCs/>
          <w:color w:val="000000"/>
          <w:sz w:val="22"/>
          <w:szCs w:val="22"/>
        </w:rPr>
        <w:t>...................../……….</w:t>
      </w:r>
    </w:p>
    <w:p w:rsidR="00992F68" w:rsidRPr="000933D9" w:rsidRDefault="00992F68" w:rsidP="00992F68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22"/>
          <w:szCs w:val="22"/>
        </w:rPr>
      </w:pPr>
      <w:r w:rsidRPr="000933D9">
        <w:rPr>
          <w:rFonts w:eastAsia="Lucida Sans Unicode"/>
          <w:b/>
          <w:bCs/>
          <w:color w:val="000000"/>
          <w:sz w:val="22"/>
          <w:szCs w:val="22"/>
        </w:rPr>
        <w:t xml:space="preserve">w sprawie organizacji szkolenia </w:t>
      </w:r>
      <w:r w:rsidR="00E6615E">
        <w:rPr>
          <w:rFonts w:eastAsia="Lucida Sans Unicode"/>
          <w:b/>
          <w:bCs/>
          <w:color w:val="000000"/>
          <w:sz w:val="22"/>
          <w:szCs w:val="22"/>
        </w:rPr>
        <w:t>grupowego</w:t>
      </w:r>
    </w:p>
    <w:p w:rsidR="00992F68" w:rsidRPr="000933D9" w:rsidRDefault="00992F68" w:rsidP="00992F68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22"/>
          <w:szCs w:val="22"/>
        </w:rPr>
      </w:pPr>
    </w:p>
    <w:p w:rsidR="00992F68" w:rsidRPr="000933D9" w:rsidRDefault="00992F68" w:rsidP="00992F68">
      <w:pPr>
        <w:widowControl w:val="0"/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>W dniu ..............................</w:t>
      </w:r>
      <w:r w:rsidRPr="000933D9">
        <w:rPr>
          <w:rFonts w:eastAsia="Lucida Sans Unicode"/>
          <w:b/>
          <w:bCs/>
          <w:color w:val="000000"/>
          <w:sz w:val="20"/>
          <w:szCs w:val="20"/>
        </w:rPr>
        <w:t xml:space="preserve">r. </w:t>
      </w:r>
      <w:r w:rsidRPr="000933D9">
        <w:rPr>
          <w:rFonts w:eastAsia="Lucida Sans Unicode"/>
          <w:color w:val="000000"/>
          <w:sz w:val="20"/>
          <w:szCs w:val="20"/>
        </w:rPr>
        <w:t>pomiędzy:</w:t>
      </w:r>
    </w:p>
    <w:p w:rsidR="00992F68" w:rsidRPr="000933D9" w:rsidRDefault="00992F68" w:rsidP="00992F68">
      <w:pPr>
        <w:widowControl w:val="0"/>
        <w:numPr>
          <w:ilvl w:val="0"/>
          <w:numId w:val="2"/>
        </w:numPr>
        <w:tabs>
          <w:tab w:val="left" w:pos="283"/>
        </w:tabs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b/>
          <w:color w:val="000000"/>
          <w:sz w:val="20"/>
          <w:szCs w:val="20"/>
        </w:rPr>
        <w:t>Powiatem Skarżyskim</w:t>
      </w:r>
      <w:r w:rsidRPr="000933D9">
        <w:rPr>
          <w:rFonts w:eastAsia="Lucida Sans Unicode"/>
          <w:color w:val="000000"/>
          <w:sz w:val="20"/>
          <w:szCs w:val="20"/>
        </w:rPr>
        <w:t xml:space="preserve"> reprezentowanym przez  </w:t>
      </w:r>
      <w:r w:rsidRPr="000933D9">
        <w:rPr>
          <w:rFonts w:eastAsia="Lucida Sans Unicode"/>
          <w:b/>
          <w:color w:val="000000"/>
          <w:sz w:val="20"/>
          <w:szCs w:val="20"/>
        </w:rPr>
        <w:t>Starostę Powiatu Skarżyskiego</w:t>
      </w:r>
      <w:r w:rsidRPr="000933D9">
        <w:rPr>
          <w:rFonts w:eastAsia="Lucida Sans Unicode"/>
          <w:color w:val="000000"/>
          <w:sz w:val="20"/>
          <w:szCs w:val="20"/>
        </w:rPr>
        <w:t xml:space="preserve"> w imieniu którego działa              </w:t>
      </w:r>
      <w:r w:rsidRPr="000933D9">
        <w:rPr>
          <w:rFonts w:eastAsia="Lucida Sans Unicode"/>
          <w:b/>
          <w:color w:val="000000"/>
          <w:sz w:val="20"/>
          <w:szCs w:val="20"/>
        </w:rPr>
        <w:t>Pan ................................ - Dyrektor Powiatowego Urzędu Pracy</w:t>
      </w:r>
      <w:r w:rsidRPr="000933D9">
        <w:rPr>
          <w:rFonts w:eastAsia="Lucida Sans Unicode"/>
          <w:color w:val="000000"/>
          <w:sz w:val="20"/>
          <w:szCs w:val="20"/>
        </w:rPr>
        <w:t xml:space="preserve"> w Skarżysku-Kamiennej zwanym dalej </w:t>
      </w:r>
      <w:r w:rsidRPr="000933D9">
        <w:rPr>
          <w:rFonts w:eastAsia="Lucida Sans Unicode"/>
          <w:b/>
          <w:color w:val="000000"/>
          <w:sz w:val="20"/>
          <w:szCs w:val="20"/>
        </w:rPr>
        <w:t>„Zamawiającym”</w:t>
      </w:r>
    </w:p>
    <w:p w:rsidR="00992F68" w:rsidRPr="000933D9" w:rsidRDefault="00992F68" w:rsidP="00992F68">
      <w:pPr>
        <w:widowControl w:val="0"/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>oraz</w:t>
      </w:r>
    </w:p>
    <w:p w:rsidR="00992F68" w:rsidRDefault="00992F68" w:rsidP="00992F68">
      <w:pPr>
        <w:widowControl w:val="0"/>
        <w:numPr>
          <w:ilvl w:val="0"/>
          <w:numId w:val="2"/>
        </w:numPr>
        <w:tabs>
          <w:tab w:val="left" w:pos="283"/>
        </w:tabs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b/>
          <w:color w:val="000000"/>
          <w:sz w:val="20"/>
          <w:szCs w:val="20"/>
        </w:rPr>
        <w:t>Organizatorem szkolenia</w:t>
      </w:r>
      <w:r w:rsidRPr="000933D9">
        <w:rPr>
          <w:rFonts w:eastAsia="Lucida Sans Unicode"/>
          <w:color w:val="000000"/>
          <w:sz w:val="20"/>
          <w:szCs w:val="20"/>
        </w:rPr>
        <w:t xml:space="preserve"> (nazwa i adres): ..................................................................................</w:t>
      </w:r>
      <w:r w:rsidRPr="000933D9">
        <w:rPr>
          <w:rFonts w:eastAsia="Lucida Sans Unicode"/>
          <w:b/>
          <w:bCs/>
          <w:color w:val="000000"/>
          <w:sz w:val="20"/>
          <w:szCs w:val="20"/>
        </w:rPr>
        <w:t xml:space="preserve"> </w:t>
      </w:r>
      <w:r w:rsidRPr="000933D9">
        <w:rPr>
          <w:rFonts w:eastAsia="Lucida Sans Unicode"/>
          <w:color w:val="000000"/>
          <w:sz w:val="20"/>
          <w:szCs w:val="20"/>
        </w:rPr>
        <w:t>reprezentowanym przez (imię i nazwisko osoby uprawnionej do reprezentowania jednostki, stanowisko) ......................................................................</w:t>
      </w:r>
      <w:r w:rsidRPr="000933D9">
        <w:rPr>
          <w:rFonts w:eastAsia="Lucida Sans Unicode"/>
          <w:b/>
          <w:bCs/>
          <w:color w:val="000000"/>
          <w:sz w:val="20"/>
          <w:szCs w:val="20"/>
        </w:rPr>
        <w:t xml:space="preserve">  </w:t>
      </w:r>
      <w:r w:rsidRPr="000933D9">
        <w:rPr>
          <w:rFonts w:eastAsia="Lucida Sans Unicode"/>
          <w:color w:val="000000"/>
          <w:sz w:val="20"/>
          <w:szCs w:val="20"/>
        </w:rPr>
        <w:t xml:space="preserve">posiadającym wpis do rejestru instytucji szkoleniowych                               nr </w:t>
      </w:r>
      <w:r w:rsidRPr="000933D9">
        <w:rPr>
          <w:rFonts w:eastAsia="Lucida Sans Unicode"/>
          <w:b/>
          <w:bCs/>
          <w:color w:val="000000"/>
          <w:sz w:val="20"/>
          <w:szCs w:val="20"/>
        </w:rPr>
        <w:t xml:space="preserve"> ........................................................</w:t>
      </w:r>
      <w:r w:rsidRPr="000933D9">
        <w:rPr>
          <w:rFonts w:eastAsia="Lucida Sans Unicode"/>
          <w:color w:val="000000"/>
          <w:sz w:val="20"/>
          <w:szCs w:val="20"/>
        </w:rPr>
        <w:t xml:space="preserve"> wydany przez </w:t>
      </w:r>
      <w:r w:rsidRPr="000933D9">
        <w:rPr>
          <w:rFonts w:eastAsia="Lucida Sans Unicode"/>
          <w:b/>
          <w:bCs/>
          <w:color w:val="000000"/>
          <w:sz w:val="20"/>
          <w:szCs w:val="20"/>
        </w:rPr>
        <w:t xml:space="preserve">Wojewódzki Urząd Pracy  w ....................................... </w:t>
      </w:r>
      <w:r w:rsidRPr="000933D9">
        <w:rPr>
          <w:rFonts w:eastAsia="Lucida Sans Unicode"/>
          <w:color w:val="000000"/>
          <w:sz w:val="20"/>
          <w:szCs w:val="20"/>
        </w:rPr>
        <w:t xml:space="preserve">zwanym dalej </w:t>
      </w:r>
      <w:r w:rsidRPr="000933D9">
        <w:rPr>
          <w:rFonts w:eastAsia="Lucida Sans Unicode"/>
          <w:b/>
          <w:color w:val="000000"/>
          <w:sz w:val="20"/>
          <w:szCs w:val="20"/>
        </w:rPr>
        <w:t>,,Wykonawcą”</w:t>
      </w:r>
      <w:r w:rsidRPr="000933D9">
        <w:rPr>
          <w:rFonts w:eastAsia="Lucida Sans Unicode"/>
          <w:color w:val="000000"/>
          <w:sz w:val="20"/>
          <w:szCs w:val="20"/>
        </w:rPr>
        <w:t xml:space="preserve"> została zawarta umowa  o następującej treści:</w:t>
      </w:r>
    </w:p>
    <w:p w:rsidR="00992F68" w:rsidRPr="000933D9" w:rsidRDefault="00992F68" w:rsidP="00992F68">
      <w:pPr>
        <w:widowControl w:val="0"/>
        <w:tabs>
          <w:tab w:val="left" w:pos="283"/>
        </w:tabs>
        <w:suppressAutoHyphens/>
        <w:ind w:left="283"/>
        <w:jc w:val="both"/>
        <w:rPr>
          <w:rFonts w:eastAsia="Lucida Sans Unicode"/>
          <w:color w:val="000000"/>
          <w:sz w:val="20"/>
          <w:szCs w:val="20"/>
        </w:rPr>
      </w:pPr>
    </w:p>
    <w:p w:rsidR="00992F68" w:rsidRPr="000933D9" w:rsidRDefault="00992F68" w:rsidP="00992F68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20"/>
          <w:szCs w:val="20"/>
        </w:rPr>
      </w:pPr>
    </w:p>
    <w:p w:rsidR="00A61906" w:rsidRPr="000B02C0" w:rsidRDefault="00A61906" w:rsidP="00A61906">
      <w:pPr>
        <w:suppressAutoHyphens/>
        <w:overflowPunct w:val="0"/>
        <w:autoSpaceDE w:val="0"/>
        <w:jc w:val="both"/>
        <w:textAlignment w:val="baseline"/>
        <w:rPr>
          <w:rFonts w:eastAsia="Calibri"/>
          <w:bCs/>
          <w:sz w:val="20"/>
          <w:szCs w:val="20"/>
          <w:lang w:eastAsia="ar-SA"/>
        </w:rPr>
      </w:pPr>
      <w:r w:rsidRPr="000B02C0">
        <w:rPr>
          <w:rFonts w:eastAsia="Lucida Sans Unicode"/>
          <w:sz w:val="20"/>
          <w:szCs w:val="20"/>
          <w:lang w:eastAsia="ar-SA"/>
        </w:rPr>
        <w:t xml:space="preserve">W wyniku przeprowadzonej procedury z dnia </w:t>
      </w:r>
      <w:r>
        <w:rPr>
          <w:rFonts w:eastAsia="Lucida Sans Unicode"/>
          <w:b/>
          <w:sz w:val="20"/>
          <w:szCs w:val="20"/>
          <w:lang w:eastAsia="ar-SA"/>
        </w:rPr>
        <w:t>……….2020</w:t>
      </w:r>
      <w:r w:rsidRPr="00DF5816">
        <w:rPr>
          <w:rFonts w:eastAsia="Lucida Sans Unicode"/>
          <w:b/>
          <w:sz w:val="20"/>
          <w:szCs w:val="20"/>
          <w:lang w:eastAsia="ar-SA"/>
        </w:rPr>
        <w:t xml:space="preserve">r. </w:t>
      </w:r>
      <w:r w:rsidRPr="000B02C0">
        <w:rPr>
          <w:rFonts w:eastAsia="Lucida Sans Unicode"/>
          <w:sz w:val="20"/>
          <w:szCs w:val="20"/>
          <w:lang w:eastAsia="ar-SA"/>
        </w:rPr>
        <w:t>o dokonanie zakupu na potrzeby PUP w Skarżysku</w:t>
      </w:r>
      <w:r>
        <w:rPr>
          <w:rFonts w:eastAsia="Lucida Sans Unicode"/>
          <w:sz w:val="20"/>
          <w:szCs w:val="20"/>
          <w:lang w:eastAsia="ar-SA"/>
        </w:rPr>
        <w:br/>
      </w:r>
      <w:r w:rsidRPr="000B02C0">
        <w:rPr>
          <w:rFonts w:eastAsia="Lucida Sans Unicode"/>
          <w:sz w:val="20"/>
          <w:szCs w:val="20"/>
          <w:lang w:eastAsia="ar-SA"/>
        </w:rPr>
        <w:t xml:space="preserve">-Kamiennej </w:t>
      </w:r>
      <w:r w:rsidRPr="000B02C0">
        <w:rPr>
          <w:rFonts w:eastAsia="Calibri"/>
          <w:sz w:val="20"/>
          <w:szCs w:val="20"/>
          <w:lang w:eastAsia="ar-SA"/>
        </w:rPr>
        <w:t xml:space="preserve">o wartości szacunkowej nieprzekraczającej wyrażonej w złotych równowartości kwoty, </w:t>
      </w:r>
      <w:r w:rsidRPr="000B02C0">
        <w:rPr>
          <w:rFonts w:eastAsia="Calibri"/>
          <w:bCs/>
          <w:sz w:val="20"/>
          <w:szCs w:val="20"/>
          <w:lang w:eastAsia="ar-SA"/>
        </w:rPr>
        <w:t>o której mowa w art. 4 pkt</w:t>
      </w:r>
      <w:r>
        <w:rPr>
          <w:rFonts w:eastAsia="Calibri"/>
          <w:bCs/>
          <w:sz w:val="20"/>
          <w:szCs w:val="20"/>
          <w:lang w:eastAsia="ar-SA"/>
        </w:rPr>
        <w:t>.</w:t>
      </w:r>
      <w:r w:rsidRPr="000B02C0">
        <w:rPr>
          <w:rFonts w:eastAsia="Calibri"/>
          <w:bCs/>
          <w:sz w:val="20"/>
          <w:szCs w:val="20"/>
          <w:lang w:eastAsia="ar-SA"/>
        </w:rPr>
        <w:t xml:space="preserve"> 8 ustawy Prawo zamówień publicznych</w:t>
      </w:r>
      <w:r w:rsidRPr="000B02C0">
        <w:rPr>
          <w:rFonts w:eastAsia="Lucida Sans Unicode"/>
          <w:sz w:val="20"/>
          <w:szCs w:val="20"/>
          <w:lang w:eastAsia="ar-SA"/>
        </w:rPr>
        <w:t xml:space="preserve"> (</w:t>
      </w:r>
      <w:r w:rsidRPr="000B02C0">
        <w:rPr>
          <w:rFonts w:eastAsia="Calibri"/>
          <w:bCs/>
          <w:sz w:val="20"/>
          <w:szCs w:val="20"/>
          <w:lang w:eastAsia="ar-SA"/>
        </w:rPr>
        <w:t>Zarządzenie Nr 13/2019 Dyrektora Powiatowego Urzędu Pracy w Skarżysku-Kamiennej z dnia 01 lipca 2019 r.)</w:t>
      </w:r>
      <w:r w:rsidRPr="000B02C0">
        <w:rPr>
          <w:rFonts w:eastAsia="Lucida Sans Unicode"/>
          <w:sz w:val="20"/>
          <w:szCs w:val="20"/>
          <w:lang w:eastAsia="ar-SA"/>
        </w:rPr>
        <w:t xml:space="preserve"> zgodnie z zapytaniem ofertowym i ze złożoną ofertą Wykonawcy stanowiącą integralną część niniejszej umowy</w:t>
      </w:r>
      <w:r>
        <w:rPr>
          <w:rFonts w:eastAsia="Lucida Sans Unicode"/>
          <w:sz w:val="20"/>
          <w:szCs w:val="20"/>
          <w:lang w:eastAsia="ar-SA"/>
        </w:rPr>
        <w:t>.</w:t>
      </w:r>
    </w:p>
    <w:p w:rsid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A61906" w:rsidRPr="00992F68" w:rsidRDefault="00A61906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B87F44" w:rsidRDefault="00992F68" w:rsidP="00B87F44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1.</w:t>
      </w:r>
    </w:p>
    <w:p w:rsidR="00DB1DD9" w:rsidRPr="00B87F44" w:rsidRDefault="00DB1DD9" w:rsidP="00B87F44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A61906" w:rsidRPr="00FA7097" w:rsidRDefault="00A61906" w:rsidP="00A61906">
      <w:pPr>
        <w:pStyle w:val="default"/>
        <w:numPr>
          <w:ilvl w:val="0"/>
          <w:numId w:val="3"/>
        </w:numPr>
        <w:tabs>
          <w:tab w:val="clear" w:pos="1800"/>
          <w:tab w:val="num" w:pos="284"/>
        </w:tabs>
        <w:spacing w:before="0" w:beforeAutospacing="0"/>
        <w:ind w:left="284" w:hanging="284"/>
        <w:jc w:val="both"/>
        <w:rPr>
          <w:sz w:val="20"/>
          <w:szCs w:val="20"/>
        </w:rPr>
      </w:pPr>
      <w:r w:rsidRPr="00FA7097">
        <w:rPr>
          <w:sz w:val="20"/>
          <w:szCs w:val="20"/>
        </w:rPr>
        <w:t>Na podstawie niniejszej umowy zamawiający udostępnia dane osobowe uczestników szkolenia.</w:t>
      </w:r>
    </w:p>
    <w:p w:rsidR="00A61906" w:rsidRPr="00757254" w:rsidRDefault="00A61906" w:rsidP="00A61906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100" w:afterAutospacing="1"/>
        <w:ind w:left="284" w:hanging="284"/>
        <w:jc w:val="both"/>
        <w:rPr>
          <w:sz w:val="20"/>
          <w:szCs w:val="20"/>
        </w:rPr>
      </w:pPr>
      <w:r w:rsidRPr="00757254">
        <w:rPr>
          <w:sz w:val="20"/>
          <w:szCs w:val="20"/>
        </w:rPr>
        <w:t xml:space="preserve">Wykonawca oświadcza, że jako zna przepisy </w:t>
      </w:r>
      <w:r w:rsidRPr="00757254">
        <w:rPr>
          <w:rFonts w:eastAsia="Tahoma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757254">
        <w:rPr>
          <w:sz w:val="20"/>
          <w:szCs w:val="20"/>
        </w:rPr>
        <w:t xml:space="preserve"> </w:t>
      </w:r>
      <w:r w:rsidRPr="00757254">
        <w:rPr>
          <w:rFonts w:eastAsia="Tahoma"/>
          <w:sz w:val="20"/>
          <w:szCs w:val="20"/>
        </w:rPr>
        <w:t xml:space="preserve">(Dz. U. UE. L z 2016 r. nr 119 poz. 1 z </w:t>
      </w:r>
      <w:proofErr w:type="spellStart"/>
      <w:r w:rsidRPr="00757254">
        <w:rPr>
          <w:rFonts w:eastAsia="Tahoma"/>
          <w:sz w:val="20"/>
          <w:szCs w:val="20"/>
        </w:rPr>
        <w:t>późn</w:t>
      </w:r>
      <w:proofErr w:type="spellEnd"/>
      <w:r w:rsidRPr="00757254">
        <w:rPr>
          <w:rFonts w:eastAsia="Tahoma"/>
          <w:sz w:val="20"/>
          <w:szCs w:val="20"/>
        </w:rPr>
        <w:t xml:space="preserve">. zm.) </w:t>
      </w:r>
      <w:r w:rsidRPr="00757254">
        <w:rPr>
          <w:rFonts w:eastAsia="Tahoma"/>
          <w:i/>
          <w:sz w:val="20"/>
          <w:szCs w:val="20"/>
        </w:rPr>
        <w:t xml:space="preserve">dalej </w:t>
      </w:r>
      <w:r w:rsidRPr="00757254">
        <w:rPr>
          <w:rFonts w:eastAsia="Tahoma"/>
          <w:sz w:val="20"/>
          <w:szCs w:val="20"/>
        </w:rPr>
        <w:t>RODO</w:t>
      </w:r>
      <w:r w:rsidRPr="00757254">
        <w:rPr>
          <w:i/>
          <w:color w:val="0070C0"/>
          <w:sz w:val="20"/>
          <w:szCs w:val="20"/>
        </w:rPr>
        <w:t xml:space="preserve"> </w:t>
      </w:r>
      <w:r w:rsidRPr="00757254">
        <w:rPr>
          <w:sz w:val="20"/>
          <w:szCs w:val="20"/>
        </w:rPr>
        <w:t xml:space="preserve">i będzie ich przestrzegał. </w:t>
      </w:r>
    </w:p>
    <w:p w:rsidR="00A61906" w:rsidRPr="00FA7097" w:rsidRDefault="00A61906" w:rsidP="00A61906">
      <w:pPr>
        <w:pStyle w:val="default"/>
        <w:numPr>
          <w:ilvl w:val="0"/>
          <w:numId w:val="3"/>
        </w:numPr>
        <w:tabs>
          <w:tab w:val="clear" w:pos="1800"/>
          <w:tab w:val="num" w:pos="284"/>
        </w:tabs>
        <w:spacing w:before="0" w:beforeAutospacing="0"/>
        <w:ind w:left="284" w:hanging="284"/>
        <w:jc w:val="both"/>
        <w:rPr>
          <w:sz w:val="20"/>
          <w:szCs w:val="20"/>
        </w:rPr>
      </w:pPr>
      <w:r w:rsidRPr="00FA7097">
        <w:rPr>
          <w:sz w:val="20"/>
          <w:szCs w:val="20"/>
        </w:rPr>
        <w:t xml:space="preserve">Wykonawca jest zobowiązany do zachowania poufności udostępnionych danych w trakcie obowiązywania umowy oraz do podjęcia wszelkich kroków służących zachowaniu w tajemnicy udostępnionych mu danych. </w:t>
      </w:r>
    </w:p>
    <w:p w:rsidR="00A61906" w:rsidRPr="00FA7097" w:rsidRDefault="00A61906" w:rsidP="00A61906">
      <w:pPr>
        <w:pStyle w:val="default"/>
        <w:numPr>
          <w:ilvl w:val="0"/>
          <w:numId w:val="3"/>
        </w:numPr>
        <w:tabs>
          <w:tab w:val="clear" w:pos="1800"/>
          <w:tab w:val="num" w:pos="284"/>
        </w:tabs>
        <w:spacing w:before="0" w:beforeAutospacing="0"/>
        <w:ind w:left="284" w:hanging="284"/>
        <w:jc w:val="both"/>
        <w:rPr>
          <w:sz w:val="20"/>
          <w:szCs w:val="20"/>
        </w:rPr>
      </w:pPr>
      <w:r w:rsidRPr="00FA7097">
        <w:rPr>
          <w:sz w:val="20"/>
          <w:szCs w:val="20"/>
        </w:rPr>
        <w:t xml:space="preserve">Udostępnione dane przez Zamawiającego będą wykorzystywane tylko i wyłącznie w celu realizacji usługi szkoleniowej, o której  mowa w § 2. </w:t>
      </w:r>
    </w:p>
    <w:p w:rsidR="00A61906" w:rsidRPr="00FA7097" w:rsidRDefault="00A61906" w:rsidP="00A61906">
      <w:pPr>
        <w:pStyle w:val="default"/>
        <w:numPr>
          <w:ilvl w:val="0"/>
          <w:numId w:val="3"/>
        </w:numPr>
        <w:tabs>
          <w:tab w:val="clear" w:pos="1800"/>
          <w:tab w:val="num" w:pos="284"/>
        </w:tabs>
        <w:spacing w:before="0" w:beforeAutospacing="0"/>
        <w:ind w:left="284" w:hanging="284"/>
        <w:jc w:val="both"/>
        <w:rPr>
          <w:sz w:val="20"/>
          <w:szCs w:val="20"/>
        </w:rPr>
      </w:pPr>
      <w:r w:rsidRPr="00FA7097">
        <w:rPr>
          <w:sz w:val="20"/>
          <w:szCs w:val="20"/>
        </w:rPr>
        <w:t xml:space="preserve">Wykonawca zobowiązuje się do niewykorzystywania udostępnionych danych w celach innych niż związane z realizacją niniejszej umowy. </w:t>
      </w:r>
    </w:p>
    <w:p w:rsidR="00B87F44" w:rsidRPr="000933D9" w:rsidRDefault="00B87F44" w:rsidP="00B87F44">
      <w:pPr>
        <w:widowControl w:val="0"/>
        <w:suppressAutoHyphens/>
        <w:jc w:val="both"/>
        <w:rPr>
          <w:rFonts w:eastAsia="Lucida Sans Unicode"/>
          <w:color w:val="000000"/>
          <w:sz w:val="20"/>
          <w:szCs w:val="20"/>
        </w:rPr>
      </w:pPr>
    </w:p>
    <w:p w:rsidR="00B87F44" w:rsidRDefault="00B87F44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2.</w:t>
      </w:r>
    </w:p>
    <w:p w:rsidR="00DB1DD9" w:rsidRPr="00992F68" w:rsidRDefault="00DB1DD9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A61906" w:rsidRPr="00FA7097" w:rsidRDefault="00A61906" w:rsidP="00A61906">
      <w:pPr>
        <w:jc w:val="both"/>
        <w:rPr>
          <w:sz w:val="20"/>
          <w:szCs w:val="20"/>
        </w:rPr>
      </w:pPr>
      <w:r w:rsidRPr="00FA7097">
        <w:rPr>
          <w:sz w:val="20"/>
          <w:szCs w:val="20"/>
        </w:rPr>
        <w:t>Zamawiający działając na podstawie art. 66k ustawy</w:t>
      </w:r>
      <w:r w:rsidRPr="00FA7097">
        <w:rPr>
          <w:i/>
          <w:sz w:val="20"/>
          <w:szCs w:val="20"/>
        </w:rPr>
        <w:t xml:space="preserve"> </w:t>
      </w:r>
      <w:r w:rsidRPr="00FA7097">
        <w:rPr>
          <w:sz w:val="20"/>
          <w:szCs w:val="20"/>
        </w:rPr>
        <w:t xml:space="preserve">z dnia 20 kwietnia 2004 roku o promocji zatrudnienia </w:t>
      </w:r>
      <w:r w:rsidRPr="00FA7097">
        <w:rPr>
          <w:sz w:val="20"/>
          <w:szCs w:val="20"/>
        </w:rPr>
        <w:br/>
        <w:t>i instytucjach rynku pracy</w:t>
      </w:r>
      <w:r w:rsidRPr="00FA7097">
        <w:rPr>
          <w:i/>
          <w:sz w:val="20"/>
          <w:szCs w:val="20"/>
        </w:rPr>
        <w:t xml:space="preserve"> (</w:t>
      </w:r>
      <w:proofErr w:type="spellStart"/>
      <w:r w:rsidRPr="00FA7097">
        <w:rPr>
          <w:i/>
          <w:sz w:val="20"/>
          <w:szCs w:val="20"/>
        </w:rPr>
        <w:t>t.j</w:t>
      </w:r>
      <w:proofErr w:type="spellEnd"/>
      <w:r w:rsidRPr="00FA709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FA7097">
        <w:rPr>
          <w:i/>
          <w:sz w:val="20"/>
          <w:szCs w:val="20"/>
        </w:rPr>
        <w:t>Dz.</w:t>
      </w:r>
      <w:r>
        <w:rPr>
          <w:i/>
          <w:sz w:val="20"/>
          <w:szCs w:val="20"/>
        </w:rPr>
        <w:t xml:space="preserve"> </w:t>
      </w:r>
      <w:r w:rsidRPr="00FA7097">
        <w:rPr>
          <w:i/>
          <w:sz w:val="20"/>
          <w:szCs w:val="20"/>
        </w:rPr>
        <w:t>U. z 2019 poz. 1482</w:t>
      </w:r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</w:t>
      </w:r>
      <w:r w:rsidRPr="00FA7097">
        <w:rPr>
          <w:i/>
          <w:color w:val="0070C0"/>
          <w:sz w:val="20"/>
          <w:szCs w:val="20"/>
        </w:rPr>
        <w:t xml:space="preserve">) </w:t>
      </w:r>
      <w:r w:rsidRPr="00FA7097">
        <w:rPr>
          <w:sz w:val="20"/>
          <w:szCs w:val="20"/>
        </w:rPr>
        <w:t>zleca, a Wykonawca zobowiązuje się do:</w:t>
      </w:r>
    </w:p>
    <w:p w:rsidR="00A61906" w:rsidRPr="000933D9" w:rsidRDefault="00A61906" w:rsidP="00A61906">
      <w:pPr>
        <w:widowControl w:val="0"/>
        <w:suppressAutoHyphens/>
        <w:ind w:left="283"/>
        <w:rPr>
          <w:rFonts w:eastAsia="Lucida Sans Unicode"/>
          <w:color w:val="000000"/>
          <w:sz w:val="20"/>
          <w:szCs w:val="20"/>
        </w:rPr>
      </w:pPr>
    </w:p>
    <w:p w:rsidR="00A61906" w:rsidRPr="00992F68" w:rsidRDefault="00A61906" w:rsidP="00A61906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0933D9">
        <w:rPr>
          <w:rFonts w:eastAsia="Lucida Sans Unicode"/>
          <w:color w:val="000000"/>
          <w:sz w:val="20"/>
          <w:szCs w:val="20"/>
        </w:rPr>
        <w:t>Przeprowadzenia szkolenia pod nazwą i w zakresie tematycznym: ...................................................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992F68" w:rsidP="000558E0">
      <w:pPr>
        <w:widowControl w:val="0"/>
        <w:numPr>
          <w:ilvl w:val="0"/>
          <w:numId w:val="4"/>
        </w:numPr>
        <w:tabs>
          <w:tab w:val="clear" w:pos="720"/>
          <w:tab w:val="left" w:pos="27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Liczba osób, które zostaną objęte szkoleniem: ............. </w:t>
      </w:r>
    </w:p>
    <w:p w:rsidR="00992F68" w:rsidRPr="00992F68" w:rsidRDefault="00992F68" w:rsidP="000558E0">
      <w:pPr>
        <w:widowControl w:val="0"/>
        <w:numPr>
          <w:ilvl w:val="0"/>
          <w:numId w:val="4"/>
        </w:numPr>
        <w:tabs>
          <w:tab w:val="clear" w:pos="720"/>
          <w:tab w:val="left" w:pos="27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Szkolenie rozpocz</w:t>
      </w:r>
      <w:r w:rsidR="0094791E">
        <w:rPr>
          <w:rFonts w:eastAsia="Lucida Sans Unicode" w:cs="Wingdings"/>
          <w:sz w:val="20"/>
          <w:szCs w:val="22"/>
          <w:lang w:eastAsia="ar-SA"/>
        </w:rPr>
        <w:t>nie się w dniu ............. 2020</w:t>
      </w:r>
      <w:r w:rsidR="00E6615E">
        <w:rPr>
          <w:rFonts w:eastAsia="Lucida Sans Unicode" w:cs="Wingdings"/>
          <w:sz w:val="20"/>
          <w:szCs w:val="22"/>
          <w:lang w:eastAsia="ar-SA"/>
        </w:rPr>
        <w:t xml:space="preserve"> 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r. i zakończy </w:t>
      </w:r>
      <w:r w:rsidR="0094791E">
        <w:rPr>
          <w:rFonts w:eastAsia="Lucida Sans Unicode" w:cs="Wingdings"/>
          <w:sz w:val="20"/>
          <w:szCs w:val="22"/>
          <w:lang w:eastAsia="ar-SA"/>
        </w:rPr>
        <w:t>się w dniu ............. 2020</w:t>
      </w:r>
      <w:r w:rsidR="00E6615E">
        <w:rPr>
          <w:rFonts w:eastAsia="Lucida Sans Unicode" w:cs="Wingdings"/>
          <w:sz w:val="20"/>
          <w:szCs w:val="22"/>
          <w:lang w:eastAsia="ar-SA"/>
        </w:rPr>
        <w:t xml:space="preserve"> 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r.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>i obejmować będzie ogółem dla jednej osoby ............. godzin edukacyjnych ,  w tym:</w:t>
      </w:r>
    </w:p>
    <w:p w:rsidR="00992F68" w:rsidRPr="00992F68" w:rsidRDefault="00992F68" w:rsidP="000558E0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      -  zajęcia teoretyczne  w liczbie godzin …………………</w:t>
      </w:r>
    </w:p>
    <w:p w:rsidR="00992F68" w:rsidRPr="00992F68" w:rsidRDefault="00992F68" w:rsidP="000558E0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      -  zajęcia praktyczne w liczbie godzin ………………….</w:t>
      </w:r>
    </w:p>
    <w:p w:rsidR="00992F68" w:rsidRPr="00992F68" w:rsidRDefault="00992F68" w:rsidP="00B87F44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Szkolenie będzie odbywać się w formie kursu, realizowanego według planu nauczania obejmującego przeciętnie nie mniej niż 25 godzin zegarowych w tygodniu </w:t>
      </w:r>
      <w:r w:rsidRPr="00992F68">
        <w:rPr>
          <w:rFonts w:eastAsia="Lucida Sans Unicode"/>
          <w:sz w:val="20"/>
          <w:szCs w:val="22"/>
          <w:lang w:eastAsia="ar-SA"/>
        </w:rPr>
        <w:t>chyba, że przepisy odrębne przewidują niższy wymiar szkolenia.</w:t>
      </w:r>
    </w:p>
    <w:p w:rsidR="00992F68" w:rsidRPr="00992F68" w:rsidRDefault="00992F68" w:rsidP="000558E0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     Miejsce zorganizowania szkolenia: </w:t>
      </w:r>
    </w:p>
    <w:p w:rsidR="00992F68" w:rsidRPr="00992F68" w:rsidRDefault="00992F68" w:rsidP="000558E0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     - zajęcia teoretyczne: ……………………………………………</w:t>
      </w:r>
    </w:p>
    <w:p w:rsidR="00992F68" w:rsidRPr="00992F68" w:rsidRDefault="00992F68" w:rsidP="000558E0">
      <w:pPr>
        <w:widowControl w:val="0"/>
        <w:tabs>
          <w:tab w:val="left" w:pos="27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     - zajęcia praktyczne: …………………………………………….</w:t>
      </w:r>
    </w:p>
    <w:p w:rsidR="002779DB" w:rsidRDefault="002779DB" w:rsidP="002779DB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2779DB" w:rsidRPr="00DB1DD9" w:rsidRDefault="002779DB" w:rsidP="00DB1DD9">
      <w:pPr>
        <w:pStyle w:val="Tekstprzypisudolnego"/>
        <w:jc w:val="both"/>
        <w:rPr>
          <w:rFonts w:eastAsia="Lucida Sans Unicode"/>
          <w:color w:val="000000"/>
        </w:rPr>
      </w:pPr>
      <w:r w:rsidRPr="000933D9">
        <w:rPr>
          <w:rFonts w:eastAsia="Lucida Sans Unicode"/>
          <w:color w:val="000000"/>
        </w:rPr>
        <w:t>Zamawiający zobowiązuje się do</w:t>
      </w:r>
      <w:r w:rsidRPr="00865E13">
        <w:rPr>
          <w:rFonts w:eastAsia="Lucida Sans Unicode"/>
          <w:color w:val="000000"/>
        </w:rPr>
        <w:t xml:space="preserve"> d</w:t>
      </w:r>
      <w:r w:rsidRPr="000933D9">
        <w:rPr>
          <w:rFonts w:eastAsia="Lucida Sans Unicode"/>
          <w:color w:val="000000"/>
        </w:rPr>
        <w:t xml:space="preserve">okonania naboru na szkolenie i  skierowania na szkolenie </w:t>
      </w:r>
      <w:r w:rsidR="00A61906">
        <w:rPr>
          <w:rFonts w:eastAsia="Lucida Sans Unicode"/>
          <w:b/>
          <w:color w:val="000000"/>
        </w:rPr>
        <w:t>….</w:t>
      </w:r>
      <w:r w:rsidRPr="00865E13">
        <w:rPr>
          <w:rFonts w:eastAsia="Lucida Sans Unicode"/>
          <w:color w:val="000000"/>
        </w:rPr>
        <w:t xml:space="preserve"> </w:t>
      </w:r>
      <w:r w:rsidRPr="000933D9">
        <w:rPr>
          <w:rFonts w:eastAsia="Lucida Sans Unicode"/>
          <w:color w:val="000000"/>
        </w:rPr>
        <w:t>osób.</w:t>
      </w:r>
      <w:r w:rsidR="00865E13" w:rsidRPr="00865E13">
        <w:rPr>
          <w:rFonts w:eastAsia="Lucida Sans Unicode"/>
          <w:color w:val="000000"/>
        </w:rPr>
        <w:t xml:space="preserve">                       W sytuacjach niestawienia się kandydata na szkolenie pomimo wydania skierowania na szkolenie, bądź przerwania uczestnictwa w szkoleniu z przyczyn, których Zamawiający nie mógł przewidzieć, koszt szkolenia</w:t>
      </w:r>
      <w:r w:rsidR="00865E13">
        <w:rPr>
          <w:rFonts w:eastAsia="Lucida Sans Unicode"/>
          <w:color w:val="000000"/>
        </w:rPr>
        <w:t xml:space="preserve"> </w:t>
      </w:r>
      <w:r w:rsidR="00865E13" w:rsidRPr="00865E13">
        <w:rPr>
          <w:rFonts w:eastAsia="Lucida Sans Unicode"/>
          <w:color w:val="000000"/>
        </w:rPr>
        <w:t>stanowi iloczyn kosztu szk</w:t>
      </w:r>
      <w:r w:rsidR="00A61906">
        <w:rPr>
          <w:rFonts w:eastAsia="Lucida Sans Unicode"/>
          <w:color w:val="000000"/>
        </w:rPr>
        <w:t>olenia jednej osoby bezrobotnej</w:t>
      </w:r>
      <w:r w:rsidR="00865E13" w:rsidRPr="00865E13">
        <w:rPr>
          <w:rFonts w:eastAsia="Lucida Sans Unicode"/>
          <w:color w:val="000000"/>
        </w:rPr>
        <w:t xml:space="preserve"> oraz rzeczywistej</w:t>
      </w:r>
      <w:r w:rsidR="00865E13">
        <w:rPr>
          <w:rFonts w:eastAsia="Lucida Sans Unicode"/>
          <w:color w:val="000000"/>
        </w:rPr>
        <w:t xml:space="preserve"> </w:t>
      </w:r>
      <w:r w:rsidR="00865E13" w:rsidRPr="00865E13">
        <w:rPr>
          <w:rFonts w:eastAsia="Lucida Sans Unicode"/>
          <w:color w:val="000000"/>
        </w:rPr>
        <w:t>ilości osób bezrobotnych. Wysokość kosztów ustala się proporcjonalnie do okresu szkolenia, w którym</w:t>
      </w:r>
      <w:r w:rsidR="00DB1DD9">
        <w:rPr>
          <w:rFonts w:eastAsia="Lucida Sans Unicode"/>
          <w:color w:val="000000"/>
        </w:rPr>
        <w:t xml:space="preserve"> uczestniczyły osoby bezrobotne</w:t>
      </w:r>
    </w:p>
    <w:p w:rsidR="00992F68" w:rsidRPr="00992F68" w:rsidRDefault="00992F68" w:rsidP="00992F68">
      <w:pPr>
        <w:widowControl w:val="0"/>
        <w:tabs>
          <w:tab w:val="left" w:pos="283"/>
          <w:tab w:val="left" w:pos="284"/>
        </w:tabs>
        <w:suppressAutoHyphens/>
        <w:ind w:left="15"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lastRenderedPageBreak/>
        <w:t>§ 3</w:t>
      </w:r>
    </w:p>
    <w:p w:rsidR="00992F68" w:rsidRPr="00992F68" w:rsidRDefault="00992F68" w:rsidP="00992F68">
      <w:pPr>
        <w:widowControl w:val="0"/>
        <w:tabs>
          <w:tab w:val="left" w:pos="283"/>
          <w:tab w:val="left" w:pos="284"/>
        </w:tabs>
        <w:suppressAutoHyphens/>
        <w:ind w:left="15"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tabs>
          <w:tab w:val="left" w:pos="567"/>
          <w:tab w:val="left" w:pos="568"/>
        </w:tabs>
        <w:suppressAutoHyphens/>
        <w:ind w:left="15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Wykonawca zobowiązuje się do:</w:t>
      </w:r>
    </w:p>
    <w:p w:rsidR="000558E0" w:rsidRPr="000933D9" w:rsidRDefault="000558E0" w:rsidP="000558E0">
      <w:pPr>
        <w:widowControl w:val="0"/>
        <w:numPr>
          <w:ilvl w:val="0"/>
          <w:numId w:val="16"/>
        </w:numPr>
        <w:tabs>
          <w:tab w:val="num" w:pos="284"/>
        </w:tabs>
        <w:suppressAutoHyphens/>
        <w:ind w:left="284" w:hanging="284"/>
        <w:jc w:val="both"/>
        <w:rPr>
          <w:rFonts w:eastAsia="Lucida Sans Unicode"/>
          <w:b/>
          <w:bCs/>
          <w:color w:val="00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 xml:space="preserve">Zapewnienia odpowiedniego sprzętu i pomocy (materiałów) dydaktycznych do </w:t>
      </w:r>
      <w:r>
        <w:rPr>
          <w:rFonts w:eastAsia="Lucida Sans Unicode"/>
          <w:color w:val="000000"/>
          <w:sz w:val="20"/>
          <w:szCs w:val="20"/>
        </w:rPr>
        <w:t xml:space="preserve">potrzeb określonego szkolenia, </w:t>
      </w:r>
      <w:r w:rsidRPr="000933D9">
        <w:rPr>
          <w:rFonts w:eastAsia="Lucida Sans Unicode"/>
          <w:color w:val="000000"/>
          <w:sz w:val="20"/>
          <w:szCs w:val="20"/>
        </w:rPr>
        <w:t>z uwzględnieniem bezpiecznych i higienicznych warunków pracy i nauki zgodnie z przepisami:</w:t>
      </w:r>
    </w:p>
    <w:p w:rsidR="000558E0" w:rsidRPr="000933D9" w:rsidRDefault="000558E0" w:rsidP="00245880">
      <w:pPr>
        <w:widowControl w:val="0"/>
        <w:numPr>
          <w:ilvl w:val="1"/>
          <w:numId w:val="25"/>
        </w:numPr>
        <w:tabs>
          <w:tab w:val="clear" w:pos="360"/>
          <w:tab w:val="num" w:pos="993"/>
        </w:tabs>
        <w:suppressAutoHyphens/>
        <w:ind w:left="567" w:hanging="283"/>
        <w:jc w:val="both"/>
        <w:rPr>
          <w:rFonts w:eastAsia="Lucida Sans Unicode"/>
          <w:strike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 xml:space="preserve">rozporządzenie Ministra Edukacji </w:t>
      </w:r>
      <w:r w:rsidR="00100DF4">
        <w:rPr>
          <w:rFonts w:eastAsia="Lucida Sans Unicode"/>
          <w:color w:val="000000"/>
          <w:sz w:val="20"/>
          <w:szCs w:val="20"/>
        </w:rPr>
        <w:t>Narodowej i Sportu z dnia 28 maja 20</w:t>
      </w:r>
      <w:r w:rsidRPr="000933D9">
        <w:rPr>
          <w:rFonts w:eastAsia="Lucida Sans Unicode"/>
          <w:color w:val="000000"/>
          <w:sz w:val="20"/>
          <w:szCs w:val="20"/>
        </w:rPr>
        <w:t>2</w:t>
      </w:r>
      <w:r w:rsidR="00100DF4">
        <w:rPr>
          <w:rFonts w:eastAsia="Lucida Sans Unicode"/>
          <w:color w:val="000000"/>
          <w:sz w:val="20"/>
          <w:szCs w:val="20"/>
        </w:rPr>
        <w:t>0</w:t>
      </w:r>
      <w:r w:rsidRPr="000933D9">
        <w:rPr>
          <w:rFonts w:eastAsia="Lucida Sans Unicode"/>
          <w:color w:val="000000"/>
          <w:sz w:val="20"/>
          <w:szCs w:val="20"/>
        </w:rPr>
        <w:t xml:space="preserve"> </w:t>
      </w:r>
      <w:r w:rsidR="00100DF4">
        <w:rPr>
          <w:rFonts w:eastAsia="Lucida Sans Unicode"/>
          <w:color w:val="000000"/>
          <w:sz w:val="20"/>
          <w:szCs w:val="20"/>
        </w:rPr>
        <w:t>\</w:t>
      </w:r>
      <w:r w:rsidRPr="000933D9">
        <w:rPr>
          <w:rFonts w:eastAsia="Lucida Sans Unicode"/>
          <w:color w:val="000000"/>
          <w:sz w:val="20"/>
          <w:szCs w:val="20"/>
        </w:rPr>
        <w:t>r. w spra</w:t>
      </w:r>
      <w:r>
        <w:rPr>
          <w:rFonts w:eastAsia="Lucida Sans Unicode"/>
          <w:color w:val="000000"/>
          <w:sz w:val="20"/>
          <w:szCs w:val="20"/>
        </w:rPr>
        <w:t>wie bezpieczeństwa</w:t>
      </w:r>
      <w:r w:rsidRPr="000933D9">
        <w:rPr>
          <w:rFonts w:eastAsia="Lucida Sans Unicode"/>
          <w:color w:val="000000"/>
          <w:sz w:val="20"/>
          <w:szCs w:val="20"/>
        </w:rPr>
        <w:t xml:space="preserve"> i higieny w publicznych i niepublicznych szkołach i </w:t>
      </w:r>
      <w:r w:rsidR="00100DF4">
        <w:rPr>
          <w:rFonts w:eastAsia="Lucida Sans Unicode"/>
          <w:sz w:val="20"/>
          <w:szCs w:val="20"/>
        </w:rPr>
        <w:t>placówkach (Dz.U. z 2020r., poz. 1166</w:t>
      </w:r>
      <w:r w:rsidRPr="000933D9">
        <w:rPr>
          <w:rFonts w:eastAsia="Lucida Sans Unicode"/>
          <w:sz w:val="20"/>
          <w:szCs w:val="20"/>
        </w:rPr>
        <w:t>),</w:t>
      </w:r>
    </w:p>
    <w:p w:rsidR="000558E0" w:rsidRPr="000933D9" w:rsidRDefault="000558E0" w:rsidP="00245880">
      <w:pPr>
        <w:widowControl w:val="0"/>
        <w:numPr>
          <w:ilvl w:val="1"/>
          <w:numId w:val="25"/>
        </w:numPr>
        <w:tabs>
          <w:tab w:val="clear" w:pos="360"/>
          <w:tab w:val="num" w:pos="993"/>
        </w:tabs>
        <w:suppressAutoHyphens/>
        <w:ind w:left="567" w:hanging="283"/>
        <w:jc w:val="both"/>
        <w:rPr>
          <w:rFonts w:eastAsia="Lucida Sans Unicode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 xml:space="preserve">rozporządzenie Ministra Pracy i Polityki Socjalnej z dnia 26 września 1997 r. w sprawie ogólnych przepisów bezpieczeństwa i higieny </w:t>
      </w:r>
      <w:r w:rsidRPr="000933D9">
        <w:rPr>
          <w:rFonts w:eastAsia="Lucida Sans Unicode"/>
          <w:sz w:val="20"/>
          <w:szCs w:val="20"/>
        </w:rPr>
        <w:t xml:space="preserve">pracy (t.j. Dz.U. z 2003 r., Nr 169, poz. 1650 </w:t>
      </w:r>
      <w:r w:rsidR="00865E13">
        <w:rPr>
          <w:rFonts w:eastAsia="Lucida Sans Unicode"/>
          <w:sz w:val="20"/>
          <w:szCs w:val="20"/>
        </w:rPr>
        <w:t>ze</w:t>
      </w:r>
      <w:r w:rsidR="00100DF4">
        <w:rPr>
          <w:rFonts w:eastAsia="Lucida Sans Unicode"/>
          <w:sz w:val="20"/>
          <w:szCs w:val="20"/>
        </w:rPr>
        <w:t xml:space="preserve"> zm.),</w:t>
      </w:r>
    </w:p>
    <w:p w:rsidR="000558E0" w:rsidRPr="000933D9" w:rsidRDefault="000558E0" w:rsidP="00245880">
      <w:pPr>
        <w:widowControl w:val="0"/>
        <w:numPr>
          <w:ilvl w:val="1"/>
          <w:numId w:val="25"/>
        </w:numPr>
        <w:tabs>
          <w:tab w:val="clear" w:pos="360"/>
          <w:tab w:val="num" w:pos="993"/>
        </w:tabs>
        <w:suppressAutoHyphens/>
        <w:ind w:left="567" w:hanging="283"/>
        <w:jc w:val="both"/>
        <w:rPr>
          <w:rFonts w:eastAsia="Lucida Sans Unicode"/>
          <w:strike/>
          <w:color w:val="FF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 xml:space="preserve">rozporządzenie Ministra Infrastruktury z dnia </w:t>
      </w:r>
      <w:r w:rsidR="00100DF4">
        <w:rPr>
          <w:rFonts w:eastAsia="Lucida Sans Unicode"/>
          <w:color w:val="000000"/>
          <w:sz w:val="20"/>
          <w:szCs w:val="20"/>
        </w:rPr>
        <w:t>18 września 2015</w:t>
      </w:r>
      <w:r w:rsidRPr="000933D9">
        <w:rPr>
          <w:rFonts w:eastAsia="Lucida Sans Unicode"/>
          <w:color w:val="000000"/>
          <w:sz w:val="20"/>
          <w:szCs w:val="20"/>
        </w:rPr>
        <w:t xml:space="preserve">r. w sprawie warunków technicznych, jakim powinny odpowiadać budynki i ich usytuowanie </w:t>
      </w:r>
      <w:r w:rsidRPr="000933D9">
        <w:rPr>
          <w:rFonts w:eastAsia="Lucida Sans Unicode"/>
          <w:sz w:val="20"/>
          <w:szCs w:val="20"/>
        </w:rPr>
        <w:t xml:space="preserve">(Dz. </w:t>
      </w:r>
      <w:r w:rsidR="00100DF4">
        <w:rPr>
          <w:rFonts w:eastAsia="Lucida Sans Unicode"/>
          <w:sz w:val="20"/>
          <w:szCs w:val="20"/>
        </w:rPr>
        <w:t>U. z 2019r. poz. 1695</w:t>
      </w:r>
      <w:r w:rsidRPr="000933D9">
        <w:rPr>
          <w:rFonts w:eastAsia="Lucida Sans Unicode"/>
          <w:sz w:val="20"/>
          <w:szCs w:val="20"/>
        </w:rPr>
        <w:t xml:space="preserve"> </w:t>
      </w:r>
      <w:r w:rsidR="00865E13">
        <w:rPr>
          <w:rFonts w:eastAsia="Lucida Sans Unicode"/>
          <w:sz w:val="20"/>
          <w:szCs w:val="20"/>
        </w:rPr>
        <w:t>ze</w:t>
      </w:r>
      <w:r w:rsidR="00100DF4">
        <w:rPr>
          <w:rFonts w:eastAsia="Lucida Sans Unicode"/>
          <w:sz w:val="20"/>
          <w:szCs w:val="20"/>
        </w:rPr>
        <w:t xml:space="preserve"> zm.),</w:t>
      </w:r>
      <w:r w:rsidRPr="000933D9">
        <w:rPr>
          <w:rFonts w:eastAsia="Lucida Sans Unicode"/>
          <w:sz w:val="20"/>
          <w:szCs w:val="20"/>
        </w:rPr>
        <w:t xml:space="preserve"> </w:t>
      </w:r>
    </w:p>
    <w:p w:rsidR="00865E13" w:rsidRPr="00865E13" w:rsidRDefault="000558E0" w:rsidP="00245880">
      <w:pPr>
        <w:widowControl w:val="0"/>
        <w:numPr>
          <w:ilvl w:val="1"/>
          <w:numId w:val="25"/>
        </w:numPr>
        <w:tabs>
          <w:tab w:val="clear" w:pos="360"/>
          <w:tab w:val="num" w:pos="993"/>
        </w:tabs>
        <w:suppressAutoHyphens/>
        <w:ind w:left="567" w:hanging="283"/>
        <w:jc w:val="both"/>
        <w:rPr>
          <w:rFonts w:eastAsia="Lucida Sans Unicode"/>
          <w:strike/>
          <w:color w:val="FF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>rozporządzenie Ministra Spraw Wewnętrznych i Administracji z dnia 07 czerwca 2010 r. w sprawie ochrony przeciwpożarowej budynków, innych obiektów budowlanych i terenów</w:t>
      </w:r>
      <w:r w:rsidRPr="000933D9">
        <w:rPr>
          <w:rFonts w:eastAsia="Lucida Sans Unicode"/>
          <w:sz w:val="20"/>
          <w:szCs w:val="20"/>
        </w:rPr>
        <w:t xml:space="preserve"> (Dz. U. z 2010</w:t>
      </w:r>
      <w:r w:rsidR="006975B1">
        <w:rPr>
          <w:rFonts w:eastAsia="Lucida Sans Unicode"/>
          <w:sz w:val="20"/>
          <w:szCs w:val="20"/>
        </w:rPr>
        <w:t xml:space="preserve"> </w:t>
      </w:r>
      <w:r w:rsidRPr="000933D9">
        <w:rPr>
          <w:rFonts w:eastAsia="Lucida Sans Unicode"/>
          <w:sz w:val="20"/>
          <w:szCs w:val="20"/>
        </w:rPr>
        <w:t>r. Nr 109, poz. 719)</w:t>
      </w:r>
      <w:r w:rsidR="00865E13">
        <w:rPr>
          <w:rFonts w:eastAsia="Lucida Sans Unicode"/>
          <w:sz w:val="20"/>
          <w:szCs w:val="20"/>
        </w:rPr>
        <w:t>,</w:t>
      </w:r>
    </w:p>
    <w:p w:rsidR="006975B1" w:rsidRPr="006975B1" w:rsidRDefault="00100DF4" w:rsidP="00245880">
      <w:pPr>
        <w:widowControl w:val="0"/>
        <w:numPr>
          <w:ilvl w:val="1"/>
          <w:numId w:val="25"/>
        </w:numPr>
        <w:tabs>
          <w:tab w:val="clear" w:pos="360"/>
          <w:tab w:val="num" w:pos="993"/>
        </w:tabs>
        <w:suppressAutoHyphens/>
        <w:ind w:left="567" w:hanging="283"/>
        <w:jc w:val="both"/>
        <w:rPr>
          <w:rFonts w:eastAsia="Lucida Sans Unicode"/>
          <w:strike/>
          <w:color w:val="FF0000"/>
          <w:sz w:val="20"/>
          <w:szCs w:val="20"/>
        </w:rPr>
      </w:pPr>
      <w:r>
        <w:rPr>
          <w:rFonts w:eastAsia="Lucida Sans Unicode"/>
          <w:color w:val="000000"/>
          <w:sz w:val="20"/>
          <w:szCs w:val="20"/>
        </w:rPr>
        <w:t>us</w:t>
      </w:r>
      <w:r w:rsidR="00865E13" w:rsidRPr="00865E13">
        <w:rPr>
          <w:rFonts w:eastAsia="Lucida Sans Unicode"/>
          <w:color w:val="000000"/>
          <w:sz w:val="20"/>
          <w:szCs w:val="20"/>
        </w:rPr>
        <w:t>tawa z d</w:t>
      </w:r>
      <w:r>
        <w:rPr>
          <w:rFonts w:eastAsia="Lucida Sans Unicode"/>
          <w:color w:val="000000"/>
          <w:sz w:val="20"/>
          <w:szCs w:val="20"/>
        </w:rPr>
        <w:t>nia 7 lipca 2020</w:t>
      </w:r>
      <w:r w:rsidR="00865E13" w:rsidRPr="00865E13">
        <w:rPr>
          <w:rFonts w:eastAsia="Lucida Sans Unicode"/>
          <w:color w:val="000000"/>
          <w:sz w:val="20"/>
          <w:szCs w:val="20"/>
        </w:rPr>
        <w:t>r. Praw</w:t>
      </w:r>
      <w:r>
        <w:rPr>
          <w:rFonts w:eastAsia="Lucida Sans Unicode"/>
          <w:color w:val="000000"/>
          <w:sz w:val="20"/>
          <w:szCs w:val="20"/>
        </w:rPr>
        <w:t>o budowlane (t.j. Dz. U. z 2020r. poz. 1333</w:t>
      </w:r>
      <w:r w:rsidR="00865E13" w:rsidRPr="00865E13">
        <w:rPr>
          <w:rFonts w:eastAsia="Lucida Sans Unicode"/>
          <w:color w:val="000000"/>
          <w:sz w:val="20"/>
          <w:szCs w:val="20"/>
        </w:rPr>
        <w:t xml:space="preserve"> ze zm.)</w:t>
      </w:r>
      <w:r w:rsidR="006975B1" w:rsidRPr="00865E13">
        <w:rPr>
          <w:rFonts w:eastAsia="Lucida Sans Unicode"/>
          <w:color w:val="000000"/>
          <w:sz w:val="20"/>
          <w:szCs w:val="20"/>
        </w:rPr>
        <w:t>.</w:t>
      </w:r>
    </w:p>
    <w:p w:rsidR="006975B1" w:rsidRPr="006975B1" w:rsidRDefault="006975B1" w:rsidP="006975B1">
      <w:pPr>
        <w:widowControl w:val="0"/>
        <w:numPr>
          <w:ilvl w:val="0"/>
          <w:numId w:val="19"/>
        </w:numPr>
        <w:tabs>
          <w:tab w:val="num" w:pos="567"/>
        </w:tabs>
        <w:suppressAutoHyphens/>
        <w:jc w:val="both"/>
        <w:rPr>
          <w:rFonts w:eastAsia="Lucida Sans Unicode"/>
          <w:strike/>
          <w:color w:val="FF0000"/>
          <w:sz w:val="20"/>
          <w:szCs w:val="20"/>
        </w:rPr>
      </w:pPr>
      <w:r w:rsidRPr="006975B1">
        <w:rPr>
          <w:rFonts w:eastAsia="Lucida Sans Unicode"/>
          <w:color w:val="000000"/>
          <w:sz w:val="20"/>
          <w:szCs w:val="20"/>
        </w:rPr>
        <w:t xml:space="preserve">Ubezpieczenia od następstw nieszczęśliwych wypadków powstałych w związku ze szkoleniem </w:t>
      </w:r>
      <w:r w:rsidRPr="006975B1">
        <w:rPr>
          <w:rFonts w:eastAsia="Lucida Sans Unicode"/>
          <w:color w:val="000000"/>
          <w:sz w:val="20"/>
          <w:szCs w:val="20"/>
        </w:rPr>
        <w:br/>
        <w:t xml:space="preserve">oraz w drodze do miejsca szkolenia  i z powrotem osobę skierowaną na szkolenie, która: </w:t>
      </w:r>
    </w:p>
    <w:p w:rsidR="006975B1" w:rsidRPr="000933D9" w:rsidRDefault="006975B1" w:rsidP="00245880">
      <w:pPr>
        <w:widowControl w:val="0"/>
        <w:numPr>
          <w:ilvl w:val="0"/>
          <w:numId w:val="18"/>
        </w:numPr>
        <w:suppressAutoHyphens/>
        <w:ind w:left="567" w:hanging="283"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color w:val="000000"/>
          <w:sz w:val="20"/>
          <w:szCs w:val="20"/>
        </w:rPr>
        <w:t xml:space="preserve">nie posiada z  tytułu uczestnictwa w szkoleniu prawa do stypendium w rozumieniu ustawy </w:t>
      </w:r>
      <w:r w:rsidRPr="000933D9">
        <w:rPr>
          <w:rFonts w:eastAsia="Lucida Sans Unicode" w:cs="Tahoma"/>
          <w:color w:val="000000"/>
          <w:sz w:val="20"/>
          <w:szCs w:val="20"/>
        </w:rPr>
        <w:t xml:space="preserve">z dnia </w:t>
      </w:r>
      <w:r w:rsidR="00486F6B">
        <w:rPr>
          <w:rFonts w:eastAsia="Lucida Sans Unicode" w:cs="Tahoma"/>
          <w:color w:val="000000"/>
          <w:sz w:val="20"/>
          <w:szCs w:val="20"/>
        </w:rPr>
        <w:br/>
      </w:r>
      <w:r w:rsidRPr="000933D9">
        <w:rPr>
          <w:rFonts w:eastAsia="Lucida Sans Unicode" w:cs="Tahoma"/>
          <w:color w:val="000000"/>
          <w:sz w:val="20"/>
          <w:szCs w:val="20"/>
        </w:rPr>
        <w:t xml:space="preserve">20 kwietnia 2004 roku o promocji zatrudnienia i instytucjach rynku pracy </w:t>
      </w:r>
      <w:r w:rsidR="00A61906" w:rsidRPr="00FA7097">
        <w:rPr>
          <w:i/>
          <w:color w:val="000000"/>
          <w:sz w:val="20"/>
          <w:szCs w:val="20"/>
        </w:rPr>
        <w:t>(</w:t>
      </w:r>
      <w:proofErr w:type="spellStart"/>
      <w:r w:rsidR="00A61906" w:rsidRPr="00FA7097">
        <w:rPr>
          <w:i/>
          <w:sz w:val="20"/>
          <w:szCs w:val="20"/>
        </w:rPr>
        <w:t>t.j</w:t>
      </w:r>
      <w:proofErr w:type="spellEnd"/>
      <w:r w:rsidR="00A61906" w:rsidRPr="00FA7097">
        <w:rPr>
          <w:i/>
          <w:sz w:val="20"/>
          <w:szCs w:val="20"/>
        </w:rPr>
        <w:t>.</w:t>
      </w:r>
      <w:r w:rsidR="00A61906">
        <w:rPr>
          <w:i/>
          <w:sz w:val="20"/>
          <w:szCs w:val="20"/>
        </w:rPr>
        <w:t xml:space="preserve"> </w:t>
      </w:r>
      <w:r w:rsidR="00A61906" w:rsidRPr="00FA7097">
        <w:rPr>
          <w:i/>
          <w:sz w:val="20"/>
          <w:szCs w:val="20"/>
        </w:rPr>
        <w:t>Dz.</w:t>
      </w:r>
      <w:r w:rsidR="00A61906">
        <w:rPr>
          <w:i/>
          <w:sz w:val="20"/>
          <w:szCs w:val="20"/>
        </w:rPr>
        <w:t xml:space="preserve"> </w:t>
      </w:r>
      <w:r w:rsidR="00A61906" w:rsidRPr="00FA7097">
        <w:rPr>
          <w:i/>
          <w:sz w:val="20"/>
          <w:szCs w:val="20"/>
        </w:rPr>
        <w:t>U. z 2019 poz. 1482</w:t>
      </w:r>
      <w:r w:rsidR="00A61906">
        <w:rPr>
          <w:i/>
          <w:sz w:val="20"/>
          <w:szCs w:val="20"/>
        </w:rPr>
        <w:t xml:space="preserve"> </w:t>
      </w:r>
      <w:r w:rsidR="00DB1DD9">
        <w:rPr>
          <w:i/>
          <w:sz w:val="20"/>
          <w:szCs w:val="20"/>
        </w:rPr>
        <w:br/>
      </w:r>
      <w:r w:rsidR="00A61906">
        <w:rPr>
          <w:i/>
          <w:sz w:val="20"/>
          <w:szCs w:val="20"/>
        </w:rPr>
        <w:t xml:space="preserve">z </w:t>
      </w:r>
      <w:proofErr w:type="spellStart"/>
      <w:r w:rsidR="00A61906">
        <w:rPr>
          <w:i/>
          <w:sz w:val="20"/>
          <w:szCs w:val="20"/>
        </w:rPr>
        <w:t>późn</w:t>
      </w:r>
      <w:proofErr w:type="spellEnd"/>
      <w:r w:rsidR="00A61906">
        <w:rPr>
          <w:i/>
          <w:sz w:val="20"/>
          <w:szCs w:val="20"/>
        </w:rPr>
        <w:t>. zm</w:t>
      </w:r>
      <w:r w:rsidR="00A61906" w:rsidRPr="00A61906">
        <w:rPr>
          <w:i/>
          <w:sz w:val="20"/>
          <w:szCs w:val="20"/>
        </w:rPr>
        <w:t>.</w:t>
      </w:r>
      <w:r w:rsidRPr="00A61906">
        <w:rPr>
          <w:rFonts w:eastAsia="Lucida Sans Unicode" w:cs="Tahoma"/>
          <w:i/>
          <w:sz w:val="20"/>
          <w:szCs w:val="20"/>
        </w:rPr>
        <w:t>)</w:t>
      </w:r>
      <w:r w:rsidRPr="00A61906">
        <w:rPr>
          <w:rFonts w:eastAsia="Lucida Sans Unicode" w:cs="Tahoma"/>
          <w:sz w:val="20"/>
          <w:szCs w:val="20"/>
        </w:rPr>
        <w:t>,</w:t>
      </w:r>
      <w:r w:rsidRPr="000933D9">
        <w:rPr>
          <w:rFonts w:eastAsia="Lucida Sans Unicode" w:cs="Tahoma"/>
          <w:color w:val="000000"/>
          <w:sz w:val="20"/>
          <w:szCs w:val="20"/>
        </w:rPr>
        <w:t xml:space="preserve"> – ubezpieczenie musi obejmować cały okres szkolenia;</w:t>
      </w:r>
    </w:p>
    <w:p w:rsidR="006975B1" w:rsidRPr="002779DB" w:rsidRDefault="006975B1" w:rsidP="00245880">
      <w:pPr>
        <w:widowControl w:val="0"/>
        <w:numPr>
          <w:ilvl w:val="0"/>
          <w:numId w:val="18"/>
        </w:numPr>
        <w:suppressAutoHyphens/>
        <w:ind w:left="567" w:hanging="283"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 w:cs="Tahoma"/>
          <w:color w:val="000000"/>
          <w:sz w:val="20"/>
          <w:szCs w:val="20"/>
        </w:rPr>
        <w:t xml:space="preserve">podjęła w trakcie szkolenia zatrudnienie, inną pracę zarobkową lub </w:t>
      </w:r>
      <w:r w:rsidRPr="000933D9">
        <w:rPr>
          <w:rFonts w:eastAsia="Lucida Sans Unicode"/>
          <w:color w:val="000000"/>
          <w:sz w:val="20"/>
          <w:szCs w:val="20"/>
        </w:rPr>
        <w:t>złożyła wniosek o wpis do ewidencji działalności gospodarczej</w:t>
      </w:r>
      <w:r w:rsidRPr="000933D9">
        <w:rPr>
          <w:rFonts w:eastAsia="Lucida Sans Unicode" w:cs="Tahoma"/>
          <w:color w:val="000000"/>
          <w:sz w:val="20"/>
          <w:szCs w:val="20"/>
        </w:rPr>
        <w:t xml:space="preserve">  i zdecyduje się ukończyć przedmiotowe szkolenie- ubezpieczenie musi nastąpić od dnia powzięcia informacji od uczestnika szkolenia o zaistniałym zdarzeniu do dnia zakończenia szkolenia.</w:t>
      </w:r>
    </w:p>
    <w:p w:rsidR="002779DB" w:rsidRDefault="002779DB" w:rsidP="002779DB">
      <w:pPr>
        <w:widowControl w:val="0"/>
        <w:suppressAutoHyphens/>
        <w:ind w:left="284"/>
        <w:jc w:val="both"/>
        <w:rPr>
          <w:rFonts w:eastAsia="Lucida Sans Unicode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zobowiązuje się do p</w:t>
      </w:r>
      <w:r w:rsidRPr="000933D9">
        <w:rPr>
          <w:color w:val="000000"/>
          <w:sz w:val="20"/>
          <w:szCs w:val="20"/>
        </w:rPr>
        <w:t xml:space="preserve">oinformowania o konieczności ubezpieczenia osoby skierowanej </w:t>
      </w:r>
      <w:r w:rsidRPr="000933D9">
        <w:rPr>
          <w:rFonts w:eastAsia="Lucida Sans Unicode"/>
          <w:color w:val="000000"/>
          <w:sz w:val="20"/>
          <w:szCs w:val="20"/>
        </w:rPr>
        <w:t>nie posiadającej z tytułu u</w:t>
      </w:r>
      <w:r>
        <w:rPr>
          <w:rFonts w:eastAsia="Lucida Sans Unicode"/>
          <w:color w:val="000000"/>
          <w:sz w:val="20"/>
          <w:szCs w:val="20"/>
        </w:rPr>
        <w:t xml:space="preserve">czestnictwa </w:t>
      </w:r>
      <w:r w:rsidRPr="000933D9">
        <w:rPr>
          <w:rFonts w:eastAsia="Lucida Sans Unicode"/>
          <w:color w:val="000000"/>
          <w:sz w:val="20"/>
          <w:szCs w:val="20"/>
        </w:rPr>
        <w:t xml:space="preserve">w szkoleniu prawa do stypendium w rozumieniu ustawy z dnia </w:t>
      </w:r>
      <w:r w:rsidR="00486F6B">
        <w:rPr>
          <w:rFonts w:eastAsia="Lucida Sans Unicode"/>
          <w:color w:val="000000"/>
          <w:sz w:val="20"/>
          <w:szCs w:val="20"/>
        </w:rPr>
        <w:br/>
      </w:r>
      <w:r w:rsidRPr="000933D9">
        <w:rPr>
          <w:rFonts w:eastAsia="Lucida Sans Unicode"/>
          <w:color w:val="000000"/>
          <w:sz w:val="20"/>
          <w:szCs w:val="20"/>
        </w:rPr>
        <w:t>20 kwietnia 2004 r</w:t>
      </w:r>
      <w:r>
        <w:rPr>
          <w:rFonts w:eastAsia="Lucida Sans Unicode"/>
          <w:color w:val="000000"/>
          <w:sz w:val="20"/>
          <w:szCs w:val="20"/>
        </w:rPr>
        <w:t>oku o promocji zatrudnienia</w:t>
      </w:r>
      <w:r w:rsidRPr="000933D9">
        <w:rPr>
          <w:rFonts w:eastAsia="Lucida Sans Unicode"/>
          <w:color w:val="000000"/>
          <w:sz w:val="20"/>
          <w:szCs w:val="20"/>
        </w:rPr>
        <w:t xml:space="preserve"> i instytucjach rynku pracy </w:t>
      </w:r>
      <w:r w:rsidRPr="000933D9">
        <w:rPr>
          <w:rFonts w:eastAsia="Lucida Sans Unicode"/>
          <w:i/>
          <w:color w:val="0070C0"/>
          <w:sz w:val="20"/>
          <w:szCs w:val="20"/>
        </w:rPr>
        <w:t>(</w:t>
      </w:r>
      <w:r w:rsidR="00A61906" w:rsidRPr="00FA7097">
        <w:rPr>
          <w:i/>
          <w:color w:val="000000"/>
          <w:sz w:val="20"/>
          <w:szCs w:val="20"/>
        </w:rPr>
        <w:t>(</w:t>
      </w:r>
      <w:proofErr w:type="spellStart"/>
      <w:r w:rsidR="00A61906" w:rsidRPr="00FA7097">
        <w:rPr>
          <w:i/>
          <w:sz w:val="20"/>
          <w:szCs w:val="20"/>
        </w:rPr>
        <w:t>t.j</w:t>
      </w:r>
      <w:proofErr w:type="spellEnd"/>
      <w:r w:rsidR="00A61906" w:rsidRPr="00FA7097">
        <w:rPr>
          <w:i/>
          <w:sz w:val="20"/>
          <w:szCs w:val="20"/>
        </w:rPr>
        <w:t>.</w:t>
      </w:r>
      <w:r w:rsidR="00DB1DD9">
        <w:rPr>
          <w:i/>
          <w:sz w:val="20"/>
          <w:szCs w:val="20"/>
        </w:rPr>
        <w:t xml:space="preserve"> </w:t>
      </w:r>
      <w:r w:rsidR="00A61906" w:rsidRPr="00FA7097">
        <w:rPr>
          <w:i/>
          <w:sz w:val="20"/>
          <w:szCs w:val="20"/>
        </w:rPr>
        <w:t>Dz.</w:t>
      </w:r>
      <w:r w:rsidR="00DB1DD9">
        <w:rPr>
          <w:i/>
          <w:sz w:val="20"/>
          <w:szCs w:val="20"/>
        </w:rPr>
        <w:t xml:space="preserve"> </w:t>
      </w:r>
      <w:r w:rsidR="00A61906" w:rsidRPr="00FA7097">
        <w:rPr>
          <w:i/>
          <w:sz w:val="20"/>
          <w:szCs w:val="20"/>
        </w:rPr>
        <w:t>U. z 2019 poz. 1482</w:t>
      </w:r>
      <w:r w:rsidR="00A61906">
        <w:rPr>
          <w:i/>
          <w:sz w:val="20"/>
          <w:szCs w:val="20"/>
        </w:rPr>
        <w:t xml:space="preserve"> </w:t>
      </w:r>
      <w:r w:rsidR="00DB1DD9">
        <w:rPr>
          <w:i/>
          <w:sz w:val="20"/>
          <w:szCs w:val="20"/>
        </w:rPr>
        <w:br/>
      </w:r>
      <w:r w:rsidR="00A61906">
        <w:rPr>
          <w:i/>
          <w:sz w:val="20"/>
          <w:szCs w:val="20"/>
        </w:rPr>
        <w:t xml:space="preserve">z </w:t>
      </w:r>
      <w:proofErr w:type="spellStart"/>
      <w:r w:rsidR="00A61906">
        <w:rPr>
          <w:i/>
          <w:sz w:val="20"/>
          <w:szCs w:val="20"/>
        </w:rPr>
        <w:t>późn</w:t>
      </w:r>
      <w:proofErr w:type="spellEnd"/>
      <w:r w:rsidR="00A61906">
        <w:rPr>
          <w:i/>
          <w:sz w:val="20"/>
          <w:szCs w:val="20"/>
        </w:rPr>
        <w:t xml:space="preserve">. </w:t>
      </w:r>
      <w:r w:rsidR="00A61906" w:rsidRPr="00A61906">
        <w:rPr>
          <w:i/>
          <w:sz w:val="20"/>
          <w:szCs w:val="20"/>
        </w:rPr>
        <w:t>zm.</w:t>
      </w:r>
      <w:r w:rsidRPr="00A61906">
        <w:rPr>
          <w:rFonts w:eastAsia="Lucida Sans Unicode"/>
          <w:i/>
          <w:sz w:val="20"/>
          <w:szCs w:val="20"/>
        </w:rPr>
        <w:t>),</w:t>
      </w:r>
      <w:r w:rsidRPr="000933D9">
        <w:rPr>
          <w:color w:val="000000"/>
          <w:sz w:val="20"/>
          <w:szCs w:val="20"/>
        </w:rPr>
        <w:t xml:space="preserve">od </w:t>
      </w:r>
      <w:r w:rsidRPr="000933D9">
        <w:rPr>
          <w:rFonts w:eastAsia="Lucida Sans Unicode"/>
          <w:color w:val="000000"/>
          <w:sz w:val="20"/>
          <w:szCs w:val="20"/>
        </w:rPr>
        <w:t>następstw nieszczęśliwych wypadków.</w:t>
      </w:r>
      <w:r w:rsidRPr="000933D9">
        <w:rPr>
          <w:color w:val="000000"/>
          <w:sz w:val="20"/>
          <w:szCs w:val="20"/>
        </w:rPr>
        <w:t xml:space="preserve"> </w:t>
      </w:r>
    </w:p>
    <w:p w:rsidR="002779DB" w:rsidRPr="002779DB" w:rsidRDefault="002779DB" w:rsidP="002779DB">
      <w:pPr>
        <w:widowControl w:val="0"/>
        <w:suppressAutoHyphens/>
        <w:ind w:left="284"/>
        <w:jc w:val="both"/>
        <w:rPr>
          <w:rFonts w:eastAsia="Lucida Sans Unicode"/>
          <w:color w:val="000000"/>
          <w:sz w:val="20"/>
          <w:szCs w:val="20"/>
        </w:rPr>
      </w:pPr>
      <w:r w:rsidRPr="002779DB">
        <w:rPr>
          <w:rFonts w:eastAsia="Lucida Sans Unicode"/>
          <w:sz w:val="20"/>
          <w:szCs w:val="20"/>
        </w:rPr>
        <w:t>Jednostka szkoląca nie ma obowiązku ubezpieczania uczestników szkolenia posiadających prawo do stypendium od następstw nieszczęśliwych wypadków powstałych w związku ze szkoleniem oraz w drodze do miejsca szkolenia i z powrotem. W przypadku dokonania w/w ubezpieczenia, poniesiony wydatek na ubezpieczenie nie może wpływać na cenę szkolenia</w:t>
      </w:r>
      <w:r w:rsidRPr="002779DB">
        <w:rPr>
          <w:rFonts w:eastAsia="Lucida Sans Unicode"/>
          <w:b/>
          <w:sz w:val="20"/>
          <w:szCs w:val="20"/>
        </w:rPr>
        <w:t>.</w:t>
      </w:r>
      <w:r w:rsidRPr="002779DB">
        <w:rPr>
          <w:rFonts w:ascii="Verdana" w:eastAsia="Lucida Sans Unicode" w:hAnsi="Verdana" w:cs="Tahoma"/>
          <w:b/>
          <w:sz w:val="22"/>
        </w:rPr>
        <w:tab/>
      </w:r>
    </w:p>
    <w:p w:rsidR="006975B1" w:rsidRDefault="006975B1" w:rsidP="00245880">
      <w:pPr>
        <w:widowControl w:val="0"/>
        <w:numPr>
          <w:ilvl w:val="0"/>
          <w:numId w:val="20"/>
        </w:numPr>
        <w:tabs>
          <w:tab w:val="clear" w:pos="360"/>
          <w:tab w:val="num" w:pos="426"/>
          <w:tab w:val="left" w:pos="1080"/>
          <w:tab w:val="num" w:pos="2312"/>
        </w:tabs>
        <w:suppressAutoHyphens/>
        <w:ind w:left="284" w:hanging="284"/>
        <w:jc w:val="both"/>
        <w:rPr>
          <w:rFonts w:eastAsia="Lucida Sans Unicode"/>
          <w:color w:val="000000"/>
          <w:sz w:val="20"/>
          <w:szCs w:val="20"/>
        </w:rPr>
      </w:pPr>
      <w:r w:rsidRPr="000933D9">
        <w:rPr>
          <w:rFonts w:eastAsia="Lucida Sans Unicode"/>
          <w:sz w:val="20"/>
          <w:szCs w:val="20"/>
        </w:rPr>
        <w:t xml:space="preserve">Prowadzenia postępowania z tytułu wypadków powstałych w czasie szkolenia oraz w drodze do i z miejsca szkolenia, </w:t>
      </w:r>
      <w:r w:rsidR="00A61906">
        <w:rPr>
          <w:rFonts w:eastAsia="Lucida Sans Unicode"/>
          <w:sz w:val="20"/>
          <w:szCs w:val="20"/>
        </w:rPr>
        <w:t>m.in.</w:t>
      </w:r>
      <w:r w:rsidRPr="000933D9">
        <w:rPr>
          <w:rFonts w:eastAsia="Lucida Sans Unicode"/>
          <w:sz w:val="20"/>
          <w:szCs w:val="20"/>
        </w:rPr>
        <w:t xml:space="preserve"> poprzez: ustalenie okoliczności i przyczyn wypadku; sporządzenie dokumentacji powypadkowej; przygotowanie karty okoliczności i przyczyn wypadku przez własny zespół powypadkowy w związku z otrzymaną informacją o wypadku; powiadomienie Zamawiającego niezwłocznie o zaistniałym wypadku, wraz z przekazaniem kopii dokumentacji powypadkowej. </w:t>
      </w:r>
    </w:p>
    <w:p w:rsidR="006975B1" w:rsidRDefault="00992F68" w:rsidP="006975B1">
      <w:pPr>
        <w:widowControl w:val="0"/>
        <w:numPr>
          <w:ilvl w:val="0"/>
          <w:numId w:val="20"/>
        </w:numPr>
        <w:tabs>
          <w:tab w:val="num" w:pos="284"/>
          <w:tab w:val="left" w:pos="1080"/>
          <w:tab w:val="num" w:pos="1440"/>
        </w:tabs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6975B1">
        <w:rPr>
          <w:rFonts w:cs="Lucida Sans Unicode"/>
          <w:sz w:val="20"/>
          <w:szCs w:val="22"/>
          <w:lang w:eastAsia="ar-SA"/>
        </w:rPr>
        <w:t>Przeprowadzenia szkolenia zgodnie z przedłożonym Zamawiającemu w ofer</w:t>
      </w:r>
      <w:r w:rsidR="00486F6B">
        <w:rPr>
          <w:rFonts w:cs="Lucida Sans Unicode"/>
          <w:sz w:val="20"/>
          <w:szCs w:val="22"/>
          <w:lang w:eastAsia="ar-SA"/>
        </w:rPr>
        <w:t xml:space="preserve">cie programem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6975B1">
        <w:rPr>
          <w:rFonts w:cs="Lucida Sans Unicode"/>
          <w:sz w:val="20"/>
          <w:szCs w:val="22"/>
          <w:lang w:eastAsia="ar-SA"/>
        </w:rPr>
        <w:t>i zaakceptowanym harmonogramem szkolenia oraz obowiązującymi w tym zakresie przepisami.</w:t>
      </w:r>
    </w:p>
    <w:p w:rsidR="00992F68" w:rsidRPr="006975B1" w:rsidRDefault="00992F68" w:rsidP="006975B1">
      <w:pPr>
        <w:widowControl w:val="0"/>
        <w:numPr>
          <w:ilvl w:val="0"/>
          <w:numId w:val="20"/>
        </w:numPr>
        <w:tabs>
          <w:tab w:val="num" w:pos="284"/>
          <w:tab w:val="left" w:pos="1080"/>
          <w:tab w:val="num" w:pos="1440"/>
        </w:tabs>
        <w:suppressAutoHyphens/>
        <w:jc w:val="both"/>
        <w:rPr>
          <w:rFonts w:eastAsia="Lucida Sans Unicode"/>
          <w:color w:val="000000"/>
          <w:sz w:val="20"/>
          <w:szCs w:val="20"/>
        </w:rPr>
      </w:pPr>
      <w:r w:rsidRPr="006975B1">
        <w:rPr>
          <w:rFonts w:cs="Lucida Sans Unicode"/>
          <w:sz w:val="20"/>
          <w:szCs w:val="22"/>
          <w:lang w:eastAsia="ar-SA"/>
        </w:rPr>
        <w:t>Pisemnego informowania Zamawiającego o wszelkich planowanych zmianach w harmonogramie zajęć, z co najmniej 3-dniowym wyprzedzeniem,</w:t>
      </w:r>
    </w:p>
    <w:p w:rsidR="00992F68" w:rsidRPr="00992F68" w:rsidRDefault="00992F68" w:rsidP="00992F68">
      <w:pPr>
        <w:numPr>
          <w:ilvl w:val="0"/>
          <w:numId w:val="7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w przypadku odwołania zajęć z przyczyn niezależnych od Wykonawcy informowania o tym fakcie najpóźniej w dniu zaistnienia okoliczności,</w:t>
      </w:r>
    </w:p>
    <w:p w:rsidR="00992F68" w:rsidRPr="00992F68" w:rsidRDefault="00992F68" w:rsidP="00992F68">
      <w:pPr>
        <w:numPr>
          <w:ilvl w:val="0"/>
          <w:numId w:val="7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przedstawienia na piśmie propozycji zmian w harmonogramie w terminie 3 dni od zaistnienia o</w:t>
      </w:r>
      <w:r w:rsidR="00B87F44">
        <w:rPr>
          <w:rFonts w:cs="Lucida Sans Unicode"/>
          <w:sz w:val="20"/>
          <w:szCs w:val="22"/>
          <w:lang w:eastAsia="ar-SA"/>
        </w:rPr>
        <w:t>koliczności wymienionych w lit.</w:t>
      </w:r>
      <w:r w:rsidR="00A61906">
        <w:rPr>
          <w:rFonts w:cs="Lucida Sans Unicode"/>
          <w:sz w:val="20"/>
          <w:szCs w:val="22"/>
          <w:lang w:eastAsia="ar-SA"/>
        </w:rPr>
        <w:t xml:space="preserve"> </w:t>
      </w:r>
      <w:r w:rsidR="00B87F44">
        <w:rPr>
          <w:rFonts w:cs="Lucida Sans Unicode"/>
          <w:sz w:val="20"/>
          <w:szCs w:val="22"/>
          <w:lang w:eastAsia="ar-SA"/>
        </w:rPr>
        <w:t>a.</w:t>
      </w:r>
    </w:p>
    <w:p w:rsidR="00992F68" w:rsidRPr="00992F68" w:rsidRDefault="00992F68" w:rsidP="000558E0">
      <w:p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       Koszty związane z ewentualną zmianą harmonogramu obciążają Wykonawcę.</w:t>
      </w:r>
    </w:p>
    <w:p w:rsidR="00992F68" w:rsidRPr="00992F68" w:rsidRDefault="00992F68" w:rsidP="00BD4F49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Zapewnienia uczestnikom szkolenia materiałów dydaktycznych i biurowych</w:t>
      </w:r>
      <w:r w:rsidR="00B87F44">
        <w:rPr>
          <w:rFonts w:cs="Lucida Sans Unicode"/>
          <w:sz w:val="20"/>
          <w:szCs w:val="22"/>
          <w:lang w:eastAsia="ar-SA"/>
        </w:rPr>
        <w:t>, poczęstunku,</w:t>
      </w:r>
      <w:r w:rsidR="00B87F44" w:rsidRPr="00992F68">
        <w:rPr>
          <w:rFonts w:cs="Lucida Sans Unicode"/>
          <w:sz w:val="20"/>
          <w:szCs w:val="22"/>
          <w:lang w:eastAsia="ar-SA"/>
        </w:rPr>
        <w:t xml:space="preserve"> ubrania roboczego</w:t>
      </w:r>
      <w:r w:rsidRPr="00992F68">
        <w:rPr>
          <w:rFonts w:cs="Lucida Sans Unicode"/>
          <w:sz w:val="20"/>
          <w:szCs w:val="22"/>
          <w:lang w:eastAsia="ar-SA"/>
        </w:rPr>
        <w:t xml:space="preserve"> oraz</w:t>
      </w:r>
      <w:r w:rsidR="00B87F44">
        <w:rPr>
          <w:rFonts w:cs="Lucida Sans Unicode"/>
          <w:sz w:val="20"/>
          <w:szCs w:val="22"/>
          <w:lang w:eastAsia="ar-SA"/>
        </w:rPr>
        <w:t xml:space="preserve"> </w:t>
      </w:r>
      <w:r w:rsidR="00B87F44" w:rsidRPr="00B87F44">
        <w:rPr>
          <w:rFonts w:cs="Lucida Sans Unicode"/>
          <w:sz w:val="20"/>
          <w:szCs w:val="22"/>
          <w:lang w:eastAsia="ar-SA"/>
        </w:rPr>
        <w:t>sprzętu i materiałów do przeprowadzenia zajęć praktycznych</w:t>
      </w:r>
      <w:r w:rsidRPr="00992F68">
        <w:rPr>
          <w:rFonts w:cs="Lucida Sans Unicode"/>
          <w:sz w:val="20"/>
          <w:szCs w:val="22"/>
          <w:lang w:eastAsia="ar-SA"/>
        </w:rPr>
        <w:t xml:space="preserve">. 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Dokumentowania potwierdzenia otrzymania materiałów dydaktycznych i biurowych</w:t>
      </w:r>
      <w:r w:rsidR="00B87F44">
        <w:rPr>
          <w:rFonts w:cs="Lucida Sans Unicode"/>
          <w:sz w:val="20"/>
          <w:szCs w:val="22"/>
          <w:lang w:eastAsia="ar-SA"/>
        </w:rPr>
        <w:t>, poczęstunku,</w:t>
      </w:r>
      <w:r w:rsidR="00B87F44" w:rsidRPr="00992F68">
        <w:rPr>
          <w:rFonts w:cs="Lucida Sans Unicode"/>
          <w:sz w:val="20"/>
          <w:szCs w:val="22"/>
          <w:lang w:eastAsia="ar-SA"/>
        </w:rPr>
        <w:t xml:space="preserve"> ubrania roboczego oraz</w:t>
      </w:r>
      <w:r w:rsidR="00B87F44">
        <w:rPr>
          <w:rFonts w:cs="Lucida Sans Unicode"/>
          <w:sz w:val="20"/>
          <w:szCs w:val="22"/>
          <w:lang w:eastAsia="ar-SA"/>
        </w:rPr>
        <w:t xml:space="preserve"> </w:t>
      </w:r>
      <w:r w:rsidR="00B87F44" w:rsidRPr="00B87F44">
        <w:rPr>
          <w:rFonts w:cs="Lucida Sans Unicode"/>
          <w:sz w:val="20"/>
          <w:szCs w:val="22"/>
          <w:lang w:eastAsia="ar-SA"/>
        </w:rPr>
        <w:t>sprzętu i materiałów do przeprowadzenia zajęć praktycznych</w:t>
      </w:r>
      <w:r w:rsidR="00B87F44">
        <w:rPr>
          <w:rFonts w:cs="Lucida Sans Unicode"/>
          <w:sz w:val="20"/>
          <w:szCs w:val="22"/>
          <w:lang w:eastAsia="ar-SA"/>
        </w:rPr>
        <w:t xml:space="preserve"> </w:t>
      </w:r>
      <w:r w:rsidRPr="00992F68">
        <w:rPr>
          <w:rFonts w:cs="Lucida Sans Unicode"/>
          <w:sz w:val="20"/>
          <w:szCs w:val="22"/>
          <w:lang w:eastAsia="ar-SA"/>
        </w:rPr>
        <w:t>przez uczestników szkolenia.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Systematycznej oceny postępów uczestników szkolenia, indywidualizacji kształcenia wobec osób mających trudności w procesie nauczania.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Prowadzenia następującej dokumentacji przebiegu szkolenia: </w:t>
      </w:r>
    </w:p>
    <w:p w:rsidR="00992F68" w:rsidRPr="00992F68" w:rsidRDefault="00992F68" w:rsidP="000558E0">
      <w:pPr>
        <w:numPr>
          <w:ilvl w:val="0"/>
          <w:numId w:val="8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dziennika zajęć edukacyjnych zawierającego tematy i wymiar godzin zajęć edukacyjnych oraz listę obecności zawierającą: imię, nazwisko i podpis uczestnika szkolenia,</w:t>
      </w:r>
    </w:p>
    <w:p w:rsidR="00992F68" w:rsidRPr="00992F68" w:rsidRDefault="00992F68" w:rsidP="000558E0">
      <w:pPr>
        <w:numPr>
          <w:ilvl w:val="0"/>
          <w:numId w:val="8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protokołu i karty ocen z okresowych sprawdzianów efektów kształcenia oraz egzaminu końcowego, jeżeli zostały przeprowadzone</w:t>
      </w:r>
    </w:p>
    <w:p w:rsidR="00992F68" w:rsidRPr="00992F68" w:rsidRDefault="00992F68" w:rsidP="000558E0">
      <w:pPr>
        <w:numPr>
          <w:ilvl w:val="0"/>
          <w:numId w:val="8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rejestru wydanych zaświadczeń lub innych dokumentów potwierdzających ukończenie szkolenia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>i uzyskanie kwalifikacji zawierającego: numer, imię i nazwisko oraz numer PESEL uczestnika szkolenia, a w przypadku cudzoziemca numer dokumentu stwierdzającego tożsamość oraz nazwę szkolenia i datę wydania zaświadczenia.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Sprawowania nadzoru nad frekwencją uczestników szkolenia poprzez:</w:t>
      </w:r>
    </w:p>
    <w:p w:rsidR="00992F68" w:rsidRPr="00992F68" w:rsidRDefault="00992F68" w:rsidP="000558E0">
      <w:pPr>
        <w:numPr>
          <w:ilvl w:val="2"/>
          <w:numId w:val="8"/>
        </w:numPr>
        <w:tabs>
          <w:tab w:val="num" w:pos="720"/>
        </w:tabs>
        <w:suppressAutoHyphens/>
        <w:ind w:left="720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prowadzenie na bieżąco imiennej listy obecności uczestników (potwierdzających swój udział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 xml:space="preserve">w zajęciach własnoręcznym podpisem na stosownym formularzu przekazanym przez Zamawiającego). </w:t>
      </w:r>
    </w:p>
    <w:p w:rsidR="00992F68" w:rsidRPr="00992F68" w:rsidRDefault="00992F68" w:rsidP="000558E0">
      <w:pPr>
        <w:numPr>
          <w:ilvl w:val="2"/>
          <w:numId w:val="8"/>
        </w:numPr>
        <w:tabs>
          <w:tab w:val="num" w:pos="720"/>
        </w:tabs>
        <w:suppressAutoHyphens/>
        <w:ind w:left="720"/>
        <w:jc w:val="both"/>
        <w:rPr>
          <w:rFonts w:cs="Lucida Sans Unicode"/>
          <w:color w:val="000000"/>
          <w:sz w:val="20"/>
          <w:szCs w:val="22"/>
          <w:u w:val="single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lastRenderedPageBreak/>
        <w:t xml:space="preserve">usprawiedliwianie absencji osoby bezrobotnej na szkoleniu z powodu choroby tylko na podstawie zwolnienia lekarskiego wystawionego przez lekarza na druku ZUS ZLA (na druku należy dokonać wpisu dotyczącego daty doręczenia zwolnienia lekarskiego), lub na podstawie odrębnych przepisów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 xml:space="preserve">w których pracownicy zachowują prawo do wynagrodzenia lub przysługują im zasiłki z ubezpieczenia społecznego w razie choroby lub macierzyństwa . </w:t>
      </w:r>
    </w:p>
    <w:p w:rsidR="00992F68" w:rsidRPr="00992F68" w:rsidRDefault="00992F68" w:rsidP="000558E0">
      <w:pPr>
        <w:suppressAutoHyphens/>
        <w:ind w:left="720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Wyżej wymienione dokumenty należy dostarczyć wraz z listami obecności do Powiatowego Urzędu Pracy w Skarżysku-Kamiennej. </w:t>
      </w:r>
    </w:p>
    <w:p w:rsidR="00992F68" w:rsidRPr="00992F68" w:rsidRDefault="00992F68" w:rsidP="000558E0">
      <w:pPr>
        <w:numPr>
          <w:ilvl w:val="2"/>
          <w:numId w:val="8"/>
        </w:numPr>
        <w:tabs>
          <w:tab w:val="num" w:pos="720"/>
        </w:tabs>
        <w:suppressAutoHyphens/>
        <w:ind w:left="720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shd w:val="clear" w:color="auto" w:fill="FFFFFF"/>
          <w:lang w:eastAsia="ar-SA"/>
        </w:rPr>
        <w:t>niezwłoczne</w:t>
      </w:r>
      <w:r w:rsidRPr="00992F68">
        <w:rPr>
          <w:rFonts w:cs="Lucida Sans Unicode"/>
          <w:sz w:val="20"/>
          <w:szCs w:val="22"/>
          <w:lang w:eastAsia="ar-SA"/>
        </w:rPr>
        <w:t xml:space="preserve"> pisemne i telefoniczne zawiadamianie Zamawiającego o </w:t>
      </w:r>
      <w:r w:rsidRPr="00992F68">
        <w:rPr>
          <w:rFonts w:cs="Lucida Sans Unicode"/>
          <w:sz w:val="20"/>
          <w:szCs w:val="22"/>
          <w:u w:val="single"/>
          <w:lang w:eastAsia="ar-SA"/>
        </w:rPr>
        <w:t>dwóch</w:t>
      </w:r>
      <w:r w:rsidRPr="00992F68">
        <w:rPr>
          <w:rFonts w:cs="Lucida Sans Unicode"/>
          <w:sz w:val="20"/>
          <w:szCs w:val="22"/>
          <w:lang w:eastAsia="ar-SA"/>
        </w:rPr>
        <w:t xml:space="preserve"> kolejnych przypadkach nieusprawiedliwionej nieobecności uczestnika szkolenia oraz o wypadkach rezygnacji z uczestnictwa w szkoleniu w trakcie jego trwania, pod rygorem odmowy zapłaty za szkolenie tych osób.</w:t>
      </w:r>
    </w:p>
    <w:p w:rsidR="00992F68" w:rsidRPr="00992F68" w:rsidRDefault="00992F68" w:rsidP="000558E0">
      <w:pPr>
        <w:numPr>
          <w:ilvl w:val="2"/>
          <w:numId w:val="8"/>
        </w:numPr>
        <w:tabs>
          <w:tab w:val="num" w:pos="720"/>
        </w:tabs>
        <w:suppressAutoHyphens/>
        <w:ind w:left="720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shd w:val="clear" w:color="auto" w:fill="FFFFFF"/>
          <w:lang w:eastAsia="ar-SA"/>
        </w:rPr>
        <w:t>niezwłoczne</w:t>
      </w:r>
      <w:r w:rsidRPr="00992F68">
        <w:rPr>
          <w:rFonts w:cs="Lucida Sans Unicode"/>
          <w:sz w:val="20"/>
          <w:szCs w:val="22"/>
          <w:lang w:eastAsia="ar-SA"/>
        </w:rPr>
        <w:t xml:space="preserve"> pisemne i telefoniczne zawiadamianie Zamawiającego o fakcie uchylania się uczestnika szkolenia od przystąpienia do zaliczeń, sprawdzianów, egzaminów.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Dostarczenia Zamawiającemu do drugiego dnia roboczego każdego miesiąca  listy obecności wraz </w:t>
      </w:r>
      <w:r w:rsidRPr="00992F68">
        <w:rPr>
          <w:rFonts w:cs="Lucida Sans Unicode"/>
          <w:sz w:val="20"/>
          <w:szCs w:val="22"/>
          <w:lang w:eastAsia="ar-SA"/>
        </w:rPr>
        <w:br/>
        <w:t xml:space="preserve">z dokumentami usprawiedliwiającymi nieobecność za miesiąc poprzedni  z </w:t>
      </w:r>
      <w:r w:rsidRPr="00992F68">
        <w:rPr>
          <w:rFonts w:cs="Lucida Sans Unicode"/>
          <w:sz w:val="20"/>
          <w:szCs w:val="22"/>
          <w:u w:val="single"/>
          <w:lang w:eastAsia="ar-SA"/>
        </w:rPr>
        <w:t xml:space="preserve">podaniem liczby godzin obecności </w:t>
      </w:r>
      <w:r w:rsidRPr="00992F68">
        <w:rPr>
          <w:rFonts w:cs="Lucida Sans Unicode"/>
          <w:color w:val="000000"/>
          <w:sz w:val="20"/>
          <w:szCs w:val="22"/>
          <w:u w:val="single"/>
          <w:lang w:eastAsia="ar-SA"/>
        </w:rPr>
        <w:t xml:space="preserve"> każdego uczestnika szkolenia na zajęciach, wyrażoną w godzinach zegarowych (od godziny rozpoczęcia zajęć do godziny ich zakończenia z uwzględnieniem przerw)</w:t>
      </w:r>
      <w:r w:rsidRPr="00992F68">
        <w:rPr>
          <w:rFonts w:cs="Lucida Sans Unicode"/>
          <w:color w:val="000000"/>
          <w:sz w:val="20"/>
          <w:szCs w:val="22"/>
          <w:lang w:eastAsia="ar-SA"/>
        </w:rPr>
        <w:t xml:space="preserve"> – lista wraz z potwierdzeniem ilości godzin zegarowych jest niezbędna celem właściwego naliczenia i wypłacenia stypendium szkoleniowego dla bezrobotnych. 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color w:val="000000"/>
          <w:sz w:val="20"/>
          <w:szCs w:val="22"/>
          <w:lang w:eastAsia="ar-SA"/>
        </w:rPr>
        <w:t xml:space="preserve">Zakończenia szkolenia poprzez </w:t>
      </w:r>
      <w:r w:rsidRPr="00992F68">
        <w:rPr>
          <w:rFonts w:cs="Lucida Sans Unicode"/>
          <w:sz w:val="20"/>
          <w:szCs w:val="22"/>
          <w:lang w:eastAsia="ar-SA"/>
        </w:rPr>
        <w:t xml:space="preserve">przeprowadzenie egzaminu końcowego ze zdobytej wiedzy teoretycznej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>i praktycznej.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Sporządzenia protokołu z przeprowadzonego egzaminu.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Poinformowania Zamawiającego w formie pisemnej najpóźniej na dwa dni przed wyznaczonym terminem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 xml:space="preserve">o miejscu, terminie i godzinie egzaminu państwowego, jeżeli zostanie on wyznaczony przez komisję egzaminującą  po okresie obowiązywania umowy związanej z samym przeprowadzeniem szkolenia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>w przypadku szkoleń kończących się egzaminem państwowym.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Wydania uczestnikowi szkolenia po jego pozytywnym zakończeniu zaświadczenia lub innego dokumentu potwierdzającego ukończenie szkolenia i uzyskanie kwalifikacji zawierającego numer </w:t>
      </w:r>
      <w:r w:rsidRPr="00992F68">
        <w:rPr>
          <w:rFonts w:cs="Lucida Sans Unicode"/>
          <w:sz w:val="20"/>
          <w:szCs w:val="22"/>
          <w:lang w:eastAsia="ar-SA"/>
        </w:rPr>
        <w:br/>
        <w:t xml:space="preserve">z rejestru; imię i nazwisko oraz numer PESEL uczestnika szkolenia, a w przypadku cudzoziemca numer dokumentu stwierdzającego tożsamość; nazwę instytucji szkoleniowej przeprowadzającej szkolenie; formę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 xml:space="preserve">i nazwę szkolenia; okres trwania szkolenia; miejsce i datę wydania zaświadczenia lub innego dokumentu potwierdzającego ukończenie szkolenia i uzyskanie kwalifikacji; tematy i wymiar godzin zajęć edukacyjnych; podpis osoby upoważnionej przez instytucję szkoleniową przeprowadzającą szkolenie. 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Zbadania opinii uczestników szkolenia za pomocą anonimowej ankiety służącej do oceny szkolenia (zgodnie z wzorem załączonym do umowy) oraz przekazania ich do Powiatowego Urzędu Pracy po zakończonym szkoleniu.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Wystawienia Faktury w ciągu 7 dni od daty zakończenia szkolenia.</w:t>
      </w:r>
    </w:p>
    <w:p w:rsidR="00992F68" w:rsidRPr="00992F68" w:rsidRDefault="00992F68" w:rsidP="006975B1">
      <w:pPr>
        <w:numPr>
          <w:ilvl w:val="0"/>
          <w:numId w:val="21"/>
        </w:numPr>
        <w:suppressAutoHyphens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Przekazania do Powiatowego Urzędu Pracy w Skarżysku-Kamiennej w terminie do 7 dni po zakończeniu szkolenia: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imiennego wykazu osób, które ukończyły szkolenie,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imiennego wykazu osób, które nie ukończyły szkolenia wraz z podaniem przyczyny nieukończenia szkolenia,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kserokopii protokołu z przeprowadzonego egzaminu lub wypis z protokołu, uwzględniającego imienny wykaz osób, które przystąpiły  do egzaminu oraz informacji o jego wynikach.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kserokopii zaświadczeń potwierdzających ukońc</w:t>
      </w:r>
      <w:r w:rsidR="000558E0">
        <w:rPr>
          <w:rFonts w:cs="Lucida Sans Unicode"/>
          <w:sz w:val="20"/>
          <w:szCs w:val="22"/>
          <w:lang w:eastAsia="ar-SA"/>
        </w:rPr>
        <w:t xml:space="preserve">zenie szkolenia potwierdzonych </w:t>
      </w:r>
      <w:r w:rsidRPr="00992F68">
        <w:rPr>
          <w:rFonts w:cs="Lucida Sans Unicode"/>
          <w:sz w:val="20"/>
          <w:szCs w:val="22"/>
          <w:lang w:eastAsia="ar-SA"/>
        </w:rPr>
        <w:t xml:space="preserve">za zgodność </w:t>
      </w:r>
      <w:r w:rsidR="00486F6B">
        <w:rPr>
          <w:rFonts w:cs="Lucida Sans Unicode"/>
          <w:sz w:val="20"/>
          <w:szCs w:val="22"/>
          <w:lang w:eastAsia="ar-SA"/>
        </w:rPr>
        <w:br/>
      </w:r>
      <w:r w:rsidRPr="00992F68">
        <w:rPr>
          <w:rFonts w:cs="Lucida Sans Unicode"/>
          <w:sz w:val="20"/>
          <w:szCs w:val="22"/>
          <w:lang w:eastAsia="ar-SA"/>
        </w:rPr>
        <w:t>z oryginałem lub innego dokumentu potwier</w:t>
      </w:r>
      <w:r w:rsidR="000558E0">
        <w:rPr>
          <w:rFonts w:cs="Lucida Sans Unicode"/>
          <w:sz w:val="20"/>
          <w:szCs w:val="22"/>
          <w:lang w:eastAsia="ar-SA"/>
        </w:rPr>
        <w:t xml:space="preserve">dzającego ukończenie szkolenia </w:t>
      </w:r>
      <w:r w:rsidRPr="00992F68">
        <w:rPr>
          <w:rFonts w:cs="Lucida Sans Unicode"/>
          <w:sz w:val="20"/>
          <w:szCs w:val="22"/>
          <w:lang w:eastAsia="ar-SA"/>
        </w:rPr>
        <w:t xml:space="preserve">i uzyskania kwalifikacji.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kserokopii rejestru wydanych zaświadczeń lub innego dokumentu potwierdzającego ich odbiór przez uczestnika szkolenia,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kserokopii dziennika zajęć z realizacją materiału/ tematów/, 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bCs/>
          <w:color w:val="000000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oryginału listy obecności na szkoleniu,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kserokopii potwierdzenia otrzy</w:t>
      </w:r>
      <w:r w:rsidR="00B87F44">
        <w:rPr>
          <w:rFonts w:cs="Lucida Sans Unicode"/>
          <w:sz w:val="20"/>
          <w:szCs w:val="22"/>
          <w:lang w:eastAsia="ar-SA"/>
        </w:rPr>
        <w:t xml:space="preserve">mania materiałów dydaktycznych </w:t>
      </w:r>
      <w:r w:rsidRPr="00992F68">
        <w:rPr>
          <w:rFonts w:cs="Lucida Sans Unicode"/>
          <w:sz w:val="20"/>
          <w:szCs w:val="22"/>
          <w:lang w:eastAsia="ar-SA"/>
        </w:rPr>
        <w:t xml:space="preserve">i biurowych przez uczestników szkolenia, 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>kserokopii potwierdzenia otrzymania ubrania roboczego przez uczestników szkolenia,</w:t>
      </w:r>
    </w:p>
    <w:p w:rsidR="00992F68" w:rsidRPr="00992F68" w:rsidRDefault="00992F68" w:rsidP="00245880">
      <w:pPr>
        <w:numPr>
          <w:ilvl w:val="0"/>
          <w:numId w:val="9"/>
        </w:numPr>
        <w:shd w:val="clear" w:color="auto" w:fill="FFFFFF"/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kserokopii potwierdzenia otrzymania poczęstunku przez uczestników szkolenia, 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wyników  badania opinii uczestników szkolenia i analizę tych wyników,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kserokopii dokumentu potwierdzającego dokonanie ubezpieczenia uczestnika szkolenia od następstw nieszczęśliwych wypadków /o ile zachodziła taka konieczność/, </w:t>
      </w:r>
    </w:p>
    <w:p w:rsidR="00992F68" w:rsidRPr="00992F68" w:rsidRDefault="00992F68" w:rsidP="00245880">
      <w:pPr>
        <w:numPr>
          <w:ilvl w:val="0"/>
          <w:numId w:val="9"/>
        </w:numPr>
        <w:suppressAutoHyphens/>
        <w:ind w:left="709" w:hanging="283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pacing w:val="-2"/>
          <w:sz w:val="20"/>
          <w:szCs w:val="20"/>
          <w:lang w:eastAsia="ar-SA"/>
        </w:rPr>
        <w:t>zestawienie kategorii wydatków do faktury.</w:t>
      </w:r>
    </w:p>
    <w:p w:rsidR="00992F68" w:rsidRDefault="00992F68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  <w:r w:rsidRPr="00992F68">
        <w:rPr>
          <w:rFonts w:cs="Lucida Sans Unicode"/>
          <w:sz w:val="20"/>
          <w:lang w:eastAsia="ar-SA"/>
        </w:rPr>
        <w:t xml:space="preserve">                 </w:t>
      </w:r>
    </w:p>
    <w:p w:rsidR="00DB1DD9" w:rsidRDefault="00DB1DD9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DB1DD9" w:rsidRDefault="00DB1DD9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100DF4" w:rsidRDefault="00100DF4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100DF4" w:rsidRDefault="00100DF4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100DF4" w:rsidRDefault="00100DF4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100DF4" w:rsidRDefault="00100DF4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DB1DD9" w:rsidRPr="00992F68" w:rsidRDefault="00DB1DD9" w:rsidP="00992F68">
      <w:pPr>
        <w:suppressAutoHyphens/>
        <w:ind w:left="283"/>
        <w:jc w:val="both"/>
        <w:rPr>
          <w:rFonts w:cs="Lucida Sans Unicode"/>
          <w:sz w:val="20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lastRenderedPageBreak/>
        <w:t>§ 4.</w:t>
      </w: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tabs>
          <w:tab w:val="left" w:pos="285"/>
        </w:tabs>
        <w:suppressAutoHyphens/>
        <w:ind w:left="-45"/>
        <w:rPr>
          <w:rFonts w:eastAsia="Lucida Sans Unicode" w:cs="Lucida Sans Unicode"/>
          <w:sz w:val="20"/>
          <w:szCs w:val="22"/>
          <w:lang w:eastAsia="ar-SA"/>
        </w:rPr>
      </w:pPr>
      <w:r w:rsidRPr="00992F68">
        <w:rPr>
          <w:rFonts w:eastAsia="Lucida Sans Unicode" w:cs="Lucida Sans Unicode"/>
          <w:sz w:val="20"/>
          <w:szCs w:val="22"/>
          <w:lang w:eastAsia="ar-SA"/>
        </w:rPr>
        <w:t>Zamawiający ma prawo do :</w:t>
      </w:r>
    </w:p>
    <w:p w:rsidR="00992F68" w:rsidRPr="00992F68" w:rsidRDefault="00992F68" w:rsidP="000558E0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Dokonywania wizytacji w każdym czasie w trakcie trwania szkolenia w zakresie wywiązywania się ze zobowiązań ujętych w niniejszej umowie jak również w zakresie  realizacji programu, w zakresie frekwencji uczestników kursu, przeprowadzenia rozmów z wykładowcami, uczestnikami szkolenia, przeprowadzenia własnych badań ankietowych, sporządzania w trakcie wizytacji notatek.</w:t>
      </w:r>
    </w:p>
    <w:p w:rsidR="00992F68" w:rsidRPr="00992F68" w:rsidRDefault="00992F68" w:rsidP="000558E0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Wglądu do dokumentów Wykonawcy związanych z realizowanym szkoleniem, w tym dokumentów finansowych przez cały okres ich przechowywania. </w:t>
      </w:r>
    </w:p>
    <w:p w:rsidR="00992F68" w:rsidRPr="00992F68" w:rsidRDefault="00992F68" w:rsidP="000558E0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Uczestnictwa w ocenie końcowej osoby szkolonej w charakterze obserwatora.</w:t>
      </w:r>
    </w:p>
    <w:p w:rsidR="00992F68" w:rsidRPr="00992F68" w:rsidRDefault="00992F68" w:rsidP="000558E0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W przypadku stwierdzenia nieprawidłowości w trakcie realizacji szkolenia Zamawiający określi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>w formie pisemnej rodzaj oraz termin usunięcia tych nieprawidłowości.</w:t>
      </w:r>
    </w:p>
    <w:p w:rsidR="00992F68" w:rsidRPr="00992F68" w:rsidRDefault="00992F68" w:rsidP="000558E0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W przypadku nie usunięcia stwierdzonych w protokóle uchybień, o których mowa w pkt 4 Zamawiający zastrzega sobie prawo odstąpienia od umowy w dniu następnym po dacie określonej na usunięcie tych nieprawidłowości.</w:t>
      </w:r>
    </w:p>
    <w:p w:rsidR="00992F68" w:rsidRPr="00992F68" w:rsidRDefault="00992F68" w:rsidP="000558E0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0558E0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5.</w:t>
      </w:r>
    </w:p>
    <w:p w:rsidR="00992F68" w:rsidRPr="00992F68" w:rsidRDefault="00992F68" w:rsidP="000558E0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0558E0">
      <w:pPr>
        <w:numPr>
          <w:ilvl w:val="1"/>
          <w:numId w:val="4"/>
        </w:numPr>
        <w:tabs>
          <w:tab w:val="num" w:pos="349"/>
        </w:tabs>
        <w:suppressAutoHyphens/>
        <w:ind w:left="349" w:hanging="283"/>
        <w:jc w:val="both"/>
        <w:rPr>
          <w:rFonts w:cs="Lucida Sans Unicode"/>
          <w:b/>
          <w:color w:val="000000"/>
          <w:spacing w:val="-2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Zamawiający pokryje </w:t>
      </w:r>
      <w:r w:rsidRPr="00992F68">
        <w:rPr>
          <w:rFonts w:cs="Lucida Sans Unicode"/>
          <w:b/>
          <w:sz w:val="20"/>
          <w:szCs w:val="22"/>
          <w:lang w:eastAsia="ar-SA"/>
        </w:rPr>
        <w:t>koszt szkolenia ogółem w wysokości</w:t>
      </w:r>
      <w:r w:rsidRPr="00992F68">
        <w:rPr>
          <w:rFonts w:cs="Lucida Sans Unicode"/>
          <w:sz w:val="20"/>
          <w:szCs w:val="22"/>
          <w:lang w:eastAsia="ar-SA"/>
        </w:rPr>
        <w:t xml:space="preserve">:......................... zł słownie(...............................) w tym: </w:t>
      </w:r>
    </w:p>
    <w:p w:rsidR="00992F68" w:rsidRPr="00992F68" w:rsidRDefault="00992F68" w:rsidP="000558E0">
      <w:pPr>
        <w:widowControl w:val="0"/>
        <w:numPr>
          <w:ilvl w:val="0"/>
          <w:numId w:val="14"/>
        </w:numPr>
        <w:tabs>
          <w:tab w:val="clear" w:pos="780"/>
          <w:tab w:val="left" w:pos="-60"/>
          <w:tab w:val="num" w:pos="420"/>
        </w:tabs>
        <w:suppressAutoHyphens/>
        <w:ind w:left="42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koszt szkolenia jednego uczestnika wynosi......................zł słownie: (………..........................................)</w:t>
      </w:r>
    </w:p>
    <w:p w:rsidR="00992F68" w:rsidRPr="00992F68" w:rsidRDefault="00992F68" w:rsidP="000558E0">
      <w:pPr>
        <w:widowControl w:val="0"/>
        <w:numPr>
          <w:ilvl w:val="0"/>
          <w:numId w:val="14"/>
        </w:numPr>
        <w:tabs>
          <w:tab w:val="clear" w:pos="780"/>
          <w:tab w:val="left" w:pos="-60"/>
          <w:tab w:val="num" w:pos="420"/>
        </w:tabs>
        <w:suppressAutoHyphens/>
        <w:ind w:left="360" w:hanging="294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koszt osobogodziny szkolenia wynosi: (....................................................................................)</w:t>
      </w:r>
    </w:p>
    <w:p w:rsidR="00992F68" w:rsidRPr="00992F68" w:rsidRDefault="00992F68" w:rsidP="000558E0">
      <w:pPr>
        <w:widowControl w:val="0"/>
        <w:tabs>
          <w:tab w:val="left" w:pos="-60"/>
        </w:tabs>
        <w:suppressAutoHyphens/>
        <w:ind w:left="36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przelewając należną kwotę na wskazane konto bankowe Wykonawcy: (nazwa banku, numer konta)</w:t>
      </w:r>
      <w:r w:rsidR="00486F6B">
        <w:rPr>
          <w:rFonts w:eastAsia="Lucida Sans Unicode" w:cs="Wingdings"/>
          <w:sz w:val="20"/>
          <w:szCs w:val="22"/>
          <w:lang w:eastAsia="ar-SA"/>
        </w:rPr>
        <w:t xml:space="preserve"> </w:t>
      </w:r>
      <w:r w:rsidRPr="00992F68">
        <w:rPr>
          <w:rFonts w:eastAsia="Lucida Sans Unicode" w:cs="Wingdings"/>
          <w:sz w:val="20"/>
          <w:szCs w:val="22"/>
          <w:lang w:eastAsia="ar-SA"/>
        </w:rPr>
        <w:t>...............................................................................................................</w:t>
      </w:r>
      <w:r w:rsidR="00486F6B">
        <w:rPr>
          <w:rFonts w:eastAsia="Lucida Sans Unicode" w:cs="Wingdings"/>
          <w:sz w:val="20"/>
          <w:szCs w:val="22"/>
          <w:lang w:eastAsia="ar-SA"/>
        </w:rPr>
        <w:t xml:space="preserve">........... na warunkach: </w:t>
      </w:r>
      <w:r w:rsidRPr="00992F68">
        <w:rPr>
          <w:rFonts w:eastAsia="Lucida Sans Unicode" w:cs="Wingdings"/>
          <w:sz w:val="20"/>
          <w:szCs w:val="22"/>
          <w:lang w:eastAsia="ar-SA"/>
        </w:rPr>
        <w:t>po zakończeniu szkolenia i rozliczeniu się z wymag</w:t>
      </w:r>
      <w:r w:rsidR="00486F6B">
        <w:rPr>
          <w:rFonts w:eastAsia="Lucida Sans Unicode" w:cs="Wingdings"/>
          <w:sz w:val="20"/>
          <w:szCs w:val="22"/>
          <w:lang w:eastAsia="ar-SA"/>
        </w:rPr>
        <w:t xml:space="preserve">anych dokumentów, wymienionych </w:t>
      </w:r>
      <w:r w:rsidRPr="00992F68">
        <w:rPr>
          <w:rFonts w:eastAsia="Lucida Sans Unicode" w:cs="Wingdings"/>
          <w:sz w:val="20"/>
          <w:szCs w:val="22"/>
          <w:lang w:eastAsia="ar-SA"/>
        </w:rPr>
        <w:t>w § 3 pkt</w:t>
      </w:r>
      <w:r w:rsidR="00A61906">
        <w:rPr>
          <w:rFonts w:eastAsia="Lucida Sans Unicode" w:cs="Wingdings"/>
          <w:sz w:val="20"/>
          <w:szCs w:val="22"/>
          <w:lang w:eastAsia="ar-SA"/>
        </w:rPr>
        <w:t>.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18 w terminie do 30 dni od dnia wpływu faktury wraz z zestawieniem kategorii wydatków objętych fakturą/rachunkiem/notą księgową.</w:t>
      </w:r>
    </w:p>
    <w:p w:rsidR="00992F68" w:rsidRPr="00992F68" w:rsidRDefault="00A61906" w:rsidP="000558E0">
      <w:pPr>
        <w:widowControl w:val="0"/>
        <w:tabs>
          <w:tab w:val="left" w:pos="-60"/>
        </w:tabs>
        <w:suppressAutoHyphens/>
        <w:ind w:left="180" w:hanging="180"/>
        <w:jc w:val="both"/>
        <w:rPr>
          <w:rFonts w:eastAsia="Lucida Sans Unicode" w:cs="Wingdings"/>
          <w:sz w:val="20"/>
          <w:szCs w:val="22"/>
          <w:lang w:eastAsia="ar-SA"/>
        </w:rPr>
      </w:pPr>
      <w:r>
        <w:rPr>
          <w:rFonts w:eastAsia="Lucida Sans Unicode" w:cs="Wingdings"/>
          <w:sz w:val="20"/>
          <w:szCs w:val="22"/>
          <w:lang w:eastAsia="ar-SA"/>
        </w:rPr>
        <w:t>2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 xml:space="preserve">. </w:t>
      </w:r>
      <w:r>
        <w:rPr>
          <w:rFonts w:eastAsia="Lucida Sans Unicode" w:cs="Wingdings"/>
          <w:sz w:val="20"/>
          <w:szCs w:val="22"/>
          <w:lang w:eastAsia="ar-SA"/>
        </w:rPr>
        <w:t xml:space="preserve"> 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Za dzień zapłaty przyjmuje się datę obciążenia rachunku bankowego Zamawiającego.</w:t>
      </w:r>
    </w:p>
    <w:p w:rsidR="00992F68" w:rsidRPr="00992F68" w:rsidRDefault="00A61906" w:rsidP="000558E0">
      <w:pPr>
        <w:widowControl w:val="0"/>
        <w:tabs>
          <w:tab w:val="left" w:pos="-60"/>
        </w:tabs>
        <w:suppressAutoHyphens/>
        <w:ind w:left="180" w:hanging="180"/>
        <w:jc w:val="both"/>
        <w:rPr>
          <w:rFonts w:eastAsia="Lucida Sans Unicode" w:cs="Wingdings"/>
          <w:sz w:val="20"/>
          <w:szCs w:val="22"/>
          <w:lang w:eastAsia="ar-SA"/>
        </w:rPr>
      </w:pPr>
      <w:r>
        <w:rPr>
          <w:rFonts w:eastAsia="Lucida Sans Unicode" w:cs="Wingdings"/>
          <w:sz w:val="20"/>
          <w:szCs w:val="22"/>
          <w:lang w:eastAsia="ar-SA"/>
        </w:rPr>
        <w:t>3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 xml:space="preserve">. W przypadku zgłoszenia zastrzeżeń do wykonania usługi i/lub niedostarczenia kompletu dokumentów </w:t>
      </w:r>
      <w:r>
        <w:rPr>
          <w:rFonts w:eastAsia="Lucida Sans Unicode" w:cs="Wingdings"/>
          <w:sz w:val="20"/>
          <w:szCs w:val="22"/>
          <w:lang w:eastAsia="ar-SA"/>
        </w:rPr>
        <w:t xml:space="preserve"> 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wymaganych do rozliczenia faktury</w:t>
      </w:r>
      <w:r>
        <w:rPr>
          <w:rFonts w:eastAsia="Lucida Sans Unicode" w:cs="Wingdings"/>
          <w:sz w:val="20"/>
          <w:szCs w:val="22"/>
          <w:lang w:eastAsia="ar-SA"/>
        </w:rPr>
        <w:t>, o której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 xml:space="preserve"> mowa w § 3 pkt 18 Zamawiający nie dokona zapłaty należności do czasu uzupełnienia </w:t>
      </w:r>
      <w:r w:rsidR="00486F6B">
        <w:rPr>
          <w:rFonts w:eastAsia="Lucida Sans Unicode" w:cs="Wingdings"/>
          <w:sz w:val="20"/>
          <w:szCs w:val="22"/>
          <w:lang w:eastAsia="ar-SA"/>
        </w:rPr>
        <w:t xml:space="preserve">i poprawienia wykonanej usługi 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i dostarczenia dokumentów.</w:t>
      </w:r>
    </w:p>
    <w:p w:rsidR="00992F68" w:rsidRPr="00992F68" w:rsidRDefault="00A61906" w:rsidP="000558E0">
      <w:pPr>
        <w:widowControl w:val="0"/>
        <w:tabs>
          <w:tab w:val="left" w:pos="-60"/>
        </w:tabs>
        <w:suppressAutoHyphens/>
        <w:ind w:left="180" w:hanging="180"/>
        <w:jc w:val="both"/>
        <w:rPr>
          <w:rFonts w:eastAsia="Lucida Sans Unicode" w:cs="Wingdings"/>
          <w:sz w:val="20"/>
          <w:szCs w:val="22"/>
          <w:lang w:eastAsia="ar-SA"/>
        </w:rPr>
      </w:pPr>
      <w:r>
        <w:rPr>
          <w:rFonts w:eastAsia="Lucida Sans Unicode" w:cs="Wingdings"/>
          <w:sz w:val="20"/>
          <w:szCs w:val="22"/>
          <w:lang w:eastAsia="ar-SA"/>
        </w:rPr>
        <w:t>4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. Zamawiający zapłaci za faktyczną liczbę przeszkolonych osób.</w:t>
      </w:r>
    </w:p>
    <w:p w:rsidR="00992F68" w:rsidRPr="00992F68" w:rsidRDefault="00992F68" w:rsidP="00992F68">
      <w:pPr>
        <w:widowControl w:val="0"/>
        <w:suppressAutoHyphens/>
        <w:ind w:left="30"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ind w:left="30"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6.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Strony ustalają okoliczności, które mogą spowodować zmianę zawartej umowy, okoliczności te to: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pacing w:val="-2"/>
          <w:sz w:val="20"/>
          <w:szCs w:val="22"/>
          <w:lang w:eastAsia="ar-SA"/>
        </w:rPr>
      </w:pP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- zmiany kadry realizującej szkolenie w wyniku nieprzewidywalnych zdarzeń losowych (np. śmierć, choroba, rozwiązanie stosunku pracy), których nie można było przewidzieć w dniu zawarcia umowy. Wykonawca zobowiązany będzie zapewnić zastępstwo przez osobę lub osoby o właściwych uprawnieniach, wykształceniu</w:t>
      </w: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br/>
        <w:t xml:space="preserve"> i o doświadczeniu równym lub większym od doświadczenia osoby lub osób zastępowanych. Zastępca będzie mógł przystąpić do realizacji przedmiotu zamówienia przewidzianego w umowie po uzyskaniu przez Wykonawcę pisemnej zgody ze strony Zamawiającego. Występując z wnioskiem o zmianę kadry realizującej szkolenie, Wykonawca zobowiązany będzie wskazać: przyczyny niedostępności osoby/osób zastępowanej/</w:t>
      </w:r>
      <w:proofErr w:type="spellStart"/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ych</w:t>
      </w:r>
      <w:proofErr w:type="spellEnd"/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; czynności, które będą przez tą osobę/y wykonywane; kogo będzie(ą) miała(y) zastąpić; okres zastępstwa;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pacing w:val="-2"/>
          <w:sz w:val="20"/>
          <w:szCs w:val="22"/>
          <w:lang w:eastAsia="ar-SA"/>
        </w:rPr>
      </w:pP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- zmiany terminu trwania szkolenia wynikającą z przyczyn niezależnych od Wykonawcy;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pacing w:val="-2"/>
          <w:sz w:val="20"/>
          <w:szCs w:val="22"/>
          <w:lang w:eastAsia="ar-SA"/>
        </w:rPr>
      </w:pP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- zmiany miejsca (adresu) wykonywania zamówienia z przyczyn niezależnych od Wykonawcy;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pacing w:val="-2"/>
          <w:sz w:val="20"/>
          <w:szCs w:val="22"/>
          <w:lang w:eastAsia="ar-SA"/>
        </w:rPr>
      </w:pP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- zmiany harmonogramu zajęć z przyczyn niezależnych od Wykonawcy;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pacing w:val="-2"/>
          <w:sz w:val="20"/>
          <w:szCs w:val="22"/>
          <w:lang w:eastAsia="ar-SA"/>
        </w:rPr>
      </w:pPr>
      <w:r w:rsidRPr="00992F68">
        <w:rPr>
          <w:rFonts w:eastAsia="Lucida Sans Unicode"/>
          <w:color w:val="000000"/>
          <w:spacing w:val="-2"/>
          <w:sz w:val="20"/>
          <w:szCs w:val="22"/>
          <w:lang w:eastAsia="ar-SA"/>
        </w:rPr>
        <w:t>- zmiany ilości osób opisanych w przedmiocie zamówienia</w:t>
      </w:r>
    </w:p>
    <w:p w:rsidR="00992F68" w:rsidRPr="00992F68" w:rsidRDefault="00992F68" w:rsidP="00992F68">
      <w:pPr>
        <w:widowControl w:val="0"/>
        <w:shd w:val="clear" w:color="auto" w:fill="FFFFFF"/>
        <w:suppressAutoHyphens/>
        <w:jc w:val="both"/>
        <w:rPr>
          <w:rFonts w:eastAsia="Lucida Sans Unicode"/>
          <w:sz w:val="20"/>
          <w:szCs w:val="22"/>
          <w:lang w:eastAsia="ar-SA"/>
        </w:rPr>
      </w:pPr>
      <w:r w:rsidRPr="00992F68">
        <w:rPr>
          <w:rFonts w:eastAsia="Lucida Sans Unicode"/>
          <w:sz w:val="20"/>
          <w:szCs w:val="22"/>
          <w:lang w:eastAsia="ar-SA"/>
        </w:rPr>
        <w:t>- wszelkie inne zmiany, których nie można było przewidzieć, a nie działają na szkodę Zamawiającego.</w:t>
      </w: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A61906" w:rsidP="00992F68">
      <w:pPr>
        <w:widowControl w:val="0"/>
        <w:suppressAutoHyphens/>
        <w:ind w:left="284" w:hanging="284"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>
        <w:rPr>
          <w:rFonts w:eastAsia="Lucida Sans Unicode" w:cs="Wingdings"/>
          <w:b/>
          <w:sz w:val="20"/>
          <w:szCs w:val="22"/>
          <w:lang w:eastAsia="ar-SA"/>
        </w:rPr>
        <w:t>§ 7</w:t>
      </w:r>
      <w:r w:rsidR="00992F68" w:rsidRPr="00992F68">
        <w:rPr>
          <w:rFonts w:eastAsia="Lucida Sans Unicode" w:cs="Wingdings"/>
          <w:b/>
          <w:sz w:val="20"/>
          <w:szCs w:val="22"/>
          <w:lang w:eastAsia="ar-SA"/>
        </w:rPr>
        <w:t>.</w:t>
      </w:r>
    </w:p>
    <w:p w:rsidR="00992F68" w:rsidRPr="00992F68" w:rsidRDefault="00992F68" w:rsidP="00992F68">
      <w:pPr>
        <w:widowControl w:val="0"/>
        <w:suppressAutoHyphens/>
        <w:ind w:left="284" w:hanging="284"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Strony zobowiązują się do wzajemnego informowania się o zmianach siedziby i adresu  do doręczeń.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 xml:space="preserve">W przypadku barku zawiadomienia o takich zmianach korespondencję wysłaną na adres podany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>w ofercie lub umowie uważa się za prawidłowo doręczoną.</w:t>
      </w:r>
    </w:p>
    <w:p w:rsid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A61906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>
        <w:rPr>
          <w:rFonts w:eastAsia="Lucida Sans Unicode" w:cs="Wingdings"/>
          <w:b/>
          <w:sz w:val="20"/>
          <w:szCs w:val="22"/>
          <w:lang w:eastAsia="ar-SA"/>
        </w:rPr>
        <w:t>§ 8</w:t>
      </w:r>
      <w:r w:rsidR="00992F68" w:rsidRPr="00992F68">
        <w:rPr>
          <w:rFonts w:eastAsia="Lucida Sans Unicode" w:cs="Wingdings"/>
          <w:b/>
          <w:sz w:val="20"/>
          <w:szCs w:val="22"/>
          <w:lang w:eastAsia="ar-SA"/>
        </w:rPr>
        <w:t>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992F68" w:rsidRDefault="00992F68" w:rsidP="00992F68">
      <w:pPr>
        <w:suppressAutoHyphens/>
        <w:spacing w:after="120"/>
        <w:jc w:val="both"/>
        <w:rPr>
          <w:rFonts w:cs="Lucida Sans Unicode"/>
          <w:sz w:val="20"/>
          <w:szCs w:val="22"/>
          <w:lang w:eastAsia="ar-SA"/>
        </w:rPr>
      </w:pPr>
      <w:r w:rsidRPr="00992F68">
        <w:rPr>
          <w:rFonts w:cs="Lucida Sans Unicode"/>
          <w:sz w:val="20"/>
          <w:szCs w:val="22"/>
          <w:lang w:eastAsia="ar-SA"/>
        </w:rPr>
        <w:t xml:space="preserve">W przypadku, o którym mowa wyżej, wykonawca może żądać wyłącznie wynagrodzenia należnego </w:t>
      </w:r>
      <w:r w:rsidRPr="00992F68">
        <w:rPr>
          <w:rFonts w:cs="Lucida Sans Unicode"/>
          <w:sz w:val="20"/>
          <w:szCs w:val="22"/>
          <w:lang w:eastAsia="ar-SA"/>
        </w:rPr>
        <w:br/>
        <w:t>z tytułu wykonywania części umowy.</w:t>
      </w:r>
    </w:p>
    <w:p w:rsidR="00100DF4" w:rsidRPr="00992F68" w:rsidRDefault="00100DF4" w:rsidP="00992F68">
      <w:pPr>
        <w:suppressAutoHyphens/>
        <w:spacing w:after="120"/>
        <w:jc w:val="both"/>
        <w:rPr>
          <w:rFonts w:cs="Lucida Sans Unicode"/>
          <w:sz w:val="20"/>
          <w:szCs w:val="22"/>
          <w:lang w:eastAsia="ar-SA"/>
        </w:rPr>
      </w:pPr>
    </w:p>
    <w:p w:rsidR="00992F68" w:rsidRPr="00992F68" w:rsidRDefault="00CA317C" w:rsidP="00CA317C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>
        <w:rPr>
          <w:rFonts w:eastAsia="Lucida Sans Unicode" w:cs="Wingdings"/>
          <w:b/>
          <w:sz w:val="20"/>
          <w:szCs w:val="22"/>
          <w:lang w:eastAsia="ar-SA"/>
        </w:rPr>
        <w:lastRenderedPageBreak/>
        <w:t>§ 9</w:t>
      </w:r>
      <w:r w:rsidR="00992F68" w:rsidRPr="00992F68">
        <w:rPr>
          <w:rFonts w:eastAsia="Lucida Sans Unicode" w:cs="Wingdings"/>
          <w:b/>
          <w:sz w:val="20"/>
          <w:szCs w:val="22"/>
          <w:lang w:eastAsia="ar-SA"/>
        </w:rPr>
        <w:t>.</w:t>
      </w:r>
    </w:p>
    <w:p w:rsidR="00992F68" w:rsidRPr="00992F68" w:rsidRDefault="00992F68" w:rsidP="00CA317C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0558E0" w:rsidRDefault="00992F68" w:rsidP="00CA317C">
      <w:pPr>
        <w:pStyle w:val="Akapitzlist"/>
        <w:widowControl w:val="0"/>
        <w:numPr>
          <w:ilvl w:val="0"/>
          <w:numId w:val="23"/>
        </w:numPr>
        <w:tabs>
          <w:tab w:val="left" w:pos="15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0558E0">
        <w:rPr>
          <w:rFonts w:eastAsia="Lucida Sans Unicode" w:cs="Wingdings"/>
          <w:sz w:val="20"/>
          <w:szCs w:val="22"/>
          <w:lang w:eastAsia="ar-SA"/>
        </w:rPr>
        <w:t xml:space="preserve">Zamawiającemu przysługuje prawo do naliczania kar umownych w przypadku nienależytego wykonania umowy przez Wykonawcę oraz nie podjęcia działań w terminie wyznaczonym </w:t>
      </w:r>
      <w:r w:rsidRPr="000558E0">
        <w:rPr>
          <w:rFonts w:eastAsia="Lucida Sans Unicode" w:cs="Wingdings"/>
          <w:sz w:val="20"/>
          <w:szCs w:val="22"/>
          <w:lang w:eastAsia="ar-SA"/>
        </w:rPr>
        <w:br/>
        <w:t>w wezwaniu przez Zamawiającego do należytego wywiązania się  z niniejszej umowy. Przez nienależyte wykonanie umowy rozumie się przede wszystkim:</w:t>
      </w:r>
    </w:p>
    <w:p w:rsidR="00992F68" w:rsidRPr="00992F68" w:rsidRDefault="00992F68" w:rsidP="00CA317C">
      <w:pPr>
        <w:widowControl w:val="0"/>
        <w:numPr>
          <w:ilvl w:val="1"/>
          <w:numId w:val="12"/>
        </w:numPr>
        <w:tabs>
          <w:tab w:val="clear" w:pos="1440"/>
          <w:tab w:val="left" w:pos="150"/>
          <w:tab w:val="num" w:pos="851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nie zastosowanie się do harmonogramu szkolenia – kara umowna w wysokości 1% wartości umownej wynagrodzenia wykonawcy określonej w  § 5 pkt 1</w:t>
      </w:r>
    </w:p>
    <w:p w:rsidR="00992F68" w:rsidRPr="00992F68" w:rsidRDefault="00992F68" w:rsidP="00CA317C">
      <w:pPr>
        <w:widowControl w:val="0"/>
        <w:numPr>
          <w:ilvl w:val="1"/>
          <w:numId w:val="12"/>
        </w:numPr>
        <w:tabs>
          <w:tab w:val="clear" w:pos="1440"/>
          <w:tab w:val="left" w:pos="150"/>
          <w:tab w:val="num" w:pos="851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zwłoki w realizacji szkolenia w wysokości  - kara umowna 1 % wartości umownej wynagrodzenia wykonawcy określonego w 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§ 5 pkt 1 </w:t>
      </w:r>
      <w:r w:rsidRPr="00992F68">
        <w:rPr>
          <w:rFonts w:eastAsia="Lucida Sans Unicode" w:cs="Wingdings"/>
          <w:sz w:val="20"/>
          <w:szCs w:val="22"/>
          <w:lang w:eastAsia="ar-SA"/>
        </w:rPr>
        <w:t>umowy za każdy dzień zwłoki;</w:t>
      </w:r>
    </w:p>
    <w:p w:rsidR="00992F68" w:rsidRPr="00992F68" w:rsidRDefault="00992F68" w:rsidP="00CA317C">
      <w:pPr>
        <w:widowControl w:val="0"/>
        <w:numPr>
          <w:ilvl w:val="1"/>
          <w:numId w:val="12"/>
        </w:numPr>
        <w:tabs>
          <w:tab w:val="clear" w:pos="1440"/>
          <w:tab w:val="left" w:pos="150"/>
          <w:tab w:val="num" w:pos="851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rozwiązania umowy z przyczyn zawinionych przez Wykonawcę – kara umowna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 xml:space="preserve">w wysokości 10 % wartości umownej wynagrodzenia określonego 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w § 5 pkt 1 </w:t>
      </w:r>
      <w:r w:rsidRPr="00992F68">
        <w:rPr>
          <w:rFonts w:eastAsia="Lucida Sans Unicode" w:cs="Wingdings"/>
          <w:sz w:val="20"/>
          <w:szCs w:val="22"/>
          <w:lang w:eastAsia="ar-SA"/>
        </w:rPr>
        <w:t>umowy;</w:t>
      </w:r>
    </w:p>
    <w:p w:rsidR="00CA317C" w:rsidRPr="00CA317C" w:rsidRDefault="00992F68" w:rsidP="00CA317C">
      <w:pPr>
        <w:widowControl w:val="0"/>
        <w:numPr>
          <w:ilvl w:val="1"/>
          <w:numId w:val="12"/>
        </w:numPr>
        <w:tabs>
          <w:tab w:val="clear" w:pos="1440"/>
          <w:tab w:val="left" w:pos="150"/>
          <w:tab w:val="num" w:pos="851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wszelkie inne działania  niezgodne z postanowieniami niniejszej umowy  bądź zaniechania wykonania postanowień niniejszej umowy  - kara umowna w wysokości 1 % wartości umownej wynagrodzenia określonego 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w § 5 pkt 1 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 umowy za każde naruszenie obowiązków spoczywających na Wykonawcy określonych 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umowy 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w 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>§ 3.</w:t>
      </w:r>
    </w:p>
    <w:p w:rsidR="00992F68" w:rsidRPr="00992F68" w:rsidRDefault="00992F68" w:rsidP="00CA317C">
      <w:pPr>
        <w:widowControl w:val="0"/>
        <w:numPr>
          <w:ilvl w:val="0"/>
          <w:numId w:val="23"/>
        </w:numPr>
        <w:tabs>
          <w:tab w:val="left" w:pos="15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Zamawiający zastrzega sobie prawo dochodzenia odszkodowania przewyższającego wysokość kar umownych, o których mowa w </w:t>
      </w:r>
      <w:r w:rsidR="00CA317C">
        <w:rPr>
          <w:rFonts w:eastAsia="Lucida Sans Unicode" w:cs="Wingdings"/>
          <w:color w:val="000000"/>
          <w:sz w:val="20"/>
          <w:szCs w:val="22"/>
          <w:lang w:eastAsia="ar-SA"/>
        </w:rPr>
        <w:t>§ 9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 pkt</w:t>
      </w:r>
      <w:r w:rsidR="00CA317C">
        <w:rPr>
          <w:rFonts w:eastAsia="Lucida Sans Unicode" w:cs="Wingdings"/>
          <w:color w:val="000000"/>
          <w:sz w:val="20"/>
          <w:szCs w:val="22"/>
          <w:lang w:eastAsia="ar-SA"/>
        </w:rPr>
        <w:t>.</w:t>
      </w:r>
      <w:r w:rsidRPr="00992F68">
        <w:rPr>
          <w:rFonts w:eastAsia="Lucida Sans Unicode" w:cs="Wingdings"/>
          <w:color w:val="000000"/>
          <w:sz w:val="20"/>
          <w:szCs w:val="22"/>
          <w:lang w:eastAsia="ar-SA"/>
        </w:rPr>
        <w:t xml:space="preserve"> </w:t>
      </w:r>
      <w:r w:rsidRPr="00992F68">
        <w:rPr>
          <w:rFonts w:eastAsia="Lucida Sans Unicode" w:cs="Wingdings"/>
          <w:sz w:val="20"/>
          <w:szCs w:val="22"/>
          <w:lang w:eastAsia="ar-SA"/>
        </w:rPr>
        <w:t>1.</w:t>
      </w:r>
    </w:p>
    <w:p w:rsidR="00992F68" w:rsidRPr="00992F68" w:rsidRDefault="00CA317C" w:rsidP="00CA317C">
      <w:pPr>
        <w:widowControl w:val="0"/>
        <w:numPr>
          <w:ilvl w:val="0"/>
          <w:numId w:val="23"/>
        </w:numPr>
        <w:tabs>
          <w:tab w:val="left" w:pos="15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>
        <w:rPr>
          <w:rFonts w:eastAsia="Lucida Sans Unicode" w:cs="Wingdings"/>
          <w:sz w:val="20"/>
          <w:szCs w:val="22"/>
          <w:lang w:eastAsia="ar-SA"/>
        </w:rPr>
        <w:t xml:space="preserve"> 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Wykonawcy przysługuje prawo do kar umownych w niżej wymienionym przypadku:</w:t>
      </w:r>
    </w:p>
    <w:p w:rsidR="00CA317C" w:rsidRPr="00CA317C" w:rsidRDefault="00992F68" w:rsidP="00CA317C">
      <w:pPr>
        <w:widowControl w:val="0"/>
        <w:numPr>
          <w:ilvl w:val="0"/>
          <w:numId w:val="13"/>
        </w:numPr>
        <w:tabs>
          <w:tab w:val="left" w:pos="150"/>
          <w:tab w:val="num" w:pos="1080"/>
        </w:tabs>
        <w:suppressAutoHyphens/>
        <w:ind w:left="1080"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rozwiązania umowy z przyczyn zawinionych przez zamawiającego w wysokości 1 % wartości umownej wynagrodzenia określonego w § 5 pkt</w:t>
      </w:r>
      <w:r w:rsidR="00CA317C">
        <w:rPr>
          <w:rFonts w:eastAsia="Lucida Sans Unicode" w:cs="Wingdings"/>
          <w:sz w:val="20"/>
          <w:szCs w:val="22"/>
          <w:lang w:eastAsia="ar-SA"/>
        </w:rPr>
        <w:t>.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1 umowy;</w:t>
      </w:r>
    </w:p>
    <w:p w:rsidR="00CA317C" w:rsidRPr="00CA317C" w:rsidRDefault="00CA317C" w:rsidP="00CA317C">
      <w:pPr>
        <w:widowControl w:val="0"/>
        <w:numPr>
          <w:ilvl w:val="0"/>
          <w:numId w:val="23"/>
        </w:numPr>
        <w:tabs>
          <w:tab w:val="left" w:pos="15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CA317C">
        <w:rPr>
          <w:rFonts w:eastAsia="Lucida Sans Unicode" w:cs="Wingdings"/>
          <w:sz w:val="20"/>
          <w:szCs w:val="22"/>
          <w:lang w:eastAsia="ar-SA"/>
        </w:rPr>
        <w:t xml:space="preserve">Wykonawca może dochodzić odszkodowania przewyższającego wysokość kar umownych, </w:t>
      </w:r>
      <w:r w:rsidRPr="00CA317C">
        <w:rPr>
          <w:rFonts w:eastAsia="Lucida Sans Unicode" w:cs="Wingdings"/>
          <w:sz w:val="20"/>
          <w:szCs w:val="22"/>
          <w:lang w:eastAsia="ar-SA"/>
        </w:rPr>
        <w:br/>
        <w:t xml:space="preserve">o których mowa w § 9 </w:t>
      </w:r>
      <w:r w:rsidRPr="00CA317C">
        <w:rPr>
          <w:rFonts w:eastAsia="Lucida Sans Unicode" w:cs="Wingdings"/>
          <w:color w:val="000000"/>
          <w:sz w:val="20"/>
          <w:szCs w:val="22"/>
          <w:lang w:eastAsia="ar-SA"/>
        </w:rPr>
        <w:t xml:space="preserve">pkt. </w:t>
      </w:r>
      <w:r w:rsidRPr="00CA317C">
        <w:rPr>
          <w:rFonts w:eastAsia="Lucida Sans Unicode" w:cs="Wingdings"/>
          <w:sz w:val="20"/>
          <w:szCs w:val="22"/>
          <w:lang w:eastAsia="ar-SA"/>
        </w:rPr>
        <w:t xml:space="preserve">1. </w:t>
      </w:r>
    </w:p>
    <w:p w:rsidR="00992F68" w:rsidRPr="00992F68" w:rsidRDefault="00992F68" w:rsidP="00CA317C">
      <w:pPr>
        <w:widowControl w:val="0"/>
        <w:numPr>
          <w:ilvl w:val="0"/>
          <w:numId w:val="23"/>
        </w:numPr>
        <w:tabs>
          <w:tab w:val="left" w:pos="150"/>
        </w:tabs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>Zamawiający jest uprawniony do potrącenia kar umownych, o których mowa w pkt</w:t>
      </w:r>
      <w:r w:rsidR="00CA317C">
        <w:rPr>
          <w:rFonts w:eastAsia="Lucida Sans Unicode" w:cs="Wingdings"/>
          <w:sz w:val="20"/>
          <w:szCs w:val="22"/>
          <w:lang w:eastAsia="ar-SA"/>
        </w:rPr>
        <w:t>.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1  niniejszego paragrafu z wynagrodzenia przysługującego Wykonawcy. </w:t>
      </w: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11.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CA317C" w:rsidRDefault="00992F68" w:rsidP="00992F68">
      <w:pPr>
        <w:widowControl w:val="0"/>
        <w:suppressAutoHyphens/>
        <w:jc w:val="both"/>
        <w:rPr>
          <w:i/>
          <w:sz w:val="20"/>
          <w:szCs w:val="20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W sprawach nie unormowanych niniejszą umową mają zastosowanie przepisy obowiązującego prawa,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>a w szczególności  Ustawy z dnia 20.04.2004r. o promocji zatrudnienia i instytucjach rynku pracy (</w:t>
      </w:r>
      <w:r w:rsidR="00CA317C" w:rsidRPr="00FA7097">
        <w:rPr>
          <w:i/>
          <w:color w:val="000000"/>
          <w:sz w:val="20"/>
          <w:szCs w:val="20"/>
        </w:rPr>
        <w:t>(</w:t>
      </w:r>
      <w:proofErr w:type="spellStart"/>
      <w:r w:rsidR="00CA317C" w:rsidRPr="00FA7097">
        <w:rPr>
          <w:i/>
          <w:sz w:val="20"/>
          <w:szCs w:val="20"/>
        </w:rPr>
        <w:t>t.j</w:t>
      </w:r>
      <w:proofErr w:type="spellEnd"/>
      <w:r w:rsidR="00CA317C" w:rsidRPr="00FA7097">
        <w:rPr>
          <w:i/>
          <w:sz w:val="20"/>
          <w:szCs w:val="20"/>
        </w:rPr>
        <w:t>.</w:t>
      </w:r>
      <w:r w:rsidR="00CA317C">
        <w:rPr>
          <w:i/>
          <w:sz w:val="20"/>
          <w:szCs w:val="20"/>
        </w:rPr>
        <w:t xml:space="preserve"> </w:t>
      </w:r>
      <w:r w:rsidR="00CA317C" w:rsidRPr="00FA7097">
        <w:rPr>
          <w:i/>
          <w:sz w:val="20"/>
          <w:szCs w:val="20"/>
        </w:rPr>
        <w:t>Dz.</w:t>
      </w:r>
      <w:r w:rsidR="00CA317C">
        <w:rPr>
          <w:i/>
          <w:sz w:val="20"/>
          <w:szCs w:val="20"/>
        </w:rPr>
        <w:t xml:space="preserve"> </w:t>
      </w:r>
      <w:r w:rsidR="00CA317C" w:rsidRPr="00FA7097">
        <w:rPr>
          <w:i/>
          <w:sz w:val="20"/>
          <w:szCs w:val="20"/>
        </w:rPr>
        <w:t>U.</w:t>
      </w:r>
    </w:p>
    <w:p w:rsidR="00992F68" w:rsidRPr="00992F68" w:rsidRDefault="00CA317C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FA7097">
        <w:rPr>
          <w:i/>
          <w:sz w:val="20"/>
          <w:szCs w:val="20"/>
        </w:rPr>
        <w:t xml:space="preserve"> z 2019 poz. 1482</w:t>
      </w:r>
      <w:r>
        <w:rPr>
          <w:i/>
          <w:sz w:val="20"/>
          <w:szCs w:val="20"/>
        </w:rPr>
        <w:t xml:space="preserve">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</w:t>
      </w:r>
      <w:r w:rsidR="00992F68" w:rsidRPr="00992F68">
        <w:rPr>
          <w:rFonts w:eastAsia="Lucida Sans Unicode" w:cs="Wingdings"/>
          <w:sz w:val="20"/>
          <w:szCs w:val="22"/>
          <w:lang w:eastAsia="ar-SA"/>
        </w:rPr>
        <w:t>), Kodeksu Cywilnego.</w:t>
      </w: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12.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Ewentualne spory wynikłe z tytułu realizacji niniejszej umowy podlegają rozstrzygnięciu  przez właściwy </w:t>
      </w:r>
      <w:r w:rsidRPr="00992F68">
        <w:rPr>
          <w:rFonts w:eastAsia="Lucida Sans Unicode" w:cs="Wingdings"/>
          <w:sz w:val="20"/>
          <w:szCs w:val="22"/>
          <w:lang w:eastAsia="ar-SA"/>
        </w:rPr>
        <w:br/>
        <w:t>dla Zamawiającego miejscowo i rzeczowo sąd powszechny</w:t>
      </w: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center"/>
        <w:rPr>
          <w:rFonts w:eastAsia="Lucida Sans Unicode" w:cs="Wingdings"/>
          <w:b/>
          <w:sz w:val="20"/>
          <w:szCs w:val="22"/>
          <w:lang w:eastAsia="ar-SA"/>
        </w:rPr>
      </w:pPr>
      <w:r w:rsidRPr="00992F68">
        <w:rPr>
          <w:rFonts w:eastAsia="Lucida Sans Unicode" w:cs="Wingdings"/>
          <w:b/>
          <w:sz w:val="20"/>
          <w:szCs w:val="22"/>
          <w:lang w:eastAsia="ar-SA"/>
        </w:rPr>
        <w:t>§ 13.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0"/>
          <w:szCs w:val="22"/>
          <w:lang w:eastAsia="ar-SA"/>
        </w:rPr>
      </w:pPr>
      <w:r w:rsidRPr="00992F68">
        <w:rPr>
          <w:rFonts w:eastAsia="Lucida Sans Unicode" w:cs="Wingdings"/>
          <w:sz w:val="20"/>
          <w:szCs w:val="22"/>
          <w:lang w:eastAsia="ar-SA"/>
        </w:rPr>
        <w:t xml:space="preserve">Umowa została sporządzona w </w:t>
      </w:r>
      <w:r w:rsidR="00CA317C">
        <w:rPr>
          <w:rFonts w:eastAsia="Lucida Sans Unicode" w:cs="Wingdings"/>
          <w:sz w:val="20"/>
          <w:szCs w:val="22"/>
          <w:lang w:eastAsia="ar-SA"/>
        </w:rPr>
        <w:t>dwóch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jednobrzmiącyc</w:t>
      </w:r>
      <w:r w:rsidR="00CA317C">
        <w:rPr>
          <w:rFonts w:eastAsia="Lucida Sans Unicode" w:cs="Wingdings"/>
          <w:sz w:val="20"/>
          <w:szCs w:val="22"/>
          <w:lang w:eastAsia="ar-SA"/>
        </w:rPr>
        <w:t>h egzemplarzach: jeden egzemplarz</w:t>
      </w:r>
      <w:r w:rsidRPr="00992F68">
        <w:rPr>
          <w:rFonts w:eastAsia="Lucida Sans Unicode" w:cs="Wingdings"/>
          <w:sz w:val="20"/>
          <w:szCs w:val="22"/>
          <w:lang w:eastAsia="ar-SA"/>
        </w:rPr>
        <w:t xml:space="preserve"> dla Zamawiającego, jeden egzemplarz dla Wykonawcy. 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2"/>
          <w:szCs w:val="22"/>
          <w:lang w:eastAsia="ar-SA"/>
        </w:rPr>
      </w:pPr>
      <w:r w:rsidRPr="00992F68">
        <w:rPr>
          <w:rFonts w:eastAsia="Lucida Sans Unicode" w:cs="Wingdings"/>
          <w:sz w:val="22"/>
          <w:szCs w:val="22"/>
          <w:lang w:eastAsia="ar-SA"/>
        </w:rPr>
        <w:t xml:space="preserve">           </w:t>
      </w: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2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2"/>
          <w:szCs w:val="22"/>
          <w:lang w:eastAsia="ar-SA"/>
        </w:rPr>
      </w:pPr>
    </w:p>
    <w:p w:rsidR="00992F68" w:rsidRPr="00992F68" w:rsidRDefault="00992F68" w:rsidP="00992F68">
      <w:pPr>
        <w:widowControl w:val="0"/>
        <w:suppressAutoHyphens/>
        <w:jc w:val="both"/>
        <w:rPr>
          <w:rFonts w:eastAsia="Lucida Sans Unicode" w:cs="Wingdings"/>
          <w:sz w:val="22"/>
          <w:szCs w:val="22"/>
          <w:lang w:eastAsia="ar-SA"/>
        </w:rPr>
      </w:pPr>
      <w:r w:rsidRPr="00992F68">
        <w:rPr>
          <w:rFonts w:eastAsia="Lucida Sans Unicode" w:cs="Wingdings"/>
          <w:sz w:val="22"/>
          <w:szCs w:val="22"/>
          <w:lang w:eastAsia="ar-SA"/>
        </w:rPr>
        <w:t>……………………………………..</w:t>
      </w:r>
      <w:r w:rsidRPr="00992F68">
        <w:rPr>
          <w:rFonts w:eastAsia="Lucida Sans Unicode" w:cs="Wingdings"/>
          <w:sz w:val="22"/>
          <w:szCs w:val="22"/>
          <w:lang w:eastAsia="ar-SA"/>
        </w:rPr>
        <w:tab/>
      </w:r>
      <w:r w:rsidRPr="00992F68">
        <w:rPr>
          <w:rFonts w:eastAsia="Lucida Sans Unicode" w:cs="Wingdings"/>
          <w:sz w:val="22"/>
          <w:szCs w:val="22"/>
          <w:lang w:eastAsia="ar-SA"/>
        </w:rPr>
        <w:tab/>
      </w:r>
      <w:r w:rsidRPr="00992F68">
        <w:rPr>
          <w:rFonts w:eastAsia="Lucida Sans Unicode" w:cs="Wingdings"/>
          <w:sz w:val="22"/>
          <w:szCs w:val="22"/>
          <w:lang w:eastAsia="ar-SA"/>
        </w:rPr>
        <w:tab/>
      </w:r>
      <w:r w:rsidRPr="00992F68">
        <w:rPr>
          <w:rFonts w:eastAsia="Lucida Sans Unicode" w:cs="Wingdings"/>
          <w:sz w:val="22"/>
          <w:szCs w:val="22"/>
          <w:lang w:eastAsia="ar-SA"/>
        </w:rPr>
        <w:tab/>
      </w:r>
      <w:r w:rsidRPr="00992F68">
        <w:rPr>
          <w:rFonts w:eastAsia="Lucida Sans Unicode" w:cs="Wingdings"/>
          <w:sz w:val="22"/>
          <w:szCs w:val="22"/>
          <w:lang w:eastAsia="ar-SA"/>
        </w:rPr>
        <w:tab/>
        <w:t>……………………………</w:t>
      </w:r>
    </w:p>
    <w:p w:rsidR="00992F68" w:rsidRPr="00992F68" w:rsidRDefault="00992F68" w:rsidP="00992F68">
      <w:pPr>
        <w:suppressAutoHyphens/>
        <w:rPr>
          <w:rFonts w:eastAsia="Lucida Sans Unicode" w:cs="Lucida Sans Unicode"/>
          <w:b/>
          <w:i/>
          <w:sz w:val="22"/>
          <w:szCs w:val="22"/>
          <w:lang w:eastAsia="ar-SA"/>
        </w:rPr>
      </w:pP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 xml:space="preserve">WYKONAWCA                    </w:t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ab/>
        <w:t xml:space="preserve">       </w:t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  <w:r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  <w:r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 xml:space="preserve">ZAMAWIAJĄCY   </w:t>
      </w:r>
      <w:r w:rsidRPr="00992F68">
        <w:rPr>
          <w:rFonts w:eastAsia="Lucida Sans Unicode" w:cs="Lucida Sans Unicode"/>
          <w:b/>
          <w:i/>
          <w:sz w:val="22"/>
          <w:szCs w:val="22"/>
          <w:lang w:eastAsia="ar-SA"/>
        </w:rPr>
        <w:tab/>
      </w:r>
    </w:p>
    <w:p w:rsidR="00992F68" w:rsidRPr="00992F68" w:rsidRDefault="00992F68" w:rsidP="00992F68">
      <w:pPr>
        <w:suppressAutoHyphens/>
        <w:rPr>
          <w:rFonts w:cs="Lucida Sans Unicode"/>
          <w:sz w:val="20"/>
          <w:szCs w:val="22"/>
          <w:u w:val="single"/>
          <w:lang w:eastAsia="ar-SA"/>
        </w:rPr>
      </w:pPr>
    </w:p>
    <w:p w:rsidR="00992F68" w:rsidRPr="00992F68" w:rsidRDefault="00992F68" w:rsidP="00992F68">
      <w:pPr>
        <w:suppressAutoHyphens/>
        <w:rPr>
          <w:rFonts w:cs="Lucida Sans Unicode"/>
          <w:sz w:val="20"/>
          <w:szCs w:val="22"/>
          <w:u w:val="single"/>
          <w:lang w:eastAsia="ar-SA"/>
        </w:rPr>
      </w:pPr>
    </w:p>
    <w:p w:rsidR="00992F68" w:rsidRPr="00992F68" w:rsidRDefault="00992F68" w:rsidP="00992F68">
      <w:pPr>
        <w:suppressAutoHyphens/>
        <w:rPr>
          <w:rFonts w:cs="Lucida Sans Unicode"/>
          <w:sz w:val="20"/>
          <w:szCs w:val="22"/>
          <w:u w:val="single"/>
          <w:lang w:eastAsia="ar-SA"/>
        </w:rPr>
      </w:pPr>
    </w:p>
    <w:p w:rsidR="00992F68" w:rsidRPr="00992F68" w:rsidRDefault="00992F68" w:rsidP="00992F68">
      <w:pPr>
        <w:suppressAutoHyphens/>
        <w:rPr>
          <w:rFonts w:cs="Lucida Sans Unicode"/>
          <w:sz w:val="16"/>
          <w:szCs w:val="16"/>
          <w:u w:val="single"/>
          <w:lang w:eastAsia="ar-SA"/>
        </w:rPr>
      </w:pPr>
      <w:r w:rsidRPr="00992F68">
        <w:rPr>
          <w:rFonts w:cs="Lucida Sans Unicode"/>
          <w:sz w:val="16"/>
          <w:szCs w:val="16"/>
          <w:u w:val="single"/>
          <w:lang w:eastAsia="ar-SA"/>
        </w:rPr>
        <w:t xml:space="preserve">Integralną cześć umowy stanowią załączniki tj. </w:t>
      </w:r>
    </w:p>
    <w:p w:rsidR="00992F68" w:rsidRPr="00992F68" w:rsidRDefault="00992F68" w:rsidP="00992F68">
      <w:pPr>
        <w:numPr>
          <w:ilvl w:val="0"/>
          <w:numId w:val="5"/>
        </w:numPr>
        <w:tabs>
          <w:tab w:val="left" w:pos="720"/>
        </w:tabs>
        <w:suppressAutoHyphens/>
        <w:rPr>
          <w:rFonts w:cs="Lucida Sans Unicode"/>
          <w:sz w:val="16"/>
          <w:szCs w:val="16"/>
          <w:lang w:eastAsia="ar-SA"/>
        </w:rPr>
      </w:pPr>
      <w:r w:rsidRPr="00992F68">
        <w:rPr>
          <w:rFonts w:cs="Lucida Sans Unicode"/>
          <w:sz w:val="16"/>
          <w:szCs w:val="16"/>
          <w:lang w:eastAsia="ar-SA"/>
        </w:rPr>
        <w:t>Program szkolenia</w:t>
      </w:r>
    </w:p>
    <w:p w:rsidR="00992F68" w:rsidRPr="00992F68" w:rsidRDefault="00992F68" w:rsidP="00992F68">
      <w:pPr>
        <w:numPr>
          <w:ilvl w:val="0"/>
          <w:numId w:val="5"/>
        </w:numPr>
        <w:tabs>
          <w:tab w:val="left" w:pos="720"/>
        </w:tabs>
        <w:suppressAutoHyphens/>
        <w:rPr>
          <w:rFonts w:cs="Lucida Sans Unicode"/>
          <w:sz w:val="16"/>
          <w:szCs w:val="16"/>
          <w:lang w:eastAsia="ar-SA"/>
        </w:rPr>
      </w:pPr>
      <w:r w:rsidRPr="00992F68">
        <w:rPr>
          <w:rFonts w:cs="Lucida Sans Unicode"/>
          <w:sz w:val="16"/>
          <w:szCs w:val="16"/>
          <w:lang w:eastAsia="ar-SA"/>
        </w:rPr>
        <w:t>Harmonogram szkolenia</w:t>
      </w:r>
    </w:p>
    <w:p w:rsidR="00992F68" w:rsidRPr="00992F68" w:rsidRDefault="00992F68" w:rsidP="00992F68">
      <w:pPr>
        <w:numPr>
          <w:ilvl w:val="0"/>
          <w:numId w:val="5"/>
        </w:numPr>
        <w:tabs>
          <w:tab w:val="left" w:pos="720"/>
        </w:tabs>
        <w:suppressAutoHyphens/>
        <w:rPr>
          <w:rFonts w:cs="Lucida Sans Unicode"/>
          <w:sz w:val="16"/>
          <w:szCs w:val="16"/>
          <w:lang w:eastAsia="ar-SA"/>
        </w:rPr>
      </w:pPr>
      <w:r w:rsidRPr="00992F68">
        <w:rPr>
          <w:rFonts w:cs="Lucida Sans Unicode"/>
          <w:sz w:val="16"/>
          <w:szCs w:val="16"/>
          <w:lang w:eastAsia="ar-SA"/>
        </w:rPr>
        <w:t>Wzór zaświadczenia lub innego dokumentu potwierdzającego ukończenie szkolenia i uzyskania kwalifikacji.</w:t>
      </w:r>
    </w:p>
    <w:p w:rsidR="00CD47B5" w:rsidRPr="00992F68" w:rsidRDefault="00992F68" w:rsidP="00992F68">
      <w:pPr>
        <w:numPr>
          <w:ilvl w:val="0"/>
          <w:numId w:val="5"/>
        </w:numPr>
        <w:tabs>
          <w:tab w:val="left" w:pos="720"/>
        </w:tabs>
        <w:suppressAutoHyphens/>
        <w:rPr>
          <w:rFonts w:cs="Lucida Sans Unicode"/>
          <w:sz w:val="16"/>
          <w:szCs w:val="16"/>
          <w:lang w:eastAsia="ar-SA"/>
        </w:rPr>
      </w:pPr>
      <w:r w:rsidRPr="00992F68">
        <w:rPr>
          <w:rFonts w:cs="Lucida Sans Unicode"/>
          <w:sz w:val="16"/>
          <w:szCs w:val="16"/>
          <w:lang w:eastAsia="ar-SA"/>
        </w:rPr>
        <w:t xml:space="preserve">Wzór ankiety dla uczestnika szkolenia służącej do oceny szkolenia. </w:t>
      </w:r>
      <w:bookmarkStart w:id="0" w:name="_GoBack"/>
      <w:bookmarkEnd w:id="0"/>
    </w:p>
    <w:sectPr w:rsidR="00CD47B5" w:rsidRPr="00992F68" w:rsidSect="00DB1DD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EEDED8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A6EAE50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201D02"/>
    <w:multiLevelType w:val="hybridMultilevel"/>
    <w:tmpl w:val="DA488D8A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07591DFA"/>
    <w:multiLevelType w:val="hybridMultilevel"/>
    <w:tmpl w:val="7E1EA848"/>
    <w:name w:val="WW8Num53"/>
    <w:lvl w:ilvl="0" w:tplc="5B0C67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 w:tplc="B86C905C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7684382"/>
    <w:multiLevelType w:val="hybridMultilevel"/>
    <w:tmpl w:val="0B54E362"/>
    <w:lvl w:ilvl="0" w:tplc="A452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97684"/>
    <w:multiLevelType w:val="hybridMultilevel"/>
    <w:tmpl w:val="E5B25EAE"/>
    <w:name w:val="WW8Num535"/>
    <w:lvl w:ilvl="0" w:tplc="C8B8BC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1365"/>
    <w:multiLevelType w:val="hybridMultilevel"/>
    <w:tmpl w:val="A2B8EB5C"/>
    <w:name w:val="WW8Num532"/>
    <w:lvl w:ilvl="0" w:tplc="25B84A1A">
      <w:start w:val="1"/>
      <w:numFmt w:val="lowerLetter"/>
      <w:lvlText w:val="%1)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1" w:tplc="CFF45E64">
      <w:start w:val="7"/>
      <w:numFmt w:val="decimal"/>
      <w:lvlText w:val="%2.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8">
    <w:nsid w:val="2DA96157"/>
    <w:multiLevelType w:val="hybridMultilevel"/>
    <w:tmpl w:val="79E81B42"/>
    <w:lvl w:ilvl="0" w:tplc="11E60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6039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5B84A1A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373662E1"/>
    <w:multiLevelType w:val="hybridMultilevel"/>
    <w:tmpl w:val="5054FAAA"/>
    <w:lvl w:ilvl="0" w:tplc="25B84A1A">
      <w:start w:val="1"/>
      <w:numFmt w:val="lowerLetter"/>
      <w:lvlText w:val="%1)"/>
      <w:lvlJc w:val="left"/>
      <w:pPr>
        <w:tabs>
          <w:tab w:val="num" w:pos="3156"/>
        </w:tabs>
        <w:ind w:left="3156" w:hanging="360"/>
      </w:pPr>
      <w:rPr>
        <w:rFonts w:hint="default"/>
      </w:rPr>
    </w:lvl>
    <w:lvl w:ilvl="1" w:tplc="C22A77D8">
      <w:start w:val="2"/>
      <w:numFmt w:val="decimal"/>
      <w:lvlText w:val="%2."/>
      <w:lvlJc w:val="left"/>
      <w:pPr>
        <w:tabs>
          <w:tab w:val="num" w:pos="2436"/>
        </w:tabs>
        <w:ind w:left="2436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76"/>
        </w:tabs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6"/>
        </w:tabs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6"/>
        </w:tabs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6"/>
        </w:tabs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6"/>
        </w:tabs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6"/>
        </w:tabs>
        <w:ind w:left="7476" w:hanging="180"/>
      </w:pPr>
    </w:lvl>
  </w:abstractNum>
  <w:abstractNum w:abstractNumId="10">
    <w:nsid w:val="3A6273B9"/>
    <w:multiLevelType w:val="hybridMultilevel"/>
    <w:tmpl w:val="08BC6342"/>
    <w:lvl w:ilvl="0" w:tplc="0415000B">
      <w:start w:val="1"/>
      <w:numFmt w:val="bullet"/>
      <w:pStyle w:val="Nagwek1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ED6087"/>
    <w:multiLevelType w:val="hybridMultilevel"/>
    <w:tmpl w:val="AB4E490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0BB7D50"/>
    <w:multiLevelType w:val="hybridMultilevel"/>
    <w:tmpl w:val="70EA3D18"/>
    <w:name w:val="WW8Num5"/>
    <w:lvl w:ilvl="0" w:tplc="40F8D0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D087A"/>
    <w:multiLevelType w:val="hybridMultilevel"/>
    <w:tmpl w:val="D332E188"/>
    <w:lvl w:ilvl="0" w:tplc="5B0C67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7A546D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 w:tplc="B86C905C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1F84CAC"/>
    <w:multiLevelType w:val="hybridMultilevel"/>
    <w:tmpl w:val="8506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84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42748"/>
    <w:multiLevelType w:val="hybridMultilevel"/>
    <w:tmpl w:val="492EC15C"/>
    <w:lvl w:ilvl="0" w:tplc="A452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3F7765"/>
    <w:multiLevelType w:val="hybridMultilevel"/>
    <w:tmpl w:val="39CC95D6"/>
    <w:name w:val="WW8Num534"/>
    <w:lvl w:ilvl="0" w:tplc="0248CA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D1D0D"/>
    <w:multiLevelType w:val="hybridMultilevel"/>
    <w:tmpl w:val="52981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985A55"/>
    <w:multiLevelType w:val="hybridMultilevel"/>
    <w:tmpl w:val="623C2814"/>
    <w:lvl w:ilvl="0" w:tplc="A452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24F6F"/>
    <w:multiLevelType w:val="hybridMultilevel"/>
    <w:tmpl w:val="66AAEF78"/>
    <w:name w:val="WW8Num53242324"/>
    <w:lvl w:ilvl="0" w:tplc="D600604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340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46D9A"/>
    <w:multiLevelType w:val="hybridMultilevel"/>
    <w:tmpl w:val="785A8DB8"/>
    <w:lvl w:ilvl="0" w:tplc="61D49E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81B1979"/>
    <w:multiLevelType w:val="hybridMultilevel"/>
    <w:tmpl w:val="FF0E69A0"/>
    <w:lvl w:ilvl="0" w:tplc="7A546D70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2">
    <w:nsid w:val="69E9560F"/>
    <w:multiLevelType w:val="hybridMultilevel"/>
    <w:tmpl w:val="95D46E40"/>
    <w:name w:val="WW8Num533"/>
    <w:lvl w:ilvl="0" w:tplc="45FE7A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05062"/>
    <w:multiLevelType w:val="hybridMultilevel"/>
    <w:tmpl w:val="5CACB7B6"/>
    <w:lvl w:ilvl="0" w:tplc="25B84A1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9FE4FA2"/>
    <w:multiLevelType w:val="hybridMultilevel"/>
    <w:tmpl w:val="E22668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21"/>
  </w:num>
  <w:num w:numId="8">
    <w:abstractNumId w:val="8"/>
  </w:num>
  <w:num w:numId="9">
    <w:abstractNumId w:val="9"/>
  </w:num>
  <w:num w:numId="10">
    <w:abstractNumId w:val="5"/>
  </w:num>
  <w:num w:numId="11">
    <w:abstractNumId w:val="18"/>
  </w:num>
  <w:num w:numId="12">
    <w:abstractNumId w:val="14"/>
  </w:num>
  <w:num w:numId="13">
    <w:abstractNumId w:val="23"/>
  </w:num>
  <w:num w:numId="14">
    <w:abstractNumId w:val="20"/>
  </w:num>
  <w:num w:numId="15">
    <w:abstractNumId w:val="24"/>
  </w:num>
  <w:num w:numId="16">
    <w:abstractNumId w:val="4"/>
  </w:num>
  <w:num w:numId="17">
    <w:abstractNumId w:val="17"/>
  </w:num>
  <w:num w:numId="18">
    <w:abstractNumId w:val="7"/>
  </w:num>
  <w:num w:numId="19">
    <w:abstractNumId w:val="22"/>
  </w:num>
  <w:num w:numId="20">
    <w:abstractNumId w:val="16"/>
  </w:num>
  <w:num w:numId="21">
    <w:abstractNumId w:val="6"/>
  </w:num>
  <w:num w:numId="22">
    <w:abstractNumId w:val="19"/>
  </w:num>
  <w:num w:numId="23">
    <w:abstractNumId w:val="3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92F68"/>
    <w:rsid w:val="000558E0"/>
    <w:rsid w:val="00100DF4"/>
    <w:rsid w:val="00162A57"/>
    <w:rsid w:val="00245880"/>
    <w:rsid w:val="002779DB"/>
    <w:rsid w:val="002A6BEB"/>
    <w:rsid w:val="00486F6B"/>
    <w:rsid w:val="006975B1"/>
    <w:rsid w:val="006D36F6"/>
    <w:rsid w:val="00834CAA"/>
    <w:rsid w:val="00865E13"/>
    <w:rsid w:val="00920D9C"/>
    <w:rsid w:val="0094791E"/>
    <w:rsid w:val="00992F68"/>
    <w:rsid w:val="00A61906"/>
    <w:rsid w:val="00B87F44"/>
    <w:rsid w:val="00BB5152"/>
    <w:rsid w:val="00BD4F49"/>
    <w:rsid w:val="00CA317C"/>
    <w:rsid w:val="00CD47B5"/>
    <w:rsid w:val="00DB1DD9"/>
    <w:rsid w:val="00DD7A83"/>
    <w:rsid w:val="00E6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F6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2F68"/>
    <w:pPr>
      <w:keepNext/>
      <w:widowControl w:val="0"/>
      <w:numPr>
        <w:numId w:val="1"/>
      </w:numPr>
      <w:shd w:val="clear" w:color="auto" w:fill="FFFFFF"/>
      <w:suppressAutoHyphens/>
      <w:spacing w:before="120" w:line="274" w:lineRule="exact"/>
      <w:jc w:val="both"/>
      <w:outlineLvl w:val="0"/>
    </w:pPr>
    <w:rPr>
      <w:rFonts w:ascii="Bookman Old Style" w:eastAsia="Lucida Sans Unicode" w:hAnsi="Bookman Old Style" w:cs="Wingdings"/>
      <w:b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15E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F68"/>
    <w:rPr>
      <w:rFonts w:ascii="Bookman Old Style" w:eastAsia="Lucida Sans Unicode" w:hAnsi="Bookman Old Style" w:cs="Wingdings"/>
      <w:b/>
      <w:sz w:val="24"/>
      <w:szCs w:val="24"/>
      <w:shd w:val="clear" w:color="auto" w:fill="FFFFFF"/>
      <w:lang w:eastAsia="ar-SA"/>
    </w:rPr>
  </w:style>
  <w:style w:type="paragraph" w:customStyle="1" w:styleId="WW-Domylnie1">
    <w:name w:val="WW-Domyślnie1"/>
    <w:rsid w:val="00992F68"/>
    <w:pPr>
      <w:suppressAutoHyphens/>
    </w:pPr>
    <w:rPr>
      <w:rFonts w:ascii="Times New Roman" w:eastAsia="Arial" w:hAnsi="Times New Roman"/>
      <w:sz w:val="24"/>
      <w:lang w:eastAsia="en-US"/>
    </w:rPr>
  </w:style>
  <w:style w:type="paragraph" w:customStyle="1" w:styleId="WW-Tekstpodstawowy31">
    <w:name w:val="WW-Tekst podstawowy 31"/>
    <w:basedOn w:val="Normalny"/>
    <w:rsid w:val="00992F68"/>
    <w:pPr>
      <w:widowControl w:val="0"/>
      <w:suppressAutoHyphens/>
      <w:jc w:val="both"/>
    </w:pPr>
    <w:rPr>
      <w:rFonts w:eastAsia="Lucida Sans Unicode" w:cs="Wingdings"/>
      <w:sz w:val="28"/>
      <w:lang w:eastAsia="ar-SA"/>
    </w:rPr>
  </w:style>
  <w:style w:type="paragraph" w:customStyle="1" w:styleId="ZnakZnak1">
    <w:name w:val="Znak Znak1"/>
    <w:basedOn w:val="Normalny"/>
    <w:rsid w:val="00992F68"/>
    <w:pPr>
      <w:suppressAutoHyphens/>
      <w:spacing w:line="360" w:lineRule="auto"/>
      <w:jc w:val="both"/>
    </w:pPr>
    <w:rPr>
      <w:rFonts w:ascii="Verdana" w:hAnsi="Verdana" w:cs="Lucida Sans Unicode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6615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8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65E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5E13"/>
    <w:rPr>
      <w:rFonts w:ascii="Times New Roman" w:eastAsia="Times New Roman" w:hAnsi="Times New Roman"/>
    </w:rPr>
  </w:style>
  <w:style w:type="paragraph" w:customStyle="1" w:styleId="default">
    <w:name w:val="default"/>
    <w:basedOn w:val="Normalny"/>
    <w:rsid w:val="00A61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2893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Szwed</dc:creator>
  <cp:lastModifiedBy>adabkowska</cp:lastModifiedBy>
  <cp:revision>6</cp:revision>
  <cp:lastPrinted>2020-08-13T05:56:00Z</cp:lastPrinted>
  <dcterms:created xsi:type="dcterms:W3CDTF">2020-08-12T12:22:00Z</dcterms:created>
  <dcterms:modified xsi:type="dcterms:W3CDTF">2020-08-13T05:57:00Z</dcterms:modified>
</cp:coreProperties>
</file>