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D" w:rsidRDefault="0071224D" w:rsidP="0071224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  <w:r w:rsidRPr="00854184">
        <w:rPr>
          <w:rFonts w:ascii="Tahoma" w:eastAsia="Times New Roman" w:hAnsi="Tahoma" w:cs="Tahoma"/>
          <w:i/>
          <w:lang w:eastAsia="x-none"/>
        </w:rPr>
        <w:t>Z</w:t>
      </w:r>
      <w:proofErr w:type="spellStart"/>
      <w:r w:rsidRPr="00854184">
        <w:rPr>
          <w:rFonts w:ascii="Tahoma" w:eastAsia="Times New Roman" w:hAnsi="Tahoma" w:cs="Tahoma"/>
          <w:i/>
          <w:lang w:val="x-none" w:eastAsia="x-none"/>
        </w:rPr>
        <w:t>ał</w:t>
      </w:r>
      <w:r w:rsidRPr="00854184">
        <w:rPr>
          <w:rFonts w:ascii="Tahoma" w:eastAsia="Times New Roman" w:hAnsi="Tahoma" w:cs="Tahoma"/>
          <w:i/>
          <w:lang w:eastAsia="x-none"/>
        </w:rPr>
        <w:t>ą</w:t>
      </w:r>
      <w:r w:rsidRPr="00854184">
        <w:rPr>
          <w:rFonts w:ascii="Tahoma" w:eastAsia="Times New Roman" w:hAnsi="Tahoma" w:cs="Tahoma"/>
          <w:i/>
          <w:lang w:val="x-none" w:eastAsia="x-none"/>
        </w:rPr>
        <w:t>cznik</w:t>
      </w:r>
      <w:proofErr w:type="spellEnd"/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lang w:eastAsia="x-none"/>
        </w:rPr>
        <w:t>3</w:t>
      </w:r>
      <w:r w:rsidRPr="00854184">
        <w:rPr>
          <w:rFonts w:ascii="Tahoma" w:eastAsia="Times New Roman" w:hAnsi="Tahoma" w:cs="Tahoma"/>
          <w:i/>
          <w:iCs/>
          <w:lang w:val="x-none" w:eastAsia="x-none"/>
        </w:rPr>
        <w:t xml:space="preserve"> –</w:t>
      </w:r>
      <w:r>
        <w:rPr>
          <w:rFonts w:ascii="Tahoma" w:eastAsia="Times New Roman" w:hAnsi="Tahoma" w:cs="Tahoma"/>
          <w:i/>
          <w:iCs/>
          <w:lang w:eastAsia="x-none"/>
        </w:rPr>
        <w:t xml:space="preserve"> </w:t>
      </w:r>
      <w:bookmarkStart w:id="0" w:name="_GoBack"/>
      <w:r>
        <w:rPr>
          <w:rFonts w:ascii="Tahoma" w:eastAsia="Times New Roman" w:hAnsi="Tahoma" w:cs="Tahoma"/>
          <w:i/>
          <w:iCs/>
          <w:lang w:eastAsia="x-none"/>
        </w:rPr>
        <w:t>oświadczenie o grupie kapitałowej</w:t>
      </w:r>
      <w:bookmarkEnd w:id="0"/>
    </w:p>
    <w:p w:rsidR="0071224D" w:rsidRDefault="0071224D" w:rsidP="0071224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71224D" w:rsidRDefault="0071224D" w:rsidP="0071224D">
      <w:pPr>
        <w:keepNext/>
        <w:spacing w:after="0" w:line="240" w:lineRule="auto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71224D" w:rsidRPr="00613FD8" w:rsidRDefault="0071224D" w:rsidP="0071224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71224D" w:rsidRPr="00613FD8" w:rsidRDefault="0071224D" w:rsidP="0071224D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71224D" w:rsidRPr="00613FD8" w:rsidRDefault="0071224D" w:rsidP="0071224D">
      <w:pPr>
        <w:keepNext/>
        <w:keepLines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b/>
          <w:sz w:val="20"/>
          <w:szCs w:val="20"/>
          <w:lang w:eastAsia="pl-PL"/>
        </w:rPr>
        <w:t>WYKONAWCA:</w:t>
      </w:r>
    </w:p>
    <w:p w:rsidR="0071224D" w:rsidRPr="00613FD8" w:rsidRDefault="0071224D" w:rsidP="0071224D">
      <w:pPr>
        <w:keepNext/>
        <w:widowControl w:val="0"/>
        <w:spacing w:after="12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Niniejsza oferta zostaje złożona przez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t>)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71224D" w:rsidRPr="00613FD8" w:rsidTr="00612DF1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1224D" w:rsidRPr="00613FD8" w:rsidRDefault="0071224D" w:rsidP="00612DF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1224D" w:rsidRPr="00613FD8" w:rsidRDefault="0071224D" w:rsidP="00612DF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1224D" w:rsidRPr="00613FD8" w:rsidRDefault="0071224D" w:rsidP="00612DF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613FD8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224D" w:rsidRPr="00613FD8" w:rsidRDefault="0071224D" w:rsidP="00612DF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71224D" w:rsidRPr="00613FD8" w:rsidTr="00612DF1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71224D" w:rsidRPr="00613FD8" w:rsidTr="00612DF1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71224D" w:rsidRPr="00613FD8" w:rsidRDefault="0071224D" w:rsidP="00612DF1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1224D" w:rsidRPr="00613FD8" w:rsidRDefault="0071224D" w:rsidP="0071224D">
      <w:pPr>
        <w:keepNext/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1224D" w:rsidRPr="00613FD8" w:rsidRDefault="0071224D" w:rsidP="0071224D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Przystępując do postępowania o udzielenie zamówienia publicznego realizowanego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trybie przetargu nieograniczonego na </w:t>
      </w:r>
      <w:r w:rsidRPr="00914EEF">
        <w:rPr>
          <w:rFonts w:ascii="Tahoma" w:eastAsia="Times New Roman" w:hAnsi="Tahoma" w:cs="Tahoma"/>
          <w:b/>
          <w:sz w:val="20"/>
          <w:szCs w:val="20"/>
          <w:lang w:eastAsia="pl-PL" w:bidi="pl-PL"/>
        </w:rPr>
        <w:t>Usługi transportowe związane z bieżącym utrzymaniem dróg powiatowych na terenie Obwodu Drogowego</w:t>
      </w:r>
      <w:r w:rsidRPr="00914EE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 </w:t>
      </w:r>
      <w:r w:rsidRPr="00914EEF">
        <w:rPr>
          <w:rFonts w:ascii="Tahoma" w:eastAsia="Times New Roman" w:hAnsi="Tahoma" w:cs="Tahoma"/>
          <w:b/>
          <w:sz w:val="20"/>
          <w:szCs w:val="20"/>
          <w:lang w:eastAsia="pl-PL" w:bidi="pl-PL"/>
        </w:rPr>
        <w:t>w ………………. Zadanie Nr ……..</w:t>
      </w:r>
      <w:r w:rsidRPr="00613FD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613F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na podstawie 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ustawy Prawo zamówień publicznych oświadczam/my, że:</w:t>
      </w:r>
    </w:p>
    <w:p w:rsidR="0071224D" w:rsidRPr="00613FD8" w:rsidRDefault="0071224D" w:rsidP="007122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1224D" w:rsidRPr="00613FD8" w:rsidRDefault="0071224D" w:rsidP="0071224D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art.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>108</w:t>
      </w:r>
      <w:proofErr w:type="spellEnd"/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>, w skład której wchodzą następujące podmioty: *</w:t>
      </w:r>
    </w:p>
    <w:p w:rsidR="0071224D" w:rsidRPr="00613FD8" w:rsidRDefault="0071224D" w:rsidP="0071224D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71224D" w:rsidRPr="00613FD8" w:rsidTr="00612DF1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71224D" w:rsidRPr="00613FD8" w:rsidTr="00612DF1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71224D" w:rsidRPr="00613FD8" w:rsidTr="00612DF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71224D" w:rsidRPr="00613FD8" w:rsidTr="00612DF1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224D" w:rsidRPr="00613FD8" w:rsidRDefault="0071224D" w:rsidP="00612DF1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71224D" w:rsidRPr="00613FD8" w:rsidRDefault="0071224D" w:rsidP="0071224D">
      <w:pPr>
        <w:keepNext/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1224D" w:rsidRPr="00613FD8" w:rsidRDefault="0071224D" w:rsidP="0071224D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1224D" w:rsidRPr="00613FD8" w:rsidRDefault="0071224D" w:rsidP="0071224D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nie 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</w:t>
      </w:r>
      <w:r w:rsidRPr="00613FD8">
        <w:rPr>
          <w:rFonts w:ascii="Tahoma" w:eastAsia="Calibri" w:hAnsi="Tahoma" w:cs="Tahoma"/>
          <w:color w:val="FF0000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Dz. U. z 2020 r. poz. 1076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i 1086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art.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*.</w:t>
      </w:r>
    </w:p>
    <w:p w:rsidR="0071224D" w:rsidRPr="00613FD8" w:rsidRDefault="0071224D" w:rsidP="0071224D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1224D" w:rsidRPr="00613FD8" w:rsidRDefault="0071224D" w:rsidP="0071224D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* </w:t>
      </w:r>
      <w:r w:rsidRPr="00613FD8">
        <w:rPr>
          <w:rFonts w:ascii="Tahoma" w:eastAsia="Calibri" w:hAnsi="Tahoma" w:cs="Tahoma"/>
          <w:i/>
          <w:sz w:val="20"/>
          <w:szCs w:val="20"/>
          <w:lang w:eastAsia="pl-PL"/>
        </w:rPr>
        <w:t>Zaznaczyć odpowiedni kwadrat.</w:t>
      </w:r>
    </w:p>
    <w:p w:rsidR="0071224D" w:rsidRPr="00613FD8" w:rsidRDefault="0071224D" w:rsidP="0071224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3A05B4" w:rsidRDefault="0071224D" w:rsidP="0071224D">
      <w:r w:rsidRPr="00613FD8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  <w:t>Podpis…………………….</w:t>
      </w:r>
    </w:p>
    <w:sectPr w:rsidR="003A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EA" w:rsidRDefault="007653EA" w:rsidP="0071224D">
      <w:pPr>
        <w:spacing w:after="0" w:line="240" w:lineRule="auto"/>
      </w:pPr>
      <w:r>
        <w:separator/>
      </w:r>
    </w:p>
  </w:endnote>
  <w:endnote w:type="continuationSeparator" w:id="0">
    <w:p w:rsidR="007653EA" w:rsidRDefault="007653EA" w:rsidP="007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EA" w:rsidRDefault="007653EA" w:rsidP="0071224D">
      <w:pPr>
        <w:spacing w:after="0" w:line="240" w:lineRule="auto"/>
      </w:pPr>
      <w:r>
        <w:separator/>
      </w:r>
    </w:p>
  </w:footnote>
  <w:footnote w:type="continuationSeparator" w:id="0">
    <w:p w:rsidR="007653EA" w:rsidRDefault="007653EA" w:rsidP="0071224D">
      <w:pPr>
        <w:spacing w:after="0" w:line="240" w:lineRule="auto"/>
      </w:pPr>
      <w:r>
        <w:continuationSeparator/>
      </w:r>
    </w:p>
  </w:footnote>
  <w:footnote w:id="1">
    <w:p w:rsidR="0071224D" w:rsidRDefault="0071224D" w:rsidP="007122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D"/>
    <w:rsid w:val="003A05B4"/>
    <w:rsid w:val="0071224D"/>
    <w:rsid w:val="007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unhideWhenUsed/>
    <w:rsid w:val="00712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1224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122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unhideWhenUsed/>
    <w:rsid w:val="00712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1224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122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2021-02-02T11:16:00Z</dcterms:created>
  <dcterms:modified xsi:type="dcterms:W3CDTF">2021-02-02T11:17:00Z</dcterms:modified>
</cp:coreProperties>
</file>