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93A8D" w14:textId="77777777" w:rsidR="004E1719" w:rsidRPr="009500E9" w:rsidRDefault="004E1719" w:rsidP="004E1719">
      <w:pPr>
        <w:rPr>
          <w:color w:val="000000"/>
        </w:rPr>
      </w:pPr>
    </w:p>
    <w:p w14:paraId="28782C15" w14:textId="77777777" w:rsidR="004E1719" w:rsidRPr="009500E9" w:rsidRDefault="004E1719" w:rsidP="004E1719">
      <w:pPr>
        <w:ind w:firstLine="227"/>
        <w:jc w:val="center"/>
        <w:rPr>
          <w:b/>
          <w:color w:val="000000"/>
        </w:rPr>
      </w:pPr>
      <w:r w:rsidRPr="009500E9">
        <w:rPr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1EBAF8D" wp14:editId="7D56DA3B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352550" cy="116853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6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00E9">
        <w:rPr>
          <w:b/>
          <w:color w:val="000000"/>
        </w:rPr>
        <w:t>ŚWIDNICKIE TOWARZYSTWO BUDOWNICTWA</w:t>
      </w:r>
    </w:p>
    <w:p w14:paraId="253FFAF2" w14:textId="77777777" w:rsidR="004E1719" w:rsidRPr="009500E9" w:rsidRDefault="004E1719" w:rsidP="004E1719">
      <w:pPr>
        <w:ind w:firstLine="227"/>
        <w:jc w:val="center"/>
        <w:rPr>
          <w:b/>
          <w:color w:val="000000"/>
        </w:rPr>
      </w:pPr>
      <w:r w:rsidRPr="009500E9">
        <w:rPr>
          <w:b/>
          <w:color w:val="000000"/>
        </w:rPr>
        <w:t>SPOŁECZNEGO SP. Z O.O.</w:t>
      </w:r>
    </w:p>
    <w:p w14:paraId="228ADD2C" w14:textId="77777777" w:rsidR="004E1719" w:rsidRPr="009500E9" w:rsidRDefault="004E1719" w:rsidP="004E1719">
      <w:pPr>
        <w:ind w:firstLine="227"/>
        <w:jc w:val="center"/>
        <w:rPr>
          <w:b/>
          <w:color w:val="000000"/>
        </w:rPr>
      </w:pPr>
      <w:r w:rsidRPr="009500E9">
        <w:rPr>
          <w:b/>
          <w:color w:val="000000"/>
        </w:rPr>
        <w:t>58-100 Świdnica, ul. Głowackiego 39A</w:t>
      </w:r>
    </w:p>
    <w:p w14:paraId="4453B0DC" w14:textId="77777777" w:rsidR="004E1719" w:rsidRPr="008935D5" w:rsidRDefault="004E1719" w:rsidP="004E1719">
      <w:pPr>
        <w:ind w:firstLine="227"/>
        <w:jc w:val="center"/>
        <w:rPr>
          <w:b/>
          <w:color w:val="000000"/>
        </w:rPr>
      </w:pPr>
      <w:r w:rsidRPr="008935D5">
        <w:rPr>
          <w:b/>
          <w:color w:val="000000"/>
        </w:rPr>
        <w:t>tel./fax: 74/852-55-32, 74/856-90-22</w:t>
      </w:r>
    </w:p>
    <w:p w14:paraId="59B4B386" w14:textId="77777777" w:rsidR="004E1719" w:rsidRPr="004512DF" w:rsidRDefault="004E1719" w:rsidP="004E1719">
      <w:pPr>
        <w:ind w:firstLine="227"/>
        <w:jc w:val="center"/>
        <w:rPr>
          <w:color w:val="000000"/>
          <w:sz w:val="20"/>
          <w:szCs w:val="20"/>
        </w:rPr>
      </w:pPr>
      <w:r w:rsidRPr="004512DF">
        <w:rPr>
          <w:color w:val="000000"/>
          <w:sz w:val="20"/>
          <w:szCs w:val="20"/>
        </w:rPr>
        <w:t xml:space="preserve"> </w:t>
      </w:r>
      <w:hyperlink r:id="rId8" w:history="1">
        <w:r w:rsidRPr="004512DF">
          <w:rPr>
            <w:rStyle w:val="Hipercze"/>
            <w:sz w:val="20"/>
            <w:szCs w:val="20"/>
          </w:rPr>
          <w:t>www.tbs-swidnica.eu</w:t>
        </w:r>
      </w:hyperlink>
      <w:r w:rsidRPr="004512DF">
        <w:rPr>
          <w:color w:val="000000"/>
          <w:sz w:val="20"/>
          <w:szCs w:val="20"/>
        </w:rPr>
        <w:t xml:space="preserve"> </w:t>
      </w:r>
      <w:proofErr w:type="spellStart"/>
      <w:r w:rsidRPr="004512DF">
        <w:rPr>
          <w:color w:val="000000"/>
          <w:sz w:val="20"/>
          <w:szCs w:val="20"/>
        </w:rPr>
        <w:t>e-mail:</w:t>
      </w:r>
      <w:hyperlink r:id="rId9" w:history="1">
        <w:r w:rsidRPr="004512DF">
          <w:rPr>
            <w:rStyle w:val="Hipercze"/>
            <w:sz w:val="20"/>
            <w:szCs w:val="20"/>
          </w:rPr>
          <w:t>kontakt@tbs-swidnica.eu</w:t>
        </w:r>
        <w:proofErr w:type="spellEnd"/>
      </w:hyperlink>
    </w:p>
    <w:p w14:paraId="04580016" w14:textId="77777777" w:rsidR="004E1719" w:rsidRPr="004512DF" w:rsidRDefault="004E1719" w:rsidP="004E1719">
      <w:pPr>
        <w:ind w:firstLine="227"/>
        <w:jc w:val="center"/>
        <w:rPr>
          <w:color w:val="000000"/>
          <w:sz w:val="20"/>
          <w:szCs w:val="20"/>
        </w:rPr>
      </w:pPr>
      <w:r w:rsidRPr="004512DF">
        <w:rPr>
          <w:color w:val="000000"/>
          <w:sz w:val="20"/>
          <w:szCs w:val="20"/>
        </w:rPr>
        <w:t>Konto: PKO BP S.A. O/Świdnica 24 1020 5138 0000 9202 0008 7924</w:t>
      </w:r>
    </w:p>
    <w:p w14:paraId="3F080EC1" w14:textId="1BAE19FD" w:rsidR="004E1719" w:rsidRPr="004512DF" w:rsidRDefault="004E1719" w:rsidP="004E1719">
      <w:pPr>
        <w:ind w:firstLine="227"/>
        <w:jc w:val="center"/>
        <w:rPr>
          <w:color w:val="000000"/>
          <w:sz w:val="20"/>
          <w:szCs w:val="20"/>
        </w:rPr>
      </w:pPr>
      <w:r w:rsidRPr="004512DF">
        <w:rPr>
          <w:color w:val="000000"/>
          <w:sz w:val="20"/>
          <w:szCs w:val="20"/>
        </w:rPr>
        <w:t xml:space="preserve">REGON 890630878, NIP 884-21-21-139, kapitał zakładowy </w:t>
      </w:r>
      <w:r w:rsidR="006F1E1E">
        <w:rPr>
          <w:color w:val="000000"/>
          <w:sz w:val="20"/>
          <w:szCs w:val="20"/>
        </w:rPr>
        <w:t>67 196</w:t>
      </w:r>
      <w:r w:rsidR="00314F81">
        <w:rPr>
          <w:color w:val="000000"/>
          <w:sz w:val="20"/>
          <w:szCs w:val="20"/>
        </w:rPr>
        <w:t xml:space="preserve"> 000</w:t>
      </w:r>
    </w:p>
    <w:p w14:paraId="332AD5E2" w14:textId="77777777" w:rsidR="004E1719" w:rsidRPr="004512DF" w:rsidRDefault="004E1719" w:rsidP="004E1719">
      <w:pPr>
        <w:ind w:left="1416" w:firstLine="708"/>
        <w:jc w:val="center"/>
        <w:rPr>
          <w:color w:val="000000"/>
          <w:sz w:val="20"/>
          <w:szCs w:val="20"/>
        </w:rPr>
      </w:pPr>
      <w:r w:rsidRPr="004512DF">
        <w:rPr>
          <w:color w:val="000000"/>
          <w:sz w:val="20"/>
          <w:szCs w:val="20"/>
        </w:rPr>
        <w:t>Sąd Rejonowy dla Wrocławia Fabrycznej KRS: 0000081668</w:t>
      </w:r>
    </w:p>
    <w:p w14:paraId="0D5C1BCB" w14:textId="77777777" w:rsidR="004E1719" w:rsidRPr="00E3353C" w:rsidRDefault="004E1719" w:rsidP="004E1719">
      <w:pPr>
        <w:rPr>
          <w:rFonts w:eastAsia="Calibri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22E5860" wp14:editId="57013038">
                <wp:simplePos x="0" y="0"/>
                <wp:positionH relativeFrom="column">
                  <wp:posOffset>176530</wp:posOffset>
                </wp:positionH>
                <wp:positionV relativeFrom="paragraph">
                  <wp:posOffset>17144</wp:posOffset>
                </wp:positionV>
                <wp:extent cx="5991225" cy="0"/>
                <wp:effectExtent l="0" t="0" r="28575" b="1905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A85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3.9pt;margin-top:1.35pt;width:471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Fnt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"/>
            </w:pict>
          </mc:Fallback>
        </mc:AlternateContent>
      </w:r>
    </w:p>
    <w:p w14:paraId="21A2E24F" w14:textId="22489D92" w:rsidR="004E1719" w:rsidRPr="00E3353C" w:rsidRDefault="004E1719" w:rsidP="004E1719">
      <w:pPr>
        <w:jc w:val="right"/>
      </w:pPr>
      <w:r w:rsidRPr="00E3353C">
        <w:t xml:space="preserve">Świdnica, </w:t>
      </w:r>
      <w:r w:rsidR="00F05AB6">
        <w:t>11.01.2024</w:t>
      </w:r>
      <w:r>
        <w:t xml:space="preserve"> r.</w:t>
      </w:r>
    </w:p>
    <w:p w14:paraId="00D0C6F2" w14:textId="77777777" w:rsidR="004E1719" w:rsidRPr="00E3353C" w:rsidRDefault="004E1719" w:rsidP="00D64FE7">
      <w:pPr>
        <w:jc w:val="both"/>
        <w:rPr>
          <w:b/>
          <w:sz w:val="28"/>
          <w:szCs w:val="28"/>
        </w:rPr>
      </w:pPr>
    </w:p>
    <w:p w14:paraId="646CE803" w14:textId="53C16C80" w:rsidR="0024092D" w:rsidRDefault="004E1719" w:rsidP="00B635DC">
      <w:pPr>
        <w:ind w:left="5664"/>
        <w:jc w:val="both"/>
        <w:rPr>
          <w:b/>
          <w:sz w:val="40"/>
          <w:szCs w:val="40"/>
        </w:rPr>
      </w:pPr>
      <w:r w:rsidRPr="00870ED4">
        <w:rPr>
          <w:b/>
          <w:sz w:val="40"/>
          <w:szCs w:val="40"/>
        </w:rPr>
        <w:t xml:space="preserve">Wszyscy </w:t>
      </w:r>
      <w:r w:rsidR="00F05AB6">
        <w:rPr>
          <w:b/>
          <w:sz w:val="40"/>
          <w:szCs w:val="40"/>
        </w:rPr>
        <w:t xml:space="preserve">Wykonawcy </w:t>
      </w:r>
    </w:p>
    <w:p w14:paraId="5AC5CC6E" w14:textId="77777777" w:rsidR="00F05AB6" w:rsidRDefault="00F05AB6" w:rsidP="00B635DC">
      <w:pPr>
        <w:ind w:left="5664"/>
        <w:jc w:val="both"/>
        <w:rPr>
          <w:b/>
          <w:sz w:val="40"/>
          <w:szCs w:val="40"/>
        </w:rPr>
      </w:pPr>
    </w:p>
    <w:p w14:paraId="53F26DC2" w14:textId="77777777" w:rsidR="00F05AB6" w:rsidRPr="00B635DC" w:rsidRDefault="00F05AB6" w:rsidP="00F05AB6">
      <w:pPr>
        <w:ind w:left="5664"/>
        <w:jc w:val="both"/>
        <w:rPr>
          <w:b/>
          <w:sz w:val="40"/>
          <w:szCs w:val="40"/>
        </w:rPr>
      </w:pPr>
    </w:p>
    <w:p w14:paraId="080B1F70" w14:textId="6B8F03C9" w:rsidR="00F05AB6" w:rsidRPr="00F05AB6" w:rsidRDefault="00F05AB6" w:rsidP="00F05AB6">
      <w:pPr>
        <w:jc w:val="both"/>
        <w:rPr>
          <w:b/>
          <w:bCs/>
          <w:i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Dot. postępowania </w:t>
      </w:r>
      <w:r w:rsidRPr="00F05AB6">
        <w:rPr>
          <w:b/>
          <w:bCs/>
          <w:sz w:val="20"/>
          <w:szCs w:val="20"/>
          <w:u w:val="single"/>
        </w:rPr>
        <w:t>Nr P-2/2023</w:t>
      </w:r>
      <w:r>
        <w:rPr>
          <w:b/>
          <w:bCs/>
          <w:sz w:val="20"/>
          <w:szCs w:val="20"/>
          <w:u w:val="single"/>
        </w:rPr>
        <w:t xml:space="preserve"> </w:t>
      </w:r>
      <w:r w:rsidRPr="00F05AB6">
        <w:rPr>
          <w:b/>
          <w:bCs/>
          <w:sz w:val="20"/>
          <w:szCs w:val="20"/>
          <w:u w:val="single"/>
        </w:rPr>
        <w:t xml:space="preserve">na zadanie pn. </w:t>
      </w:r>
      <w:bookmarkStart w:id="0" w:name="_Hlk98913799"/>
      <w:r w:rsidRPr="00F05AB6">
        <w:rPr>
          <w:b/>
          <w:bCs/>
          <w:i/>
          <w:sz w:val="20"/>
          <w:szCs w:val="20"/>
          <w:u w:val="single"/>
        </w:rPr>
        <w:t>„BUDOWA ZESPOŁU BUDYNKÓW MIESZKALNYCH WIELORODZINNYCH WRAZ Z ZAGOSPODAROWANIEM TERENU PRZY UL. PARKOWEJ W STRZEGOMIU, etap I, budynki B2,B3.”</w:t>
      </w:r>
    </w:p>
    <w:bookmarkEnd w:id="0"/>
    <w:p w14:paraId="41EC0207" w14:textId="4B7029A5" w:rsidR="00314F81" w:rsidRPr="0024092D" w:rsidRDefault="00F05AB6" w:rsidP="00D64FE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Pytania i odpowiedzi nr </w:t>
      </w:r>
      <w:r w:rsidR="004741C9">
        <w:rPr>
          <w:b/>
          <w:sz w:val="28"/>
          <w:szCs w:val="28"/>
          <w:u w:val="single"/>
        </w:rPr>
        <w:t>5</w:t>
      </w:r>
    </w:p>
    <w:p w14:paraId="7C198C85" w14:textId="33872EDA" w:rsidR="00314F81" w:rsidRDefault="004E1719" w:rsidP="004E1719">
      <w:pPr>
        <w:jc w:val="both"/>
      </w:pPr>
      <w:r w:rsidRPr="00E3353C">
        <w:t>Zamawiający</w:t>
      </w:r>
      <w:r w:rsidR="009E1982">
        <w:t>,</w:t>
      </w:r>
      <w:r w:rsidRPr="00E3353C">
        <w:t xml:space="preserve"> Świdnickie Towarzystwo Budownictwa Społecznego</w:t>
      </w:r>
      <w:r w:rsidR="00C83DA2">
        <w:t xml:space="preserve">, Spółka z o.o., </w:t>
      </w:r>
      <w:r w:rsidRPr="00E3353C">
        <w:t xml:space="preserve"> </w:t>
      </w:r>
      <w:r w:rsidR="00F05AB6" w:rsidRPr="00F05AB6">
        <w:t>na podstawie art. 135 ust. 2 ustawy z dnia 11 września 2019 r. Prawo zamówień publicznych (Dz. U. z 20</w:t>
      </w:r>
      <w:r w:rsidR="00F05AB6">
        <w:t>23</w:t>
      </w:r>
      <w:r w:rsidR="00F05AB6" w:rsidRPr="00F05AB6">
        <w:t xml:space="preserve"> r. poz. 1</w:t>
      </w:r>
      <w:r w:rsidR="00F05AB6">
        <w:t>605</w:t>
      </w:r>
      <w:r w:rsidR="00F05AB6" w:rsidRPr="00F05AB6">
        <w:t xml:space="preserve">) - dalej </w:t>
      </w:r>
      <w:proofErr w:type="spellStart"/>
      <w:r w:rsidR="00F05AB6" w:rsidRPr="00F05AB6">
        <w:t>p.z.p</w:t>
      </w:r>
      <w:proofErr w:type="spellEnd"/>
      <w:r w:rsidR="00F05AB6" w:rsidRPr="00F05AB6">
        <w:t>., udziela odpowiedzi na pytani</w:t>
      </w:r>
      <w:r w:rsidR="00F05AB6">
        <w:t>a</w:t>
      </w:r>
      <w:r w:rsidR="00F05AB6" w:rsidRPr="00F05AB6">
        <w:t>, które wpłynęł</w:t>
      </w:r>
      <w:r w:rsidR="00F05AB6">
        <w:t>y</w:t>
      </w:r>
      <w:r w:rsidR="00F05AB6" w:rsidRPr="00F05AB6">
        <w:t xml:space="preserve"> do treści SWZ.</w:t>
      </w:r>
    </w:p>
    <w:p w14:paraId="6B402FCF" w14:textId="77777777" w:rsidR="00F05AB6" w:rsidRDefault="00F05AB6" w:rsidP="004E1719">
      <w:pPr>
        <w:jc w:val="both"/>
      </w:pPr>
    </w:p>
    <w:p w14:paraId="2886207B" w14:textId="77777777" w:rsidR="00F05AB6" w:rsidRDefault="00F05AB6" w:rsidP="004E1719">
      <w:pPr>
        <w:jc w:val="both"/>
      </w:pPr>
    </w:p>
    <w:p w14:paraId="7D8A2251" w14:textId="77777777" w:rsidR="00F05AB6" w:rsidRDefault="00F05AB6" w:rsidP="00F05AB6">
      <w:pPr>
        <w:suppressAutoHyphens/>
        <w:autoSpaceDE w:val="0"/>
        <w:autoSpaceDN w:val="0"/>
        <w:adjustRightInd w:val="0"/>
        <w:spacing w:before="120" w:after="120"/>
        <w:jc w:val="both"/>
        <w:rPr>
          <w:b/>
          <w:bCs/>
          <w:lang w:eastAsia="ar-SA"/>
        </w:rPr>
      </w:pPr>
      <w:bookmarkStart w:id="1" w:name="_Hlk155858576"/>
      <w:r w:rsidRPr="00F05AB6">
        <w:rPr>
          <w:b/>
          <w:bCs/>
          <w:lang w:eastAsia="ar-SA"/>
        </w:rPr>
        <w:t>Pytanie nr 1</w:t>
      </w:r>
    </w:p>
    <w:p w14:paraId="7621CE9A" w14:textId="77777777" w:rsidR="004741C9" w:rsidRPr="004741C9" w:rsidRDefault="004741C9" w:rsidP="004741C9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color w:val="000000"/>
          <w:sz w:val="22"/>
          <w:szCs w:val="22"/>
          <w:lang w:eastAsia="en-US"/>
        </w:rPr>
      </w:pPr>
      <w:bookmarkStart w:id="2" w:name="_Hlk155700658"/>
      <w:bookmarkStart w:id="3" w:name="_Hlk155699838"/>
      <w:r w:rsidRPr="004741C9">
        <w:rPr>
          <w:i/>
          <w:iCs/>
          <w:color w:val="000000"/>
          <w:sz w:val="22"/>
          <w:szCs w:val="22"/>
          <w:lang w:eastAsia="en-US"/>
        </w:rPr>
        <w:t>Wykonawca wnosi, aby w § 2 ust. 9 umowy poprawić w ocenie Wykonawcy oczywistą omyłkę pisarską w odniesieniu do innego ustępu umowy i zmianę odniesienia aktualnego do: ust. 6 na odniesienie do: ust. 7 umowy.</w:t>
      </w:r>
    </w:p>
    <w:p w14:paraId="58D77292" w14:textId="77777777" w:rsidR="00852711" w:rsidRPr="00F05AB6" w:rsidRDefault="00852711" w:rsidP="00852711">
      <w:pPr>
        <w:suppressAutoHyphens/>
        <w:autoSpaceDE w:val="0"/>
        <w:autoSpaceDN w:val="0"/>
        <w:adjustRightInd w:val="0"/>
        <w:spacing w:before="120" w:after="120"/>
        <w:jc w:val="both"/>
        <w:rPr>
          <w:b/>
          <w:bCs/>
          <w:lang w:eastAsia="ar-SA"/>
        </w:rPr>
      </w:pPr>
      <w:r w:rsidRPr="00F05AB6">
        <w:rPr>
          <w:b/>
          <w:bCs/>
          <w:lang w:eastAsia="ar-SA"/>
        </w:rPr>
        <w:t>Odpowiedź nr 1</w:t>
      </w:r>
    </w:p>
    <w:bookmarkEnd w:id="2"/>
    <w:p w14:paraId="7B860098" w14:textId="77777777" w:rsidR="00852711" w:rsidRPr="00852711" w:rsidRDefault="00852711" w:rsidP="00852711">
      <w:pPr>
        <w:suppressAutoHyphens/>
        <w:autoSpaceDE w:val="0"/>
        <w:autoSpaceDN w:val="0"/>
        <w:adjustRightInd w:val="0"/>
        <w:spacing w:before="120" w:after="120"/>
        <w:jc w:val="both"/>
        <w:rPr>
          <w:lang w:eastAsia="ar-SA"/>
        </w:rPr>
      </w:pPr>
      <w:r>
        <w:rPr>
          <w:lang w:eastAsia="ar-SA"/>
        </w:rPr>
        <w:t xml:space="preserve">Zamawiający odsyła do Modyfikacji nr 1 SWZ z dnia 11.01.2024 r. </w:t>
      </w:r>
    </w:p>
    <w:bookmarkEnd w:id="1"/>
    <w:p w14:paraId="321B5DB4" w14:textId="77777777" w:rsidR="00852711" w:rsidRDefault="00852711" w:rsidP="00852711">
      <w:pPr>
        <w:ind w:left="20" w:right="1262"/>
        <w:jc w:val="both"/>
        <w:rPr>
          <w:b/>
          <w:bCs/>
        </w:rPr>
      </w:pPr>
    </w:p>
    <w:p w14:paraId="0195FF79" w14:textId="5ED1CFBD" w:rsidR="00852711" w:rsidRPr="00852711" w:rsidRDefault="00852711" w:rsidP="00852711">
      <w:pPr>
        <w:ind w:left="20" w:right="1262"/>
        <w:jc w:val="both"/>
        <w:rPr>
          <w:b/>
          <w:bCs/>
        </w:rPr>
      </w:pPr>
      <w:r w:rsidRPr="00852711">
        <w:rPr>
          <w:b/>
          <w:bCs/>
        </w:rPr>
        <w:t>Pytanie nr 2</w:t>
      </w:r>
    </w:p>
    <w:p w14:paraId="649A816C" w14:textId="7685136E" w:rsidR="004741C9" w:rsidRPr="004741C9" w:rsidRDefault="004741C9" w:rsidP="004741C9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</w:rPr>
      </w:pPr>
      <w:r w:rsidRPr="004741C9">
        <w:rPr>
          <w:i/>
          <w:iCs/>
        </w:rPr>
        <w:t>Wykonawca wnosi, aby w § 2 ust. 3 pkt. 13 umowy wyjaśnić lub doprecyzować formę dokumentacji, czy wystarczy np. forma elektroniczna?</w:t>
      </w:r>
    </w:p>
    <w:p w14:paraId="1E84AD3E" w14:textId="77777777" w:rsidR="0008116D" w:rsidRDefault="0008116D" w:rsidP="0008116D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</w:rPr>
      </w:pPr>
      <w:r w:rsidRPr="0008116D">
        <w:rPr>
          <w:i/>
          <w:iCs/>
        </w:rPr>
        <w:t xml:space="preserve"> </w:t>
      </w:r>
    </w:p>
    <w:p w14:paraId="0597BF45" w14:textId="2A231260" w:rsidR="00852711" w:rsidRPr="00F05AB6" w:rsidRDefault="00852711" w:rsidP="0008116D">
      <w:pPr>
        <w:suppressAutoHyphens/>
        <w:autoSpaceDE w:val="0"/>
        <w:autoSpaceDN w:val="0"/>
        <w:adjustRightInd w:val="0"/>
        <w:spacing w:before="120" w:after="120"/>
        <w:jc w:val="both"/>
        <w:rPr>
          <w:b/>
          <w:bCs/>
          <w:lang w:eastAsia="ar-SA"/>
        </w:rPr>
      </w:pPr>
      <w:r w:rsidRPr="00F05AB6">
        <w:rPr>
          <w:b/>
          <w:bCs/>
          <w:lang w:eastAsia="ar-SA"/>
        </w:rPr>
        <w:t xml:space="preserve">Odpowiedź nr </w:t>
      </w:r>
      <w:r>
        <w:rPr>
          <w:b/>
          <w:bCs/>
          <w:lang w:eastAsia="ar-SA"/>
        </w:rPr>
        <w:t>2</w:t>
      </w:r>
    </w:p>
    <w:p w14:paraId="573CE3B5" w14:textId="5584F9A2" w:rsidR="00852711" w:rsidRDefault="00EE0BC0" w:rsidP="00C93774">
      <w:pPr>
        <w:suppressAutoHyphens/>
        <w:autoSpaceDE w:val="0"/>
        <w:autoSpaceDN w:val="0"/>
        <w:adjustRightInd w:val="0"/>
        <w:spacing w:before="120" w:after="120"/>
        <w:jc w:val="both"/>
        <w:rPr>
          <w:lang w:eastAsia="ar-SA"/>
        </w:rPr>
      </w:pPr>
      <w:bookmarkStart w:id="4" w:name="_Hlk155700743"/>
      <w:r>
        <w:rPr>
          <w:lang w:eastAsia="ar-SA"/>
        </w:rPr>
        <w:t>Wystarczy forma elektroniczna.</w:t>
      </w:r>
    </w:p>
    <w:p w14:paraId="69BDCA7E" w14:textId="2ED78826" w:rsidR="004741C9" w:rsidRDefault="004741C9" w:rsidP="004741C9">
      <w:pPr>
        <w:suppressAutoHyphens/>
        <w:autoSpaceDE w:val="0"/>
        <w:autoSpaceDN w:val="0"/>
        <w:adjustRightInd w:val="0"/>
        <w:spacing w:before="120" w:after="120"/>
        <w:jc w:val="both"/>
        <w:rPr>
          <w:b/>
          <w:bCs/>
          <w:lang w:eastAsia="ar-SA"/>
        </w:rPr>
      </w:pPr>
      <w:bookmarkStart w:id="5" w:name="_Hlk155858612"/>
      <w:r w:rsidRPr="00F05AB6">
        <w:rPr>
          <w:b/>
          <w:bCs/>
          <w:lang w:eastAsia="ar-SA"/>
        </w:rPr>
        <w:t xml:space="preserve">Pytanie nr </w:t>
      </w:r>
      <w:r>
        <w:rPr>
          <w:b/>
          <w:bCs/>
          <w:lang w:eastAsia="ar-SA"/>
        </w:rPr>
        <w:t>3</w:t>
      </w:r>
    </w:p>
    <w:p w14:paraId="5241B8A2" w14:textId="2EE06335" w:rsidR="004741C9" w:rsidRPr="004741C9" w:rsidRDefault="004741C9" w:rsidP="004741C9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color w:val="000000"/>
          <w:sz w:val="22"/>
          <w:szCs w:val="22"/>
          <w:lang w:eastAsia="en-US"/>
        </w:rPr>
      </w:pPr>
      <w:r w:rsidRPr="004741C9">
        <w:rPr>
          <w:i/>
          <w:iCs/>
          <w:color w:val="000000"/>
          <w:sz w:val="22"/>
          <w:szCs w:val="22"/>
          <w:lang w:eastAsia="en-US"/>
        </w:rPr>
        <w:t>Wykonawca wnioskuje o zmianę w § 7 ust. 1 pkt 1 umowy wysokość kary umownej z 0,5% na 0,2% łącznego wynagrodzenia umownego netto za każdy dzień zwłoki. Aktualna wartość stanowi wysoką i dotkliwą ew. karę dla Wykonawcy.</w:t>
      </w:r>
    </w:p>
    <w:p w14:paraId="08E2DB8F" w14:textId="0B492A9D" w:rsidR="004741C9" w:rsidRPr="00F05AB6" w:rsidRDefault="004741C9" w:rsidP="004741C9">
      <w:pPr>
        <w:suppressAutoHyphens/>
        <w:autoSpaceDE w:val="0"/>
        <w:autoSpaceDN w:val="0"/>
        <w:adjustRightInd w:val="0"/>
        <w:spacing w:before="120" w:after="120"/>
        <w:jc w:val="both"/>
        <w:rPr>
          <w:b/>
          <w:bCs/>
          <w:lang w:eastAsia="ar-SA"/>
        </w:rPr>
      </w:pPr>
      <w:r w:rsidRPr="00F05AB6">
        <w:rPr>
          <w:b/>
          <w:bCs/>
          <w:lang w:eastAsia="ar-SA"/>
        </w:rPr>
        <w:t xml:space="preserve">Odpowiedź nr </w:t>
      </w:r>
      <w:r>
        <w:rPr>
          <w:b/>
          <w:bCs/>
          <w:lang w:eastAsia="ar-SA"/>
        </w:rPr>
        <w:t>3</w:t>
      </w:r>
    </w:p>
    <w:p w14:paraId="020DBBE5" w14:textId="77777777" w:rsidR="004741C9" w:rsidRPr="00852711" w:rsidRDefault="004741C9" w:rsidP="004741C9">
      <w:pPr>
        <w:suppressAutoHyphens/>
        <w:autoSpaceDE w:val="0"/>
        <w:autoSpaceDN w:val="0"/>
        <w:adjustRightInd w:val="0"/>
        <w:spacing w:before="120" w:after="120"/>
        <w:jc w:val="both"/>
        <w:rPr>
          <w:lang w:eastAsia="ar-SA"/>
        </w:rPr>
      </w:pPr>
      <w:r>
        <w:rPr>
          <w:lang w:eastAsia="ar-SA"/>
        </w:rPr>
        <w:t xml:space="preserve">Zamawiający odsyła do Modyfikacji nr 1 SWZ z dnia 11.01.2024 r. </w:t>
      </w:r>
    </w:p>
    <w:bookmarkEnd w:id="5"/>
    <w:p w14:paraId="0D10FC40" w14:textId="77777777" w:rsidR="004741C9" w:rsidRDefault="004741C9" w:rsidP="00C93774">
      <w:pPr>
        <w:suppressAutoHyphens/>
        <w:autoSpaceDE w:val="0"/>
        <w:autoSpaceDN w:val="0"/>
        <w:adjustRightInd w:val="0"/>
        <w:spacing w:before="120" w:after="120"/>
        <w:jc w:val="both"/>
        <w:rPr>
          <w:lang w:eastAsia="ar-SA"/>
        </w:rPr>
      </w:pPr>
    </w:p>
    <w:p w14:paraId="14491CF6" w14:textId="77777777" w:rsidR="00003958" w:rsidRDefault="00003958" w:rsidP="00C93774">
      <w:pPr>
        <w:suppressAutoHyphens/>
        <w:autoSpaceDE w:val="0"/>
        <w:autoSpaceDN w:val="0"/>
        <w:adjustRightInd w:val="0"/>
        <w:spacing w:before="120" w:after="120"/>
        <w:jc w:val="both"/>
        <w:rPr>
          <w:lang w:eastAsia="ar-SA"/>
        </w:rPr>
      </w:pPr>
    </w:p>
    <w:p w14:paraId="49B0929F" w14:textId="77777777" w:rsidR="00003958" w:rsidRPr="00852711" w:rsidRDefault="00003958" w:rsidP="00C93774">
      <w:pPr>
        <w:suppressAutoHyphens/>
        <w:autoSpaceDE w:val="0"/>
        <w:autoSpaceDN w:val="0"/>
        <w:adjustRightInd w:val="0"/>
        <w:spacing w:before="120" w:after="120"/>
        <w:jc w:val="both"/>
        <w:rPr>
          <w:lang w:eastAsia="ar-SA"/>
        </w:rPr>
      </w:pPr>
    </w:p>
    <w:bookmarkEnd w:id="4"/>
    <w:p w14:paraId="1532602A" w14:textId="5D0E786D" w:rsidR="004741C9" w:rsidRDefault="004741C9" w:rsidP="004741C9">
      <w:pPr>
        <w:suppressAutoHyphens/>
        <w:autoSpaceDE w:val="0"/>
        <w:autoSpaceDN w:val="0"/>
        <w:adjustRightInd w:val="0"/>
        <w:spacing w:before="120" w:after="120"/>
        <w:jc w:val="both"/>
        <w:rPr>
          <w:b/>
          <w:bCs/>
          <w:lang w:eastAsia="ar-SA"/>
        </w:rPr>
      </w:pPr>
      <w:r w:rsidRPr="00F05AB6">
        <w:rPr>
          <w:b/>
          <w:bCs/>
          <w:lang w:eastAsia="ar-SA"/>
        </w:rPr>
        <w:lastRenderedPageBreak/>
        <w:t xml:space="preserve">Pytanie nr </w:t>
      </w:r>
      <w:r>
        <w:rPr>
          <w:b/>
          <w:bCs/>
          <w:lang w:eastAsia="ar-SA"/>
        </w:rPr>
        <w:t>4</w:t>
      </w:r>
    </w:p>
    <w:p w14:paraId="14D7C82D" w14:textId="77777777" w:rsidR="004741C9" w:rsidRDefault="004741C9" w:rsidP="004741C9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color w:val="000000"/>
          <w:sz w:val="22"/>
          <w:szCs w:val="22"/>
          <w:lang w:eastAsia="en-US"/>
        </w:rPr>
      </w:pPr>
      <w:r w:rsidRPr="004741C9">
        <w:rPr>
          <w:i/>
          <w:iCs/>
          <w:color w:val="000000"/>
          <w:sz w:val="22"/>
          <w:szCs w:val="22"/>
          <w:lang w:eastAsia="en-US"/>
        </w:rPr>
        <w:t>4.</w:t>
      </w:r>
      <w:r w:rsidRPr="004741C9">
        <w:rPr>
          <w:i/>
          <w:iCs/>
          <w:color w:val="000000"/>
          <w:sz w:val="22"/>
          <w:szCs w:val="22"/>
          <w:lang w:eastAsia="en-US"/>
        </w:rPr>
        <w:tab/>
        <w:t>Wykonawca wnioskuje o usunięcie w § 7 ust. 1 pkt 4 umowy w całości lub zmniejszyć wysokość do 20%. Aktualna wartość podwyższenia ew. kary o 50% stanowi wysoką i dotkliwą ew. karę dla Wykonawcy.</w:t>
      </w:r>
    </w:p>
    <w:p w14:paraId="36CC3402" w14:textId="36AF357E" w:rsidR="004741C9" w:rsidRPr="00F05AB6" w:rsidRDefault="004741C9" w:rsidP="004741C9">
      <w:pPr>
        <w:suppressAutoHyphens/>
        <w:autoSpaceDE w:val="0"/>
        <w:autoSpaceDN w:val="0"/>
        <w:adjustRightInd w:val="0"/>
        <w:spacing w:before="120" w:after="120"/>
        <w:jc w:val="both"/>
        <w:rPr>
          <w:b/>
          <w:bCs/>
          <w:lang w:eastAsia="ar-SA"/>
        </w:rPr>
      </w:pPr>
      <w:r w:rsidRPr="00F05AB6">
        <w:rPr>
          <w:b/>
          <w:bCs/>
          <w:lang w:eastAsia="ar-SA"/>
        </w:rPr>
        <w:t xml:space="preserve">Odpowiedź nr </w:t>
      </w:r>
      <w:r>
        <w:rPr>
          <w:b/>
          <w:bCs/>
          <w:lang w:eastAsia="ar-SA"/>
        </w:rPr>
        <w:t>4</w:t>
      </w:r>
    </w:p>
    <w:p w14:paraId="52F3F00A" w14:textId="59052B55" w:rsidR="004741C9" w:rsidRDefault="0095247B" w:rsidP="004741C9">
      <w:pPr>
        <w:suppressAutoHyphens/>
        <w:autoSpaceDE w:val="0"/>
        <w:autoSpaceDN w:val="0"/>
        <w:adjustRightInd w:val="0"/>
        <w:spacing w:before="120" w:after="120"/>
        <w:jc w:val="both"/>
        <w:rPr>
          <w:lang w:eastAsia="ar-SA"/>
        </w:rPr>
      </w:pPr>
      <w:r>
        <w:rPr>
          <w:lang w:eastAsia="ar-SA"/>
        </w:rPr>
        <w:t>Zamawiający nie wyraża zgodny na powyższą zmianę.</w:t>
      </w:r>
    </w:p>
    <w:p w14:paraId="6FB4147A" w14:textId="0FF7B08F" w:rsidR="004741C9" w:rsidRPr="004741C9" w:rsidRDefault="004741C9" w:rsidP="004741C9">
      <w:pPr>
        <w:suppressAutoHyphens/>
        <w:autoSpaceDE w:val="0"/>
        <w:autoSpaceDN w:val="0"/>
        <w:adjustRightInd w:val="0"/>
        <w:spacing w:before="120" w:after="120"/>
        <w:jc w:val="both"/>
        <w:rPr>
          <w:b/>
          <w:bCs/>
          <w:lang w:eastAsia="ar-SA"/>
        </w:rPr>
      </w:pPr>
      <w:bookmarkStart w:id="6" w:name="_Hlk155858678"/>
      <w:r w:rsidRPr="004741C9">
        <w:rPr>
          <w:b/>
          <w:bCs/>
          <w:lang w:eastAsia="ar-SA"/>
        </w:rPr>
        <w:t xml:space="preserve">Pytanie nr </w:t>
      </w:r>
      <w:r>
        <w:rPr>
          <w:b/>
          <w:bCs/>
          <w:lang w:eastAsia="ar-SA"/>
        </w:rPr>
        <w:t>5</w:t>
      </w:r>
    </w:p>
    <w:p w14:paraId="6A8283E7" w14:textId="1D90E563" w:rsidR="004741C9" w:rsidRPr="004741C9" w:rsidRDefault="004741C9" w:rsidP="004741C9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4741C9">
        <w:rPr>
          <w:i/>
          <w:iCs/>
          <w:lang w:eastAsia="ar-SA"/>
        </w:rPr>
        <w:t>5.</w:t>
      </w:r>
      <w:r w:rsidRPr="004741C9">
        <w:rPr>
          <w:i/>
          <w:iCs/>
          <w:lang w:eastAsia="ar-SA"/>
        </w:rPr>
        <w:tab/>
        <w:t>Wykonawca wnioskuje o zmianę w § 7 ust. 1 pkt 13 umowy wysokość kary umownej z 5% na 2% wynagrodzenia umownego netto.</w:t>
      </w:r>
    </w:p>
    <w:p w14:paraId="2C0B313A" w14:textId="3FFD1B4F" w:rsidR="004741C9" w:rsidRPr="004741C9" w:rsidRDefault="004741C9" w:rsidP="004741C9">
      <w:pPr>
        <w:suppressAutoHyphens/>
        <w:autoSpaceDE w:val="0"/>
        <w:autoSpaceDN w:val="0"/>
        <w:adjustRightInd w:val="0"/>
        <w:spacing w:before="120" w:after="120"/>
        <w:jc w:val="both"/>
        <w:rPr>
          <w:b/>
          <w:bCs/>
          <w:lang w:eastAsia="ar-SA"/>
        </w:rPr>
      </w:pPr>
      <w:r w:rsidRPr="004741C9">
        <w:rPr>
          <w:b/>
          <w:bCs/>
          <w:lang w:eastAsia="ar-SA"/>
        </w:rPr>
        <w:t xml:space="preserve">Odpowiedź nr </w:t>
      </w:r>
      <w:r>
        <w:rPr>
          <w:b/>
          <w:bCs/>
          <w:lang w:eastAsia="ar-SA"/>
        </w:rPr>
        <w:t>5</w:t>
      </w:r>
    </w:p>
    <w:p w14:paraId="446C3EA9" w14:textId="77777777" w:rsidR="004741C9" w:rsidRDefault="004741C9" w:rsidP="004741C9">
      <w:pPr>
        <w:suppressAutoHyphens/>
        <w:autoSpaceDE w:val="0"/>
        <w:autoSpaceDN w:val="0"/>
        <w:adjustRightInd w:val="0"/>
        <w:spacing w:before="120" w:after="120"/>
        <w:jc w:val="both"/>
        <w:rPr>
          <w:lang w:eastAsia="ar-SA"/>
        </w:rPr>
      </w:pPr>
      <w:r w:rsidRPr="004741C9">
        <w:rPr>
          <w:lang w:eastAsia="ar-SA"/>
        </w:rPr>
        <w:t xml:space="preserve">Zamawiający odsyła do Modyfikacji nr 1 SWZ z dnia 11.01.2024 r. </w:t>
      </w:r>
    </w:p>
    <w:p w14:paraId="7FD52348" w14:textId="10CED34F" w:rsidR="004741C9" w:rsidRPr="004741C9" w:rsidRDefault="004741C9" w:rsidP="004741C9">
      <w:pPr>
        <w:suppressAutoHyphens/>
        <w:autoSpaceDE w:val="0"/>
        <w:autoSpaceDN w:val="0"/>
        <w:adjustRightInd w:val="0"/>
        <w:spacing w:before="120" w:after="120"/>
        <w:jc w:val="both"/>
        <w:rPr>
          <w:b/>
          <w:bCs/>
          <w:lang w:eastAsia="ar-SA"/>
        </w:rPr>
      </w:pPr>
      <w:bookmarkStart w:id="7" w:name="_Hlk155858715"/>
      <w:bookmarkEnd w:id="6"/>
      <w:r w:rsidRPr="004741C9">
        <w:rPr>
          <w:b/>
          <w:bCs/>
          <w:lang w:eastAsia="ar-SA"/>
        </w:rPr>
        <w:t xml:space="preserve">Pytanie nr </w:t>
      </w:r>
      <w:r>
        <w:rPr>
          <w:b/>
          <w:bCs/>
          <w:lang w:eastAsia="ar-SA"/>
        </w:rPr>
        <w:t>6</w:t>
      </w:r>
    </w:p>
    <w:p w14:paraId="728E12E2" w14:textId="77777777" w:rsidR="004741C9" w:rsidRDefault="004741C9" w:rsidP="004741C9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4741C9">
        <w:rPr>
          <w:i/>
          <w:iCs/>
          <w:lang w:eastAsia="ar-SA"/>
        </w:rPr>
        <w:t>6.</w:t>
      </w:r>
      <w:r w:rsidRPr="004741C9">
        <w:rPr>
          <w:i/>
          <w:iCs/>
          <w:lang w:eastAsia="ar-SA"/>
        </w:rPr>
        <w:tab/>
        <w:t>Wykonawca wnioskuje o zmianę w § 7 ust. 2 umowy wysokość kary umownej za odstąpienie od umowy 20% na 10% wynagrodzenia umownego netto, ponieważ w ocenie Wykonawcy dotychczasowy zapis stoi w sprzeczności z § 7 ust. 8 umowy, gdzie określono łączny limit kar umownych na poziomie 15% łącznego wynagrodzenia umownego brutto</w:t>
      </w:r>
      <w:r>
        <w:rPr>
          <w:i/>
          <w:iCs/>
          <w:lang w:eastAsia="ar-SA"/>
        </w:rPr>
        <w:t>.</w:t>
      </w:r>
    </w:p>
    <w:p w14:paraId="4F689179" w14:textId="4A9C8B05" w:rsidR="004741C9" w:rsidRPr="004741C9" w:rsidRDefault="004741C9" w:rsidP="004741C9">
      <w:pPr>
        <w:suppressAutoHyphens/>
        <w:autoSpaceDE w:val="0"/>
        <w:autoSpaceDN w:val="0"/>
        <w:adjustRightInd w:val="0"/>
        <w:spacing w:before="120" w:after="120"/>
        <w:jc w:val="both"/>
        <w:rPr>
          <w:b/>
          <w:bCs/>
          <w:lang w:eastAsia="ar-SA"/>
        </w:rPr>
      </w:pPr>
      <w:r w:rsidRPr="004741C9">
        <w:rPr>
          <w:b/>
          <w:bCs/>
          <w:lang w:eastAsia="ar-SA"/>
        </w:rPr>
        <w:t xml:space="preserve">Odpowiedź nr </w:t>
      </w:r>
      <w:r>
        <w:rPr>
          <w:b/>
          <w:bCs/>
          <w:lang w:eastAsia="ar-SA"/>
        </w:rPr>
        <w:t>6</w:t>
      </w:r>
    </w:p>
    <w:p w14:paraId="79A1BA40" w14:textId="77777777" w:rsidR="004741C9" w:rsidRPr="004741C9" w:rsidRDefault="004741C9" w:rsidP="004741C9">
      <w:pPr>
        <w:suppressAutoHyphens/>
        <w:autoSpaceDE w:val="0"/>
        <w:autoSpaceDN w:val="0"/>
        <w:adjustRightInd w:val="0"/>
        <w:spacing w:before="120" w:after="120"/>
        <w:jc w:val="both"/>
        <w:rPr>
          <w:lang w:eastAsia="ar-SA"/>
        </w:rPr>
      </w:pPr>
      <w:r w:rsidRPr="004741C9">
        <w:rPr>
          <w:lang w:eastAsia="ar-SA"/>
        </w:rPr>
        <w:t xml:space="preserve">Zamawiający odsyła do Modyfikacji nr 1 SWZ z dnia 11.01.2024 r. </w:t>
      </w:r>
    </w:p>
    <w:bookmarkEnd w:id="7"/>
    <w:p w14:paraId="08B17AAB" w14:textId="77777777" w:rsidR="004741C9" w:rsidRPr="004741C9" w:rsidRDefault="004741C9" w:rsidP="004741C9">
      <w:pPr>
        <w:suppressAutoHyphens/>
        <w:autoSpaceDE w:val="0"/>
        <w:autoSpaceDN w:val="0"/>
        <w:adjustRightInd w:val="0"/>
        <w:spacing w:before="120" w:after="120"/>
        <w:jc w:val="both"/>
        <w:rPr>
          <w:lang w:eastAsia="ar-SA"/>
        </w:rPr>
      </w:pPr>
    </w:p>
    <w:p w14:paraId="2AF400DD" w14:textId="16D34857" w:rsidR="004741C9" w:rsidRPr="004741C9" w:rsidRDefault="004741C9" w:rsidP="004741C9">
      <w:pPr>
        <w:suppressAutoHyphens/>
        <w:autoSpaceDE w:val="0"/>
        <w:autoSpaceDN w:val="0"/>
        <w:adjustRightInd w:val="0"/>
        <w:spacing w:before="120" w:after="120"/>
        <w:jc w:val="both"/>
        <w:rPr>
          <w:b/>
          <w:bCs/>
          <w:lang w:eastAsia="ar-SA"/>
        </w:rPr>
      </w:pPr>
      <w:r w:rsidRPr="004741C9">
        <w:rPr>
          <w:b/>
          <w:bCs/>
          <w:lang w:eastAsia="ar-SA"/>
        </w:rPr>
        <w:t xml:space="preserve">Pytanie nr </w:t>
      </w:r>
      <w:r>
        <w:rPr>
          <w:b/>
          <w:bCs/>
          <w:lang w:eastAsia="ar-SA"/>
        </w:rPr>
        <w:t>7</w:t>
      </w:r>
    </w:p>
    <w:p w14:paraId="0F15D755" w14:textId="77777777" w:rsidR="004741C9" w:rsidRDefault="004741C9" w:rsidP="004741C9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4741C9">
        <w:rPr>
          <w:i/>
          <w:iCs/>
          <w:lang w:eastAsia="ar-SA"/>
        </w:rPr>
        <w:t>7.</w:t>
      </w:r>
      <w:r w:rsidRPr="004741C9">
        <w:rPr>
          <w:i/>
          <w:iCs/>
          <w:lang w:eastAsia="ar-SA"/>
        </w:rPr>
        <w:tab/>
        <w:t xml:space="preserve">Prosimy Zamawiającego o potwierdzenie, że zgodnie z zapisami rodz. V ust. 25 oraz rodz. XXIII ust. 12 Wykonawca nie musi przedkładać na etapie składania oferty oświadczenia, o którym mowa w art. 125 ust.1 ustawy PZP (JEDZ) oraz oświadczenia składanego na formularzu JEDZ podmiotu udostępniającego zasoby. Jednocześnie prosimy o wyjaśnienie, czy w przypadku nieprzedłożenia przez Wykonawcę oświadczenia składanego na formularzu JEDZ na etapie składania oferty, Wykonawca będzie zobowiązany w momencie przedkładania podmiotowych środków dowodowych do jednoczesnego złożenia oświadczenia, o którym mowa w art. 125 ust.1 ustawy PZP (JEDZ) oraz oświadczenia o aktualności informacji zawartych w oświadczeniu (załącznik nr 4 do SWZ).  </w:t>
      </w:r>
    </w:p>
    <w:p w14:paraId="260FB003" w14:textId="4841603D" w:rsidR="004741C9" w:rsidRPr="004741C9" w:rsidRDefault="004741C9" w:rsidP="004741C9">
      <w:pPr>
        <w:suppressAutoHyphens/>
        <w:autoSpaceDE w:val="0"/>
        <w:autoSpaceDN w:val="0"/>
        <w:adjustRightInd w:val="0"/>
        <w:spacing w:before="120" w:after="120"/>
        <w:jc w:val="both"/>
        <w:rPr>
          <w:b/>
          <w:bCs/>
          <w:lang w:eastAsia="ar-SA"/>
        </w:rPr>
      </w:pPr>
      <w:r w:rsidRPr="004741C9">
        <w:rPr>
          <w:b/>
          <w:bCs/>
          <w:lang w:eastAsia="ar-SA"/>
        </w:rPr>
        <w:t xml:space="preserve">Odpowiedź nr </w:t>
      </w:r>
      <w:r>
        <w:rPr>
          <w:b/>
          <w:bCs/>
          <w:lang w:eastAsia="ar-SA"/>
        </w:rPr>
        <w:t>7</w:t>
      </w:r>
    </w:p>
    <w:p w14:paraId="42E033A3" w14:textId="09A18AC4" w:rsidR="004741C9" w:rsidRDefault="00095B69" w:rsidP="004741C9">
      <w:pPr>
        <w:suppressAutoHyphens/>
        <w:autoSpaceDE w:val="0"/>
        <w:autoSpaceDN w:val="0"/>
        <w:adjustRightInd w:val="0"/>
        <w:spacing w:before="120" w:after="120"/>
        <w:jc w:val="both"/>
        <w:rPr>
          <w:lang w:eastAsia="ar-SA"/>
        </w:rPr>
      </w:pPr>
      <w:r>
        <w:rPr>
          <w:lang w:eastAsia="ar-SA"/>
        </w:rPr>
        <w:t xml:space="preserve">Zamawiający potwierdza, że </w:t>
      </w:r>
      <w:r w:rsidR="0095247B">
        <w:rPr>
          <w:lang w:eastAsia="ar-SA"/>
        </w:rPr>
        <w:t xml:space="preserve">zarówno dla Wykonawcy jak i podmiotu udostępniającego zasoby, o ile dotyczy, nie należy przedkładać na etapie składania ofert </w:t>
      </w:r>
      <w:bookmarkStart w:id="8" w:name="_Hlk155859392"/>
      <w:r>
        <w:rPr>
          <w:lang w:eastAsia="ar-SA"/>
        </w:rPr>
        <w:t xml:space="preserve">oświadczenia, o którym mowa w art. 125 ust. 1 ustawy </w:t>
      </w:r>
      <w:proofErr w:type="spellStart"/>
      <w:r>
        <w:rPr>
          <w:lang w:eastAsia="ar-SA"/>
        </w:rPr>
        <w:t>Pzp</w:t>
      </w:r>
      <w:proofErr w:type="spellEnd"/>
      <w:r>
        <w:rPr>
          <w:lang w:eastAsia="ar-SA"/>
        </w:rPr>
        <w:t xml:space="preserve"> </w:t>
      </w:r>
      <w:r w:rsidR="0095247B">
        <w:rPr>
          <w:lang w:eastAsia="ar-SA"/>
        </w:rPr>
        <w:t xml:space="preserve">składanego na formularzu </w:t>
      </w:r>
      <w:r>
        <w:rPr>
          <w:lang w:eastAsia="ar-SA"/>
        </w:rPr>
        <w:t>JEDZ</w:t>
      </w:r>
      <w:bookmarkEnd w:id="8"/>
      <w:r>
        <w:rPr>
          <w:lang w:eastAsia="ar-SA"/>
        </w:rPr>
        <w:t xml:space="preserve">. Zgodnie z rozdziałem IV ust. 5 </w:t>
      </w:r>
      <w:r w:rsidR="0095247B">
        <w:rPr>
          <w:lang w:eastAsia="ar-SA"/>
        </w:rPr>
        <w:t xml:space="preserve">SWZ </w:t>
      </w:r>
      <w:r w:rsidR="00FF5143">
        <w:rPr>
          <w:lang w:eastAsia="ar-SA"/>
        </w:rPr>
        <w:t>oraz rozdziałem XXIII ust. 12</w:t>
      </w:r>
      <w:r>
        <w:rPr>
          <w:lang w:eastAsia="ar-SA"/>
        </w:rPr>
        <w:t xml:space="preserve"> SWZ </w:t>
      </w:r>
      <w:r w:rsidR="00FF5143">
        <w:rPr>
          <w:lang w:eastAsia="ar-SA"/>
        </w:rPr>
        <w:t xml:space="preserve">Zamawiający przewiduje zastosowanie procedury odwróconej zgodnie z art. 139 </w:t>
      </w:r>
      <w:proofErr w:type="spellStart"/>
      <w:r w:rsidR="00FF5143">
        <w:rPr>
          <w:lang w:eastAsia="ar-SA"/>
        </w:rPr>
        <w:t>Pzp</w:t>
      </w:r>
      <w:proofErr w:type="spellEnd"/>
      <w:r w:rsidR="00FF5143">
        <w:rPr>
          <w:lang w:eastAsia="ar-SA"/>
        </w:rPr>
        <w:t xml:space="preserve">, zgodnie z którym oświadczenia na formularzu JEDZ będzie żądał wyłącznie od Wykonawcy, którego oferta zostanie najwyżej oceniona. Zamawiający potwierdza, że Wykonawca, którego oferta będzie najwyżej oceniona zostanie wezwany do złożenia </w:t>
      </w:r>
      <w:r w:rsidR="00FF5143" w:rsidRPr="00FF5143">
        <w:rPr>
          <w:lang w:eastAsia="ar-SA"/>
        </w:rPr>
        <w:t xml:space="preserve">oświadczenia, o którym mowa w art. 125 ust. 1 ustawy </w:t>
      </w:r>
      <w:proofErr w:type="spellStart"/>
      <w:r w:rsidR="00FF5143" w:rsidRPr="00FF5143">
        <w:rPr>
          <w:lang w:eastAsia="ar-SA"/>
        </w:rPr>
        <w:t>Pzp</w:t>
      </w:r>
      <w:proofErr w:type="spellEnd"/>
      <w:r w:rsidR="00FF5143" w:rsidRPr="00FF5143">
        <w:rPr>
          <w:lang w:eastAsia="ar-SA"/>
        </w:rPr>
        <w:t xml:space="preserve"> (JEDZ)</w:t>
      </w:r>
      <w:r w:rsidR="00FF5143">
        <w:rPr>
          <w:lang w:eastAsia="ar-SA"/>
        </w:rPr>
        <w:t xml:space="preserve"> oraz oświadczenia o aktualności informacji zawartych w oświadczeniu (załącznik nr 4 do SWZ). </w:t>
      </w:r>
    </w:p>
    <w:p w14:paraId="2D3DBAF3" w14:textId="3A4B760A" w:rsidR="004741C9" w:rsidRPr="004741C9" w:rsidRDefault="004741C9" w:rsidP="004741C9">
      <w:pPr>
        <w:suppressAutoHyphens/>
        <w:autoSpaceDE w:val="0"/>
        <w:autoSpaceDN w:val="0"/>
        <w:adjustRightInd w:val="0"/>
        <w:spacing w:before="120" w:after="120"/>
        <w:jc w:val="both"/>
        <w:rPr>
          <w:b/>
          <w:bCs/>
          <w:lang w:eastAsia="ar-SA"/>
        </w:rPr>
      </w:pPr>
      <w:r w:rsidRPr="004741C9">
        <w:rPr>
          <w:b/>
          <w:bCs/>
          <w:lang w:eastAsia="ar-SA"/>
        </w:rPr>
        <w:t xml:space="preserve">Pytanie nr </w:t>
      </w:r>
      <w:r>
        <w:rPr>
          <w:b/>
          <w:bCs/>
          <w:lang w:eastAsia="ar-SA"/>
        </w:rPr>
        <w:t>8</w:t>
      </w:r>
    </w:p>
    <w:p w14:paraId="5B30D13A" w14:textId="363B6E78" w:rsidR="004741C9" w:rsidRDefault="004741C9" w:rsidP="004741C9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4741C9">
        <w:rPr>
          <w:i/>
          <w:iCs/>
          <w:lang w:eastAsia="ar-SA"/>
        </w:rPr>
        <w:t>8.</w:t>
      </w:r>
      <w:r w:rsidRPr="004741C9">
        <w:rPr>
          <w:i/>
          <w:iCs/>
          <w:lang w:eastAsia="ar-SA"/>
        </w:rPr>
        <w:tab/>
        <w:t xml:space="preserve">Ze względu na sprzeczne zapisy w SWZ uprzejmie prosimy o wyjaśnienie, czy Zamawiający wymaga dołączenia do oferty przedmiotowych środków dowodowych. Zgodnie z zapisami rodz. XI SWZ "Zamawiający nie żąda przedmiotowych środków dowodowych", natomiast zgodnie z rodz. VIII ust. 4  "Wykonawca zobowiązany jest podać w ofercie (tabeli równoważności) nazwy (typy, rodzaje) i producentów przyjętych do wyceny i zastosowania przy realizacji zamówienia oferowanych produktów i/lub systemów oraz przedłożyć odpowiednie dokumenty (w języku polskim) opisujące parametry techniczne oraz producenta, wymagane przepisami certyfikaty i inne dokumenty, </w:t>
      </w:r>
      <w:r w:rsidRPr="004741C9">
        <w:rPr>
          <w:i/>
          <w:iCs/>
          <w:lang w:eastAsia="ar-SA"/>
        </w:rPr>
        <w:lastRenderedPageBreak/>
        <w:t xml:space="preserve">pozwalające jednoznacznie stwierdzić, że są one rzeczywiście równoważne...". Dodatkowo zgodnie z postanowieniami rodz. XXIII ust. 21 pkt. 1)  "Wykonawca do oferty załącza przedmiotowe środki dowodowe, o ile dotyczy".  </w:t>
      </w:r>
    </w:p>
    <w:p w14:paraId="29DAEE71" w14:textId="7FAAEC1B" w:rsidR="004741C9" w:rsidRPr="004741C9" w:rsidRDefault="004741C9" w:rsidP="004741C9">
      <w:pPr>
        <w:suppressAutoHyphens/>
        <w:autoSpaceDE w:val="0"/>
        <w:autoSpaceDN w:val="0"/>
        <w:adjustRightInd w:val="0"/>
        <w:spacing w:before="120" w:after="120"/>
        <w:jc w:val="both"/>
        <w:rPr>
          <w:b/>
          <w:bCs/>
          <w:lang w:eastAsia="ar-SA"/>
        </w:rPr>
      </w:pPr>
      <w:r w:rsidRPr="004741C9">
        <w:rPr>
          <w:b/>
          <w:bCs/>
          <w:lang w:eastAsia="ar-SA"/>
        </w:rPr>
        <w:t xml:space="preserve">Odpowiedź nr </w:t>
      </w:r>
      <w:r>
        <w:rPr>
          <w:b/>
          <w:bCs/>
          <w:lang w:eastAsia="ar-SA"/>
        </w:rPr>
        <w:t>8</w:t>
      </w:r>
    </w:p>
    <w:p w14:paraId="4EFA3A52" w14:textId="15552E8A" w:rsidR="004741C9" w:rsidRPr="004741C9" w:rsidRDefault="00FF5143" w:rsidP="004741C9">
      <w:pPr>
        <w:suppressAutoHyphens/>
        <w:autoSpaceDE w:val="0"/>
        <w:autoSpaceDN w:val="0"/>
        <w:adjustRightInd w:val="0"/>
        <w:spacing w:before="120" w:after="120"/>
        <w:jc w:val="both"/>
        <w:rPr>
          <w:lang w:eastAsia="ar-SA"/>
        </w:rPr>
      </w:pPr>
      <w:r>
        <w:rPr>
          <w:lang w:eastAsia="ar-SA"/>
        </w:rPr>
        <w:t xml:space="preserve">Zgodnie z rozdziałem XI SWZ Zamawiający nie żąda przedmiotowych środków dowodowych. Przedmiotowe środki dowodowe wskazane w rozdziale VIII ust. 4 składa tylko i wyłącznie ten Wykonawca, który w </w:t>
      </w:r>
      <w:r w:rsidR="005F7142">
        <w:rPr>
          <w:lang w:eastAsia="ar-SA"/>
        </w:rPr>
        <w:t xml:space="preserve"> ust. 15 </w:t>
      </w:r>
      <w:r>
        <w:rPr>
          <w:lang w:eastAsia="ar-SA"/>
        </w:rPr>
        <w:t>Formularz</w:t>
      </w:r>
      <w:r w:rsidR="005F7142">
        <w:rPr>
          <w:lang w:eastAsia="ar-SA"/>
        </w:rPr>
        <w:t>a</w:t>
      </w:r>
      <w:r>
        <w:rPr>
          <w:lang w:eastAsia="ar-SA"/>
        </w:rPr>
        <w:t xml:space="preserve"> oferty </w:t>
      </w:r>
      <w:r w:rsidR="005F7142">
        <w:rPr>
          <w:lang w:eastAsia="ar-SA"/>
        </w:rPr>
        <w:t xml:space="preserve">– Załącznik nr 1 do SWZ, wskaże, że zamierza zastosować tzw. rozwiązania równoważne, na potwierdzenie których Wykonawca zobowiązany jest złożyć odpowiednie przedmiotowe środki dowodowe. W innej sytuacji Zamawiający nie wymaga złożenia tych dokumentów. </w:t>
      </w:r>
    </w:p>
    <w:p w14:paraId="024C62C4" w14:textId="77777777" w:rsidR="004741C9" w:rsidRDefault="004741C9" w:rsidP="004741C9">
      <w:pPr>
        <w:suppressAutoHyphens/>
        <w:autoSpaceDE w:val="0"/>
        <w:autoSpaceDN w:val="0"/>
        <w:adjustRightInd w:val="0"/>
        <w:spacing w:before="120" w:after="120"/>
        <w:jc w:val="both"/>
        <w:rPr>
          <w:lang w:eastAsia="ar-SA"/>
        </w:rPr>
      </w:pPr>
    </w:p>
    <w:p w14:paraId="5AFDF4CB" w14:textId="0F9BA1F8" w:rsidR="004741C9" w:rsidRPr="004741C9" w:rsidRDefault="004741C9" w:rsidP="004741C9">
      <w:pPr>
        <w:suppressAutoHyphens/>
        <w:autoSpaceDE w:val="0"/>
        <w:autoSpaceDN w:val="0"/>
        <w:adjustRightInd w:val="0"/>
        <w:spacing w:before="120" w:after="120"/>
        <w:jc w:val="both"/>
        <w:rPr>
          <w:b/>
          <w:bCs/>
          <w:lang w:eastAsia="ar-SA"/>
        </w:rPr>
      </w:pPr>
      <w:bookmarkStart w:id="9" w:name="_Hlk155858849"/>
      <w:r w:rsidRPr="004741C9">
        <w:rPr>
          <w:b/>
          <w:bCs/>
          <w:lang w:eastAsia="ar-SA"/>
        </w:rPr>
        <w:t xml:space="preserve">Pytanie nr </w:t>
      </w:r>
      <w:r>
        <w:rPr>
          <w:b/>
          <w:bCs/>
          <w:lang w:eastAsia="ar-SA"/>
        </w:rPr>
        <w:t>9</w:t>
      </w:r>
    </w:p>
    <w:p w14:paraId="4E4DB3EA" w14:textId="77777777" w:rsidR="004741C9" w:rsidRDefault="004741C9" w:rsidP="004741C9">
      <w:pPr>
        <w:suppressAutoHyphens/>
        <w:autoSpaceDE w:val="0"/>
        <w:autoSpaceDN w:val="0"/>
        <w:adjustRightInd w:val="0"/>
        <w:spacing w:before="120" w:after="120"/>
        <w:jc w:val="both"/>
        <w:rPr>
          <w:i/>
          <w:iCs/>
          <w:lang w:eastAsia="ar-SA"/>
        </w:rPr>
      </w:pPr>
      <w:r w:rsidRPr="004741C9">
        <w:rPr>
          <w:i/>
          <w:iCs/>
          <w:lang w:eastAsia="ar-SA"/>
        </w:rPr>
        <w:t>9.</w:t>
      </w:r>
      <w:r w:rsidRPr="004741C9">
        <w:rPr>
          <w:i/>
          <w:iCs/>
          <w:lang w:eastAsia="ar-SA"/>
        </w:rPr>
        <w:tab/>
        <w:t>Prosimy o udostępnienie warunków przyłączenia TAURON nr WP/072089/2021/O04R02 z dnia 12.07.2021r przywołanych w opisie projektu zagospodarowania terenu.</w:t>
      </w:r>
    </w:p>
    <w:p w14:paraId="630355BF" w14:textId="1BEF81A7" w:rsidR="004741C9" w:rsidRPr="004741C9" w:rsidRDefault="004741C9" w:rsidP="004741C9">
      <w:pPr>
        <w:suppressAutoHyphens/>
        <w:autoSpaceDE w:val="0"/>
        <w:autoSpaceDN w:val="0"/>
        <w:adjustRightInd w:val="0"/>
        <w:spacing w:before="120" w:after="120"/>
        <w:jc w:val="both"/>
        <w:rPr>
          <w:b/>
          <w:bCs/>
          <w:lang w:eastAsia="ar-SA"/>
        </w:rPr>
      </w:pPr>
      <w:r w:rsidRPr="004741C9">
        <w:rPr>
          <w:b/>
          <w:bCs/>
          <w:lang w:eastAsia="ar-SA"/>
        </w:rPr>
        <w:t xml:space="preserve">Odpowiedź nr </w:t>
      </w:r>
      <w:r>
        <w:rPr>
          <w:b/>
          <w:bCs/>
          <w:lang w:eastAsia="ar-SA"/>
        </w:rPr>
        <w:t>9</w:t>
      </w:r>
    </w:p>
    <w:p w14:paraId="11FD6279" w14:textId="46F53A1B" w:rsidR="004741C9" w:rsidRDefault="00003958" w:rsidP="004741C9">
      <w:pPr>
        <w:suppressAutoHyphens/>
        <w:autoSpaceDE w:val="0"/>
        <w:autoSpaceDN w:val="0"/>
        <w:adjustRightInd w:val="0"/>
        <w:spacing w:before="120" w:after="120"/>
        <w:jc w:val="both"/>
        <w:rPr>
          <w:lang w:eastAsia="ar-SA"/>
        </w:rPr>
      </w:pPr>
      <w:r>
        <w:rPr>
          <w:lang w:eastAsia="ar-SA"/>
        </w:rPr>
        <w:t>W załączeniu przekazujemy skan warunków technicznych Tauron.</w:t>
      </w:r>
      <w:r w:rsidR="00C83DA2">
        <w:rPr>
          <w:lang w:eastAsia="ar-SA"/>
        </w:rPr>
        <w:t xml:space="preserve"> </w:t>
      </w:r>
    </w:p>
    <w:p w14:paraId="649E9D91" w14:textId="77777777" w:rsidR="004741C9" w:rsidRDefault="004741C9" w:rsidP="004741C9">
      <w:pPr>
        <w:suppressAutoHyphens/>
        <w:autoSpaceDE w:val="0"/>
        <w:autoSpaceDN w:val="0"/>
        <w:adjustRightInd w:val="0"/>
        <w:spacing w:before="120" w:after="120"/>
        <w:jc w:val="both"/>
        <w:rPr>
          <w:lang w:eastAsia="ar-SA"/>
        </w:rPr>
      </w:pPr>
    </w:p>
    <w:p w14:paraId="5B1C7101" w14:textId="77777777" w:rsidR="00B57432" w:rsidRPr="004741C9" w:rsidRDefault="00B57432" w:rsidP="004741C9">
      <w:pPr>
        <w:suppressAutoHyphens/>
        <w:autoSpaceDE w:val="0"/>
        <w:autoSpaceDN w:val="0"/>
        <w:adjustRightInd w:val="0"/>
        <w:spacing w:before="120" w:after="120"/>
        <w:jc w:val="both"/>
        <w:rPr>
          <w:lang w:eastAsia="ar-SA"/>
        </w:rPr>
      </w:pPr>
    </w:p>
    <w:bookmarkEnd w:id="9"/>
    <w:p w14:paraId="7CC36B5F" w14:textId="127CDC4F" w:rsidR="004741C9" w:rsidRDefault="00B57432" w:rsidP="004741C9">
      <w:pPr>
        <w:suppressAutoHyphens/>
        <w:autoSpaceDE w:val="0"/>
        <w:autoSpaceDN w:val="0"/>
        <w:adjustRightInd w:val="0"/>
        <w:spacing w:before="120" w:after="120"/>
        <w:jc w:val="both"/>
        <w:rPr>
          <w:lang w:eastAsia="ar-SA"/>
        </w:rPr>
      </w:pPr>
      <w:r>
        <w:rPr>
          <w:lang w:eastAsia="ar-SA"/>
        </w:rPr>
        <w:t xml:space="preserve">Zamawiający informuje, że na </w:t>
      </w:r>
      <w:r w:rsidRPr="00B57432">
        <w:rPr>
          <w:b/>
          <w:lang w:eastAsia="ar-SA"/>
        </w:rPr>
        <w:t xml:space="preserve">pytanie nr 10 </w:t>
      </w:r>
      <w:r w:rsidRPr="00B57432">
        <w:rPr>
          <w:lang w:eastAsia="ar-SA"/>
        </w:rPr>
        <w:t>i</w:t>
      </w:r>
      <w:r w:rsidRPr="00B57432">
        <w:rPr>
          <w:b/>
          <w:lang w:eastAsia="ar-SA"/>
        </w:rPr>
        <w:t xml:space="preserve"> 11</w:t>
      </w:r>
      <w:r>
        <w:rPr>
          <w:lang w:eastAsia="ar-SA"/>
        </w:rPr>
        <w:t xml:space="preserve"> odpowie w terminie późniejszym. </w:t>
      </w:r>
    </w:p>
    <w:p w14:paraId="19644F0D" w14:textId="77777777" w:rsidR="00C80B9F" w:rsidRDefault="00C80B9F" w:rsidP="004741C9">
      <w:pPr>
        <w:suppressAutoHyphens/>
        <w:autoSpaceDE w:val="0"/>
        <w:autoSpaceDN w:val="0"/>
        <w:adjustRightInd w:val="0"/>
        <w:spacing w:before="120" w:after="120"/>
        <w:jc w:val="both"/>
        <w:rPr>
          <w:lang w:eastAsia="ar-SA"/>
        </w:rPr>
      </w:pPr>
    </w:p>
    <w:p w14:paraId="3C17D7A8" w14:textId="77777777" w:rsidR="00C80B9F" w:rsidRDefault="00C80B9F" w:rsidP="004741C9">
      <w:pPr>
        <w:suppressAutoHyphens/>
        <w:autoSpaceDE w:val="0"/>
        <w:autoSpaceDN w:val="0"/>
        <w:adjustRightInd w:val="0"/>
        <w:spacing w:before="120" w:after="120"/>
        <w:jc w:val="both"/>
        <w:rPr>
          <w:lang w:eastAsia="ar-SA"/>
        </w:rPr>
      </w:pPr>
    </w:p>
    <w:p w14:paraId="73817464" w14:textId="77777777" w:rsidR="00325229" w:rsidRPr="00325229" w:rsidRDefault="00325229" w:rsidP="00325229">
      <w:pPr>
        <w:suppressAutoHyphens/>
        <w:autoSpaceDE w:val="0"/>
        <w:autoSpaceDN w:val="0"/>
        <w:adjustRightInd w:val="0"/>
        <w:ind w:left="720"/>
        <w:rPr>
          <w:sz w:val="20"/>
          <w:szCs w:val="20"/>
          <w:u w:val="single"/>
          <w:lang w:eastAsia="ar-SA"/>
        </w:rPr>
      </w:pPr>
    </w:p>
    <w:p w14:paraId="485B08EE" w14:textId="77777777" w:rsidR="00325229" w:rsidRPr="00325229" w:rsidRDefault="00325229" w:rsidP="00325229">
      <w:pPr>
        <w:suppressAutoHyphens/>
        <w:autoSpaceDE w:val="0"/>
        <w:autoSpaceDN w:val="0"/>
        <w:adjustRightInd w:val="0"/>
        <w:ind w:left="1985"/>
        <w:rPr>
          <w:lang w:eastAsia="ar-SA"/>
        </w:rPr>
      </w:pPr>
      <w:r w:rsidRPr="00325229">
        <w:rPr>
          <w:lang w:eastAsia="ar-SA"/>
        </w:rPr>
        <w:t>Prezes Zarządu</w:t>
      </w:r>
      <w:r w:rsidRPr="00325229">
        <w:rPr>
          <w:lang w:eastAsia="ar-SA"/>
        </w:rPr>
        <w:tab/>
      </w:r>
      <w:r w:rsidRPr="00325229">
        <w:rPr>
          <w:lang w:eastAsia="ar-SA"/>
        </w:rPr>
        <w:tab/>
      </w:r>
      <w:r w:rsidRPr="00325229">
        <w:rPr>
          <w:lang w:eastAsia="ar-SA"/>
        </w:rPr>
        <w:tab/>
      </w:r>
      <w:r w:rsidRPr="00325229">
        <w:rPr>
          <w:lang w:eastAsia="ar-SA"/>
        </w:rPr>
        <w:tab/>
      </w:r>
      <w:r w:rsidRPr="00325229">
        <w:rPr>
          <w:lang w:eastAsia="ar-SA"/>
        </w:rPr>
        <w:tab/>
      </w:r>
      <w:r w:rsidRPr="00325229">
        <w:rPr>
          <w:lang w:eastAsia="ar-SA"/>
        </w:rPr>
        <w:tab/>
        <w:t>Wiceprezes Zarządu</w:t>
      </w:r>
    </w:p>
    <w:p w14:paraId="67725BD0" w14:textId="77777777" w:rsidR="00325229" w:rsidRPr="00325229" w:rsidRDefault="00325229" w:rsidP="00325229">
      <w:pPr>
        <w:suppressAutoHyphens/>
        <w:autoSpaceDE w:val="0"/>
        <w:autoSpaceDN w:val="0"/>
        <w:adjustRightInd w:val="0"/>
        <w:ind w:left="1985"/>
        <w:rPr>
          <w:lang w:eastAsia="ar-SA"/>
        </w:rPr>
      </w:pPr>
      <w:r w:rsidRPr="00325229">
        <w:rPr>
          <w:lang w:eastAsia="ar-SA"/>
        </w:rPr>
        <w:t>Świdnickiego TBS sp. z o.o.                                 Świdnickiego TBS sp. z o.o.</w:t>
      </w:r>
    </w:p>
    <w:p w14:paraId="29393419" w14:textId="77777777" w:rsidR="00325229" w:rsidRPr="00325229" w:rsidRDefault="00325229" w:rsidP="00325229">
      <w:pPr>
        <w:suppressAutoHyphens/>
        <w:autoSpaceDE w:val="0"/>
        <w:autoSpaceDN w:val="0"/>
        <w:adjustRightInd w:val="0"/>
        <w:ind w:left="1985"/>
        <w:rPr>
          <w:lang w:eastAsia="ar-SA"/>
        </w:rPr>
      </w:pPr>
    </w:p>
    <w:p w14:paraId="12906E63" w14:textId="77777777" w:rsidR="00325229" w:rsidRPr="00325229" w:rsidRDefault="00325229" w:rsidP="00325229">
      <w:pPr>
        <w:suppressAutoHyphens/>
        <w:autoSpaceDE w:val="0"/>
        <w:autoSpaceDN w:val="0"/>
        <w:adjustRightInd w:val="0"/>
        <w:ind w:left="1985"/>
        <w:rPr>
          <w:u w:val="single"/>
          <w:lang w:eastAsia="ar-SA"/>
        </w:rPr>
      </w:pPr>
      <w:r w:rsidRPr="00325229">
        <w:rPr>
          <w:lang w:eastAsia="ar-SA"/>
        </w:rPr>
        <w:t xml:space="preserve">Marek Zawisza </w:t>
      </w:r>
      <w:r w:rsidRPr="00325229">
        <w:rPr>
          <w:lang w:eastAsia="ar-SA"/>
        </w:rPr>
        <w:tab/>
      </w:r>
      <w:r w:rsidRPr="00325229">
        <w:rPr>
          <w:lang w:eastAsia="ar-SA"/>
        </w:rPr>
        <w:tab/>
      </w:r>
      <w:r w:rsidRPr="00325229">
        <w:rPr>
          <w:lang w:eastAsia="ar-SA"/>
        </w:rPr>
        <w:tab/>
      </w:r>
      <w:r w:rsidRPr="00325229">
        <w:rPr>
          <w:lang w:eastAsia="ar-SA"/>
        </w:rPr>
        <w:tab/>
      </w:r>
      <w:r w:rsidRPr="00325229">
        <w:rPr>
          <w:lang w:eastAsia="ar-SA"/>
        </w:rPr>
        <w:tab/>
      </w:r>
      <w:r w:rsidRPr="00325229">
        <w:rPr>
          <w:lang w:eastAsia="ar-SA"/>
        </w:rPr>
        <w:tab/>
        <w:t xml:space="preserve">Tomasz Chojnowski </w:t>
      </w:r>
      <w:r w:rsidRPr="00325229">
        <w:rPr>
          <w:lang w:eastAsia="ar-SA"/>
        </w:rPr>
        <w:tab/>
      </w:r>
      <w:r w:rsidRPr="00325229">
        <w:rPr>
          <w:lang w:eastAsia="ar-SA"/>
        </w:rPr>
        <w:tab/>
      </w:r>
      <w:r w:rsidRPr="00325229">
        <w:rPr>
          <w:lang w:eastAsia="ar-SA"/>
        </w:rPr>
        <w:tab/>
      </w:r>
      <w:r w:rsidRPr="00325229">
        <w:rPr>
          <w:lang w:eastAsia="ar-SA"/>
        </w:rPr>
        <w:tab/>
      </w:r>
      <w:r w:rsidRPr="00325229">
        <w:rPr>
          <w:lang w:eastAsia="ar-SA"/>
        </w:rPr>
        <w:tab/>
      </w:r>
      <w:r w:rsidRPr="00325229">
        <w:rPr>
          <w:lang w:eastAsia="ar-SA"/>
        </w:rPr>
        <w:tab/>
      </w:r>
      <w:r w:rsidRPr="00325229">
        <w:rPr>
          <w:lang w:eastAsia="ar-SA"/>
        </w:rPr>
        <w:tab/>
      </w:r>
      <w:r w:rsidRPr="00325229">
        <w:rPr>
          <w:lang w:eastAsia="ar-SA"/>
        </w:rPr>
        <w:tab/>
      </w:r>
      <w:r w:rsidRPr="00325229">
        <w:rPr>
          <w:lang w:eastAsia="ar-SA"/>
        </w:rPr>
        <w:tab/>
      </w:r>
      <w:r w:rsidRPr="00325229">
        <w:rPr>
          <w:lang w:eastAsia="ar-SA"/>
        </w:rPr>
        <w:tab/>
      </w:r>
      <w:r w:rsidRPr="00325229">
        <w:rPr>
          <w:lang w:eastAsia="ar-SA"/>
        </w:rPr>
        <w:tab/>
      </w:r>
    </w:p>
    <w:p w14:paraId="48C2F46D" w14:textId="77777777" w:rsidR="00C83DA2" w:rsidRDefault="00C83DA2" w:rsidP="004741C9">
      <w:pPr>
        <w:suppressAutoHyphens/>
        <w:autoSpaceDE w:val="0"/>
        <w:autoSpaceDN w:val="0"/>
        <w:adjustRightInd w:val="0"/>
        <w:spacing w:before="120" w:after="120"/>
        <w:jc w:val="both"/>
        <w:rPr>
          <w:lang w:eastAsia="ar-SA"/>
        </w:rPr>
      </w:pPr>
    </w:p>
    <w:p w14:paraId="6B764945" w14:textId="77777777" w:rsidR="00C83DA2" w:rsidRDefault="00C83DA2" w:rsidP="004741C9">
      <w:pPr>
        <w:suppressAutoHyphens/>
        <w:autoSpaceDE w:val="0"/>
        <w:autoSpaceDN w:val="0"/>
        <w:adjustRightInd w:val="0"/>
        <w:spacing w:before="120" w:after="120"/>
        <w:jc w:val="both"/>
        <w:rPr>
          <w:lang w:eastAsia="ar-SA"/>
        </w:rPr>
      </w:pPr>
    </w:p>
    <w:p w14:paraId="33E5DA19" w14:textId="77777777" w:rsidR="00C83DA2" w:rsidRPr="00852711" w:rsidRDefault="00C83DA2" w:rsidP="004741C9">
      <w:pPr>
        <w:suppressAutoHyphens/>
        <w:autoSpaceDE w:val="0"/>
        <w:autoSpaceDN w:val="0"/>
        <w:adjustRightInd w:val="0"/>
        <w:spacing w:before="120" w:after="120"/>
        <w:jc w:val="both"/>
        <w:rPr>
          <w:lang w:eastAsia="ar-SA"/>
        </w:rPr>
      </w:pPr>
    </w:p>
    <w:bookmarkEnd w:id="3"/>
    <w:p w14:paraId="4341FE70" w14:textId="77777777" w:rsidR="00F05AB6" w:rsidRDefault="00F05AB6" w:rsidP="005D508E">
      <w:pPr>
        <w:tabs>
          <w:tab w:val="left" w:pos="284"/>
        </w:tabs>
        <w:rPr>
          <w:b/>
        </w:rPr>
      </w:pPr>
    </w:p>
    <w:p w14:paraId="5E38CB6E" w14:textId="77777777" w:rsidR="00F05AB6" w:rsidRPr="00F05AB6" w:rsidRDefault="00F05AB6" w:rsidP="00F05AB6">
      <w:pPr>
        <w:suppressAutoHyphens/>
        <w:autoSpaceDE w:val="0"/>
        <w:autoSpaceDN w:val="0"/>
        <w:adjustRightInd w:val="0"/>
        <w:jc w:val="both"/>
        <w:rPr>
          <w:sz w:val="20"/>
          <w:szCs w:val="20"/>
          <w:u w:val="single"/>
          <w:lang w:eastAsia="ar-SA"/>
        </w:rPr>
      </w:pPr>
      <w:r w:rsidRPr="00F05AB6">
        <w:rPr>
          <w:sz w:val="20"/>
          <w:szCs w:val="20"/>
          <w:u w:val="single"/>
          <w:lang w:eastAsia="ar-SA"/>
        </w:rPr>
        <w:t>Otrzymują:</w:t>
      </w:r>
    </w:p>
    <w:p w14:paraId="43E12C07" w14:textId="77777777" w:rsidR="00F05AB6" w:rsidRPr="00F05AB6" w:rsidRDefault="00F05AB6" w:rsidP="00F05AB6">
      <w:pPr>
        <w:jc w:val="both"/>
        <w:rPr>
          <w:sz w:val="20"/>
          <w:szCs w:val="20"/>
          <w:lang w:eastAsia="ar-SA"/>
        </w:rPr>
      </w:pPr>
      <w:r w:rsidRPr="00F05AB6">
        <w:rPr>
          <w:sz w:val="20"/>
          <w:szCs w:val="20"/>
          <w:lang w:eastAsia="ar-SA"/>
        </w:rPr>
        <w:t>1. wszyscy Wykonawcy,</w:t>
      </w:r>
    </w:p>
    <w:p w14:paraId="3062E60E" w14:textId="29932ABF" w:rsidR="00F05AB6" w:rsidRPr="00F05AB6" w:rsidRDefault="00F05AB6" w:rsidP="00F05AB6">
      <w:pPr>
        <w:jc w:val="both"/>
        <w:rPr>
          <w:sz w:val="20"/>
          <w:szCs w:val="20"/>
          <w:lang w:eastAsia="ar-SA"/>
        </w:rPr>
      </w:pPr>
      <w:r w:rsidRPr="00F05AB6">
        <w:rPr>
          <w:sz w:val="20"/>
          <w:szCs w:val="20"/>
          <w:lang w:eastAsia="ar-SA"/>
        </w:rPr>
        <w:t>2. aa,</w:t>
      </w:r>
    </w:p>
    <w:p w14:paraId="5D2074EF" w14:textId="77777777" w:rsidR="00F05AB6" w:rsidRPr="00F05AB6" w:rsidRDefault="00F05AB6" w:rsidP="00F05AB6">
      <w:pPr>
        <w:jc w:val="both"/>
        <w:rPr>
          <w:rFonts w:eastAsia="SimSun"/>
          <w:bCs/>
        </w:rPr>
      </w:pPr>
      <w:r w:rsidRPr="00F05AB6">
        <w:rPr>
          <w:sz w:val="20"/>
          <w:szCs w:val="20"/>
          <w:lang w:eastAsia="ar-SA"/>
        </w:rPr>
        <w:t xml:space="preserve">3. Platforma zakupowa </w:t>
      </w:r>
      <w:proofErr w:type="spellStart"/>
      <w:r w:rsidRPr="00F05AB6">
        <w:rPr>
          <w:sz w:val="20"/>
          <w:szCs w:val="20"/>
          <w:lang w:eastAsia="ar-SA"/>
        </w:rPr>
        <w:t>OpenNexus</w:t>
      </w:r>
      <w:proofErr w:type="spellEnd"/>
      <w:r w:rsidRPr="00F05AB6">
        <w:rPr>
          <w:sz w:val="20"/>
          <w:szCs w:val="20"/>
          <w:lang w:eastAsia="ar-SA"/>
        </w:rPr>
        <w:t>.</w:t>
      </w:r>
    </w:p>
    <w:p w14:paraId="614AB71D" w14:textId="10F9E7A8" w:rsidR="00F05AB6" w:rsidRPr="005D508E" w:rsidRDefault="00F05AB6" w:rsidP="00F05AB6">
      <w:pPr>
        <w:tabs>
          <w:tab w:val="left" w:pos="284"/>
        </w:tabs>
        <w:rPr>
          <w:b/>
        </w:rPr>
      </w:pPr>
    </w:p>
    <w:sectPr w:rsidR="00F05AB6" w:rsidRPr="005D508E" w:rsidSect="0024092D">
      <w:footerReference w:type="default" r:id="rId10"/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7F4A9" w14:textId="77777777" w:rsidR="00556824" w:rsidRDefault="00556824" w:rsidP="00B9795D">
      <w:r>
        <w:separator/>
      </w:r>
    </w:p>
  </w:endnote>
  <w:endnote w:type="continuationSeparator" w:id="0">
    <w:p w14:paraId="03FA9105" w14:textId="77777777" w:rsidR="00556824" w:rsidRDefault="00556824" w:rsidP="00B9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89962144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206111463"/>
          <w:docPartObj>
            <w:docPartGallery w:val="Page Numbers (Top of Page)"/>
            <w:docPartUnique/>
          </w:docPartObj>
        </w:sdtPr>
        <w:sdtEndPr/>
        <w:sdtContent>
          <w:p w14:paraId="1ECDA279" w14:textId="77777777" w:rsidR="00B9795D" w:rsidRPr="00B9795D" w:rsidRDefault="00B9795D">
            <w:pPr>
              <w:pStyle w:val="Stopka"/>
              <w:jc w:val="right"/>
              <w:rPr>
                <w:sz w:val="16"/>
                <w:szCs w:val="16"/>
              </w:rPr>
            </w:pPr>
            <w:r w:rsidRPr="00B9795D">
              <w:rPr>
                <w:sz w:val="16"/>
                <w:szCs w:val="16"/>
              </w:rPr>
              <w:t xml:space="preserve">Strona </w:t>
            </w:r>
            <w:r w:rsidRPr="00B9795D">
              <w:rPr>
                <w:b/>
                <w:bCs/>
                <w:sz w:val="16"/>
                <w:szCs w:val="16"/>
              </w:rPr>
              <w:fldChar w:fldCharType="begin"/>
            </w:r>
            <w:r w:rsidRPr="00B9795D">
              <w:rPr>
                <w:b/>
                <w:bCs/>
                <w:sz w:val="16"/>
                <w:szCs w:val="16"/>
              </w:rPr>
              <w:instrText>PAGE</w:instrText>
            </w:r>
            <w:r w:rsidRPr="00B9795D">
              <w:rPr>
                <w:b/>
                <w:bCs/>
                <w:sz w:val="16"/>
                <w:szCs w:val="16"/>
              </w:rPr>
              <w:fldChar w:fldCharType="separate"/>
            </w:r>
            <w:r w:rsidR="006F1E1E">
              <w:rPr>
                <w:b/>
                <w:bCs/>
                <w:noProof/>
                <w:sz w:val="16"/>
                <w:szCs w:val="16"/>
              </w:rPr>
              <w:t>3</w:t>
            </w:r>
            <w:r w:rsidRPr="00B9795D">
              <w:rPr>
                <w:b/>
                <w:bCs/>
                <w:sz w:val="16"/>
                <w:szCs w:val="16"/>
              </w:rPr>
              <w:fldChar w:fldCharType="end"/>
            </w:r>
            <w:r w:rsidRPr="00B9795D">
              <w:rPr>
                <w:sz w:val="16"/>
                <w:szCs w:val="16"/>
              </w:rPr>
              <w:t xml:space="preserve"> z </w:t>
            </w:r>
            <w:r w:rsidRPr="00B9795D">
              <w:rPr>
                <w:b/>
                <w:bCs/>
                <w:sz w:val="16"/>
                <w:szCs w:val="16"/>
              </w:rPr>
              <w:fldChar w:fldCharType="begin"/>
            </w:r>
            <w:r w:rsidRPr="00B9795D">
              <w:rPr>
                <w:b/>
                <w:bCs/>
                <w:sz w:val="16"/>
                <w:szCs w:val="16"/>
              </w:rPr>
              <w:instrText>NUMPAGES</w:instrText>
            </w:r>
            <w:r w:rsidRPr="00B9795D">
              <w:rPr>
                <w:b/>
                <w:bCs/>
                <w:sz w:val="16"/>
                <w:szCs w:val="16"/>
              </w:rPr>
              <w:fldChar w:fldCharType="separate"/>
            </w:r>
            <w:r w:rsidR="006F1E1E">
              <w:rPr>
                <w:b/>
                <w:bCs/>
                <w:noProof/>
                <w:sz w:val="16"/>
                <w:szCs w:val="16"/>
              </w:rPr>
              <w:t>3</w:t>
            </w:r>
            <w:r w:rsidRPr="00B9795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1DED186" w14:textId="77777777" w:rsidR="00B9795D" w:rsidRDefault="00B979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EF88C" w14:textId="77777777" w:rsidR="00556824" w:rsidRDefault="00556824" w:rsidP="00B9795D">
      <w:r>
        <w:separator/>
      </w:r>
    </w:p>
  </w:footnote>
  <w:footnote w:type="continuationSeparator" w:id="0">
    <w:p w14:paraId="33201E51" w14:textId="77777777" w:rsidR="00556824" w:rsidRDefault="00556824" w:rsidP="00B97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54F26"/>
    <w:multiLevelType w:val="hybridMultilevel"/>
    <w:tmpl w:val="24DA16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B25EC"/>
    <w:multiLevelType w:val="hybridMultilevel"/>
    <w:tmpl w:val="24DA16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221A0"/>
    <w:multiLevelType w:val="hybridMultilevel"/>
    <w:tmpl w:val="75826F40"/>
    <w:lvl w:ilvl="0" w:tplc="7E8E8B32">
      <w:start w:val="1"/>
      <w:numFmt w:val="decimal"/>
      <w:lvlText w:val="%1."/>
      <w:lvlJc w:val="left"/>
      <w:pPr>
        <w:ind w:left="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1E8656">
      <w:start w:val="1"/>
      <w:numFmt w:val="bullet"/>
      <w:lvlText w:val="-"/>
      <w:lvlJc w:val="left"/>
      <w:pPr>
        <w:ind w:left="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CEA8B6">
      <w:start w:val="1"/>
      <w:numFmt w:val="bullet"/>
      <w:lvlText w:val="▪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3E180A">
      <w:start w:val="1"/>
      <w:numFmt w:val="bullet"/>
      <w:lvlText w:val="•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8C2B26">
      <w:start w:val="1"/>
      <w:numFmt w:val="bullet"/>
      <w:lvlText w:val="o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7CBC82">
      <w:start w:val="1"/>
      <w:numFmt w:val="bullet"/>
      <w:lvlText w:val="▪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F04B92">
      <w:start w:val="1"/>
      <w:numFmt w:val="bullet"/>
      <w:lvlText w:val="•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7EDE5C">
      <w:start w:val="1"/>
      <w:numFmt w:val="bullet"/>
      <w:lvlText w:val="o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666652">
      <w:start w:val="1"/>
      <w:numFmt w:val="bullet"/>
      <w:lvlText w:val="▪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B16284"/>
    <w:multiLevelType w:val="hybridMultilevel"/>
    <w:tmpl w:val="06B6CD68"/>
    <w:lvl w:ilvl="0" w:tplc="1C205C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95EEA"/>
    <w:multiLevelType w:val="hybridMultilevel"/>
    <w:tmpl w:val="E89C3BC0"/>
    <w:lvl w:ilvl="0" w:tplc="9884AA52">
      <w:start w:val="1"/>
      <w:numFmt w:val="bullet"/>
      <w:lvlText w:val="-"/>
      <w:lvlJc w:val="left"/>
      <w:pPr>
        <w:ind w:left="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CE5136">
      <w:start w:val="1"/>
      <w:numFmt w:val="bullet"/>
      <w:lvlText w:val="o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9EAC06">
      <w:start w:val="1"/>
      <w:numFmt w:val="bullet"/>
      <w:lvlText w:val="▪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4A632C">
      <w:start w:val="1"/>
      <w:numFmt w:val="bullet"/>
      <w:lvlText w:val="•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3A8554">
      <w:start w:val="1"/>
      <w:numFmt w:val="bullet"/>
      <w:lvlText w:val="o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5C3732">
      <w:start w:val="1"/>
      <w:numFmt w:val="bullet"/>
      <w:lvlText w:val="▪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94BCA0">
      <w:start w:val="1"/>
      <w:numFmt w:val="bullet"/>
      <w:lvlText w:val="•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D66AFE">
      <w:start w:val="1"/>
      <w:numFmt w:val="bullet"/>
      <w:lvlText w:val="o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92BE2C">
      <w:start w:val="1"/>
      <w:numFmt w:val="bullet"/>
      <w:lvlText w:val="▪"/>
      <w:lvlJc w:val="left"/>
      <w:pPr>
        <w:ind w:left="6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F42BC0"/>
    <w:multiLevelType w:val="hybridMultilevel"/>
    <w:tmpl w:val="537E906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43A7A"/>
    <w:multiLevelType w:val="hybridMultilevel"/>
    <w:tmpl w:val="24DA16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F46BC"/>
    <w:multiLevelType w:val="hybridMultilevel"/>
    <w:tmpl w:val="24DA16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A5F3D"/>
    <w:multiLevelType w:val="hybridMultilevel"/>
    <w:tmpl w:val="24DA1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7004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5103291">
    <w:abstractNumId w:val="5"/>
  </w:num>
  <w:num w:numId="3" w16cid:durableId="341202680">
    <w:abstractNumId w:val="4"/>
  </w:num>
  <w:num w:numId="4" w16cid:durableId="543954327">
    <w:abstractNumId w:val="2"/>
  </w:num>
  <w:num w:numId="5" w16cid:durableId="292369295">
    <w:abstractNumId w:val="8"/>
  </w:num>
  <w:num w:numId="6" w16cid:durableId="481233621">
    <w:abstractNumId w:val="3"/>
  </w:num>
  <w:num w:numId="7" w16cid:durableId="1110735813">
    <w:abstractNumId w:val="7"/>
  </w:num>
  <w:num w:numId="8" w16cid:durableId="130027090">
    <w:abstractNumId w:val="6"/>
  </w:num>
  <w:num w:numId="9" w16cid:durableId="1266499292">
    <w:abstractNumId w:val="0"/>
  </w:num>
  <w:num w:numId="10" w16cid:durableId="1640576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19"/>
    <w:rsid w:val="00003958"/>
    <w:rsid w:val="0000729F"/>
    <w:rsid w:val="0008116D"/>
    <w:rsid w:val="00095B69"/>
    <w:rsid w:val="000C3632"/>
    <w:rsid w:val="000D331C"/>
    <w:rsid w:val="000E2602"/>
    <w:rsid w:val="000E5351"/>
    <w:rsid w:val="00122184"/>
    <w:rsid w:val="00132950"/>
    <w:rsid w:val="00155FDB"/>
    <w:rsid w:val="001A2005"/>
    <w:rsid w:val="001A6FA9"/>
    <w:rsid w:val="001C678A"/>
    <w:rsid w:val="001E09C6"/>
    <w:rsid w:val="00201FAE"/>
    <w:rsid w:val="00236976"/>
    <w:rsid w:val="0023732B"/>
    <w:rsid w:val="0024092D"/>
    <w:rsid w:val="00285752"/>
    <w:rsid w:val="002C2520"/>
    <w:rsid w:val="002F5AC5"/>
    <w:rsid w:val="00306149"/>
    <w:rsid w:val="00314F81"/>
    <w:rsid w:val="003236B0"/>
    <w:rsid w:val="00325229"/>
    <w:rsid w:val="00327BEA"/>
    <w:rsid w:val="00365778"/>
    <w:rsid w:val="003D7BF2"/>
    <w:rsid w:val="003F22B2"/>
    <w:rsid w:val="003F46CE"/>
    <w:rsid w:val="00453FEA"/>
    <w:rsid w:val="004741C9"/>
    <w:rsid w:val="004A2971"/>
    <w:rsid w:val="004A66B6"/>
    <w:rsid w:val="004C0E2F"/>
    <w:rsid w:val="004C51AA"/>
    <w:rsid w:val="004E1719"/>
    <w:rsid w:val="005159FE"/>
    <w:rsid w:val="00534756"/>
    <w:rsid w:val="005565D1"/>
    <w:rsid w:val="00556824"/>
    <w:rsid w:val="005A2F7E"/>
    <w:rsid w:val="005C56CD"/>
    <w:rsid w:val="005D508E"/>
    <w:rsid w:val="005D7B53"/>
    <w:rsid w:val="005E3A75"/>
    <w:rsid w:val="005F7142"/>
    <w:rsid w:val="00600661"/>
    <w:rsid w:val="006402A6"/>
    <w:rsid w:val="00642765"/>
    <w:rsid w:val="00674950"/>
    <w:rsid w:val="00677DDB"/>
    <w:rsid w:val="006B3CCF"/>
    <w:rsid w:val="006B5E4B"/>
    <w:rsid w:val="006C561B"/>
    <w:rsid w:val="006D3945"/>
    <w:rsid w:val="006F1E1E"/>
    <w:rsid w:val="006F59AA"/>
    <w:rsid w:val="006F5CCF"/>
    <w:rsid w:val="00720DB9"/>
    <w:rsid w:val="007262B7"/>
    <w:rsid w:val="007655A8"/>
    <w:rsid w:val="007D0A6B"/>
    <w:rsid w:val="007D61BE"/>
    <w:rsid w:val="007E01EC"/>
    <w:rsid w:val="00804685"/>
    <w:rsid w:val="0083212D"/>
    <w:rsid w:val="00852711"/>
    <w:rsid w:val="008578CF"/>
    <w:rsid w:val="00870ED4"/>
    <w:rsid w:val="008D4371"/>
    <w:rsid w:val="008D6F00"/>
    <w:rsid w:val="00913308"/>
    <w:rsid w:val="009261F8"/>
    <w:rsid w:val="00933EE6"/>
    <w:rsid w:val="00943CD7"/>
    <w:rsid w:val="00945812"/>
    <w:rsid w:val="0095247B"/>
    <w:rsid w:val="00965802"/>
    <w:rsid w:val="00984CAA"/>
    <w:rsid w:val="009A61CD"/>
    <w:rsid w:val="009B388A"/>
    <w:rsid w:val="009E1982"/>
    <w:rsid w:val="009E73D4"/>
    <w:rsid w:val="00A416A6"/>
    <w:rsid w:val="00A51DD3"/>
    <w:rsid w:val="00AA2E59"/>
    <w:rsid w:val="00AB7119"/>
    <w:rsid w:val="00AE2820"/>
    <w:rsid w:val="00B12D6E"/>
    <w:rsid w:val="00B1589C"/>
    <w:rsid w:val="00B55AF4"/>
    <w:rsid w:val="00B57432"/>
    <w:rsid w:val="00B635DC"/>
    <w:rsid w:val="00B72989"/>
    <w:rsid w:val="00B87BC3"/>
    <w:rsid w:val="00B96419"/>
    <w:rsid w:val="00B97247"/>
    <w:rsid w:val="00B9795D"/>
    <w:rsid w:val="00BB2853"/>
    <w:rsid w:val="00BC16DB"/>
    <w:rsid w:val="00BD1F35"/>
    <w:rsid w:val="00C10193"/>
    <w:rsid w:val="00C343FA"/>
    <w:rsid w:val="00C41569"/>
    <w:rsid w:val="00C51BED"/>
    <w:rsid w:val="00C634D1"/>
    <w:rsid w:val="00C80B9F"/>
    <w:rsid w:val="00C83DA2"/>
    <w:rsid w:val="00C9172F"/>
    <w:rsid w:val="00C93774"/>
    <w:rsid w:val="00CE4862"/>
    <w:rsid w:val="00D065F6"/>
    <w:rsid w:val="00D554E9"/>
    <w:rsid w:val="00D64025"/>
    <w:rsid w:val="00D64FE7"/>
    <w:rsid w:val="00DE06FF"/>
    <w:rsid w:val="00E6477E"/>
    <w:rsid w:val="00E869E3"/>
    <w:rsid w:val="00EE0BC0"/>
    <w:rsid w:val="00EF43A3"/>
    <w:rsid w:val="00F05AB6"/>
    <w:rsid w:val="00F206A4"/>
    <w:rsid w:val="00F4653B"/>
    <w:rsid w:val="00F51F14"/>
    <w:rsid w:val="00F749FB"/>
    <w:rsid w:val="00FA1263"/>
    <w:rsid w:val="00FD0CD6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FA36"/>
  <w15:chartTrackingRefBased/>
  <w15:docId w15:val="{3EC5C63B-2102-443C-BEA7-E8B6977A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171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979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7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79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7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27B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41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74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43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1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-swidnica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ontakt@tbs-swidnic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886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zyta_przybylska</dc:creator>
  <cp:keywords/>
  <dc:description/>
  <cp:lastModifiedBy>Izabela Fecko</cp:lastModifiedBy>
  <cp:revision>10</cp:revision>
  <cp:lastPrinted>2024-01-12T08:54:00Z</cp:lastPrinted>
  <dcterms:created xsi:type="dcterms:W3CDTF">2024-01-11T11:22:00Z</dcterms:created>
  <dcterms:modified xsi:type="dcterms:W3CDTF">2024-01-12T10:11:00Z</dcterms:modified>
</cp:coreProperties>
</file>