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70" w:rsidRPr="00231B70" w:rsidRDefault="00231B70" w:rsidP="00231B70">
      <w:pPr>
        <w:spacing w:after="0"/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231B70">
        <w:rPr>
          <w:rFonts w:ascii="Arial" w:hAnsi="Arial" w:cs="Arial"/>
          <w:b/>
          <w:sz w:val="28"/>
          <w:szCs w:val="24"/>
        </w:rPr>
        <w:t>Opis przedmiotu zamówienia</w:t>
      </w:r>
    </w:p>
    <w:p w:rsidR="00231B70" w:rsidRDefault="00231B70" w:rsidP="007F72D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A7E9A" w:rsidRPr="0018239B" w:rsidRDefault="009E3AB0" w:rsidP="007F72D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8239B">
        <w:rPr>
          <w:rFonts w:ascii="Arial" w:hAnsi="Arial" w:cs="Arial"/>
          <w:sz w:val="24"/>
          <w:szCs w:val="24"/>
        </w:rPr>
        <w:t>Wykonanie usługi w zakresie</w:t>
      </w:r>
      <w:r w:rsidR="00DB06FF">
        <w:rPr>
          <w:rFonts w:ascii="Arial" w:hAnsi="Arial" w:cs="Arial"/>
          <w:sz w:val="24"/>
          <w:szCs w:val="24"/>
        </w:rPr>
        <w:t xml:space="preserve"> zabiegów z</w:t>
      </w:r>
      <w:r w:rsidRPr="0018239B">
        <w:rPr>
          <w:rFonts w:ascii="Arial" w:hAnsi="Arial" w:cs="Arial"/>
          <w:sz w:val="24"/>
          <w:szCs w:val="24"/>
        </w:rPr>
        <w:t xml:space="preserve"> </w:t>
      </w:r>
      <w:r w:rsidR="000A1BD0">
        <w:rPr>
          <w:rFonts w:ascii="Arial" w:hAnsi="Arial" w:cs="Arial"/>
          <w:sz w:val="24"/>
          <w:szCs w:val="24"/>
        </w:rPr>
        <w:t>hodowli</w:t>
      </w:r>
      <w:r w:rsidR="00374BC5">
        <w:rPr>
          <w:rFonts w:ascii="Arial" w:hAnsi="Arial" w:cs="Arial"/>
          <w:sz w:val="24"/>
          <w:szCs w:val="24"/>
        </w:rPr>
        <w:t xml:space="preserve"> lasu w lasach</w:t>
      </w:r>
      <w:r w:rsidR="00FB1845">
        <w:rPr>
          <w:rFonts w:ascii="Arial" w:hAnsi="Arial" w:cs="Arial"/>
          <w:sz w:val="24"/>
          <w:szCs w:val="24"/>
        </w:rPr>
        <w:t xml:space="preserve"> stanowiący</w:t>
      </w:r>
      <w:r w:rsidR="004961EC">
        <w:rPr>
          <w:rFonts w:ascii="Arial" w:hAnsi="Arial" w:cs="Arial"/>
          <w:sz w:val="24"/>
          <w:szCs w:val="24"/>
        </w:rPr>
        <w:t>ch</w:t>
      </w:r>
      <w:r w:rsidR="007F72DA">
        <w:rPr>
          <w:rFonts w:ascii="Arial" w:hAnsi="Arial" w:cs="Arial"/>
          <w:sz w:val="24"/>
          <w:szCs w:val="24"/>
        </w:rPr>
        <w:t xml:space="preserve"> własność </w:t>
      </w:r>
      <w:r w:rsidRPr="0018239B">
        <w:rPr>
          <w:rFonts w:ascii="Arial" w:hAnsi="Arial" w:cs="Arial"/>
          <w:sz w:val="24"/>
          <w:szCs w:val="24"/>
        </w:rPr>
        <w:t xml:space="preserve">Gminy Ustrzyki Dolne </w:t>
      </w:r>
      <w:r w:rsidR="00374BC5" w:rsidRPr="00374BC5">
        <w:rPr>
          <w:rFonts w:ascii="Arial" w:hAnsi="Arial" w:cs="Arial"/>
          <w:sz w:val="24"/>
          <w:szCs w:val="24"/>
        </w:rPr>
        <w:t>w miejscowości</w:t>
      </w:r>
      <w:r w:rsidR="002C231B">
        <w:rPr>
          <w:rFonts w:ascii="Arial" w:hAnsi="Arial" w:cs="Arial"/>
          <w:sz w:val="24"/>
          <w:szCs w:val="24"/>
        </w:rPr>
        <w:t>ach</w:t>
      </w:r>
      <w:r w:rsidR="00374BC5" w:rsidRPr="00374BC5">
        <w:rPr>
          <w:rFonts w:ascii="Arial" w:hAnsi="Arial" w:cs="Arial"/>
          <w:sz w:val="24"/>
          <w:szCs w:val="24"/>
        </w:rPr>
        <w:t xml:space="preserve"> Wojtkowa</w:t>
      </w:r>
      <w:r w:rsidR="00113331">
        <w:rPr>
          <w:rFonts w:ascii="Arial" w:hAnsi="Arial" w:cs="Arial"/>
          <w:sz w:val="24"/>
          <w:szCs w:val="24"/>
        </w:rPr>
        <w:t xml:space="preserve"> </w:t>
      </w:r>
      <w:r w:rsidR="002C231B">
        <w:rPr>
          <w:rFonts w:ascii="Arial" w:hAnsi="Arial" w:cs="Arial"/>
          <w:sz w:val="24"/>
          <w:szCs w:val="24"/>
        </w:rPr>
        <w:t xml:space="preserve">i Nowosielce Kozickie w </w:t>
      </w:r>
      <w:r w:rsidR="000D7FAF">
        <w:rPr>
          <w:rFonts w:ascii="Arial" w:hAnsi="Arial" w:cs="Arial"/>
          <w:sz w:val="24"/>
          <w:szCs w:val="24"/>
        </w:rPr>
        <w:t>202</w:t>
      </w:r>
      <w:r w:rsidR="00113331">
        <w:rPr>
          <w:rFonts w:ascii="Arial" w:hAnsi="Arial" w:cs="Arial"/>
          <w:sz w:val="24"/>
          <w:szCs w:val="24"/>
        </w:rPr>
        <w:t>2</w:t>
      </w:r>
      <w:r w:rsidR="000D7FAF">
        <w:rPr>
          <w:rFonts w:ascii="Arial" w:hAnsi="Arial" w:cs="Arial"/>
          <w:sz w:val="24"/>
          <w:szCs w:val="24"/>
        </w:rPr>
        <w:t xml:space="preserve"> </w:t>
      </w:r>
      <w:r w:rsidR="002C231B">
        <w:rPr>
          <w:rFonts w:ascii="Arial" w:hAnsi="Arial" w:cs="Arial"/>
          <w:sz w:val="24"/>
          <w:szCs w:val="24"/>
        </w:rPr>
        <w:t>roku</w:t>
      </w:r>
      <w:r w:rsidR="00374BC5">
        <w:rPr>
          <w:rFonts w:ascii="Arial" w:hAnsi="Arial" w:cs="Arial"/>
          <w:sz w:val="24"/>
          <w:szCs w:val="24"/>
        </w:rPr>
        <w:t>.</w:t>
      </w:r>
    </w:p>
    <w:p w:rsidR="001E4A9B" w:rsidRPr="0018239B" w:rsidRDefault="001E4A9B" w:rsidP="0018239B">
      <w:pPr>
        <w:spacing w:after="0"/>
        <w:rPr>
          <w:rFonts w:ascii="Arial" w:hAnsi="Arial" w:cs="Arial"/>
          <w:sz w:val="24"/>
          <w:szCs w:val="24"/>
        </w:rPr>
      </w:pPr>
    </w:p>
    <w:p w:rsidR="001E4A9B" w:rsidRDefault="001E4A9B" w:rsidP="00D71E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AE0">
        <w:rPr>
          <w:rFonts w:ascii="Arial" w:hAnsi="Arial" w:cs="Arial"/>
          <w:sz w:val="24"/>
          <w:szCs w:val="24"/>
        </w:rPr>
        <w:t>Usługa obejmuje:</w:t>
      </w:r>
    </w:p>
    <w:p w:rsidR="0076079B" w:rsidRPr="00201AE0" w:rsidRDefault="0076079B" w:rsidP="00D71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47C8" w:rsidRPr="00201AE0" w:rsidRDefault="00BA6F0D" w:rsidP="00E41F5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01AE0">
        <w:rPr>
          <w:rFonts w:ascii="Arial" w:hAnsi="Arial" w:cs="Arial"/>
          <w:sz w:val="24"/>
          <w:szCs w:val="24"/>
        </w:rPr>
        <w:t>Pielęgnacj</w:t>
      </w:r>
      <w:r w:rsidR="007D01B2">
        <w:rPr>
          <w:rFonts w:ascii="Arial" w:hAnsi="Arial" w:cs="Arial"/>
          <w:sz w:val="24"/>
          <w:szCs w:val="24"/>
        </w:rPr>
        <w:t>ę</w:t>
      </w:r>
      <w:r w:rsidR="00E41F5E">
        <w:rPr>
          <w:rFonts w:ascii="Arial" w:hAnsi="Arial" w:cs="Arial"/>
          <w:sz w:val="24"/>
          <w:szCs w:val="24"/>
        </w:rPr>
        <w:t xml:space="preserve"> </w:t>
      </w:r>
      <w:r w:rsidR="00C071BA">
        <w:rPr>
          <w:rFonts w:ascii="Arial" w:hAnsi="Arial" w:cs="Arial"/>
          <w:sz w:val="24"/>
          <w:szCs w:val="24"/>
        </w:rPr>
        <w:t>czterech</w:t>
      </w:r>
      <w:r w:rsidR="0018027B" w:rsidRPr="00201AE0">
        <w:rPr>
          <w:rFonts w:ascii="Arial" w:hAnsi="Arial" w:cs="Arial"/>
          <w:sz w:val="24"/>
          <w:szCs w:val="24"/>
        </w:rPr>
        <w:t xml:space="preserve"> </w:t>
      </w:r>
      <w:r w:rsidRPr="00201AE0">
        <w:rPr>
          <w:rFonts w:ascii="Arial" w:hAnsi="Arial" w:cs="Arial"/>
          <w:sz w:val="24"/>
          <w:szCs w:val="24"/>
        </w:rPr>
        <w:t>upraw</w:t>
      </w:r>
      <w:r w:rsidR="00C071BA">
        <w:rPr>
          <w:rFonts w:ascii="Arial" w:hAnsi="Arial" w:cs="Arial"/>
          <w:sz w:val="24"/>
          <w:szCs w:val="24"/>
        </w:rPr>
        <w:t xml:space="preserve"> (dwukrotnie</w:t>
      </w:r>
      <w:r w:rsidR="0018027B" w:rsidRPr="00201AE0">
        <w:rPr>
          <w:rFonts w:ascii="Arial" w:hAnsi="Arial" w:cs="Arial"/>
          <w:sz w:val="24"/>
          <w:szCs w:val="24"/>
        </w:rPr>
        <w:t>)</w:t>
      </w:r>
      <w:r w:rsidR="00E92EE8">
        <w:rPr>
          <w:rFonts w:ascii="Arial" w:hAnsi="Arial" w:cs="Arial"/>
          <w:sz w:val="24"/>
          <w:szCs w:val="24"/>
        </w:rPr>
        <w:t xml:space="preserve"> na</w:t>
      </w:r>
      <w:r w:rsidR="00201AE0" w:rsidRPr="00201AE0">
        <w:rPr>
          <w:rFonts w:ascii="Arial" w:hAnsi="Arial" w:cs="Arial"/>
          <w:sz w:val="24"/>
          <w:szCs w:val="24"/>
        </w:rPr>
        <w:t xml:space="preserve"> dz. nr 440 oddz. 1b</w:t>
      </w:r>
      <w:r w:rsidR="00D71E8F">
        <w:rPr>
          <w:rFonts w:ascii="Arial" w:hAnsi="Arial" w:cs="Arial"/>
          <w:sz w:val="24"/>
          <w:szCs w:val="24"/>
        </w:rPr>
        <w:t xml:space="preserve"> o powierzchni </w:t>
      </w:r>
      <w:r w:rsidR="00D71E8F" w:rsidRPr="00201AE0">
        <w:rPr>
          <w:rFonts w:ascii="Arial" w:hAnsi="Arial" w:cs="Arial"/>
          <w:sz w:val="24"/>
          <w:szCs w:val="24"/>
        </w:rPr>
        <w:t>0,5 ha</w:t>
      </w:r>
      <w:r w:rsidR="00C071BA">
        <w:rPr>
          <w:rFonts w:ascii="Arial" w:hAnsi="Arial" w:cs="Arial"/>
          <w:sz w:val="24"/>
          <w:szCs w:val="24"/>
        </w:rPr>
        <w:t xml:space="preserve"> i</w:t>
      </w:r>
      <w:r w:rsidR="00A91512">
        <w:rPr>
          <w:rFonts w:ascii="Arial" w:hAnsi="Arial" w:cs="Arial"/>
          <w:sz w:val="24"/>
          <w:szCs w:val="24"/>
        </w:rPr>
        <w:t xml:space="preserve"> </w:t>
      </w:r>
      <w:r w:rsidR="00D71E8F" w:rsidRPr="00201AE0">
        <w:rPr>
          <w:rFonts w:ascii="Arial" w:hAnsi="Arial" w:cs="Arial"/>
          <w:sz w:val="24"/>
          <w:szCs w:val="24"/>
        </w:rPr>
        <w:t xml:space="preserve">dz. nr </w:t>
      </w:r>
      <w:r w:rsidR="00D71E8F">
        <w:rPr>
          <w:rFonts w:ascii="Arial" w:hAnsi="Arial" w:cs="Arial"/>
          <w:sz w:val="24"/>
          <w:szCs w:val="24"/>
        </w:rPr>
        <w:t>25</w:t>
      </w:r>
      <w:r w:rsidR="00D71E8F" w:rsidRPr="00201AE0">
        <w:rPr>
          <w:rFonts w:ascii="Arial" w:hAnsi="Arial" w:cs="Arial"/>
          <w:sz w:val="24"/>
          <w:szCs w:val="24"/>
        </w:rPr>
        <w:t xml:space="preserve"> oddz. 1</w:t>
      </w:r>
      <w:r w:rsidR="00D71E8F">
        <w:rPr>
          <w:rFonts w:ascii="Arial" w:hAnsi="Arial" w:cs="Arial"/>
          <w:sz w:val="24"/>
          <w:szCs w:val="24"/>
        </w:rPr>
        <w:t xml:space="preserve">a o powierzchni </w:t>
      </w:r>
      <w:r w:rsidR="00D71E8F" w:rsidRPr="00201AE0">
        <w:rPr>
          <w:rFonts w:ascii="Arial" w:hAnsi="Arial" w:cs="Arial"/>
          <w:sz w:val="24"/>
          <w:szCs w:val="24"/>
        </w:rPr>
        <w:t>0,</w:t>
      </w:r>
      <w:r w:rsidR="00D71E8F">
        <w:rPr>
          <w:rFonts w:ascii="Arial" w:hAnsi="Arial" w:cs="Arial"/>
          <w:sz w:val="24"/>
          <w:szCs w:val="24"/>
        </w:rPr>
        <w:t>4</w:t>
      </w:r>
      <w:r w:rsidR="00D71E8F" w:rsidRPr="00201AE0">
        <w:rPr>
          <w:rFonts w:ascii="Arial" w:hAnsi="Arial" w:cs="Arial"/>
          <w:sz w:val="24"/>
          <w:szCs w:val="24"/>
        </w:rPr>
        <w:t xml:space="preserve"> ha</w:t>
      </w:r>
      <w:r w:rsidR="00C071BA">
        <w:rPr>
          <w:rFonts w:ascii="Arial" w:hAnsi="Arial" w:cs="Arial"/>
          <w:sz w:val="24"/>
          <w:szCs w:val="24"/>
        </w:rPr>
        <w:t xml:space="preserve"> i </w:t>
      </w:r>
      <w:r w:rsidR="00C071BA" w:rsidRPr="00201AE0">
        <w:rPr>
          <w:rFonts w:ascii="Arial" w:hAnsi="Arial" w:cs="Arial"/>
          <w:sz w:val="24"/>
          <w:szCs w:val="24"/>
        </w:rPr>
        <w:t>0,</w:t>
      </w:r>
      <w:r w:rsidR="00C071BA">
        <w:rPr>
          <w:rFonts w:ascii="Arial" w:hAnsi="Arial" w:cs="Arial"/>
          <w:sz w:val="24"/>
          <w:szCs w:val="24"/>
        </w:rPr>
        <w:t>8</w:t>
      </w:r>
      <w:r w:rsidR="001D6818">
        <w:rPr>
          <w:rFonts w:ascii="Arial" w:hAnsi="Arial" w:cs="Arial"/>
          <w:sz w:val="24"/>
          <w:szCs w:val="24"/>
        </w:rPr>
        <w:t xml:space="preserve"> ha</w:t>
      </w:r>
      <w:r w:rsidR="00D71E8F">
        <w:rPr>
          <w:rFonts w:ascii="Arial" w:hAnsi="Arial" w:cs="Arial"/>
          <w:sz w:val="24"/>
          <w:szCs w:val="24"/>
        </w:rPr>
        <w:t xml:space="preserve"> </w:t>
      </w:r>
      <w:r w:rsidR="00201AE0" w:rsidRPr="00201AE0">
        <w:rPr>
          <w:rFonts w:ascii="Arial" w:hAnsi="Arial" w:cs="Arial"/>
          <w:sz w:val="24"/>
          <w:szCs w:val="24"/>
        </w:rPr>
        <w:t>w miejscowości Wojtkowa</w:t>
      </w:r>
      <w:r w:rsidR="00E41F5E">
        <w:rPr>
          <w:rFonts w:ascii="Arial" w:hAnsi="Arial" w:cs="Arial"/>
          <w:sz w:val="24"/>
          <w:szCs w:val="24"/>
        </w:rPr>
        <w:t xml:space="preserve"> oraz </w:t>
      </w:r>
      <w:r w:rsidR="00E41F5E" w:rsidRPr="00E41F5E">
        <w:rPr>
          <w:rFonts w:ascii="Arial" w:hAnsi="Arial" w:cs="Arial"/>
          <w:sz w:val="24"/>
          <w:szCs w:val="24"/>
        </w:rPr>
        <w:t>na dz. nr 3 oddz. 2a</w:t>
      </w:r>
      <w:r w:rsidR="00E41F5E">
        <w:rPr>
          <w:rFonts w:ascii="Arial" w:hAnsi="Arial" w:cs="Arial"/>
          <w:sz w:val="24"/>
          <w:szCs w:val="24"/>
        </w:rPr>
        <w:t xml:space="preserve">  </w:t>
      </w:r>
      <w:r w:rsidR="00E41F5E" w:rsidRPr="00E41F5E">
        <w:rPr>
          <w:rFonts w:ascii="Arial" w:hAnsi="Arial" w:cs="Arial"/>
          <w:sz w:val="24"/>
          <w:szCs w:val="24"/>
        </w:rPr>
        <w:t>o powierzchni 0,5 ha</w:t>
      </w:r>
      <w:r w:rsidR="00E41F5E">
        <w:rPr>
          <w:rFonts w:ascii="Arial" w:hAnsi="Arial" w:cs="Arial"/>
          <w:sz w:val="24"/>
          <w:szCs w:val="24"/>
        </w:rPr>
        <w:t xml:space="preserve"> </w:t>
      </w:r>
      <w:r w:rsidR="00E41F5E" w:rsidRPr="00E41F5E">
        <w:rPr>
          <w:rFonts w:ascii="Arial" w:hAnsi="Arial" w:cs="Arial"/>
          <w:sz w:val="24"/>
          <w:szCs w:val="24"/>
        </w:rPr>
        <w:t xml:space="preserve"> w miejscowości Nowosielce Kozickie</w:t>
      </w:r>
      <w:r w:rsidR="00D71E8F">
        <w:rPr>
          <w:rFonts w:ascii="Arial" w:hAnsi="Arial" w:cs="Arial"/>
          <w:sz w:val="24"/>
          <w:szCs w:val="24"/>
        </w:rPr>
        <w:t>.</w:t>
      </w:r>
    </w:p>
    <w:p w:rsidR="006F26C3" w:rsidRPr="00C071BA" w:rsidRDefault="00BA6F0D" w:rsidP="00C071B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071BA">
        <w:rPr>
          <w:rFonts w:ascii="Arial" w:hAnsi="Arial" w:cs="Arial"/>
          <w:sz w:val="24"/>
          <w:szCs w:val="24"/>
        </w:rPr>
        <w:t>Zabezpieczenie</w:t>
      </w:r>
      <w:r w:rsidR="00C071BA">
        <w:rPr>
          <w:rFonts w:ascii="Arial" w:hAnsi="Arial" w:cs="Arial"/>
          <w:sz w:val="24"/>
          <w:szCs w:val="24"/>
        </w:rPr>
        <w:t xml:space="preserve"> czterech</w:t>
      </w:r>
      <w:r w:rsidR="0018027B" w:rsidRPr="00C071BA">
        <w:rPr>
          <w:rFonts w:ascii="Arial" w:hAnsi="Arial" w:cs="Arial"/>
          <w:sz w:val="24"/>
          <w:szCs w:val="24"/>
        </w:rPr>
        <w:t xml:space="preserve"> </w:t>
      </w:r>
      <w:r w:rsidRPr="00C071BA">
        <w:rPr>
          <w:rFonts w:ascii="Arial" w:hAnsi="Arial" w:cs="Arial"/>
          <w:sz w:val="24"/>
          <w:szCs w:val="24"/>
        </w:rPr>
        <w:t>upraw</w:t>
      </w:r>
      <w:r w:rsidR="009847C8" w:rsidRPr="00C071BA">
        <w:rPr>
          <w:rFonts w:ascii="Arial" w:hAnsi="Arial" w:cs="Arial"/>
          <w:sz w:val="24"/>
          <w:szCs w:val="24"/>
        </w:rPr>
        <w:t xml:space="preserve"> przed zwierzyną</w:t>
      </w:r>
      <w:r w:rsidR="0094468A" w:rsidRPr="00C071BA">
        <w:rPr>
          <w:rFonts w:ascii="Arial" w:hAnsi="Arial" w:cs="Arial"/>
          <w:sz w:val="24"/>
          <w:szCs w:val="24"/>
        </w:rPr>
        <w:t xml:space="preserve"> </w:t>
      </w:r>
      <w:r w:rsidR="0094468A" w:rsidRPr="00C071B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przy użyciu repelentu</w:t>
      </w:r>
      <w:r w:rsidR="0074254F" w:rsidRPr="00C071B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</w:t>
      </w:r>
      <w:r w:rsidR="00C071BA" w:rsidRPr="00C071BA">
        <w:rPr>
          <w:rFonts w:ascii="Arial" w:hAnsi="Arial" w:cs="Arial"/>
          <w:sz w:val="24"/>
          <w:szCs w:val="24"/>
        </w:rPr>
        <w:t xml:space="preserve">na dz. </w:t>
      </w:r>
      <w:r w:rsidR="00C071BA">
        <w:rPr>
          <w:rFonts w:ascii="Arial" w:hAnsi="Arial" w:cs="Arial"/>
          <w:sz w:val="24"/>
          <w:szCs w:val="24"/>
        </w:rPr>
        <w:br/>
      </w:r>
      <w:r w:rsidR="00C071BA" w:rsidRPr="00C071BA">
        <w:rPr>
          <w:rFonts w:ascii="Arial" w:hAnsi="Arial" w:cs="Arial"/>
          <w:sz w:val="24"/>
          <w:szCs w:val="24"/>
        </w:rPr>
        <w:t xml:space="preserve">nr 440 oddz. 1b o powierzchni 0,5 ha i dz. nr 25 oddz. 1a o powierzchni 0,4 ha </w:t>
      </w:r>
      <w:r w:rsidR="00C071BA">
        <w:rPr>
          <w:rFonts w:ascii="Arial" w:hAnsi="Arial" w:cs="Arial"/>
          <w:sz w:val="24"/>
          <w:szCs w:val="24"/>
        </w:rPr>
        <w:br/>
      </w:r>
      <w:r w:rsidR="00C071BA" w:rsidRPr="00C071BA">
        <w:rPr>
          <w:rFonts w:ascii="Arial" w:hAnsi="Arial" w:cs="Arial"/>
          <w:sz w:val="24"/>
          <w:szCs w:val="24"/>
        </w:rPr>
        <w:t xml:space="preserve">i 0,8 w miejscowości Wojtkowa oraz na dz. nr 3 oddz. 2a  o powierzchni 0,5 ha  </w:t>
      </w:r>
      <w:r w:rsidR="00C071BA">
        <w:rPr>
          <w:rFonts w:ascii="Arial" w:hAnsi="Arial" w:cs="Arial"/>
          <w:sz w:val="24"/>
          <w:szCs w:val="24"/>
        </w:rPr>
        <w:br/>
      </w:r>
      <w:r w:rsidR="00C071BA" w:rsidRPr="00C071BA">
        <w:rPr>
          <w:rFonts w:ascii="Arial" w:hAnsi="Arial" w:cs="Arial"/>
          <w:sz w:val="24"/>
          <w:szCs w:val="24"/>
        </w:rPr>
        <w:t>w m</w:t>
      </w:r>
      <w:r w:rsidR="008B76FE">
        <w:rPr>
          <w:rFonts w:ascii="Arial" w:hAnsi="Arial" w:cs="Arial"/>
          <w:sz w:val="24"/>
          <w:szCs w:val="24"/>
        </w:rPr>
        <w:t>iejscowości Nowosielce Kozickie</w:t>
      </w:r>
      <w:r w:rsidR="00C071BA" w:rsidRPr="00C071BA">
        <w:rPr>
          <w:rFonts w:ascii="Arial" w:hAnsi="Arial" w:cs="Arial"/>
          <w:sz w:val="24"/>
          <w:szCs w:val="24"/>
        </w:rPr>
        <w:t>.</w:t>
      </w:r>
    </w:p>
    <w:p w:rsidR="006F26C3" w:rsidRPr="00201AE0" w:rsidRDefault="00364C11" w:rsidP="006F26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Powierzchnie wykonania zabiegów zostaną</w:t>
      </w:r>
      <w:r w:rsidR="006F26C3" w:rsidRPr="00201AE0">
        <w:rPr>
          <w:rFonts w:ascii="Arial" w:hAnsi="Arial" w:cs="Arial"/>
          <w:sz w:val="24"/>
          <w:szCs w:val="24"/>
        </w:rPr>
        <w:t xml:space="preserve"> wskazan</w:t>
      </w:r>
      <w:r w:rsidR="00D525DE">
        <w:rPr>
          <w:rFonts w:ascii="Arial" w:hAnsi="Arial" w:cs="Arial"/>
          <w:sz w:val="24"/>
          <w:szCs w:val="24"/>
        </w:rPr>
        <w:t>e</w:t>
      </w:r>
      <w:r w:rsidR="006F26C3" w:rsidRPr="00201AE0">
        <w:rPr>
          <w:rFonts w:ascii="Arial" w:hAnsi="Arial" w:cs="Arial"/>
          <w:sz w:val="24"/>
          <w:szCs w:val="24"/>
        </w:rPr>
        <w:t xml:space="preserve"> i oznaczon</w:t>
      </w:r>
      <w:r w:rsidR="00105F06">
        <w:rPr>
          <w:rFonts w:ascii="Arial" w:hAnsi="Arial" w:cs="Arial"/>
          <w:sz w:val="24"/>
          <w:szCs w:val="24"/>
        </w:rPr>
        <w:t>e</w:t>
      </w:r>
      <w:r w:rsidR="006F26C3" w:rsidRPr="00201AE0">
        <w:rPr>
          <w:rFonts w:ascii="Arial" w:hAnsi="Arial" w:cs="Arial"/>
          <w:sz w:val="24"/>
          <w:szCs w:val="24"/>
        </w:rPr>
        <w:t xml:space="preserve"> przez zamawiającego</w:t>
      </w:r>
      <w:r w:rsidR="00E47703" w:rsidRPr="00201AE0">
        <w:rPr>
          <w:rFonts w:ascii="Arial" w:hAnsi="Arial" w:cs="Arial"/>
          <w:sz w:val="24"/>
          <w:szCs w:val="24"/>
        </w:rPr>
        <w:t>.</w:t>
      </w:r>
    </w:p>
    <w:p w:rsidR="004E16A0" w:rsidRDefault="004E16A0" w:rsidP="001028BA">
      <w:pPr>
        <w:spacing w:after="0"/>
        <w:rPr>
          <w:rFonts w:ascii="Arial" w:hAnsi="Arial" w:cs="Arial"/>
          <w:sz w:val="24"/>
          <w:szCs w:val="24"/>
        </w:rPr>
      </w:pPr>
    </w:p>
    <w:p w:rsidR="00215182" w:rsidRPr="0018239B" w:rsidRDefault="00215182" w:rsidP="0018239B">
      <w:pPr>
        <w:spacing w:after="0"/>
        <w:rPr>
          <w:rFonts w:ascii="Arial" w:hAnsi="Arial" w:cs="Arial"/>
          <w:sz w:val="24"/>
          <w:szCs w:val="24"/>
        </w:rPr>
      </w:pPr>
    </w:p>
    <w:p w:rsidR="009662E4" w:rsidRPr="001A3FE2" w:rsidRDefault="00594126" w:rsidP="00E67F2F">
      <w:pPr>
        <w:pStyle w:val="Akapitzlist"/>
        <w:numPr>
          <w:ilvl w:val="0"/>
          <w:numId w:val="6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Pielęgnacja upraw</w:t>
      </w:r>
      <w:r w:rsidR="004F2425" w:rsidRPr="001A3F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(dwukrotna)</w:t>
      </w:r>
    </w:p>
    <w:p w:rsidR="001D6818" w:rsidRDefault="001D6818" w:rsidP="0018239B">
      <w:pPr>
        <w:spacing w:after="0"/>
        <w:rPr>
          <w:rFonts w:ascii="Arial" w:hAnsi="Arial" w:cs="Arial"/>
          <w:sz w:val="24"/>
          <w:szCs w:val="24"/>
        </w:rPr>
      </w:pPr>
    </w:p>
    <w:p w:rsidR="000F175F" w:rsidRPr="00E67F2F" w:rsidRDefault="000F175F" w:rsidP="00C45B82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 xml:space="preserve">Miejsce: </w:t>
      </w:r>
      <w:r w:rsidR="001D6818" w:rsidRPr="001D6818">
        <w:rPr>
          <w:rFonts w:ascii="Arial" w:hAnsi="Arial" w:cs="Arial"/>
          <w:sz w:val="24"/>
          <w:szCs w:val="24"/>
        </w:rPr>
        <w:t>dz. nr 440 oddz. 1</w:t>
      </w:r>
      <w:r w:rsidR="00C45B82">
        <w:rPr>
          <w:rFonts w:ascii="Arial" w:hAnsi="Arial" w:cs="Arial"/>
          <w:sz w:val="24"/>
          <w:szCs w:val="24"/>
        </w:rPr>
        <w:t xml:space="preserve">b (0,5 ha) i dz. nr 25 oddz. 1a (0,4 ha i 0,8 ha) </w:t>
      </w:r>
      <w:r w:rsidR="00C45B82">
        <w:rPr>
          <w:rFonts w:ascii="Arial" w:hAnsi="Arial" w:cs="Arial"/>
          <w:sz w:val="24"/>
          <w:szCs w:val="24"/>
        </w:rPr>
        <w:br/>
        <w:t xml:space="preserve">w </w:t>
      </w:r>
      <w:r w:rsidR="001D6818" w:rsidRPr="001D6818">
        <w:rPr>
          <w:rFonts w:ascii="Arial" w:hAnsi="Arial" w:cs="Arial"/>
          <w:sz w:val="24"/>
          <w:szCs w:val="24"/>
        </w:rPr>
        <w:t>miejscowości Wojtkowa oraz dz. nr 3 oddz. 2a (0,5 ha) w mi</w:t>
      </w:r>
      <w:r w:rsidR="00D17EFD">
        <w:rPr>
          <w:rFonts w:ascii="Arial" w:hAnsi="Arial" w:cs="Arial"/>
          <w:sz w:val="24"/>
          <w:szCs w:val="24"/>
        </w:rPr>
        <w:t>ejscowości Nowosielce Kozickie.</w:t>
      </w:r>
    </w:p>
    <w:p w:rsidR="000F175F" w:rsidRPr="009D2EF9" w:rsidRDefault="000F175F" w:rsidP="0018239B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>Powierzchnia zabiegu:</w:t>
      </w:r>
      <w:r w:rsidR="009D2EF9">
        <w:rPr>
          <w:rFonts w:ascii="Arial" w:hAnsi="Arial" w:cs="Arial"/>
          <w:sz w:val="24"/>
          <w:szCs w:val="24"/>
        </w:rPr>
        <w:t xml:space="preserve"> </w:t>
      </w:r>
      <w:r w:rsidR="001D6818">
        <w:rPr>
          <w:rFonts w:ascii="Arial" w:hAnsi="Arial" w:cs="Arial"/>
          <w:sz w:val="24"/>
          <w:szCs w:val="24"/>
        </w:rPr>
        <w:t>2,2</w:t>
      </w:r>
      <w:r w:rsidRPr="00E67F2F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.</w:t>
      </w:r>
    </w:p>
    <w:p w:rsidR="00F70515" w:rsidRDefault="001056B9" w:rsidP="009D2EF9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94126">
        <w:rPr>
          <w:rFonts w:ascii="Arial" w:hAnsi="Arial" w:cs="Arial"/>
          <w:sz w:val="24"/>
          <w:szCs w:val="24"/>
        </w:rPr>
        <w:t>Pielęgnację</w:t>
      </w:r>
      <w:r w:rsidR="00594126">
        <w:rPr>
          <w:rFonts w:ascii="Arial" w:hAnsi="Arial" w:cs="Arial"/>
          <w:sz w:val="24"/>
          <w:szCs w:val="24"/>
        </w:rPr>
        <w:t xml:space="preserve"> upraw</w:t>
      </w:r>
      <w:r w:rsidR="00CF0F3A" w:rsidRPr="00594126">
        <w:rPr>
          <w:rFonts w:ascii="Arial" w:hAnsi="Arial" w:cs="Arial"/>
          <w:sz w:val="24"/>
          <w:szCs w:val="24"/>
        </w:rPr>
        <w:t xml:space="preserve"> należy wykonać</w:t>
      </w:r>
      <w:r w:rsidRPr="00594126">
        <w:rPr>
          <w:rFonts w:ascii="Arial" w:hAnsi="Arial" w:cs="Arial"/>
          <w:sz w:val="24"/>
          <w:szCs w:val="24"/>
        </w:rPr>
        <w:t xml:space="preserve"> dwukrotnie, w okresie </w:t>
      </w:r>
      <w:r w:rsidR="00110ABE">
        <w:rPr>
          <w:rFonts w:ascii="Arial" w:hAnsi="Arial" w:cs="Arial"/>
          <w:sz w:val="24"/>
          <w:szCs w:val="24"/>
        </w:rPr>
        <w:t>czerwiec</w:t>
      </w:r>
      <w:r w:rsidRPr="00594126">
        <w:rPr>
          <w:rFonts w:ascii="Arial" w:hAnsi="Arial" w:cs="Arial"/>
          <w:sz w:val="24"/>
          <w:szCs w:val="24"/>
        </w:rPr>
        <w:t xml:space="preserve"> – </w:t>
      </w:r>
      <w:r w:rsidR="006C50A3">
        <w:rPr>
          <w:rFonts w:ascii="Arial" w:hAnsi="Arial" w:cs="Arial"/>
          <w:sz w:val="24"/>
          <w:szCs w:val="24"/>
        </w:rPr>
        <w:t xml:space="preserve">wrzesień </w:t>
      </w:r>
      <w:r w:rsidRPr="00594126">
        <w:rPr>
          <w:rFonts w:ascii="Arial" w:hAnsi="Arial" w:cs="Arial"/>
          <w:sz w:val="24"/>
          <w:szCs w:val="24"/>
        </w:rPr>
        <w:t>20</w:t>
      </w:r>
      <w:r w:rsidR="00110ABE">
        <w:rPr>
          <w:rFonts w:ascii="Arial" w:hAnsi="Arial" w:cs="Arial"/>
          <w:sz w:val="24"/>
          <w:szCs w:val="24"/>
        </w:rPr>
        <w:t>2</w:t>
      </w:r>
      <w:r w:rsidR="00650D79">
        <w:rPr>
          <w:rFonts w:ascii="Arial" w:hAnsi="Arial" w:cs="Arial"/>
          <w:sz w:val="24"/>
          <w:szCs w:val="24"/>
        </w:rPr>
        <w:t>2</w:t>
      </w:r>
      <w:r w:rsidRPr="00594126">
        <w:rPr>
          <w:rFonts w:ascii="Arial" w:hAnsi="Arial" w:cs="Arial"/>
          <w:sz w:val="24"/>
          <w:szCs w:val="24"/>
        </w:rPr>
        <w:t xml:space="preserve"> r.</w:t>
      </w:r>
      <w:r w:rsidR="004F2425" w:rsidRPr="00594126">
        <w:rPr>
          <w:rFonts w:ascii="Arial" w:hAnsi="Arial" w:cs="Arial"/>
          <w:sz w:val="24"/>
          <w:szCs w:val="24"/>
        </w:rPr>
        <w:t xml:space="preserve"> </w:t>
      </w:r>
      <w:r w:rsidRPr="00594126">
        <w:rPr>
          <w:rFonts w:ascii="Arial" w:hAnsi="Arial" w:cs="Arial"/>
          <w:sz w:val="24"/>
          <w:szCs w:val="24"/>
        </w:rPr>
        <w:t>(dokładny termin obu pielęgnacji zostanie wskazany</w:t>
      </w:r>
      <w:r w:rsidR="004F2425" w:rsidRPr="00594126">
        <w:rPr>
          <w:rFonts w:ascii="Arial" w:hAnsi="Arial" w:cs="Arial"/>
          <w:sz w:val="24"/>
          <w:szCs w:val="24"/>
        </w:rPr>
        <w:t xml:space="preserve"> przez </w:t>
      </w:r>
      <w:r w:rsidR="00FD0EA6" w:rsidRPr="00594126">
        <w:rPr>
          <w:rFonts w:ascii="Arial" w:hAnsi="Arial" w:cs="Arial"/>
          <w:sz w:val="24"/>
          <w:szCs w:val="24"/>
        </w:rPr>
        <w:t xml:space="preserve">zamawiającego </w:t>
      </w:r>
      <w:r w:rsidR="00FD0EA6" w:rsidRPr="00594126">
        <w:rPr>
          <w:rFonts w:ascii="Arial" w:hAnsi="Arial" w:cs="Arial"/>
          <w:sz w:val="24"/>
          <w:szCs w:val="24"/>
        </w:rPr>
        <w:br/>
        <w:t>w zależności od wzrostu roślinności na upraw</w:t>
      </w:r>
      <w:r w:rsidR="00110ABE">
        <w:rPr>
          <w:rFonts w:ascii="Arial" w:hAnsi="Arial" w:cs="Arial"/>
          <w:sz w:val="24"/>
          <w:szCs w:val="24"/>
        </w:rPr>
        <w:t>ach</w:t>
      </w:r>
      <w:r w:rsidRPr="00594126">
        <w:rPr>
          <w:rFonts w:ascii="Arial" w:hAnsi="Arial" w:cs="Arial"/>
          <w:sz w:val="24"/>
          <w:szCs w:val="24"/>
        </w:rPr>
        <w:t>)</w:t>
      </w:r>
      <w:r w:rsidR="00D25918" w:rsidRPr="00594126">
        <w:rPr>
          <w:rFonts w:ascii="Arial" w:hAnsi="Arial" w:cs="Arial"/>
          <w:sz w:val="24"/>
          <w:szCs w:val="24"/>
        </w:rPr>
        <w:t>.</w:t>
      </w:r>
    </w:p>
    <w:p w:rsidR="00F70515" w:rsidRPr="00F70515" w:rsidRDefault="00BA52E1" w:rsidP="009D2EF9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0515">
        <w:rPr>
          <w:rFonts w:ascii="Arial" w:eastAsia="Calibri" w:hAnsi="Arial" w:cs="Arial"/>
          <w:sz w:val="24"/>
          <w:szCs w:val="24"/>
          <w:lang w:eastAsia="pl-PL"/>
        </w:rPr>
        <w:t>Zakres prac obejmuje:</w:t>
      </w:r>
    </w:p>
    <w:p w:rsidR="00CF0F3A" w:rsidRPr="00F70515" w:rsidRDefault="00CF0F3A" w:rsidP="00F70515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70515">
        <w:rPr>
          <w:rFonts w:ascii="Arial" w:hAnsi="Arial" w:cs="Arial"/>
          <w:sz w:val="24"/>
          <w:szCs w:val="24"/>
          <w:lang w:eastAsia="pl-PL"/>
        </w:rPr>
        <w:t>Ograniczenie wzrostu konkure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ncyjnej roślinności:</w:t>
      </w:r>
    </w:p>
    <w:p w:rsidR="00FD0EA6" w:rsidRPr="00F70515" w:rsidRDefault="001028BA" w:rsidP="00F705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F70515">
        <w:rPr>
          <w:rFonts w:ascii="Arial" w:hAnsi="Arial" w:cs="Arial"/>
          <w:bCs/>
          <w:sz w:val="24"/>
          <w:szCs w:val="24"/>
        </w:rPr>
        <w:t>u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sunięcie utrudniającej wzrost i rozwój wprowadzonych na uprawę drzewek roślinności zielnej, krzewów, krzewinek oraz zbędnych </w:t>
      </w:r>
      <w:r w:rsidR="009701E1" w:rsidRPr="00F70515">
        <w:rPr>
          <w:rFonts w:ascii="Arial" w:hAnsi="Arial" w:cs="Arial"/>
          <w:sz w:val="24"/>
          <w:szCs w:val="24"/>
          <w:lang w:eastAsia="pl-PL"/>
        </w:rPr>
        <w:t>odrośli i nalotów drzew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,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D0EA6" w:rsidRPr="00F70515" w:rsidRDefault="001028BA" w:rsidP="00F705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F70515">
        <w:rPr>
          <w:rFonts w:ascii="Arial" w:hAnsi="Arial" w:cs="Arial"/>
          <w:sz w:val="24"/>
          <w:szCs w:val="24"/>
          <w:lang w:eastAsia="pl-PL"/>
        </w:rPr>
        <w:t>z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abieg </w:t>
      </w:r>
      <w:r w:rsidR="009701E1" w:rsidRPr="00F70515">
        <w:rPr>
          <w:rFonts w:ascii="Arial" w:hAnsi="Arial" w:cs="Arial"/>
          <w:sz w:val="24"/>
          <w:szCs w:val="24"/>
          <w:lang w:eastAsia="pl-PL"/>
        </w:rPr>
        <w:t>powinien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 być wykonywany poprzez wykas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 xml:space="preserve">zanie </w:t>
      </w:r>
      <w:r w:rsidRPr="00F70515">
        <w:rPr>
          <w:rFonts w:ascii="Arial" w:hAnsi="Arial" w:cs="Arial"/>
          <w:sz w:val="24"/>
          <w:szCs w:val="24"/>
        </w:rPr>
        <w:t>z pomiędzy sadzonek chwastów</w:t>
      </w:r>
      <w:r w:rsidRPr="00F705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 xml:space="preserve">(np. 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kosą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>, wykaszarką mechaniczną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>)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 xml:space="preserve"> lub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 motyczenie (za pomocą motyki 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leśn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>ej)</w:t>
      </w:r>
      <w:r w:rsidRPr="00F70515">
        <w:rPr>
          <w:rFonts w:ascii="Arial" w:hAnsi="Arial" w:cs="Arial"/>
          <w:sz w:val="24"/>
          <w:szCs w:val="24"/>
        </w:rPr>
        <w:t xml:space="preserve"> na całej powierzchni uprawy</w:t>
      </w:r>
      <w:r w:rsidR="00E734D0" w:rsidRPr="00F70515">
        <w:rPr>
          <w:rFonts w:ascii="Arial" w:hAnsi="Arial" w:cs="Arial"/>
          <w:sz w:val="24"/>
          <w:szCs w:val="24"/>
        </w:rPr>
        <w:t>,</w:t>
      </w:r>
    </w:p>
    <w:p w:rsidR="00215182" w:rsidRPr="00876B98" w:rsidRDefault="001028BA" w:rsidP="001823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F70515">
        <w:rPr>
          <w:rFonts w:ascii="Arial" w:hAnsi="Arial" w:cs="Arial"/>
          <w:sz w:val="24"/>
          <w:szCs w:val="24"/>
          <w:lang w:eastAsia="pl-PL"/>
        </w:rPr>
        <w:t>w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prowadzone na uprawę drzewka w trakcie zabiegu muszą zostać odsłonięte, </w:t>
      </w:r>
      <w:r w:rsidR="009701E1" w:rsidRPr="00F70515">
        <w:rPr>
          <w:rFonts w:ascii="Arial" w:hAnsi="Arial" w:cs="Arial"/>
          <w:sz w:val="24"/>
          <w:szCs w:val="24"/>
          <w:lang w:eastAsia="pl-PL"/>
        </w:rPr>
        <w:br/>
      </w:r>
      <w:r w:rsidR="00BA52E1" w:rsidRPr="00F70515">
        <w:rPr>
          <w:rFonts w:ascii="Arial" w:hAnsi="Arial" w:cs="Arial"/>
          <w:sz w:val="24"/>
          <w:szCs w:val="24"/>
          <w:lang w:eastAsia="pl-PL"/>
        </w:rPr>
        <w:t>a zbędna roślinność odsunięta na odległość w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ykluczającą przykrycie sadzonek.</w:t>
      </w:r>
    </w:p>
    <w:p w:rsidR="009701E1" w:rsidRPr="000E55C5" w:rsidRDefault="009701E1" w:rsidP="009D2EF9">
      <w:pPr>
        <w:pStyle w:val="Akapitzlist"/>
        <w:numPr>
          <w:ilvl w:val="0"/>
          <w:numId w:val="19"/>
        </w:numPr>
        <w:tabs>
          <w:tab w:val="left" w:pos="993"/>
        </w:tabs>
        <w:spacing w:before="120" w:after="0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0E55C5">
        <w:rPr>
          <w:rFonts w:ascii="Arial" w:eastAsia="Calibri" w:hAnsi="Arial" w:cs="Arial"/>
          <w:sz w:val="24"/>
          <w:szCs w:val="24"/>
        </w:rPr>
        <w:t xml:space="preserve">Odbiór prac nastąpi poprzez zweryfikowanie prawidłowości ich wykonania </w:t>
      </w:r>
      <w:r w:rsidR="009D2EF9">
        <w:rPr>
          <w:rFonts w:ascii="Arial" w:eastAsia="Calibri" w:hAnsi="Arial" w:cs="Arial"/>
          <w:sz w:val="24"/>
          <w:szCs w:val="24"/>
        </w:rPr>
        <w:br/>
      </w:r>
      <w:r w:rsidRPr="000E55C5">
        <w:rPr>
          <w:rFonts w:ascii="Arial" w:eastAsia="Calibri" w:hAnsi="Arial" w:cs="Arial"/>
          <w:sz w:val="24"/>
          <w:szCs w:val="24"/>
        </w:rPr>
        <w:t>z opisem czynności o</w:t>
      </w:r>
      <w:r w:rsidR="00C45B82">
        <w:rPr>
          <w:rFonts w:ascii="Arial" w:eastAsia="Calibri" w:hAnsi="Arial" w:cs="Arial"/>
          <w:sz w:val="24"/>
          <w:szCs w:val="24"/>
        </w:rPr>
        <w:t>raz pomiar powierzchni zabiegu.</w:t>
      </w:r>
    </w:p>
    <w:p w:rsidR="00BA52E1" w:rsidRPr="0018239B" w:rsidRDefault="00BA52E1" w:rsidP="0018239B">
      <w:pPr>
        <w:spacing w:after="0"/>
        <w:rPr>
          <w:rFonts w:ascii="Arial" w:hAnsi="Arial" w:cs="Arial"/>
          <w:sz w:val="24"/>
          <w:szCs w:val="24"/>
        </w:rPr>
      </w:pPr>
    </w:p>
    <w:p w:rsidR="000F035B" w:rsidRPr="001A3FE2" w:rsidRDefault="000F035B" w:rsidP="00E67F2F">
      <w:pPr>
        <w:pStyle w:val="Akapitzlist"/>
        <w:numPr>
          <w:ilvl w:val="0"/>
          <w:numId w:val="6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1A3FE2">
        <w:rPr>
          <w:rFonts w:ascii="Arial" w:hAnsi="Arial" w:cs="Arial"/>
          <w:b/>
          <w:sz w:val="24"/>
          <w:szCs w:val="24"/>
        </w:rPr>
        <w:t>Za</w:t>
      </w:r>
      <w:r w:rsidR="009D2EF9">
        <w:rPr>
          <w:rFonts w:ascii="Arial" w:hAnsi="Arial" w:cs="Arial"/>
          <w:b/>
          <w:sz w:val="24"/>
          <w:szCs w:val="24"/>
        </w:rPr>
        <w:t>bezpieczenie upraw</w:t>
      </w:r>
      <w:r w:rsidRPr="001A3FE2">
        <w:rPr>
          <w:rFonts w:ascii="Arial" w:hAnsi="Arial" w:cs="Arial"/>
          <w:b/>
          <w:sz w:val="24"/>
          <w:szCs w:val="24"/>
        </w:rPr>
        <w:t xml:space="preserve"> przed zwierzyną </w:t>
      </w:r>
      <w:r w:rsidRPr="001A3FE2"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pl-PL" w:bidi="hi-IN"/>
        </w:rPr>
        <w:t>przy użyciu repelentu</w:t>
      </w:r>
    </w:p>
    <w:p w:rsidR="0094468A" w:rsidRDefault="0094468A" w:rsidP="0018239B">
      <w:pPr>
        <w:spacing w:after="0"/>
        <w:rPr>
          <w:rFonts w:ascii="Arial" w:hAnsi="Arial" w:cs="Arial"/>
          <w:sz w:val="24"/>
          <w:szCs w:val="24"/>
        </w:rPr>
      </w:pPr>
    </w:p>
    <w:p w:rsidR="0076079B" w:rsidRPr="00D17EFD" w:rsidRDefault="0076079B" w:rsidP="00D17EF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hAnsi="Arial" w:cs="Arial"/>
          <w:sz w:val="24"/>
          <w:szCs w:val="24"/>
        </w:rPr>
        <w:t xml:space="preserve">Miejsce: </w:t>
      </w:r>
      <w:r w:rsidR="00D17EFD" w:rsidRPr="00D17EFD">
        <w:rPr>
          <w:rFonts w:ascii="Arial" w:hAnsi="Arial" w:cs="Arial"/>
          <w:sz w:val="24"/>
          <w:szCs w:val="24"/>
        </w:rPr>
        <w:t xml:space="preserve">dz. nr 440 oddz. 1b (0,5 ha) i dz. nr 25 oddz. 1a (0,4 ha i 0,8 ha) </w:t>
      </w:r>
      <w:r w:rsidR="00D17EFD">
        <w:rPr>
          <w:rFonts w:ascii="Arial" w:hAnsi="Arial" w:cs="Arial"/>
          <w:sz w:val="24"/>
          <w:szCs w:val="24"/>
        </w:rPr>
        <w:br/>
      </w:r>
      <w:r w:rsidR="00D17EFD" w:rsidRPr="00D17EFD">
        <w:rPr>
          <w:rFonts w:ascii="Arial" w:hAnsi="Arial" w:cs="Arial"/>
          <w:sz w:val="24"/>
          <w:szCs w:val="24"/>
        </w:rPr>
        <w:t>w miejscowości Wojtkowa oraz dz. nr 3 oddz. 2a (0,5 ha) w miejscowości Nowosielce Kozickie</w:t>
      </w:r>
    </w:p>
    <w:p w:rsidR="0076079B" w:rsidRDefault="0076079B" w:rsidP="0076079B">
      <w:pPr>
        <w:pStyle w:val="Akapitzlist"/>
        <w:numPr>
          <w:ilvl w:val="0"/>
          <w:numId w:val="20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76079B">
        <w:rPr>
          <w:rFonts w:ascii="Arial" w:hAnsi="Arial" w:cs="Arial"/>
          <w:sz w:val="24"/>
          <w:szCs w:val="24"/>
        </w:rPr>
        <w:lastRenderedPageBreak/>
        <w:t xml:space="preserve">Powierzchnia zabiegu: </w:t>
      </w:r>
      <w:r w:rsidR="00D17EFD">
        <w:rPr>
          <w:rFonts w:ascii="Arial" w:hAnsi="Arial" w:cs="Arial"/>
          <w:sz w:val="24"/>
          <w:szCs w:val="24"/>
        </w:rPr>
        <w:t>2</w:t>
      </w:r>
      <w:r w:rsidRPr="0076079B">
        <w:rPr>
          <w:rFonts w:ascii="Arial" w:hAnsi="Arial" w:cs="Arial"/>
          <w:sz w:val="24"/>
          <w:szCs w:val="24"/>
        </w:rPr>
        <w:t>,</w:t>
      </w:r>
      <w:r w:rsidR="00D17EFD">
        <w:rPr>
          <w:rFonts w:ascii="Arial" w:hAnsi="Arial" w:cs="Arial"/>
          <w:sz w:val="24"/>
          <w:szCs w:val="24"/>
        </w:rPr>
        <w:t>2</w:t>
      </w:r>
      <w:r w:rsidR="00AB1DB9">
        <w:rPr>
          <w:rFonts w:ascii="Arial" w:hAnsi="Arial" w:cs="Arial"/>
          <w:sz w:val="24"/>
          <w:szCs w:val="24"/>
        </w:rPr>
        <w:t xml:space="preserve"> </w:t>
      </w:r>
      <w:r w:rsidRPr="0076079B">
        <w:rPr>
          <w:rFonts w:ascii="Arial" w:hAnsi="Arial" w:cs="Arial"/>
          <w:sz w:val="24"/>
          <w:szCs w:val="24"/>
        </w:rPr>
        <w:t>ha.</w:t>
      </w:r>
    </w:p>
    <w:p w:rsidR="0076079B" w:rsidRPr="0076079B" w:rsidRDefault="0010628C" w:rsidP="00FF69C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Nanoszenie repelentu należy wykonać</w:t>
      </w:r>
      <w:r w:rsidR="006C50A3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w miesiącach październik – listopad</w:t>
      </w:r>
      <w:r w:rsidR="00FF69C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</w:t>
      </w:r>
      <w:r w:rsidR="00FF69CB" w:rsidRPr="00FF69C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2022 r.</w:t>
      </w:r>
      <w:bookmarkStart w:id="0" w:name="_GoBack"/>
      <w:bookmarkEnd w:id="0"/>
      <w:r w:rsidR="006C50A3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,</w:t>
      </w: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po opadnięciu liści,</w:t>
      </w:r>
      <w:r w:rsidR="00126227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przed spadnięciem śniegu,</w:t>
      </w:r>
      <w:r w:rsidR="00F86627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możliwie jak najpóźniej, </w:t>
      </w: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aby maksymalnie wydłużyć okres jego skutecznej ochrony.</w:t>
      </w:r>
    </w:p>
    <w:p w:rsidR="000F5828" w:rsidRPr="0076079B" w:rsidRDefault="00BA52E1" w:rsidP="0076079B">
      <w:pPr>
        <w:pStyle w:val="Akapitzlist"/>
        <w:numPr>
          <w:ilvl w:val="0"/>
          <w:numId w:val="20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Zakres prac obejmuje:</w:t>
      </w:r>
    </w:p>
    <w:p w:rsidR="0076079B" w:rsidRDefault="000F035B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6F8D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Zakup repelentu </w:t>
      </w:r>
      <w:r w:rsidRPr="009F6F8D">
        <w:rPr>
          <w:rFonts w:ascii="Arial" w:hAnsi="Arial" w:cs="Arial"/>
          <w:sz w:val="24"/>
          <w:szCs w:val="24"/>
        </w:rPr>
        <w:t xml:space="preserve">CERWACOL </w:t>
      </w:r>
      <w:r w:rsidR="00247A64">
        <w:rPr>
          <w:rFonts w:ascii="Arial" w:hAnsi="Arial" w:cs="Arial"/>
          <w:sz w:val="24"/>
          <w:szCs w:val="24"/>
        </w:rPr>
        <w:t>EXTRA PA</w:t>
      </w:r>
      <w:r w:rsidRPr="009F6F8D">
        <w:rPr>
          <w:rFonts w:ascii="Arial" w:hAnsi="Arial" w:cs="Arial"/>
          <w:sz w:val="24"/>
          <w:szCs w:val="24"/>
        </w:rPr>
        <w:t xml:space="preserve"> w formie pasty gotowej do smarowania</w:t>
      </w:r>
      <w:r w:rsidR="00AB747E">
        <w:rPr>
          <w:rFonts w:ascii="Arial" w:hAnsi="Arial" w:cs="Arial"/>
          <w:sz w:val="24"/>
          <w:szCs w:val="24"/>
        </w:rPr>
        <w:t>.</w:t>
      </w:r>
    </w:p>
    <w:p w:rsidR="0076079B" w:rsidRPr="0076079B" w:rsidRDefault="009F6F8D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T</w:t>
      </w:r>
      <w:r w:rsidR="000F5828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ransport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repelentu na </w:t>
      </w:r>
      <w:r w:rsidR="00F03053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powierzchnie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robocz</w:t>
      </w:r>
      <w:r w:rsidR="00F03053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e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.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</w:t>
      </w:r>
    </w:p>
    <w:p w:rsidR="0076079B" w:rsidRPr="0076079B" w:rsidRDefault="009F6F8D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rzygotowanie </w:t>
      </w:r>
      <w:r w:rsidR="008578A9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repelentu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do nakładania na sadzonki (</w:t>
      </w:r>
      <w:r w:rsidR="00546184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według instrukcji na etykiecie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, niedopuszczalne jest rozcieńczanie preparatu</w:t>
      </w:r>
      <w:r w:rsidR="00546184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)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.</w:t>
      </w:r>
    </w:p>
    <w:p w:rsidR="0010628C" w:rsidRPr="0076079B" w:rsidRDefault="009F6F8D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osmarowanie </w:t>
      </w:r>
      <w:r w:rsidR="008578A9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repelentem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sadzonek na uprawie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:</w:t>
      </w:r>
    </w:p>
    <w:p w:rsidR="008578A9" w:rsidRPr="00AB747E" w:rsidRDefault="008578A9" w:rsidP="0076079B">
      <w:pPr>
        <w:pStyle w:val="Akapitzlist"/>
        <w:widowControl w:val="0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</w:t>
      </w:r>
      <w:r w:rsidRPr="0010628C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epelent należy nanosić na suche drzewka w czasie bezdeszczowych dni,</w:t>
      </w:r>
      <w:r w:rsidRPr="0021624B">
        <w:t xml:space="preserve"> </w:t>
      </w:r>
      <w:r w:rsidR="00C91234">
        <w:br/>
      </w:r>
      <w:r w:rsidRPr="0010628C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po wyschnięciu porannej rosy i szronu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,</w:t>
      </w:r>
      <w:r w:rsidRPr="0010628C">
        <w:rPr>
          <w:rFonts w:ascii="Arial" w:hAnsi="Arial" w:cs="Arial"/>
          <w:b/>
          <w:sz w:val="24"/>
          <w:szCs w:val="24"/>
        </w:rPr>
        <w:t xml:space="preserve"> </w:t>
      </w:r>
      <w:r w:rsidRPr="0010628C">
        <w:rPr>
          <w:rFonts w:ascii="Arial" w:hAnsi="Arial" w:cs="Arial"/>
          <w:sz w:val="24"/>
          <w:szCs w:val="24"/>
        </w:rPr>
        <w:t>w temperaturze nie niższej niż 0ºC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,</w:t>
      </w:r>
    </w:p>
    <w:p w:rsidR="008578A9" w:rsidRPr="00AB747E" w:rsidRDefault="008578A9" w:rsidP="0076079B">
      <w:pPr>
        <w:pStyle w:val="Akapitzlist"/>
        <w:widowControl w:val="0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</w:t>
      </w:r>
      <w:r w:rsidRPr="0021624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epelent należy nanosić rękawicą lub szczotką na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cały</w:t>
      </w:r>
      <w:r w:rsidRPr="0021624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pęd</w:t>
      </w:r>
      <w:r w:rsidRPr="0021624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szczytow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y  i pączek szczytowy,</w:t>
      </w:r>
    </w:p>
    <w:p w:rsidR="0076079B" w:rsidRDefault="008578A9" w:rsidP="0076079B">
      <w:pPr>
        <w:pStyle w:val="Akapitzlist"/>
        <w:widowControl w:val="0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w</w:t>
      </w:r>
      <w:r w:rsidRPr="00CC360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ymagane jest zabezpieczenie minimum 9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5</w:t>
      </w:r>
      <w:r w:rsidRPr="00CC360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% sztuk sadzonek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.</w:t>
      </w:r>
    </w:p>
    <w:p w:rsidR="003A648B" w:rsidRPr="00707B23" w:rsidRDefault="008578A9" w:rsidP="00AB747E">
      <w:pPr>
        <w:pStyle w:val="Akapitzlist"/>
        <w:widowControl w:val="0"/>
        <w:numPr>
          <w:ilvl w:val="0"/>
          <w:numId w:val="21"/>
        </w:numPr>
        <w:spacing w:after="0" w:line="276" w:lineRule="auto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Utylizacja opakowań po repelencie.</w:t>
      </w:r>
    </w:p>
    <w:p w:rsidR="00374BC5" w:rsidRPr="00AB1DB9" w:rsidRDefault="000F15C8" w:rsidP="00AB1DB9">
      <w:pPr>
        <w:pStyle w:val="Akapitzlist"/>
        <w:widowControl w:val="0"/>
        <w:numPr>
          <w:ilvl w:val="0"/>
          <w:numId w:val="20"/>
        </w:numPr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C7911">
        <w:rPr>
          <w:rFonts w:ascii="Arial" w:eastAsia="Calibri" w:hAnsi="Arial" w:cs="Arial"/>
          <w:sz w:val="24"/>
          <w:szCs w:val="24"/>
        </w:rPr>
        <w:t>Odbiór prac nastąpi poprzez dokonanie weryfikacji zgodności wykonania zabezpieczenia drzewek z opisem czynności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374BC5" w:rsidRPr="00AB1DB9" w:rsidSect="001A3FE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6" w15:restartNumberingAfterBreak="0">
    <w:nsid w:val="00000022"/>
    <w:multiLevelType w:val="singleLevel"/>
    <w:tmpl w:val="FABCC1C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7" w15:restartNumberingAfterBreak="0">
    <w:nsid w:val="00000024"/>
    <w:multiLevelType w:val="singleLevel"/>
    <w:tmpl w:val="04150011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0"/>
        <w:szCs w:val="20"/>
      </w:rPr>
    </w:lvl>
  </w:abstractNum>
  <w:abstractNum w:abstractNumId="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19F"/>
    <w:multiLevelType w:val="hybridMultilevel"/>
    <w:tmpl w:val="9D5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124F6"/>
    <w:multiLevelType w:val="hybridMultilevel"/>
    <w:tmpl w:val="458CA10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B87B3A"/>
    <w:multiLevelType w:val="hybridMultilevel"/>
    <w:tmpl w:val="FAA0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16B51"/>
    <w:multiLevelType w:val="hybridMultilevel"/>
    <w:tmpl w:val="BF580FD4"/>
    <w:name w:val="WW8Num303"/>
    <w:lvl w:ilvl="0" w:tplc="886AAE4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71782"/>
    <w:multiLevelType w:val="hybridMultilevel"/>
    <w:tmpl w:val="D30CEF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6A10"/>
    <w:multiLevelType w:val="hybridMultilevel"/>
    <w:tmpl w:val="01FE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73B34"/>
    <w:multiLevelType w:val="hybridMultilevel"/>
    <w:tmpl w:val="F200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7D39"/>
    <w:multiLevelType w:val="hybridMultilevel"/>
    <w:tmpl w:val="6D303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955AD"/>
    <w:multiLevelType w:val="hybridMultilevel"/>
    <w:tmpl w:val="04A0AC10"/>
    <w:lvl w:ilvl="0" w:tplc="65E6BC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7756"/>
    <w:multiLevelType w:val="hybridMultilevel"/>
    <w:tmpl w:val="FAA069D0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724F4"/>
    <w:multiLevelType w:val="hybridMultilevel"/>
    <w:tmpl w:val="B016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51CFA"/>
    <w:multiLevelType w:val="hybridMultilevel"/>
    <w:tmpl w:val="8D9AB2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B23A29"/>
    <w:multiLevelType w:val="hybridMultilevel"/>
    <w:tmpl w:val="D9D8E95A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4FB0"/>
    <w:multiLevelType w:val="hybridMultilevel"/>
    <w:tmpl w:val="6564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67A03"/>
    <w:multiLevelType w:val="hybridMultilevel"/>
    <w:tmpl w:val="4B94D542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13F1"/>
    <w:multiLevelType w:val="hybridMultilevel"/>
    <w:tmpl w:val="6EE4857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D931584"/>
    <w:multiLevelType w:val="hybridMultilevel"/>
    <w:tmpl w:val="A8DC9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1FF"/>
    <w:multiLevelType w:val="hybridMultilevel"/>
    <w:tmpl w:val="988497A6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44FBA"/>
    <w:multiLevelType w:val="hybridMultilevel"/>
    <w:tmpl w:val="8BFA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D5C49"/>
    <w:multiLevelType w:val="hybridMultilevel"/>
    <w:tmpl w:val="5E4E3F6A"/>
    <w:name w:val="WW8Num342"/>
    <w:lvl w:ilvl="0" w:tplc="B11CEE7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F776B"/>
    <w:multiLevelType w:val="hybridMultilevel"/>
    <w:tmpl w:val="25F69EA4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11DCE"/>
    <w:multiLevelType w:val="hybridMultilevel"/>
    <w:tmpl w:val="1B4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77A7"/>
    <w:multiLevelType w:val="hybridMultilevel"/>
    <w:tmpl w:val="2A6C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5B6"/>
    <w:multiLevelType w:val="hybridMultilevel"/>
    <w:tmpl w:val="95242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6"/>
  </w:num>
  <w:num w:numId="5">
    <w:abstractNumId w:val="21"/>
  </w:num>
  <w:num w:numId="6">
    <w:abstractNumId w:val="10"/>
  </w:num>
  <w:num w:numId="7">
    <w:abstractNumId w:val="30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19"/>
  </w:num>
  <w:num w:numId="16">
    <w:abstractNumId w:val="25"/>
  </w:num>
  <w:num w:numId="17">
    <w:abstractNumId w:val="29"/>
  </w:num>
  <w:num w:numId="18">
    <w:abstractNumId w:val="9"/>
  </w:num>
  <w:num w:numId="19">
    <w:abstractNumId w:val="22"/>
  </w:num>
  <w:num w:numId="20">
    <w:abstractNumId w:val="11"/>
  </w:num>
  <w:num w:numId="21">
    <w:abstractNumId w:val="32"/>
  </w:num>
  <w:num w:numId="22">
    <w:abstractNumId w:val="24"/>
  </w:num>
  <w:num w:numId="2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5"/>
    <w:rsid w:val="000341E7"/>
    <w:rsid w:val="00036A90"/>
    <w:rsid w:val="00051ABC"/>
    <w:rsid w:val="00055B98"/>
    <w:rsid w:val="0009383A"/>
    <w:rsid w:val="000A1BD0"/>
    <w:rsid w:val="000A1DF2"/>
    <w:rsid w:val="000B751F"/>
    <w:rsid w:val="000B7FBA"/>
    <w:rsid w:val="000C6703"/>
    <w:rsid w:val="000D7FAF"/>
    <w:rsid w:val="000E55C5"/>
    <w:rsid w:val="000F035B"/>
    <w:rsid w:val="000F15C8"/>
    <w:rsid w:val="000F175F"/>
    <w:rsid w:val="000F5828"/>
    <w:rsid w:val="00100F2B"/>
    <w:rsid w:val="001028BA"/>
    <w:rsid w:val="001056B9"/>
    <w:rsid w:val="00105F06"/>
    <w:rsid w:val="0010628C"/>
    <w:rsid w:val="00110ABE"/>
    <w:rsid w:val="00111614"/>
    <w:rsid w:val="00113331"/>
    <w:rsid w:val="00126227"/>
    <w:rsid w:val="00157150"/>
    <w:rsid w:val="00160996"/>
    <w:rsid w:val="00163E6C"/>
    <w:rsid w:val="0017766A"/>
    <w:rsid w:val="0018027B"/>
    <w:rsid w:val="0018239B"/>
    <w:rsid w:val="001A1E8E"/>
    <w:rsid w:val="001A3FE2"/>
    <w:rsid w:val="001A527F"/>
    <w:rsid w:val="001A6673"/>
    <w:rsid w:val="001A7D26"/>
    <w:rsid w:val="001D6818"/>
    <w:rsid w:val="001E4A9B"/>
    <w:rsid w:val="00201AE0"/>
    <w:rsid w:val="00202CDF"/>
    <w:rsid w:val="00215182"/>
    <w:rsid w:val="0021624B"/>
    <w:rsid w:val="002245C5"/>
    <w:rsid w:val="00231B70"/>
    <w:rsid w:val="00245797"/>
    <w:rsid w:val="00247A64"/>
    <w:rsid w:val="002824F3"/>
    <w:rsid w:val="002C231B"/>
    <w:rsid w:val="002C776A"/>
    <w:rsid w:val="002D6B3A"/>
    <w:rsid w:val="002E6255"/>
    <w:rsid w:val="002F57BA"/>
    <w:rsid w:val="00333401"/>
    <w:rsid w:val="003361E9"/>
    <w:rsid w:val="003521B3"/>
    <w:rsid w:val="00364C11"/>
    <w:rsid w:val="00364F15"/>
    <w:rsid w:val="00374BC5"/>
    <w:rsid w:val="003A648B"/>
    <w:rsid w:val="003B3DC5"/>
    <w:rsid w:val="003B5971"/>
    <w:rsid w:val="003D5025"/>
    <w:rsid w:val="0043104B"/>
    <w:rsid w:val="00443261"/>
    <w:rsid w:val="004632A9"/>
    <w:rsid w:val="004909C2"/>
    <w:rsid w:val="004961EC"/>
    <w:rsid w:val="004A3F53"/>
    <w:rsid w:val="004A424A"/>
    <w:rsid w:val="004D0D01"/>
    <w:rsid w:val="004D3BA6"/>
    <w:rsid w:val="004D74DA"/>
    <w:rsid w:val="004E16A0"/>
    <w:rsid w:val="004F2425"/>
    <w:rsid w:val="004F331A"/>
    <w:rsid w:val="00507E6B"/>
    <w:rsid w:val="00521C87"/>
    <w:rsid w:val="00546184"/>
    <w:rsid w:val="0057762E"/>
    <w:rsid w:val="00594126"/>
    <w:rsid w:val="005D1982"/>
    <w:rsid w:val="005D63A6"/>
    <w:rsid w:val="005E5D64"/>
    <w:rsid w:val="0060584D"/>
    <w:rsid w:val="006149B6"/>
    <w:rsid w:val="00630DD7"/>
    <w:rsid w:val="006434F6"/>
    <w:rsid w:val="00650D79"/>
    <w:rsid w:val="00656D05"/>
    <w:rsid w:val="006C50A3"/>
    <w:rsid w:val="006C7911"/>
    <w:rsid w:val="006F26C3"/>
    <w:rsid w:val="007013AB"/>
    <w:rsid w:val="00707B23"/>
    <w:rsid w:val="00717031"/>
    <w:rsid w:val="007235E0"/>
    <w:rsid w:val="0074254F"/>
    <w:rsid w:val="007605B3"/>
    <w:rsid w:val="0076079B"/>
    <w:rsid w:val="00764504"/>
    <w:rsid w:val="00783572"/>
    <w:rsid w:val="00791D5D"/>
    <w:rsid w:val="00791FDD"/>
    <w:rsid w:val="007B3F1A"/>
    <w:rsid w:val="007D01B2"/>
    <w:rsid w:val="007D046D"/>
    <w:rsid w:val="007D68E9"/>
    <w:rsid w:val="007F72DA"/>
    <w:rsid w:val="008066BD"/>
    <w:rsid w:val="008203AC"/>
    <w:rsid w:val="008257E4"/>
    <w:rsid w:val="00841181"/>
    <w:rsid w:val="00841565"/>
    <w:rsid w:val="008578A9"/>
    <w:rsid w:val="00872B1F"/>
    <w:rsid w:val="008766FD"/>
    <w:rsid w:val="00876B98"/>
    <w:rsid w:val="00877F5A"/>
    <w:rsid w:val="00882D2D"/>
    <w:rsid w:val="00892D95"/>
    <w:rsid w:val="008A3F8E"/>
    <w:rsid w:val="008B76FE"/>
    <w:rsid w:val="00910536"/>
    <w:rsid w:val="0091727B"/>
    <w:rsid w:val="009178EA"/>
    <w:rsid w:val="0093796E"/>
    <w:rsid w:val="0094468A"/>
    <w:rsid w:val="00954DAB"/>
    <w:rsid w:val="00962725"/>
    <w:rsid w:val="009662E4"/>
    <w:rsid w:val="009701E1"/>
    <w:rsid w:val="009847C8"/>
    <w:rsid w:val="009A2CDD"/>
    <w:rsid w:val="009A7E9A"/>
    <w:rsid w:val="009B30BE"/>
    <w:rsid w:val="009B5118"/>
    <w:rsid w:val="009C02A2"/>
    <w:rsid w:val="009D2EF9"/>
    <w:rsid w:val="009E3AB0"/>
    <w:rsid w:val="009F6F8D"/>
    <w:rsid w:val="00A358CA"/>
    <w:rsid w:val="00A507C3"/>
    <w:rsid w:val="00A636A9"/>
    <w:rsid w:val="00A91512"/>
    <w:rsid w:val="00AA0D48"/>
    <w:rsid w:val="00AA5D14"/>
    <w:rsid w:val="00AB1DB9"/>
    <w:rsid w:val="00AB747E"/>
    <w:rsid w:val="00AC0E40"/>
    <w:rsid w:val="00AF6E88"/>
    <w:rsid w:val="00B10CBB"/>
    <w:rsid w:val="00B34274"/>
    <w:rsid w:val="00B411D3"/>
    <w:rsid w:val="00B42270"/>
    <w:rsid w:val="00B61E58"/>
    <w:rsid w:val="00B75B74"/>
    <w:rsid w:val="00B90F24"/>
    <w:rsid w:val="00B95F8B"/>
    <w:rsid w:val="00B9610D"/>
    <w:rsid w:val="00B97E29"/>
    <w:rsid w:val="00BA52E1"/>
    <w:rsid w:val="00BA6F0D"/>
    <w:rsid w:val="00BB02BF"/>
    <w:rsid w:val="00BB1729"/>
    <w:rsid w:val="00BC29C4"/>
    <w:rsid w:val="00BC7E85"/>
    <w:rsid w:val="00BE15A3"/>
    <w:rsid w:val="00C071BA"/>
    <w:rsid w:val="00C36BA9"/>
    <w:rsid w:val="00C373C1"/>
    <w:rsid w:val="00C43F0F"/>
    <w:rsid w:val="00C45B82"/>
    <w:rsid w:val="00C757C4"/>
    <w:rsid w:val="00C91234"/>
    <w:rsid w:val="00C92A0D"/>
    <w:rsid w:val="00CA43B9"/>
    <w:rsid w:val="00CA5FE6"/>
    <w:rsid w:val="00CA6DA9"/>
    <w:rsid w:val="00CC360A"/>
    <w:rsid w:val="00CE1066"/>
    <w:rsid w:val="00CF0F3A"/>
    <w:rsid w:val="00D071DF"/>
    <w:rsid w:val="00D10ED3"/>
    <w:rsid w:val="00D13682"/>
    <w:rsid w:val="00D17EFD"/>
    <w:rsid w:val="00D25918"/>
    <w:rsid w:val="00D40E98"/>
    <w:rsid w:val="00D525DE"/>
    <w:rsid w:val="00D71BE7"/>
    <w:rsid w:val="00D71E8F"/>
    <w:rsid w:val="00DB06FF"/>
    <w:rsid w:val="00DB0CB4"/>
    <w:rsid w:val="00DB12D1"/>
    <w:rsid w:val="00DB4B15"/>
    <w:rsid w:val="00DC5833"/>
    <w:rsid w:val="00E022D9"/>
    <w:rsid w:val="00E043D9"/>
    <w:rsid w:val="00E0641C"/>
    <w:rsid w:val="00E16E74"/>
    <w:rsid w:val="00E2369B"/>
    <w:rsid w:val="00E40141"/>
    <w:rsid w:val="00E41F5E"/>
    <w:rsid w:val="00E47703"/>
    <w:rsid w:val="00E67F2F"/>
    <w:rsid w:val="00E734D0"/>
    <w:rsid w:val="00E91ADB"/>
    <w:rsid w:val="00E92EE8"/>
    <w:rsid w:val="00EB5D09"/>
    <w:rsid w:val="00EC5D2E"/>
    <w:rsid w:val="00EC7F36"/>
    <w:rsid w:val="00EE25A4"/>
    <w:rsid w:val="00EF7249"/>
    <w:rsid w:val="00F03053"/>
    <w:rsid w:val="00F06247"/>
    <w:rsid w:val="00F14D0E"/>
    <w:rsid w:val="00F70515"/>
    <w:rsid w:val="00F86627"/>
    <w:rsid w:val="00F9593C"/>
    <w:rsid w:val="00FB1845"/>
    <w:rsid w:val="00FD09CB"/>
    <w:rsid w:val="00FD0EA6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B104-FA98-4C12-AFC6-8A0C680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257</cp:revision>
  <cp:lastPrinted>2019-04-04T06:06:00Z</cp:lastPrinted>
  <dcterms:created xsi:type="dcterms:W3CDTF">2018-03-06T09:46:00Z</dcterms:created>
  <dcterms:modified xsi:type="dcterms:W3CDTF">2022-04-27T13:23:00Z</dcterms:modified>
</cp:coreProperties>
</file>