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9" w:rsidRPr="00F67C9F" w:rsidRDefault="006B6EF9" w:rsidP="00F67C9F">
      <w:pPr>
        <w:spacing w:line="360" w:lineRule="auto"/>
        <w:jc w:val="center"/>
        <w:rPr>
          <w:rFonts w:cstheme="minorHAnsi"/>
          <w:b/>
        </w:rPr>
      </w:pPr>
      <w:r w:rsidRPr="00F67C9F">
        <w:rPr>
          <w:rFonts w:cstheme="minorHAnsi"/>
          <w:b/>
        </w:rPr>
        <w:t>Umowa</w:t>
      </w:r>
    </w:p>
    <w:p w:rsidR="006B6EF9" w:rsidRPr="00F67C9F" w:rsidRDefault="003D4CF6" w:rsidP="00F67C9F">
      <w:pPr>
        <w:spacing w:line="360" w:lineRule="auto"/>
        <w:jc w:val="center"/>
        <w:rPr>
          <w:rFonts w:cstheme="minorHAnsi"/>
        </w:rPr>
      </w:pPr>
      <w:r>
        <w:rPr>
          <w:rFonts w:cstheme="minorHAnsi"/>
        </w:rPr>
        <w:t>PCD</w:t>
      </w:r>
      <w:r w:rsidR="006B6EF9" w:rsidRPr="00F67C9F">
        <w:rPr>
          <w:rFonts w:cstheme="minorHAnsi"/>
        </w:rPr>
        <w:t>.GK/116-2-……/202</w:t>
      </w:r>
      <w:r>
        <w:rPr>
          <w:rFonts w:cstheme="minorHAnsi"/>
        </w:rPr>
        <w:t>2</w:t>
      </w:r>
    </w:p>
    <w:p w:rsidR="006B6EF9" w:rsidRPr="00F67C9F" w:rsidRDefault="006B6EF9" w:rsidP="00F67C9F">
      <w:pPr>
        <w:spacing w:line="360" w:lineRule="auto"/>
        <w:rPr>
          <w:rFonts w:cstheme="minorHAnsi"/>
        </w:rPr>
      </w:pPr>
    </w:p>
    <w:p w:rsidR="006B6EF9" w:rsidRPr="00F67C9F" w:rsidRDefault="006B6EF9" w:rsidP="00F67C9F">
      <w:pPr>
        <w:spacing w:line="360" w:lineRule="auto"/>
        <w:rPr>
          <w:rFonts w:cstheme="minorHAnsi"/>
        </w:rPr>
      </w:pPr>
      <w:r w:rsidRPr="00F67C9F">
        <w:rPr>
          <w:rFonts w:cstheme="minorHAnsi"/>
        </w:rPr>
        <w:t>zawarta dnia …………. r. w Poznaniu, pomiędzy:</w:t>
      </w:r>
    </w:p>
    <w:p w:rsidR="006B6EF9" w:rsidRPr="00F67C9F" w:rsidRDefault="006B6EF9" w:rsidP="00F67C9F">
      <w:pPr>
        <w:spacing w:line="360" w:lineRule="auto"/>
        <w:rPr>
          <w:rFonts w:cstheme="minorHAnsi"/>
        </w:rPr>
      </w:pPr>
      <w:r w:rsidRPr="00F67C9F">
        <w:rPr>
          <w:rFonts w:cstheme="minorHAnsi"/>
        </w:rPr>
        <w:t xml:space="preserve"> </w:t>
      </w:r>
    </w:p>
    <w:p w:rsidR="006B6EF9" w:rsidRPr="00F67C9F" w:rsidRDefault="00480425" w:rsidP="00F67C9F">
      <w:pPr>
        <w:spacing w:line="360" w:lineRule="auto"/>
        <w:rPr>
          <w:rFonts w:cstheme="minorHAnsi"/>
        </w:rPr>
      </w:pPr>
      <w:r>
        <w:rPr>
          <w:rFonts w:cstheme="minorHAnsi"/>
          <w:b/>
        </w:rPr>
        <w:t>Poznańskie Centrum Dziedzictwa</w:t>
      </w:r>
      <w:r w:rsidR="006B6EF9" w:rsidRPr="00F67C9F">
        <w:rPr>
          <w:rFonts w:cstheme="minorHAnsi"/>
        </w:rPr>
        <w:t xml:space="preserve">, Instytucja kultury Miasta Poznania </w:t>
      </w:r>
    </w:p>
    <w:p w:rsidR="006B6EF9" w:rsidRPr="00F67C9F" w:rsidRDefault="006B6EF9" w:rsidP="00F67C9F">
      <w:pPr>
        <w:spacing w:line="360" w:lineRule="auto"/>
        <w:rPr>
          <w:rFonts w:cstheme="minorHAnsi"/>
        </w:rPr>
      </w:pPr>
      <w:r w:rsidRPr="00F67C9F">
        <w:rPr>
          <w:rFonts w:cstheme="minorHAnsi"/>
        </w:rPr>
        <w:t>ul. Gdańska 2, 61-123 Poznań, NIP 7781465736</w:t>
      </w:r>
      <w:r w:rsidR="00480425">
        <w:rPr>
          <w:rFonts w:cstheme="minorHAnsi"/>
        </w:rPr>
        <w:t>,</w:t>
      </w:r>
      <w:r w:rsidRPr="00F67C9F">
        <w:rPr>
          <w:rFonts w:cstheme="minorHAnsi"/>
        </w:rPr>
        <w:t xml:space="preserve"> RIK: XIV</w:t>
      </w:r>
    </w:p>
    <w:p w:rsidR="006B6EF9" w:rsidRPr="00F67C9F" w:rsidRDefault="006B6EF9" w:rsidP="00F67C9F">
      <w:pPr>
        <w:spacing w:line="360" w:lineRule="auto"/>
        <w:rPr>
          <w:rFonts w:cstheme="minorHAnsi"/>
        </w:rPr>
      </w:pPr>
      <w:r w:rsidRPr="00F67C9F">
        <w:rPr>
          <w:rFonts w:cstheme="minorHAnsi"/>
        </w:rPr>
        <w:t>reprezentowanym przez:</w:t>
      </w:r>
    </w:p>
    <w:p w:rsidR="006B6EF9" w:rsidRPr="00F67C9F" w:rsidRDefault="006B6EF9" w:rsidP="00F67C9F">
      <w:pPr>
        <w:spacing w:line="360" w:lineRule="auto"/>
        <w:rPr>
          <w:rFonts w:cstheme="minorHAnsi"/>
        </w:rPr>
      </w:pPr>
      <w:r w:rsidRPr="00F67C9F">
        <w:rPr>
          <w:rFonts w:cstheme="minorHAnsi"/>
          <w:b/>
        </w:rPr>
        <w:t>Monika Herkt-Rynarzewska</w:t>
      </w:r>
      <w:r w:rsidRPr="00F67C9F">
        <w:rPr>
          <w:rFonts w:cstheme="minorHAnsi"/>
        </w:rPr>
        <w:t xml:space="preserve"> - Dyrektor </w:t>
      </w:r>
      <w:r w:rsidR="00A143DD">
        <w:rPr>
          <w:rFonts w:cstheme="minorHAnsi"/>
        </w:rPr>
        <w:t>Poznańskiego Centrum Dziedzictwa,</w:t>
      </w:r>
      <w:bookmarkStart w:id="0" w:name="_GoBack"/>
      <w:bookmarkEnd w:id="0"/>
    </w:p>
    <w:p w:rsidR="006B6EF9" w:rsidRPr="00F67C9F" w:rsidRDefault="006B6EF9" w:rsidP="00F67C9F">
      <w:pPr>
        <w:spacing w:line="360" w:lineRule="auto"/>
        <w:rPr>
          <w:rFonts w:cstheme="minorHAnsi"/>
        </w:rPr>
      </w:pPr>
      <w:r w:rsidRPr="00F67C9F">
        <w:rPr>
          <w:rFonts w:cstheme="minorHAnsi"/>
        </w:rPr>
        <w:t xml:space="preserve">zwanym dalej </w:t>
      </w:r>
      <w:r w:rsidRPr="00F67C9F">
        <w:rPr>
          <w:rFonts w:cstheme="minorHAnsi"/>
          <w:b/>
        </w:rPr>
        <w:t>Zamawiającym</w:t>
      </w:r>
    </w:p>
    <w:p w:rsidR="006B6EF9" w:rsidRPr="00F67C9F" w:rsidRDefault="006B6EF9" w:rsidP="00F67C9F">
      <w:pPr>
        <w:spacing w:line="360" w:lineRule="auto"/>
        <w:rPr>
          <w:rFonts w:cstheme="minorHAnsi"/>
        </w:rPr>
      </w:pPr>
      <w:r w:rsidRPr="00F67C9F">
        <w:rPr>
          <w:rFonts w:cstheme="minorHAnsi"/>
        </w:rPr>
        <w:t>a</w:t>
      </w:r>
    </w:p>
    <w:p w:rsidR="006B6EF9" w:rsidRPr="00F67C9F" w:rsidRDefault="006B6EF9" w:rsidP="00F67C9F">
      <w:pPr>
        <w:spacing w:line="360" w:lineRule="auto"/>
        <w:rPr>
          <w:rFonts w:cstheme="minorHAnsi"/>
        </w:rPr>
      </w:pPr>
      <w:r w:rsidRPr="00F67C9F">
        <w:rPr>
          <w:rFonts w:cstheme="minorHAnsi"/>
        </w:rPr>
        <w:t>…………………………………………………………………………………………………………</w:t>
      </w:r>
    </w:p>
    <w:p w:rsidR="006B6EF9" w:rsidRPr="00F67C9F" w:rsidRDefault="006B6EF9" w:rsidP="00F67C9F">
      <w:pPr>
        <w:spacing w:line="360" w:lineRule="auto"/>
        <w:rPr>
          <w:rFonts w:cstheme="minorHAnsi"/>
        </w:rPr>
      </w:pPr>
      <w:r w:rsidRPr="00F67C9F">
        <w:rPr>
          <w:rFonts w:cstheme="minorHAnsi"/>
        </w:rPr>
        <w:t>…………………………………………………………………………………………………………</w:t>
      </w:r>
    </w:p>
    <w:p w:rsidR="006B6EF9" w:rsidRPr="00F67C9F" w:rsidRDefault="006B6EF9" w:rsidP="00F67C9F">
      <w:pPr>
        <w:spacing w:line="360" w:lineRule="auto"/>
        <w:rPr>
          <w:rFonts w:cstheme="minorHAnsi"/>
        </w:rPr>
      </w:pPr>
      <w:r w:rsidRPr="00F67C9F">
        <w:rPr>
          <w:rFonts w:cstheme="minorHAnsi"/>
        </w:rPr>
        <w:t>reprezentowanym przez:</w:t>
      </w:r>
    </w:p>
    <w:p w:rsidR="006B6EF9" w:rsidRPr="00F67C9F" w:rsidRDefault="006B6EF9" w:rsidP="00F67C9F">
      <w:pPr>
        <w:spacing w:line="360" w:lineRule="auto"/>
        <w:rPr>
          <w:rFonts w:cstheme="minorHAnsi"/>
        </w:rPr>
      </w:pPr>
      <w:r w:rsidRPr="00F67C9F">
        <w:rPr>
          <w:rFonts w:cstheme="minorHAnsi"/>
        </w:rPr>
        <w:t>…………………………………………………………………………………………………………</w:t>
      </w:r>
    </w:p>
    <w:p w:rsidR="006B6EF9" w:rsidRPr="00F67C9F" w:rsidRDefault="006B6EF9" w:rsidP="00F67C9F">
      <w:pPr>
        <w:spacing w:line="360" w:lineRule="auto"/>
        <w:rPr>
          <w:rFonts w:cstheme="minorHAnsi"/>
        </w:rPr>
      </w:pPr>
      <w:r w:rsidRPr="00F67C9F">
        <w:rPr>
          <w:rFonts w:cstheme="minorHAnsi"/>
        </w:rPr>
        <w:t xml:space="preserve">zwanym dalej </w:t>
      </w:r>
      <w:r w:rsidRPr="00644CB9">
        <w:rPr>
          <w:rFonts w:cstheme="minorHAnsi"/>
          <w:b/>
        </w:rPr>
        <w:t>Wykonawcą</w:t>
      </w:r>
    </w:p>
    <w:p w:rsidR="006B6EF9" w:rsidRPr="00F67C9F" w:rsidRDefault="006B6EF9" w:rsidP="00F67C9F">
      <w:pPr>
        <w:spacing w:line="360" w:lineRule="auto"/>
        <w:rPr>
          <w:rFonts w:cstheme="minorHAnsi"/>
        </w:rPr>
      </w:pPr>
    </w:p>
    <w:p w:rsidR="006B6EF9" w:rsidRPr="00F67C9F" w:rsidRDefault="006B6EF9" w:rsidP="0024011A">
      <w:pPr>
        <w:spacing w:line="360" w:lineRule="auto"/>
        <w:jc w:val="center"/>
        <w:rPr>
          <w:rFonts w:cstheme="minorHAnsi"/>
          <w:b/>
        </w:rPr>
      </w:pPr>
      <w:r w:rsidRPr="00F67C9F">
        <w:rPr>
          <w:rFonts w:cstheme="minorHAnsi"/>
          <w:b/>
        </w:rPr>
        <w:t>§ 1</w:t>
      </w:r>
    </w:p>
    <w:p w:rsidR="006B6EF9" w:rsidRPr="00F67C9F" w:rsidRDefault="006B6EF9" w:rsidP="0024011A">
      <w:pPr>
        <w:spacing w:line="360" w:lineRule="auto"/>
        <w:jc w:val="center"/>
        <w:rPr>
          <w:rFonts w:cstheme="minorHAnsi"/>
          <w:b/>
        </w:rPr>
      </w:pPr>
      <w:r w:rsidRPr="00F67C9F">
        <w:rPr>
          <w:rFonts w:cstheme="minorHAnsi"/>
          <w:b/>
        </w:rPr>
        <w:t>(Przedmiot Umowy)</w:t>
      </w:r>
    </w:p>
    <w:p w:rsidR="00644CB9" w:rsidRPr="00644CB9" w:rsidRDefault="00644CB9" w:rsidP="0024011A">
      <w:pPr>
        <w:pStyle w:val="Akapitzlist"/>
        <w:numPr>
          <w:ilvl w:val="0"/>
          <w:numId w:val="25"/>
        </w:numPr>
        <w:suppressAutoHyphens/>
        <w:autoSpaceDN w:val="0"/>
        <w:spacing w:line="360" w:lineRule="auto"/>
        <w:ind w:left="284" w:hanging="284"/>
        <w:contextualSpacing w:val="0"/>
        <w:textAlignment w:val="baseline"/>
        <w:rPr>
          <w:rFonts w:cstheme="minorHAnsi"/>
        </w:rPr>
      </w:pPr>
      <w:bookmarkStart w:id="1" w:name="_Hlk96592138"/>
      <w:r w:rsidRPr="00644CB9">
        <w:rPr>
          <w:rFonts w:cstheme="minorHAnsi"/>
        </w:rPr>
        <w:t>Na zasadach i w trybie określonym Umową Zamawiający zamawia a Wykonawca zobowiązuje się wykonywać usługę polegającą na obsłudze technicznej strony internetowej znajdującej się pod adresem:</w:t>
      </w:r>
    </w:p>
    <w:p w:rsidR="00644CB9" w:rsidRPr="00644CB9" w:rsidRDefault="00644CB9" w:rsidP="0024011A">
      <w:pPr>
        <w:pStyle w:val="Standard"/>
        <w:spacing w:line="360" w:lineRule="auto"/>
        <w:rPr>
          <w:rFonts w:asciiTheme="minorHAnsi" w:hAnsiTheme="minorHAnsi" w:cstheme="minorHAnsi"/>
          <w:sz w:val="22"/>
          <w:szCs w:val="22"/>
        </w:rPr>
      </w:pPr>
      <w:r w:rsidRPr="00644CB9">
        <w:rPr>
          <w:rFonts w:asciiTheme="minorHAnsi" w:hAnsiTheme="minorHAnsi" w:cstheme="minorHAnsi"/>
          <w:sz w:val="22"/>
          <w:szCs w:val="22"/>
        </w:rPr>
        <w:tab/>
        <w:t>.............................................</w:t>
      </w:r>
    </w:p>
    <w:p w:rsidR="00644CB9" w:rsidRPr="00644CB9" w:rsidRDefault="00644CB9" w:rsidP="0024011A">
      <w:pPr>
        <w:pStyle w:val="Standard"/>
        <w:spacing w:line="360" w:lineRule="auto"/>
        <w:rPr>
          <w:rFonts w:asciiTheme="minorHAnsi" w:hAnsiTheme="minorHAnsi" w:cstheme="minorHAnsi"/>
          <w:sz w:val="22"/>
          <w:szCs w:val="22"/>
        </w:rPr>
      </w:pPr>
    </w:p>
    <w:p w:rsidR="00644CB9" w:rsidRPr="00644CB9" w:rsidRDefault="00644CB9" w:rsidP="0024011A">
      <w:pPr>
        <w:pStyle w:val="Standarduser"/>
        <w:numPr>
          <w:ilvl w:val="0"/>
          <w:numId w:val="26"/>
        </w:numPr>
        <w:spacing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Administracja techniczna, w tym w szczególności:</w:t>
      </w:r>
    </w:p>
    <w:p w:rsidR="00644CB9" w:rsidRPr="00644CB9" w:rsidRDefault="00644CB9" w:rsidP="0024011A">
      <w:pPr>
        <w:pStyle w:val="Standard"/>
        <w:spacing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b/>
        <w:t xml:space="preserve">- konfiguracja </w:t>
      </w:r>
      <w:proofErr w:type="spellStart"/>
      <w:r w:rsidRPr="00644CB9">
        <w:rPr>
          <w:rFonts w:asciiTheme="minorHAnsi" w:hAnsiTheme="minorHAnsi" w:cstheme="minorHAnsi"/>
          <w:color w:val="000000"/>
          <w:sz w:val="22"/>
          <w:szCs w:val="22"/>
        </w:rPr>
        <w:t>pluginów</w:t>
      </w:r>
      <w:proofErr w:type="spellEnd"/>
      <w:r w:rsidRPr="00644CB9">
        <w:rPr>
          <w:rFonts w:asciiTheme="minorHAnsi" w:hAnsiTheme="minorHAnsi" w:cstheme="minorHAnsi"/>
          <w:color w:val="000000"/>
          <w:sz w:val="22"/>
          <w:szCs w:val="22"/>
        </w:rPr>
        <w:t xml:space="preserve"> systemu CMS,</w:t>
      </w:r>
    </w:p>
    <w:p w:rsidR="00644CB9" w:rsidRPr="00644CB9" w:rsidRDefault="00644CB9" w:rsidP="0024011A">
      <w:pPr>
        <w:pStyle w:val="Textbodyuse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b/>
        <w:t>- sprawdzanie wydajności strony.</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lastRenderedPageBreak/>
        <w:t>Usuwanie wszelkich awarii serwisu spowodowanych nienależytym wykonywaniem zadań przez Wykonawcę.</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 xml:space="preserve">Bieżące aktualizacje oprogramowania CMS oraz użytkowanych </w:t>
      </w:r>
      <w:proofErr w:type="spellStart"/>
      <w:r w:rsidRPr="00644CB9">
        <w:rPr>
          <w:rFonts w:asciiTheme="minorHAnsi" w:hAnsiTheme="minorHAnsi" w:cstheme="minorHAnsi"/>
          <w:color w:val="000000"/>
          <w:sz w:val="22"/>
          <w:szCs w:val="22"/>
        </w:rPr>
        <w:t>pluginów</w:t>
      </w:r>
      <w:proofErr w:type="spellEnd"/>
      <w:r w:rsidRPr="00644CB9">
        <w:rPr>
          <w:rFonts w:asciiTheme="minorHAnsi" w:hAnsiTheme="minorHAnsi" w:cstheme="minorHAnsi"/>
          <w:color w:val="000000"/>
          <w:sz w:val="22"/>
          <w:szCs w:val="22"/>
        </w:rPr>
        <w:t>, w szczególności mające na celu zapewnienie wysokiego bezpieczeństwa całego serwisu.</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Wykonywanie kopii bezpieczeństwa systemu plików oraz bazy danych serwisu.</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Przywracanie serwisu z kopii bezpieczeństwa, o których mowa w p. 1.d.</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Przenoszenie serwisu na inne wskazane przez Zamawiającego serwery.</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Optymalizacja kodu serwisu, aktualizowanego w wyniku wprowadzanych przez Wykonawcę napraw i działań, pod kątem wyszukiwarek internetowych, zgodnie z obecnymi wyznacznikami W3C.</w:t>
      </w:r>
    </w:p>
    <w:p w:rsidR="00644CB9" w:rsidRPr="00644CB9" w:rsidRDefault="00644CB9" w:rsidP="0024011A">
      <w:pPr>
        <w:pStyle w:val="Textbodyuse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Przygotowanie comiesięcznego sprawozdania z wykonanych czynności, sprawozdanie przesyła się wraz z fakturą za świadczone usługi.</w:t>
      </w:r>
    </w:p>
    <w:p w:rsidR="00644CB9" w:rsidRPr="00644CB9" w:rsidRDefault="00644CB9" w:rsidP="0024011A">
      <w:pPr>
        <w:pStyle w:val="Akapitzlist"/>
        <w:spacing w:line="360" w:lineRule="auto"/>
        <w:ind w:left="0"/>
        <w:rPr>
          <w:rFonts w:cstheme="minorHAnsi"/>
        </w:rPr>
      </w:pPr>
    </w:p>
    <w:p w:rsidR="00644CB9" w:rsidRPr="00644CB9" w:rsidRDefault="00644CB9" w:rsidP="0024011A">
      <w:pPr>
        <w:pStyle w:val="Akapitzlist"/>
        <w:spacing w:line="360" w:lineRule="auto"/>
        <w:ind w:left="0"/>
        <w:rPr>
          <w:rFonts w:cstheme="minorHAnsi"/>
        </w:rPr>
      </w:pPr>
      <w:r w:rsidRPr="00644CB9">
        <w:rPr>
          <w:rFonts w:cstheme="minorHAnsi"/>
          <w:color w:val="000000"/>
        </w:rPr>
        <w:t xml:space="preserve">2. </w:t>
      </w:r>
      <w:r w:rsidRPr="00644CB9">
        <w:rPr>
          <w:rFonts w:cstheme="minorHAnsi"/>
        </w:rPr>
        <w:t>Wykonawca zobowiązany jest do wykonywania ww. prac w następujących terminach:</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24h od zgłoszenia - dotyczy czynności określonych w ust 1 lit a),</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nie dłużej niż 48h - od moment zgłoszenia - dotyczy czynności określonych ust 1 lit b),</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raz w miesiącu — dotyczy czynności określonych ust 1 lit c),</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dwa razy w miesiącu - dotyczy czynności określonych ust 1 lit d),</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termin uzgadniany indywidualnie - dotyczy czynności określonych ust 1 lit e),</w:t>
      </w:r>
    </w:p>
    <w:p w:rsidR="00644CB9" w:rsidRPr="00644CB9" w:rsidRDefault="00644CB9" w:rsidP="0024011A">
      <w:pPr>
        <w:pStyle w:val="Akapitzlist"/>
        <w:numPr>
          <w:ilvl w:val="0"/>
          <w:numId w:val="23"/>
        </w:numPr>
        <w:suppressAutoHyphens/>
        <w:autoSpaceDN w:val="0"/>
        <w:spacing w:after="0" w:line="360" w:lineRule="auto"/>
        <w:ind w:left="709" w:hanging="283"/>
        <w:contextualSpacing w:val="0"/>
        <w:textAlignment w:val="baseline"/>
        <w:rPr>
          <w:rFonts w:cstheme="minorHAnsi"/>
        </w:rPr>
      </w:pPr>
      <w:r w:rsidRPr="00644CB9">
        <w:rPr>
          <w:rFonts w:cstheme="minorHAnsi"/>
          <w:color w:val="000000"/>
        </w:rPr>
        <w:t xml:space="preserve"> w przypadku nie określenia terminu Wykonawca zobowiązany jest do wykonywania czynności niezwłocznie oraz z najwyższą starannością.</w:t>
      </w:r>
      <w:bookmarkEnd w:id="1"/>
    </w:p>
    <w:p w:rsidR="00A23582" w:rsidRDefault="00A23582" w:rsidP="00F67C9F">
      <w:pPr>
        <w:spacing w:line="360" w:lineRule="auto"/>
        <w:rPr>
          <w:rFonts w:cstheme="minorHAnsi"/>
        </w:rPr>
      </w:pPr>
    </w:p>
    <w:p w:rsidR="00F67C9F" w:rsidRDefault="00F67C9F" w:rsidP="00F67C9F">
      <w:pPr>
        <w:spacing w:line="360" w:lineRule="auto"/>
        <w:rPr>
          <w:rFonts w:cstheme="minorHAnsi"/>
        </w:rPr>
      </w:pPr>
    </w:p>
    <w:p w:rsidR="00F67C9F" w:rsidRPr="00F67C9F" w:rsidRDefault="00F67C9F"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2</w:t>
      </w:r>
    </w:p>
    <w:p w:rsidR="006B6EF9" w:rsidRPr="00F67C9F" w:rsidRDefault="006B6EF9" w:rsidP="00F67C9F">
      <w:pPr>
        <w:spacing w:line="360" w:lineRule="auto"/>
        <w:jc w:val="center"/>
        <w:rPr>
          <w:rFonts w:cstheme="minorHAnsi"/>
          <w:b/>
        </w:rPr>
      </w:pPr>
      <w:r w:rsidRPr="00F67C9F">
        <w:rPr>
          <w:rFonts w:cstheme="minorHAnsi"/>
          <w:b/>
        </w:rPr>
        <w:t>(Obowiązki Stron)</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Wykonawca oświadcza, iż posiada kompetencje oraz narzędzia do poprawnej realizacji oraz zapewni</w:t>
      </w:r>
      <w:r w:rsidR="00E04982" w:rsidRPr="00F67C9F">
        <w:rPr>
          <w:rFonts w:cstheme="minorHAnsi"/>
        </w:rPr>
        <w:t xml:space="preserve"> </w:t>
      </w:r>
      <w:r w:rsidRPr="00F67C9F">
        <w:rPr>
          <w:rFonts w:cstheme="minorHAnsi"/>
        </w:rPr>
        <w:t>rzetelne, zgodne ze sztuką wykonanie Prac w terminach zgodnych z umową.</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 xml:space="preserve">W toku wykonywania Prac Wykonawca obowiązany jest do stosowania się do wytycznych </w:t>
      </w:r>
      <w:r w:rsidR="00E04982" w:rsidRPr="00F67C9F">
        <w:rPr>
          <w:rFonts w:cstheme="minorHAnsi"/>
        </w:rPr>
        <w:t xml:space="preserve"> p</w:t>
      </w:r>
      <w:r w:rsidRPr="00F67C9F">
        <w:rPr>
          <w:rFonts w:cstheme="minorHAnsi"/>
        </w:rPr>
        <w:t xml:space="preserve">rzedstawionych przez Zamawiającego, uwzględniania zaleceń przedkładanych przez Zamawiającego w toku realizacji Prac oraz umożliwiania Zamawiającemu kontroli postępu </w:t>
      </w:r>
      <w:r w:rsidRPr="00F67C9F">
        <w:rPr>
          <w:rFonts w:cstheme="minorHAnsi"/>
        </w:rPr>
        <w:lastRenderedPageBreak/>
        <w:t>wykonywania Prac, w szczególności kontroli przebiegu Prac, ich terminowości oraz jakości wykonania.</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Wytyczne i zalecenia, o których mowa w ust. 2, będą w miarę możliwości konsultowane przez Zamawiającego z Wykonawcą i mogą być przedkładane w każdej formie, w szczególności ustnie, pisemnie lub pocztą elektroniczną.</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Zamawiający zobowiązuje się do dostarczenia Wykonawcy wszelkich danych, materiałów i środków koniecznych do wykonania zleconych Prac, w szczególności nadania uprawnień do edycji serwisów poprzez system CMS.</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Wykonawca oświadcza, iż realizując prace objęte Umową nie będzie naruszał praw osób trzecich.</w:t>
      </w:r>
    </w:p>
    <w:p w:rsidR="00E04982" w:rsidRPr="00F67C9F" w:rsidRDefault="00E04982" w:rsidP="00F67C9F">
      <w:pPr>
        <w:spacing w:line="360" w:lineRule="auto"/>
        <w:rPr>
          <w:rFonts w:cstheme="minorHAnsi"/>
        </w:rPr>
      </w:pPr>
    </w:p>
    <w:p w:rsidR="006B6EF9" w:rsidRPr="00F67C9F" w:rsidRDefault="00682269" w:rsidP="00F67C9F">
      <w:pPr>
        <w:spacing w:line="360" w:lineRule="auto"/>
        <w:jc w:val="center"/>
        <w:rPr>
          <w:rFonts w:cstheme="minorHAnsi"/>
        </w:rPr>
      </w:pPr>
      <w:r w:rsidRPr="00F67C9F">
        <w:rPr>
          <w:rFonts w:cstheme="minorHAnsi"/>
          <w:b/>
        </w:rPr>
        <w:t xml:space="preserve">§ </w:t>
      </w:r>
      <w:r w:rsidR="006B6EF9" w:rsidRPr="00F67C9F">
        <w:rPr>
          <w:rFonts w:cstheme="minorHAnsi"/>
          <w:b/>
        </w:rPr>
        <w:t>3</w:t>
      </w:r>
    </w:p>
    <w:p w:rsidR="006B6EF9" w:rsidRPr="00F67C9F" w:rsidRDefault="006B6EF9" w:rsidP="00F67C9F">
      <w:pPr>
        <w:spacing w:line="360" w:lineRule="auto"/>
        <w:jc w:val="center"/>
        <w:rPr>
          <w:rFonts w:cstheme="minorHAnsi"/>
          <w:b/>
        </w:rPr>
      </w:pPr>
      <w:r w:rsidRPr="00F67C9F">
        <w:rPr>
          <w:rFonts w:cstheme="minorHAnsi"/>
          <w:b/>
        </w:rPr>
        <w:t>(Potwierdzenie realizacji Zleceń)</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Strony ustalają, iż w celu potwierdzenia prawidłowej realizacji prac Wykonawca będzie przekazywał</w:t>
      </w:r>
      <w:r w:rsidR="00682269" w:rsidRPr="00F67C9F">
        <w:rPr>
          <w:rFonts w:cstheme="minorHAnsi"/>
        </w:rPr>
        <w:t xml:space="preserve"> </w:t>
      </w:r>
      <w:r w:rsidRPr="00F67C9F">
        <w:rPr>
          <w:rFonts w:cstheme="minorHAnsi"/>
        </w:rPr>
        <w:t>przedstawicielowi Zamawiającego — który zlecił realizację prac - informację o wykonanych pracach a</w:t>
      </w:r>
      <w:r w:rsidR="00682269" w:rsidRPr="00F67C9F">
        <w:rPr>
          <w:rFonts w:cstheme="minorHAnsi"/>
        </w:rPr>
        <w:t xml:space="preserve"> </w:t>
      </w:r>
      <w:r w:rsidRPr="00F67C9F">
        <w:rPr>
          <w:rFonts w:cstheme="minorHAnsi"/>
        </w:rPr>
        <w:t>jeżeli jest to możliwe z załączeniem linku do rezultatów wykonanych pra</w:t>
      </w:r>
      <w:r w:rsidR="00682269" w:rsidRPr="00F67C9F">
        <w:rPr>
          <w:rFonts w:cstheme="minorHAnsi"/>
        </w:rPr>
        <w:t>c.</w:t>
      </w:r>
    </w:p>
    <w:p w:rsidR="00682269" w:rsidRPr="00F67C9F" w:rsidRDefault="006B6EF9" w:rsidP="00F67C9F">
      <w:pPr>
        <w:pStyle w:val="Akapitzlist"/>
        <w:numPr>
          <w:ilvl w:val="0"/>
          <w:numId w:val="8"/>
        </w:numPr>
        <w:spacing w:line="360" w:lineRule="auto"/>
        <w:rPr>
          <w:rFonts w:cstheme="minorHAnsi"/>
        </w:rPr>
      </w:pPr>
      <w:r w:rsidRPr="00F67C9F">
        <w:rPr>
          <w:rFonts w:cstheme="minorHAnsi"/>
        </w:rPr>
        <w:t>Po uzyskaniu informacji jak w pkt. 1, Zamawiający:</w:t>
      </w:r>
    </w:p>
    <w:p w:rsidR="00B113EF" w:rsidRPr="00F67C9F" w:rsidRDefault="00B113EF" w:rsidP="00F67C9F">
      <w:pPr>
        <w:pStyle w:val="Akapitzlist"/>
        <w:numPr>
          <w:ilvl w:val="0"/>
          <w:numId w:val="11"/>
        </w:numPr>
        <w:spacing w:line="360" w:lineRule="auto"/>
        <w:rPr>
          <w:rFonts w:cstheme="minorHAnsi"/>
        </w:rPr>
      </w:pPr>
      <w:r w:rsidRPr="00F67C9F">
        <w:rPr>
          <w:rFonts w:cstheme="minorHAnsi"/>
        </w:rPr>
        <w:t>potwierdzi otrzymanie informacji,</w:t>
      </w:r>
    </w:p>
    <w:p w:rsidR="00B113EF" w:rsidRPr="00F97C09" w:rsidRDefault="00B113EF" w:rsidP="00F97C09">
      <w:pPr>
        <w:pStyle w:val="Akapitzlist"/>
        <w:numPr>
          <w:ilvl w:val="0"/>
          <w:numId w:val="11"/>
        </w:numPr>
        <w:spacing w:line="360" w:lineRule="auto"/>
        <w:rPr>
          <w:rFonts w:cstheme="minorHAnsi"/>
        </w:rPr>
      </w:pPr>
      <w:r w:rsidRPr="00F67C9F">
        <w:rPr>
          <w:rFonts w:cstheme="minorHAnsi"/>
        </w:rPr>
        <w:t>w razie stwierdzenia nieprawidłowości w realizacji Prac będących przedmiotem Zlecenia wezwie Wykonawcę do poprawienia efektów Prac lub usunięcia nieprawidłowości w realizacji Zlecenia.</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W wypadku określonym w ust. 2 lit. b) Wykonawca niezwłocznie przystąpi do usunięcia nieprawidłowości, a po ich usunięciu ponownie przedstawi efekt Prac.</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Zgłoszenie zastrzeżeń przez Zamawiającego do efektów Prac lub wezwanie Wykonawcy do usunięcia nieprawidłowości zgodnie z warunkami określonymi w ust. 2 lit. b) nie zwalania Wykonawcy od odpowiedzialności z tytułu terminowej realizacji zlecenia.</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W przypadku, gdy w terminie 12 miesięcy od momentu wykonanych prac ujawnią się wady lub nieprawidłowości działania danego Dzieła, Wykonawca zobowiązany będzie do dokonania na własny koszt poprawek lub modyfikacji Dzieła, w celu usunięcia stwierdzonych wad lub nieprawidłowości.</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Zamawiający będzie otrzymywał informację oraz potwierdzał jej otrzymanie drogą elektroniczną, jak również wzywał do usunięcia n</w:t>
      </w:r>
      <w:r w:rsidR="00DC5CD4">
        <w:rPr>
          <w:rFonts w:cstheme="minorHAnsi"/>
        </w:rPr>
        <w:t>ieprawidłowości zgodnie z ust. 1</w:t>
      </w:r>
      <w:r w:rsidRPr="00F67C9F">
        <w:rPr>
          <w:rFonts w:cstheme="minorHAnsi"/>
        </w:rPr>
        <w:t xml:space="preserve"> i 2 — za pośrednictwem poczty e-mail.</w:t>
      </w:r>
    </w:p>
    <w:p w:rsidR="0068341C" w:rsidRPr="00F67C9F" w:rsidRDefault="0068341C"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lastRenderedPageBreak/>
        <w:t>§ 4</w:t>
      </w:r>
    </w:p>
    <w:p w:rsidR="006B6EF9" w:rsidRPr="00F67C9F" w:rsidRDefault="006B6EF9" w:rsidP="00F67C9F">
      <w:pPr>
        <w:spacing w:line="360" w:lineRule="auto"/>
        <w:jc w:val="center"/>
        <w:rPr>
          <w:rFonts w:cstheme="minorHAnsi"/>
          <w:b/>
        </w:rPr>
      </w:pPr>
      <w:r w:rsidRPr="00F67C9F">
        <w:rPr>
          <w:rFonts w:cstheme="minorHAnsi"/>
          <w:b/>
        </w:rPr>
        <w:t>(Zachowanie poufności)</w:t>
      </w:r>
    </w:p>
    <w:p w:rsidR="006B6EF9" w:rsidRPr="00F67C9F" w:rsidRDefault="006B6EF9" w:rsidP="00F67C9F">
      <w:pPr>
        <w:pStyle w:val="Akapitzlist"/>
        <w:numPr>
          <w:ilvl w:val="0"/>
          <w:numId w:val="13"/>
        </w:numPr>
        <w:spacing w:line="360" w:lineRule="auto"/>
        <w:rPr>
          <w:rFonts w:cstheme="minorHAnsi"/>
        </w:rPr>
      </w:pPr>
      <w:r w:rsidRPr="00F67C9F">
        <w:rPr>
          <w:rFonts w:cstheme="minorHAnsi"/>
        </w:rPr>
        <w:t>Wykonawca zobowiązuje się do zachowania w poufności informacji stanowiących tajemnice Zamawiającego, niedostępnych publicznie i nie znanych powszechnie, uzyskanych od Zamawiającego w wyniku realizacji Umowy, w tym również do zachowania w poufności treści Umowy. W szczególności dotyczy to informacji o charakterze finansowym, organizacyjnym, technicznym, technologicznym, stanowiących tajemnicę instytucji („Informacje niejawne").</w:t>
      </w:r>
    </w:p>
    <w:p w:rsidR="006B6EF9" w:rsidRPr="00F67C9F" w:rsidRDefault="006B6EF9" w:rsidP="00F67C9F">
      <w:pPr>
        <w:pStyle w:val="Akapitzlist"/>
        <w:numPr>
          <w:ilvl w:val="0"/>
          <w:numId w:val="13"/>
        </w:numPr>
        <w:spacing w:line="360" w:lineRule="auto"/>
        <w:rPr>
          <w:rFonts w:cstheme="minorHAnsi"/>
        </w:rPr>
      </w:pPr>
      <w:r w:rsidRPr="00F67C9F">
        <w:rPr>
          <w:rFonts w:cstheme="minorHAnsi"/>
        </w:rPr>
        <w:t>Informacje niejawne nie mogą zostać przekazane żadnej osobie trzeciej, kopiowane, zapisywane, oferowane lub zbywane czy w inny sposób udostępniane, chyba że Zamawiający wyrazi pisemną zgodę na takie ujawnienie, jak również gdy ujawnienie Informacji niejawnych wymagane jest na podstawie obowiązującego prawa. Zobowiązanie powyższe zachowuje swoją ważność przez okres trwania Umowy oraz po jej zakończeniu.</w:t>
      </w:r>
    </w:p>
    <w:p w:rsidR="006B6EF9" w:rsidRPr="00F67C9F" w:rsidRDefault="006B6EF9" w:rsidP="00F67C9F">
      <w:pPr>
        <w:pStyle w:val="Akapitzlist"/>
        <w:numPr>
          <w:ilvl w:val="0"/>
          <w:numId w:val="13"/>
        </w:numPr>
        <w:spacing w:line="360" w:lineRule="auto"/>
        <w:rPr>
          <w:rFonts w:cstheme="minorHAnsi"/>
        </w:rPr>
      </w:pPr>
      <w:r w:rsidRPr="00F67C9F">
        <w:rPr>
          <w:rFonts w:cstheme="minorHAnsi"/>
        </w:rPr>
        <w:t>Zobowiązania o nie ujawnianiu Informacji niejawnych, nie stosuje się do informacji, które:</w:t>
      </w:r>
    </w:p>
    <w:p w:rsidR="006B6EF9" w:rsidRPr="00F67C9F" w:rsidRDefault="006B6EF9" w:rsidP="00F67C9F">
      <w:pPr>
        <w:pStyle w:val="Akapitzlist"/>
        <w:numPr>
          <w:ilvl w:val="0"/>
          <w:numId w:val="14"/>
        </w:numPr>
        <w:spacing w:line="360" w:lineRule="auto"/>
        <w:rPr>
          <w:rFonts w:cstheme="minorHAnsi"/>
        </w:rPr>
      </w:pPr>
      <w:r w:rsidRPr="00F67C9F">
        <w:rPr>
          <w:rFonts w:cstheme="minorHAnsi"/>
        </w:rPr>
        <w:t>były znane Wykonawcy przed zawarciem Umowy, chyba że zostały dostarczone poufnie,</w:t>
      </w:r>
    </w:p>
    <w:p w:rsidR="006B6EF9" w:rsidRPr="00F67C9F" w:rsidRDefault="006B6EF9" w:rsidP="00F67C9F">
      <w:pPr>
        <w:pStyle w:val="Akapitzlist"/>
        <w:numPr>
          <w:ilvl w:val="0"/>
          <w:numId w:val="14"/>
        </w:numPr>
        <w:spacing w:line="360" w:lineRule="auto"/>
        <w:rPr>
          <w:rFonts w:cstheme="minorHAnsi"/>
        </w:rPr>
      </w:pPr>
      <w:r w:rsidRPr="00F67C9F">
        <w:rPr>
          <w:rFonts w:cstheme="minorHAnsi"/>
        </w:rPr>
        <w:t xml:space="preserve">zostały w sposób zgodny z prawem i bez naruszenia postanowień wynikających z niniejszego </w:t>
      </w:r>
      <w:r w:rsidR="00250449" w:rsidRPr="00F67C9F">
        <w:rPr>
          <w:rFonts w:cstheme="minorHAnsi"/>
        </w:rPr>
        <w:t>p</w:t>
      </w:r>
      <w:r w:rsidRPr="00F67C9F">
        <w:rPr>
          <w:rFonts w:cstheme="minorHAnsi"/>
        </w:rPr>
        <w:t>aragrafu uzyskane przez Wykonawcę, niezależnie od Zamawiającego,</w:t>
      </w:r>
    </w:p>
    <w:p w:rsidR="006B6EF9" w:rsidRPr="00F67C9F" w:rsidRDefault="006B6EF9" w:rsidP="00F67C9F">
      <w:pPr>
        <w:pStyle w:val="Akapitzlist"/>
        <w:numPr>
          <w:ilvl w:val="0"/>
          <w:numId w:val="14"/>
        </w:numPr>
        <w:spacing w:line="360" w:lineRule="auto"/>
        <w:rPr>
          <w:rFonts w:cstheme="minorHAnsi"/>
        </w:rPr>
      </w:pPr>
      <w:r w:rsidRPr="00F67C9F">
        <w:rPr>
          <w:rFonts w:cstheme="minorHAnsi"/>
        </w:rPr>
        <w:t>zostały podane do wiadomości publicznej przez Zamawiającego,</w:t>
      </w:r>
    </w:p>
    <w:p w:rsidR="00250449" w:rsidRDefault="006B6EF9" w:rsidP="00F67C9F">
      <w:pPr>
        <w:pStyle w:val="Akapitzlist"/>
        <w:numPr>
          <w:ilvl w:val="0"/>
          <w:numId w:val="14"/>
        </w:numPr>
        <w:spacing w:line="360" w:lineRule="auto"/>
        <w:rPr>
          <w:rFonts w:cstheme="minorHAnsi"/>
        </w:rPr>
      </w:pPr>
      <w:r w:rsidRPr="00F67C9F">
        <w:rPr>
          <w:rFonts w:cstheme="minorHAnsi"/>
        </w:rPr>
        <w:t>winny być ujawnione przez Wykonawcę na żądanie sądów lub uprawnionych do ich otrzymania organów państwowych, lub obowiązek ich ujawnienia nakładają na Wykonawcę obowiązujące przepisy prawa — w odniesieniu do wynikających z powyższego zob</w:t>
      </w:r>
      <w:r w:rsidR="00250449" w:rsidRPr="00F67C9F">
        <w:rPr>
          <w:rFonts w:cstheme="minorHAnsi"/>
        </w:rPr>
        <w:t xml:space="preserve">owiązania odbiorców </w:t>
      </w:r>
      <w:r w:rsidRPr="00F67C9F">
        <w:rPr>
          <w:rFonts w:cstheme="minorHAnsi"/>
        </w:rPr>
        <w:t>informacji.</w:t>
      </w:r>
    </w:p>
    <w:p w:rsidR="00F67C9F" w:rsidRPr="00F67C9F" w:rsidRDefault="00F67C9F" w:rsidP="00F67C9F">
      <w:pPr>
        <w:pStyle w:val="Akapitzlist"/>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5</w:t>
      </w:r>
    </w:p>
    <w:p w:rsidR="006B6EF9" w:rsidRPr="00F67C9F" w:rsidRDefault="006B6EF9" w:rsidP="00F67C9F">
      <w:pPr>
        <w:spacing w:line="360" w:lineRule="auto"/>
        <w:jc w:val="center"/>
        <w:rPr>
          <w:rFonts w:cstheme="minorHAnsi"/>
          <w:b/>
        </w:rPr>
      </w:pPr>
      <w:r w:rsidRPr="00F67C9F">
        <w:rPr>
          <w:rFonts w:cstheme="minorHAnsi"/>
          <w:b/>
        </w:rPr>
        <w:t>(Wynagrodzenie i płatności)</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Strony ustalają, iż z tytułu wykona</w:t>
      </w:r>
      <w:r w:rsidR="00DC5CD4">
        <w:rPr>
          <w:rFonts w:cstheme="minorHAnsi"/>
        </w:rPr>
        <w:t>nia usług o których mowa w par 1</w:t>
      </w:r>
      <w:r w:rsidRPr="00F67C9F">
        <w:rPr>
          <w:rFonts w:cstheme="minorHAnsi"/>
        </w:rPr>
        <w:t>. Wykonawca będzie otrzymywał wynagrodzenie miesięczne ryczałtowe w wysokości</w:t>
      </w:r>
      <w:r w:rsidR="00DC5CD4">
        <w:rPr>
          <w:rFonts w:cstheme="minorHAnsi"/>
        </w:rPr>
        <w:t xml:space="preserve"> …………….</w:t>
      </w:r>
      <w:r w:rsidRPr="00F67C9F">
        <w:rPr>
          <w:rFonts w:cstheme="minorHAnsi"/>
        </w:rPr>
        <w:t xml:space="preserve"> złotych brutto miesięcznie.</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Wynagrodzenie, o którym mowa w ust. 1, obejmuje wykonanie prac, użyte i dostarczone przez Wykonawcę materiały oraz wynagrodzenie za przeniesienie majątkowych praw autorskich do utworów wykonanych w ramach realizacji umowy.</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Wynagrodzenie określane jest w kwotach brutto, które zawierają naliczony podatek VAT w wysokości obowiązującej w dniu wystawienia faktury.</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Faktura VAT będzie wystawiana po upływie pełnego miesiąca obowiązywania umowy.</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lastRenderedPageBreak/>
        <w:t xml:space="preserve">Zamawiający dokona zapłaty wynagrodzenia z tytułu realizacji umowy na rachunek bankowy Wykonawcy podany na fakturze VAT w terminie 14 dni od daty dostarczenia faktury VAT wraz ze sprawozdaniem o którym mowa w paragrafie </w:t>
      </w:r>
      <w:r w:rsidR="00250449" w:rsidRPr="00F67C9F">
        <w:rPr>
          <w:rFonts w:cstheme="minorHAnsi"/>
        </w:rPr>
        <w:t>1</w:t>
      </w:r>
      <w:r w:rsidRPr="00F67C9F">
        <w:rPr>
          <w:rFonts w:cstheme="minorHAnsi"/>
        </w:rPr>
        <w:t xml:space="preserve"> ust 1 lit g) do siedziby Zamawiającego.</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Dla potrzeb terminowości rozliczeń Strony ustalają, iż za datę zapłaty będą uważać datę uznania dyspozycji Zamawiającego przez jego bank.</w:t>
      </w:r>
    </w:p>
    <w:p w:rsidR="006B6EF9" w:rsidRDefault="006B6EF9" w:rsidP="00F67C9F">
      <w:pPr>
        <w:pStyle w:val="Akapitzlist"/>
        <w:numPr>
          <w:ilvl w:val="0"/>
          <w:numId w:val="15"/>
        </w:numPr>
        <w:spacing w:line="360" w:lineRule="auto"/>
        <w:rPr>
          <w:rFonts w:cstheme="minorHAnsi"/>
        </w:rPr>
      </w:pPr>
      <w:r w:rsidRPr="00F67C9F">
        <w:rPr>
          <w:rFonts w:cstheme="minorHAnsi"/>
        </w:rPr>
        <w:t>W przypadku świadczenia usługi przez niepełny miesiąc strony rozliczają się z wynagrodzenia proporcjonalnie do długości świadczenia usługi.</w:t>
      </w:r>
    </w:p>
    <w:p w:rsidR="00606FF5" w:rsidRPr="00606FF5" w:rsidRDefault="00606FF5" w:rsidP="00606FF5">
      <w:pPr>
        <w:pStyle w:val="Akapitzlist"/>
        <w:numPr>
          <w:ilvl w:val="0"/>
          <w:numId w:val="15"/>
        </w:numPr>
        <w:spacing w:line="360" w:lineRule="auto"/>
        <w:rPr>
          <w:rFonts w:cstheme="minorHAnsi"/>
        </w:rPr>
      </w:pPr>
      <w:r w:rsidRPr="00606FF5">
        <w:rPr>
          <w:rFonts w:cstheme="minorHAnsi"/>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rsidR="00606FF5" w:rsidRPr="00606FF5" w:rsidRDefault="00606FF5" w:rsidP="00606FF5">
      <w:pPr>
        <w:pStyle w:val="Akapitzlist"/>
        <w:numPr>
          <w:ilvl w:val="0"/>
          <w:numId w:val="15"/>
        </w:numPr>
        <w:spacing w:line="360" w:lineRule="auto"/>
        <w:rPr>
          <w:rFonts w:cstheme="minorHAnsi"/>
        </w:rPr>
      </w:pPr>
      <w:r w:rsidRPr="00606FF5">
        <w:rPr>
          <w:rFonts w:cstheme="minorHAnsi"/>
        </w:rPr>
        <w:t>W przypadku braku rachunku bankowego w ww. wykazie, zleceniobiorca wyraża zgodę na przesunięcie płatności do czasu jego uzupełnienia, jednocześnie rezygnując z odsetek o czas opóźnienia</w:t>
      </w:r>
      <w:r w:rsidR="008E0CA2">
        <w:rPr>
          <w:rFonts w:cstheme="minorHAnsi"/>
        </w:rPr>
        <w:t>.</w:t>
      </w:r>
    </w:p>
    <w:p w:rsidR="00250449" w:rsidRPr="00F67C9F" w:rsidRDefault="00250449"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6</w:t>
      </w:r>
    </w:p>
    <w:p w:rsidR="006B6EF9" w:rsidRPr="00F67C9F" w:rsidRDefault="006B6EF9" w:rsidP="00F67C9F">
      <w:pPr>
        <w:spacing w:line="360" w:lineRule="auto"/>
        <w:jc w:val="center"/>
        <w:rPr>
          <w:rFonts w:cstheme="minorHAnsi"/>
          <w:b/>
        </w:rPr>
      </w:pPr>
      <w:r w:rsidRPr="00F67C9F">
        <w:rPr>
          <w:rFonts w:cstheme="minorHAnsi"/>
          <w:b/>
        </w:rPr>
        <w:t>(Prawa autorskie)</w:t>
      </w:r>
    </w:p>
    <w:p w:rsidR="006B6EF9" w:rsidRPr="00F67C9F" w:rsidRDefault="006B6EF9" w:rsidP="00F67C9F">
      <w:pPr>
        <w:pStyle w:val="Akapitzlist"/>
        <w:numPr>
          <w:ilvl w:val="0"/>
          <w:numId w:val="16"/>
        </w:numPr>
        <w:spacing w:line="360" w:lineRule="auto"/>
        <w:rPr>
          <w:rFonts w:cstheme="minorHAnsi"/>
        </w:rPr>
      </w:pPr>
      <w:r w:rsidRPr="00F67C9F">
        <w:rPr>
          <w:rFonts w:cstheme="minorHAnsi"/>
        </w:rPr>
        <w:t xml:space="preserve">Jeśli w trakcie realizacji umowy powstanie utwór w rozumieniu ustawy o prawie autorskim i prawach pokrewnych, z momentem przekazania Zamawiającemu wykonanych Prac następuje </w:t>
      </w:r>
      <w:r w:rsidR="00CB25EE">
        <w:rPr>
          <w:rFonts w:cstheme="minorHAnsi"/>
        </w:rPr>
        <w:t xml:space="preserve">nieodpłatne </w:t>
      </w:r>
      <w:r w:rsidRPr="00F67C9F">
        <w:rPr>
          <w:rFonts w:cstheme="minorHAnsi"/>
        </w:rPr>
        <w:t>przeniesienie przez Wykonawcę na Zamawiającego majątkowych praw autorskich do tego utworu na wszystkich znanych w dniu dokonania odbioru Prac polach eksploatacji określonych przepisami prawa, a w szczególności na polach określonych poniżej:</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utrwalanie utworu w dowolnej formie i w dowolny sposób,</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zwielokrotnienie (także w sieci Internet), w tym na każdym nośniku,</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wprowadzanie utworu do obrotu (także w sieci Internet), w tym wielokrotne rozpowszechnianie utworu (w całości i we fragmentach) poprzez jego emisję telewizyjną w programach krajowych i zagranicznych stacjach telewizyjnych, a także satelitarnych,</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publiczne rozpowszechnianie utworu (także w sieci Internet),</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publiczne wykonanie, wystawienie, wyświetlenie, odtworzenie oraz nadawanie i reemitowanie utworu, a także publiczne udostępnianie utworu w taki sposób, aby każdy mógł mieć do niego dostęp w miejscu i w czasie przez siebie wybranym,</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tłumaczenie, przystosowywanie, zmiany układu oraz jakiekolwiek inne zmiany w utworze,</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lastRenderedPageBreak/>
        <w:t>nadawanie utworu za pomocą wizji lub fonii przewodowej albo bezprzewodowej przez stację naziemną lub za pośrednictwem satelity,</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wprowadzanie utworu do pamięci komputera,</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sprzedaż, najem, dzierżawa, użyczenie,</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wykorzystywanie kodu źródłowego utworu,</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załączenia oraz wykorzystywania utworu jako składową część innych projektów, prac, programów,</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wykonywania zależnych praw autorskich.</w:t>
      </w:r>
    </w:p>
    <w:p w:rsidR="005E49EE" w:rsidRPr="00F67C9F" w:rsidRDefault="005E49EE" w:rsidP="00F67C9F">
      <w:pPr>
        <w:spacing w:line="360" w:lineRule="auto"/>
        <w:rPr>
          <w:rFonts w:cstheme="minorHAnsi"/>
        </w:rPr>
      </w:pPr>
    </w:p>
    <w:p w:rsidR="006B6EF9" w:rsidRPr="00F67C9F" w:rsidRDefault="006B6EF9" w:rsidP="00F67C9F">
      <w:pPr>
        <w:pStyle w:val="Akapitzlist"/>
        <w:numPr>
          <w:ilvl w:val="0"/>
          <w:numId w:val="16"/>
        </w:numPr>
        <w:spacing w:line="360" w:lineRule="auto"/>
        <w:rPr>
          <w:rFonts w:cstheme="minorHAnsi"/>
        </w:rPr>
      </w:pPr>
      <w:r w:rsidRPr="00F67C9F">
        <w:rPr>
          <w:rFonts w:cstheme="minorHAnsi"/>
        </w:rPr>
        <w:t>Przeniesienie praw autorskich do utworu, o którym mowa w ust. 1, obejmuje wszystkie wyrażające go elementy.</w:t>
      </w:r>
    </w:p>
    <w:p w:rsidR="006B6EF9" w:rsidRPr="00F67C9F" w:rsidRDefault="006B6EF9" w:rsidP="00F67C9F">
      <w:pPr>
        <w:pStyle w:val="Akapitzlist"/>
        <w:numPr>
          <w:ilvl w:val="0"/>
          <w:numId w:val="16"/>
        </w:numPr>
        <w:spacing w:line="360" w:lineRule="auto"/>
        <w:rPr>
          <w:rFonts w:cstheme="minorHAnsi"/>
        </w:rPr>
      </w:pPr>
      <w:r w:rsidRPr="00F67C9F">
        <w:rPr>
          <w:rFonts w:cstheme="minorHAnsi"/>
        </w:rPr>
        <w:t>Zamawiający jako nabywca praw autorskich do utworu, o którym mowa w ust. 1, ma prawo do przeniesienia praw i obowiązków wynikających z przekazanych mu przez Wykonawcę praw na osoby trzecie. Dotyczy to tak całości jak i części składowych utworu.</w:t>
      </w:r>
    </w:p>
    <w:p w:rsidR="005E49EE" w:rsidRPr="00F67C9F" w:rsidRDefault="006B6EF9" w:rsidP="00F67C9F">
      <w:pPr>
        <w:pStyle w:val="Akapitzlist"/>
        <w:numPr>
          <w:ilvl w:val="0"/>
          <w:numId w:val="16"/>
        </w:numPr>
        <w:spacing w:line="360" w:lineRule="auto"/>
        <w:rPr>
          <w:rFonts w:cstheme="minorHAnsi"/>
        </w:rPr>
      </w:pPr>
      <w:r w:rsidRPr="00F67C9F">
        <w:rPr>
          <w:rFonts w:cstheme="minorHAnsi"/>
        </w:rPr>
        <w:t>Wynagrodzenie za przeniesienie majątkowych praw autorskich d</w:t>
      </w:r>
      <w:r w:rsidR="00DC5CD4">
        <w:rPr>
          <w:rFonts w:cstheme="minorHAnsi"/>
        </w:rPr>
        <w:t>o utworu, o którym mowa w ust. 1</w:t>
      </w:r>
      <w:r w:rsidRPr="00F67C9F">
        <w:rPr>
          <w:rFonts w:cstheme="minorHAnsi"/>
        </w:rPr>
        <w:t>, na warunkach określonych w Umowie, jest wlic</w:t>
      </w:r>
      <w:r w:rsidR="005E49EE" w:rsidRPr="00F67C9F">
        <w:rPr>
          <w:rFonts w:cstheme="minorHAnsi"/>
        </w:rPr>
        <w:t>zone w wynagrodzenie Wykonawcy.</w:t>
      </w:r>
    </w:p>
    <w:p w:rsidR="006B6EF9" w:rsidRPr="00F67C9F" w:rsidRDefault="006B6EF9" w:rsidP="00F67C9F">
      <w:pPr>
        <w:pStyle w:val="Akapitzlist"/>
        <w:numPr>
          <w:ilvl w:val="0"/>
          <w:numId w:val="16"/>
        </w:numPr>
        <w:spacing w:line="360" w:lineRule="auto"/>
        <w:rPr>
          <w:rFonts w:cstheme="minorHAnsi"/>
        </w:rPr>
      </w:pPr>
      <w:r w:rsidRPr="00F67C9F">
        <w:rPr>
          <w:rFonts w:cstheme="minorHAnsi"/>
        </w:rPr>
        <w:t xml:space="preserve">Wykonawca zobowiązuje się w stosunku do Zamawiającego do nie wykonywania, przez czas nie oznaczony, autorskich praw osobistych przysługujących Wykonawcy do utworu, o którym mowa w ust. 1. Wykonawca niniejszym zezwala na wykonywanie przez Zamawiającego przez czas nie oznaczony w jego imieniu autorskich praw osobistych, o których mowa w </w:t>
      </w:r>
      <w:proofErr w:type="spellStart"/>
      <w:r w:rsidRPr="00F67C9F">
        <w:rPr>
          <w:rFonts w:cstheme="minorHAnsi"/>
        </w:rPr>
        <w:t>zd</w:t>
      </w:r>
      <w:proofErr w:type="spellEnd"/>
      <w:r w:rsidRPr="00F67C9F">
        <w:rPr>
          <w:rFonts w:cstheme="minorHAnsi"/>
        </w:rPr>
        <w:t>. 1.</w:t>
      </w:r>
    </w:p>
    <w:p w:rsidR="00F67C9F" w:rsidRDefault="006B6EF9" w:rsidP="00F67C9F">
      <w:pPr>
        <w:pStyle w:val="Akapitzlist"/>
        <w:numPr>
          <w:ilvl w:val="0"/>
          <w:numId w:val="16"/>
        </w:numPr>
        <w:spacing w:line="360" w:lineRule="auto"/>
        <w:rPr>
          <w:rFonts w:cstheme="minorHAnsi"/>
        </w:rPr>
      </w:pPr>
      <w:r w:rsidRPr="00F67C9F">
        <w:rPr>
          <w:rFonts w:cstheme="minorHAnsi"/>
        </w:rPr>
        <w:t>Zamawiający udziela Wykonawcy nieodpłatnej licencji na wykorzystanie przekazanych zgodnie z § 2 ust. 4. danych lub materiałów na potrzeby wykonania Prac zleconych do realizacji w ramach niniejszej Umowy.</w:t>
      </w:r>
    </w:p>
    <w:p w:rsidR="0020651D" w:rsidRPr="00F67C9F" w:rsidRDefault="0020651D" w:rsidP="0020651D">
      <w:pPr>
        <w:pStyle w:val="Akapitzlist"/>
        <w:spacing w:line="360" w:lineRule="auto"/>
        <w:ind w:left="284"/>
        <w:rPr>
          <w:rFonts w:cstheme="minorHAnsi"/>
        </w:rPr>
      </w:pPr>
    </w:p>
    <w:p w:rsidR="006B6EF9" w:rsidRPr="00F67C9F" w:rsidRDefault="006B6EF9" w:rsidP="00F67C9F">
      <w:pPr>
        <w:spacing w:line="360" w:lineRule="auto"/>
        <w:jc w:val="center"/>
        <w:rPr>
          <w:rFonts w:cstheme="minorHAnsi"/>
          <w:b/>
        </w:rPr>
      </w:pPr>
      <w:r w:rsidRPr="00F67C9F">
        <w:rPr>
          <w:rFonts w:cstheme="minorHAnsi"/>
          <w:b/>
        </w:rPr>
        <w:t>§ 7</w:t>
      </w:r>
    </w:p>
    <w:p w:rsidR="006B6EF9" w:rsidRPr="00F67C9F" w:rsidRDefault="006B6EF9" w:rsidP="00F67C9F">
      <w:pPr>
        <w:spacing w:line="360" w:lineRule="auto"/>
        <w:jc w:val="center"/>
        <w:rPr>
          <w:rFonts w:cstheme="minorHAnsi"/>
          <w:b/>
        </w:rPr>
      </w:pPr>
      <w:r w:rsidRPr="00F67C9F">
        <w:rPr>
          <w:rFonts w:cstheme="minorHAnsi"/>
          <w:b/>
        </w:rPr>
        <w:t>(Kary umowne)</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Za zwłokę w wykonaniu prac określonych w § 1 ustalonych na 24 godziny, Zamawiający ma prawo naliczyć karę umowną w wysokości 0,1% wynagrodzenia brutto, określonego w § 5 pkt 1 za każdą godzinę zwłoki.</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 xml:space="preserve">Za zwłokę w wykonaniu prac określonych w § </w:t>
      </w:r>
      <w:r w:rsidR="00DC5CD4">
        <w:rPr>
          <w:rFonts w:cstheme="minorHAnsi"/>
        </w:rPr>
        <w:t>1</w:t>
      </w:r>
      <w:r w:rsidRPr="00F67C9F">
        <w:rPr>
          <w:rFonts w:cstheme="minorHAnsi"/>
        </w:rPr>
        <w:t xml:space="preserve"> ustalonych na okres inny niż 24 godziny, Zamawiający ma prawo naliczyć karę umowną w wysokości 0,1% wynagrodzenia brutto, określonego w § 5 pkt 1 za każdy dzień zwłoki.</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lastRenderedPageBreak/>
        <w:t>W wypadku odstąpienia przez Wykonawcę od wykonania prac z przyczyn zawinionych przez Zamawiającego, Wykonawca może się domagać od Zamawiającego kary umownej w wysokości poniesionych przez Wykonawcę nakładów na wykonanie tych prac, z zastrzeżeniem, że odpowiedzialność Zamawiającego ograniczona jest do wysokości wyna</w:t>
      </w:r>
      <w:r w:rsidR="00B44D43" w:rsidRPr="00F67C9F">
        <w:rPr>
          <w:rFonts w:cstheme="minorHAnsi"/>
        </w:rPr>
        <w:t>grodzenia określonego w umowie.</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W wypadku naruszenia przez Wykonawcę zobowiązania do zachowania poufności informacji, zgodnie z postanowieniami § 4, Wykonawca zapłaci Zamawiającemu karę umowną w wysokości 1 000,00 zł (słownie: tysiąc 00/100 złotych) za każde naruszenie.</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Niezależnie od zapłaty kar umownych Zamawiający będzie uprawniony do dochodzenia od Wykonawcy odszkodowania przewyższającego kary umowne, do wysokości poniesionej szkody, na zasadach ogólnych.</w:t>
      </w:r>
    </w:p>
    <w:p w:rsidR="00B44D43" w:rsidRPr="00F67C9F" w:rsidRDefault="00B44D43"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8</w:t>
      </w:r>
    </w:p>
    <w:p w:rsidR="006B6EF9" w:rsidRPr="00F67C9F" w:rsidRDefault="006B6EF9" w:rsidP="00F67C9F">
      <w:pPr>
        <w:spacing w:line="360" w:lineRule="auto"/>
        <w:jc w:val="center"/>
        <w:rPr>
          <w:rFonts w:cstheme="minorHAnsi"/>
          <w:b/>
        </w:rPr>
      </w:pPr>
      <w:r w:rsidRPr="00F67C9F">
        <w:rPr>
          <w:rFonts w:cstheme="minorHAnsi"/>
          <w:b/>
        </w:rPr>
        <w:t>(Siła wyższa)</w:t>
      </w:r>
    </w:p>
    <w:p w:rsidR="006B6EF9" w:rsidRPr="00F67C9F" w:rsidRDefault="006B6EF9" w:rsidP="00F67C9F">
      <w:pPr>
        <w:pStyle w:val="Akapitzlist"/>
        <w:numPr>
          <w:ilvl w:val="0"/>
          <w:numId w:val="20"/>
        </w:numPr>
        <w:spacing w:line="360" w:lineRule="auto"/>
        <w:rPr>
          <w:rFonts w:cstheme="minorHAnsi"/>
        </w:rPr>
      </w:pPr>
      <w:r w:rsidRPr="00F67C9F">
        <w:rPr>
          <w:rFonts w:cstheme="minorHAnsi"/>
        </w:rPr>
        <w:t>Strony nie ponoszą odpowiedzialności za niewykonanie lub nienależyte wykonanie zobowiązań wynikających z Umowy, jeżeli jest ono następstwem siły wyższej rozumianej jako zdarzenie obiektywne, zewnętrzne, niemożliwe do przewidzenia, nieoczekiwane, którego skutków nie da się przewidzieć i nie można im zapobiec, które wystąpiło mimo dołożenia należytej staranności w celu należytego spełnienia świadczenia, w szczególności: pożaru, powodzi, gradobicia, poważnej awarii technicznej uniemożliwiającej korzystanie z urządzeń elektrycznych lub powszechnej niedostępności sieci Internet, strajku.</w:t>
      </w:r>
    </w:p>
    <w:p w:rsidR="00B44D43" w:rsidRDefault="00DC5CD4" w:rsidP="00F67C9F">
      <w:pPr>
        <w:pStyle w:val="Akapitzlist"/>
        <w:numPr>
          <w:ilvl w:val="0"/>
          <w:numId w:val="20"/>
        </w:numPr>
        <w:spacing w:line="360" w:lineRule="auto"/>
        <w:rPr>
          <w:rFonts w:cstheme="minorHAnsi"/>
        </w:rPr>
      </w:pPr>
      <w:r>
        <w:rPr>
          <w:rFonts w:cstheme="minorHAnsi"/>
        </w:rPr>
        <w:t>wystąpieniu sił</w:t>
      </w:r>
      <w:r w:rsidR="006B6EF9" w:rsidRPr="00F67C9F">
        <w:rPr>
          <w:rFonts w:cstheme="minorHAnsi"/>
        </w:rPr>
        <w:t>y wyższej należy niezwłocznie powiadomić drugą ze Stron. W powiadomieniu należy wskazać termin, w którym Strona wykona ciążące na niej zobowiązanie w zakresie przewidzianym Umową.</w:t>
      </w:r>
    </w:p>
    <w:p w:rsidR="006E7E08" w:rsidRPr="006E7E08" w:rsidRDefault="006E7E08" w:rsidP="006E7E08">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9</w:t>
      </w:r>
    </w:p>
    <w:p w:rsidR="00B44D43" w:rsidRPr="00F67C9F" w:rsidRDefault="006B6EF9" w:rsidP="00F67C9F">
      <w:pPr>
        <w:spacing w:line="360" w:lineRule="auto"/>
        <w:jc w:val="center"/>
        <w:rPr>
          <w:rFonts w:cstheme="minorHAnsi"/>
          <w:b/>
        </w:rPr>
      </w:pPr>
      <w:r w:rsidRPr="00F67C9F">
        <w:rPr>
          <w:rFonts w:cstheme="minorHAnsi"/>
          <w:b/>
        </w:rPr>
        <w:t>(Okres obowiązywania Umowy)</w:t>
      </w:r>
    </w:p>
    <w:p w:rsidR="006B6EF9" w:rsidRPr="00F67C9F" w:rsidRDefault="006B6EF9" w:rsidP="00F67C9F">
      <w:pPr>
        <w:pStyle w:val="Akapitzlist"/>
        <w:numPr>
          <w:ilvl w:val="0"/>
          <w:numId w:val="21"/>
        </w:numPr>
        <w:spacing w:line="360" w:lineRule="auto"/>
        <w:rPr>
          <w:rFonts w:cstheme="minorHAnsi"/>
        </w:rPr>
      </w:pPr>
      <w:r w:rsidRPr="00F67C9F">
        <w:rPr>
          <w:rFonts w:cstheme="minorHAnsi"/>
        </w:rPr>
        <w:t xml:space="preserve">Strony zawierają Umowę na okres od </w:t>
      </w:r>
      <w:r w:rsidR="00B44D43" w:rsidRPr="00F67C9F">
        <w:rPr>
          <w:rFonts w:cstheme="minorHAnsi"/>
          <w:b/>
        </w:rPr>
        <w:t>momentu podpisania umowy</w:t>
      </w:r>
      <w:r w:rsidRPr="00F67C9F">
        <w:rPr>
          <w:rFonts w:cstheme="minorHAnsi"/>
        </w:rPr>
        <w:t xml:space="preserve"> </w:t>
      </w:r>
      <w:r w:rsidR="00644CB9">
        <w:rPr>
          <w:rFonts w:cstheme="minorHAnsi"/>
          <w:b/>
        </w:rPr>
        <w:t>przez okres 12 miesięcy</w:t>
      </w:r>
      <w:r w:rsidRPr="00F67C9F">
        <w:rPr>
          <w:rFonts w:cstheme="minorHAnsi"/>
        </w:rPr>
        <w:t>.</w:t>
      </w:r>
    </w:p>
    <w:p w:rsidR="006806BF" w:rsidRPr="00F05450" w:rsidRDefault="006B6EF9" w:rsidP="00F67C9F">
      <w:pPr>
        <w:pStyle w:val="Akapitzlist"/>
        <w:numPr>
          <w:ilvl w:val="0"/>
          <w:numId w:val="21"/>
        </w:numPr>
        <w:spacing w:line="360" w:lineRule="auto"/>
        <w:rPr>
          <w:rFonts w:cstheme="minorHAnsi"/>
        </w:rPr>
      </w:pPr>
      <w:r w:rsidRPr="00F67C9F">
        <w:rPr>
          <w:rFonts w:cstheme="minorHAnsi"/>
        </w:rPr>
        <w:t>Zamawiający zastrzega sobie prawo do wypowiedzenia umowy bez podania przyczyn, z zachowaniem miesięcznego okresu wypowiedzenia, licząc od pierwszego dnia miesiąca następującego po dniu wypowiedzenia umowy.</w:t>
      </w:r>
    </w:p>
    <w:p w:rsidR="006B6EF9" w:rsidRPr="00F67C9F" w:rsidRDefault="006B6EF9" w:rsidP="00F67C9F">
      <w:pPr>
        <w:spacing w:line="360" w:lineRule="auto"/>
        <w:jc w:val="center"/>
        <w:rPr>
          <w:rFonts w:cstheme="minorHAnsi"/>
          <w:b/>
        </w:rPr>
      </w:pPr>
      <w:r w:rsidRPr="00F67C9F">
        <w:rPr>
          <w:rFonts w:cstheme="minorHAnsi"/>
          <w:b/>
        </w:rPr>
        <w:lastRenderedPageBreak/>
        <w:t>§ 10</w:t>
      </w:r>
    </w:p>
    <w:p w:rsidR="006B6EF9" w:rsidRPr="00F67C9F" w:rsidRDefault="006B6EF9" w:rsidP="00F67C9F">
      <w:pPr>
        <w:spacing w:line="360" w:lineRule="auto"/>
        <w:jc w:val="center"/>
        <w:rPr>
          <w:rFonts w:cstheme="minorHAnsi"/>
          <w:b/>
        </w:rPr>
      </w:pPr>
      <w:r w:rsidRPr="00F67C9F">
        <w:rPr>
          <w:rFonts w:cstheme="minorHAnsi"/>
          <w:b/>
        </w:rPr>
        <w:t>(Postanowienia końcowe)</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Z zastrzeżeniem ust. 2 wszelkie zmiany Umowy wymagają formy pisemnej pod rygorem nieważności.</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Zmiana danych informacyjnych (numery telefonów, osoby kontaktowe) nie stanowi zmiany Umowy. Zmiana skuteczna jest z chwilą otrzymania wiadomości od drugiej Strony. Oświadczenie Strony o zmianie danych informacyjnych może być przekazane pocztą, faxem lub drogą e-mail.</w:t>
      </w:r>
    </w:p>
    <w:p w:rsidR="006B6EF9" w:rsidRDefault="006B6EF9" w:rsidP="00F67C9F">
      <w:pPr>
        <w:pStyle w:val="Akapitzlist"/>
        <w:numPr>
          <w:ilvl w:val="0"/>
          <w:numId w:val="22"/>
        </w:numPr>
        <w:spacing w:line="360" w:lineRule="auto"/>
        <w:rPr>
          <w:rFonts w:cstheme="minorHAnsi"/>
        </w:rPr>
      </w:pPr>
      <w:r w:rsidRPr="00F67C9F">
        <w:rPr>
          <w:rFonts w:cstheme="minorHAnsi"/>
        </w:rPr>
        <w:t>Strony upoważniają następujące osoby do bieżących kontaktów i reprezentacji stron przy realizacji</w:t>
      </w:r>
      <w:r w:rsidR="00DC5CD4">
        <w:rPr>
          <w:rFonts w:cstheme="minorHAnsi"/>
        </w:rPr>
        <w:t xml:space="preserve"> umowy:</w:t>
      </w:r>
    </w:p>
    <w:p w:rsidR="00DC5CD4" w:rsidRDefault="00DC5CD4" w:rsidP="00DC5CD4">
      <w:pPr>
        <w:spacing w:line="360" w:lineRule="auto"/>
        <w:ind w:left="284"/>
        <w:rPr>
          <w:rFonts w:cstheme="minorHAnsi"/>
        </w:rPr>
      </w:pPr>
      <w:r>
        <w:rPr>
          <w:rFonts w:cstheme="minorHAnsi"/>
        </w:rPr>
        <w:t xml:space="preserve">- ze strony </w:t>
      </w:r>
      <w:r w:rsidR="006E7E08">
        <w:rPr>
          <w:rFonts w:cstheme="minorHAnsi"/>
        </w:rPr>
        <w:t>Z</w:t>
      </w:r>
      <w:r>
        <w:rPr>
          <w:rFonts w:cstheme="minorHAnsi"/>
        </w:rPr>
        <w:t>amawiającego:</w:t>
      </w:r>
    </w:p>
    <w:p w:rsidR="006E7E08" w:rsidRDefault="00185C66" w:rsidP="00DC5CD4">
      <w:pPr>
        <w:spacing w:line="360" w:lineRule="auto"/>
        <w:ind w:left="284"/>
        <w:rPr>
          <w:rFonts w:cstheme="minorHAnsi"/>
        </w:rPr>
      </w:pPr>
      <w:r>
        <w:rPr>
          <w:rFonts w:cstheme="minorHAnsi"/>
        </w:rPr>
        <w:tab/>
        <w:t>Łukasz Rząca</w:t>
      </w:r>
      <w:r w:rsidR="006E7E08">
        <w:rPr>
          <w:rFonts w:cstheme="minorHAnsi"/>
        </w:rPr>
        <w:t xml:space="preserve"> –</w:t>
      </w:r>
      <w:r>
        <w:rPr>
          <w:rFonts w:cstheme="minorHAnsi"/>
        </w:rPr>
        <w:t xml:space="preserve"> lukasz.rzaca@pcd.poznan.pl </w:t>
      </w:r>
      <w:r w:rsidR="006E7E08">
        <w:rPr>
          <w:rFonts w:cstheme="minorHAnsi"/>
        </w:rPr>
        <w:t xml:space="preserve">tel. </w:t>
      </w:r>
      <w:r>
        <w:rPr>
          <w:rFonts w:cstheme="minorHAnsi"/>
        </w:rPr>
        <w:t>510 656 008</w:t>
      </w:r>
    </w:p>
    <w:p w:rsidR="00DC5CD4" w:rsidRDefault="00185C66" w:rsidP="00DC5CD4">
      <w:pPr>
        <w:spacing w:line="360" w:lineRule="auto"/>
        <w:ind w:left="284"/>
        <w:rPr>
          <w:rFonts w:cstheme="minorHAnsi"/>
        </w:rPr>
      </w:pPr>
      <w:r>
        <w:rPr>
          <w:rFonts w:cstheme="minorHAnsi"/>
        </w:rPr>
        <w:tab/>
      </w:r>
      <w:r w:rsidR="00DC5CD4">
        <w:rPr>
          <w:rFonts w:cstheme="minorHAnsi"/>
        </w:rPr>
        <w:t xml:space="preserve">Jakub Sławiński – </w:t>
      </w:r>
      <w:hyperlink r:id="rId5" w:history="1"/>
      <w:r w:rsidR="0024011A">
        <w:t xml:space="preserve">jakub.slawinski@pcd.poznan.pl </w:t>
      </w:r>
      <w:r w:rsidR="00DC5CD4">
        <w:rPr>
          <w:rFonts w:cstheme="minorHAnsi"/>
        </w:rPr>
        <w:t>tel. 602 32 42 52</w:t>
      </w:r>
    </w:p>
    <w:p w:rsidR="00DC5CD4" w:rsidRDefault="00185C66" w:rsidP="006E7E08">
      <w:pPr>
        <w:spacing w:line="360" w:lineRule="auto"/>
        <w:ind w:left="284"/>
        <w:rPr>
          <w:rFonts w:cstheme="minorHAnsi"/>
        </w:rPr>
      </w:pPr>
      <w:r>
        <w:rPr>
          <w:rFonts w:cstheme="minorHAnsi"/>
        </w:rPr>
        <w:tab/>
      </w:r>
      <w:r w:rsidR="00DC5CD4">
        <w:rPr>
          <w:rFonts w:cstheme="minorHAnsi"/>
        </w:rPr>
        <w:t>Maciej Hołowiecki –</w:t>
      </w:r>
      <w:r w:rsidR="0024011A">
        <w:t xml:space="preserve"> maciej.holowiecki@pcd.poznan.pl </w:t>
      </w:r>
      <w:r w:rsidR="00DC5CD4">
        <w:rPr>
          <w:rFonts w:cstheme="minorHAnsi"/>
        </w:rPr>
        <w:t xml:space="preserve">tel. </w:t>
      </w:r>
      <w:r w:rsidR="006E7E08">
        <w:rPr>
          <w:rFonts w:cstheme="minorHAnsi"/>
        </w:rPr>
        <w:t>531 250 820 </w:t>
      </w:r>
    </w:p>
    <w:p w:rsidR="006E7E08" w:rsidRDefault="006E7E08" w:rsidP="006E7E08">
      <w:pPr>
        <w:spacing w:line="360" w:lineRule="auto"/>
        <w:ind w:left="284"/>
        <w:rPr>
          <w:rFonts w:cstheme="minorHAnsi"/>
        </w:rPr>
      </w:pPr>
      <w:r>
        <w:rPr>
          <w:rFonts w:cstheme="minorHAnsi"/>
        </w:rPr>
        <w:t>- ze strony Wykonawcy</w:t>
      </w:r>
    </w:p>
    <w:p w:rsidR="006E7E08" w:rsidRDefault="00185C66" w:rsidP="006E7E08">
      <w:pPr>
        <w:spacing w:line="360" w:lineRule="auto"/>
        <w:ind w:left="284"/>
        <w:rPr>
          <w:rFonts w:cstheme="minorHAnsi"/>
        </w:rPr>
      </w:pPr>
      <w:r>
        <w:rPr>
          <w:rFonts w:cstheme="minorHAnsi"/>
        </w:rPr>
        <w:tab/>
      </w:r>
      <w:r w:rsidR="006E7E08">
        <w:rPr>
          <w:rFonts w:cstheme="minorHAnsi"/>
        </w:rPr>
        <w:t>………………………………………………………………………….. tel. ….……………………….</w:t>
      </w:r>
    </w:p>
    <w:p w:rsidR="006E7E08" w:rsidRDefault="00185C66" w:rsidP="006E7E08">
      <w:pPr>
        <w:spacing w:line="360" w:lineRule="auto"/>
        <w:ind w:left="284"/>
        <w:rPr>
          <w:rFonts w:cstheme="minorHAnsi"/>
        </w:rPr>
      </w:pPr>
      <w:r>
        <w:rPr>
          <w:rFonts w:cstheme="minorHAnsi"/>
        </w:rPr>
        <w:tab/>
      </w:r>
      <w:r w:rsidR="006E7E08">
        <w:rPr>
          <w:rFonts w:cstheme="minorHAnsi"/>
        </w:rPr>
        <w:t>………………………………………………………………………….. tel. ….……………………….</w:t>
      </w:r>
    </w:p>
    <w:p w:rsidR="006E7E08" w:rsidRDefault="00185C66" w:rsidP="006E7E08">
      <w:pPr>
        <w:spacing w:line="360" w:lineRule="auto"/>
        <w:ind w:left="284"/>
        <w:rPr>
          <w:rFonts w:cstheme="minorHAnsi"/>
        </w:rPr>
      </w:pPr>
      <w:r>
        <w:rPr>
          <w:rFonts w:cstheme="minorHAnsi"/>
        </w:rPr>
        <w:tab/>
      </w:r>
      <w:r w:rsidR="006E7E08">
        <w:rPr>
          <w:rFonts w:cstheme="minorHAnsi"/>
        </w:rPr>
        <w:t>………………………………………………………………………….. tel. ….……………………….</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Strony zobowiązują się rozwiązywać spory powstałe na tle wykonywania Umowy lub wykonania nabytych na jej podstawie praw na drodze polubownego wyjaśniania spornych okoliczności. W wypadku, w którym nie będzie możliwe uzyskanie rozstrzygnięcia sporu w ciągu jednego miesiąca od daty przedstawienia spornej sprawy przez jedną ze Stron drugiej Stronie, Strony poddadzą zaistniały spór rozstrzygnięciu sądowi powszechnemu właściwemu dla siedziby Zamawiającego.</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W sprawach nie uregulowanych Umową mają zastosowanie przepisy Kodeksu cywilnego oraz prawa autorskiego.</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Tytuły paragrafów użyte w tekście Umowy nie mają znaczenia prawnego i służą jedynie zwiększeniu jego przejrzystości.</w:t>
      </w:r>
    </w:p>
    <w:p w:rsidR="00EA31C4" w:rsidRDefault="006B6EF9" w:rsidP="000054A9">
      <w:pPr>
        <w:pStyle w:val="Akapitzlist"/>
        <w:numPr>
          <w:ilvl w:val="0"/>
          <w:numId w:val="22"/>
        </w:numPr>
        <w:spacing w:line="360" w:lineRule="auto"/>
        <w:rPr>
          <w:rFonts w:cstheme="minorHAnsi"/>
        </w:rPr>
      </w:pPr>
      <w:r w:rsidRPr="00F05450">
        <w:rPr>
          <w:rFonts w:cstheme="minorHAnsi"/>
        </w:rPr>
        <w:t>Umowę sporządzono w trzech jednobrzmiących egzemplarzach dwa dla Zamawiającego i jeden dla Wykonawcy.</w:t>
      </w:r>
    </w:p>
    <w:p w:rsidR="00F05450" w:rsidRPr="00F05450" w:rsidRDefault="00F05450" w:rsidP="00F05450">
      <w:pPr>
        <w:pStyle w:val="Akapitzlist"/>
        <w:spacing w:line="360" w:lineRule="auto"/>
        <w:ind w:left="284"/>
        <w:rPr>
          <w:rFonts w:cstheme="minorHAnsi"/>
        </w:rPr>
      </w:pPr>
    </w:p>
    <w:p w:rsidR="00425AD7" w:rsidRPr="00F67C9F" w:rsidRDefault="006B6EF9" w:rsidP="00E47162">
      <w:pPr>
        <w:spacing w:line="360" w:lineRule="auto"/>
        <w:ind w:firstLine="708"/>
        <w:rPr>
          <w:rFonts w:cstheme="minorHAnsi"/>
        </w:rPr>
      </w:pPr>
      <w:r w:rsidRPr="00F67C9F">
        <w:rPr>
          <w:rFonts w:cstheme="minorHAnsi"/>
          <w:b/>
        </w:rPr>
        <w:t>ZAMAWIAJĄCY</w:t>
      </w:r>
      <w:r w:rsidR="00F67C9F" w:rsidRPr="00F67C9F">
        <w:rPr>
          <w:rFonts w:cstheme="minorHAnsi"/>
          <w:b/>
        </w:rPr>
        <w:t xml:space="preserve">   </w:t>
      </w:r>
      <w:r w:rsidR="00F67C9F" w:rsidRPr="00F67C9F">
        <w:rPr>
          <w:rFonts w:cstheme="minorHAnsi"/>
        </w:rPr>
        <w:t xml:space="preserve">        </w:t>
      </w:r>
      <w:r w:rsidR="00F67C9F" w:rsidRPr="00F67C9F">
        <w:rPr>
          <w:rFonts w:cstheme="minorHAnsi"/>
        </w:rPr>
        <w:tab/>
      </w:r>
      <w:r w:rsidR="00F67C9F" w:rsidRPr="00F67C9F">
        <w:rPr>
          <w:rFonts w:cstheme="minorHAnsi"/>
        </w:rPr>
        <w:tab/>
      </w:r>
      <w:r w:rsidR="00F67C9F" w:rsidRPr="00F67C9F">
        <w:rPr>
          <w:rFonts w:cstheme="minorHAnsi"/>
        </w:rPr>
        <w:tab/>
      </w:r>
      <w:r w:rsidR="00F67C9F" w:rsidRPr="00F67C9F">
        <w:rPr>
          <w:rFonts w:cstheme="minorHAnsi"/>
        </w:rPr>
        <w:tab/>
      </w:r>
      <w:r w:rsidR="00F67C9F" w:rsidRPr="00F67C9F">
        <w:rPr>
          <w:rFonts w:cstheme="minorHAnsi"/>
        </w:rPr>
        <w:tab/>
      </w:r>
      <w:r w:rsidRPr="00F67C9F">
        <w:rPr>
          <w:rFonts w:cstheme="minorHAnsi"/>
          <w:b/>
        </w:rPr>
        <w:tab/>
        <w:t>WYKONAWCA</w:t>
      </w:r>
    </w:p>
    <w:sectPr w:rsidR="00425AD7" w:rsidRPr="00F67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7CB"/>
    <w:multiLevelType w:val="hybridMultilevel"/>
    <w:tmpl w:val="B3ECD678"/>
    <w:lvl w:ilvl="0" w:tplc="4C84BD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30005"/>
    <w:multiLevelType w:val="hybridMultilevel"/>
    <w:tmpl w:val="BFB88A10"/>
    <w:lvl w:ilvl="0" w:tplc="BD26E74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0D71"/>
    <w:multiLevelType w:val="hybridMultilevel"/>
    <w:tmpl w:val="25209340"/>
    <w:lvl w:ilvl="0" w:tplc="5ADAB0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24EF2"/>
    <w:multiLevelType w:val="hybridMultilevel"/>
    <w:tmpl w:val="8F32D2C0"/>
    <w:lvl w:ilvl="0" w:tplc="5ADAB0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C0FC6"/>
    <w:multiLevelType w:val="hybridMultilevel"/>
    <w:tmpl w:val="97A65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734FFA"/>
    <w:multiLevelType w:val="hybridMultilevel"/>
    <w:tmpl w:val="E60E5EFC"/>
    <w:lvl w:ilvl="0" w:tplc="4C84BD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F4DBE"/>
    <w:multiLevelType w:val="hybridMultilevel"/>
    <w:tmpl w:val="F6EA1ADE"/>
    <w:lvl w:ilvl="0" w:tplc="C812DB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720EB"/>
    <w:multiLevelType w:val="hybridMultilevel"/>
    <w:tmpl w:val="16AE7AD8"/>
    <w:lvl w:ilvl="0" w:tplc="0144F35E">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A5E4E"/>
    <w:multiLevelType w:val="multilevel"/>
    <w:tmpl w:val="3490E7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824AD9"/>
    <w:multiLevelType w:val="hybridMultilevel"/>
    <w:tmpl w:val="7554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5D0FE1"/>
    <w:multiLevelType w:val="hybridMultilevel"/>
    <w:tmpl w:val="BFE68ACA"/>
    <w:lvl w:ilvl="0" w:tplc="4C84BDA4">
      <w:start w:val="1"/>
      <w:numFmt w:val="decimal"/>
      <w:lvlText w:val="%1."/>
      <w:lvlJc w:val="left"/>
      <w:pPr>
        <w:ind w:left="284" w:hanging="284"/>
      </w:pPr>
      <w:rPr>
        <w:rFonts w:hint="default"/>
      </w:rPr>
    </w:lvl>
    <w:lvl w:ilvl="1" w:tplc="08D2A9DC">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9E09F7"/>
    <w:multiLevelType w:val="hybridMultilevel"/>
    <w:tmpl w:val="D764CC94"/>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2" w15:restartNumberingAfterBreak="0">
    <w:nsid w:val="58C4123C"/>
    <w:multiLevelType w:val="hybridMultilevel"/>
    <w:tmpl w:val="A7C01374"/>
    <w:lvl w:ilvl="0" w:tplc="30627DC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94E94"/>
    <w:multiLevelType w:val="multilevel"/>
    <w:tmpl w:val="9864CED6"/>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93178D"/>
    <w:multiLevelType w:val="hybridMultilevel"/>
    <w:tmpl w:val="CBE21D30"/>
    <w:lvl w:ilvl="0" w:tplc="BD26E74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5779E"/>
    <w:multiLevelType w:val="hybridMultilevel"/>
    <w:tmpl w:val="A176A046"/>
    <w:lvl w:ilvl="0" w:tplc="C6B0DA06">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C25AFB"/>
    <w:multiLevelType w:val="hybridMultilevel"/>
    <w:tmpl w:val="2B0AA0FC"/>
    <w:lvl w:ilvl="0" w:tplc="A34ADD48">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D0B59"/>
    <w:multiLevelType w:val="hybridMultilevel"/>
    <w:tmpl w:val="00808EEC"/>
    <w:lvl w:ilvl="0" w:tplc="C7A22BD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C902FC"/>
    <w:multiLevelType w:val="hybridMultilevel"/>
    <w:tmpl w:val="6FF81FA6"/>
    <w:lvl w:ilvl="0" w:tplc="9DC040F6">
      <w:start w:val="1"/>
      <w:numFmt w:val="lowerLetter"/>
      <w:lvlText w:val="%1)"/>
      <w:lvlJc w:val="left"/>
      <w:pPr>
        <w:ind w:left="1004" w:hanging="66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EC66921"/>
    <w:multiLevelType w:val="hybridMultilevel"/>
    <w:tmpl w:val="9F6468AC"/>
    <w:lvl w:ilvl="0" w:tplc="7118366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7E0B06"/>
    <w:multiLevelType w:val="hybridMultilevel"/>
    <w:tmpl w:val="25520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1061F"/>
    <w:multiLevelType w:val="hybridMultilevel"/>
    <w:tmpl w:val="E6B42C92"/>
    <w:lvl w:ilvl="0" w:tplc="872E959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641F3C"/>
    <w:multiLevelType w:val="hybridMultilevel"/>
    <w:tmpl w:val="E0B62A8C"/>
    <w:lvl w:ilvl="0" w:tplc="59265A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C3657"/>
    <w:multiLevelType w:val="hybridMultilevel"/>
    <w:tmpl w:val="A73664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4"/>
  </w:num>
  <w:num w:numId="3">
    <w:abstractNumId w:val="11"/>
  </w:num>
  <w:num w:numId="4">
    <w:abstractNumId w:val="6"/>
  </w:num>
  <w:num w:numId="5">
    <w:abstractNumId w:val="18"/>
  </w:num>
  <w:num w:numId="6">
    <w:abstractNumId w:val="15"/>
  </w:num>
  <w:num w:numId="7">
    <w:abstractNumId w:val="3"/>
  </w:num>
  <w:num w:numId="8">
    <w:abstractNumId w:val="2"/>
  </w:num>
  <w:num w:numId="9">
    <w:abstractNumId w:val="16"/>
  </w:num>
  <w:num w:numId="10">
    <w:abstractNumId w:val="12"/>
  </w:num>
  <w:num w:numId="11">
    <w:abstractNumId w:val="14"/>
  </w:num>
  <w:num w:numId="12">
    <w:abstractNumId w:val="1"/>
  </w:num>
  <w:num w:numId="13">
    <w:abstractNumId w:val="19"/>
  </w:num>
  <w:num w:numId="14">
    <w:abstractNumId w:val="20"/>
  </w:num>
  <w:num w:numId="15">
    <w:abstractNumId w:val="21"/>
  </w:num>
  <w:num w:numId="16">
    <w:abstractNumId w:val="17"/>
  </w:num>
  <w:num w:numId="17">
    <w:abstractNumId w:val="7"/>
  </w:num>
  <w:num w:numId="18">
    <w:abstractNumId w:val="23"/>
  </w:num>
  <w:num w:numId="19">
    <w:abstractNumId w:val="22"/>
  </w:num>
  <w:num w:numId="20">
    <w:abstractNumId w:val="10"/>
  </w:num>
  <w:num w:numId="21">
    <w:abstractNumId w:val="0"/>
  </w:num>
  <w:num w:numId="22">
    <w:abstractNumId w:val="5"/>
  </w:num>
  <w:num w:numId="23">
    <w:abstractNumId w:val="13"/>
  </w:num>
  <w:num w:numId="24">
    <w:abstractNumId w:val="8"/>
  </w:num>
  <w:num w:numId="25">
    <w:abstractNumId w:val="8"/>
    <w:lvlOverride w:ilvl="0">
      <w:startOverride w:val="1"/>
    </w:lvlOverride>
  </w:num>
  <w:num w:numId="2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F9"/>
    <w:rsid w:val="00185C66"/>
    <w:rsid w:val="0020651D"/>
    <w:rsid w:val="0024011A"/>
    <w:rsid w:val="00250449"/>
    <w:rsid w:val="003812B3"/>
    <w:rsid w:val="003D4CF6"/>
    <w:rsid w:val="00432B21"/>
    <w:rsid w:val="00480425"/>
    <w:rsid w:val="00562E63"/>
    <w:rsid w:val="005E49EE"/>
    <w:rsid w:val="0060630D"/>
    <w:rsid w:val="00606FF5"/>
    <w:rsid w:val="00644CB9"/>
    <w:rsid w:val="006806BF"/>
    <w:rsid w:val="00682269"/>
    <w:rsid w:val="0068341C"/>
    <w:rsid w:val="00696FCA"/>
    <w:rsid w:val="006B6EF9"/>
    <w:rsid w:val="006E7E08"/>
    <w:rsid w:val="008E0CA2"/>
    <w:rsid w:val="00A143DD"/>
    <w:rsid w:val="00A23582"/>
    <w:rsid w:val="00B04B51"/>
    <w:rsid w:val="00B113EF"/>
    <w:rsid w:val="00B14D2C"/>
    <w:rsid w:val="00B23087"/>
    <w:rsid w:val="00B44D43"/>
    <w:rsid w:val="00CB25EE"/>
    <w:rsid w:val="00DC5CD4"/>
    <w:rsid w:val="00E04982"/>
    <w:rsid w:val="00E17220"/>
    <w:rsid w:val="00E47162"/>
    <w:rsid w:val="00EA31C4"/>
    <w:rsid w:val="00EA42A9"/>
    <w:rsid w:val="00F05450"/>
    <w:rsid w:val="00F67C9F"/>
    <w:rsid w:val="00F9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BCF0-F76B-41CE-8428-4FF16CCE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B6EF9"/>
    <w:pPr>
      <w:ind w:left="720"/>
      <w:contextualSpacing/>
    </w:pPr>
  </w:style>
  <w:style w:type="character" w:styleId="Hipercze">
    <w:name w:val="Hyperlink"/>
    <w:basedOn w:val="Domylnaczcionkaakapitu"/>
    <w:uiPriority w:val="99"/>
    <w:unhideWhenUsed/>
    <w:rsid w:val="00696FCA"/>
    <w:rPr>
      <w:color w:val="0563C1" w:themeColor="hyperlink"/>
      <w:u w:val="single"/>
    </w:rPr>
  </w:style>
  <w:style w:type="paragraph" w:customStyle="1" w:styleId="Standard">
    <w:name w:val="Standard"/>
    <w:rsid w:val="00644C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644CB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user">
    <w:name w:val="Text body (user)"/>
    <w:basedOn w:val="Standarduser"/>
    <w:rsid w:val="00644CB9"/>
    <w:pPr>
      <w:spacing w:after="140" w:line="288" w:lineRule="auto"/>
    </w:pPr>
  </w:style>
  <w:style w:type="numbering" w:customStyle="1" w:styleId="WWNum2">
    <w:name w:val="WWNum2"/>
    <w:basedOn w:val="Bezlisty"/>
    <w:rsid w:val="00644CB9"/>
    <w:pPr>
      <w:numPr>
        <w:numId w:val="23"/>
      </w:numPr>
    </w:pPr>
  </w:style>
  <w:style w:type="numbering" w:customStyle="1" w:styleId="WWNum1">
    <w:name w:val="WWNum1"/>
    <w:basedOn w:val="Bezlisty"/>
    <w:rsid w:val="00644CB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ub.slawinski@trakt.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12588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Katarzyna Mleczek</cp:lastModifiedBy>
  <cp:revision>3</cp:revision>
  <dcterms:created xsi:type="dcterms:W3CDTF">2022-03-01T12:47:00Z</dcterms:created>
  <dcterms:modified xsi:type="dcterms:W3CDTF">2022-03-01T12:47:00Z</dcterms:modified>
</cp:coreProperties>
</file>