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6777AA16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6608A597" w14:textId="3809E1CE" w:rsidR="000E3E3C" w:rsidRDefault="00EB7A78" w:rsidP="00484016">
      <w:pPr>
        <w:spacing w:after="124" w:line="263" w:lineRule="auto"/>
        <w:ind w:left="-5" w:right="0" w:hanging="10"/>
        <w:rPr>
          <w:sz w:val="20"/>
        </w:rPr>
      </w:pPr>
      <w:r w:rsidRPr="00EB7A78">
        <w:rPr>
          <w:sz w:val="20"/>
        </w:rPr>
        <w:t>„Remonty cząstkowe nawierzchni dróg gminnych na terenie Gminy Żnin”.</w:t>
      </w:r>
    </w:p>
    <w:p w14:paraId="705DFBC3" w14:textId="49DA75DE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E3E3C"/>
    <w:rsid w:val="003D63AC"/>
    <w:rsid w:val="00484016"/>
    <w:rsid w:val="004A14AC"/>
    <w:rsid w:val="00684C80"/>
    <w:rsid w:val="008A422E"/>
    <w:rsid w:val="00E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2022-02-15T11:58:00Z</dcterms:created>
  <dcterms:modified xsi:type="dcterms:W3CDTF">2022-02-15T11:58:00Z</dcterms:modified>
</cp:coreProperties>
</file>