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CA9D" w14:textId="708C1B78" w:rsidR="000F6ABD" w:rsidRPr="00160508" w:rsidRDefault="000F6ABD" w:rsidP="000F6ABD">
      <w:pPr>
        <w:jc w:val="right"/>
      </w:pPr>
      <w:r w:rsidRPr="00160508">
        <w:t xml:space="preserve">Świnoujście, </w:t>
      </w:r>
      <w:r>
        <w:t>2</w:t>
      </w:r>
      <w:r>
        <w:t>5</w:t>
      </w:r>
      <w:r w:rsidRPr="00160508">
        <w:t>.</w:t>
      </w:r>
      <w:r>
        <w:t>05</w:t>
      </w:r>
      <w:r w:rsidRPr="00160508">
        <w:t>.202</w:t>
      </w:r>
      <w:r>
        <w:t>3</w:t>
      </w:r>
      <w:r w:rsidRPr="00160508">
        <w:t>r.</w:t>
      </w:r>
    </w:p>
    <w:p w14:paraId="1C6BE066" w14:textId="77777777" w:rsidR="000F6ABD" w:rsidRDefault="000F6ABD" w:rsidP="000F6ABD"/>
    <w:p w14:paraId="718C6A2A" w14:textId="77777777" w:rsidR="000F6ABD" w:rsidRPr="00160508" w:rsidRDefault="000F6ABD" w:rsidP="000F6ABD"/>
    <w:p w14:paraId="32D1C78B" w14:textId="77777777" w:rsidR="000F6ABD" w:rsidRPr="00160508" w:rsidRDefault="000F6ABD" w:rsidP="000F6ABD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</w:p>
    <w:p w14:paraId="34E0E3C2" w14:textId="77777777" w:rsidR="000F6ABD" w:rsidRPr="00160508" w:rsidRDefault="000F6ABD" w:rsidP="000F6ABD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zamówienia</w:t>
      </w:r>
    </w:p>
    <w:p w14:paraId="328E4F29" w14:textId="77777777" w:rsidR="000F6ABD" w:rsidRPr="00160508" w:rsidRDefault="000F6ABD" w:rsidP="000F6ABD">
      <w:pPr>
        <w:spacing w:line="240" w:lineRule="auto"/>
        <w:jc w:val="both"/>
      </w:pPr>
    </w:p>
    <w:p w14:paraId="187FAEE4" w14:textId="77777777" w:rsidR="000F6ABD" w:rsidRPr="00160508" w:rsidRDefault="000F6ABD" w:rsidP="000F6ABD">
      <w:pPr>
        <w:spacing w:line="240" w:lineRule="auto"/>
        <w:jc w:val="both"/>
      </w:pPr>
    </w:p>
    <w:p w14:paraId="75650FE1" w14:textId="599DC6F2" w:rsidR="000F6ABD" w:rsidRPr="00160508" w:rsidRDefault="000F6ABD" w:rsidP="000F6ABD">
      <w:pPr>
        <w:spacing w:line="240" w:lineRule="auto"/>
        <w:jc w:val="both"/>
      </w:pPr>
      <w:r w:rsidRPr="00160508">
        <w:t>EA/PW/NI/</w:t>
      </w:r>
      <w:r>
        <w:t>06</w:t>
      </w:r>
      <w:r>
        <w:t>56</w:t>
      </w:r>
      <w:r w:rsidRPr="00160508">
        <w:t>/</w:t>
      </w:r>
      <w:r>
        <w:t>1</w:t>
      </w:r>
      <w:r>
        <w:t>88</w:t>
      </w:r>
      <w:r w:rsidRPr="00160508">
        <w:t>/202</w:t>
      </w:r>
      <w:r>
        <w:t>3</w:t>
      </w:r>
      <w:r w:rsidRPr="00160508">
        <w:t>/</w:t>
      </w:r>
      <w:proofErr w:type="spellStart"/>
      <w:r w:rsidRPr="00160508">
        <w:t>KSz</w:t>
      </w:r>
      <w:proofErr w:type="spellEnd"/>
    </w:p>
    <w:p w14:paraId="411F2DA3" w14:textId="77777777" w:rsidR="000F6ABD" w:rsidRPr="00160508" w:rsidRDefault="000F6ABD" w:rsidP="000F6ABD">
      <w:pPr>
        <w:spacing w:line="240" w:lineRule="auto"/>
        <w:jc w:val="both"/>
      </w:pPr>
    </w:p>
    <w:p w14:paraId="6426ACA4" w14:textId="77777777" w:rsidR="000F6ABD" w:rsidRPr="00061E06" w:rsidRDefault="000F6ABD" w:rsidP="000F6ABD">
      <w:pPr>
        <w:jc w:val="both"/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 w:rsidRPr="005F3E8F">
        <w:rPr>
          <w:b/>
          <w:bCs/>
          <w:color w:val="000000"/>
        </w:rPr>
        <w:t>„</w:t>
      </w:r>
      <w:r>
        <w:rPr>
          <w:b/>
          <w:bCs/>
        </w:rPr>
        <w:t xml:space="preserve">Podłączenie </w:t>
      </w:r>
      <w:r w:rsidRPr="004F0619">
        <w:rPr>
          <w:b/>
          <w:bCs/>
        </w:rPr>
        <w:t xml:space="preserve"> studni W</w:t>
      </w:r>
      <w:r>
        <w:rPr>
          <w:b/>
          <w:bCs/>
        </w:rPr>
        <w:t>4</w:t>
      </w:r>
      <w:r w:rsidRPr="004F0619">
        <w:rPr>
          <w:b/>
          <w:bCs/>
        </w:rPr>
        <w:t>, W</w:t>
      </w:r>
      <w:r>
        <w:rPr>
          <w:b/>
          <w:bCs/>
        </w:rPr>
        <w:t>6</w:t>
      </w:r>
      <w:r w:rsidRPr="004F0619">
        <w:rPr>
          <w:b/>
          <w:bCs/>
        </w:rPr>
        <w:t>, W</w:t>
      </w:r>
      <w:r>
        <w:rPr>
          <w:b/>
          <w:bCs/>
        </w:rPr>
        <w:t>7</w:t>
      </w:r>
      <w:r w:rsidRPr="004F0619">
        <w:rPr>
          <w:b/>
          <w:bCs/>
        </w:rPr>
        <w:t xml:space="preserve">, W8 </w:t>
      </w:r>
      <w:r>
        <w:rPr>
          <w:b/>
          <w:bCs/>
        </w:rPr>
        <w:t>do istniejącej sieci wody surowej na ujęciu</w:t>
      </w:r>
      <w:r w:rsidRPr="004F0619">
        <w:rPr>
          <w:b/>
          <w:bCs/>
        </w:rPr>
        <w:t xml:space="preserve"> SUW </w:t>
      </w:r>
      <w:proofErr w:type="spellStart"/>
      <w:r w:rsidRPr="004F0619">
        <w:rPr>
          <w:b/>
          <w:bCs/>
        </w:rPr>
        <w:t>Wydrzany</w:t>
      </w:r>
      <w:proofErr w:type="spellEnd"/>
      <w:r w:rsidRPr="004F0619">
        <w:rPr>
          <w:b/>
          <w:bCs/>
        </w:rPr>
        <w:t xml:space="preserve"> </w:t>
      </w:r>
      <w:r>
        <w:rPr>
          <w:b/>
          <w:bCs/>
        </w:rPr>
        <w:t>w Świnoujściu</w:t>
      </w:r>
      <w:r w:rsidRPr="00160508">
        <w:rPr>
          <w:b/>
          <w:color w:val="000000"/>
        </w:rPr>
        <w:t>”</w:t>
      </w:r>
    </w:p>
    <w:p w14:paraId="3AB9F508" w14:textId="77777777" w:rsidR="000F6ABD" w:rsidRPr="00160508" w:rsidRDefault="000F6ABD" w:rsidP="000F6ABD">
      <w:pPr>
        <w:spacing w:line="240" w:lineRule="auto"/>
        <w:jc w:val="both"/>
      </w:pPr>
    </w:p>
    <w:p w14:paraId="0AFA0B80" w14:textId="77777777" w:rsidR="000F6ABD" w:rsidRDefault="000F6ABD" w:rsidP="000F6ABD">
      <w:pPr>
        <w:spacing w:line="240" w:lineRule="auto"/>
        <w:jc w:val="center"/>
        <w:rPr>
          <w:b/>
          <w:bCs/>
        </w:rPr>
      </w:pPr>
    </w:p>
    <w:p w14:paraId="3597EDF0" w14:textId="375FFE2B" w:rsidR="000F6ABD" w:rsidRPr="00160508" w:rsidRDefault="000F6ABD" w:rsidP="009B4FBA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KOREKTA </w:t>
      </w:r>
      <w:r w:rsidRPr="00160508">
        <w:rPr>
          <w:b/>
          <w:bCs/>
        </w:rPr>
        <w:t>ODPOWIEDZI NA PYTANI</w:t>
      </w:r>
      <w:r w:rsidR="009B4FBA">
        <w:rPr>
          <w:b/>
          <w:bCs/>
        </w:rPr>
        <w:t>E WYKONAWCY</w:t>
      </w:r>
    </w:p>
    <w:p w14:paraId="208FF21F" w14:textId="77777777" w:rsidR="000F6ABD" w:rsidRDefault="000F6ABD" w:rsidP="000F6ABD">
      <w:pPr>
        <w:spacing w:line="240" w:lineRule="auto"/>
        <w:jc w:val="both"/>
        <w:rPr>
          <w:b/>
        </w:rPr>
      </w:pPr>
    </w:p>
    <w:p w14:paraId="4D48523F" w14:textId="77777777" w:rsidR="000F6ABD" w:rsidRPr="007E55D1" w:rsidRDefault="000F6ABD" w:rsidP="000F6ABD">
      <w:pPr>
        <w:spacing w:line="240" w:lineRule="auto"/>
        <w:jc w:val="both"/>
        <w:rPr>
          <w:b/>
        </w:rPr>
      </w:pPr>
    </w:p>
    <w:p w14:paraId="6A88238F" w14:textId="7ECD480F" w:rsidR="000F6ABD" w:rsidRPr="009B4FBA" w:rsidRDefault="009B4FBA" w:rsidP="000F6AB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Zamawiający informuje, że </w:t>
      </w:r>
      <w:r>
        <w:rPr>
          <w:rFonts w:ascii="Arial" w:hAnsi="Arial" w:cs="Arial"/>
          <w:color w:val="auto"/>
          <w:sz w:val="22"/>
          <w:szCs w:val="22"/>
          <w:u w:val="single"/>
        </w:rPr>
        <w:t>dokonuje korekty odpowiedzi na pytanie nr 1,</w:t>
      </w:r>
      <w:r w:rsidRPr="009B4FBA">
        <w:rPr>
          <w:rFonts w:ascii="Arial" w:hAnsi="Arial" w:cs="Arial"/>
          <w:color w:val="auto"/>
          <w:sz w:val="22"/>
          <w:szCs w:val="22"/>
        </w:rPr>
        <w:t xml:space="preserve"> udzielonej pismem nr EA/PW/NI/0629/179/2023/</w:t>
      </w:r>
      <w:proofErr w:type="spellStart"/>
      <w:r w:rsidRPr="009B4FBA">
        <w:rPr>
          <w:rFonts w:ascii="Arial" w:hAnsi="Arial" w:cs="Arial"/>
          <w:color w:val="auto"/>
          <w:sz w:val="22"/>
          <w:szCs w:val="22"/>
        </w:rPr>
        <w:t>KSz</w:t>
      </w:r>
      <w:proofErr w:type="spellEnd"/>
      <w:r w:rsidRPr="009B4FBA">
        <w:rPr>
          <w:rFonts w:ascii="Arial" w:hAnsi="Arial" w:cs="Arial"/>
          <w:color w:val="auto"/>
          <w:sz w:val="22"/>
          <w:szCs w:val="22"/>
        </w:rPr>
        <w:t xml:space="preserve"> z dnia 23.05.2023r. </w:t>
      </w:r>
    </w:p>
    <w:p w14:paraId="03C91BA4" w14:textId="77777777" w:rsidR="000F6ABD" w:rsidRDefault="000F6ABD" w:rsidP="000F6ABD">
      <w:pPr>
        <w:jc w:val="both"/>
        <w:rPr>
          <w:u w:val="single"/>
        </w:rPr>
      </w:pPr>
    </w:p>
    <w:p w14:paraId="5FB5211B" w14:textId="77777777" w:rsidR="009B4FBA" w:rsidRPr="007E55D1" w:rsidRDefault="009B4FBA" w:rsidP="000F6ABD">
      <w:pPr>
        <w:jc w:val="both"/>
        <w:rPr>
          <w:u w:val="single"/>
        </w:rPr>
      </w:pPr>
    </w:p>
    <w:p w14:paraId="55360B43" w14:textId="77777777" w:rsidR="000F6ABD" w:rsidRPr="005F3E8F" w:rsidRDefault="000F6ABD" w:rsidP="000F6ABD">
      <w:pPr>
        <w:jc w:val="both"/>
        <w:rPr>
          <w:b/>
          <w:bCs/>
          <w:u w:val="single"/>
        </w:rPr>
      </w:pPr>
      <w:r w:rsidRPr="005F3E8F">
        <w:rPr>
          <w:b/>
          <w:bCs/>
          <w:u w:val="single"/>
        </w:rPr>
        <w:t>Pytanie nr 1</w:t>
      </w:r>
    </w:p>
    <w:p w14:paraId="155AFB62" w14:textId="77777777" w:rsidR="000F6ABD" w:rsidRDefault="000F6ABD" w:rsidP="000F6ABD">
      <w:pPr>
        <w:jc w:val="both"/>
      </w:pPr>
      <w:r>
        <w:t xml:space="preserve">Proszę o podanie dokładnego typu rur osłonowych (średnica, odporność na ściskanie) wymaganych do ułożenia kabla sterowniczego </w:t>
      </w:r>
      <w:proofErr w:type="spellStart"/>
      <w:r>
        <w:t>XzTKMXpw</w:t>
      </w:r>
      <w:proofErr w:type="spellEnd"/>
      <w:r>
        <w:t xml:space="preserve"> 30x2x0,8. W załączonej dokumentacji występują rozbieżności dot. ww. rur w projekcie i SIWZ.</w:t>
      </w:r>
    </w:p>
    <w:p w14:paraId="5E6AA39C" w14:textId="77777777" w:rsidR="000F6ABD" w:rsidRDefault="000F6ABD" w:rsidP="000F6ABD">
      <w:pPr>
        <w:jc w:val="both"/>
      </w:pPr>
    </w:p>
    <w:p w14:paraId="3C137CAD" w14:textId="3CE0F1EE" w:rsidR="000F6ABD" w:rsidRPr="005F3E8F" w:rsidRDefault="000F6ABD" w:rsidP="000F6ABD">
      <w:pPr>
        <w:rPr>
          <w:b/>
          <w:bCs/>
          <w:u w:val="single"/>
        </w:rPr>
      </w:pPr>
      <w:r w:rsidRPr="005F3E8F">
        <w:rPr>
          <w:b/>
          <w:bCs/>
          <w:u w:val="single"/>
        </w:rPr>
        <w:t>Odpowiedź</w:t>
      </w:r>
      <w:r w:rsidR="009B4FBA">
        <w:rPr>
          <w:b/>
          <w:bCs/>
          <w:u w:val="single"/>
        </w:rPr>
        <w:t xml:space="preserve"> po korekcie</w:t>
      </w:r>
      <w:r w:rsidRPr="005F3E8F">
        <w:rPr>
          <w:b/>
          <w:bCs/>
          <w:u w:val="single"/>
        </w:rPr>
        <w:t>:</w:t>
      </w:r>
    </w:p>
    <w:p w14:paraId="33335708" w14:textId="01031489" w:rsidR="00081169" w:rsidRDefault="000F6ABD" w:rsidP="009B4FBA">
      <w:pPr>
        <w:jc w:val="both"/>
      </w:pPr>
      <w:r>
        <w:t xml:space="preserve">Przy realizacji robót należy zastosować rurę </w:t>
      </w:r>
      <w:r w:rsidR="009B4FBA">
        <w:t>RHDPE-m 110x4 z mufą (kielich)</w:t>
      </w:r>
      <w:r w:rsidR="009B4FBA">
        <w:t>,</w:t>
      </w:r>
      <w:r w:rsidR="009B4FBA">
        <w:t xml:space="preserve"> minimalna grubość ścianki rury 4 mm</w:t>
      </w:r>
      <w:r w:rsidR="009B4FBA">
        <w:t>.</w:t>
      </w:r>
    </w:p>
    <w:sectPr w:rsidR="00081169" w:rsidSect="0036143E">
      <w:headerReference w:type="default" r:id="rId4"/>
      <w:footerReference w:type="default" r:id="rId5"/>
      <w:pgSz w:w="11906" w:h="16838" w:code="9"/>
      <w:pgMar w:top="936" w:right="1418" w:bottom="851" w:left="1418" w:header="624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07F2" w14:textId="77777777" w:rsidR="000147AA" w:rsidRPr="005F3E8F" w:rsidRDefault="009B4FBA" w:rsidP="005F3E8F">
    <w:pPr>
      <w:pStyle w:val="Stopka"/>
    </w:pPr>
    <w:r w:rsidRPr="004F0619">
      <w:rPr>
        <w:sz w:val="12"/>
        <w:szCs w:val="12"/>
      </w:rPr>
      <w:t xml:space="preserve">Znak sprawy </w:t>
    </w:r>
    <w:r>
      <w:rPr>
        <w:sz w:val="12"/>
        <w:szCs w:val="12"/>
      </w:rPr>
      <w:t xml:space="preserve">18 </w:t>
    </w:r>
    <w:r w:rsidRPr="004F0619">
      <w:rPr>
        <w:sz w:val="12"/>
        <w:szCs w:val="12"/>
      </w:rPr>
      <w:t>/</w:t>
    </w:r>
    <w:r>
      <w:rPr>
        <w:sz w:val="12"/>
        <w:szCs w:val="12"/>
      </w:rPr>
      <w:t>2023/</w:t>
    </w:r>
    <w:proofErr w:type="spellStart"/>
    <w:r w:rsidRPr="004F0619">
      <w:rPr>
        <w:sz w:val="12"/>
        <w:szCs w:val="12"/>
      </w:rPr>
      <w:t>KSz</w:t>
    </w:r>
    <w:proofErr w:type="spellEnd"/>
    <w:r w:rsidRPr="004F0619">
      <w:rPr>
        <w:sz w:val="12"/>
        <w:szCs w:val="12"/>
      </w:rPr>
      <w:t xml:space="preserve">               </w:t>
    </w:r>
    <w:r>
      <w:rPr>
        <w:sz w:val="12"/>
        <w:szCs w:val="12"/>
      </w:rPr>
      <w:t>Podłączenie</w:t>
    </w:r>
    <w:r w:rsidRPr="00042A27">
      <w:rPr>
        <w:sz w:val="12"/>
        <w:szCs w:val="12"/>
      </w:rPr>
      <w:t xml:space="preserve"> studni W</w:t>
    </w:r>
    <w:r>
      <w:rPr>
        <w:sz w:val="12"/>
        <w:szCs w:val="12"/>
      </w:rPr>
      <w:t>4</w:t>
    </w:r>
    <w:r w:rsidRPr="00042A27">
      <w:rPr>
        <w:sz w:val="12"/>
        <w:szCs w:val="12"/>
      </w:rPr>
      <w:t>, W</w:t>
    </w:r>
    <w:r>
      <w:rPr>
        <w:sz w:val="12"/>
        <w:szCs w:val="12"/>
      </w:rPr>
      <w:t>6</w:t>
    </w:r>
    <w:r w:rsidRPr="00042A27">
      <w:rPr>
        <w:sz w:val="12"/>
        <w:szCs w:val="12"/>
      </w:rPr>
      <w:t>, W</w:t>
    </w:r>
    <w:r>
      <w:rPr>
        <w:sz w:val="12"/>
        <w:szCs w:val="12"/>
      </w:rPr>
      <w:t>7</w:t>
    </w:r>
    <w:r w:rsidRPr="00042A27">
      <w:rPr>
        <w:sz w:val="12"/>
        <w:szCs w:val="12"/>
      </w:rPr>
      <w:t>, W8</w:t>
    </w:r>
    <w:r>
      <w:rPr>
        <w:sz w:val="12"/>
        <w:szCs w:val="12"/>
      </w:rPr>
      <w:t xml:space="preserve"> do istniejącej sieci wody surowej na ujęciu</w:t>
    </w:r>
    <w:r w:rsidRPr="00042A27">
      <w:rPr>
        <w:sz w:val="12"/>
        <w:szCs w:val="12"/>
      </w:rPr>
      <w:t xml:space="preserve"> </w:t>
    </w:r>
    <w:r>
      <w:rPr>
        <w:sz w:val="12"/>
        <w:szCs w:val="12"/>
      </w:rPr>
      <w:t xml:space="preserve">SUW </w:t>
    </w:r>
    <w:proofErr w:type="spellStart"/>
    <w:r w:rsidRPr="00042A27">
      <w:rPr>
        <w:sz w:val="12"/>
        <w:szCs w:val="12"/>
      </w:rPr>
      <w:t>Wydrzany</w:t>
    </w:r>
    <w:proofErr w:type="spellEnd"/>
    <w:r w:rsidRPr="00042A27">
      <w:rPr>
        <w:sz w:val="12"/>
        <w:szCs w:val="12"/>
      </w:rPr>
      <w:t xml:space="preserve"> </w:t>
    </w:r>
    <w:r>
      <w:rPr>
        <w:sz w:val="12"/>
        <w:szCs w:val="12"/>
      </w:rPr>
      <w:t xml:space="preserve"> w Świnoujściu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007B" w14:textId="77777777" w:rsidR="000147AA" w:rsidRPr="00AE6EB4" w:rsidRDefault="009B4FBA" w:rsidP="000147AA">
    <w:pPr>
      <w:pStyle w:val="Nagwek"/>
      <w:jc w:val="center"/>
      <w:rPr>
        <w:b/>
        <w:sz w:val="18"/>
        <w:szCs w:val="18"/>
      </w:rPr>
    </w:pPr>
    <w:r w:rsidRPr="00AE6EB4">
      <w:rPr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2523BD8" wp14:editId="17CEA31D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21" name="Obraz 2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b/>
        <w:sz w:val="18"/>
        <w:szCs w:val="18"/>
      </w:rPr>
      <w:t>Zakład Wodociągów</w:t>
    </w:r>
    <w:r w:rsidRPr="00AE6EB4">
      <w:rPr>
        <w:b/>
        <w:sz w:val="18"/>
        <w:szCs w:val="18"/>
      </w:rPr>
      <w:t xml:space="preserve"> i Kanalizacji Sp. z o.o.</w:t>
    </w:r>
  </w:p>
  <w:p w14:paraId="14AA588F" w14:textId="77777777" w:rsidR="000147AA" w:rsidRPr="00AE6EB4" w:rsidRDefault="009B4FBA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72-600 Świnoujście, ul. Kołłątaja 4</w:t>
    </w:r>
  </w:p>
  <w:p w14:paraId="661432AC" w14:textId="77777777" w:rsidR="000147AA" w:rsidRPr="00AE6EB4" w:rsidRDefault="009B4FBA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tel. (91) 321 45 31  fax. (91) 321 47 82</w:t>
    </w:r>
  </w:p>
  <w:p w14:paraId="2FE8F0B0" w14:textId="77777777" w:rsidR="000147AA" w:rsidRPr="00AE6EB4" w:rsidRDefault="009B4FBA" w:rsidP="000147AA">
    <w:pPr>
      <w:pStyle w:val="Nagwek"/>
      <w:jc w:val="center"/>
      <w:rPr>
        <w:sz w:val="18"/>
        <w:szCs w:val="18"/>
      </w:rPr>
    </w:pPr>
  </w:p>
  <w:p w14:paraId="1666619D" w14:textId="77777777" w:rsidR="000147AA" w:rsidRPr="00AE6EB4" w:rsidRDefault="009B4FBA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Sąd Rejonowy Szczecin-Centrum w Szczecinie,</w:t>
    </w:r>
  </w:p>
  <w:p w14:paraId="70BB770F" w14:textId="77777777" w:rsidR="000147AA" w:rsidRPr="00AE6EB4" w:rsidRDefault="009B4FBA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XIII Wydział Gospodarczy Krajowego Rejestru Sądowego nr 0000139551</w:t>
    </w:r>
  </w:p>
  <w:p w14:paraId="62D36F09" w14:textId="77777777" w:rsidR="000147AA" w:rsidRPr="000147AA" w:rsidRDefault="009B4FBA" w:rsidP="000147AA">
    <w:pPr>
      <w:pStyle w:val="Nagwek"/>
      <w:jc w:val="center"/>
      <w:rPr>
        <w:b/>
        <w:sz w:val="14"/>
        <w:szCs w:val="14"/>
      </w:rPr>
    </w:pPr>
    <w:r w:rsidRPr="00AE6EB4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545A9C" wp14:editId="58251306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86F09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b/>
        <w:sz w:val="14"/>
        <w:szCs w:val="14"/>
      </w:rPr>
      <w:t>NIP: 855-00-24-412</w:t>
    </w:r>
    <w:r w:rsidRPr="00AE6EB4">
      <w:rPr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b/>
        <w:sz w:val="14"/>
        <w:szCs w:val="14"/>
      </w:rPr>
      <w:t>9</w:t>
    </w:r>
    <w:r>
      <w:rPr>
        <w:b/>
        <w:sz w:val="14"/>
        <w:szCs w:val="14"/>
      </w:rPr>
      <w:t>9</w:t>
    </w:r>
    <w:r w:rsidRPr="00AE6EB4">
      <w:rPr>
        <w:b/>
        <w:sz w:val="14"/>
        <w:szCs w:val="14"/>
      </w:rPr>
      <w:t> </w:t>
    </w:r>
    <w:r>
      <w:rPr>
        <w:b/>
        <w:sz w:val="14"/>
        <w:szCs w:val="14"/>
      </w:rPr>
      <w:t>700</w:t>
    </w:r>
    <w:r w:rsidRPr="00AE6EB4">
      <w:rPr>
        <w:b/>
        <w:sz w:val="14"/>
        <w:szCs w:val="14"/>
      </w:rPr>
      <w:t xml:space="preserve"> </w:t>
    </w:r>
    <w:r>
      <w:rPr>
        <w:b/>
        <w:sz w:val="14"/>
        <w:szCs w:val="14"/>
      </w:rPr>
      <w:t>2</w:t>
    </w:r>
    <w:r w:rsidRPr="00AE6EB4">
      <w:rPr>
        <w:b/>
        <w:sz w:val="14"/>
        <w:szCs w:val="14"/>
      </w:rPr>
      <w:t>00,00 z</w:t>
    </w:r>
    <w:r>
      <w:rPr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BD"/>
    <w:rsid w:val="00081169"/>
    <w:rsid w:val="000F6ABD"/>
    <w:rsid w:val="009B4FBA"/>
    <w:rsid w:val="00A67671"/>
    <w:rsid w:val="00C4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E72F"/>
  <w15:chartTrackingRefBased/>
  <w15:docId w15:val="{B3F7D36A-755D-4FE8-B4E4-96D9D1BD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AB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6AB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AB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F6AB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ABD"/>
    <w:rPr>
      <w:kern w:val="0"/>
      <w14:ligatures w14:val="none"/>
    </w:rPr>
  </w:style>
  <w:style w:type="paragraph" w:customStyle="1" w:styleId="Default">
    <w:name w:val="Default"/>
    <w:rsid w:val="000F6AB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1</cp:revision>
  <dcterms:created xsi:type="dcterms:W3CDTF">2023-05-25T08:34:00Z</dcterms:created>
  <dcterms:modified xsi:type="dcterms:W3CDTF">2023-05-25T08:50:00Z</dcterms:modified>
</cp:coreProperties>
</file>