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28" w:rsidRPr="00F16204" w:rsidRDefault="00740B28" w:rsidP="00740B28">
      <w:pPr>
        <w:jc w:val="right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Podpis osoby upoważnionej do reprezentowania Zamawiającego, pieczęć</w:t>
      </w:r>
    </w:p>
    <w:p w:rsidR="00740B28" w:rsidRPr="00F16204" w:rsidRDefault="00740B28" w:rsidP="00740B28">
      <w:pPr>
        <w:jc w:val="right"/>
        <w:rPr>
          <w:rFonts w:ascii="Arial" w:hAnsi="Arial" w:cs="Arial"/>
          <w:i/>
          <w:sz w:val="20"/>
          <w:szCs w:val="20"/>
        </w:rPr>
      </w:pPr>
    </w:p>
    <w:p w:rsidR="00740B28" w:rsidRPr="00F16204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  <w:r w:rsidRPr="00F16204">
        <w:rPr>
          <w:rFonts w:ascii="Arial" w:hAnsi="Arial" w:cs="Arial"/>
          <w:b/>
          <w:sz w:val="20"/>
          <w:szCs w:val="20"/>
        </w:rPr>
        <w:t>Zał. Nr 1.</w:t>
      </w:r>
    </w:p>
    <w:p w:rsidR="00740B28" w:rsidRPr="00F16204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</w:p>
    <w:p w:rsidR="00740B28" w:rsidRPr="00F16204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  <w:r w:rsidRPr="00F16204">
        <w:rPr>
          <w:rFonts w:ascii="Arial" w:hAnsi="Arial" w:cs="Arial"/>
          <w:b/>
          <w:sz w:val="20"/>
          <w:szCs w:val="20"/>
        </w:rPr>
        <w:t xml:space="preserve">FORMULARZ OFERTOWY  </w:t>
      </w:r>
    </w:p>
    <w:p w:rsidR="00740B28" w:rsidRPr="00F16204" w:rsidRDefault="00740B28" w:rsidP="00740B28">
      <w:pPr>
        <w:ind w:left="540" w:hanging="108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740B28" w:rsidRPr="00F16204" w:rsidRDefault="00740B28" w:rsidP="00740B28">
      <w:pPr>
        <w:spacing w:line="360" w:lineRule="auto"/>
        <w:rPr>
          <w:rFonts w:ascii="Arial" w:hAnsi="Arial" w:cs="Arial"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Nazwa Wykonawcy</w:t>
      </w:r>
      <w:r w:rsidRPr="00F16204">
        <w:rPr>
          <w:rFonts w:ascii="Arial" w:hAnsi="Arial" w:cs="Arial"/>
          <w:sz w:val="20"/>
          <w:szCs w:val="20"/>
        </w:rPr>
        <w:t>:</w:t>
      </w:r>
      <w:r w:rsidRPr="00F16204">
        <w:rPr>
          <w:rFonts w:ascii="Arial" w:hAnsi="Arial" w:cs="Arial"/>
          <w:i/>
          <w:sz w:val="20"/>
          <w:szCs w:val="20"/>
        </w:rPr>
        <w:t xml:space="preserve"> …….………………………………………………………………………………………….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Adres Wykonawcy: …………….…………………………………………………………………………………..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Adres do korespondencji: …………………………………………………………………………………………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NIP/REGON: ………………………………………………………………………………………………………..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KRS (jeśli dotyczy)…………………………………………………………………………………………………..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Numer faks: …………………………………………………………………………………………………………..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Adres e-mail: ………………………………………………………………………………………………………...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 xml:space="preserve">Osoba upoważniona do kontaktowania się z Zamawiającym/numer faks/e-mail: 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F1620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3A08EC" w:rsidRDefault="003A08EC" w:rsidP="003A08EC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61039B" w:rsidRPr="00F16204" w:rsidRDefault="0061039B" w:rsidP="003A08EC">
      <w:pPr>
        <w:spacing w:line="360" w:lineRule="auto"/>
        <w:rPr>
          <w:rFonts w:ascii="Arial" w:hAnsi="Arial" w:cs="Arial"/>
          <w:i/>
          <w:sz w:val="22"/>
          <w:szCs w:val="22"/>
        </w:rPr>
      </w:pPr>
    </w:p>
    <w:tbl>
      <w:tblPr>
        <w:tblW w:w="1134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52"/>
        <w:gridCol w:w="850"/>
        <w:gridCol w:w="1276"/>
        <w:gridCol w:w="1134"/>
        <w:gridCol w:w="1134"/>
        <w:gridCol w:w="1276"/>
        <w:gridCol w:w="1276"/>
        <w:gridCol w:w="1276"/>
      </w:tblGrid>
      <w:tr w:rsidR="00C505A7" w:rsidRPr="00F16204" w:rsidTr="00F938A7">
        <w:trPr>
          <w:trHeight w:val="6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</w:rPr>
              <w:t>Ilość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/ 2 lata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Wielkość  opakowania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Cena netto za op.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Cena brutto za op.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</w:rPr>
              <w:t>Wartość V</w:t>
            </w:r>
            <w:r>
              <w:rPr>
                <w:rFonts w:ascii="Arial" w:hAnsi="Arial" w:cs="Arial"/>
                <w:b/>
                <w:sz w:val="18"/>
                <w:szCs w:val="18"/>
              </w:rPr>
              <w:t>AT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505A7" w:rsidRDefault="00C505A7" w:rsidP="00C505A7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  <w:p w:rsidR="00C505A7" w:rsidRPr="00F16204" w:rsidRDefault="00C505A7" w:rsidP="00C505A7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F16204">
              <w:rPr>
                <w:rFonts w:ascii="Arial" w:eastAsiaTheme="minorHAnsi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C505A7" w:rsidRPr="00F16204" w:rsidTr="00F938A7">
        <w:trPr>
          <w:trHeight w:val="1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C505A7" w:rsidRPr="00F16204" w:rsidTr="00F938A7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  <w:p w:rsidR="00C505A7" w:rsidRPr="00F16204" w:rsidRDefault="00C505A7" w:rsidP="000E4B01">
            <w:pPr>
              <w:pStyle w:val="Tekstpodstawowywcity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3026">
              <w:rPr>
                <w:rFonts w:ascii="Arial" w:hAnsi="Arial" w:cs="Arial"/>
                <w:sz w:val="18"/>
                <w:szCs w:val="18"/>
                <w:lang w:eastAsia="en-US"/>
              </w:rPr>
              <w:t>Pojemnik PS 20ml 22x63 z łyżeczką i wciskanym korkiem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  <w:p w:rsidR="00C505A7" w:rsidRPr="00C505A7" w:rsidRDefault="00C505A7" w:rsidP="00C505A7">
            <w:pPr>
              <w:jc w:val="center"/>
              <w:rPr>
                <w:highlight w:val="yellow"/>
                <w:lang w:eastAsia="en-US"/>
              </w:rPr>
            </w:pPr>
          </w:p>
          <w:p w:rsidR="00C505A7" w:rsidRPr="00C505A7" w:rsidRDefault="00C505A7" w:rsidP="00C505A7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5A7" w:rsidRDefault="00C505A7" w:rsidP="00C505A7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3026">
              <w:rPr>
                <w:rFonts w:ascii="Arial" w:hAnsi="Arial" w:cs="Arial"/>
                <w:sz w:val="18"/>
                <w:szCs w:val="18"/>
                <w:lang w:eastAsia="en-US"/>
              </w:rPr>
              <w:t>Probówki PS 4-5ml 12x75mm okrągłodenne, worek z zamknięciem strunowym do wielokrotnego otwierania</w:t>
            </w:r>
          </w:p>
          <w:p w:rsidR="00C505A7" w:rsidRPr="00F16204" w:rsidRDefault="00C505A7" w:rsidP="00C505A7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3026">
              <w:rPr>
                <w:rFonts w:ascii="Arial" w:hAnsi="Arial" w:cs="Arial"/>
                <w:sz w:val="18"/>
                <w:szCs w:val="18"/>
                <w:lang w:eastAsia="en-US"/>
              </w:rPr>
              <w:t>Probówki Eppendorf 1,5ml bezbarwne PP z korkiem, pole do opisu na korku i probówce, wirowanie do 25 000 x g, podziałka, autoklawowalne do 121stC,</w:t>
            </w:r>
          </w:p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3026">
              <w:rPr>
                <w:rFonts w:ascii="Arial" w:hAnsi="Arial" w:cs="Arial"/>
                <w:sz w:val="18"/>
                <w:szCs w:val="18"/>
                <w:lang w:eastAsia="en-US"/>
              </w:rPr>
              <w:t>Mikrometoda - OB 150ul 11/8x40 kapilara z cytr.sodu + rurka opadowa</w:t>
            </w:r>
          </w:p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Probówki PP 3ml z EDTA-K2 do morfologii na 1ml krwi (12x55mm) okrągłodenne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Probówki PP 3ml z cytryn. sod. do koagul na 1,8ml krwi (12x55mm) okrągłodenne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Probówki PP 3ml z NaF EDTA-K2 do glukozy na 1ml krwi (12x55mm) okrągłodenne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Probówki PS 8ml 16x75mm bez kołnierza, okrągłodenne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Mikrometoda - hematologia 100ul 11/8x39 EDTA-K2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Mikrometoda - surowica 200ul 11/8x39 z przyśpieszaczem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Pojemnik PP 60ml 35x70 zakręcany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Probówki PS 9-11ml 16x100mm bez kołnierza i podziałki, stożkowe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Probówki PMMA 5ml, z granulatem 12x86mm i przysp. okrągłod. b/etyk. nieb. Korek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Pipeta Pasteura PE 3ml, z podziałką, pudełko z podajnikiem pipet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Pojemnik PP 120ml 75x60 zakręcany z czerwoną nakrętką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Probówki PP 10ml, z granulatem 16x100mm i przysp. okrągłod. z etykietą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Końcówki typu EPPENDORF niebieskie 100-1000ul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Końcówki typu EPPENDORF żółte 0-200ul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Probówki PP 2,5ml z heparyną Li 12x86mm okrągłodenne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Naczynka PS TECHNICON 1,5ml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Kapturki do kapilar o poj. powyżej 100ul DUŻĘ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lastRenderedPageBreak/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Kapilary z heparyną Na 141ul 125mm śr. zewn. 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Bagietka PS, niesterylna, zakończona igłą i łopatką, długość 178mm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Szkiełka mikroskopowe podst. 76x26x1mm cięte (2x50szt.)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Końcówki typu EPPENDORF białe 1000-5000 ul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Szkiełka mikroskopowe nakrywkowe 24x24mm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Kuwety pomiarowe do koagulometru K 3002 Optic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CK-MB 3x20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3 x 20ml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RSV - kasetki 20 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C505A7">
              <w:rPr>
                <w:rFonts w:ascii="Arial" w:hAnsi="Arial" w:cs="Arial"/>
                <w:b/>
                <w:szCs w:val="24"/>
                <w:lang w:eastAsia="en-US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3A08EC" w:rsidRPr="00F16204" w:rsidRDefault="003A08EC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F16204" w:rsidRDefault="00F16204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740B28" w:rsidRPr="00F16204" w:rsidRDefault="00740B28" w:rsidP="00740B28">
      <w:pPr>
        <w:jc w:val="both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2"/>
          <w:szCs w:val="22"/>
        </w:rPr>
        <w:t>…………………………</w:t>
      </w:r>
      <w:r w:rsidRPr="00F16204">
        <w:rPr>
          <w:rFonts w:ascii="Arial" w:hAnsi="Arial" w:cs="Arial"/>
          <w:i/>
          <w:sz w:val="22"/>
          <w:szCs w:val="22"/>
        </w:rPr>
        <w:tab/>
      </w:r>
      <w:r w:rsidRPr="00F16204">
        <w:rPr>
          <w:rFonts w:ascii="Arial" w:hAnsi="Arial" w:cs="Arial"/>
          <w:i/>
          <w:sz w:val="22"/>
          <w:szCs w:val="22"/>
        </w:rPr>
        <w:tab/>
      </w:r>
      <w:r w:rsidRPr="00F16204">
        <w:rPr>
          <w:rFonts w:ascii="Arial" w:hAnsi="Arial" w:cs="Arial"/>
          <w:i/>
          <w:sz w:val="22"/>
          <w:szCs w:val="22"/>
        </w:rPr>
        <w:tab/>
      </w:r>
      <w:r w:rsidRPr="00F16204">
        <w:rPr>
          <w:rFonts w:ascii="Arial" w:hAnsi="Arial" w:cs="Arial"/>
          <w:i/>
          <w:sz w:val="22"/>
          <w:szCs w:val="22"/>
        </w:rPr>
        <w:tab/>
      </w:r>
      <w:r w:rsidRPr="00F16204">
        <w:rPr>
          <w:rFonts w:ascii="Arial" w:hAnsi="Arial" w:cs="Arial"/>
          <w:i/>
          <w:sz w:val="20"/>
          <w:szCs w:val="20"/>
        </w:rPr>
        <w:t>………………………………………………….</w:t>
      </w:r>
    </w:p>
    <w:p w:rsidR="00740B28" w:rsidRPr="00F16204" w:rsidRDefault="00740B28" w:rsidP="00740B28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F16204">
        <w:rPr>
          <w:rFonts w:ascii="Arial" w:hAnsi="Arial" w:cs="Arial"/>
          <w:i/>
          <w:sz w:val="18"/>
          <w:szCs w:val="18"/>
        </w:rPr>
        <w:t>Miejscowość, data</w:t>
      </w:r>
      <w:r w:rsidRPr="00F16204">
        <w:rPr>
          <w:rFonts w:ascii="Arial" w:hAnsi="Arial" w:cs="Arial"/>
          <w:i/>
          <w:sz w:val="18"/>
          <w:szCs w:val="18"/>
        </w:rPr>
        <w:tab/>
      </w:r>
      <w:r w:rsidRPr="00F16204">
        <w:rPr>
          <w:rFonts w:ascii="Arial" w:hAnsi="Arial" w:cs="Arial"/>
          <w:i/>
          <w:sz w:val="20"/>
          <w:szCs w:val="20"/>
        </w:rPr>
        <w:tab/>
        <w:t xml:space="preserve"> </w:t>
      </w:r>
      <w:r w:rsidRPr="00F16204">
        <w:rPr>
          <w:rFonts w:ascii="Arial" w:hAnsi="Arial" w:cs="Arial"/>
          <w:i/>
          <w:sz w:val="20"/>
          <w:szCs w:val="20"/>
        </w:rPr>
        <w:tab/>
      </w:r>
      <w:r w:rsidRPr="00F16204">
        <w:rPr>
          <w:rFonts w:ascii="Arial" w:hAnsi="Arial" w:cs="Arial"/>
          <w:i/>
          <w:sz w:val="20"/>
          <w:szCs w:val="20"/>
        </w:rPr>
        <w:tab/>
        <w:t xml:space="preserve">       </w:t>
      </w:r>
      <w:r w:rsidRPr="00F16204">
        <w:rPr>
          <w:rFonts w:ascii="Arial" w:hAnsi="Arial" w:cs="Arial"/>
          <w:i/>
          <w:sz w:val="20"/>
          <w:szCs w:val="20"/>
        </w:rPr>
        <w:tab/>
        <w:t xml:space="preserve">      </w:t>
      </w:r>
      <w:r w:rsidRPr="00F16204">
        <w:rPr>
          <w:rFonts w:ascii="Arial" w:hAnsi="Arial" w:cs="Arial"/>
          <w:i/>
          <w:sz w:val="18"/>
          <w:szCs w:val="18"/>
        </w:rPr>
        <w:t xml:space="preserve">Czytelny podpis osoby(osób) </w:t>
      </w:r>
    </w:p>
    <w:p w:rsidR="00274685" w:rsidRPr="00F16204" w:rsidRDefault="00740B28" w:rsidP="003A08EC">
      <w:pPr>
        <w:spacing w:line="276" w:lineRule="auto"/>
        <w:ind w:left="4248" w:firstLine="708"/>
        <w:jc w:val="center"/>
        <w:rPr>
          <w:rFonts w:ascii="Arial" w:hAnsi="Arial" w:cs="Arial"/>
          <w:i/>
          <w:sz w:val="18"/>
          <w:szCs w:val="18"/>
        </w:rPr>
      </w:pPr>
      <w:r w:rsidRPr="00F16204">
        <w:rPr>
          <w:rFonts w:ascii="Arial" w:hAnsi="Arial" w:cs="Arial"/>
          <w:i/>
          <w:sz w:val="18"/>
          <w:szCs w:val="18"/>
        </w:rPr>
        <w:t>upoważnionej(ych) do występowania</w:t>
      </w:r>
      <w:r w:rsidRPr="00F16204">
        <w:rPr>
          <w:rFonts w:ascii="Arial" w:hAnsi="Arial" w:cs="Arial"/>
          <w:i/>
          <w:sz w:val="18"/>
          <w:szCs w:val="18"/>
        </w:rPr>
        <w:tab/>
        <w:t xml:space="preserve">          w imieniu Wykonawcy</w:t>
      </w:r>
    </w:p>
    <w:sectPr w:rsidR="00274685" w:rsidRPr="00F16204" w:rsidSect="00AB5555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52D" w:rsidRDefault="00FF352D" w:rsidP="00263947">
      <w:r>
        <w:separator/>
      </w:r>
    </w:p>
  </w:endnote>
  <w:endnote w:type="continuationSeparator" w:id="1">
    <w:p w:rsidR="00FF352D" w:rsidRDefault="00FF352D" w:rsidP="00263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CM fon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D3" w:rsidRPr="008023D3" w:rsidRDefault="00BD629F" w:rsidP="008023D3">
    <w:pPr>
      <w:pStyle w:val="Stopka"/>
      <w:jc w:val="both"/>
      <w:rPr>
        <w:rFonts w:ascii="MCM font" w:hAnsi="MCM font"/>
        <w:color w:val="6D6E71"/>
        <w:sz w:val="18"/>
      </w:rPr>
    </w:pPr>
    <w:r w:rsidRPr="008023D3">
      <w:rPr>
        <w:rFonts w:ascii="MCM font" w:hAnsi="MCM font"/>
        <w:color w:val="6D6E71"/>
        <w:sz w:val="18"/>
      </w:rPr>
      <w:t>Samodzielny Publiczny Zakład Opieki Zdrowotnej z siedzibą w Mogilnie przy ul. Kościuszki 10, 88-300 Mogilno, wpisany do rejestru stowarzyszeń, innych organizacji społecznych i zawodowych, fundacji oraz samodzielnych publicznych zakładów opieki zdrowotnej Krajowego Rejestru Sądowego, prowadzonego przez Sąd Rejonowy w Bydgoszczy, XIII Wydział Gospodarczy KRS pod numerem 0000011220, NIP 5571520586, REGON 092358112.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52D" w:rsidRDefault="00FF352D" w:rsidP="00263947">
      <w:r>
        <w:separator/>
      </w:r>
    </w:p>
  </w:footnote>
  <w:footnote w:type="continuationSeparator" w:id="1">
    <w:p w:rsidR="00FF352D" w:rsidRDefault="00FF352D" w:rsidP="00263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01E" w:rsidRPr="008023D3" w:rsidRDefault="00941E20" w:rsidP="00EA601E">
    <w:pPr>
      <w:pStyle w:val="Nagwek"/>
      <w:ind w:firstLine="2124"/>
      <w:rPr>
        <w:rFonts w:ascii="MCM font" w:hAnsi="MCM font"/>
        <w:color w:val="6D6E71"/>
      </w:rPr>
    </w:pPr>
    <w:r>
      <w:rPr>
        <w:rFonts w:ascii="MCM font" w:hAnsi="MCM font"/>
        <w:noProof/>
        <w:color w:val="6D6E71"/>
      </w:rPr>
      <w:pict>
        <v:line id="Łącznik prostoliniowy 4" o:spid="_x0000_s1025" style="position:absolute;left:0;text-align:left;z-index:251657728;visibility:visible;mso-height-relative:margin" from="120.85pt,.6pt" to="121.3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BwW7AEAABUEAAAOAAAAZHJzL2Uyb0RvYy54bWysU8uO0zAU3SPxD5b3NEnV0iFqOkJTDRsE&#10;FQMf4Dp2Y+GXfE3TsGPBn8F/ce20mREzQgKxcWv7nnPPOddZX5+MJkcRQDnb0GpWUiIsd62yh4Z+&#10;+nj74ooSiMy2TDsrGjoIoNeb58/Wva/F3HVOtyIQJLFQ976hXYy+LgrgnTAMZs4Li5fSBcMibsOh&#10;aAPrkd3oYl6WL4vehdYHxwUAnm7HS7rJ/FIKHt9LCSIS3VDUFvMa8rpPa7FZs/oQmO8UP8tg/6DC&#10;MGWx6US1ZZGRL0E9ojKKBwdOxhl3pnBSKi6yB3RTlb+5ueuYF9kLhgN+ign+Hy1/d9wFotqGLiix&#10;zOCIfn778Z1/teozwVwhOq2scv1AFims3kONmBu7C+cd+F1Izk8ymPSLnsgpBzxMAYtTJBwPl6tq&#10;SQnHi9WquqoyY3EP9QHiG+EMNgacFDZO7lnNjm8hYjssvZSkY21J39D5clGWuQxQanurtE6XEA77&#10;Gx3IkaXJl69eb/OwkeJBGe60Rd7kavSR/8VBi7HBByExHFRejR3SsxQTLeNc2FilXDITVieYRAkT&#10;8CztT8BzfYKK/GT/Bjwhcmdn4wQ2yrrwlOx4ukiWY/0lgdF3imDv2iFPOEeDby87PH8n6XE/3Gf4&#10;/de8+QUAAP//AwBQSwMEFAAGAAgAAAAhALN57W3bAAAACQEAAA8AAABkcnMvZG93bnJldi54bWxM&#10;j8tOwzAQRfdI/IM1SOyoEyvqI8SpEAL2lFZsnXhIQuNxFDtp+HumK1henas7Z4r94nox4xg6TxrS&#10;VQICqfa2o0bD8eP1YQsiREPW9J5Qww8G2Je3N4XJrb/QO86H2AgeoZAbDW2MQy5lqFt0Jqz8gMTs&#10;y4/ORI5jI+1oLjzueqmSZC2d6YgvtGbA5xbr82FyGqasetmd8Dy/1f57SPvj7vPkotb3d8vTI4iI&#10;S/wrw1Wf1aFkp8pPZIPoNags3XCVgQLBXGVqDaK6ZrUBWRby/wflLwAAAP//AwBQSwECLQAUAAYA&#10;CAAAACEAtoM4kv4AAADhAQAAEwAAAAAAAAAAAAAAAAAAAAAAW0NvbnRlbnRfVHlwZXNdLnhtbFBL&#10;AQItABQABgAIAAAAIQA4/SH/1gAAAJQBAAALAAAAAAAAAAAAAAAAAC8BAABfcmVscy8ucmVsc1BL&#10;AQItABQABgAIAAAAIQC4zBwW7AEAABUEAAAOAAAAAAAAAAAAAAAAAC4CAABkcnMvZTJvRG9jLnht&#10;bFBLAQItABQABgAIAAAAIQCzee1t2wAAAAkBAAAPAAAAAAAAAAAAAAAAAEYEAABkcnMvZG93bnJl&#10;di54bWxQSwUGAAAAAAQABADzAAAATgUAAAAA&#10;" strokecolor="#009ad0" strokeweight="2pt"/>
      </w:pict>
    </w:r>
    <w:r w:rsidR="00BD629F">
      <w:rPr>
        <w:rFonts w:ascii="MCM font" w:hAnsi="MCM font"/>
        <w:noProof/>
        <w:color w:val="6D6E7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-316840</wp:posOffset>
          </wp:positionH>
          <wp:positionV relativeFrom="paragraph">
            <wp:posOffset>-176530</wp:posOffset>
          </wp:positionV>
          <wp:extent cx="1763395" cy="1068705"/>
          <wp:effectExtent l="0" t="0" r="825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PZOZ_Mogilno_16_07_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1068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629F">
      <w:rPr>
        <w:rFonts w:ascii="MCM font" w:hAnsi="MCM font"/>
        <w:color w:val="6D6E71"/>
      </w:rPr>
      <w:t xml:space="preserve">       </w:t>
    </w:r>
    <w:r w:rsidR="00331152">
      <w:rPr>
        <w:rFonts w:ascii="MCM font" w:hAnsi="MCM font"/>
        <w:color w:val="6D6E71"/>
      </w:rPr>
      <w:t xml:space="preserve">    </w:t>
    </w:r>
    <w:r w:rsidR="00BD629F">
      <w:rPr>
        <w:rFonts w:ascii="MCM font" w:hAnsi="MCM font"/>
        <w:color w:val="6D6E71"/>
      </w:rPr>
      <w:t xml:space="preserve">  </w:t>
    </w:r>
    <w:r w:rsidR="00BD629F" w:rsidRPr="008023D3">
      <w:rPr>
        <w:rFonts w:ascii="MCM font" w:hAnsi="MCM font"/>
        <w:color w:val="6D6E71"/>
      </w:rPr>
      <w:t>Samodzielny Publiczny Zakład Opieki Zdrowotnej w Mogilnie</w:t>
    </w:r>
  </w:p>
  <w:p w:rsidR="00EA601E" w:rsidRPr="008023D3" w:rsidRDefault="00BD629F" w:rsidP="00EA601E">
    <w:pPr>
      <w:pStyle w:val="Nagwek"/>
      <w:rPr>
        <w:rFonts w:ascii="MCM font" w:hAnsi="MCM font"/>
        <w:color w:val="6D6E71"/>
      </w:rPr>
    </w:pPr>
    <w:r w:rsidRPr="008023D3">
      <w:rPr>
        <w:rFonts w:ascii="MCM font" w:hAnsi="MCM font"/>
        <w:color w:val="6D6E71"/>
      </w:rPr>
      <w:t xml:space="preserve">                                                    ul. Kościuszki 10, 88-300 Mogilno </w:t>
    </w:r>
  </w:p>
  <w:p w:rsidR="00EA601E" w:rsidRPr="008023D3" w:rsidRDefault="00BD629F" w:rsidP="00EA601E">
    <w:pPr>
      <w:pStyle w:val="Nagwek"/>
      <w:rPr>
        <w:rFonts w:ascii="MCM font" w:hAnsi="MCM font"/>
        <w:color w:val="6D6E71"/>
      </w:rPr>
    </w:pPr>
    <w:r w:rsidRPr="008023D3">
      <w:rPr>
        <w:rFonts w:ascii="MCM font" w:hAnsi="MCM font"/>
        <w:color w:val="6D6E71"/>
      </w:rPr>
      <w:t xml:space="preserve">                                                    sekretariat: tel. 52 315 25 15, fax 52 315 25 33</w:t>
    </w:r>
  </w:p>
  <w:p w:rsidR="00EA601E" w:rsidRPr="002670B4" w:rsidRDefault="00BD629F" w:rsidP="00EA601E">
    <w:pPr>
      <w:pStyle w:val="Nagwek"/>
      <w:rPr>
        <w:rFonts w:ascii="MCM font" w:hAnsi="MCM font"/>
        <w:color w:val="6D6E71"/>
        <w:lang w:val="de-DE"/>
      </w:rPr>
    </w:pPr>
    <w:r w:rsidRPr="008023D3">
      <w:rPr>
        <w:rFonts w:ascii="MCM font" w:hAnsi="MCM font"/>
        <w:color w:val="6D6E71"/>
      </w:rPr>
      <w:t xml:space="preserve">                                                    </w:t>
    </w:r>
    <w:r w:rsidRPr="002670B4">
      <w:rPr>
        <w:rFonts w:ascii="MCM font" w:hAnsi="MCM font"/>
        <w:color w:val="6D6E71"/>
        <w:lang w:val="de-DE"/>
      </w:rPr>
      <w:t>e-mail: sekretariat@mpcz.pl</w:t>
    </w:r>
  </w:p>
  <w:p w:rsidR="00EA601E" w:rsidRPr="002670B4" w:rsidRDefault="00941E20" w:rsidP="00EA601E">
    <w:pPr>
      <w:pStyle w:val="Nagwek"/>
      <w:rPr>
        <w:rFonts w:ascii="MCM font" w:hAnsi="MCM font"/>
        <w:color w:val="6D6E71"/>
        <w:lang w:val="de-DE"/>
      </w:rPr>
    </w:pPr>
    <w:r>
      <w:rPr>
        <w:rFonts w:ascii="MCM font" w:hAnsi="MCM font"/>
        <w:noProof/>
        <w:color w:val="6D6E7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style="position:absolute;margin-left:-79.1pt;margin-top:298.65pt;width:75.75pt;height:98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wPDgIAAPkDAAAOAAAAZHJzL2Uyb0RvYy54bWysU9Fu2yAUfZ+0f0C8L3a8uE2tOFXXrtOk&#10;bqvU7gMwxjEqcBmQ2NnX94LTNOreqvkBcX0v595zOKwuR63ITjgvwdR0PsspEYZDK82mpr8fbz8t&#10;KfGBmZYpMKKme+Hp5frjh9VgK1FAD6oVjiCI8dVga9qHYKss87wXmvkZWGEw2YHTLGDoNlnr2IDo&#10;WmVFnp9lA7jWOuDCe/x7MyXpOuF3neDhV9d5EYiqKc4W0urS2sQ1W69YtXHM9pIfxmDvmEIzabDp&#10;EeqGBUa2Tv4DpSV34KELMw46g66TXCQOyGaev2Hz0DMrEhcUx9ujTP7/wfKfu3tHZFvTz/k5JYZp&#10;vKR7UIIE8eQDDIIUUaTB+gprHyxWh/ELjHjZibC3d8CfPDFw3TOzEVfOwdAL1uKQ83gyOzk64fgI&#10;0gw/oMVebBsgAY2d01FB1IQgOl7W/nhBYgyE48+LsyIvSko4puZFWSzLMrVg1ctp63z4JkCTuKmp&#10;QwMkdLa78yFOw6qXktjMwK1UKplAGTJghxLx32S0DOhRJXVNl3n8JtdEkl9Nmw4HJtW0xwbKHFhH&#10;ohPlMDYjFkYpGmj3yN/B5EV8O7jpwf2lZEAf1tT/2TInKFHfDWp4MV8sonFTsCjPCwzcaaY5zTDD&#10;EaqmgZJpex2S2SdGV6h1J5MMr5McZkV/JXUObyEa+DROVa8vdv0MAAD//wMAUEsDBBQABgAIAAAA&#10;IQDOhFtU4AAAAAsBAAAPAAAAZHJzL2Rvd25yZXYueG1sTI9BT4NAEIXvJv6HzZh4o7utBQoyNEbj&#10;VWO1TbxtYQpEdpaw24L/3vWkx8n78t43xXY2vbjQ6DrLCMuFAkFc2brjBuHj/TnagHBec617y4Tw&#10;TQ625fVVofPaTvxGl51vRChhl2uE1vshl9JVLRntFnYgDtnJjkb7cI6NrEc9hXLTy5VSiTS647DQ&#10;6oEeW6q+dmeDsH85fR7W6rV5MvEw2VlJNplEvL2ZH+5BeJr9Hwy/+kEdyuB0tGeunegRomW8WQUW&#10;Ic7SOxABiZIUxBEhzdYJyLKQ/38ofwAAAP//AwBQSwECLQAUAAYACAAAACEAtoM4kv4AAADhAQAA&#10;EwAAAAAAAAAAAAAAAAAAAAAAW0NvbnRlbnRfVHlwZXNdLnhtbFBLAQItABQABgAIAAAAIQA4/SH/&#10;1gAAAJQBAAALAAAAAAAAAAAAAAAAAC8BAABfcmVscy8ucmVsc1BLAQItABQABgAIAAAAIQDLnNwP&#10;DgIAAPkDAAAOAAAAAAAAAAAAAAAAAC4CAABkcnMvZTJvRG9jLnhtbFBLAQItABQABgAIAAAAIQDO&#10;hFtU4AAAAAsBAAAPAAAAAAAAAAAAAAAAAGgEAABkcnMvZG93bnJldi54bWxQSwUGAAAAAAQABADz&#10;AAAAdQUAAAAA&#10;" filled="f" stroked="f">
          <v:textbox>
            <w:txbxContent>
              <w:p w:rsidR="00EA601E" w:rsidRDefault="00BD629F" w:rsidP="00EA601E">
                <w:r>
                  <w:rPr>
                    <w:noProof/>
                  </w:rPr>
                  <w:drawing>
                    <wp:inline distT="0" distB="0" distL="0" distR="0">
                      <wp:extent cx="868680" cy="1100328"/>
                      <wp:effectExtent l="0" t="0" r="7620" b="5080"/>
                      <wp:docPr id="1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rzyzyk.jp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8680" cy="11003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D629F" w:rsidRPr="002670B4">
      <w:rPr>
        <w:rFonts w:ascii="MCM font" w:hAnsi="MCM font"/>
        <w:color w:val="6D6E71"/>
        <w:lang w:val="de-DE"/>
      </w:rPr>
      <w:t xml:space="preserve">                                                    www.mpcz.pl</w:t>
    </w:r>
  </w:p>
  <w:p w:rsidR="00EA601E" w:rsidRPr="001E1D3A" w:rsidRDefault="00FF352D" w:rsidP="00EA601E">
    <w:pPr>
      <w:pStyle w:val="Nagwek"/>
      <w:rPr>
        <w:lang w:val="de-DE"/>
      </w:rPr>
    </w:pPr>
  </w:p>
  <w:p w:rsidR="00EA601E" w:rsidRDefault="00FF352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40B28"/>
    <w:rsid w:val="00102CB8"/>
    <w:rsid w:val="00164B6B"/>
    <w:rsid w:val="00263947"/>
    <w:rsid w:val="00274685"/>
    <w:rsid w:val="0031554C"/>
    <w:rsid w:val="00331152"/>
    <w:rsid w:val="003A08EC"/>
    <w:rsid w:val="003A5066"/>
    <w:rsid w:val="004F409D"/>
    <w:rsid w:val="005510D7"/>
    <w:rsid w:val="0061039B"/>
    <w:rsid w:val="00651102"/>
    <w:rsid w:val="0068588C"/>
    <w:rsid w:val="006E0D89"/>
    <w:rsid w:val="00700139"/>
    <w:rsid w:val="007402C1"/>
    <w:rsid w:val="00740B28"/>
    <w:rsid w:val="007960A8"/>
    <w:rsid w:val="007B075C"/>
    <w:rsid w:val="00870E2B"/>
    <w:rsid w:val="00941E20"/>
    <w:rsid w:val="009909D7"/>
    <w:rsid w:val="009D3026"/>
    <w:rsid w:val="009D660F"/>
    <w:rsid w:val="00A800C3"/>
    <w:rsid w:val="00AB1A82"/>
    <w:rsid w:val="00B2091E"/>
    <w:rsid w:val="00BA47C1"/>
    <w:rsid w:val="00BD629F"/>
    <w:rsid w:val="00C06580"/>
    <w:rsid w:val="00C505A7"/>
    <w:rsid w:val="00CC7293"/>
    <w:rsid w:val="00CF1210"/>
    <w:rsid w:val="00D36FA5"/>
    <w:rsid w:val="00D50679"/>
    <w:rsid w:val="00EE628A"/>
    <w:rsid w:val="00F16204"/>
    <w:rsid w:val="00F34F9B"/>
    <w:rsid w:val="00F751C5"/>
    <w:rsid w:val="00F938A7"/>
    <w:rsid w:val="00FD5E2F"/>
    <w:rsid w:val="00FF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740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0B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B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B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B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40B28"/>
    <w:pPr>
      <w:spacing w:line="360" w:lineRule="auto"/>
      <w:ind w:left="709" w:hanging="1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40B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B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B2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Stat</cp:lastModifiedBy>
  <cp:revision>4</cp:revision>
  <cp:lastPrinted>2021-12-06T12:05:00Z</cp:lastPrinted>
  <dcterms:created xsi:type="dcterms:W3CDTF">2021-12-06T11:32:00Z</dcterms:created>
  <dcterms:modified xsi:type="dcterms:W3CDTF">2021-12-06T12:10:00Z</dcterms:modified>
</cp:coreProperties>
</file>