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A97E70" w14:textId="1536BA6C" w:rsidR="00206396" w:rsidRDefault="00D12BAE" w:rsidP="00206396">
      <w:pPr>
        <w:spacing w:after="0" w:line="329" w:lineRule="atLeast"/>
        <w:rPr>
          <w:rFonts w:eastAsia="Times New Roman" w:cs="Times New Roman"/>
          <w:b/>
          <w:bCs/>
          <w:color w:val="000000"/>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440E0A">
        <w:rPr>
          <w:rFonts w:eastAsia="Times New Roman" w:cs="Times New Roman"/>
          <w:b/>
          <w:bCs/>
          <w:color w:val="000000"/>
          <w:sz w:val="20"/>
          <w:szCs w:val="20"/>
        </w:rPr>
        <w:t>.</w:t>
      </w:r>
      <w:r w:rsidR="006624AF">
        <w:rPr>
          <w:rFonts w:eastAsia="Times New Roman" w:cs="Times New Roman"/>
          <w:b/>
          <w:bCs/>
          <w:color w:val="000000"/>
          <w:sz w:val="20"/>
          <w:szCs w:val="20"/>
        </w:rPr>
        <w:t>6</w:t>
      </w:r>
      <w:r w:rsidR="00440E0A">
        <w:rPr>
          <w:rFonts w:eastAsia="Times New Roman" w:cs="Times New Roman"/>
          <w:b/>
          <w:bCs/>
          <w:color w:val="000000"/>
          <w:sz w:val="20"/>
          <w:szCs w:val="20"/>
        </w:rPr>
        <w:t>.</w:t>
      </w:r>
      <w:r w:rsidR="00A14057">
        <w:rPr>
          <w:rFonts w:eastAsia="Times New Roman" w:cs="Times New Roman"/>
          <w:b/>
          <w:bCs/>
          <w:color w:val="000000"/>
          <w:sz w:val="20"/>
          <w:szCs w:val="20"/>
        </w:rPr>
        <w:t>202</w:t>
      </w:r>
      <w:r w:rsidR="00BB6563">
        <w:rPr>
          <w:rFonts w:eastAsia="Times New Roman" w:cs="Times New Roman"/>
          <w:b/>
          <w:bCs/>
          <w:color w:val="000000"/>
          <w:sz w:val="20"/>
          <w:szCs w:val="20"/>
        </w:rPr>
        <w:t>4</w:t>
      </w:r>
    </w:p>
    <w:p w14:paraId="686451F9" w14:textId="77777777" w:rsidR="00FB48EE" w:rsidRDefault="00FB48EE" w:rsidP="00206396">
      <w:pPr>
        <w:spacing w:after="0" w:line="329" w:lineRule="atLeast"/>
        <w:rPr>
          <w:rFonts w:eastAsia="Times New Roman" w:cs="Times New Roman"/>
          <w:sz w:val="20"/>
          <w:szCs w:val="20"/>
        </w:rPr>
      </w:pPr>
    </w:p>
    <w:p w14:paraId="6BA99BA4" w14:textId="77777777" w:rsidR="00F116C5" w:rsidRPr="00B05919" w:rsidRDefault="00F116C5" w:rsidP="00206396">
      <w:pPr>
        <w:spacing w:after="0" w:line="329" w:lineRule="atLeast"/>
        <w:rPr>
          <w:rFonts w:eastAsia="Times New Roman" w:cs="Times New Roman"/>
          <w:sz w:val="20"/>
          <w:szCs w:val="20"/>
        </w:rPr>
      </w:pPr>
    </w:p>
    <w:p w14:paraId="64C4C8C7"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20ADD0CF" wp14:editId="47306419">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6C577134"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719EBBD8"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7199334B"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1D51BEC2" w14:textId="77777777" w:rsidR="00206396" w:rsidRPr="00B05919" w:rsidRDefault="00206396" w:rsidP="00206396">
      <w:pPr>
        <w:spacing w:after="0" w:line="240" w:lineRule="auto"/>
        <w:rPr>
          <w:rFonts w:eastAsia="Times New Roman" w:cs="Times New Roman"/>
          <w:sz w:val="20"/>
          <w:szCs w:val="20"/>
        </w:rPr>
      </w:pPr>
    </w:p>
    <w:p w14:paraId="640FCB5A" w14:textId="77777777" w:rsidR="00206396" w:rsidRPr="00B05919" w:rsidRDefault="00206396" w:rsidP="00206396">
      <w:pPr>
        <w:spacing w:after="0" w:line="240" w:lineRule="auto"/>
        <w:jc w:val="center"/>
        <w:rPr>
          <w:rFonts w:eastAsia="Times New Roman" w:cs="Times New Roman"/>
          <w:sz w:val="20"/>
          <w:szCs w:val="20"/>
        </w:rPr>
      </w:pPr>
    </w:p>
    <w:p w14:paraId="4CF92259" w14:textId="77777777" w:rsidR="00206396" w:rsidRPr="00B05919" w:rsidRDefault="00206396" w:rsidP="00206396">
      <w:pPr>
        <w:spacing w:after="0" w:line="240" w:lineRule="auto"/>
        <w:jc w:val="center"/>
        <w:rPr>
          <w:rFonts w:eastAsia="Times New Roman" w:cs="Times New Roman"/>
          <w:sz w:val="20"/>
          <w:szCs w:val="20"/>
        </w:rPr>
      </w:pPr>
    </w:p>
    <w:p w14:paraId="0CA78455" w14:textId="77777777"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14:paraId="118C55BF" w14:textId="77777777"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14:paraId="4FC241F3" w14:textId="77777777" w:rsidR="00206396" w:rsidRPr="00B05919" w:rsidRDefault="00206396" w:rsidP="00206396">
      <w:pPr>
        <w:spacing w:after="0" w:line="240" w:lineRule="auto"/>
        <w:jc w:val="center"/>
        <w:rPr>
          <w:rFonts w:eastAsia="Times New Roman" w:cs="Times New Roman"/>
          <w:sz w:val="20"/>
          <w:szCs w:val="20"/>
        </w:rPr>
      </w:pPr>
    </w:p>
    <w:p w14:paraId="6A68DEA4" w14:textId="77777777" w:rsidR="00300CF9" w:rsidRPr="000C3089" w:rsidRDefault="0062565A"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532F66">
        <w:rPr>
          <w:rFonts w:eastAsia="Times New Roman" w:cstheme="minorHAnsi"/>
          <w:b/>
          <w:bCs/>
          <w:color w:val="000000"/>
          <w:sz w:val="20"/>
          <w:szCs w:val="20"/>
        </w:rPr>
        <w:t xml:space="preserve"> </w:t>
      </w:r>
      <w:r>
        <w:rPr>
          <w:rFonts w:eastAsia="Times New Roman" w:cstheme="minorHAnsi"/>
          <w:b/>
          <w:bCs/>
          <w:color w:val="000000"/>
          <w:sz w:val="20"/>
          <w:szCs w:val="20"/>
        </w:rPr>
        <w:t xml:space="preserve"> bez negocjacji, </w:t>
      </w:r>
      <w:r w:rsidR="00300CF9" w:rsidRPr="000C3089">
        <w:rPr>
          <w:rFonts w:cstheme="minorHAnsi"/>
          <w:b/>
          <w:color w:val="000000"/>
          <w:sz w:val="20"/>
          <w:szCs w:val="20"/>
        </w:rPr>
        <w:t>o wartości zamówienia nieprzekraczającej progów unijnych</w:t>
      </w:r>
    </w:p>
    <w:p w14:paraId="543231D6" w14:textId="77777777"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14:paraId="24AECD0A" w14:textId="77777777"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w:t>
      </w:r>
      <w:r w:rsidR="001438AA">
        <w:rPr>
          <w:rFonts w:cstheme="minorHAnsi"/>
          <w:b/>
          <w:color w:val="000000"/>
          <w:sz w:val="20"/>
          <w:szCs w:val="20"/>
        </w:rPr>
        <w:t>3</w:t>
      </w:r>
      <w:r w:rsidRPr="000C3089">
        <w:rPr>
          <w:rFonts w:cstheme="minorHAnsi"/>
          <w:b/>
          <w:color w:val="000000"/>
          <w:sz w:val="20"/>
          <w:szCs w:val="20"/>
        </w:rPr>
        <w:t xml:space="preserve"> r. poz. </w:t>
      </w:r>
      <w:r w:rsidR="00A84A0C">
        <w:rPr>
          <w:rFonts w:cstheme="minorHAnsi"/>
          <w:b/>
          <w:color w:val="000000"/>
          <w:sz w:val="20"/>
          <w:szCs w:val="20"/>
        </w:rPr>
        <w:t>1</w:t>
      </w:r>
      <w:r w:rsidR="001438AA">
        <w:rPr>
          <w:rFonts w:cstheme="minorHAnsi"/>
          <w:b/>
          <w:color w:val="000000"/>
          <w:sz w:val="20"/>
          <w:szCs w:val="20"/>
        </w:rPr>
        <w:t>605)</w:t>
      </w:r>
    </w:p>
    <w:p w14:paraId="60FCBA7E" w14:textId="77777777" w:rsidR="00206396" w:rsidRPr="000C3089" w:rsidRDefault="00206396" w:rsidP="00206396">
      <w:pPr>
        <w:spacing w:after="0" w:line="240" w:lineRule="auto"/>
        <w:jc w:val="right"/>
        <w:rPr>
          <w:rFonts w:eastAsia="Times New Roman" w:cs="Times New Roman"/>
          <w:sz w:val="20"/>
          <w:szCs w:val="20"/>
        </w:rPr>
      </w:pPr>
    </w:p>
    <w:p w14:paraId="5A8B6703" w14:textId="77777777" w:rsidR="00206396" w:rsidRPr="000C3089" w:rsidRDefault="00206396" w:rsidP="00206396">
      <w:pPr>
        <w:spacing w:after="0" w:line="102" w:lineRule="atLeast"/>
        <w:jc w:val="center"/>
        <w:rPr>
          <w:rFonts w:eastAsia="Times New Roman" w:cs="Times New Roman"/>
          <w:b/>
          <w:sz w:val="20"/>
          <w:szCs w:val="20"/>
        </w:rPr>
      </w:pPr>
    </w:p>
    <w:p w14:paraId="30FBC5DE" w14:textId="77777777" w:rsidR="00206396" w:rsidRPr="000C3089" w:rsidRDefault="00CA3B31"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14:paraId="45E29F14" w14:textId="77777777" w:rsidR="00206396" w:rsidRPr="000C3089" w:rsidRDefault="00206396" w:rsidP="00206396">
      <w:pPr>
        <w:spacing w:after="0" w:line="102" w:lineRule="atLeast"/>
        <w:jc w:val="center"/>
        <w:rPr>
          <w:rFonts w:eastAsia="Times New Roman" w:cstheme="minorHAnsi"/>
          <w:b/>
          <w:sz w:val="24"/>
          <w:szCs w:val="24"/>
        </w:rPr>
      </w:pPr>
    </w:p>
    <w:p w14:paraId="4AB81258" w14:textId="77777777" w:rsidR="00467F76" w:rsidRPr="00467F76" w:rsidRDefault="00467F76" w:rsidP="00467F76">
      <w:pPr>
        <w:spacing w:after="0" w:line="240" w:lineRule="auto"/>
        <w:jc w:val="center"/>
        <w:rPr>
          <w:rFonts w:ascii="Albert Sans" w:hAnsi="Albert Sans"/>
          <w:b/>
          <w:sz w:val="24"/>
          <w:szCs w:val="24"/>
        </w:rPr>
      </w:pPr>
      <w:r w:rsidRPr="00467F76">
        <w:rPr>
          <w:rFonts w:ascii="Albert Sans" w:hAnsi="Albert Sans"/>
          <w:b/>
          <w:sz w:val="24"/>
          <w:szCs w:val="24"/>
        </w:rPr>
        <w:t>„Ochrona i udostępnienie cennych przyrodniczo terenów rzeki Odry poprzez budowę niezbędnej infrastruktury w zakresie przystani, portów rzecznych i infrastruktury turystycznej- Etap II”</w:t>
      </w:r>
    </w:p>
    <w:p w14:paraId="196608F7" w14:textId="77777777" w:rsidR="00206396" w:rsidRPr="00B05919" w:rsidRDefault="00206396" w:rsidP="00206396">
      <w:pPr>
        <w:spacing w:after="0" w:line="240" w:lineRule="auto"/>
        <w:rPr>
          <w:rFonts w:eastAsia="Times New Roman" w:cs="Times New Roman"/>
          <w:sz w:val="20"/>
          <w:szCs w:val="20"/>
        </w:rPr>
      </w:pPr>
    </w:p>
    <w:p w14:paraId="7A72B4A2" w14:textId="77777777" w:rsidR="00FB48EE" w:rsidRDefault="00FB48EE" w:rsidP="00206396">
      <w:pPr>
        <w:spacing w:after="0" w:line="240" w:lineRule="auto"/>
        <w:rPr>
          <w:rFonts w:eastAsia="Times New Roman" w:cs="Times New Roman"/>
          <w:sz w:val="20"/>
          <w:szCs w:val="20"/>
        </w:rPr>
      </w:pPr>
    </w:p>
    <w:p w14:paraId="1D88A0F1" w14:textId="77777777" w:rsidR="00FB48EE" w:rsidRPr="00B05919" w:rsidRDefault="00FB48EE" w:rsidP="00206396">
      <w:pPr>
        <w:spacing w:after="0" w:line="240" w:lineRule="auto"/>
        <w:rPr>
          <w:rFonts w:eastAsia="Times New Roman" w:cs="Times New Roman"/>
          <w:sz w:val="20"/>
          <w:szCs w:val="20"/>
        </w:rPr>
      </w:pPr>
    </w:p>
    <w:p w14:paraId="1D92FB38" w14:textId="77777777" w:rsidR="00206396" w:rsidRPr="00B05919" w:rsidRDefault="00206396" w:rsidP="00206396">
      <w:pPr>
        <w:spacing w:after="0" w:line="240" w:lineRule="auto"/>
        <w:rPr>
          <w:rFonts w:eastAsia="Times New Roman" w:cs="Times New Roman"/>
          <w:sz w:val="20"/>
          <w:szCs w:val="20"/>
        </w:rPr>
      </w:pPr>
    </w:p>
    <w:p w14:paraId="2ABC59A1" w14:textId="77777777" w:rsidR="00206396" w:rsidRPr="00B05919" w:rsidRDefault="00206396" w:rsidP="00206396">
      <w:pPr>
        <w:spacing w:after="0" w:line="240" w:lineRule="auto"/>
        <w:ind w:left="5670"/>
        <w:rPr>
          <w:rFonts w:eastAsia="Times New Roman" w:cs="Times New Roman"/>
          <w:sz w:val="20"/>
          <w:szCs w:val="20"/>
        </w:rPr>
      </w:pPr>
    </w:p>
    <w:p w14:paraId="16C73781" w14:textId="77777777" w:rsidR="00532F66" w:rsidRPr="00532F66" w:rsidRDefault="00532F66" w:rsidP="00532F66">
      <w:pPr>
        <w:suppressAutoHyphens/>
        <w:spacing w:after="0" w:line="240" w:lineRule="auto"/>
        <w:ind w:left="6379" w:firstLine="2"/>
        <w:rPr>
          <w:rFonts w:eastAsia="Times New Roman" w:cs="Times New Roman"/>
          <w:b/>
          <w:bCs/>
          <w:color w:val="000000"/>
          <w:sz w:val="20"/>
          <w:szCs w:val="20"/>
        </w:rPr>
      </w:pPr>
      <w:r w:rsidRPr="00532F66">
        <w:rPr>
          <w:rFonts w:eastAsia="Times New Roman" w:cs="Times New Roman"/>
          <w:b/>
          <w:bCs/>
          <w:color w:val="000000"/>
          <w:sz w:val="20"/>
          <w:szCs w:val="20"/>
        </w:rPr>
        <w:t>ZATWIERDZAM:</w:t>
      </w:r>
    </w:p>
    <w:p w14:paraId="73A9044F"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36175099"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377BC7D6" w14:textId="77777777" w:rsidR="00532F66" w:rsidRDefault="00532F66" w:rsidP="00532F66">
      <w:pPr>
        <w:suppressAutoHyphens/>
        <w:spacing w:after="0" w:line="240" w:lineRule="auto"/>
        <w:ind w:left="5670"/>
        <w:rPr>
          <w:rFonts w:eastAsia="Times New Roman" w:cs="Times New Roman"/>
          <w:sz w:val="20"/>
          <w:szCs w:val="20"/>
        </w:rPr>
      </w:pPr>
    </w:p>
    <w:p w14:paraId="22AE36CF" w14:textId="77777777" w:rsidR="00FB48EE" w:rsidRDefault="00FB48EE" w:rsidP="00532F66">
      <w:pPr>
        <w:suppressAutoHyphens/>
        <w:spacing w:after="0" w:line="240" w:lineRule="auto"/>
        <w:ind w:left="5670"/>
        <w:rPr>
          <w:rFonts w:eastAsia="Times New Roman" w:cs="Times New Roman"/>
          <w:sz w:val="20"/>
          <w:szCs w:val="20"/>
        </w:rPr>
      </w:pPr>
    </w:p>
    <w:p w14:paraId="1079636A" w14:textId="77777777" w:rsidR="00FB48EE" w:rsidRPr="00532F66" w:rsidRDefault="00FB48EE" w:rsidP="00532F66">
      <w:pPr>
        <w:suppressAutoHyphens/>
        <w:spacing w:after="0" w:line="240" w:lineRule="auto"/>
        <w:ind w:left="5670"/>
        <w:rPr>
          <w:rFonts w:eastAsia="Times New Roman" w:cs="Times New Roman"/>
          <w:sz w:val="20"/>
          <w:szCs w:val="20"/>
        </w:rPr>
      </w:pPr>
    </w:p>
    <w:p w14:paraId="1BE7A689" w14:textId="77777777" w:rsidR="00532F66" w:rsidRPr="00532F66" w:rsidRDefault="00532F66" w:rsidP="00532F66">
      <w:pPr>
        <w:suppressAutoHyphens/>
        <w:spacing w:after="0" w:line="240" w:lineRule="auto"/>
        <w:ind w:left="5670"/>
        <w:rPr>
          <w:rFonts w:eastAsia="Times New Roman" w:cs="Times New Roman"/>
          <w:sz w:val="20"/>
          <w:szCs w:val="20"/>
        </w:rPr>
      </w:pPr>
    </w:p>
    <w:p w14:paraId="20ECA51F" w14:textId="77777777" w:rsidR="00532F66" w:rsidRDefault="00532F66" w:rsidP="00532F66">
      <w:pPr>
        <w:suppressAutoHyphens/>
        <w:spacing w:after="0" w:line="240" w:lineRule="auto"/>
        <w:ind w:left="5670"/>
        <w:rPr>
          <w:rFonts w:eastAsia="Times New Roman" w:cs="Times New Roman"/>
          <w:sz w:val="20"/>
          <w:szCs w:val="20"/>
        </w:rPr>
      </w:pPr>
    </w:p>
    <w:p w14:paraId="31875773" w14:textId="77777777" w:rsidR="00FB48EE" w:rsidRDefault="00FB48EE" w:rsidP="00532F66">
      <w:pPr>
        <w:suppressAutoHyphens/>
        <w:spacing w:after="0" w:line="240" w:lineRule="auto"/>
        <w:ind w:left="5670"/>
        <w:rPr>
          <w:rFonts w:eastAsia="Times New Roman" w:cs="Times New Roman"/>
          <w:sz w:val="20"/>
          <w:szCs w:val="20"/>
        </w:rPr>
      </w:pPr>
    </w:p>
    <w:p w14:paraId="3032B1AB" w14:textId="77777777" w:rsidR="00532F66" w:rsidRDefault="00532F66" w:rsidP="00532F66">
      <w:pPr>
        <w:suppressAutoHyphens/>
        <w:spacing w:after="0" w:line="240" w:lineRule="auto"/>
        <w:ind w:left="5670"/>
        <w:rPr>
          <w:rFonts w:eastAsia="Times New Roman" w:cs="Times New Roman"/>
          <w:sz w:val="20"/>
          <w:szCs w:val="20"/>
        </w:rPr>
      </w:pPr>
    </w:p>
    <w:p w14:paraId="23D6AD43" w14:textId="77777777" w:rsidR="00AA511B" w:rsidRPr="00532F66" w:rsidRDefault="00AA511B" w:rsidP="00532F66">
      <w:pPr>
        <w:suppressAutoHyphens/>
        <w:spacing w:after="0" w:line="240" w:lineRule="auto"/>
        <w:ind w:left="5670"/>
        <w:rPr>
          <w:rFonts w:eastAsia="Times New Roman" w:cs="Times New Roman"/>
          <w:sz w:val="20"/>
          <w:szCs w:val="20"/>
        </w:rPr>
      </w:pPr>
    </w:p>
    <w:p w14:paraId="7DC1A965" w14:textId="77777777" w:rsidR="00532F66" w:rsidRPr="00532F66" w:rsidRDefault="00532F66" w:rsidP="00532F66">
      <w:pPr>
        <w:suppressAutoHyphens/>
        <w:spacing w:after="0" w:line="240" w:lineRule="auto"/>
        <w:rPr>
          <w:rFonts w:eastAsia="Times New Roman" w:cs="Times New Roman"/>
          <w:b/>
          <w:bCs/>
          <w:color w:val="000000"/>
          <w:sz w:val="20"/>
          <w:szCs w:val="20"/>
        </w:rPr>
      </w:pPr>
    </w:p>
    <w:p w14:paraId="098C8187" w14:textId="77777777" w:rsidR="00532F66" w:rsidRPr="00532F66" w:rsidRDefault="00532F66" w:rsidP="00532F66">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 xml:space="preserve">Przedmiotowe postępowanie prowadzone jest przy użyciu środków komunikacji elektronicznej. </w:t>
      </w:r>
    </w:p>
    <w:p w14:paraId="6E51D901" w14:textId="77777777" w:rsidR="00532F66" w:rsidRPr="00532F66" w:rsidRDefault="00532F66" w:rsidP="00FB48EE">
      <w:pPr>
        <w:spacing w:after="0" w:line="240" w:lineRule="auto"/>
        <w:rPr>
          <w:rFonts w:eastAsia="Times New Roman" w:cs="Times New Roman"/>
          <w:b/>
          <w:bCs/>
          <w:color w:val="000000"/>
          <w:sz w:val="19"/>
          <w:szCs w:val="19"/>
        </w:rPr>
      </w:pPr>
      <w:r w:rsidRPr="00532F66">
        <w:rPr>
          <w:rFonts w:eastAsia="Times New Roman" w:cs="Times New Roman"/>
          <w:b/>
          <w:bCs/>
          <w:color w:val="000000"/>
          <w:sz w:val="19"/>
          <w:szCs w:val="19"/>
        </w:rPr>
        <w:t>Składanie ofert następuje przy użyciu</w:t>
      </w:r>
      <w:r w:rsidRPr="00532F66">
        <w:rPr>
          <w:sz w:val="19"/>
          <w:szCs w:val="19"/>
        </w:rPr>
        <w:t xml:space="preserve"> </w:t>
      </w:r>
      <w:r w:rsidRPr="00532F66">
        <w:rPr>
          <w:b/>
          <w:sz w:val="19"/>
          <w:szCs w:val="19"/>
        </w:rPr>
        <w:t>P</w:t>
      </w:r>
      <w:r w:rsidRPr="00532F66">
        <w:rPr>
          <w:rFonts w:eastAsia="Times New Roman" w:cs="Times New Roman"/>
          <w:b/>
          <w:bCs/>
          <w:color w:val="000000"/>
          <w:sz w:val="19"/>
          <w:szCs w:val="19"/>
        </w:rPr>
        <w:t xml:space="preserve">latformy zakupowej dostępnej pod adresem internetowym: </w:t>
      </w:r>
      <w:hyperlink r:id="rId9" w:history="1">
        <w:r w:rsidRPr="00532F66">
          <w:rPr>
            <w:rFonts w:cstheme="minorHAnsi"/>
            <w:color w:val="0000FF" w:themeColor="hyperlink"/>
            <w:sz w:val="19"/>
            <w:szCs w:val="19"/>
            <w:u w:val="single"/>
          </w:rPr>
          <w:t>https://platformazakupowa.pl/pn/wolow</w:t>
        </w:r>
      </w:hyperlink>
      <w:r w:rsidRPr="00532F66">
        <w:rPr>
          <w:rFonts w:cstheme="minorHAnsi"/>
          <w:sz w:val="19"/>
          <w:szCs w:val="19"/>
        </w:rPr>
        <w:t>;</w:t>
      </w:r>
    </w:p>
    <w:p w14:paraId="54FEE7B5" w14:textId="77777777" w:rsidR="00FB48EE" w:rsidRDefault="00FB48EE" w:rsidP="00A14057">
      <w:pPr>
        <w:spacing w:before="100" w:beforeAutospacing="1" w:after="0" w:line="240" w:lineRule="auto"/>
        <w:jc w:val="center"/>
        <w:rPr>
          <w:rFonts w:eastAsia="Times New Roman" w:cs="Times New Roman"/>
          <w:b/>
          <w:bCs/>
          <w:color w:val="000000"/>
          <w:sz w:val="20"/>
          <w:szCs w:val="20"/>
        </w:rPr>
      </w:pPr>
    </w:p>
    <w:p w14:paraId="55FD76EC" w14:textId="1736D4EE" w:rsidR="00467F76" w:rsidRDefault="00206396" w:rsidP="00467F7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467F76">
        <w:rPr>
          <w:rFonts w:eastAsia="Times New Roman" w:cs="Times New Roman"/>
          <w:b/>
          <w:bCs/>
          <w:color w:val="000000"/>
          <w:sz w:val="20"/>
          <w:szCs w:val="20"/>
        </w:rPr>
        <w:t>2</w:t>
      </w:r>
      <w:r w:rsidR="00716453">
        <w:rPr>
          <w:rFonts w:eastAsia="Times New Roman" w:cs="Times New Roman"/>
          <w:b/>
          <w:bCs/>
          <w:color w:val="000000"/>
          <w:sz w:val="20"/>
          <w:szCs w:val="20"/>
        </w:rPr>
        <w:t>3</w:t>
      </w:r>
      <w:r w:rsidR="00467F76">
        <w:rPr>
          <w:rFonts w:eastAsia="Times New Roman" w:cs="Times New Roman"/>
          <w:b/>
          <w:bCs/>
          <w:color w:val="000000"/>
          <w:sz w:val="20"/>
          <w:szCs w:val="20"/>
        </w:rPr>
        <w:t>.04</w:t>
      </w:r>
      <w:r w:rsidR="00BB6563">
        <w:rPr>
          <w:rFonts w:eastAsia="Times New Roman" w:cs="Times New Roman"/>
          <w:b/>
          <w:bCs/>
          <w:color w:val="000000"/>
          <w:sz w:val="20"/>
          <w:szCs w:val="20"/>
        </w:rPr>
        <w:t>.</w:t>
      </w:r>
      <w:r w:rsidR="00C6796B" w:rsidRPr="00411554">
        <w:rPr>
          <w:rFonts w:eastAsia="Times New Roman" w:cs="Times New Roman"/>
          <w:b/>
          <w:bCs/>
          <w:color w:val="000000"/>
          <w:sz w:val="20"/>
          <w:szCs w:val="20"/>
        </w:rPr>
        <w:t>202</w:t>
      </w:r>
      <w:r w:rsidR="00BB6563">
        <w:rPr>
          <w:rFonts w:eastAsia="Times New Roman" w:cs="Times New Roman"/>
          <w:b/>
          <w:bCs/>
          <w:color w:val="000000"/>
          <w:sz w:val="20"/>
          <w:szCs w:val="20"/>
        </w:rPr>
        <w:t>4</w:t>
      </w:r>
      <w:r w:rsidRPr="00411554">
        <w:rPr>
          <w:rFonts w:eastAsia="Times New Roman" w:cs="Times New Roman"/>
          <w:b/>
          <w:bCs/>
          <w:color w:val="000000"/>
          <w:sz w:val="20"/>
          <w:szCs w:val="20"/>
        </w:rPr>
        <w:t xml:space="preserve"> r.</w:t>
      </w:r>
    </w:p>
    <w:p w14:paraId="1BA580D5" w14:textId="77777777" w:rsidR="00467F76" w:rsidRDefault="00467F76" w:rsidP="00467F76">
      <w:pPr>
        <w:spacing w:before="100" w:beforeAutospacing="1" w:after="0" w:line="240" w:lineRule="auto"/>
        <w:jc w:val="center"/>
        <w:rPr>
          <w:rFonts w:eastAsia="Times New Roman" w:cs="Times New Roman"/>
          <w:b/>
          <w:bCs/>
          <w:color w:val="000000"/>
          <w:sz w:val="20"/>
          <w:szCs w:val="20"/>
        </w:rPr>
      </w:pPr>
    </w:p>
    <w:p w14:paraId="4AC23B7B" w14:textId="77777777"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t>I</w:t>
      </w:r>
      <w:r w:rsidRPr="006F5CF5">
        <w:rPr>
          <w:rFonts w:cstheme="minorHAnsi"/>
          <w:b/>
        </w:rPr>
        <w:t>.  Nazwa (firma) oraz adres zamawiającego:</w:t>
      </w:r>
    </w:p>
    <w:bookmarkEnd w:id="0"/>
    <w:p w14:paraId="1870B6B3" w14:textId="77777777"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14:paraId="371DC2C6" w14:textId="77777777"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14:paraId="0BC6064A" w14:textId="77777777"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0" w:history="1">
        <w:r w:rsidR="008A1E7C" w:rsidRPr="006F5CF5">
          <w:rPr>
            <w:rStyle w:val="Hipercze"/>
            <w:rFonts w:cstheme="minorHAnsi"/>
            <w:b/>
          </w:rPr>
          <w:t>www.wolow.pl</w:t>
        </w:r>
      </w:hyperlink>
    </w:p>
    <w:p w14:paraId="46EC0EFD" w14:textId="77777777"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14:paraId="6907CC09" w14:textId="77777777"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14:paraId="6B2B6416" w14:textId="77777777" w:rsidR="008D25C9" w:rsidRPr="006F5CF5" w:rsidRDefault="008D25C9" w:rsidP="004E3CF9">
      <w:pPr>
        <w:tabs>
          <w:tab w:val="left" w:pos="851"/>
        </w:tabs>
        <w:autoSpaceDE w:val="0"/>
        <w:autoSpaceDN w:val="0"/>
        <w:adjustRightInd w:val="0"/>
        <w:spacing w:after="0" w:line="240" w:lineRule="auto"/>
        <w:jc w:val="both"/>
        <w:rPr>
          <w:rFonts w:cstheme="minorHAnsi"/>
          <w:b/>
        </w:rPr>
      </w:pPr>
    </w:p>
    <w:p w14:paraId="7AAB92A1" w14:textId="77777777" w:rsidR="009B1A86" w:rsidRPr="0000078E" w:rsidRDefault="00086998" w:rsidP="0000078E">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bookmarkEnd w:id="1"/>
    </w:p>
    <w:p w14:paraId="23252765" w14:textId="77777777" w:rsidR="009B1A86" w:rsidRPr="009B1A86" w:rsidRDefault="009B1A86"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 xml:space="preserve">Postępowanie o udzielenie zamówienia publicznego </w:t>
      </w:r>
      <w:r w:rsidR="0000078E">
        <w:rPr>
          <w:rFonts w:cstheme="minorHAnsi"/>
        </w:rPr>
        <w:t>prowadzone jest w trybie podstawowym, na podstawie art. 275 pkt 1 ustawy z dnia 11 września 2019 r. – Prawo zamówień publicznych (Dz. U. z 202</w:t>
      </w:r>
      <w:r w:rsidR="001438AA">
        <w:rPr>
          <w:rFonts w:cstheme="minorHAnsi"/>
        </w:rPr>
        <w:t>3</w:t>
      </w:r>
      <w:r w:rsidR="0000078E">
        <w:rPr>
          <w:rFonts w:cstheme="minorHAnsi"/>
        </w:rPr>
        <w:t xml:space="preserve">., poz. </w:t>
      </w:r>
      <w:r w:rsidR="001438AA">
        <w:rPr>
          <w:rFonts w:cstheme="minorHAnsi"/>
        </w:rPr>
        <w:t>1605</w:t>
      </w:r>
      <w:r w:rsidR="0000078E">
        <w:rPr>
          <w:rFonts w:cstheme="minorHAnsi"/>
        </w:rPr>
        <w:t>.) zwanej dalej „</w:t>
      </w:r>
      <w:proofErr w:type="spellStart"/>
      <w:r w:rsidR="0000078E">
        <w:rPr>
          <w:rFonts w:cstheme="minorHAnsi"/>
        </w:rPr>
        <w:t>Pzp</w:t>
      </w:r>
      <w:proofErr w:type="spellEnd"/>
      <w:r w:rsidR="0000078E">
        <w:rPr>
          <w:rFonts w:cstheme="minorHAnsi"/>
        </w:rPr>
        <w:t>”</w:t>
      </w:r>
    </w:p>
    <w:p w14:paraId="63651FBC" w14:textId="77777777" w:rsidR="00FE1C9E" w:rsidRPr="00FE1C9E" w:rsidRDefault="000B45E8"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Zamawiający</w:t>
      </w:r>
      <w:r w:rsidR="00EC008B" w:rsidRPr="00EC008B">
        <w:rPr>
          <w:rFonts w:cstheme="minorHAnsi"/>
        </w:rPr>
        <w:t xml:space="preserve"> nie przewiduje wyboru najkorzystniejszej oferty z możliwością prowadzenia negocjacji. </w:t>
      </w:r>
    </w:p>
    <w:p w14:paraId="397F6B87" w14:textId="77777777" w:rsidR="00FE1C9E" w:rsidRPr="004047E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047E1">
        <w:rPr>
          <w:rFonts w:cstheme="minorHAnsi"/>
        </w:rPr>
        <w:t xml:space="preserve">Podstawa prawna wyboru trybu udzielenia zamówienia publicznego: art. 266, art. 275 ustawy </w:t>
      </w:r>
      <w:proofErr w:type="spellStart"/>
      <w:r w:rsidRPr="004047E1">
        <w:rPr>
          <w:rFonts w:cstheme="minorHAnsi"/>
        </w:rPr>
        <w:t>Pzp</w:t>
      </w:r>
      <w:proofErr w:type="spellEnd"/>
      <w:r w:rsidRPr="004047E1">
        <w:rPr>
          <w:rFonts w:cstheme="minorHAnsi"/>
        </w:rPr>
        <w:t>.</w:t>
      </w:r>
    </w:p>
    <w:p w14:paraId="684CFA06" w14:textId="77777777" w:rsidR="00FE1C9E" w:rsidRPr="009D1CF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W zakresie nieuregulowanym w niniejszej Specyfikacji Warunków Zamówienia (zwanej dalej </w:t>
      </w:r>
      <w:r w:rsidR="005A1411" w:rsidRPr="00FE1C9E">
        <w:rPr>
          <w:rFonts w:cstheme="minorHAnsi"/>
        </w:rPr>
        <w:t>„</w:t>
      </w:r>
      <w:r w:rsidRPr="00FE1C9E">
        <w:rPr>
          <w:rFonts w:cstheme="minorHAnsi"/>
        </w:rPr>
        <w:t xml:space="preserve">SWZ" lub </w:t>
      </w:r>
      <w:r w:rsidR="005A1411" w:rsidRPr="00FE1C9E">
        <w:rPr>
          <w:rFonts w:cstheme="minorHAnsi"/>
        </w:rPr>
        <w:t>„</w:t>
      </w:r>
      <w:r w:rsidRPr="00FE1C9E">
        <w:rPr>
          <w:rFonts w:cstheme="minorHAnsi"/>
        </w:rPr>
        <w:t xml:space="preserve">specyfikacją"), zastosowanie mają przepisy ustawy </w:t>
      </w:r>
      <w:proofErr w:type="spellStart"/>
      <w:r w:rsidRPr="00FE1C9E">
        <w:rPr>
          <w:rFonts w:cstheme="minorHAnsi"/>
        </w:rPr>
        <w:t>Pzp</w:t>
      </w:r>
      <w:proofErr w:type="spellEnd"/>
      <w:r w:rsidRPr="00FE1C9E">
        <w:rPr>
          <w:rFonts w:cstheme="minorHAnsi"/>
        </w:rPr>
        <w:t>.</w:t>
      </w:r>
    </w:p>
    <w:p w14:paraId="6C20AC2B" w14:textId="77777777"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przewiduje złożenia ofert w postaci katalogów elektronicznych.</w:t>
      </w:r>
    </w:p>
    <w:p w14:paraId="3C79CE5B" w14:textId="77777777"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zastrzega możliwości ubiegania się o udzielenie zamówienia wyłącznie przez wykonawców, o których mowa w art. 94 ustawy.</w:t>
      </w:r>
    </w:p>
    <w:p w14:paraId="27EE3FB8" w14:textId="77777777"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określa dodatkowych wymagań związanych z zatrudnieniem osób, o których mowa w art. 96 ust. 2 pkt 2 ustawy </w:t>
      </w:r>
      <w:proofErr w:type="spellStart"/>
      <w:r w:rsidR="009D1CF1" w:rsidRPr="00EE6AC5">
        <w:t>Pzp</w:t>
      </w:r>
      <w:proofErr w:type="spellEnd"/>
      <w:r w:rsidR="009D1CF1" w:rsidRPr="00EE6AC5">
        <w:t>.</w:t>
      </w:r>
    </w:p>
    <w:p w14:paraId="7A0F3455" w14:textId="77777777" w:rsidR="00FE1C9E"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Postępowanie prowadzone jest przy użyciu Platformy zakupowej </w:t>
      </w:r>
      <w:r w:rsidR="0090297D" w:rsidRPr="00FE1C9E">
        <w:rPr>
          <w:rFonts w:cstheme="minorHAnsi"/>
        </w:rPr>
        <w:t>Open</w:t>
      </w:r>
      <w:r w:rsidR="003F5D88">
        <w:rPr>
          <w:rFonts w:cstheme="minorHAnsi"/>
        </w:rPr>
        <w:t xml:space="preserve"> </w:t>
      </w:r>
      <w:proofErr w:type="spellStart"/>
      <w:r w:rsidR="0090297D" w:rsidRPr="00FE1C9E">
        <w:rPr>
          <w:rFonts w:cstheme="minorHAnsi"/>
        </w:rPr>
        <w:t>Nexus</w:t>
      </w:r>
      <w:proofErr w:type="spellEnd"/>
      <w:r w:rsidR="002F2EC3" w:rsidRPr="00FE1C9E">
        <w:rPr>
          <w:rFonts w:cstheme="minorHAnsi"/>
        </w:rPr>
        <w:t>.</w:t>
      </w:r>
      <w:r w:rsidR="003F5D88">
        <w:rPr>
          <w:rFonts w:cstheme="minorHAnsi"/>
        </w:rPr>
        <w:t xml:space="preserve"> </w:t>
      </w:r>
      <w:r w:rsidRPr="00FE1C9E">
        <w:rPr>
          <w:rFonts w:cstheme="minorHAnsi"/>
        </w:rPr>
        <w:t>Ilekroć w niniejszej SWZ lub w przepisach o zamówieniach publicznych mowa jest o stronie internetowej prowadzonego postępowania należy przez to rozumieć także Platformę.</w:t>
      </w:r>
    </w:p>
    <w:p w14:paraId="34578D73" w14:textId="77777777" w:rsidR="00D25ABD"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bookmarkStart w:id="2" w:name="_Hlk102395399"/>
      <w:r w:rsidRPr="00FE1C9E">
        <w:rPr>
          <w:rFonts w:cstheme="minorHAnsi"/>
          <w:b/>
          <w:bCs/>
        </w:rPr>
        <w:t>Adres strony internetowej prowadzonego postępowania</w:t>
      </w:r>
      <w:r w:rsidRPr="00FE1C9E">
        <w:rPr>
          <w:rFonts w:cstheme="minorHAnsi"/>
        </w:rPr>
        <w:t>, na której udostępniane będą zmiany i wyjaśnienia treści SWZ oraz inne dokumenty zamówienia bezpośrednio związane z postępowaniem o udzielenie zamówienia</w:t>
      </w:r>
      <w:r w:rsidR="00C574F9" w:rsidRPr="00FE1C9E">
        <w:rPr>
          <w:rFonts w:cstheme="minorHAnsi"/>
        </w:rPr>
        <w:t xml:space="preserve">: </w:t>
      </w:r>
      <w:hyperlink r:id="rId11" w:history="1">
        <w:r w:rsidR="00DB1751" w:rsidRPr="00FE1C9E">
          <w:rPr>
            <w:rStyle w:val="Hipercze"/>
            <w:rFonts w:cstheme="minorHAnsi"/>
          </w:rPr>
          <w:t>https://platformazakupowa.pl/pn/wolow</w:t>
        </w:r>
      </w:hyperlink>
      <w:r w:rsidR="00DB1751" w:rsidRPr="00FE1C9E">
        <w:rPr>
          <w:rFonts w:cstheme="minorHAnsi"/>
        </w:rPr>
        <w:t xml:space="preserve">; </w:t>
      </w:r>
      <w:hyperlink r:id="rId12" w:history="1">
        <w:r w:rsidR="00DB1751" w:rsidRPr="00FE1C9E">
          <w:rPr>
            <w:rStyle w:val="Hipercze"/>
            <w:rFonts w:cstheme="minorHAnsi"/>
          </w:rPr>
          <w:t>http://bip.wolow.pl</w:t>
        </w:r>
      </w:hyperlink>
      <w:r w:rsidR="00DB1751" w:rsidRPr="00FE1C9E">
        <w:rPr>
          <w:rFonts w:cstheme="minorHAnsi"/>
        </w:rPr>
        <w:t xml:space="preserve"> zakładka </w:t>
      </w:r>
      <w:r w:rsidR="008D2CF5" w:rsidRPr="00FE1C9E">
        <w:rPr>
          <w:rFonts w:cstheme="minorHAnsi"/>
        </w:rPr>
        <w:t xml:space="preserve">ZAMÓWIENIA PUBLICZNE - </w:t>
      </w:r>
      <w:r w:rsidR="00086998" w:rsidRPr="00FE1C9E">
        <w:rPr>
          <w:rFonts w:cstheme="minorHAnsi"/>
          <w:i/>
        </w:rPr>
        <w:t>zamówieniao wartości równej lub przekraczającej kwotę 130</w:t>
      </w:r>
      <w:r w:rsidR="005A1411" w:rsidRPr="00FE1C9E">
        <w:rPr>
          <w:rFonts w:cstheme="minorHAnsi"/>
          <w:i/>
        </w:rPr>
        <w:t>.</w:t>
      </w:r>
      <w:r w:rsidR="00086998" w:rsidRPr="00FE1C9E">
        <w:rPr>
          <w:rFonts w:cstheme="minorHAnsi"/>
          <w:i/>
        </w:rPr>
        <w:t>000 złotych</w:t>
      </w:r>
      <w:r w:rsidR="005A1411" w:rsidRPr="00FE1C9E">
        <w:rPr>
          <w:rFonts w:cstheme="minorHAnsi"/>
          <w:i/>
        </w:rPr>
        <w:t>.</w:t>
      </w:r>
    </w:p>
    <w:bookmarkEnd w:id="2"/>
    <w:p w14:paraId="1DDA5643" w14:textId="77777777" w:rsidR="00BD356A" w:rsidRPr="006F5CF5" w:rsidRDefault="00BD356A" w:rsidP="004E3CF9">
      <w:pPr>
        <w:autoSpaceDE w:val="0"/>
        <w:autoSpaceDN w:val="0"/>
        <w:adjustRightInd w:val="0"/>
        <w:spacing w:after="0" w:line="240" w:lineRule="auto"/>
        <w:jc w:val="both"/>
        <w:rPr>
          <w:rFonts w:cstheme="minorHAnsi"/>
          <w:b/>
        </w:rPr>
      </w:pPr>
    </w:p>
    <w:p w14:paraId="5C2C07E1" w14:textId="77777777" w:rsidR="004E3CF9" w:rsidRPr="004E3CF9" w:rsidRDefault="005843AD" w:rsidP="007B647D">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14:paraId="20371DC7" w14:textId="77777777" w:rsidR="008267E0" w:rsidRPr="008267E0" w:rsidRDefault="008267E0" w:rsidP="007B647D">
      <w:pPr>
        <w:autoSpaceDE w:val="0"/>
        <w:spacing w:after="0" w:line="240" w:lineRule="auto"/>
        <w:jc w:val="both"/>
        <w:rPr>
          <w:rFonts w:cstheme="minorHAnsi"/>
          <w:sz w:val="4"/>
        </w:rPr>
      </w:pPr>
    </w:p>
    <w:p w14:paraId="324D5DE1" w14:textId="61C0C55A" w:rsidR="00BB6563" w:rsidRPr="00B458A3" w:rsidRDefault="00467F76" w:rsidP="00BB6563">
      <w:pPr>
        <w:spacing w:after="0"/>
        <w:jc w:val="both"/>
        <w:rPr>
          <w:rFonts w:cstheme="minorHAnsi"/>
          <w:u w:val="single"/>
        </w:rPr>
      </w:pPr>
      <w:r w:rsidRPr="00B458A3">
        <w:rPr>
          <w:rFonts w:cstheme="minorHAnsi"/>
          <w:u w:val="single"/>
        </w:rPr>
        <w:t>Część nr 1:</w:t>
      </w:r>
    </w:p>
    <w:p w14:paraId="6A6D36FD" w14:textId="05257264" w:rsidR="00467F76" w:rsidRPr="00B458A3" w:rsidRDefault="00467F76" w:rsidP="00BB6563">
      <w:pPr>
        <w:spacing w:after="0"/>
        <w:jc w:val="both"/>
        <w:rPr>
          <w:rFonts w:cstheme="minorHAnsi"/>
          <w:u w:val="single"/>
        </w:rPr>
      </w:pPr>
      <w:r w:rsidRPr="00B458A3">
        <w:rPr>
          <w:rFonts w:cstheme="minorHAnsi"/>
          <w:u w:val="single"/>
        </w:rPr>
        <w:t>Wykonanie ogrodzenia na terenie przystani pasażerskiej na rzece Odra w Lubiążu</w:t>
      </w:r>
    </w:p>
    <w:p w14:paraId="05CBF527" w14:textId="77777777" w:rsidR="00467F76" w:rsidRDefault="00467F76" w:rsidP="00BB6563">
      <w:pPr>
        <w:spacing w:after="0"/>
        <w:jc w:val="both"/>
        <w:rPr>
          <w:rFonts w:cstheme="minorHAnsi"/>
        </w:rPr>
      </w:pPr>
    </w:p>
    <w:p w14:paraId="6263AE7C" w14:textId="1E31FFFC" w:rsidR="00467F76" w:rsidRDefault="00467F76" w:rsidP="00BB6563">
      <w:pPr>
        <w:spacing w:after="0"/>
        <w:jc w:val="both"/>
        <w:rPr>
          <w:rFonts w:cstheme="minorHAnsi"/>
        </w:rPr>
      </w:pPr>
      <w:r>
        <w:rPr>
          <w:rFonts w:cstheme="minorHAnsi"/>
        </w:rPr>
        <w:t>Roboty budowlane polegające na wznoszeniu ogrodzenia.</w:t>
      </w:r>
    </w:p>
    <w:p w14:paraId="0FCC2FB7" w14:textId="77777777" w:rsidR="00B458A3" w:rsidRDefault="00B458A3" w:rsidP="00BB6563">
      <w:pPr>
        <w:spacing w:after="0"/>
        <w:jc w:val="both"/>
        <w:rPr>
          <w:rFonts w:cstheme="minorHAnsi"/>
        </w:rPr>
      </w:pPr>
    </w:p>
    <w:p w14:paraId="275C7068" w14:textId="40BB6A40" w:rsidR="00B458A3" w:rsidRDefault="00B458A3" w:rsidP="00BB6563">
      <w:pPr>
        <w:spacing w:after="0"/>
        <w:jc w:val="both"/>
        <w:rPr>
          <w:rFonts w:cstheme="minorHAnsi"/>
        </w:rPr>
      </w:pPr>
      <w:r w:rsidRPr="00B458A3">
        <w:rPr>
          <w:rFonts w:cstheme="minorHAnsi"/>
        </w:rPr>
        <w:t xml:space="preserve">W związku z nowo przedstawioną mapą powykonawczą i zmianą granic działki, </w:t>
      </w:r>
      <w:r>
        <w:rPr>
          <w:rFonts w:cstheme="minorHAnsi"/>
        </w:rPr>
        <w:t xml:space="preserve">Wykonawca przed </w:t>
      </w:r>
      <w:r w:rsidRPr="00B458A3">
        <w:rPr>
          <w:rFonts w:cstheme="minorHAnsi"/>
        </w:rPr>
        <w:t>przystąpieniem do wykonywania robót</w:t>
      </w:r>
      <w:r>
        <w:rPr>
          <w:rFonts w:cstheme="minorHAnsi"/>
        </w:rPr>
        <w:t xml:space="preserve"> obowiązany jest</w:t>
      </w:r>
      <w:r w:rsidRPr="00B458A3">
        <w:rPr>
          <w:rFonts w:cstheme="minorHAnsi"/>
        </w:rPr>
        <w:t xml:space="preserve"> geodezyjnie wytyczyć ogrodzenie.</w:t>
      </w:r>
    </w:p>
    <w:p w14:paraId="604FEAB1" w14:textId="77777777" w:rsidR="00716453" w:rsidRDefault="00716453" w:rsidP="00BB6563">
      <w:pPr>
        <w:spacing w:after="0"/>
        <w:jc w:val="both"/>
        <w:rPr>
          <w:rFonts w:cstheme="minorHAnsi"/>
        </w:rPr>
      </w:pPr>
    </w:p>
    <w:p w14:paraId="541C4325" w14:textId="77777777" w:rsidR="00716453" w:rsidRPr="00716453" w:rsidRDefault="00716453" w:rsidP="00716453">
      <w:pPr>
        <w:spacing w:after="0"/>
        <w:jc w:val="both"/>
        <w:rPr>
          <w:rFonts w:cstheme="minorHAnsi"/>
        </w:rPr>
      </w:pPr>
      <w:r w:rsidRPr="00716453">
        <w:rPr>
          <w:rFonts w:cstheme="minorHAnsi"/>
        </w:rPr>
        <w:t>Szczegółowy zakres zadania znajduje się w dokumentacji projektowej stanowiącej załącznik nr 8 i 10 do SWZ.</w:t>
      </w:r>
    </w:p>
    <w:p w14:paraId="052C503D" w14:textId="77777777" w:rsidR="00716453" w:rsidRPr="00467F76" w:rsidRDefault="00716453" w:rsidP="00BB6563">
      <w:pPr>
        <w:spacing w:after="0"/>
        <w:jc w:val="both"/>
        <w:rPr>
          <w:rFonts w:cstheme="minorHAnsi"/>
        </w:rPr>
      </w:pPr>
    </w:p>
    <w:p w14:paraId="73A3ACEF" w14:textId="0ACF25D5" w:rsidR="00467F76" w:rsidRPr="00B458A3" w:rsidRDefault="00467F76" w:rsidP="00BB6563">
      <w:pPr>
        <w:spacing w:after="0"/>
        <w:jc w:val="both"/>
        <w:rPr>
          <w:rFonts w:cstheme="minorHAnsi"/>
          <w:u w:val="single"/>
        </w:rPr>
      </w:pPr>
      <w:r w:rsidRPr="00B458A3">
        <w:rPr>
          <w:rFonts w:cstheme="minorHAnsi"/>
          <w:u w:val="single"/>
        </w:rPr>
        <w:t>Część nr 2:</w:t>
      </w:r>
    </w:p>
    <w:p w14:paraId="200E3342" w14:textId="5D4D1382" w:rsidR="00467F76" w:rsidRPr="00B458A3" w:rsidRDefault="00467F76" w:rsidP="00BB6563">
      <w:pPr>
        <w:spacing w:after="0"/>
        <w:jc w:val="both"/>
        <w:rPr>
          <w:rFonts w:cstheme="minorHAnsi"/>
          <w:u w:val="single"/>
        </w:rPr>
      </w:pPr>
      <w:r w:rsidRPr="00B458A3">
        <w:rPr>
          <w:rFonts w:cstheme="minorHAnsi"/>
          <w:u w:val="single"/>
        </w:rPr>
        <w:t>Wykonanie robót instalacyjnych elektrycznych, instalacji systemów alarmowych i anten na terenie przystani pasażerskiej na rzece Odra w Lubiążu</w:t>
      </w:r>
    </w:p>
    <w:p w14:paraId="6C05DF53" w14:textId="5D175E9F" w:rsidR="00FF0CBC" w:rsidRDefault="00FF0CBC" w:rsidP="00BB6563">
      <w:pPr>
        <w:spacing w:after="0"/>
        <w:jc w:val="both"/>
        <w:rPr>
          <w:rFonts w:eastAsia="Times New Roman" w:cstheme="minorHAnsi"/>
          <w:b/>
        </w:rPr>
      </w:pPr>
    </w:p>
    <w:p w14:paraId="5D513EA8" w14:textId="2410EEEF" w:rsidR="00467F76" w:rsidRPr="00B458A3" w:rsidRDefault="00467F76" w:rsidP="00BB6563">
      <w:pPr>
        <w:spacing w:after="0"/>
        <w:jc w:val="both"/>
        <w:rPr>
          <w:rFonts w:eastAsia="Times New Roman" w:cstheme="minorHAnsi"/>
          <w:bCs/>
        </w:rPr>
      </w:pPr>
      <w:r w:rsidRPr="00B458A3">
        <w:rPr>
          <w:rFonts w:eastAsia="Times New Roman" w:cstheme="minorHAnsi"/>
          <w:bCs/>
        </w:rPr>
        <w:t xml:space="preserve">Roboty budowlane polegające na </w:t>
      </w:r>
      <w:r w:rsidR="00B458A3" w:rsidRPr="00B458A3">
        <w:rPr>
          <w:rFonts w:eastAsia="Times New Roman" w:cstheme="minorHAnsi"/>
          <w:bCs/>
        </w:rPr>
        <w:t>wykonaniu robót instalacyjnych, elektrycznych oraz instalacji systemów alarmowych i anten.</w:t>
      </w:r>
    </w:p>
    <w:p w14:paraId="17395522" w14:textId="77777777" w:rsidR="00B458A3" w:rsidRPr="00467F76" w:rsidRDefault="00B458A3" w:rsidP="00BB6563">
      <w:pPr>
        <w:spacing w:after="0"/>
        <w:jc w:val="both"/>
        <w:rPr>
          <w:rFonts w:eastAsia="Times New Roman" w:cstheme="minorHAnsi"/>
          <w:b/>
        </w:rPr>
      </w:pPr>
    </w:p>
    <w:p w14:paraId="38556DD0" w14:textId="6C6033D7" w:rsidR="00D86FE2" w:rsidRPr="00467F76" w:rsidRDefault="00D86FE2" w:rsidP="00D86FE2">
      <w:pPr>
        <w:autoSpaceDE w:val="0"/>
        <w:spacing w:after="0"/>
        <w:jc w:val="both"/>
        <w:rPr>
          <w:rFonts w:eastAsia="Times New Roman" w:cstheme="minorHAnsi"/>
        </w:rPr>
      </w:pPr>
      <w:bookmarkStart w:id="3" w:name="_Hlk164770901"/>
      <w:r w:rsidRPr="00716453">
        <w:rPr>
          <w:rFonts w:eastAsia="Times New Roman" w:cstheme="minorHAnsi"/>
        </w:rPr>
        <w:t xml:space="preserve">Szczegółowy zakres zadania znajduje się w </w:t>
      </w:r>
      <w:r w:rsidR="00A54C17" w:rsidRPr="00716453">
        <w:rPr>
          <w:rFonts w:eastAsia="Times New Roman" w:cstheme="minorHAnsi"/>
        </w:rPr>
        <w:t>dokumentacji</w:t>
      </w:r>
      <w:r w:rsidR="00415371" w:rsidRPr="00716453">
        <w:rPr>
          <w:rFonts w:eastAsia="Times New Roman" w:cstheme="minorHAnsi"/>
        </w:rPr>
        <w:t xml:space="preserve"> </w:t>
      </w:r>
      <w:r w:rsidR="00FF0CBC" w:rsidRPr="00716453">
        <w:rPr>
          <w:rFonts w:eastAsia="Times New Roman" w:cstheme="minorHAnsi"/>
        </w:rPr>
        <w:t xml:space="preserve">projektowej </w:t>
      </w:r>
      <w:r w:rsidR="00415371" w:rsidRPr="00716453">
        <w:rPr>
          <w:rFonts w:eastAsia="Times New Roman" w:cstheme="minorHAnsi"/>
        </w:rPr>
        <w:t>stanowiącej</w:t>
      </w:r>
      <w:r w:rsidRPr="00716453">
        <w:rPr>
          <w:rFonts w:eastAsia="Times New Roman" w:cstheme="minorHAnsi"/>
        </w:rPr>
        <w:t xml:space="preserve"> załącznik nr </w:t>
      </w:r>
      <w:r w:rsidR="00716453" w:rsidRPr="00716453">
        <w:rPr>
          <w:rFonts w:eastAsia="Times New Roman" w:cstheme="minorHAnsi"/>
        </w:rPr>
        <w:t>9</w:t>
      </w:r>
      <w:r w:rsidR="00415371" w:rsidRPr="00716453">
        <w:rPr>
          <w:rFonts w:eastAsia="Times New Roman" w:cstheme="minorHAnsi"/>
        </w:rPr>
        <w:t xml:space="preserve"> </w:t>
      </w:r>
      <w:r w:rsidR="00210772" w:rsidRPr="00716453">
        <w:rPr>
          <w:rFonts w:eastAsia="Times New Roman" w:cstheme="minorHAnsi"/>
        </w:rPr>
        <w:t xml:space="preserve">i </w:t>
      </w:r>
      <w:r w:rsidR="00716453" w:rsidRPr="00716453">
        <w:rPr>
          <w:rFonts w:eastAsia="Times New Roman" w:cstheme="minorHAnsi"/>
        </w:rPr>
        <w:t>10</w:t>
      </w:r>
      <w:r w:rsidR="00210772" w:rsidRPr="00716453">
        <w:rPr>
          <w:rFonts w:eastAsia="Times New Roman" w:cstheme="minorHAnsi"/>
        </w:rPr>
        <w:t xml:space="preserve"> </w:t>
      </w:r>
      <w:r w:rsidR="007F568A" w:rsidRPr="00716453">
        <w:rPr>
          <w:rFonts w:eastAsia="Times New Roman" w:cstheme="minorHAnsi"/>
        </w:rPr>
        <w:t>do SWZ</w:t>
      </w:r>
      <w:r w:rsidR="00A54C17" w:rsidRPr="00716453">
        <w:rPr>
          <w:rFonts w:eastAsia="Times New Roman" w:cstheme="minorHAnsi"/>
        </w:rPr>
        <w:t>.</w:t>
      </w:r>
    </w:p>
    <w:bookmarkEnd w:id="3"/>
    <w:p w14:paraId="40628560" w14:textId="77777777" w:rsidR="00830CF0" w:rsidRPr="00830CF0" w:rsidRDefault="00830CF0" w:rsidP="00D86FE2">
      <w:pPr>
        <w:autoSpaceDE w:val="0"/>
        <w:spacing w:after="0"/>
        <w:jc w:val="both"/>
        <w:rPr>
          <w:rFonts w:eastAsia="Times New Roman" w:cstheme="minorHAnsi"/>
          <w:b/>
          <w:sz w:val="14"/>
          <w:szCs w:val="14"/>
        </w:rPr>
      </w:pPr>
    </w:p>
    <w:p w14:paraId="1EA39249" w14:textId="77777777" w:rsidR="00761C64" w:rsidRPr="00862CFF" w:rsidRDefault="00761C64" w:rsidP="00F87EC2">
      <w:pPr>
        <w:tabs>
          <w:tab w:val="left" w:pos="851"/>
        </w:tabs>
        <w:spacing w:after="0" w:line="240" w:lineRule="auto"/>
        <w:jc w:val="both"/>
        <w:rPr>
          <w:rFonts w:eastAsia="Times New Roman" w:cstheme="minorHAnsi"/>
          <w:i/>
          <w:sz w:val="20"/>
          <w:szCs w:val="21"/>
          <w:u w:val="single"/>
        </w:rPr>
      </w:pPr>
      <w:r w:rsidRPr="00862CFF">
        <w:rPr>
          <w:rFonts w:eastAsia="Times New Roman" w:cstheme="minorHAnsi"/>
          <w:i/>
          <w:sz w:val="20"/>
          <w:szCs w:val="21"/>
          <w:u w:val="single"/>
        </w:rPr>
        <w:t>Uwaga!</w:t>
      </w:r>
    </w:p>
    <w:p w14:paraId="042FCF44" w14:textId="77777777" w:rsidR="00761C64" w:rsidRPr="00862CFF" w:rsidRDefault="00761C64" w:rsidP="00F87EC2">
      <w:pPr>
        <w:tabs>
          <w:tab w:val="left" w:pos="851"/>
        </w:tabs>
        <w:autoSpaceDE w:val="0"/>
        <w:autoSpaceDN w:val="0"/>
        <w:adjustRightInd w:val="0"/>
        <w:spacing w:after="0" w:line="240" w:lineRule="auto"/>
        <w:jc w:val="both"/>
        <w:rPr>
          <w:rFonts w:eastAsia="Lucida Sans Unicode" w:cstheme="minorHAnsi"/>
          <w:i/>
          <w:sz w:val="20"/>
          <w:szCs w:val="21"/>
          <w:highlight w:val="yellow"/>
        </w:rPr>
      </w:pPr>
      <w:r w:rsidRPr="00862CFF">
        <w:rPr>
          <w:rFonts w:eastAsia="Times New Roman" w:cstheme="minorHAnsi"/>
          <w:i/>
          <w:sz w:val="20"/>
          <w:szCs w:val="21"/>
        </w:rPr>
        <w:t>W przypadku jakiegokolwiek zastosowania</w:t>
      </w:r>
      <w:r w:rsidR="005C5944" w:rsidRPr="00862CFF">
        <w:rPr>
          <w:rFonts w:eastAsia="Times New Roman" w:cstheme="minorHAnsi"/>
          <w:i/>
          <w:sz w:val="20"/>
          <w:szCs w:val="21"/>
        </w:rPr>
        <w:t xml:space="preserve"> w </w:t>
      </w:r>
      <w:r w:rsidR="00A54C17" w:rsidRPr="00862CFF">
        <w:rPr>
          <w:rFonts w:eastAsia="Times New Roman" w:cstheme="minorHAnsi"/>
          <w:i/>
          <w:sz w:val="20"/>
          <w:szCs w:val="21"/>
        </w:rPr>
        <w:t>dokumentacji projektowej</w:t>
      </w:r>
      <w:r w:rsidR="00830F01" w:rsidRPr="00862CFF">
        <w:rPr>
          <w:rFonts w:eastAsia="Times New Roman" w:cstheme="minorHAnsi"/>
          <w:i/>
          <w:sz w:val="20"/>
          <w:szCs w:val="21"/>
        </w:rPr>
        <w:t xml:space="preserve">, Specyfikacji Technicznej </w:t>
      </w:r>
      <w:r w:rsidRPr="00862CFF">
        <w:rPr>
          <w:rFonts w:eastAsia="Times New Roman" w:cstheme="minorHAnsi"/>
          <w:i/>
          <w:sz w:val="20"/>
          <w:szCs w:val="21"/>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14:paraId="392F27E3" w14:textId="77777777" w:rsidR="00761C64" w:rsidRPr="00862CFF" w:rsidRDefault="00761C64" w:rsidP="00F87EC2">
      <w:pPr>
        <w:tabs>
          <w:tab w:val="left" w:pos="851"/>
        </w:tabs>
        <w:autoSpaceDE w:val="0"/>
        <w:autoSpaceDN w:val="0"/>
        <w:adjustRightInd w:val="0"/>
        <w:spacing w:after="0" w:line="240" w:lineRule="auto"/>
        <w:jc w:val="both"/>
        <w:rPr>
          <w:rFonts w:cstheme="minorHAnsi"/>
          <w:bCs/>
          <w:i/>
          <w:sz w:val="20"/>
          <w:szCs w:val="21"/>
        </w:rPr>
      </w:pPr>
      <w:r w:rsidRPr="00862CFF">
        <w:rPr>
          <w:rFonts w:eastAsia="Times New Roman" w:cstheme="minorHAnsi"/>
          <w:i/>
          <w:sz w:val="20"/>
          <w:szCs w:val="21"/>
        </w:rPr>
        <w:t>We ws</w:t>
      </w:r>
      <w:r w:rsidR="00B76D93" w:rsidRPr="00862CFF">
        <w:rPr>
          <w:rFonts w:eastAsia="Times New Roman" w:cstheme="minorHAnsi"/>
          <w:i/>
          <w:sz w:val="20"/>
          <w:szCs w:val="21"/>
        </w:rPr>
        <w:t>zystkich miejscach niniejszej S</w:t>
      </w:r>
      <w:r w:rsidRPr="00862CFF">
        <w:rPr>
          <w:rFonts w:eastAsia="Times New Roman" w:cstheme="minorHAnsi"/>
          <w:i/>
          <w:sz w:val="20"/>
          <w:szCs w:val="21"/>
        </w:rPr>
        <w:t xml:space="preserve">WZ, w których użyto przykładowego znaku towarowego, patentu lub pochodzenia, jest to uzasadnione specyfiką przedmiotu zamówienia i </w:t>
      </w:r>
      <w:r w:rsidR="000B45E8" w:rsidRPr="00862CFF">
        <w:rPr>
          <w:rFonts w:eastAsia="Times New Roman" w:cstheme="minorHAnsi"/>
          <w:i/>
          <w:sz w:val="20"/>
          <w:szCs w:val="21"/>
        </w:rPr>
        <w:t>Zamawiający</w:t>
      </w:r>
      <w:r w:rsidRPr="00862CFF">
        <w:rPr>
          <w:rFonts w:eastAsia="Times New Roman" w:cstheme="minorHAnsi"/>
          <w:i/>
          <w:sz w:val="20"/>
          <w:szCs w:val="21"/>
        </w:rPr>
        <w:t xml:space="preserve"> nie może opisać przedmiotu zamówienia za pomocą dostatecznie dokładnych określeń. </w:t>
      </w:r>
      <w:r w:rsidRPr="00862CFF">
        <w:rPr>
          <w:rFonts w:cstheme="minorHAnsi"/>
          <w:bCs/>
          <w:i/>
          <w:sz w:val="20"/>
          <w:szCs w:val="21"/>
        </w:rPr>
        <w:t xml:space="preserve">Użyte w dokumentacji technicznej zapisy opisujące przedmiot zamówienia nie mają na celu naruszenia art. </w:t>
      </w:r>
      <w:r w:rsidR="00572DCD" w:rsidRPr="00862CFF">
        <w:rPr>
          <w:rFonts w:cstheme="minorHAnsi"/>
          <w:bCs/>
          <w:i/>
          <w:sz w:val="20"/>
          <w:szCs w:val="21"/>
        </w:rPr>
        <w:t>99</w:t>
      </w:r>
      <w:r w:rsidRPr="00862CFF">
        <w:rPr>
          <w:rFonts w:cstheme="minorHAnsi"/>
          <w:bCs/>
          <w:i/>
          <w:sz w:val="20"/>
          <w:szCs w:val="21"/>
        </w:rPr>
        <w:t xml:space="preserve">, </w:t>
      </w:r>
      <w:r w:rsidR="00D9435E" w:rsidRPr="00862CFF">
        <w:rPr>
          <w:rFonts w:cstheme="minorHAnsi"/>
          <w:bCs/>
          <w:i/>
          <w:sz w:val="20"/>
          <w:szCs w:val="21"/>
        </w:rPr>
        <w:t>101</w:t>
      </w:r>
      <w:r w:rsidRPr="00862CFF">
        <w:rPr>
          <w:rFonts w:cstheme="minorHAnsi"/>
          <w:bCs/>
          <w:i/>
          <w:sz w:val="20"/>
          <w:szCs w:val="21"/>
        </w:rPr>
        <w:t xml:space="preserve">, </w:t>
      </w:r>
      <w:r w:rsidR="00EC10CD" w:rsidRPr="00862CFF">
        <w:rPr>
          <w:rFonts w:cstheme="minorHAnsi"/>
          <w:bCs/>
          <w:i/>
          <w:sz w:val="20"/>
          <w:szCs w:val="21"/>
        </w:rPr>
        <w:t>104</w:t>
      </w:r>
      <w:r w:rsidRPr="00862CFF">
        <w:rPr>
          <w:rFonts w:cstheme="minorHAnsi"/>
          <w:bCs/>
          <w:i/>
          <w:sz w:val="20"/>
          <w:szCs w:val="21"/>
        </w:rPr>
        <w:t xml:space="preserve"> ustawy z dnia </w:t>
      </w:r>
      <w:r w:rsidR="00EC10CD" w:rsidRPr="00862CFF">
        <w:rPr>
          <w:rFonts w:cstheme="minorHAnsi"/>
          <w:bCs/>
          <w:i/>
          <w:sz w:val="20"/>
          <w:szCs w:val="21"/>
        </w:rPr>
        <w:t>11 września</w:t>
      </w:r>
      <w:r w:rsidR="00AC191C" w:rsidRPr="00862CFF">
        <w:rPr>
          <w:rFonts w:cstheme="minorHAnsi"/>
          <w:bCs/>
          <w:i/>
          <w:sz w:val="20"/>
          <w:szCs w:val="21"/>
        </w:rPr>
        <w:t xml:space="preserve"> </w:t>
      </w:r>
      <w:r w:rsidR="00B605EB" w:rsidRPr="00862CFF">
        <w:rPr>
          <w:rFonts w:cstheme="minorHAnsi"/>
          <w:bCs/>
          <w:i/>
          <w:sz w:val="20"/>
          <w:szCs w:val="21"/>
        </w:rPr>
        <w:t xml:space="preserve">2019 </w:t>
      </w:r>
      <w:r w:rsidRPr="00862CFF">
        <w:rPr>
          <w:rFonts w:cstheme="minorHAnsi"/>
          <w:bCs/>
          <w:i/>
          <w:sz w:val="20"/>
          <w:szCs w:val="21"/>
        </w:rPr>
        <w:t xml:space="preserve">r. </w:t>
      </w:r>
      <w:proofErr w:type="spellStart"/>
      <w:r w:rsidRPr="00862CFF">
        <w:rPr>
          <w:rFonts w:cstheme="minorHAnsi"/>
          <w:bCs/>
          <w:i/>
          <w:sz w:val="20"/>
          <w:szCs w:val="21"/>
        </w:rPr>
        <w:t>Pzp</w:t>
      </w:r>
      <w:proofErr w:type="spellEnd"/>
      <w:r w:rsidRPr="00862CFF">
        <w:rPr>
          <w:rFonts w:cstheme="minorHAnsi"/>
          <w:bCs/>
          <w:i/>
          <w:sz w:val="20"/>
          <w:szCs w:val="21"/>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14:paraId="611A148B" w14:textId="77777777" w:rsidR="00761C64" w:rsidRPr="00862CFF" w:rsidRDefault="00761C64" w:rsidP="00F87EC2">
      <w:pPr>
        <w:tabs>
          <w:tab w:val="left" w:pos="851"/>
        </w:tabs>
        <w:autoSpaceDE w:val="0"/>
        <w:autoSpaceDN w:val="0"/>
        <w:adjustRightInd w:val="0"/>
        <w:spacing w:after="0" w:line="240" w:lineRule="auto"/>
        <w:jc w:val="both"/>
        <w:rPr>
          <w:rFonts w:eastAsia="TimesNewRoman" w:cstheme="minorHAnsi"/>
          <w:bCs/>
          <w:i/>
          <w:sz w:val="20"/>
          <w:szCs w:val="21"/>
        </w:rPr>
      </w:pPr>
      <w:r w:rsidRPr="00862CFF">
        <w:rPr>
          <w:rFonts w:cstheme="minorHAnsi"/>
          <w:bCs/>
          <w:i/>
          <w:sz w:val="20"/>
          <w:szCs w:val="21"/>
        </w:rPr>
        <w:t>Wykonawca może zastosować materiały i urządzenia równoważne o parametrach techniczn</w:t>
      </w:r>
      <w:r w:rsidR="00E70898" w:rsidRPr="00862CFF">
        <w:rPr>
          <w:rFonts w:cstheme="minorHAnsi"/>
          <w:bCs/>
          <w:i/>
          <w:sz w:val="20"/>
          <w:szCs w:val="21"/>
        </w:rPr>
        <w:t>o-</w:t>
      </w:r>
      <w:r w:rsidRPr="00862CFF">
        <w:rPr>
          <w:rFonts w:cstheme="minorHAnsi"/>
          <w:bCs/>
          <w:i/>
          <w:sz w:val="20"/>
          <w:szCs w:val="21"/>
        </w:rPr>
        <w:t xml:space="preserve">użytkowych odpowiadających co najmniej parametrom materiałów i urządzeń zaproponowanych w dokumentacji projektowej. </w:t>
      </w:r>
      <w:r w:rsidRPr="00862CFF">
        <w:rPr>
          <w:rFonts w:eastAsia="Times New Roman" w:cstheme="minorHAnsi"/>
          <w:i/>
          <w:sz w:val="20"/>
          <w:szCs w:val="21"/>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862CFF">
        <w:rPr>
          <w:rFonts w:eastAsia="Times New Roman" w:cstheme="minorHAnsi"/>
          <w:i/>
          <w:sz w:val="20"/>
          <w:szCs w:val="21"/>
        </w:rPr>
        <w:t>105</w:t>
      </w:r>
      <w:r w:rsidRPr="00862CFF">
        <w:rPr>
          <w:rFonts w:eastAsia="Times New Roman" w:cstheme="minorHAnsi"/>
          <w:i/>
          <w:sz w:val="20"/>
          <w:szCs w:val="21"/>
        </w:rPr>
        <w:t xml:space="preserve"> ust. 1 ustawy, że proponowane rozwiązania w równoważnym stopniu spełniają wymagania określone w opisie przedmiotu zamówienia.</w:t>
      </w:r>
      <w:r w:rsidRPr="00862CFF">
        <w:rPr>
          <w:rFonts w:eastAsia="TimesNewRoman" w:cstheme="minorHAnsi"/>
          <w:bCs/>
          <w:i/>
          <w:sz w:val="20"/>
          <w:szCs w:val="21"/>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14:paraId="4092F39C" w14:textId="77777777" w:rsidR="00761C64" w:rsidRPr="00862CFF" w:rsidRDefault="00761C64" w:rsidP="00F87EC2">
      <w:pPr>
        <w:pStyle w:val="Default"/>
        <w:tabs>
          <w:tab w:val="left" w:pos="851"/>
        </w:tabs>
        <w:jc w:val="both"/>
        <w:rPr>
          <w:rFonts w:asciiTheme="minorHAnsi" w:hAnsiTheme="minorHAnsi" w:cstheme="minorHAnsi"/>
          <w:b/>
          <w:bCs/>
          <w:i/>
          <w:sz w:val="20"/>
          <w:szCs w:val="21"/>
        </w:rPr>
      </w:pPr>
      <w:r w:rsidRPr="00862CFF">
        <w:rPr>
          <w:rFonts w:asciiTheme="minorHAnsi" w:hAnsiTheme="minorHAnsi" w:cstheme="minorHAnsi"/>
          <w:i/>
          <w:sz w:val="20"/>
          <w:szCs w:val="21"/>
        </w:rPr>
        <w:t xml:space="preserve">Jeżeli Wykonawca w miejsce określonych w opisie przedmiotu zamówienia wymagań dotyczących wydajności lub funkcjonalności, o których mowa w art. </w:t>
      </w:r>
      <w:r w:rsidR="00D9435E" w:rsidRPr="00862CFF">
        <w:rPr>
          <w:rFonts w:asciiTheme="minorHAnsi" w:hAnsiTheme="minorHAnsi" w:cstheme="minorHAnsi"/>
          <w:i/>
          <w:sz w:val="20"/>
          <w:szCs w:val="21"/>
        </w:rPr>
        <w:t xml:space="preserve">101 </w:t>
      </w:r>
      <w:r w:rsidRPr="00862CFF">
        <w:rPr>
          <w:rFonts w:asciiTheme="minorHAnsi" w:hAnsiTheme="minorHAnsi" w:cstheme="minorHAnsi"/>
          <w:i/>
          <w:sz w:val="20"/>
          <w:szCs w:val="21"/>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862CFF">
        <w:rPr>
          <w:rFonts w:asciiTheme="minorHAnsi" w:hAnsiTheme="minorHAnsi" w:cstheme="minorHAnsi"/>
          <w:i/>
          <w:sz w:val="20"/>
          <w:szCs w:val="21"/>
        </w:rPr>
        <w:t xml:space="preserve">105 </w:t>
      </w:r>
      <w:r w:rsidRPr="00862CFF">
        <w:rPr>
          <w:rFonts w:asciiTheme="minorHAnsi" w:hAnsiTheme="minorHAnsi" w:cstheme="minorHAnsi"/>
          <w:i/>
          <w:sz w:val="20"/>
          <w:szCs w:val="21"/>
        </w:rPr>
        <w:t>ust. 1 ustawy, że obiekt budowlany, dostawa lub usługa, spełniają wymagania dotyczące wydajności lub funkcjonalności określone przez zamawiającego</w:t>
      </w:r>
      <w:r w:rsidRPr="00862CFF">
        <w:rPr>
          <w:rFonts w:asciiTheme="minorHAnsi" w:hAnsiTheme="minorHAnsi" w:cstheme="minorHAnsi"/>
          <w:b/>
          <w:bCs/>
          <w:i/>
          <w:sz w:val="20"/>
          <w:szCs w:val="21"/>
        </w:rPr>
        <w:t>.</w:t>
      </w:r>
    </w:p>
    <w:p w14:paraId="60987CB7" w14:textId="77777777" w:rsidR="00761C64" w:rsidRPr="009940E6" w:rsidRDefault="00761C64" w:rsidP="00F87EC2">
      <w:pPr>
        <w:pStyle w:val="Default"/>
        <w:tabs>
          <w:tab w:val="left" w:pos="851"/>
        </w:tabs>
        <w:jc w:val="both"/>
        <w:rPr>
          <w:rFonts w:asciiTheme="minorHAnsi" w:hAnsiTheme="minorHAnsi" w:cstheme="minorHAnsi"/>
          <w:b/>
          <w:bCs/>
          <w:sz w:val="10"/>
          <w:szCs w:val="22"/>
        </w:rPr>
      </w:pPr>
    </w:p>
    <w:p w14:paraId="54F5588A" w14:textId="77777777"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14:paraId="63527ABA" w14:textId="77777777" w:rsidR="00761C64" w:rsidRDefault="00761C64" w:rsidP="00F87EC2">
      <w:pPr>
        <w:spacing w:after="0" w:line="240" w:lineRule="auto"/>
        <w:jc w:val="both"/>
        <w:rPr>
          <w:rStyle w:val="Hipercze"/>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r w:rsidR="00E3487D">
        <w:rPr>
          <w:rStyle w:val="Hipercze"/>
          <w:rFonts w:cstheme="minorHAnsi"/>
        </w:rPr>
        <w:t xml:space="preserve"> </w:t>
      </w:r>
    </w:p>
    <w:p w14:paraId="6E3B0E2E" w14:textId="77777777" w:rsidR="00AA511B" w:rsidRPr="001E30C1" w:rsidRDefault="00AA511B" w:rsidP="00F87EC2">
      <w:pPr>
        <w:spacing w:after="0" w:line="240" w:lineRule="auto"/>
        <w:jc w:val="both"/>
        <w:rPr>
          <w:rStyle w:val="Hipercze"/>
          <w:rFonts w:cstheme="minorHAnsi"/>
          <w:sz w:val="16"/>
        </w:rPr>
      </w:pPr>
    </w:p>
    <w:p w14:paraId="6A9BE807" w14:textId="77777777" w:rsidR="00AD134E" w:rsidRPr="00310167" w:rsidRDefault="00AD134E" w:rsidP="00AD134E">
      <w:pPr>
        <w:pStyle w:val="Akapitzlist"/>
        <w:spacing w:after="0"/>
        <w:ind w:left="1440"/>
        <w:jc w:val="both"/>
        <w:rPr>
          <w:rFonts w:cstheme="minorHAnsi"/>
          <w:sz w:val="8"/>
        </w:rPr>
      </w:pPr>
    </w:p>
    <w:p w14:paraId="7A215557" w14:textId="77777777" w:rsidR="005843AD" w:rsidRPr="00B458A3" w:rsidRDefault="00F85D29" w:rsidP="00B458A3">
      <w:pPr>
        <w:autoSpaceDE w:val="0"/>
        <w:autoSpaceDN w:val="0"/>
        <w:adjustRightInd w:val="0"/>
        <w:spacing w:after="0" w:line="240" w:lineRule="auto"/>
        <w:jc w:val="both"/>
        <w:rPr>
          <w:rFonts w:cstheme="minorHAnsi"/>
          <w:b/>
          <w:bCs/>
        </w:rPr>
      </w:pPr>
      <w:r w:rsidRPr="00B458A3">
        <w:rPr>
          <w:rFonts w:cstheme="minorHAnsi"/>
          <w:b/>
          <w:bCs/>
        </w:rPr>
        <w:t>Kody Wspólnego Słownika Zamówień (CPV)</w:t>
      </w:r>
    </w:p>
    <w:p w14:paraId="4C67BFAD" w14:textId="6153766C" w:rsidR="00BB6563" w:rsidRPr="00B458A3" w:rsidRDefault="00B458A3" w:rsidP="00B458A3">
      <w:pPr>
        <w:pStyle w:val="Nagwek1"/>
        <w:spacing w:before="0" w:line="240" w:lineRule="auto"/>
        <w:ind w:left="426"/>
        <w:rPr>
          <w:rFonts w:asciiTheme="minorHAnsi" w:hAnsiTheme="minorHAnsi" w:cstheme="minorHAnsi"/>
          <w:b w:val="0"/>
          <w:bCs w:val="0"/>
          <w:color w:val="auto"/>
          <w:sz w:val="22"/>
          <w:szCs w:val="22"/>
        </w:rPr>
      </w:pPr>
      <w:r w:rsidRPr="00B458A3">
        <w:rPr>
          <w:rFonts w:asciiTheme="minorHAnsi" w:hAnsiTheme="minorHAnsi" w:cstheme="minorHAnsi"/>
          <w:b w:val="0"/>
          <w:bCs w:val="0"/>
          <w:color w:val="auto"/>
          <w:sz w:val="22"/>
          <w:szCs w:val="22"/>
        </w:rPr>
        <w:t>45342000-6 – wznoszenie ogrodzeń</w:t>
      </w:r>
    </w:p>
    <w:p w14:paraId="5A0CEDBE" w14:textId="74F0A5C7" w:rsidR="00B458A3" w:rsidRPr="00B458A3" w:rsidRDefault="00B458A3" w:rsidP="00B458A3">
      <w:pPr>
        <w:spacing w:after="0" w:line="240" w:lineRule="auto"/>
        <w:ind w:left="426"/>
        <w:rPr>
          <w:rFonts w:cstheme="minorHAnsi"/>
        </w:rPr>
      </w:pPr>
      <w:r w:rsidRPr="00B458A3">
        <w:rPr>
          <w:rFonts w:cstheme="minorHAnsi"/>
        </w:rPr>
        <w:t>45310000 – 3 roboty instalacyjne elektryczne</w:t>
      </w:r>
    </w:p>
    <w:p w14:paraId="6AB68FA4" w14:textId="7429B215" w:rsidR="00B458A3" w:rsidRPr="00B458A3" w:rsidRDefault="00B458A3" w:rsidP="00B458A3">
      <w:pPr>
        <w:spacing w:after="0" w:line="240" w:lineRule="auto"/>
        <w:ind w:left="426"/>
        <w:rPr>
          <w:rFonts w:cstheme="minorHAnsi"/>
        </w:rPr>
      </w:pPr>
      <w:r w:rsidRPr="00B458A3">
        <w:rPr>
          <w:rFonts w:cstheme="minorHAnsi"/>
        </w:rPr>
        <w:t>45312000-7 – instalowanie systemów alarmowych i anten.</w:t>
      </w:r>
    </w:p>
    <w:p w14:paraId="525E7F13" w14:textId="77777777" w:rsidR="00A5637D" w:rsidRPr="005F559C" w:rsidRDefault="00A5637D" w:rsidP="00F85D29">
      <w:pPr>
        <w:widowControl w:val="0"/>
        <w:suppressAutoHyphens/>
        <w:autoSpaceDE w:val="0"/>
        <w:spacing w:after="0" w:line="240" w:lineRule="auto"/>
        <w:ind w:firstLine="709"/>
        <w:jc w:val="both"/>
        <w:rPr>
          <w:rFonts w:cstheme="minorHAnsi"/>
          <w:sz w:val="12"/>
        </w:rPr>
      </w:pPr>
    </w:p>
    <w:p w14:paraId="0E3DD6A5" w14:textId="755FCA1D" w:rsidR="00E2552C" w:rsidRDefault="000B45E8" w:rsidP="007D3D8A">
      <w:pPr>
        <w:pStyle w:val="Akapitzlist"/>
        <w:numPr>
          <w:ilvl w:val="0"/>
          <w:numId w:val="54"/>
        </w:numPr>
        <w:autoSpaceDE w:val="0"/>
        <w:autoSpaceDN w:val="0"/>
        <w:adjustRightInd w:val="0"/>
        <w:spacing w:after="0" w:line="264" w:lineRule="auto"/>
        <w:jc w:val="both"/>
        <w:rPr>
          <w:rFonts w:cstheme="minorHAnsi"/>
        </w:rPr>
      </w:pPr>
      <w:r w:rsidRPr="00BB6563">
        <w:rPr>
          <w:rFonts w:cstheme="minorHAnsi"/>
        </w:rPr>
        <w:t>Zamawiający</w:t>
      </w:r>
      <w:r w:rsidR="005843AD" w:rsidRPr="00BB6563">
        <w:rPr>
          <w:rFonts w:cstheme="minorHAnsi"/>
        </w:rPr>
        <w:t xml:space="preserve"> </w:t>
      </w:r>
      <w:r w:rsidR="005843AD" w:rsidRPr="00BB6563">
        <w:rPr>
          <w:rFonts w:cstheme="minorHAnsi"/>
          <w:u w:val="single"/>
        </w:rPr>
        <w:t>dopuszcza</w:t>
      </w:r>
      <w:r w:rsidR="005843AD" w:rsidRPr="00BB6563">
        <w:rPr>
          <w:rFonts w:cstheme="minorHAnsi"/>
        </w:rPr>
        <w:t xml:space="preserve"> możliwoś</w:t>
      </w:r>
      <w:r w:rsidR="00B458A3">
        <w:rPr>
          <w:rFonts w:cstheme="minorHAnsi"/>
        </w:rPr>
        <w:t>ć</w:t>
      </w:r>
      <w:r w:rsidR="005843AD" w:rsidRPr="00BB6563">
        <w:rPr>
          <w:rFonts w:cstheme="minorHAnsi"/>
        </w:rPr>
        <w:t xml:space="preserve"> skła</w:t>
      </w:r>
      <w:r w:rsidR="00E2552C" w:rsidRPr="00BB6563">
        <w:rPr>
          <w:rFonts w:cstheme="minorHAnsi"/>
        </w:rPr>
        <w:t>dania ofert częściowych</w:t>
      </w:r>
      <w:r w:rsidR="00CB01E3" w:rsidRPr="00BB6563">
        <w:rPr>
          <w:rFonts w:cstheme="minorHAnsi"/>
        </w:rPr>
        <w:t>.</w:t>
      </w:r>
    </w:p>
    <w:p w14:paraId="02B5AB4A" w14:textId="77777777" w:rsidR="00B458A3" w:rsidRPr="00B458A3" w:rsidRDefault="00B458A3" w:rsidP="00B458A3">
      <w:pPr>
        <w:pStyle w:val="Akapitzlist"/>
        <w:autoSpaceDE w:val="0"/>
        <w:autoSpaceDN w:val="0"/>
        <w:adjustRightInd w:val="0"/>
        <w:spacing w:after="0" w:line="264" w:lineRule="auto"/>
        <w:ind w:left="360"/>
        <w:jc w:val="both"/>
        <w:rPr>
          <w:rFonts w:cstheme="minorHAnsi"/>
        </w:rPr>
      </w:pPr>
      <w:r w:rsidRPr="00B458A3">
        <w:rPr>
          <w:rFonts w:cstheme="minorHAnsi"/>
        </w:rPr>
        <w:t>Część nr 1:</w:t>
      </w:r>
    </w:p>
    <w:p w14:paraId="0E78E47E" w14:textId="77777777" w:rsidR="00B458A3" w:rsidRPr="00B458A3" w:rsidRDefault="00B458A3" w:rsidP="00B458A3">
      <w:pPr>
        <w:pStyle w:val="Akapitzlist"/>
        <w:autoSpaceDE w:val="0"/>
        <w:autoSpaceDN w:val="0"/>
        <w:adjustRightInd w:val="0"/>
        <w:spacing w:after="0" w:line="264" w:lineRule="auto"/>
        <w:ind w:left="360"/>
        <w:jc w:val="both"/>
        <w:rPr>
          <w:rFonts w:cstheme="minorHAnsi"/>
        </w:rPr>
      </w:pPr>
      <w:r w:rsidRPr="00B458A3">
        <w:rPr>
          <w:rFonts w:cstheme="minorHAnsi"/>
        </w:rPr>
        <w:t>Wykonanie ogrodzenia na terenie przystani pasażerskiej na rzece Odra w Lubiążu</w:t>
      </w:r>
    </w:p>
    <w:p w14:paraId="4EE26880" w14:textId="77777777" w:rsidR="00B458A3" w:rsidRPr="00B458A3" w:rsidRDefault="00B458A3" w:rsidP="00B458A3">
      <w:pPr>
        <w:pStyle w:val="Akapitzlist"/>
        <w:autoSpaceDE w:val="0"/>
        <w:autoSpaceDN w:val="0"/>
        <w:adjustRightInd w:val="0"/>
        <w:spacing w:after="0" w:line="264" w:lineRule="auto"/>
        <w:ind w:left="360"/>
        <w:jc w:val="both"/>
        <w:rPr>
          <w:rFonts w:cstheme="minorHAnsi"/>
        </w:rPr>
      </w:pPr>
      <w:r w:rsidRPr="00B458A3">
        <w:rPr>
          <w:rFonts w:cstheme="minorHAnsi"/>
        </w:rPr>
        <w:lastRenderedPageBreak/>
        <w:t>Część nr 2:</w:t>
      </w:r>
    </w:p>
    <w:p w14:paraId="19C0C083" w14:textId="1DDEB930" w:rsidR="00B458A3" w:rsidRDefault="00B458A3" w:rsidP="00B458A3">
      <w:pPr>
        <w:pStyle w:val="Akapitzlist"/>
        <w:autoSpaceDE w:val="0"/>
        <w:autoSpaceDN w:val="0"/>
        <w:adjustRightInd w:val="0"/>
        <w:spacing w:after="0" w:line="264" w:lineRule="auto"/>
        <w:ind w:left="360"/>
        <w:jc w:val="both"/>
        <w:rPr>
          <w:rFonts w:cstheme="minorHAnsi"/>
        </w:rPr>
      </w:pPr>
      <w:r w:rsidRPr="00B458A3">
        <w:rPr>
          <w:rFonts w:cstheme="minorHAnsi"/>
        </w:rPr>
        <w:t>Wykonanie robót instalacyjnych elektrycznych, instalacji systemów alarmowych i anten na terenie przystani pasażerskiej na rzece Odra w Lubiążu</w:t>
      </w:r>
    </w:p>
    <w:p w14:paraId="4F8AAE1C" w14:textId="77777777" w:rsidR="00B458A3" w:rsidRPr="00B458A3" w:rsidRDefault="00B458A3" w:rsidP="00B458A3">
      <w:pPr>
        <w:pStyle w:val="Akapitzlist"/>
        <w:autoSpaceDE w:val="0"/>
        <w:autoSpaceDN w:val="0"/>
        <w:adjustRightInd w:val="0"/>
        <w:spacing w:after="0" w:line="264" w:lineRule="auto"/>
        <w:ind w:left="360"/>
        <w:jc w:val="both"/>
        <w:rPr>
          <w:rFonts w:cstheme="minorHAnsi"/>
        </w:rPr>
      </w:pPr>
    </w:p>
    <w:p w14:paraId="581C391D" w14:textId="77777777" w:rsidR="009940E6" w:rsidRDefault="005843AD" w:rsidP="006F5CF5">
      <w:pPr>
        <w:autoSpaceDE w:val="0"/>
        <w:autoSpaceDN w:val="0"/>
        <w:adjustRightInd w:val="0"/>
        <w:spacing w:after="0" w:line="264" w:lineRule="auto"/>
        <w:jc w:val="both"/>
        <w:rPr>
          <w:rFonts w:cstheme="minorHAnsi"/>
        </w:rPr>
      </w:pPr>
      <w:r w:rsidRPr="0048333A">
        <w:rPr>
          <w:rFonts w:cstheme="minorHAnsi"/>
          <w:b/>
          <w:bCs/>
        </w:rPr>
        <w:t xml:space="preserve">3. </w:t>
      </w:r>
      <w:r w:rsidR="000B45E8" w:rsidRPr="00DB4585">
        <w:rPr>
          <w:rFonts w:cstheme="minorHAnsi"/>
          <w:bCs/>
        </w:rPr>
        <w:t>Zamawiający</w:t>
      </w:r>
      <w:r w:rsidRPr="00DB4585">
        <w:rPr>
          <w:rFonts w:cstheme="minorHAnsi"/>
          <w:bCs/>
        </w:rPr>
        <w:t xml:space="preserve"> </w:t>
      </w:r>
      <w:r w:rsidRPr="00DB4585">
        <w:rPr>
          <w:rFonts w:cstheme="minorHAnsi"/>
          <w:bCs/>
          <w:u w:val="single"/>
        </w:rPr>
        <w:t>nie dopuszcza</w:t>
      </w:r>
      <w:r w:rsidRPr="00DB4585">
        <w:rPr>
          <w:rFonts w:cstheme="minorHAnsi"/>
          <w:bCs/>
        </w:rPr>
        <w:t xml:space="preserve"> możliwośc</w:t>
      </w:r>
      <w:r w:rsidR="0032401C" w:rsidRPr="00DB4585">
        <w:rPr>
          <w:rFonts w:cstheme="minorHAnsi"/>
          <w:bCs/>
        </w:rPr>
        <w:t>i składania ofert wariantowych.</w:t>
      </w:r>
      <w:r w:rsidRPr="0048333A">
        <w:rPr>
          <w:rFonts w:cstheme="minorHAnsi"/>
          <w:b/>
          <w:bCs/>
        </w:rPr>
        <w:cr/>
      </w:r>
      <w:r w:rsidRPr="00D86FE2">
        <w:rPr>
          <w:rFonts w:cstheme="minorHAnsi"/>
          <w:b/>
        </w:rPr>
        <w:t>4.</w:t>
      </w:r>
      <w:r w:rsidRPr="006F5CF5">
        <w:rPr>
          <w:rFonts w:cstheme="minorHAnsi"/>
        </w:rPr>
        <w:t xml:space="preserve"> Przedmiotem niniejszego postępowania </w:t>
      </w:r>
      <w:r w:rsidRPr="009940E6">
        <w:rPr>
          <w:rFonts w:cstheme="minorHAnsi"/>
          <w:u w:val="single"/>
        </w:rPr>
        <w:t>n</w:t>
      </w:r>
      <w:r w:rsidR="00E2552C" w:rsidRPr="009940E6">
        <w:rPr>
          <w:rFonts w:cstheme="minorHAnsi"/>
          <w:u w:val="single"/>
        </w:rPr>
        <w:t>ie jest zawarcie umowy ramowej</w:t>
      </w:r>
      <w:r w:rsidR="009940E6">
        <w:rPr>
          <w:rFonts w:cstheme="minorHAnsi"/>
        </w:rPr>
        <w:t>.</w:t>
      </w:r>
    </w:p>
    <w:p w14:paraId="4DC7EAAC" w14:textId="77777777" w:rsidR="00D130DC" w:rsidRPr="000479D2" w:rsidRDefault="005843AD" w:rsidP="006F5CF5">
      <w:pPr>
        <w:autoSpaceDE w:val="0"/>
        <w:autoSpaceDN w:val="0"/>
        <w:adjustRightInd w:val="0"/>
        <w:spacing w:after="0" w:line="264" w:lineRule="auto"/>
        <w:jc w:val="both"/>
        <w:rPr>
          <w:rFonts w:cstheme="minorHAnsi"/>
          <w:sz w:val="10"/>
          <w:szCs w:val="10"/>
        </w:rPr>
      </w:pPr>
      <w:r w:rsidRPr="00D86FE2">
        <w:rPr>
          <w:rFonts w:cstheme="minorHAnsi"/>
          <w:b/>
        </w:rPr>
        <w:t>5</w:t>
      </w:r>
      <w:r w:rsidRPr="00F97B69">
        <w:rPr>
          <w:rFonts w:cstheme="minorHAnsi"/>
        </w:rPr>
        <w:t xml:space="preserve">. </w:t>
      </w:r>
      <w:r w:rsidR="000B45E8">
        <w:rPr>
          <w:rFonts w:cstheme="minorHAnsi"/>
        </w:rPr>
        <w:t>Zamawiający</w:t>
      </w:r>
      <w:r w:rsidRPr="00F97B69">
        <w:rPr>
          <w:rFonts w:cstheme="minorHAnsi"/>
        </w:rPr>
        <w:t xml:space="preserve"> </w:t>
      </w:r>
      <w:r w:rsidRPr="00DB4585">
        <w:rPr>
          <w:rFonts w:cstheme="minorHAnsi"/>
          <w:u w:val="single"/>
        </w:rPr>
        <w:t xml:space="preserve">nie </w:t>
      </w:r>
      <w:r w:rsidR="0048333A" w:rsidRPr="00DB4585">
        <w:rPr>
          <w:rFonts w:cstheme="minorHAnsi"/>
          <w:u w:val="single"/>
        </w:rPr>
        <w:t>przewiduje</w:t>
      </w:r>
      <w:r w:rsidR="0048333A" w:rsidRPr="00F97B69">
        <w:rPr>
          <w:rFonts w:cstheme="minorHAnsi"/>
        </w:rPr>
        <w:t xml:space="preserve"> </w:t>
      </w:r>
      <w:r w:rsidRPr="00F97B69">
        <w:rPr>
          <w:rFonts w:cstheme="minorHAnsi"/>
        </w:rPr>
        <w:t>udzielenia zamówień, o których mowa w a</w:t>
      </w:r>
      <w:r w:rsidR="00200EEF" w:rsidRPr="00F97B69">
        <w:rPr>
          <w:rFonts w:cstheme="minorHAnsi"/>
        </w:rPr>
        <w:t xml:space="preserve">rt. </w:t>
      </w:r>
      <w:r w:rsidR="00E72F6A">
        <w:rPr>
          <w:rFonts w:cstheme="minorHAnsi"/>
        </w:rPr>
        <w:t>214 ust. 1 pkt</w:t>
      </w:r>
      <w:r w:rsidR="00200EEF" w:rsidRPr="000479D2">
        <w:rPr>
          <w:rFonts w:cstheme="minorHAnsi"/>
        </w:rPr>
        <w:t xml:space="preserve"> 7 lub 8</w:t>
      </w:r>
      <w:r w:rsidR="006F332C">
        <w:rPr>
          <w:rFonts w:cstheme="minorHAnsi"/>
        </w:rPr>
        <w:t xml:space="preserve"> </w:t>
      </w:r>
      <w:r w:rsidR="005818A2" w:rsidRPr="000479D2">
        <w:rPr>
          <w:rFonts w:cstheme="minorHAnsi"/>
        </w:rPr>
        <w:t xml:space="preserve">ustawy </w:t>
      </w:r>
      <w:proofErr w:type="spellStart"/>
      <w:r w:rsidR="005818A2" w:rsidRPr="000479D2">
        <w:rPr>
          <w:rFonts w:cstheme="minorHAnsi"/>
        </w:rPr>
        <w:t>Pzp</w:t>
      </w:r>
      <w:proofErr w:type="spellEnd"/>
      <w:r w:rsidR="005818A2" w:rsidRPr="000479D2">
        <w:rPr>
          <w:rFonts w:cstheme="minorHAnsi"/>
        </w:rPr>
        <w:t>.</w:t>
      </w:r>
    </w:p>
    <w:p w14:paraId="098299DC" w14:textId="77777777" w:rsidR="006C7BE8" w:rsidRPr="00BB6563" w:rsidRDefault="00DB1751" w:rsidP="006F5CF5">
      <w:pPr>
        <w:autoSpaceDE w:val="0"/>
        <w:autoSpaceDN w:val="0"/>
        <w:adjustRightInd w:val="0"/>
        <w:spacing w:after="0" w:line="264" w:lineRule="auto"/>
        <w:jc w:val="both"/>
        <w:rPr>
          <w:rFonts w:cstheme="minorHAnsi"/>
        </w:rPr>
      </w:pPr>
      <w:r w:rsidRPr="000479D2">
        <w:rPr>
          <w:rFonts w:cstheme="minorHAnsi"/>
          <w:b/>
          <w:bCs/>
        </w:rPr>
        <w:t>6.</w:t>
      </w:r>
      <w:r w:rsidR="00AC191C">
        <w:rPr>
          <w:rFonts w:cstheme="minorHAnsi"/>
          <w:b/>
          <w:bCs/>
        </w:rPr>
        <w:t xml:space="preserve"> </w:t>
      </w:r>
      <w:r w:rsidRPr="00BB6563">
        <w:rPr>
          <w:rFonts w:cstheme="minorHAnsi"/>
        </w:rPr>
        <w:t>Informacja na temat możliwości powierzenia przez wykonawcę wykonania c</w:t>
      </w:r>
      <w:r w:rsidR="006C7BE8" w:rsidRPr="00BB6563">
        <w:rPr>
          <w:rFonts w:cstheme="minorHAnsi"/>
        </w:rPr>
        <w:t>zęści zamówienia podwykonawcom:</w:t>
      </w:r>
    </w:p>
    <w:p w14:paraId="72554A6F" w14:textId="77777777" w:rsidR="00414B07" w:rsidRPr="00BB6563" w:rsidRDefault="000B45E8" w:rsidP="00F418D3">
      <w:pPr>
        <w:pStyle w:val="Akapitzlist"/>
        <w:numPr>
          <w:ilvl w:val="0"/>
          <w:numId w:val="7"/>
        </w:numPr>
        <w:autoSpaceDE w:val="0"/>
        <w:autoSpaceDN w:val="0"/>
        <w:adjustRightInd w:val="0"/>
        <w:spacing w:after="80" w:line="240" w:lineRule="auto"/>
        <w:contextualSpacing w:val="0"/>
        <w:jc w:val="both"/>
        <w:rPr>
          <w:rFonts w:cstheme="minorHAnsi"/>
        </w:rPr>
      </w:pPr>
      <w:r w:rsidRPr="00BB6563">
        <w:rPr>
          <w:rFonts w:cstheme="minorHAnsi"/>
        </w:rPr>
        <w:t>Zamawiający</w:t>
      </w:r>
      <w:r w:rsidR="00414B07" w:rsidRPr="00BB6563">
        <w:rPr>
          <w:rFonts w:cstheme="minorHAnsi"/>
        </w:rPr>
        <w:t xml:space="preserve"> </w:t>
      </w:r>
      <w:r w:rsidR="00641D45" w:rsidRPr="00BB6563">
        <w:rPr>
          <w:rFonts w:cstheme="minorHAnsi"/>
        </w:rPr>
        <w:t xml:space="preserve">nie </w:t>
      </w:r>
      <w:r w:rsidR="00414B07" w:rsidRPr="00BB6563">
        <w:rPr>
          <w:rFonts w:cstheme="minorHAnsi"/>
        </w:rPr>
        <w:t>zastrzega obowiąz</w:t>
      </w:r>
      <w:r w:rsidR="006D5003" w:rsidRPr="00BB6563">
        <w:rPr>
          <w:rFonts w:cstheme="minorHAnsi"/>
        </w:rPr>
        <w:t>ku</w:t>
      </w:r>
      <w:r w:rsidR="00414B07" w:rsidRPr="00BB6563">
        <w:rPr>
          <w:rFonts w:cstheme="minorHAnsi"/>
        </w:rPr>
        <w:t xml:space="preserve"> osobistego wykonania przez wykonawcę kluczowych </w:t>
      </w:r>
      <w:r w:rsidR="00944222" w:rsidRPr="00BB6563">
        <w:rPr>
          <w:rFonts w:cstheme="minorHAnsi"/>
        </w:rPr>
        <w:t>części zamówienia.</w:t>
      </w:r>
    </w:p>
    <w:p w14:paraId="4D158965" w14:textId="77777777"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14:paraId="4E44D84F" w14:textId="77777777" w:rsidR="006C7BE8" w:rsidRPr="006F5CF5" w:rsidRDefault="000B17FF" w:rsidP="00310167">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w:t>
      </w:r>
      <w:r w:rsidR="000B45E8">
        <w:rPr>
          <w:rFonts w:cstheme="minorHAnsi"/>
        </w:rPr>
        <w:t>Zamawiający</w:t>
      </w:r>
      <w:r w:rsidR="00DB1751" w:rsidRPr="006F5CF5">
        <w:rPr>
          <w:rFonts w:cstheme="minorHAnsi"/>
        </w:rPr>
        <w:t xml:space="preserve">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14:paraId="422B28C3" w14:textId="77777777"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Pr>
          <w:rFonts w:cstheme="minorHAnsi"/>
        </w:rPr>
        <w:t>Zamawiający</w:t>
      </w:r>
      <w:r w:rsidRPr="006F5CF5">
        <w:rPr>
          <w:rFonts w:cstheme="minorHAnsi"/>
        </w:rPr>
        <w:t xml:space="preserve"> powoływał się w trakcie postępowania o udzielenie zamówienia. </w:t>
      </w:r>
    </w:p>
    <w:p w14:paraId="0CC7A76C" w14:textId="77777777" w:rsidR="00DB1751"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14:paraId="626E80E5" w14:textId="77777777" w:rsidR="007D0280" w:rsidRPr="00310167" w:rsidRDefault="007D0280" w:rsidP="006F5CF5">
      <w:pPr>
        <w:autoSpaceDE w:val="0"/>
        <w:autoSpaceDN w:val="0"/>
        <w:adjustRightInd w:val="0"/>
        <w:spacing w:after="0" w:line="264" w:lineRule="auto"/>
        <w:jc w:val="both"/>
        <w:rPr>
          <w:rFonts w:cstheme="minorHAnsi"/>
          <w:sz w:val="8"/>
        </w:rPr>
      </w:pPr>
    </w:p>
    <w:p w14:paraId="4453C6E7" w14:textId="77777777" w:rsidR="00AA3714" w:rsidRDefault="00AA3714" w:rsidP="006F5CF5">
      <w:pPr>
        <w:autoSpaceDE w:val="0"/>
        <w:autoSpaceDN w:val="0"/>
        <w:adjustRightInd w:val="0"/>
        <w:spacing w:after="0" w:line="264" w:lineRule="auto"/>
        <w:jc w:val="both"/>
        <w:rPr>
          <w:rFonts w:cstheme="minorHAnsi"/>
          <w:sz w:val="10"/>
        </w:rPr>
      </w:pPr>
    </w:p>
    <w:p w14:paraId="5D027378" w14:textId="77777777" w:rsidR="00EE0F5F" w:rsidRPr="00164F26" w:rsidRDefault="005843AD" w:rsidP="00094C1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CE3FB6">
        <w:rPr>
          <w:rFonts w:cstheme="minorHAnsi"/>
          <w:b/>
        </w:rPr>
        <w:t>7. Wymaga</w:t>
      </w:r>
      <w:r w:rsidR="006312F7" w:rsidRPr="00CE3FB6">
        <w:rPr>
          <w:rFonts w:cstheme="minorHAnsi"/>
          <w:b/>
        </w:rPr>
        <w:t>nia stawiane wykonawcy:</w:t>
      </w:r>
    </w:p>
    <w:p w14:paraId="42149D7B"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jakość, zgodność z warunkami technicznymi i jakościowymi opisanymi dla przedmiotu zamówienia. </w:t>
      </w:r>
    </w:p>
    <w:p w14:paraId="2BEA5E30"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ponosi pełną odpowiedzialność odszkodowawczą według zasad określonych Kodeksem cywilnym oraz postanowieniami Zamawiającego zawartymi w treści postanowień umowy,</w:t>
      </w:r>
    </w:p>
    <w:p w14:paraId="592C1D7F"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całokształt, w tym za przebieg oraz terminowe wykonanie zamówienia do czasu wygaśnięcia zobowiązań Wykonawcy wobec Zamawiającego. </w:t>
      </w:r>
    </w:p>
    <w:p w14:paraId="0C74649C"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Wymagana jest należyta staranność przy realizacji zobowiązań umowy, rozumiana jako staranność profesjonalisty w działalności objętej przedmiotem niniejszego zamówienia,</w:t>
      </w:r>
    </w:p>
    <w:p w14:paraId="6844757C"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Ustalenia i decyzje dotyczące wykonywania zamówienia uzgadniane będą przez zamawiającego z ustanowionym przedstawicielem wykonawcy. </w:t>
      </w:r>
    </w:p>
    <w:p w14:paraId="255BF475"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Określenie przez wykonawcę telefonów kontaktowych i</w:t>
      </w:r>
      <w:r w:rsidR="00A00A54">
        <w:rPr>
          <w:rFonts w:cstheme="minorHAnsi"/>
        </w:rPr>
        <w:t xml:space="preserve"> </w:t>
      </w:r>
      <w:r w:rsidR="00DA4126" w:rsidRPr="006F332C">
        <w:rPr>
          <w:rFonts w:cstheme="minorHAnsi"/>
        </w:rPr>
        <w:t>e-</w:t>
      </w:r>
      <w:r w:rsidR="0061281E" w:rsidRPr="006F332C">
        <w:rPr>
          <w:rFonts w:cstheme="minorHAnsi"/>
        </w:rPr>
        <w:t>maili</w:t>
      </w:r>
      <w:r w:rsidRPr="006F332C">
        <w:rPr>
          <w:rFonts w:cstheme="minorHAnsi"/>
        </w:rPr>
        <w:t xml:space="preserve"> oraz innych ustaleń niezbędnych dla sprawnego i terminowego wykonania zamówienia. </w:t>
      </w:r>
    </w:p>
    <w:p w14:paraId="53BE013F" w14:textId="77777777" w:rsidR="00EE0F5F" w:rsidRPr="006F332C" w:rsidRDefault="000B45E8"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Pr>
          <w:rFonts w:cstheme="minorHAnsi"/>
        </w:rPr>
        <w:t>Zamawiający</w:t>
      </w:r>
      <w:r w:rsidR="00EE0F5F" w:rsidRPr="006F332C">
        <w:rPr>
          <w:rFonts w:cstheme="minorHAnsi"/>
        </w:rPr>
        <w:t xml:space="preserve"> nie ponosi odpowiedzialności za szkody wyrządzone przez wyko</w:t>
      </w:r>
      <w:r w:rsidR="00A00A54">
        <w:rPr>
          <w:rFonts w:cstheme="minorHAnsi"/>
        </w:rPr>
        <w:t>nawcę (</w:t>
      </w:r>
      <w:r w:rsidR="00EE0F5F" w:rsidRPr="006F332C">
        <w:rPr>
          <w:rFonts w:cstheme="minorHAnsi"/>
        </w:rPr>
        <w:t>w tym również podwykonawców) podczas wykonywania przedmiotu zamówienia</w:t>
      </w:r>
    </w:p>
    <w:p w14:paraId="3B42B86F"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lastRenderedPageBreak/>
        <w:t>Wykonawca zobowiązany jest do zapoznania się z przedmiotem zamówienia oraz zawarcia w cenie oferty wszystkich kosztów niezbędn</w:t>
      </w:r>
      <w:r w:rsidR="00A416C5">
        <w:rPr>
          <w:rFonts w:cstheme="minorHAnsi"/>
        </w:rPr>
        <w:t xml:space="preserve">ych </w:t>
      </w:r>
      <w:r w:rsidRPr="006F332C">
        <w:rPr>
          <w:rFonts w:cstheme="minorHAnsi"/>
        </w:rPr>
        <w:t>do prawidłowego wykonania</w:t>
      </w:r>
      <w:r w:rsidR="00A416C5">
        <w:rPr>
          <w:rFonts w:cstheme="minorHAnsi"/>
        </w:rPr>
        <w:t xml:space="preserve"> zmówienia.</w:t>
      </w:r>
    </w:p>
    <w:p w14:paraId="09AA5F68" w14:textId="77777777" w:rsidR="00670BA9" w:rsidRPr="009940E6" w:rsidRDefault="00670BA9" w:rsidP="00670BA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sz w:val="10"/>
        </w:rPr>
      </w:pPr>
    </w:p>
    <w:p w14:paraId="49D3E613" w14:textId="77777777" w:rsidR="00B458A3" w:rsidRDefault="005843AD" w:rsidP="00DC6E5D">
      <w:pPr>
        <w:spacing w:after="0" w:line="240" w:lineRule="auto"/>
        <w:jc w:val="both"/>
        <w:rPr>
          <w:rFonts w:ascii="Times New Roman" w:eastAsia="Calibri" w:hAnsi="Times New Roman" w:cs="Times New Roman"/>
          <w:color w:val="000000"/>
          <w:lang w:eastAsia="ar-SA"/>
        </w:rPr>
      </w:pPr>
      <w:r w:rsidRPr="00B23966">
        <w:rPr>
          <w:rFonts w:ascii="Calibri" w:hAnsi="Calibri" w:cs="Calibri"/>
          <w:b/>
        </w:rPr>
        <w:t>8.</w:t>
      </w:r>
      <w:r w:rsidR="007B647D">
        <w:rPr>
          <w:rFonts w:ascii="Calibri" w:hAnsi="Calibri" w:cs="Calibri"/>
          <w:b/>
        </w:rPr>
        <w:t xml:space="preserve"> </w:t>
      </w:r>
      <w:r w:rsidR="00B23966" w:rsidRPr="00584E32">
        <w:rPr>
          <w:rFonts w:cstheme="minorHAnsi"/>
          <w:b/>
        </w:rPr>
        <w:t>Wymagania dot. zatrudnienia osób wykonujących wskazane czynności w zakresie realizacji zamówienia na podstawie umowy o pracę</w:t>
      </w:r>
      <w:r w:rsidR="00A26004" w:rsidRPr="00584E32">
        <w:rPr>
          <w:rFonts w:cstheme="minorHAnsi"/>
          <w:b/>
        </w:rPr>
        <w:t>:</w:t>
      </w:r>
      <w:r w:rsidR="00DC6E5D" w:rsidRPr="00DC6E5D">
        <w:rPr>
          <w:rFonts w:ascii="Times New Roman" w:eastAsia="Calibri" w:hAnsi="Times New Roman" w:cs="Times New Roman"/>
          <w:color w:val="000000"/>
          <w:lang w:eastAsia="ar-SA"/>
        </w:rPr>
        <w:t xml:space="preserve"> </w:t>
      </w:r>
    </w:p>
    <w:p w14:paraId="6F1BA87C" w14:textId="77777777" w:rsidR="005E73FE" w:rsidRPr="005E73FE" w:rsidRDefault="005E73FE" w:rsidP="005E73FE">
      <w:pPr>
        <w:spacing w:after="120" w:line="240" w:lineRule="auto"/>
        <w:jc w:val="both"/>
        <w:rPr>
          <w:rFonts w:eastAsia="Calibri" w:cstheme="minorHAnsi"/>
          <w:bCs/>
          <w:color w:val="000000"/>
          <w:lang w:eastAsia="ar-SA"/>
        </w:rPr>
      </w:pPr>
      <w:r w:rsidRPr="005E73FE">
        <w:rPr>
          <w:rFonts w:eastAsia="Calibri" w:cstheme="minorHAnsi"/>
          <w:color w:val="000000"/>
          <w:lang w:eastAsia="ar-SA"/>
        </w:rPr>
        <w:t xml:space="preserve">Stosownie do art. 95 ustawy, Zamawiający </w:t>
      </w:r>
      <w:r w:rsidRPr="005E73FE">
        <w:rPr>
          <w:rFonts w:eastAsia="Calibri" w:cstheme="minorHAnsi"/>
          <w:bCs/>
          <w:color w:val="000000"/>
          <w:lang w:eastAsia="ar-SA"/>
        </w:rPr>
        <w:t>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14:paraId="131BA079" w14:textId="73966DBC" w:rsidR="005E73FE" w:rsidRPr="005E73FE" w:rsidRDefault="005E73FE" w:rsidP="005E73FE">
      <w:pPr>
        <w:numPr>
          <w:ilvl w:val="0"/>
          <w:numId w:val="44"/>
        </w:numPr>
        <w:spacing w:after="120" w:line="240" w:lineRule="auto"/>
        <w:jc w:val="both"/>
        <w:rPr>
          <w:rFonts w:eastAsia="Calibri" w:cstheme="minorHAnsi"/>
          <w:bCs/>
          <w:color w:val="000000"/>
          <w:lang w:eastAsia="ar-SA"/>
        </w:rPr>
      </w:pPr>
      <w:r w:rsidRPr="005E73FE">
        <w:rPr>
          <w:rFonts w:eastAsia="Calibri" w:cstheme="minorHAnsi"/>
          <w:bCs/>
          <w:color w:val="000000"/>
          <w:lang w:eastAsia="ar-SA"/>
        </w:rPr>
        <w:t>wykonanie sposobem mechanicznym i ręcznym wszystkich robót związanych z robotami budowlanymi i montażem obiektów i urządzeń,</w:t>
      </w:r>
    </w:p>
    <w:p w14:paraId="25E80C83" w14:textId="10354506" w:rsidR="005E73FE" w:rsidRPr="005E73FE" w:rsidRDefault="005E73FE" w:rsidP="005E73FE">
      <w:pPr>
        <w:numPr>
          <w:ilvl w:val="0"/>
          <w:numId w:val="44"/>
        </w:numPr>
        <w:spacing w:after="120" w:line="240" w:lineRule="auto"/>
        <w:jc w:val="both"/>
        <w:rPr>
          <w:rFonts w:eastAsia="Calibri" w:cstheme="minorHAnsi"/>
          <w:bCs/>
          <w:color w:val="000000"/>
          <w:lang w:eastAsia="ar-SA"/>
        </w:rPr>
      </w:pPr>
      <w:r w:rsidRPr="005E73FE">
        <w:rPr>
          <w:rFonts w:eastAsia="Calibri" w:cstheme="minorHAnsi"/>
          <w:bCs/>
          <w:color w:val="000000"/>
          <w:lang w:eastAsia="ar-SA"/>
        </w:rPr>
        <w:t>wykonanie sposobem mechanicznym i ręcznym wszystkich robót ziemnych,</w:t>
      </w:r>
    </w:p>
    <w:p w14:paraId="5234CD2A" w14:textId="77777777" w:rsidR="005E73FE" w:rsidRPr="005E73FE" w:rsidRDefault="005E73FE" w:rsidP="005E73FE">
      <w:pPr>
        <w:numPr>
          <w:ilvl w:val="0"/>
          <w:numId w:val="44"/>
        </w:numPr>
        <w:spacing w:after="120" w:line="240" w:lineRule="auto"/>
        <w:jc w:val="both"/>
        <w:rPr>
          <w:rFonts w:eastAsia="Calibri" w:cstheme="minorHAnsi"/>
          <w:bCs/>
          <w:color w:val="000000"/>
          <w:lang w:eastAsia="ar-SA"/>
        </w:rPr>
      </w:pPr>
      <w:r w:rsidRPr="005E73FE">
        <w:rPr>
          <w:rFonts w:eastAsia="Calibri" w:cstheme="minorHAnsi"/>
          <w:bCs/>
          <w:color w:val="000000"/>
          <w:lang w:eastAsia="ar-SA"/>
        </w:rPr>
        <w:t>operatorów sprzętu budowlanego, wykonujących pracę fizyczną na dowolnym sprzęcie obsługującym budowę, w tym kierowców pojazdów budowlanych.</w:t>
      </w:r>
    </w:p>
    <w:p w14:paraId="4EAF9A5A" w14:textId="79D9CD4C" w:rsidR="005E73FE" w:rsidRPr="005E73FE" w:rsidRDefault="005E73FE" w:rsidP="005E73FE">
      <w:pPr>
        <w:spacing w:after="120" w:line="240" w:lineRule="auto"/>
        <w:jc w:val="both"/>
        <w:rPr>
          <w:rFonts w:eastAsia="Calibri" w:cstheme="minorHAnsi"/>
          <w:bCs/>
          <w:color w:val="000000"/>
          <w:lang w:eastAsia="ar-SA"/>
        </w:rPr>
      </w:pPr>
      <w:r w:rsidRPr="005E73FE">
        <w:rPr>
          <w:rFonts w:eastAsia="Calibri" w:cstheme="minorHAnsi"/>
          <w:bCs/>
          <w:color w:val="000000"/>
          <w:lang w:eastAsia="ar-SA"/>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 22 ust. 1 ustawy z dnia 26 czerwca 1974 r. Kodeks pracy.</w:t>
      </w:r>
    </w:p>
    <w:p w14:paraId="225A2C92" w14:textId="0F7F0388" w:rsidR="009F6D6B" w:rsidRDefault="005E73FE" w:rsidP="009940E6">
      <w:pPr>
        <w:spacing w:after="120" w:line="240" w:lineRule="auto"/>
        <w:jc w:val="both"/>
        <w:rPr>
          <w:rFonts w:eastAsia="Calibri" w:cstheme="minorHAnsi"/>
          <w:color w:val="000000"/>
          <w:lang w:eastAsia="ar-SA"/>
        </w:rPr>
      </w:pPr>
      <w:r w:rsidRPr="005E73FE">
        <w:rPr>
          <w:rFonts w:eastAsia="Calibri" w:cstheme="minorHAnsi"/>
          <w:color w:val="000000"/>
          <w:lang w:eastAsia="ar-SA"/>
        </w:rPr>
        <w:t xml:space="preserve">Obowiązek określony powyżej dotyczy również podwykonawców. Wykonawca zobowiązany jest zawrzeć w każdej umowie o podwykonawstwo stosowne klauzule zobowiązujące podwykonawców do zatrudnienia na umowę o pracę wszystkich osób wykonujących czynności wskazane powyżej. Pozostałe wymagania dotyczące zatrudnienia na podstawie umowy o pracę, tj. sposób udokumentowania zatrudnienia osób zgodnie z art. 95 ust. 1 ustawy </w:t>
      </w:r>
      <w:proofErr w:type="spellStart"/>
      <w:r w:rsidRPr="005E73FE">
        <w:rPr>
          <w:rFonts w:eastAsia="Calibri" w:cstheme="minorHAnsi"/>
          <w:color w:val="000000"/>
          <w:lang w:eastAsia="ar-SA"/>
        </w:rPr>
        <w:t>Pzp</w:t>
      </w:r>
      <w:proofErr w:type="spellEnd"/>
      <w:r w:rsidRPr="005E73FE">
        <w:rPr>
          <w:rFonts w:eastAsia="Calibri" w:cstheme="minorHAnsi"/>
          <w:color w:val="000000"/>
          <w:lang w:eastAsia="ar-SA"/>
        </w:rPr>
        <w:t>, jak również uprawnienia Zamawiającego w zakresie kontroli spełniania przez Wykonawcę wymagań określonych powyżej, oraz sankcje z tytułu niespełnienia tych wymagań, zostały określone we wzorze umowy stanowiącym załącznik do SWZ.</w:t>
      </w:r>
    </w:p>
    <w:p w14:paraId="0C68EB49" w14:textId="02CA15D5" w:rsidR="003628CD" w:rsidRPr="003628CD" w:rsidRDefault="003628CD" w:rsidP="003628CD">
      <w:pPr>
        <w:spacing w:after="120" w:line="240" w:lineRule="auto"/>
        <w:jc w:val="both"/>
        <w:rPr>
          <w:rFonts w:eastAsia="Calibri" w:cstheme="minorHAnsi"/>
          <w:color w:val="000000"/>
          <w:lang w:eastAsia="ar-SA"/>
        </w:rPr>
      </w:pPr>
      <w:r w:rsidRPr="00716453">
        <w:rPr>
          <w:rFonts w:eastAsia="Calibri" w:cstheme="minorHAnsi"/>
          <w:color w:val="000000"/>
          <w:lang w:eastAsia="ar-SA"/>
        </w:rPr>
        <w:t>Wykonawca lub Podwykonawca zatrudni wyżej wymienione osoby na okres realizacji zamówienia. W przypadku rozwiązania stosunku pracy przed zakończeniem tego okresu, zobowiązuje się do niezwłocznego zatrudnienia na to miejsce innej osoby.</w:t>
      </w:r>
    </w:p>
    <w:p w14:paraId="786CB4DA" w14:textId="77777777" w:rsidR="00117E13" w:rsidRDefault="00584E32" w:rsidP="00584E32">
      <w:pPr>
        <w:pStyle w:val="Akapitzlist"/>
        <w:tabs>
          <w:tab w:val="left" w:pos="851"/>
        </w:tabs>
        <w:spacing w:after="0" w:line="240" w:lineRule="auto"/>
        <w:ind w:left="0"/>
        <w:jc w:val="both"/>
        <w:rPr>
          <w:rFonts w:cstheme="minorHAnsi"/>
          <w:b/>
        </w:rPr>
      </w:pPr>
      <w:r>
        <w:rPr>
          <w:rFonts w:cstheme="minorHAnsi"/>
          <w:b/>
        </w:rPr>
        <w:t xml:space="preserve">9. </w:t>
      </w:r>
      <w:r w:rsidR="005843AD" w:rsidRPr="00117E13">
        <w:rPr>
          <w:rFonts w:cstheme="minorHAnsi"/>
          <w:b/>
        </w:rPr>
        <w:t>Wymagania dot. gwarancji</w:t>
      </w:r>
    </w:p>
    <w:p w14:paraId="7D630AE6" w14:textId="5783F319" w:rsidR="002332FB" w:rsidRPr="00117E13" w:rsidRDefault="002332FB" w:rsidP="00584E32">
      <w:pPr>
        <w:tabs>
          <w:tab w:val="left" w:pos="851"/>
        </w:tabs>
        <w:spacing w:after="120" w:line="264" w:lineRule="auto"/>
        <w:jc w:val="both"/>
        <w:rPr>
          <w:rFonts w:eastAsia="Times New Roman" w:cstheme="minorHAnsi"/>
        </w:rPr>
      </w:pPr>
      <w:r w:rsidRPr="00117E13">
        <w:rPr>
          <w:rFonts w:eastAsia="Times New Roman" w:cstheme="minorHAnsi"/>
        </w:rPr>
        <w:t xml:space="preserve">Wykonawca udziela gwarancji na wykonane roboty budowlane. </w:t>
      </w:r>
      <w:r w:rsidRPr="00DC6E5D">
        <w:rPr>
          <w:rFonts w:eastAsia="Times New Roman" w:cstheme="minorHAnsi"/>
        </w:rPr>
        <w:t xml:space="preserve">Minimalny okres gwarancji ustala się na </w:t>
      </w:r>
      <w:r w:rsidR="00DC6E5D" w:rsidRPr="00DC6E5D">
        <w:rPr>
          <w:rFonts w:eastAsia="Times New Roman" w:cstheme="minorHAnsi"/>
        </w:rPr>
        <w:t>36</w:t>
      </w:r>
      <w:r w:rsidR="00C61DA5" w:rsidRPr="00DC6E5D">
        <w:rPr>
          <w:rFonts w:eastAsia="Times New Roman" w:cstheme="minorHAnsi"/>
        </w:rPr>
        <w:t xml:space="preserve"> miesi</w:t>
      </w:r>
      <w:r w:rsidR="00DC6E5D" w:rsidRPr="00DC6E5D">
        <w:rPr>
          <w:rFonts w:eastAsia="Times New Roman" w:cstheme="minorHAnsi"/>
        </w:rPr>
        <w:t>ęcy</w:t>
      </w:r>
    </w:p>
    <w:p w14:paraId="5BA6158F" w14:textId="77777777" w:rsidR="00C5408D" w:rsidRPr="005F559C" w:rsidRDefault="00C5408D" w:rsidP="006F5CF5">
      <w:pPr>
        <w:autoSpaceDE w:val="0"/>
        <w:autoSpaceDN w:val="0"/>
        <w:adjustRightInd w:val="0"/>
        <w:spacing w:after="0" w:line="264" w:lineRule="auto"/>
        <w:jc w:val="both"/>
        <w:rPr>
          <w:rFonts w:cstheme="minorHAnsi"/>
          <w:sz w:val="12"/>
        </w:rPr>
      </w:pPr>
    </w:p>
    <w:p w14:paraId="0D960078" w14:textId="77777777"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4"/>
    <w:p w14:paraId="4E9CB630" w14:textId="6AD77BF0" w:rsidR="006329F9" w:rsidRDefault="00DE5286" w:rsidP="006329F9">
      <w:pPr>
        <w:spacing w:after="0"/>
        <w:jc w:val="both"/>
        <w:rPr>
          <w:rFonts w:cstheme="minorHAnsi"/>
        </w:rPr>
      </w:pPr>
      <w:r w:rsidRPr="00716453">
        <w:rPr>
          <w:rFonts w:cstheme="minorHAnsi"/>
        </w:rPr>
        <w:t xml:space="preserve">Wymagany termin wykonania (realizacji) zamówienia: </w:t>
      </w:r>
      <w:r w:rsidR="00BB6563" w:rsidRPr="00716453">
        <w:rPr>
          <w:rFonts w:cstheme="minorHAnsi"/>
        </w:rPr>
        <w:t>trzy miesiące</w:t>
      </w:r>
      <w:r w:rsidR="00273156" w:rsidRPr="00716453">
        <w:rPr>
          <w:rFonts w:cstheme="minorHAnsi"/>
          <w:b/>
        </w:rPr>
        <w:t xml:space="preserve"> </w:t>
      </w:r>
      <w:r w:rsidR="006329F9" w:rsidRPr="00716453">
        <w:rPr>
          <w:rFonts w:cstheme="minorHAnsi"/>
        </w:rPr>
        <w:t>od d</w:t>
      </w:r>
      <w:r w:rsidR="00520CB5" w:rsidRPr="00716453">
        <w:rPr>
          <w:rFonts w:cstheme="minorHAnsi"/>
        </w:rPr>
        <w:t>nia</w:t>
      </w:r>
      <w:r w:rsidR="006329F9" w:rsidRPr="00716453">
        <w:rPr>
          <w:rFonts w:cstheme="minorHAnsi"/>
        </w:rPr>
        <w:t xml:space="preserve"> </w:t>
      </w:r>
      <w:r w:rsidR="00DC6E5D" w:rsidRPr="00716453">
        <w:rPr>
          <w:rFonts w:cstheme="minorHAnsi"/>
        </w:rPr>
        <w:t>przekazania placu budowy</w:t>
      </w:r>
      <w:r w:rsidR="00520CB5" w:rsidRPr="00716453">
        <w:rPr>
          <w:rFonts w:cstheme="minorHAnsi"/>
        </w:rPr>
        <w:t>.</w:t>
      </w:r>
    </w:p>
    <w:p w14:paraId="39CA6D43" w14:textId="77777777" w:rsidR="00EA09C8" w:rsidRPr="00EA09C8" w:rsidRDefault="00EA09C8" w:rsidP="006329F9">
      <w:pPr>
        <w:spacing w:after="0"/>
        <w:jc w:val="both"/>
        <w:rPr>
          <w:rFonts w:cstheme="minorHAnsi"/>
        </w:rPr>
      </w:pPr>
    </w:p>
    <w:p w14:paraId="252A7A37" w14:textId="77777777"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5"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5"/>
    <w:p w14:paraId="699F6672" w14:textId="77777777" w:rsidR="00036540" w:rsidRDefault="00036540" w:rsidP="006265B3">
      <w:pPr>
        <w:pStyle w:val="Akapitzlist"/>
        <w:numPr>
          <w:ilvl w:val="0"/>
          <w:numId w:val="47"/>
        </w:numPr>
        <w:spacing w:after="120" w:line="240" w:lineRule="auto"/>
        <w:jc w:val="both"/>
      </w:pPr>
      <w:r>
        <w:t xml:space="preserve">Z postępowania o udzielenie zamówienia wyklucza się Wykonawców, </w:t>
      </w:r>
      <w:r w:rsidR="00653DD2" w:rsidRPr="00653DD2">
        <w:t>z zastrzeżeniem art. 110 ust 2</w:t>
      </w:r>
      <w:r w:rsidR="00653DD2">
        <w:t>,</w:t>
      </w:r>
      <w:r w:rsidR="00634AD9">
        <w:t xml:space="preserve"> </w:t>
      </w:r>
      <w:r>
        <w:t>w stosunku do których zachodzi którakolwiek z okoliczności wskazanych:</w:t>
      </w:r>
    </w:p>
    <w:p w14:paraId="232A14C8" w14:textId="77777777" w:rsidR="00036540" w:rsidRDefault="00036540" w:rsidP="006265B3">
      <w:pPr>
        <w:pStyle w:val="Akapitzlist"/>
        <w:numPr>
          <w:ilvl w:val="1"/>
          <w:numId w:val="47"/>
        </w:numPr>
        <w:spacing w:after="120" w:line="240" w:lineRule="auto"/>
        <w:jc w:val="both"/>
      </w:pPr>
      <w:r>
        <w:t>w art. 108 ust. 1 ustawy</w:t>
      </w:r>
      <w:r w:rsidR="0074483A">
        <w:t xml:space="preserve"> </w:t>
      </w:r>
      <w:proofErr w:type="spellStart"/>
      <w:r w:rsidR="0074483A">
        <w:t>Pzp</w:t>
      </w:r>
      <w:proofErr w:type="spellEnd"/>
      <w:r>
        <w:t>;</w:t>
      </w:r>
    </w:p>
    <w:p w14:paraId="206C0FAE" w14:textId="77777777" w:rsidR="00036540" w:rsidRDefault="00207885" w:rsidP="00207885">
      <w:pPr>
        <w:spacing w:after="120" w:line="240" w:lineRule="auto"/>
        <w:ind w:left="350"/>
        <w:jc w:val="both"/>
      </w:pPr>
      <w:r>
        <w:t xml:space="preserve">2) </w:t>
      </w:r>
      <w:r w:rsidR="00653DD2">
        <w:t xml:space="preserve">w </w:t>
      </w:r>
      <w:r w:rsidR="00653DD2" w:rsidRPr="00653DD2">
        <w:t>art. 7 ust. 1 ustawy z dnia 13 kwietnia 2022 r. ogłoszonej w Dzienniku Ustaw pod poz. 835 o szczególnych rozwiązaniach w zakresie przeciwdziałania wspieraniu agresji na Ukrainę oraz służących ochronie bezpieczeństwa narodowego.</w:t>
      </w:r>
    </w:p>
    <w:p w14:paraId="6CA24393" w14:textId="77777777" w:rsidR="00634AD9" w:rsidRDefault="00634AD9" w:rsidP="006265B3">
      <w:pPr>
        <w:pStyle w:val="Akapitzlist"/>
        <w:numPr>
          <w:ilvl w:val="0"/>
          <w:numId w:val="47"/>
        </w:numPr>
        <w:spacing w:after="120" w:line="240" w:lineRule="auto"/>
        <w:jc w:val="both"/>
      </w:pPr>
      <w:r w:rsidRPr="006F5CF5">
        <w:rPr>
          <w:rFonts w:cstheme="minorHAnsi"/>
        </w:rPr>
        <w:lastRenderedPageBreak/>
        <w:t>Zamawiający nie przewiduje wykluczenia wykonawcy z udziału w postępowaniu na podstawie art. 109</w:t>
      </w:r>
      <w:r>
        <w:rPr>
          <w:rFonts w:cstheme="minorHAnsi"/>
        </w:rPr>
        <w:t xml:space="preserve"> ustawy </w:t>
      </w:r>
      <w:proofErr w:type="spellStart"/>
      <w:r>
        <w:rPr>
          <w:rFonts w:cstheme="minorHAnsi"/>
        </w:rPr>
        <w:t>Pzp</w:t>
      </w:r>
      <w:proofErr w:type="spellEnd"/>
      <w:r>
        <w:rPr>
          <w:rFonts w:cstheme="minorHAnsi"/>
        </w:rPr>
        <w:t xml:space="preserve">. </w:t>
      </w:r>
    </w:p>
    <w:p w14:paraId="2807558A" w14:textId="77777777" w:rsidR="00D25BA9" w:rsidRDefault="00036540" w:rsidP="006265B3">
      <w:pPr>
        <w:pStyle w:val="Akapitzlist"/>
        <w:numPr>
          <w:ilvl w:val="0"/>
          <w:numId w:val="47"/>
        </w:numPr>
        <w:spacing w:after="120" w:line="240" w:lineRule="auto"/>
        <w:jc w:val="both"/>
      </w:pPr>
      <w:r>
        <w:t xml:space="preserve">Wykluczenie Wykonawcy następuje zgodnie z art. </w:t>
      </w:r>
      <w:r w:rsidR="00ED1C57">
        <w:t xml:space="preserve"> </w:t>
      </w:r>
      <w:r w:rsidRPr="008A427D">
        <w:t>111 ustawy.</w:t>
      </w:r>
      <w:r w:rsidRPr="00634AD9">
        <w:rPr>
          <w:color w:val="FF0000"/>
        </w:rPr>
        <w:t xml:space="preserve"> </w:t>
      </w:r>
    </w:p>
    <w:p w14:paraId="3C6961C7" w14:textId="77777777" w:rsidR="00B92F78" w:rsidRPr="00B92F78" w:rsidRDefault="000B45E8" w:rsidP="00882374">
      <w:pPr>
        <w:pStyle w:val="Akapitzlist"/>
        <w:numPr>
          <w:ilvl w:val="0"/>
          <w:numId w:val="47"/>
        </w:numPr>
        <w:spacing w:after="120" w:line="240" w:lineRule="auto"/>
        <w:jc w:val="both"/>
        <w:rPr>
          <w:sz w:val="10"/>
        </w:rPr>
      </w:pPr>
      <w:r w:rsidRPr="00B92F78">
        <w:rPr>
          <w:rFonts w:cstheme="minorHAnsi"/>
        </w:rPr>
        <w:t>Zamawiający</w:t>
      </w:r>
      <w:r w:rsidR="00407B06" w:rsidRPr="00B92F78">
        <w:rPr>
          <w:rFonts w:cstheme="minorHAnsi"/>
        </w:rPr>
        <w:t xml:space="preserve"> może wykluczyć Wykonawcę na każdym etapie postęp</w:t>
      </w:r>
      <w:r w:rsidR="00D25BA9" w:rsidRPr="00B92F78">
        <w:rPr>
          <w:rFonts w:cstheme="minorHAnsi"/>
        </w:rPr>
        <w:t>owania o udzielenie zamówienia.</w:t>
      </w:r>
    </w:p>
    <w:p w14:paraId="31D8F68C" w14:textId="77777777" w:rsidR="0050567A" w:rsidRPr="00B92F78" w:rsidRDefault="00407B06" w:rsidP="00882374">
      <w:pPr>
        <w:pStyle w:val="Akapitzlist"/>
        <w:numPr>
          <w:ilvl w:val="0"/>
          <w:numId w:val="47"/>
        </w:numPr>
        <w:spacing w:after="120" w:line="240" w:lineRule="auto"/>
        <w:jc w:val="both"/>
        <w:rPr>
          <w:sz w:val="10"/>
        </w:rPr>
      </w:pPr>
      <w:r w:rsidRPr="00B92F78">
        <w:rPr>
          <w:rFonts w:cstheme="minorHAnsi"/>
        </w:rPr>
        <w:t>Ocena spełnienia warunków udziału w postępowaniu oraz niepodleganie wykluczeniu dokonywana będzie w oparciu o złożone przez wykonawcę w niniejszym postępowaniu oświadczenia oraz dokumenty.</w:t>
      </w:r>
      <w:r w:rsidRPr="00B92F78">
        <w:rPr>
          <w:rFonts w:cstheme="minorHAnsi"/>
        </w:rPr>
        <w:cr/>
      </w:r>
    </w:p>
    <w:p w14:paraId="6B7717DF" w14:textId="77777777"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sidRPr="00B81E84">
        <w:rPr>
          <w:rFonts w:cstheme="minorHAnsi"/>
          <w:b/>
          <w:shd w:val="clear" w:color="auto" w:fill="F2F2F2" w:themeFill="background1" w:themeFillShade="F2"/>
        </w:rPr>
        <w:t xml:space="preserve">VI. </w:t>
      </w:r>
      <w:r w:rsidRPr="00B81E84">
        <w:rPr>
          <w:rFonts w:cstheme="minorHAnsi"/>
          <w:b/>
        </w:rPr>
        <w:t>Warunki udziału w postępowaniu</w:t>
      </w:r>
    </w:p>
    <w:p w14:paraId="52DBBCFF" w14:textId="77777777"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14:paraId="52EE6D8F" w14:textId="77777777" w:rsidR="00370CE6"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14:paraId="1FEDE882" w14:textId="77777777" w:rsidR="00370CE6" w:rsidRPr="00ED1C57"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sz w:val="14"/>
        </w:rPr>
      </w:pPr>
      <w:r w:rsidRPr="008B16F8">
        <w:rPr>
          <w:rFonts w:cstheme="minorHAnsi"/>
        </w:rPr>
        <w:t>spełniają warunki udziału w postępowaniu, określone w ogłoszeniu o zamówieniu oraz niniejszej specyfikacji warunków zamówienia.</w:t>
      </w:r>
      <w:r w:rsidRPr="008B16F8">
        <w:rPr>
          <w:rFonts w:cstheme="minorHAnsi"/>
        </w:rPr>
        <w:cr/>
      </w:r>
    </w:p>
    <w:p w14:paraId="04FD89BD" w14:textId="77777777" w:rsidR="00370CE6" w:rsidRPr="00ED1C57" w:rsidRDefault="00C50196" w:rsidP="00370CE6">
      <w:pPr>
        <w:tabs>
          <w:tab w:val="left" w:pos="851"/>
        </w:tabs>
        <w:autoSpaceDE w:val="0"/>
        <w:autoSpaceDN w:val="0"/>
        <w:adjustRightInd w:val="0"/>
        <w:spacing w:after="0" w:line="264" w:lineRule="auto"/>
        <w:jc w:val="both"/>
        <w:rPr>
          <w:rFonts w:cstheme="minorHAnsi"/>
          <w:sz w:val="8"/>
        </w:rPr>
      </w:pPr>
      <w:r w:rsidRPr="00370CE6">
        <w:rPr>
          <w:rFonts w:cstheme="minorHAnsi"/>
        </w:rPr>
        <w:t>2. Warunki udziału w postępowaniu dotyczą:</w:t>
      </w:r>
      <w:r w:rsidRPr="00370CE6">
        <w:rPr>
          <w:rFonts w:cstheme="minorHAnsi"/>
        </w:rPr>
        <w:cr/>
      </w:r>
    </w:p>
    <w:p w14:paraId="0D99C838" w14:textId="77777777"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zdolności do występowania w obrocie gospodarczym</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14:paraId="5FA2B46E" w14:textId="77777777"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uprawnień do prowadzenia określonej działalności gospodarczej lub zawodowej</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14:paraId="7FF0C09D" w14:textId="77777777" w:rsidR="00D25BA9" w:rsidRPr="004F4759" w:rsidRDefault="00C50196" w:rsidP="006265B3">
      <w:pPr>
        <w:pStyle w:val="Akapitzlist"/>
        <w:numPr>
          <w:ilvl w:val="0"/>
          <w:numId w:val="41"/>
        </w:numPr>
        <w:tabs>
          <w:tab w:val="left" w:pos="851"/>
        </w:tabs>
        <w:autoSpaceDE w:val="0"/>
        <w:autoSpaceDN w:val="0"/>
        <w:adjustRightInd w:val="0"/>
        <w:spacing w:after="0" w:line="264" w:lineRule="auto"/>
        <w:contextualSpacing w:val="0"/>
        <w:jc w:val="both"/>
        <w:rPr>
          <w:rFonts w:cstheme="minorHAnsi"/>
        </w:rPr>
      </w:pPr>
      <w:r w:rsidRPr="00D25BA9">
        <w:rPr>
          <w:rFonts w:cstheme="minorHAnsi"/>
          <w:u w:val="single"/>
        </w:rPr>
        <w:t>sytuac</w:t>
      </w:r>
      <w:r w:rsidR="00896BA0" w:rsidRPr="00D25BA9">
        <w:rPr>
          <w:rFonts w:cstheme="minorHAnsi"/>
          <w:u w:val="single"/>
        </w:rPr>
        <w:t>ji ekonomicznej lub finansowej</w:t>
      </w:r>
      <w:r w:rsidR="00370CE6" w:rsidRPr="00D25BA9">
        <w:rPr>
          <w:rFonts w:cstheme="minorHAnsi"/>
          <w:u w:val="single"/>
        </w:rPr>
        <w:t>:</w:t>
      </w:r>
    </w:p>
    <w:p w14:paraId="521A5360" w14:textId="77777777" w:rsidR="004F4759" w:rsidRPr="00D25BA9" w:rsidRDefault="000B45E8" w:rsidP="004F4759">
      <w:pPr>
        <w:pStyle w:val="Akapitzlist"/>
        <w:tabs>
          <w:tab w:val="left" w:pos="851"/>
        </w:tabs>
        <w:autoSpaceDE w:val="0"/>
        <w:autoSpaceDN w:val="0"/>
        <w:adjustRightInd w:val="0"/>
        <w:spacing w:after="0" w:line="264" w:lineRule="auto"/>
        <w:contextualSpacing w:val="0"/>
        <w:jc w:val="both"/>
        <w:rPr>
          <w:rFonts w:cstheme="minorHAnsi"/>
        </w:rPr>
      </w:pPr>
      <w:r>
        <w:rPr>
          <w:rFonts w:cstheme="minorHAnsi"/>
        </w:rPr>
        <w:t>Zamawiający</w:t>
      </w:r>
      <w:r w:rsidR="004F4759" w:rsidRPr="004F4759">
        <w:rPr>
          <w:rFonts w:cstheme="minorHAnsi"/>
        </w:rPr>
        <w:t xml:space="preserve"> nie wyznacza szczegółowego warunku w tym zakresie.</w:t>
      </w:r>
    </w:p>
    <w:p w14:paraId="56FD6BF4" w14:textId="77777777" w:rsidR="003F4EE2" w:rsidRPr="008B16F8" w:rsidRDefault="003F4EE2" w:rsidP="008B16F8">
      <w:pPr>
        <w:tabs>
          <w:tab w:val="left" w:pos="851"/>
        </w:tabs>
        <w:autoSpaceDE w:val="0"/>
        <w:autoSpaceDN w:val="0"/>
        <w:adjustRightInd w:val="0"/>
        <w:spacing w:after="80" w:line="240" w:lineRule="auto"/>
        <w:jc w:val="both"/>
        <w:rPr>
          <w:rFonts w:cstheme="minorHAnsi"/>
          <w:sz w:val="2"/>
          <w:u w:val="single"/>
        </w:rPr>
      </w:pPr>
    </w:p>
    <w:p w14:paraId="532366ED" w14:textId="77777777" w:rsidR="001759BC" w:rsidRPr="0005090C" w:rsidRDefault="00C50196" w:rsidP="006265B3">
      <w:pPr>
        <w:pStyle w:val="Akapitzlist"/>
        <w:numPr>
          <w:ilvl w:val="0"/>
          <w:numId w:val="41"/>
        </w:numPr>
        <w:spacing w:after="80" w:line="240" w:lineRule="auto"/>
        <w:contextualSpacing w:val="0"/>
        <w:jc w:val="both"/>
        <w:rPr>
          <w:rFonts w:cstheme="minorHAnsi"/>
          <w:b/>
          <w:kern w:val="2"/>
          <w:lang w:eastAsia="en-US" w:bidi="hi-IN"/>
        </w:rPr>
      </w:pPr>
      <w:r w:rsidRPr="003F4EE2">
        <w:rPr>
          <w:rFonts w:cstheme="minorHAnsi"/>
          <w:u w:val="single"/>
        </w:rPr>
        <w:t>zdolności technicznej lub zawodowej</w:t>
      </w:r>
      <w:r w:rsidR="00370CE6" w:rsidRPr="003F4EE2">
        <w:rPr>
          <w:rFonts w:cstheme="minorHAnsi"/>
          <w:u w:val="single"/>
        </w:rPr>
        <w:t>:</w:t>
      </w:r>
    </w:p>
    <w:p w14:paraId="10307289" w14:textId="77777777" w:rsidR="0005090C" w:rsidRPr="00395342" w:rsidRDefault="0005090C" w:rsidP="0005090C">
      <w:pPr>
        <w:pStyle w:val="Akapitzlist"/>
        <w:tabs>
          <w:tab w:val="left" w:pos="851"/>
        </w:tabs>
        <w:autoSpaceDE w:val="0"/>
        <w:autoSpaceDN w:val="0"/>
        <w:adjustRightInd w:val="0"/>
        <w:spacing w:after="120" w:line="264" w:lineRule="auto"/>
        <w:contextualSpacing w:val="0"/>
        <w:jc w:val="both"/>
        <w:rPr>
          <w:rFonts w:cstheme="minorHAnsi"/>
          <w:color w:val="FF0000"/>
        </w:rPr>
      </w:pP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14:paraId="5867B8F5" w14:textId="77777777" w:rsidR="00FA4429" w:rsidRDefault="00FA4429" w:rsidP="0005090C">
      <w:pPr>
        <w:spacing w:after="60"/>
        <w:ind w:firstLine="697"/>
        <w:rPr>
          <w:rFonts w:cstheme="minorHAnsi"/>
          <w:b/>
          <w:kern w:val="2"/>
          <w:lang w:eastAsia="en-US" w:bidi="hi-IN"/>
        </w:rPr>
      </w:pPr>
    </w:p>
    <w:p w14:paraId="558F0C31" w14:textId="26B7132F" w:rsidR="00EA09C8" w:rsidRDefault="00EA09C8" w:rsidP="0005090C">
      <w:pPr>
        <w:spacing w:after="60"/>
        <w:ind w:firstLine="697"/>
        <w:rPr>
          <w:rFonts w:cstheme="minorHAnsi"/>
          <w:b/>
          <w:kern w:val="2"/>
          <w:lang w:eastAsia="en-US" w:bidi="hi-IN"/>
        </w:rPr>
      </w:pPr>
      <w:r>
        <w:rPr>
          <w:rFonts w:cstheme="minorHAnsi"/>
          <w:b/>
          <w:kern w:val="2"/>
          <w:lang w:eastAsia="en-US" w:bidi="hi-IN"/>
        </w:rPr>
        <w:t>Część nr 1:</w:t>
      </w:r>
    </w:p>
    <w:p w14:paraId="2DA69C7B" w14:textId="6D90580E" w:rsidR="0005090C" w:rsidRPr="00163FAF" w:rsidRDefault="0005090C" w:rsidP="0005090C">
      <w:pPr>
        <w:spacing w:after="60"/>
        <w:ind w:firstLine="697"/>
        <w:rPr>
          <w:rFonts w:cstheme="minorHAnsi"/>
          <w:b/>
          <w:kern w:val="2"/>
          <w:lang w:eastAsia="en-US" w:bidi="hi-IN"/>
        </w:rPr>
      </w:pPr>
      <w:r w:rsidRPr="00163FAF">
        <w:rPr>
          <w:rFonts w:cstheme="minorHAnsi"/>
          <w:b/>
          <w:kern w:val="2"/>
          <w:lang w:eastAsia="en-US" w:bidi="hi-IN"/>
        </w:rPr>
        <w:t>Wiedza i doświadczenie wykonawcy.</w:t>
      </w:r>
    </w:p>
    <w:p w14:paraId="50290BF7" w14:textId="77777777" w:rsidR="00CF26A8" w:rsidRDefault="001A4A90" w:rsidP="000D0B56">
      <w:pPr>
        <w:pStyle w:val="Akapitzlist"/>
        <w:spacing w:after="120" w:line="240" w:lineRule="auto"/>
        <w:ind w:left="709"/>
        <w:contextualSpacing w:val="0"/>
        <w:jc w:val="both"/>
        <w:rPr>
          <w:rFonts w:cstheme="minorHAnsi"/>
          <w:kern w:val="2"/>
          <w:lang w:eastAsia="en-US" w:bidi="hi-IN"/>
        </w:rPr>
      </w:pPr>
      <w:r w:rsidRPr="00D80405">
        <w:rPr>
          <w:rFonts w:cstheme="minorHAnsi"/>
          <w:kern w:val="2"/>
          <w:lang w:eastAsia="en-US" w:bidi="hi-IN"/>
        </w:rPr>
        <w:t>Wykonawca spełni warunek, jeżeli wykaże, że w okresie ostatnich 5 lat przed upływem terminu składania ofert, a jeżeli okres prowadzenia działalności jest krótszy - w tym okresie, wykonał</w:t>
      </w:r>
      <w:r w:rsidR="00CF26A8">
        <w:rPr>
          <w:rFonts w:cstheme="minorHAnsi"/>
          <w:kern w:val="2"/>
          <w:lang w:eastAsia="en-US" w:bidi="hi-IN"/>
        </w:rPr>
        <w:t xml:space="preserve"> </w:t>
      </w:r>
      <w:r w:rsidRPr="00D80405">
        <w:rPr>
          <w:rFonts w:cstheme="minorHAnsi"/>
          <w:kern w:val="2"/>
          <w:lang w:eastAsia="en-US" w:bidi="hi-IN"/>
        </w:rPr>
        <w:t>należycie</w:t>
      </w:r>
      <w:r w:rsidR="00CF26A8">
        <w:rPr>
          <w:rFonts w:cstheme="minorHAnsi"/>
          <w:kern w:val="2"/>
          <w:lang w:eastAsia="en-US" w:bidi="hi-IN"/>
        </w:rPr>
        <w:t>:</w:t>
      </w:r>
    </w:p>
    <w:p w14:paraId="4F15E899" w14:textId="5742A34D" w:rsidR="00CF26A8" w:rsidRPr="00FC7079" w:rsidRDefault="00CF26A8" w:rsidP="00EA09C8">
      <w:pPr>
        <w:pStyle w:val="Akapitzlist"/>
        <w:spacing w:after="120" w:line="240" w:lineRule="auto"/>
        <w:ind w:left="709"/>
        <w:contextualSpacing w:val="0"/>
        <w:jc w:val="both"/>
        <w:rPr>
          <w:rFonts w:cstheme="minorHAnsi"/>
          <w:kern w:val="2"/>
          <w:lang w:eastAsia="en-US" w:bidi="hi-IN"/>
        </w:rPr>
      </w:pPr>
      <w:r>
        <w:rPr>
          <w:rFonts w:cstheme="minorHAnsi"/>
          <w:kern w:val="2"/>
          <w:lang w:eastAsia="en-US" w:bidi="hi-IN"/>
        </w:rPr>
        <w:t>-</w:t>
      </w:r>
      <w:r w:rsidR="0061281E" w:rsidRPr="00D80405">
        <w:rPr>
          <w:rFonts w:cstheme="minorHAnsi"/>
          <w:kern w:val="2"/>
          <w:lang w:eastAsia="en-US" w:bidi="hi-IN"/>
        </w:rPr>
        <w:t xml:space="preserve"> co najmniej</w:t>
      </w:r>
      <w:r>
        <w:rPr>
          <w:rFonts w:cstheme="minorHAnsi"/>
          <w:kern w:val="2"/>
          <w:lang w:eastAsia="en-US" w:bidi="hi-IN"/>
        </w:rPr>
        <w:t xml:space="preserve"> jedn</w:t>
      </w:r>
      <w:r w:rsidR="00EA09C8">
        <w:rPr>
          <w:rFonts w:cstheme="minorHAnsi"/>
          <w:kern w:val="2"/>
          <w:lang w:eastAsia="en-US" w:bidi="hi-IN"/>
        </w:rPr>
        <w:t>ą robotę budowlaną polegającą na montażu ogrodzenia panelowego systemowego z cokołem prefabrykowanym.</w:t>
      </w:r>
    </w:p>
    <w:p w14:paraId="0B813AC9" w14:textId="77777777" w:rsidR="00FA4429" w:rsidRPr="00FA4429" w:rsidRDefault="00FA4429" w:rsidP="00FA4429">
      <w:pPr>
        <w:pStyle w:val="Akapitzlist"/>
        <w:spacing w:after="120" w:line="240" w:lineRule="auto"/>
        <w:rPr>
          <w:rFonts w:cstheme="minorHAnsi"/>
          <w:i/>
          <w:kern w:val="2"/>
          <w:lang w:eastAsia="en-US" w:bidi="hi-IN"/>
        </w:rPr>
      </w:pPr>
      <w:r w:rsidRPr="00FA4429">
        <w:rPr>
          <w:rFonts w:cstheme="minorHAnsi"/>
          <w:i/>
          <w:kern w:val="2"/>
          <w:lang w:eastAsia="en-US" w:bidi="hi-IN"/>
        </w:rPr>
        <w:t>Wykonawca musi być w stanie wykazać i udowodnić zrealizowanie wskazanych w warunku robót na wezwanie Zamawiającego.</w:t>
      </w:r>
    </w:p>
    <w:p w14:paraId="2180A6A9" w14:textId="77777777" w:rsidR="00CF26A8" w:rsidRDefault="00CF26A8" w:rsidP="000D0B56">
      <w:pPr>
        <w:pStyle w:val="Akapitzlist"/>
        <w:spacing w:after="120" w:line="240" w:lineRule="auto"/>
        <w:ind w:left="709"/>
        <w:contextualSpacing w:val="0"/>
        <w:jc w:val="both"/>
        <w:rPr>
          <w:rFonts w:cstheme="minorHAnsi"/>
          <w:kern w:val="2"/>
          <w:lang w:eastAsia="en-US" w:bidi="hi-IN"/>
        </w:rPr>
      </w:pPr>
    </w:p>
    <w:p w14:paraId="1AB305DD" w14:textId="0898552F" w:rsidR="00EA09C8" w:rsidRPr="00EA09C8" w:rsidRDefault="00EA09C8" w:rsidP="00EA09C8">
      <w:pPr>
        <w:pStyle w:val="Akapitzlist"/>
        <w:spacing w:after="120" w:line="240" w:lineRule="auto"/>
        <w:ind w:left="709"/>
        <w:jc w:val="both"/>
        <w:rPr>
          <w:rFonts w:cstheme="minorHAnsi"/>
          <w:b/>
          <w:kern w:val="2"/>
          <w:lang w:eastAsia="en-US" w:bidi="hi-IN"/>
        </w:rPr>
      </w:pPr>
      <w:r w:rsidRPr="00EA09C8">
        <w:rPr>
          <w:rFonts w:cstheme="minorHAnsi"/>
          <w:b/>
          <w:kern w:val="2"/>
          <w:lang w:eastAsia="en-US" w:bidi="hi-IN"/>
        </w:rPr>
        <w:t xml:space="preserve">Część nr </w:t>
      </w:r>
      <w:r>
        <w:rPr>
          <w:rFonts w:cstheme="minorHAnsi"/>
          <w:b/>
          <w:kern w:val="2"/>
          <w:lang w:eastAsia="en-US" w:bidi="hi-IN"/>
        </w:rPr>
        <w:t>2</w:t>
      </w:r>
      <w:r w:rsidRPr="00EA09C8">
        <w:rPr>
          <w:rFonts w:cstheme="minorHAnsi"/>
          <w:b/>
          <w:kern w:val="2"/>
          <w:lang w:eastAsia="en-US" w:bidi="hi-IN"/>
        </w:rPr>
        <w:t>:</w:t>
      </w:r>
    </w:p>
    <w:p w14:paraId="60F4A322" w14:textId="77777777" w:rsidR="00EA09C8" w:rsidRPr="00EA09C8" w:rsidRDefault="00EA09C8" w:rsidP="00EA09C8">
      <w:pPr>
        <w:pStyle w:val="Akapitzlist"/>
        <w:spacing w:after="120" w:line="240" w:lineRule="auto"/>
        <w:ind w:left="709"/>
        <w:jc w:val="both"/>
        <w:rPr>
          <w:rFonts w:cstheme="minorHAnsi"/>
          <w:b/>
          <w:kern w:val="2"/>
          <w:lang w:eastAsia="en-US" w:bidi="hi-IN"/>
        </w:rPr>
      </w:pPr>
      <w:r w:rsidRPr="00EA09C8">
        <w:rPr>
          <w:rFonts w:cstheme="minorHAnsi"/>
          <w:b/>
          <w:kern w:val="2"/>
          <w:lang w:eastAsia="en-US" w:bidi="hi-IN"/>
        </w:rPr>
        <w:t>Wiedza i doświadczenie wykonawcy.</w:t>
      </w:r>
    </w:p>
    <w:p w14:paraId="242343DE" w14:textId="77777777" w:rsidR="00EA09C8" w:rsidRPr="00EA09C8" w:rsidRDefault="00EA09C8" w:rsidP="00EA09C8">
      <w:pPr>
        <w:pStyle w:val="Akapitzlist"/>
        <w:rPr>
          <w:rFonts w:cstheme="minorHAnsi"/>
          <w:kern w:val="2"/>
          <w:lang w:eastAsia="en-US" w:bidi="hi-IN"/>
        </w:rPr>
      </w:pPr>
      <w:r w:rsidRPr="00EA09C8">
        <w:rPr>
          <w:rFonts w:cstheme="minorHAnsi"/>
          <w:kern w:val="2"/>
          <w:lang w:eastAsia="en-US" w:bidi="hi-IN"/>
        </w:rPr>
        <w:t>Wykonawca spełni warunek, jeżeli wykaże, że w okresie ostatnich 5 lat przed upływem terminu składania ofert, a jeżeli okres prowadzenia działalności jest krótszy - w tym okresie, wykonał należycie:</w:t>
      </w:r>
    </w:p>
    <w:p w14:paraId="161ABC35" w14:textId="01EB7F1B" w:rsidR="00EA09C8" w:rsidRDefault="00EA09C8" w:rsidP="00EA09C8">
      <w:pPr>
        <w:pStyle w:val="Akapitzlist"/>
        <w:rPr>
          <w:rFonts w:cstheme="minorHAnsi"/>
          <w:kern w:val="2"/>
          <w:lang w:eastAsia="en-US" w:bidi="hi-IN"/>
        </w:rPr>
      </w:pPr>
      <w:r w:rsidRPr="00EA09C8">
        <w:rPr>
          <w:rFonts w:cstheme="minorHAnsi"/>
          <w:kern w:val="2"/>
          <w:lang w:eastAsia="en-US" w:bidi="hi-IN"/>
        </w:rPr>
        <w:t xml:space="preserve">- co najmniej jedną robotę budowlaną polegającą na montażu </w:t>
      </w:r>
      <w:r>
        <w:rPr>
          <w:rFonts w:cstheme="minorHAnsi"/>
          <w:kern w:val="2"/>
          <w:lang w:eastAsia="en-US" w:bidi="hi-IN"/>
        </w:rPr>
        <w:t xml:space="preserve">instalacji </w:t>
      </w:r>
      <w:r w:rsidR="00716453" w:rsidRPr="00716453">
        <w:rPr>
          <w:rFonts w:cstheme="minorHAnsi"/>
          <w:kern w:val="2"/>
          <w:lang w:eastAsia="en-US" w:bidi="hi-IN"/>
        </w:rPr>
        <w:t>systemów alarmowych.</w:t>
      </w:r>
    </w:p>
    <w:p w14:paraId="600F95E5" w14:textId="77777777" w:rsidR="00FA4429" w:rsidRPr="00FA4429" w:rsidRDefault="00FA4429" w:rsidP="00FA4429">
      <w:pPr>
        <w:pStyle w:val="Akapitzlist"/>
        <w:spacing w:after="120" w:line="240" w:lineRule="auto"/>
        <w:rPr>
          <w:rFonts w:cstheme="minorHAnsi"/>
          <w:i/>
          <w:kern w:val="2"/>
          <w:lang w:eastAsia="en-US" w:bidi="hi-IN"/>
        </w:rPr>
      </w:pPr>
      <w:r w:rsidRPr="00FA4429">
        <w:rPr>
          <w:rFonts w:cstheme="minorHAnsi"/>
          <w:i/>
          <w:kern w:val="2"/>
          <w:lang w:eastAsia="en-US" w:bidi="hi-IN"/>
        </w:rPr>
        <w:lastRenderedPageBreak/>
        <w:t>Wykonawca musi być w stanie wykazać i udowodnić zrealizowanie wskazanych w warunku robót na wezwanie Zamawiającego.</w:t>
      </w:r>
    </w:p>
    <w:p w14:paraId="4F843C72" w14:textId="77777777" w:rsidR="00EA09C8" w:rsidRDefault="00EA09C8" w:rsidP="000D0B56">
      <w:pPr>
        <w:pStyle w:val="Akapitzlist"/>
        <w:spacing w:after="120" w:line="240" w:lineRule="auto"/>
        <w:ind w:left="709"/>
        <w:contextualSpacing w:val="0"/>
        <w:jc w:val="both"/>
        <w:rPr>
          <w:rFonts w:cstheme="minorHAnsi"/>
          <w:kern w:val="2"/>
          <w:lang w:eastAsia="en-US" w:bidi="hi-IN"/>
        </w:rPr>
      </w:pPr>
    </w:p>
    <w:p w14:paraId="549B8953" w14:textId="77777777" w:rsidR="00CE6C16" w:rsidRPr="007B25C0" w:rsidRDefault="00C50196" w:rsidP="006F5CF5">
      <w:pPr>
        <w:autoSpaceDE w:val="0"/>
        <w:autoSpaceDN w:val="0"/>
        <w:adjustRightInd w:val="0"/>
        <w:spacing w:after="0" w:line="264" w:lineRule="auto"/>
        <w:jc w:val="both"/>
        <w:rPr>
          <w:rFonts w:cstheme="minorHAnsi"/>
          <w:b/>
        </w:rPr>
      </w:pPr>
      <w:r w:rsidRPr="007B25C0">
        <w:rPr>
          <w:rFonts w:cstheme="minorHAnsi"/>
          <w:b/>
        </w:rPr>
        <w:t>3. Postanowienia dotyczące Podmiotów udostępni</w:t>
      </w:r>
      <w:r w:rsidR="00CE6C16" w:rsidRPr="007B25C0">
        <w:rPr>
          <w:rFonts w:cstheme="minorHAnsi"/>
          <w:b/>
        </w:rPr>
        <w:t>ających zasoby:</w:t>
      </w:r>
    </w:p>
    <w:p w14:paraId="6DF02491" w14:textId="77777777"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30B7D2B3" w14:textId="77777777"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171AF8F8" w14:textId="77777777"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14:paraId="00CDF0B4" w14:textId="77777777"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14:paraId="7797DC1D" w14:textId="327D04CC"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zakres dostępnych wykonawcy zasobów podm</w:t>
      </w:r>
      <w:r w:rsidR="00D106C7" w:rsidRPr="006F5CF5">
        <w:rPr>
          <w:rFonts w:cstheme="minorHAnsi"/>
        </w:rPr>
        <w:t xml:space="preserve">iotu udostępniającego zasoby; </w:t>
      </w:r>
    </w:p>
    <w:p w14:paraId="17E4439E" w14:textId="77777777" w:rsidR="00D106C7" w:rsidRPr="006F5CF5" w:rsidRDefault="00912FC5" w:rsidP="00F418D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14:paraId="2B02C5D0" w14:textId="77777777"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14:paraId="246B85FF" w14:textId="77777777" w:rsidR="00D106C7" w:rsidRPr="006F5CF5" w:rsidRDefault="000B45E8" w:rsidP="00ED1C57">
      <w:pPr>
        <w:numPr>
          <w:ilvl w:val="0"/>
          <w:numId w:val="9"/>
        </w:numPr>
        <w:spacing w:after="0" w:line="240" w:lineRule="auto"/>
        <w:ind w:right="20"/>
        <w:jc w:val="both"/>
        <w:textAlignment w:val="baseline"/>
        <w:rPr>
          <w:rFonts w:eastAsia="Times New Roman" w:cstheme="minorHAnsi"/>
          <w:color w:val="000000"/>
        </w:rPr>
      </w:pPr>
      <w:r>
        <w:rPr>
          <w:rFonts w:eastAsia="Times New Roman" w:cstheme="minorHAnsi"/>
          <w:color w:val="000000"/>
        </w:rPr>
        <w:t>Zamawiający</w:t>
      </w:r>
      <w:r w:rsidR="00D106C7" w:rsidRPr="006F5CF5">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4C003B69" w14:textId="77777777"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Pr>
          <w:rFonts w:eastAsia="Times New Roman" w:cstheme="minorHAnsi"/>
          <w:color w:val="000000"/>
        </w:rPr>
        <w:t>Zamawiający</w:t>
      </w:r>
      <w:r w:rsidRPr="006F5CF5">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14:paraId="3FF418B1" w14:textId="77777777"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12640736" w14:textId="77777777" w:rsidR="00866B92" w:rsidRPr="006F5CF5" w:rsidRDefault="00912FC5" w:rsidP="00ED1C57">
      <w:pPr>
        <w:numPr>
          <w:ilvl w:val="0"/>
          <w:numId w:val="9"/>
        </w:numPr>
        <w:autoSpaceDE w:val="0"/>
        <w:autoSpaceDN w:val="0"/>
        <w:adjustRightInd w:val="0"/>
        <w:spacing w:after="0" w:line="240"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22754BFB" w14:textId="77777777"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14:paraId="08F099DA" w14:textId="77777777" w:rsidR="00674751" w:rsidRPr="006F5CF5" w:rsidRDefault="00C50196" w:rsidP="00ED1C57">
      <w:pPr>
        <w:autoSpaceDE w:val="0"/>
        <w:autoSpaceDN w:val="0"/>
        <w:adjustRightInd w:val="0"/>
        <w:spacing w:after="0" w:line="240"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14:paraId="114B067B" w14:textId="77777777" w:rsidR="00674751" w:rsidRPr="006F5CF5" w:rsidRDefault="00804952" w:rsidP="00ED1C57">
      <w:pPr>
        <w:pStyle w:val="Akapitzlist"/>
        <w:numPr>
          <w:ilvl w:val="0"/>
          <w:numId w:val="2"/>
        </w:numPr>
        <w:tabs>
          <w:tab w:val="left" w:pos="284"/>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lastRenderedPageBreak/>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14:paraId="06445EB3" w14:textId="77777777"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07F1AD7B" w14:textId="77777777"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8.</w:t>
      </w:r>
      <w:r w:rsidR="00D708B8">
        <w:rPr>
          <w:rFonts w:eastAsia="Times New Roman" w:cstheme="minorHAnsi"/>
          <w:color w:val="000000"/>
        </w:rPr>
        <w:t xml:space="preserve"> </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5D9900DA" w14:textId="77777777" w:rsidR="00674751" w:rsidRDefault="00674751" w:rsidP="00ED1C57">
      <w:pPr>
        <w:pStyle w:val="Akapitzlist"/>
        <w:numPr>
          <w:ilvl w:val="0"/>
          <w:numId w:val="3"/>
        </w:numPr>
        <w:tabs>
          <w:tab w:val="left" w:pos="284"/>
          <w:tab w:val="left" w:pos="851"/>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14:paraId="51C29BBD" w14:textId="77777777" w:rsidR="00ED1C57" w:rsidRPr="00ED1C57" w:rsidRDefault="00ED1C57" w:rsidP="00ED1C57">
      <w:pPr>
        <w:pStyle w:val="Akapitzlist"/>
        <w:tabs>
          <w:tab w:val="left" w:pos="284"/>
          <w:tab w:val="left" w:pos="851"/>
        </w:tabs>
        <w:spacing w:after="0" w:line="240" w:lineRule="auto"/>
        <w:ind w:left="0"/>
        <w:jc w:val="both"/>
        <w:textAlignment w:val="baseline"/>
        <w:rPr>
          <w:rFonts w:eastAsia="Times New Roman" w:cstheme="minorHAnsi"/>
          <w:color w:val="000000"/>
          <w:sz w:val="10"/>
        </w:rPr>
      </w:pPr>
    </w:p>
    <w:p w14:paraId="31DD74C2" w14:textId="77777777" w:rsidR="00001511" w:rsidRPr="00750243" w:rsidRDefault="00001511" w:rsidP="00096D97">
      <w:pPr>
        <w:shd w:val="clear" w:color="auto" w:fill="F2F2F2" w:themeFill="background1" w:themeFillShade="F2"/>
        <w:tabs>
          <w:tab w:val="left" w:pos="851"/>
        </w:tabs>
        <w:spacing w:after="0" w:line="240" w:lineRule="auto"/>
        <w:jc w:val="both"/>
        <w:rPr>
          <w:rFonts w:cstheme="minorHAnsi"/>
          <w:b/>
          <w:color w:val="FF0000"/>
        </w:rPr>
      </w:pPr>
      <w:bookmarkStart w:id="6"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6"/>
    <w:p w14:paraId="17D4FAD0" w14:textId="77777777" w:rsidR="00001511" w:rsidRPr="00A22617" w:rsidRDefault="00001511" w:rsidP="00096D97">
      <w:pPr>
        <w:autoSpaceDE w:val="0"/>
        <w:autoSpaceDN w:val="0"/>
        <w:adjustRightInd w:val="0"/>
        <w:spacing w:after="0" w:line="240" w:lineRule="auto"/>
        <w:jc w:val="both"/>
        <w:rPr>
          <w:rFonts w:cstheme="minorHAnsi"/>
          <w:b/>
          <w:sz w:val="4"/>
        </w:rPr>
      </w:pPr>
    </w:p>
    <w:p w14:paraId="60A6CA36" w14:textId="77777777" w:rsidR="00475667" w:rsidRPr="00096D97" w:rsidRDefault="00A331EA" w:rsidP="006265B3">
      <w:pPr>
        <w:pStyle w:val="Akapitzlist"/>
        <w:numPr>
          <w:ilvl w:val="0"/>
          <w:numId w:val="66"/>
        </w:numPr>
        <w:autoSpaceDE w:val="0"/>
        <w:autoSpaceDN w:val="0"/>
        <w:adjustRightInd w:val="0"/>
        <w:spacing w:after="0" w:line="240" w:lineRule="auto"/>
        <w:jc w:val="both"/>
        <w:rPr>
          <w:rFonts w:cstheme="minorHAnsi"/>
        </w:rPr>
      </w:pPr>
      <w:r w:rsidRPr="00096D97">
        <w:rPr>
          <w:rFonts w:cstheme="minorHAnsi"/>
        </w:rPr>
        <w:t>Na ofertę składają się nastę</w:t>
      </w:r>
      <w:r w:rsidR="00475667" w:rsidRPr="00096D97">
        <w:rPr>
          <w:rFonts w:cstheme="minorHAnsi"/>
        </w:rPr>
        <w:t>pujące dokumenty i załączniki:</w:t>
      </w:r>
    </w:p>
    <w:p w14:paraId="79A872D9" w14:textId="77777777" w:rsidR="00096D97" w:rsidRDefault="00096D97" w:rsidP="00A26004">
      <w:pPr>
        <w:pStyle w:val="Akapitzlist"/>
        <w:numPr>
          <w:ilvl w:val="0"/>
          <w:numId w:val="67"/>
        </w:numPr>
        <w:autoSpaceDE w:val="0"/>
        <w:autoSpaceDN w:val="0"/>
        <w:adjustRightInd w:val="0"/>
        <w:spacing w:after="0" w:line="240" w:lineRule="auto"/>
        <w:jc w:val="both"/>
        <w:rPr>
          <w:rFonts w:cstheme="minorHAnsi"/>
        </w:rPr>
      </w:pPr>
      <w:r w:rsidRPr="007B6BFC">
        <w:rPr>
          <w:rFonts w:cstheme="minorHAnsi"/>
          <w:b/>
        </w:rPr>
        <w:t>Formularz ofertowy</w:t>
      </w:r>
      <w:r w:rsidRPr="007B6BFC">
        <w:rPr>
          <w:rFonts w:cstheme="minorHAnsi"/>
        </w:rPr>
        <w:t xml:space="preserve"> </w:t>
      </w:r>
      <w:r w:rsidR="00A26004">
        <w:rPr>
          <w:rFonts w:cstheme="minorHAnsi"/>
        </w:rPr>
        <w:t>–</w:t>
      </w:r>
      <w:r w:rsidRPr="007B6BFC">
        <w:rPr>
          <w:rFonts w:cstheme="minorHAnsi"/>
        </w:rPr>
        <w:t xml:space="preserve"> wypełniony</w:t>
      </w:r>
      <w:r w:rsidR="00A26004">
        <w:rPr>
          <w:rFonts w:cstheme="minorHAnsi"/>
        </w:rPr>
        <w:t xml:space="preserve"> </w:t>
      </w:r>
      <w:r w:rsidRPr="007B6BFC">
        <w:rPr>
          <w:rFonts w:cstheme="minorHAnsi"/>
        </w:rPr>
        <w:t>i podpisany przez wykonawcę.</w:t>
      </w:r>
    </w:p>
    <w:p w14:paraId="4E4AEAFD" w14:textId="77777777" w:rsidR="00096D97" w:rsidRDefault="00096D97" w:rsidP="006265B3">
      <w:pPr>
        <w:pStyle w:val="Akapitzlist"/>
        <w:numPr>
          <w:ilvl w:val="0"/>
          <w:numId w:val="67"/>
        </w:numPr>
        <w:autoSpaceDE w:val="0"/>
        <w:autoSpaceDN w:val="0"/>
        <w:adjustRightInd w:val="0"/>
        <w:spacing w:after="0" w:line="240" w:lineRule="auto"/>
        <w:jc w:val="both"/>
        <w:rPr>
          <w:rFonts w:cstheme="minorHAnsi"/>
          <w:color w:val="000000" w:themeColor="text1"/>
        </w:rPr>
      </w:pPr>
      <w:r w:rsidRPr="007B6BFC">
        <w:rPr>
          <w:rFonts w:cstheme="minorHAnsi"/>
          <w:b/>
        </w:rPr>
        <w:t xml:space="preserve">Oświadczenie Wykonawcy o spełnieniu warunków udziału w </w:t>
      </w:r>
      <w:r w:rsidRPr="00A83A70">
        <w:rPr>
          <w:rFonts w:cstheme="minorHAnsi"/>
          <w:b/>
        </w:rPr>
        <w:t>postępowaniu oraz o nie podleganiu wykluczeniu</w:t>
      </w:r>
      <w:r w:rsidRPr="007B6BFC">
        <w:rPr>
          <w:rFonts w:cstheme="minorHAnsi"/>
        </w:rPr>
        <w:t xml:space="preserve">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14:paraId="2B25C500" w14:textId="77777777"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Wykonawca, w przypadku polegania na zdolnościach lub sytuacji podmiotów udostępniających zasoby, przedstawia, wraz z własnym oświadczeniem,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także </w:t>
      </w:r>
      <w:r w:rsidRPr="007B6BFC">
        <w:rPr>
          <w:rFonts w:cstheme="minorHAnsi"/>
          <w:u w:val="single"/>
        </w:rPr>
        <w:t>oświadczenie podmiotu udostępniającego zasoby</w:t>
      </w:r>
      <w:r w:rsidRPr="007B6BFC">
        <w:rPr>
          <w:rFonts w:cstheme="minorHAnsi"/>
        </w:rPr>
        <w:t>, potwierdzające brak podstaw wykluczenia tego podmiotu oraz odpowiednio spełnianie warunków udziału w postępowaniu w zakresie, w jakim wykonawca powołuje się na jego zasoby.</w:t>
      </w:r>
    </w:p>
    <w:p w14:paraId="630369B7" w14:textId="77777777"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W przypadku wspólnego ubiegania się o zamówienie przez wykonawców, oświadczenie,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składa każdy z wykonawców w zakresie, w jakim każdy z wykonawców wykazuje spełnianie warunków udziału w postępowaniu. </w:t>
      </w:r>
    </w:p>
    <w:p w14:paraId="14FB6DB8" w14:textId="77777777"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 xml:space="preserve">W przypadku wspólnego ubiegania się o zamówienie przez wykonawców w przypadku o którym mowa w art. 117 ust. 2 i 3 ustawy </w:t>
      </w:r>
      <w:proofErr w:type="spellStart"/>
      <w:r w:rsidRPr="007B6BFC">
        <w:rPr>
          <w:rFonts w:cstheme="minorHAnsi"/>
        </w:rPr>
        <w:t>Pzp</w:t>
      </w:r>
      <w:proofErr w:type="spellEnd"/>
      <w:r w:rsidRPr="007B6BFC">
        <w:rPr>
          <w:rFonts w:cstheme="minorHAnsi"/>
        </w:rPr>
        <w:t>, Wykonawcy składają oświadczenie, z którego wynika, które roboty budowlane, dostawy lub usługi wykonują poszczególni wykonawcy.</w:t>
      </w:r>
    </w:p>
    <w:p w14:paraId="0CACF653" w14:textId="77777777"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bCs/>
          <w:u w:val="single"/>
        </w:rPr>
        <w:t>ZOBOWIĄZANIE</w:t>
      </w:r>
      <w:r w:rsidRPr="007B6BFC">
        <w:rPr>
          <w:rFonts w:cstheme="minorHAnsi"/>
          <w:bCs/>
        </w:rPr>
        <w:t xml:space="preserve"> do oddania do dyspozycji niezbędnych zasobów  na potrzeby realizacji zamówienia</w:t>
      </w:r>
      <w:r>
        <w:rPr>
          <w:rFonts w:cstheme="minorHAnsi"/>
          <w:bCs/>
        </w:rPr>
        <w:t xml:space="preserve"> </w:t>
      </w:r>
      <w:r w:rsidRPr="007B6BFC">
        <w:rPr>
          <w:rFonts w:cstheme="minorHAnsi"/>
        </w:rPr>
        <w:t>jeżeli Wykonawca w celu potwierdzenia spełniania warunków udziału w postępowaniu polega na zdolnościach lub sytuacji podmiotów udostępniających zasoby.</w:t>
      </w:r>
    </w:p>
    <w:p w14:paraId="627296C2" w14:textId="1AAC9FBB" w:rsidR="00E823EB" w:rsidRDefault="00DF3F3A" w:rsidP="006265B3">
      <w:pPr>
        <w:pStyle w:val="Akapitzlist"/>
        <w:numPr>
          <w:ilvl w:val="0"/>
          <w:numId w:val="67"/>
        </w:numPr>
        <w:autoSpaceDE w:val="0"/>
        <w:autoSpaceDN w:val="0"/>
        <w:adjustRightInd w:val="0"/>
        <w:spacing w:after="0" w:line="240" w:lineRule="auto"/>
        <w:jc w:val="both"/>
        <w:rPr>
          <w:rFonts w:cstheme="minorHAnsi"/>
        </w:rPr>
      </w:pPr>
      <w:r>
        <w:rPr>
          <w:rFonts w:cstheme="minorHAnsi"/>
          <w:u w:val="single"/>
        </w:rPr>
        <w:t>Pełnomocnictwo</w:t>
      </w:r>
      <w:r>
        <w:rPr>
          <w:rFonts w:cstheme="minorHAnsi"/>
        </w:rPr>
        <w:t xml:space="preserve"> upoważniające do złożenia oferty, o ile ofertę składa pełnomocnik oraz </w:t>
      </w:r>
      <w:r>
        <w:rPr>
          <w:rFonts w:cstheme="minorHAnsi"/>
          <w:u w:val="single"/>
        </w:rPr>
        <w:t>pełnomocnictwo</w:t>
      </w:r>
      <w:r>
        <w:rPr>
          <w:rFonts w:cstheme="minorHAnsi"/>
        </w:rPr>
        <w:t xml:space="preserve"> do reprezentowania w postępowaniu Wykonawców wspólnie ubiegających się o udzielenie zamówienia – </w:t>
      </w:r>
      <w:r>
        <w:rPr>
          <w:rFonts w:cstheme="minorHAnsi"/>
          <w:u w:val="single"/>
        </w:rPr>
        <w:t>dotyczy ofert składanych przez Wykonawców wspólnie ubiegających się o udzielenie zamówienia</w:t>
      </w:r>
      <w:r w:rsidR="005E73FE">
        <w:rPr>
          <w:rFonts w:cstheme="minorHAnsi"/>
          <w:u w:val="single"/>
        </w:rPr>
        <w:t xml:space="preserve"> </w:t>
      </w:r>
      <w:r>
        <w:rPr>
          <w:rFonts w:cstheme="minorHAnsi"/>
          <w:u w:val="single"/>
        </w:rPr>
        <w:t>(konsorcjum, spółka cywilna)</w:t>
      </w:r>
      <w:r>
        <w:rPr>
          <w:rFonts w:cstheme="minorHAnsi"/>
        </w:rPr>
        <w:t>;</w:t>
      </w:r>
    </w:p>
    <w:p w14:paraId="610E6AB0" w14:textId="77777777"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u w:val="single"/>
        </w:rPr>
        <w:t>Uzasadnienie</w:t>
      </w:r>
      <w:r w:rsidRPr="007B6BFC">
        <w:rPr>
          <w:rFonts w:cstheme="minorHAnsi"/>
        </w:rPr>
        <w:t xml:space="preserve"> zastrzeżenia dokumentów wskazanych w formularzu ofertowym jako tajemnicy przedsiębiorstwa (jeżeli dotyczy).</w:t>
      </w:r>
    </w:p>
    <w:p w14:paraId="011FD675" w14:textId="77777777" w:rsidR="00D708B8" w:rsidRPr="00490C2E" w:rsidRDefault="00D708B8" w:rsidP="00D708B8">
      <w:pPr>
        <w:autoSpaceDE w:val="0"/>
        <w:autoSpaceDN w:val="0"/>
        <w:adjustRightInd w:val="0"/>
        <w:spacing w:after="0" w:line="240" w:lineRule="auto"/>
        <w:jc w:val="both"/>
        <w:rPr>
          <w:rFonts w:cstheme="minorHAnsi"/>
          <w:sz w:val="12"/>
        </w:rPr>
      </w:pPr>
    </w:p>
    <w:p w14:paraId="3D72E4ED" w14:textId="77777777" w:rsidR="00D708B8" w:rsidRPr="00AA3714" w:rsidRDefault="00D708B8" w:rsidP="00D708B8">
      <w:pPr>
        <w:autoSpaceDE w:val="0"/>
        <w:autoSpaceDN w:val="0"/>
        <w:adjustRightInd w:val="0"/>
        <w:spacing w:after="0" w:line="240" w:lineRule="auto"/>
        <w:jc w:val="both"/>
        <w:rPr>
          <w:rFonts w:cstheme="minorHAnsi"/>
          <w:sz w:val="6"/>
        </w:rPr>
      </w:pPr>
    </w:p>
    <w:p w14:paraId="7BC52832" w14:textId="77777777" w:rsidR="00C57A17" w:rsidRDefault="0089451A" w:rsidP="00096D97">
      <w:pPr>
        <w:autoSpaceDE w:val="0"/>
        <w:autoSpaceDN w:val="0"/>
        <w:adjustRightInd w:val="0"/>
        <w:spacing w:after="0" w:line="240"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w:t>
      </w:r>
      <w:r w:rsidR="000B45E8">
        <w:rPr>
          <w:rFonts w:cstheme="minorHAnsi"/>
        </w:rPr>
        <w:t>Zamawiający</w:t>
      </w:r>
      <w:r w:rsidR="007632C3" w:rsidRPr="006F5CF5">
        <w:rPr>
          <w:rFonts w:cstheme="minorHAnsi"/>
        </w:rPr>
        <w:t xml:space="preserve">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w:t>
      </w:r>
      <w:r w:rsidR="000B45E8">
        <w:rPr>
          <w:rFonts w:cstheme="minorHAnsi"/>
        </w:rPr>
        <w:t>Zamawiający</w:t>
      </w:r>
      <w:r w:rsidR="007632C3" w:rsidRPr="006F5CF5">
        <w:rPr>
          <w:rFonts w:cstheme="minorHAnsi"/>
        </w:rPr>
        <w:t xml:space="preserve"> może żądać od wykonawców wyjaśnień dotyczących treści oświadczenia</w:t>
      </w:r>
      <w:r w:rsidR="00ED1C57">
        <w:rPr>
          <w:rFonts w:cstheme="minorHAnsi"/>
        </w:rPr>
        <w:t>,</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14:paraId="55A3F222" w14:textId="77777777" w:rsidR="004C567E" w:rsidRPr="005F0FDB" w:rsidRDefault="004C567E" w:rsidP="006F5CF5">
      <w:pPr>
        <w:autoSpaceDE w:val="0"/>
        <w:autoSpaceDN w:val="0"/>
        <w:adjustRightInd w:val="0"/>
        <w:spacing w:after="0" w:line="264" w:lineRule="auto"/>
        <w:jc w:val="both"/>
        <w:rPr>
          <w:rFonts w:cstheme="minorHAnsi"/>
          <w:sz w:val="14"/>
        </w:rPr>
      </w:pPr>
    </w:p>
    <w:p w14:paraId="0D8CF8D1" w14:textId="77777777" w:rsidR="00C57A17" w:rsidRPr="00DC50E9" w:rsidRDefault="00C57A17" w:rsidP="00096D97">
      <w:pPr>
        <w:autoSpaceDE w:val="0"/>
        <w:autoSpaceDN w:val="0"/>
        <w:adjustRightInd w:val="0"/>
        <w:spacing w:after="0" w:line="240" w:lineRule="auto"/>
        <w:jc w:val="both"/>
        <w:rPr>
          <w:rFonts w:cstheme="minorHAnsi"/>
          <w:b/>
          <w:u w:val="single"/>
        </w:rPr>
      </w:pPr>
      <w:r w:rsidRPr="006F5CF5">
        <w:rPr>
          <w:rFonts w:cstheme="minorHAnsi"/>
        </w:rPr>
        <w:lastRenderedPageBreak/>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w:t>
      </w:r>
      <w:r w:rsidR="00FD064A">
        <w:rPr>
          <w:rFonts w:cstheme="minorHAnsi"/>
        </w:rPr>
        <w:t>Z</w:t>
      </w:r>
      <w:r w:rsidRPr="006F5CF5">
        <w:rPr>
          <w:rFonts w:cstheme="minorHAnsi"/>
        </w:rPr>
        <w:t xml:space="preserve">amawiającego, złożyć w wyznaczonym przez Zamawiającego terminie </w:t>
      </w:r>
      <w:r w:rsidRPr="00DC50E9">
        <w:rPr>
          <w:rFonts w:cstheme="minorHAnsi"/>
          <w:b/>
          <w:u w:val="single"/>
        </w:rPr>
        <w:t xml:space="preserve">następujące podmiotowe środki dowodowe: </w:t>
      </w:r>
    </w:p>
    <w:p w14:paraId="429E9E94" w14:textId="0815DC26" w:rsidR="00692CA7" w:rsidRPr="00170EBB" w:rsidRDefault="00C57A17" w:rsidP="0002629C">
      <w:pPr>
        <w:pStyle w:val="Akapitzlist"/>
        <w:numPr>
          <w:ilvl w:val="0"/>
          <w:numId w:val="50"/>
        </w:numPr>
        <w:autoSpaceDE w:val="0"/>
        <w:autoSpaceDN w:val="0"/>
        <w:adjustRightInd w:val="0"/>
        <w:spacing w:after="0" w:line="264" w:lineRule="auto"/>
        <w:jc w:val="both"/>
        <w:rPr>
          <w:rFonts w:cstheme="minorHAnsi"/>
          <w:i/>
          <w:sz w:val="2"/>
        </w:rPr>
      </w:pPr>
      <w:r w:rsidRPr="00170EBB">
        <w:rPr>
          <w:rFonts w:cstheme="minorHAnsi"/>
        </w:rPr>
        <w:t>wykaz robót budowlanych</w:t>
      </w:r>
      <w:r w:rsidR="00ED1C57" w:rsidRPr="00170EBB">
        <w:rPr>
          <w:rFonts w:cstheme="minorHAnsi"/>
          <w:b/>
        </w:rPr>
        <w:t xml:space="preserve"> </w:t>
      </w:r>
      <w:r w:rsidR="00595DCC" w:rsidRPr="00170EBB">
        <w:rPr>
          <w:rFonts w:ascii="Calibri" w:eastAsia="Calibri" w:hAnsi="Calibri" w:cs="Arial"/>
          <w:lang w:eastAsia="zh-CN"/>
        </w:rPr>
        <w:t xml:space="preserve">odpowiadających opisowi warunku określonemu w </w:t>
      </w:r>
      <w:r w:rsidR="00006D29" w:rsidRPr="00170EBB">
        <w:rPr>
          <w:rFonts w:ascii="Calibri" w:eastAsia="Calibri" w:hAnsi="Calibri" w:cs="Arial"/>
          <w:lang w:eastAsia="zh-CN"/>
        </w:rPr>
        <w:t>R</w:t>
      </w:r>
      <w:r w:rsidR="00D251A6" w:rsidRPr="00170EBB">
        <w:rPr>
          <w:rFonts w:ascii="Calibri" w:eastAsia="Calibri" w:hAnsi="Calibri" w:cs="Arial"/>
          <w:lang w:eastAsia="zh-CN"/>
        </w:rPr>
        <w:t>ozdziale</w:t>
      </w:r>
      <w:r w:rsidR="00ED1C57" w:rsidRPr="00170EBB">
        <w:rPr>
          <w:rFonts w:ascii="Calibri" w:eastAsia="Calibri" w:hAnsi="Calibri" w:cs="Arial"/>
          <w:lang w:eastAsia="zh-CN"/>
        </w:rPr>
        <w:t xml:space="preserve"> </w:t>
      </w:r>
      <w:r w:rsidR="00595DCC" w:rsidRPr="00170EBB">
        <w:rPr>
          <w:rFonts w:ascii="Calibri" w:eastAsia="Calibri" w:hAnsi="Calibri" w:cs="Arial"/>
          <w:lang w:eastAsia="zh-CN"/>
        </w:rPr>
        <w:t>VI ust. 2 pkt</w:t>
      </w:r>
      <w:r w:rsidR="005E73FE">
        <w:rPr>
          <w:rFonts w:ascii="Calibri" w:eastAsia="Calibri" w:hAnsi="Calibri" w:cs="Arial"/>
          <w:lang w:eastAsia="zh-CN"/>
        </w:rPr>
        <w:t> </w:t>
      </w:r>
      <w:r w:rsidR="00595DCC" w:rsidRPr="00170EBB">
        <w:rPr>
          <w:rFonts w:ascii="Calibri" w:eastAsia="Calibri" w:hAnsi="Calibri" w:cs="Arial"/>
          <w:lang w:eastAsia="zh-CN"/>
        </w:rPr>
        <w:t xml:space="preserve">4 </w:t>
      </w:r>
      <w:r w:rsidRPr="00170EBB">
        <w:rPr>
          <w:rFonts w:cstheme="minorHAnsi"/>
        </w:rPr>
        <w:t>wykonanych nie wcześniej niż w okresie ostatnich 5 lat przed upływem terminu składania ofert, a jeżeli okres prowadzenia działalności jest krótszy w tym okresie,wraz z podaniem ich rodzaju,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170EBB">
        <w:rPr>
          <w:rFonts w:cstheme="minorHAnsi"/>
        </w:rPr>
        <w:t>.</w:t>
      </w:r>
      <w:bookmarkStart w:id="7" w:name="_Hlk98329024"/>
      <w:r w:rsidR="00ED1C57" w:rsidRPr="00170EBB">
        <w:rPr>
          <w:rFonts w:cstheme="minorHAnsi"/>
        </w:rPr>
        <w:t xml:space="preserve"> </w:t>
      </w:r>
      <w:bookmarkEnd w:id="7"/>
    </w:p>
    <w:p w14:paraId="5A367E16" w14:textId="77777777" w:rsidR="00ED1C57" w:rsidRPr="00F46E44" w:rsidRDefault="00ED1C57" w:rsidP="00096D97">
      <w:pPr>
        <w:autoSpaceDE w:val="0"/>
        <w:autoSpaceDN w:val="0"/>
        <w:adjustRightInd w:val="0"/>
        <w:spacing w:after="0" w:line="240" w:lineRule="auto"/>
        <w:jc w:val="both"/>
        <w:rPr>
          <w:rFonts w:cstheme="minorHAnsi"/>
          <w:sz w:val="8"/>
          <w:highlight w:val="yellow"/>
        </w:rPr>
      </w:pPr>
    </w:p>
    <w:p w14:paraId="77900887" w14:textId="77777777" w:rsidR="00026C48" w:rsidRPr="004A7566" w:rsidRDefault="00026C48" w:rsidP="00096D97">
      <w:pPr>
        <w:autoSpaceDE w:val="0"/>
        <w:autoSpaceDN w:val="0"/>
        <w:adjustRightInd w:val="0"/>
        <w:spacing w:after="0" w:line="240" w:lineRule="auto"/>
        <w:jc w:val="both"/>
        <w:rPr>
          <w:rFonts w:cstheme="minorHAnsi"/>
          <w:i/>
          <w:sz w:val="10"/>
        </w:rPr>
      </w:pPr>
    </w:p>
    <w:p w14:paraId="6BA40A84" w14:textId="77777777" w:rsidR="005151AF" w:rsidRDefault="00210561" w:rsidP="00096D97">
      <w:pPr>
        <w:autoSpaceDE w:val="0"/>
        <w:autoSpaceDN w:val="0"/>
        <w:adjustRightInd w:val="0"/>
        <w:spacing w:after="0" w:line="240" w:lineRule="auto"/>
        <w:jc w:val="both"/>
        <w:rPr>
          <w:rFonts w:cstheme="minorHAnsi"/>
          <w:b/>
        </w:rPr>
      </w:pPr>
      <w:r>
        <w:rPr>
          <w:rFonts w:cstheme="minorHAnsi"/>
          <w:b/>
        </w:rPr>
        <w:t>5</w:t>
      </w:r>
      <w:r w:rsidR="00C57A17" w:rsidRPr="000B43D2">
        <w:rPr>
          <w:rFonts w:cstheme="minorHAnsi"/>
          <w:b/>
        </w:rPr>
        <w:t>. Postanowienia dot. podmiotowych środków dowodowy</w:t>
      </w:r>
      <w:r w:rsidR="005151AF">
        <w:rPr>
          <w:rFonts w:cstheme="minorHAnsi"/>
          <w:b/>
        </w:rPr>
        <w:t>ch</w:t>
      </w:r>
    </w:p>
    <w:p w14:paraId="0F346450" w14:textId="77777777" w:rsidR="00F46E44" w:rsidRPr="005151AF" w:rsidRDefault="00C57A17" w:rsidP="006265B3">
      <w:pPr>
        <w:pStyle w:val="Akapitzlist"/>
        <w:numPr>
          <w:ilvl w:val="0"/>
          <w:numId w:val="69"/>
        </w:numPr>
        <w:autoSpaceDE w:val="0"/>
        <w:autoSpaceDN w:val="0"/>
        <w:adjustRightInd w:val="0"/>
        <w:spacing w:after="0" w:line="240" w:lineRule="auto"/>
        <w:jc w:val="both"/>
        <w:rPr>
          <w:rFonts w:cstheme="minorHAnsi"/>
          <w:u w:val="single"/>
        </w:rPr>
      </w:pPr>
      <w:r w:rsidRPr="005151AF">
        <w:rPr>
          <w:rFonts w:cstheme="minorHAnsi"/>
          <w:u w:val="single"/>
        </w:rPr>
        <w:t xml:space="preserve">Podmiotowe środki dowodowe wymienione w </w:t>
      </w:r>
      <w:r w:rsidR="00D251A6" w:rsidRPr="005151AF">
        <w:rPr>
          <w:rFonts w:cstheme="minorHAnsi"/>
          <w:u w:val="single"/>
        </w:rPr>
        <w:t xml:space="preserve">Rozdziale </w:t>
      </w:r>
      <w:r w:rsidRPr="005151AF">
        <w:rPr>
          <w:rFonts w:cstheme="minorHAnsi"/>
          <w:u w:val="single"/>
        </w:rPr>
        <w:t>VII</w:t>
      </w:r>
      <w:r w:rsidR="00D251A6" w:rsidRPr="005151AF">
        <w:rPr>
          <w:rFonts w:cstheme="minorHAnsi"/>
          <w:u w:val="single"/>
        </w:rPr>
        <w:t xml:space="preserve"> ust. </w:t>
      </w:r>
      <w:r w:rsidRPr="005151AF">
        <w:rPr>
          <w:rFonts w:cstheme="minorHAnsi"/>
          <w:u w:val="single"/>
        </w:rPr>
        <w:t>4 nie są dołączane do oferty.</w:t>
      </w:r>
    </w:p>
    <w:p w14:paraId="67F91C5D" w14:textId="77777777" w:rsidR="005151AF" w:rsidRPr="005151AF" w:rsidRDefault="000B45E8" w:rsidP="005151AF">
      <w:pPr>
        <w:pStyle w:val="Akapitzlist"/>
        <w:autoSpaceDE w:val="0"/>
        <w:autoSpaceDN w:val="0"/>
        <w:adjustRightInd w:val="0"/>
        <w:spacing w:after="0" w:line="240" w:lineRule="auto"/>
        <w:jc w:val="both"/>
        <w:rPr>
          <w:rFonts w:cstheme="minorHAnsi"/>
        </w:rPr>
      </w:pPr>
      <w:r w:rsidRPr="005151AF">
        <w:rPr>
          <w:rFonts w:cstheme="minorHAnsi"/>
          <w:b/>
        </w:rPr>
        <w:t>Zamawiający</w:t>
      </w:r>
      <w:r w:rsidR="00C57A17" w:rsidRPr="005151AF">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Pr>
          <w:rFonts w:cstheme="minorHAnsi"/>
          <w:b/>
        </w:rPr>
        <w:t xml:space="preserve">dmiotowych środków dowodowych. </w:t>
      </w:r>
    </w:p>
    <w:p w14:paraId="5AC20AAD" w14:textId="77777777"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t xml:space="preserve">Jeżeli jest to niezbędne do zapewnienia odpowiedniego przebiegu postępowania o udzielenie zamówienia, </w:t>
      </w:r>
      <w:r w:rsidR="000B45E8" w:rsidRPr="005151AF">
        <w:rPr>
          <w:rFonts w:cstheme="minorHAnsi"/>
        </w:rPr>
        <w:t>Zamawiający</w:t>
      </w:r>
      <w:r w:rsidRPr="005151AF">
        <w:rPr>
          <w:rFonts w:cstheme="minorHAnsi"/>
        </w:rPr>
        <w:t xml:space="preserve"> może na każdym etapie postępowania wezwać wykonawców do złożenia wszystkich lub niektórych podmiotowych środków dowodowych akt</w:t>
      </w:r>
      <w:r w:rsidR="005151AF">
        <w:rPr>
          <w:rFonts w:cstheme="minorHAnsi"/>
        </w:rPr>
        <w:t xml:space="preserve">ualnych na dzień ich złożenia. </w:t>
      </w:r>
    </w:p>
    <w:p w14:paraId="61208874" w14:textId="77777777"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t xml:space="preserve">Jeżeli zachodzą uzasadnione podstawy do uznania, że złożone uprzednio podmiotowe środki dowodowe nie są już aktualne, </w:t>
      </w:r>
      <w:r w:rsidR="000B45E8" w:rsidRPr="005151AF">
        <w:rPr>
          <w:rFonts w:cstheme="minorHAnsi"/>
        </w:rPr>
        <w:t>Zamawiający</w:t>
      </w:r>
      <w:r w:rsidRPr="005151AF">
        <w:rPr>
          <w:rFonts w:cstheme="minorHAnsi"/>
        </w:rPr>
        <w:t xml:space="preserve"> może w każdym czasie wezwać wykonawcę lub wykonawców do złożenia wszystkich lub niektórych podmiotowych środków dowodowych akt</w:t>
      </w:r>
      <w:r w:rsidR="0010208F" w:rsidRPr="005151AF">
        <w:rPr>
          <w:rFonts w:cstheme="minorHAnsi"/>
        </w:rPr>
        <w:t xml:space="preserve">ualnych na dzień ich złożenia. </w:t>
      </w:r>
    </w:p>
    <w:p w14:paraId="381FC2C7" w14:textId="77777777" w:rsidR="005151AF" w:rsidRPr="009638DA" w:rsidRDefault="005151AF" w:rsidP="005151AF">
      <w:pPr>
        <w:autoSpaceDE w:val="0"/>
        <w:autoSpaceDN w:val="0"/>
        <w:adjustRightInd w:val="0"/>
        <w:spacing w:after="0" w:line="240" w:lineRule="auto"/>
        <w:jc w:val="both"/>
        <w:rPr>
          <w:rFonts w:cstheme="minorHAnsi"/>
          <w:b/>
          <w:sz w:val="10"/>
          <w:szCs w:val="21"/>
        </w:rPr>
      </w:pPr>
    </w:p>
    <w:p w14:paraId="358010B4" w14:textId="77777777" w:rsidR="005151AF" w:rsidRPr="00AA3714" w:rsidRDefault="005151AF" w:rsidP="005151AF">
      <w:pPr>
        <w:autoSpaceDE w:val="0"/>
        <w:autoSpaceDN w:val="0"/>
        <w:adjustRightInd w:val="0"/>
        <w:spacing w:after="0" w:line="240" w:lineRule="auto"/>
        <w:jc w:val="both"/>
        <w:rPr>
          <w:rFonts w:cstheme="minorHAnsi"/>
          <w:b/>
          <w:sz w:val="8"/>
          <w:szCs w:val="21"/>
        </w:rPr>
      </w:pPr>
    </w:p>
    <w:p w14:paraId="0D0D9D04" w14:textId="77777777" w:rsidR="00C57A17" w:rsidRPr="00FD064A" w:rsidRDefault="00C57A17" w:rsidP="006F5CF5">
      <w:pPr>
        <w:autoSpaceDE w:val="0"/>
        <w:autoSpaceDN w:val="0"/>
        <w:adjustRightInd w:val="0"/>
        <w:spacing w:after="0" w:line="264" w:lineRule="auto"/>
        <w:jc w:val="both"/>
        <w:rPr>
          <w:rFonts w:cstheme="minorHAnsi"/>
          <w:sz w:val="4"/>
        </w:rPr>
      </w:pPr>
    </w:p>
    <w:p w14:paraId="5E4D4AD7" w14:textId="77777777"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14:paraId="563CF046" w14:textId="77777777" w:rsidR="00775E9E"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14:paraId="7ADA82EB" w14:textId="085F9AC0" w:rsidR="0010208F" w:rsidRPr="009F6F5C" w:rsidRDefault="00160058" w:rsidP="00310167">
      <w:pPr>
        <w:pStyle w:val="NormalnyWeb"/>
        <w:numPr>
          <w:ilvl w:val="0"/>
          <w:numId w:val="38"/>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formalnych: </w:t>
      </w:r>
      <w:r w:rsidR="005E73FE">
        <w:rPr>
          <w:rFonts w:asciiTheme="minorHAnsi" w:hAnsiTheme="minorHAnsi" w:cstheme="minorHAnsi"/>
          <w:sz w:val="22"/>
          <w:szCs w:val="22"/>
        </w:rPr>
        <w:t>Karolina Pasek</w:t>
      </w:r>
      <w:r w:rsidR="00392E52" w:rsidRPr="00312E2E">
        <w:rPr>
          <w:rFonts w:asciiTheme="minorHAnsi" w:hAnsiTheme="minorHAnsi" w:cstheme="minorHAnsi"/>
          <w:sz w:val="22"/>
          <w:szCs w:val="22"/>
        </w:rPr>
        <w:t xml:space="preserve"> </w:t>
      </w:r>
      <w:r w:rsidR="0010208F" w:rsidRPr="00312E2E">
        <w:rPr>
          <w:rFonts w:asciiTheme="minorHAnsi" w:hAnsiTheme="minorHAnsi" w:cstheme="minorHAnsi"/>
          <w:sz w:val="22"/>
          <w:szCs w:val="22"/>
        </w:rPr>
        <w:t>–</w:t>
      </w:r>
      <w:r w:rsidR="0010208F" w:rsidRPr="009F6F5C">
        <w:rPr>
          <w:rFonts w:asciiTheme="minorHAnsi" w:hAnsiTheme="minorHAnsi" w:cstheme="minorHAnsi"/>
          <w:sz w:val="22"/>
          <w:szCs w:val="22"/>
        </w:rPr>
        <w:t xml:space="preserve">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Zamówień Publicznych</w:t>
      </w:r>
    </w:p>
    <w:p w14:paraId="2BDD7B3E" w14:textId="7C0D69B8" w:rsidR="0010208F" w:rsidRPr="009F6F5C" w:rsidRDefault="00160058" w:rsidP="00310167">
      <w:pPr>
        <w:pStyle w:val="NormalnyWeb"/>
        <w:numPr>
          <w:ilvl w:val="0"/>
          <w:numId w:val="38"/>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merytorycznych: </w:t>
      </w:r>
      <w:r w:rsidR="00170EBB">
        <w:rPr>
          <w:rFonts w:asciiTheme="minorHAnsi" w:hAnsiTheme="minorHAnsi" w:cstheme="minorHAnsi"/>
          <w:sz w:val="22"/>
          <w:szCs w:val="22"/>
        </w:rPr>
        <w:t>Aleksandra Kozak</w:t>
      </w:r>
      <w:r w:rsidR="009D5D4C">
        <w:rPr>
          <w:rFonts w:asciiTheme="minorHAnsi" w:hAnsiTheme="minorHAnsi" w:cstheme="minorHAnsi"/>
          <w:sz w:val="22"/>
          <w:szCs w:val="22"/>
        </w:rPr>
        <w:t xml:space="preserve"> </w:t>
      </w:r>
      <w:r w:rsidR="0010208F" w:rsidRPr="009F6F5C">
        <w:rPr>
          <w:rFonts w:asciiTheme="minorHAnsi" w:hAnsiTheme="minorHAnsi" w:cstheme="minorHAnsi"/>
          <w:sz w:val="22"/>
          <w:szCs w:val="22"/>
        </w:rPr>
        <w:t>–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Infrastruktury </w:t>
      </w:r>
      <w:r w:rsidR="00191624" w:rsidRPr="009F6F5C">
        <w:rPr>
          <w:rFonts w:asciiTheme="minorHAnsi" w:hAnsiTheme="minorHAnsi" w:cstheme="minorHAnsi"/>
          <w:sz w:val="22"/>
          <w:szCs w:val="22"/>
        </w:rPr>
        <w:t>T</w:t>
      </w:r>
      <w:r w:rsidR="0010208F" w:rsidRPr="009F6F5C">
        <w:rPr>
          <w:rFonts w:asciiTheme="minorHAnsi" w:hAnsiTheme="minorHAnsi" w:cstheme="minorHAnsi"/>
          <w:sz w:val="22"/>
          <w:szCs w:val="22"/>
        </w:rPr>
        <w:t>echnicznej i Inwestycji</w:t>
      </w:r>
    </w:p>
    <w:p w14:paraId="6ACDB564" w14:textId="77777777"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9F6F5C">
        <w:rPr>
          <w:rFonts w:asciiTheme="minorHAnsi" w:hAnsiTheme="minorHAnsi" w:cstheme="minorHAnsi"/>
          <w:sz w:val="22"/>
          <w:szCs w:val="22"/>
        </w:rPr>
        <w:t>Postępowanie prowadzone jest w języku polskim w formie elektronicznej za pośrednictwem</w:t>
      </w:r>
      <w:r w:rsidRPr="006F5CF5">
        <w:rPr>
          <w:rFonts w:asciiTheme="minorHAnsi" w:hAnsiTheme="minorHAnsi" w:cstheme="minorHAnsi"/>
          <w:color w:val="000000"/>
          <w:sz w:val="22"/>
          <w:szCs w:val="22"/>
        </w:rPr>
        <w:t xml:space="preserve">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054CC9">
        <w:rPr>
          <w:rFonts w:asciiTheme="minorHAnsi" w:hAnsiTheme="minorHAnsi" w:cstheme="minorHAnsi"/>
          <w:color w:val="000000"/>
          <w:sz w:val="22"/>
          <w:szCs w:val="22"/>
        </w:rPr>
        <w:t xml:space="preserve"> </w:t>
      </w:r>
      <w:hyperlink r:id="rId15" w:history="1">
        <w:r w:rsidR="001E28A7" w:rsidRPr="006F5CF5">
          <w:rPr>
            <w:rStyle w:val="Hipercze"/>
            <w:rFonts w:asciiTheme="minorHAnsi" w:hAnsiTheme="minorHAnsi" w:cstheme="minorHAnsi"/>
            <w:sz w:val="22"/>
            <w:szCs w:val="22"/>
          </w:rPr>
          <w:t>https://platformazakupowa.pl/pn/wolow</w:t>
        </w:r>
      </w:hyperlink>
    </w:p>
    <w:p w14:paraId="70B49C2F" w14:textId="77777777"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w:t>
      </w:r>
      <w:r w:rsidR="001A212B">
        <w:rPr>
          <w:rFonts w:asciiTheme="minorHAnsi" w:hAnsiTheme="minorHAnsi" w:cstheme="minorHAnsi"/>
          <w:color w:val="000000"/>
          <w:sz w:val="22"/>
          <w:szCs w:val="22"/>
        </w:rPr>
        <w:t xml:space="preserve">skrócenia </w:t>
      </w:r>
      <w:r w:rsidRPr="006F5CF5">
        <w:rPr>
          <w:rFonts w:asciiTheme="minorHAnsi" w:hAnsiTheme="minorHAnsi" w:cstheme="minorHAnsi"/>
          <w:color w:val="000000"/>
          <w:sz w:val="22"/>
          <w:szCs w:val="22"/>
        </w:rPr>
        <w:t xml:space="preserve">czasu udzielenia odpowiedzi na pytania preferuje się, aby komunikacja między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14:paraId="5BD8B5C7" w14:textId="77777777"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23C27321" w14:textId="77777777"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p>
    <w:p w14:paraId="75C778AD" w14:textId="77777777"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przekazywał wykonawcom informacje za pośrednictwem </w:t>
      </w:r>
      <w:hyperlink r:id="rId19"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Informacje dotyczące odpowiedzi na pytania, zmiany specyfikacji, zmiany terminu składania i otwarcia ofert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0"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 konkretnego wykonawcy.</w:t>
      </w:r>
    </w:p>
    <w:p w14:paraId="006D6DD4" w14:textId="77777777"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Wykonawca jako podmiot profesjonalny ma obowiązek sprawdzania komunikatów i wiadomości bezpośrednio na platformazakupowa.pl przesłanych przez zamawiającego, gdyż system powiadomień może ulec awarii lub powiadomienie może trafić do folderu SPAM.</w:t>
      </w:r>
    </w:p>
    <w:p w14:paraId="011AFD91" w14:textId="77777777" w:rsidR="00775E9E"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tj.:</w:t>
      </w:r>
    </w:p>
    <w:p w14:paraId="037E42DA"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14:paraId="1DD75364"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68A6D247"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14:paraId="62DDE24E"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włączona obsługa JavaScript,</w:t>
      </w:r>
    </w:p>
    <w:p w14:paraId="753FB57B"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Adobe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Reader lub inny obsługujący format plików .pdf,</w:t>
      </w:r>
    </w:p>
    <w:p w14:paraId="28222626"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14:paraId="411E3A06" w14:textId="77777777" w:rsidR="003C7B05"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generowany wg. czasu lokalnego serwera synchronizowanego z zegarem Głównego Urzędu Miar.</w:t>
      </w:r>
    </w:p>
    <w:p w14:paraId="3FA4D730" w14:textId="77777777" w:rsidR="002959C9" w:rsidRPr="006F5CF5" w:rsidRDefault="00775E9E"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1A212B">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14:paraId="31E03291" w14:textId="77777777" w:rsidR="002959C9"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Zamawiający</w:t>
      </w:r>
      <w:r w:rsidR="00775E9E" w:rsidRPr="006F5CF5">
        <w:rPr>
          <w:rFonts w:asciiTheme="minorHAnsi" w:hAnsiTheme="minorHAnsi" w:cstheme="minorHAnsi"/>
          <w:b/>
          <w:bCs/>
          <w:color w:val="000000"/>
          <w:sz w:val="22"/>
          <w:szCs w:val="22"/>
        </w:rPr>
        <w:t xml:space="preserve"> nie ponosi odpowiedzialności za złożenie oferty w sposób niezgodny z Instrukcją korzystania z </w:t>
      </w:r>
      <w:hyperlink r:id="rId25" w:history="1">
        <w:r w:rsidR="00775E9E" w:rsidRPr="006F5CF5">
          <w:rPr>
            <w:rStyle w:val="Hipercze"/>
            <w:rFonts w:asciiTheme="minorHAnsi" w:hAnsiTheme="minorHAnsi" w:cstheme="minorHAnsi"/>
            <w:b/>
            <w:bCs/>
            <w:color w:val="1155CC"/>
            <w:sz w:val="22"/>
            <w:szCs w:val="22"/>
          </w:rPr>
          <w:t>platformazakupowa.pl</w:t>
        </w:r>
      </w:hyperlink>
      <w:r w:rsidR="00775E9E" w:rsidRPr="006F5CF5">
        <w:rPr>
          <w:rFonts w:asciiTheme="minorHAnsi" w:hAnsiTheme="minorHAnsi" w:cstheme="minorHAnsi"/>
          <w:color w:val="000000"/>
          <w:sz w:val="22"/>
          <w:szCs w:val="22"/>
        </w:rPr>
        <w:t xml:space="preserve">, w szczególności za sytuację, gdy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0100AE42" w14:textId="77777777" w:rsidR="00775E9E"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informuje, że instrukcje korzystania z </w:t>
      </w:r>
      <w:hyperlink r:id="rId26"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znajdują się w zakładce „Instrukcje dla Wykonawców" na stronie internetowej pod adresem: </w:t>
      </w:r>
      <w:hyperlink r:id="rId28" w:history="1">
        <w:r w:rsidR="00775E9E" w:rsidRPr="006F5CF5">
          <w:rPr>
            <w:rStyle w:val="Hipercze"/>
            <w:rFonts w:asciiTheme="minorHAnsi" w:hAnsiTheme="minorHAnsi" w:cstheme="minorHAnsi"/>
            <w:color w:val="1155CC"/>
            <w:sz w:val="22"/>
            <w:szCs w:val="22"/>
          </w:rPr>
          <w:t>https://platformazakupowa.pl/strona/45-instrukcje</w:t>
        </w:r>
      </w:hyperlink>
    </w:p>
    <w:p w14:paraId="1229DBB1" w14:textId="77777777" w:rsidR="0050567A" w:rsidRPr="009638DA" w:rsidRDefault="0050567A" w:rsidP="00310167">
      <w:pPr>
        <w:autoSpaceDE w:val="0"/>
        <w:autoSpaceDN w:val="0"/>
        <w:adjustRightInd w:val="0"/>
        <w:spacing w:after="80" w:line="240" w:lineRule="auto"/>
        <w:ind w:hanging="294"/>
        <w:jc w:val="both"/>
        <w:rPr>
          <w:rFonts w:cstheme="minorHAnsi"/>
          <w:b/>
          <w:sz w:val="8"/>
        </w:rPr>
      </w:pPr>
    </w:p>
    <w:p w14:paraId="6ADDD43D" w14:textId="77777777" w:rsidR="005F0FDB" w:rsidRPr="005F0FDB" w:rsidRDefault="00392E52" w:rsidP="00310167">
      <w:pPr>
        <w:autoSpaceDE w:val="0"/>
        <w:autoSpaceDN w:val="0"/>
        <w:adjustRightInd w:val="0"/>
        <w:spacing w:after="80" w:line="240" w:lineRule="auto"/>
        <w:jc w:val="both"/>
        <w:rPr>
          <w:rFonts w:cstheme="minorHAnsi"/>
          <w:sz w:val="2"/>
        </w:rPr>
      </w:pPr>
      <w:r>
        <w:rPr>
          <w:rFonts w:cstheme="minorHAnsi"/>
        </w:rPr>
        <w:t>12</w:t>
      </w:r>
      <w:r w:rsidR="00A17F27" w:rsidRPr="006F5CF5">
        <w:rPr>
          <w:rFonts w:cstheme="minorHAnsi"/>
        </w:rPr>
        <w:t>. Modyfikacja treści specyfikacji warunków zamó</w:t>
      </w:r>
      <w:r w:rsidR="005F0FDB">
        <w:rPr>
          <w:rFonts w:cstheme="minorHAnsi"/>
        </w:rPr>
        <w:t>wienia:</w:t>
      </w:r>
      <w:r w:rsidR="005F0FDB">
        <w:rPr>
          <w:rFonts w:cstheme="minorHAnsi"/>
        </w:rPr>
        <w:cr/>
      </w:r>
    </w:p>
    <w:p w14:paraId="5B2423AE" w14:textId="77777777" w:rsidR="005F0FDB" w:rsidRDefault="00A17F27" w:rsidP="00310167">
      <w:pPr>
        <w:pStyle w:val="Akapitzlist"/>
        <w:numPr>
          <w:ilvl w:val="0"/>
          <w:numId w:val="52"/>
        </w:numPr>
        <w:autoSpaceDE w:val="0"/>
        <w:autoSpaceDN w:val="0"/>
        <w:adjustRightInd w:val="0"/>
        <w:spacing w:after="80" w:line="240" w:lineRule="auto"/>
        <w:contextualSpacing w:val="0"/>
        <w:jc w:val="both"/>
        <w:rPr>
          <w:rFonts w:cstheme="minorHAnsi"/>
        </w:rPr>
      </w:pPr>
      <w:r w:rsidRPr="005F0FDB">
        <w:rPr>
          <w:rFonts w:cstheme="minorHAnsi"/>
        </w:rPr>
        <w:t xml:space="preserve">W uzasadnionych przypadkach </w:t>
      </w:r>
      <w:r w:rsidR="000B45E8">
        <w:rPr>
          <w:rFonts w:cstheme="minorHAnsi"/>
        </w:rPr>
        <w:t>Zamawiający</w:t>
      </w:r>
      <w:r w:rsidRPr="005F0FDB">
        <w:rPr>
          <w:rFonts w:cstheme="minorHAnsi"/>
        </w:rPr>
        <w:t xml:space="preserve"> może przed upływem terminu składania ofert zmodyfikować </w:t>
      </w:r>
      <w:r w:rsidR="001A212B">
        <w:rPr>
          <w:rFonts w:cstheme="minorHAnsi"/>
        </w:rPr>
        <w:t xml:space="preserve"> </w:t>
      </w:r>
      <w:r w:rsidRPr="005F0FDB">
        <w:rPr>
          <w:rFonts w:cstheme="minorHAnsi"/>
        </w:rPr>
        <w:t xml:space="preserve">treść </w:t>
      </w:r>
      <w:r w:rsidR="001A212B">
        <w:rPr>
          <w:rFonts w:cstheme="minorHAnsi"/>
        </w:rPr>
        <w:t xml:space="preserve"> </w:t>
      </w:r>
      <w:r w:rsidRPr="005F0FDB">
        <w:rPr>
          <w:rFonts w:cstheme="minorHAnsi"/>
        </w:rPr>
        <w:t>specy</w:t>
      </w:r>
      <w:r w:rsidR="005F0FDB">
        <w:rPr>
          <w:rFonts w:cstheme="minorHAnsi"/>
        </w:rPr>
        <w:t xml:space="preserve">fikacji </w:t>
      </w:r>
      <w:r w:rsidR="001A212B">
        <w:rPr>
          <w:rFonts w:cstheme="minorHAnsi"/>
        </w:rPr>
        <w:t xml:space="preserve"> </w:t>
      </w:r>
      <w:r w:rsidR="005F0FDB">
        <w:rPr>
          <w:rFonts w:cstheme="minorHAnsi"/>
        </w:rPr>
        <w:t>warunków</w:t>
      </w:r>
      <w:r w:rsidR="001A212B">
        <w:rPr>
          <w:rFonts w:cstheme="minorHAnsi"/>
        </w:rPr>
        <w:t xml:space="preserve"> </w:t>
      </w:r>
      <w:r w:rsidR="005F0FDB">
        <w:rPr>
          <w:rFonts w:cstheme="minorHAnsi"/>
        </w:rPr>
        <w:t>zamówienia.</w:t>
      </w:r>
    </w:p>
    <w:p w14:paraId="1479A1A8" w14:textId="77777777" w:rsidR="00310167" w:rsidRPr="00310167" w:rsidRDefault="00A17F27" w:rsidP="00310167">
      <w:pPr>
        <w:pStyle w:val="Akapitzlist"/>
        <w:numPr>
          <w:ilvl w:val="0"/>
          <w:numId w:val="52"/>
        </w:numPr>
        <w:autoSpaceDE w:val="0"/>
        <w:autoSpaceDN w:val="0"/>
        <w:adjustRightInd w:val="0"/>
        <w:spacing w:after="80" w:line="240" w:lineRule="auto"/>
        <w:contextualSpacing w:val="0"/>
        <w:rPr>
          <w:rStyle w:val="Hipercze"/>
          <w:rFonts w:cstheme="minorHAnsi"/>
          <w:color w:val="auto"/>
          <w:u w:val="none"/>
        </w:rPr>
      </w:pPr>
      <w:r w:rsidRPr="005F0FDB">
        <w:rPr>
          <w:rFonts w:cstheme="minorHAnsi"/>
        </w:rPr>
        <w:t>Wprowadzone w ten sposób modyfikacje, uzupełnienia i ustalenia lub zmiany, w tym zmiany terminów zamieszczone zostaną na stronie internetowej</w:t>
      </w:r>
      <w:r w:rsidR="004D62AF" w:rsidRPr="005F0FDB">
        <w:rPr>
          <w:rFonts w:cstheme="minorHAnsi"/>
        </w:rPr>
        <w:t xml:space="preserve"> pod adresem: </w:t>
      </w:r>
      <w:hyperlink r:id="rId29" w:history="1">
        <w:r w:rsidR="0073397B" w:rsidRPr="005F0FDB">
          <w:rPr>
            <w:rStyle w:val="Hipercze"/>
            <w:rFonts w:cstheme="minorHAnsi"/>
          </w:rPr>
          <w:t>https://platformazakupowa.pl/pn/wolow</w:t>
        </w:r>
      </w:hyperlink>
    </w:p>
    <w:p w14:paraId="193B5C89" w14:textId="77777777" w:rsidR="0050567A" w:rsidRPr="00310167" w:rsidRDefault="00A17F27" w:rsidP="00310167">
      <w:pPr>
        <w:pStyle w:val="Akapitzlist"/>
        <w:numPr>
          <w:ilvl w:val="0"/>
          <w:numId w:val="52"/>
        </w:numPr>
        <w:autoSpaceDE w:val="0"/>
        <w:autoSpaceDN w:val="0"/>
        <w:adjustRightInd w:val="0"/>
        <w:spacing w:after="80" w:line="240" w:lineRule="auto"/>
        <w:contextualSpacing w:val="0"/>
        <w:rPr>
          <w:rFonts w:cstheme="minorHAnsi"/>
        </w:rPr>
      </w:pPr>
      <w:r w:rsidRPr="00310167">
        <w:rPr>
          <w:rFonts w:cstheme="minorHAnsi"/>
        </w:rPr>
        <w:t xml:space="preserve">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w:t>
      </w:r>
      <w:r w:rsidRPr="00310167">
        <w:rPr>
          <w:rFonts w:cstheme="minorHAnsi"/>
        </w:rPr>
        <w:lastRenderedPageBreak/>
        <w:t>odnośnie wcześniej ustalonych terminów będą podlegały nowemu terminowi.</w:t>
      </w:r>
      <w:r w:rsidRPr="00310167">
        <w:rPr>
          <w:rFonts w:cstheme="minorHAnsi"/>
        </w:rPr>
        <w:cr/>
      </w:r>
    </w:p>
    <w:p w14:paraId="1559B795"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8"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8"/>
    <w:p w14:paraId="2DE4915E" w14:textId="77777777" w:rsidR="00A22617" w:rsidRPr="00A22617" w:rsidRDefault="00A22617" w:rsidP="006F5CF5">
      <w:pPr>
        <w:autoSpaceDE w:val="0"/>
        <w:autoSpaceDN w:val="0"/>
        <w:adjustRightInd w:val="0"/>
        <w:spacing w:after="0" w:line="264" w:lineRule="auto"/>
        <w:jc w:val="both"/>
        <w:rPr>
          <w:rFonts w:cstheme="minorHAnsi"/>
          <w:b/>
          <w:sz w:val="6"/>
        </w:rPr>
      </w:pPr>
    </w:p>
    <w:p w14:paraId="34A98C81" w14:textId="77777777" w:rsidR="000D2197" w:rsidRPr="00E46DE2" w:rsidRDefault="00A616B0" w:rsidP="006F5CF5">
      <w:pPr>
        <w:autoSpaceDE w:val="0"/>
        <w:autoSpaceDN w:val="0"/>
        <w:adjustRightInd w:val="0"/>
        <w:spacing w:after="0" w:line="264" w:lineRule="auto"/>
        <w:jc w:val="both"/>
        <w:rPr>
          <w:rFonts w:cstheme="minorHAnsi"/>
          <w:sz w:val="12"/>
        </w:rPr>
      </w:pPr>
      <w:r w:rsidRPr="006F5CF5">
        <w:rPr>
          <w:rFonts w:cstheme="minorHAnsi"/>
        </w:rPr>
        <w:t xml:space="preserve">1. </w:t>
      </w:r>
      <w:r w:rsidR="000B45E8">
        <w:rPr>
          <w:rFonts w:cstheme="minorHAnsi"/>
        </w:rPr>
        <w:t>Zamawiający</w:t>
      </w:r>
      <w:r w:rsidRPr="006F5CF5">
        <w:rPr>
          <w:rFonts w:cstheme="minorHAnsi"/>
        </w:rPr>
        <w:t xml:space="preserve">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14:paraId="67800408"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9"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9"/>
    <w:p w14:paraId="35279893" w14:textId="77777777" w:rsidR="00A22617" w:rsidRPr="00A22617" w:rsidRDefault="00A22617" w:rsidP="006F5CF5">
      <w:pPr>
        <w:autoSpaceDE w:val="0"/>
        <w:autoSpaceDN w:val="0"/>
        <w:adjustRightInd w:val="0"/>
        <w:spacing w:after="0" w:line="264" w:lineRule="auto"/>
        <w:jc w:val="both"/>
        <w:rPr>
          <w:rFonts w:cstheme="minorHAnsi"/>
          <w:b/>
          <w:sz w:val="8"/>
        </w:rPr>
      </w:pPr>
    </w:p>
    <w:p w14:paraId="4B1507EF" w14:textId="77777777" w:rsidR="000D2197" w:rsidRPr="00DF6262"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DF6262">
        <w:rPr>
          <w:rFonts w:cstheme="minorHAnsi"/>
        </w:rPr>
        <w:t>Bieg terminu związania ofertą rozpoczyna się wraz z upły</w:t>
      </w:r>
      <w:r w:rsidR="000D2197" w:rsidRPr="00DF6262">
        <w:rPr>
          <w:rFonts w:cstheme="minorHAnsi"/>
        </w:rPr>
        <w:t>wem terminu składania ofert.</w:t>
      </w:r>
    </w:p>
    <w:p w14:paraId="00DE2F13" w14:textId="14F85AE5" w:rsidR="000D2197" w:rsidRPr="00DF6262"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DF6262">
        <w:rPr>
          <w:rFonts w:cstheme="minorHAnsi"/>
        </w:rPr>
        <w:t xml:space="preserve">Wykonawca pozostaje związany ofertą przez okres 30 dni od upływu terminu składania ofert, </w:t>
      </w:r>
      <w:r w:rsidR="004558ED" w:rsidRPr="00DF6262">
        <w:rPr>
          <w:rFonts w:cstheme="minorHAnsi"/>
        </w:rPr>
        <w:t xml:space="preserve">                   </w:t>
      </w:r>
      <w:r w:rsidRPr="00DF6262">
        <w:rPr>
          <w:rFonts w:cstheme="minorHAnsi"/>
        </w:rPr>
        <w:t>tj. do dnia</w:t>
      </w:r>
      <w:r w:rsidR="00C40553" w:rsidRPr="00DF6262">
        <w:rPr>
          <w:rFonts w:cstheme="minorHAnsi"/>
        </w:rPr>
        <w:t xml:space="preserve"> </w:t>
      </w:r>
      <w:r w:rsidR="0044169A" w:rsidRPr="00DF6262">
        <w:rPr>
          <w:rFonts w:cstheme="minorHAnsi"/>
          <w:b/>
        </w:rPr>
        <w:t xml:space="preserve">11.06.2024 </w:t>
      </w:r>
      <w:r w:rsidR="00A14057" w:rsidRPr="00DF6262">
        <w:rPr>
          <w:rFonts w:cstheme="minorHAnsi"/>
          <w:b/>
        </w:rPr>
        <w:t>r.</w:t>
      </w:r>
    </w:p>
    <w:p w14:paraId="66C097CF" w14:textId="77777777" w:rsidR="000D2197" w:rsidRPr="00DF6262"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DF6262">
        <w:rPr>
          <w:rFonts w:cstheme="minorHAnsi"/>
        </w:rPr>
        <w:t xml:space="preserve">W przypadku gdy wybór najkorzystniejszej oferty nie nastąpi przed upływem terminu związania ofertą </w:t>
      </w:r>
      <w:r w:rsidR="000B45E8" w:rsidRPr="00DF6262">
        <w:rPr>
          <w:rFonts w:cstheme="minorHAnsi"/>
        </w:rPr>
        <w:t>Zamawiający</w:t>
      </w:r>
      <w:r w:rsidRPr="00DF6262">
        <w:rPr>
          <w:rFonts w:cstheme="minorHAnsi"/>
        </w:rPr>
        <w:t xml:space="preserve"> przed upływem terminu związania ofertą, zwraca się jednokrotnie do wykonawców o wyrażenie zgody na przedłużenie tego terminu o wskazywany ok</w:t>
      </w:r>
      <w:r w:rsidR="000D2197" w:rsidRPr="00DF6262">
        <w:rPr>
          <w:rFonts w:cstheme="minorHAnsi"/>
        </w:rPr>
        <w:t>res, nie dłuższy niż 30 dni.</w:t>
      </w:r>
    </w:p>
    <w:p w14:paraId="058CCAFA" w14:textId="77777777" w:rsidR="000D2197" w:rsidRPr="00DF6262"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DF6262">
        <w:rPr>
          <w:rFonts w:cstheme="minorHAnsi"/>
        </w:rPr>
        <w:t>Przedłużenie terminu związania ofertą, o którym mowa w ust. 2, wymaga złożenia przez wykonawcę pisemnego oświadczenia o wyrażeniu zgody na przedłu</w:t>
      </w:r>
      <w:r w:rsidR="000D2197" w:rsidRPr="00DF6262">
        <w:rPr>
          <w:rFonts w:cstheme="minorHAnsi"/>
        </w:rPr>
        <w:t>żenie terminu związania ofertą.</w:t>
      </w:r>
    </w:p>
    <w:p w14:paraId="0553918C" w14:textId="77777777" w:rsidR="00A22617" w:rsidRPr="00DF6262"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DF6262">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sidRPr="00DF6262">
        <w:rPr>
          <w:rFonts w:cstheme="minorHAnsi"/>
        </w:rPr>
        <w:t>ofertą.</w:t>
      </w:r>
    </w:p>
    <w:p w14:paraId="7203483A" w14:textId="77777777" w:rsidR="00310167" w:rsidRPr="00DF6262" w:rsidRDefault="00310167" w:rsidP="00310167">
      <w:pPr>
        <w:pStyle w:val="Akapitzlist"/>
        <w:autoSpaceDE w:val="0"/>
        <w:autoSpaceDN w:val="0"/>
        <w:adjustRightInd w:val="0"/>
        <w:spacing w:after="60" w:line="240" w:lineRule="auto"/>
        <w:ind w:left="425"/>
        <w:contextualSpacing w:val="0"/>
        <w:jc w:val="both"/>
        <w:rPr>
          <w:rFonts w:cstheme="minorHAnsi"/>
          <w:b/>
          <w:sz w:val="8"/>
        </w:rPr>
      </w:pPr>
    </w:p>
    <w:p w14:paraId="02F6C4E5" w14:textId="77777777" w:rsidR="00B92F78" w:rsidRPr="00DF6262"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14:paraId="4FEC475A" w14:textId="77777777" w:rsidR="00B92F78" w:rsidRPr="00DF6262"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14:paraId="367A3073" w14:textId="77777777" w:rsidR="00A22617" w:rsidRPr="00DF6262" w:rsidRDefault="00A22617" w:rsidP="00A22617">
      <w:pPr>
        <w:shd w:val="clear" w:color="auto" w:fill="F2F2F2" w:themeFill="background1" w:themeFillShade="F2"/>
        <w:tabs>
          <w:tab w:val="left" w:pos="851"/>
        </w:tabs>
        <w:spacing w:after="0" w:line="240" w:lineRule="auto"/>
        <w:jc w:val="both"/>
        <w:rPr>
          <w:rFonts w:cstheme="minorHAnsi"/>
          <w:b/>
        </w:rPr>
      </w:pPr>
      <w:r w:rsidRPr="00DF6262">
        <w:rPr>
          <w:rFonts w:cstheme="minorHAnsi"/>
          <w:b/>
          <w:shd w:val="clear" w:color="auto" w:fill="F2F2F2" w:themeFill="background1" w:themeFillShade="F2"/>
        </w:rPr>
        <w:t xml:space="preserve">XI. </w:t>
      </w:r>
      <w:r w:rsidRPr="00DF6262">
        <w:rPr>
          <w:rFonts w:cstheme="minorHAnsi"/>
          <w:b/>
        </w:rPr>
        <w:t>Opis sposobu przygotowania oferty</w:t>
      </w:r>
    </w:p>
    <w:p w14:paraId="08A173B6" w14:textId="77777777" w:rsidR="00A22617" w:rsidRPr="00DF6262" w:rsidRDefault="00A22617" w:rsidP="006F5CF5">
      <w:pPr>
        <w:autoSpaceDE w:val="0"/>
        <w:autoSpaceDN w:val="0"/>
        <w:adjustRightInd w:val="0"/>
        <w:spacing w:after="0" w:line="264" w:lineRule="auto"/>
        <w:jc w:val="both"/>
        <w:rPr>
          <w:rFonts w:cstheme="minorHAnsi"/>
          <w:sz w:val="10"/>
        </w:rPr>
      </w:pPr>
    </w:p>
    <w:p w14:paraId="34E0CEFB" w14:textId="77777777" w:rsidR="00590AFE" w:rsidRPr="00DF6262" w:rsidRDefault="004E60D4" w:rsidP="006F5CF5">
      <w:pPr>
        <w:autoSpaceDE w:val="0"/>
        <w:autoSpaceDN w:val="0"/>
        <w:adjustRightInd w:val="0"/>
        <w:spacing w:after="0" w:line="264" w:lineRule="auto"/>
        <w:jc w:val="both"/>
        <w:rPr>
          <w:rFonts w:cstheme="minorHAnsi"/>
          <w:color w:val="000000"/>
        </w:rPr>
      </w:pPr>
      <w:r w:rsidRPr="00DF6262">
        <w:rPr>
          <w:rFonts w:cstheme="minorHAnsi"/>
        </w:rPr>
        <w:t>1</w:t>
      </w:r>
      <w:r w:rsidR="003170BF" w:rsidRPr="00DF6262">
        <w:rPr>
          <w:rFonts w:cstheme="minorHAnsi"/>
        </w:rPr>
        <w:t xml:space="preserve">. </w:t>
      </w:r>
      <w:r w:rsidR="00453628" w:rsidRPr="00DF6262">
        <w:rPr>
          <w:rFonts w:cstheme="minorHAnsi"/>
        </w:rPr>
        <w:t>Forma oferty oraz oświadczenia:</w:t>
      </w:r>
      <w:r w:rsidR="00453628" w:rsidRPr="00DF6262">
        <w:rPr>
          <w:rFonts w:cstheme="minorHAnsi"/>
        </w:rPr>
        <w:cr/>
      </w:r>
      <w:r w:rsidR="00432B90" w:rsidRPr="00DF6262">
        <w:rPr>
          <w:rFonts w:cstheme="minorHAnsi"/>
          <w:color w:val="000000"/>
        </w:rPr>
        <w:t xml:space="preserve">Oferta </w:t>
      </w:r>
      <w:r w:rsidR="00590AFE" w:rsidRPr="00DF6262">
        <w:rPr>
          <w:rFonts w:cstheme="minorHAnsi"/>
          <w:color w:val="000000"/>
        </w:rPr>
        <w:t xml:space="preserve">oraz przedmiotowe środki dowodowe (jeżeli były wymagane) składane elektronicznie muszą zostać podpisane </w:t>
      </w:r>
      <w:r w:rsidR="00590AFE" w:rsidRPr="00DF6262">
        <w:rPr>
          <w:rFonts w:cstheme="minorHAnsi"/>
          <w:b/>
          <w:bCs/>
          <w:color w:val="000000"/>
        </w:rPr>
        <w:t>elektronicznym kwalifikowanym podpisem</w:t>
      </w:r>
      <w:r w:rsidR="00590AFE" w:rsidRPr="00DF6262">
        <w:rPr>
          <w:rFonts w:cstheme="minorHAnsi"/>
          <w:color w:val="000000"/>
        </w:rPr>
        <w:t xml:space="preserve"> lub </w:t>
      </w:r>
      <w:r w:rsidR="00590AFE" w:rsidRPr="00DF6262">
        <w:rPr>
          <w:rFonts w:cstheme="minorHAnsi"/>
          <w:b/>
          <w:bCs/>
          <w:color w:val="000000"/>
        </w:rPr>
        <w:t>podpisem zaufanym</w:t>
      </w:r>
      <w:r w:rsidR="00590AFE" w:rsidRPr="00DF6262">
        <w:rPr>
          <w:rFonts w:cstheme="minorHAnsi"/>
          <w:color w:val="000000"/>
        </w:rPr>
        <w:t xml:space="preserve"> lub </w:t>
      </w:r>
      <w:r w:rsidR="00590AFE" w:rsidRPr="00DF6262">
        <w:rPr>
          <w:rFonts w:cstheme="minorHAnsi"/>
          <w:b/>
          <w:bCs/>
          <w:color w:val="000000"/>
        </w:rPr>
        <w:t>podpisem osobistym</w:t>
      </w:r>
      <w:r w:rsidR="00590AFE" w:rsidRPr="00DF6262">
        <w:rPr>
          <w:rFonts w:cstheme="minorHAnsi"/>
          <w:color w:val="000000"/>
        </w:rPr>
        <w:t xml:space="preserve">. W procesie składania oferty, wniosku w tym przedmiotowych środków dowodowych na platformie, </w:t>
      </w:r>
      <w:r w:rsidR="00590AFE" w:rsidRPr="00DF6262">
        <w:rPr>
          <w:rFonts w:cstheme="minorHAnsi"/>
          <w:b/>
          <w:bCs/>
          <w:color w:val="000000"/>
        </w:rPr>
        <w:t>kwalifikowany podpis elektroniczny</w:t>
      </w:r>
      <w:r w:rsidR="00590AFE" w:rsidRPr="00DF6262">
        <w:rPr>
          <w:rFonts w:cstheme="minorHAnsi"/>
          <w:color w:val="000000"/>
        </w:rPr>
        <w:t xml:space="preserve"> lub </w:t>
      </w:r>
      <w:r w:rsidR="00590AFE" w:rsidRPr="00DF6262">
        <w:rPr>
          <w:rFonts w:cstheme="minorHAnsi"/>
          <w:b/>
          <w:bCs/>
          <w:color w:val="000000"/>
        </w:rPr>
        <w:t>podpis zaufany</w:t>
      </w:r>
      <w:r w:rsidR="00590AFE" w:rsidRPr="00DF6262">
        <w:rPr>
          <w:rFonts w:cstheme="minorHAnsi"/>
          <w:color w:val="000000"/>
        </w:rPr>
        <w:t xml:space="preserve"> lub </w:t>
      </w:r>
      <w:r w:rsidR="00590AFE" w:rsidRPr="00DF6262">
        <w:rPr>
          <w:rFonts w:cstheme="minorHAnsi"/>
          <w:b/>
          <w:bCs/>
          <w:color w:val="000000"/>
        </w:rPr>
        <w:t>podpis osobisty</w:t>
      </w:r>
      <w:r w:rsidR="00590AFE" w:rsidRPr="00DF6262">
        <w:rPr>
          <w:rFonts w:cstheme="minorHAnsi"/>
          <w:color w:val="000000"/>
        </w:rPr>
        <w:t xml:space="preserve"> Wykonawca składa bezpośrednio na dokumencie, który następnie przesyła do systemu.</w:t>
      </w:r>
    </w:p>
    <w:p w14:paraId="2F714010" w14:textId="77777777" w:rsidR="00C51372" w:rsidRPr="00DF6262" w:rsidRDefault="00C51372" w:rsidP="00F418D3">
      <w:pPr>
        <w:pStyle w:val="NormalnyWeb"/>
        <w:numPr>
          <w:ilvl w:val="0"/>
          <w:numId w:val="4"/>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DF6262">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26B3673A" w14:textId="77777777" w:rsidR="00590AFE" w:rsidRPr="00DF6262" w:rsidRDefault="00590AFE"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DF6262">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DF6262">
        <w:rPr>
          <w:rFonts w:asciiTheme="minorHAnsi" w:hAnsiTheme="minorHAnsi" w:cstheme="minorHAnsi"/>
          <w:color w:val="000000"/>
          <w:sz w:val="22"/>
          <w:szCs w:val="22"/>
        </w:rPr>
        <w:t>kwalifikowanym podpisem elektronicznym</w:t>
      </w:r>
      <w:r w:rsidRPr="00DF6262">
        <w:rPr>
          <w:rFonts w:asciiTheme="minorHAnsi" w:hAnsiTheme="minorHAnsi" w:cstheme="minorHAnsi"/>
          <w:b w:val="0"/>
          <w:bCs w:val="0"/>
          <w:color w:val="000000"/>
          <w:sz w:val="22"/>
          <w:szCs w:val="22"/>
        </w:rPr>
        <w:t xml:space="preserve"> lub </w:t>
      </w:r>
      <w:r w:rsidRPr="00DF6262">
        <w:rPr>
          <w:rFonts w:asciiTheme="minorHAnsi" w:hAnsiTheme="minorHAnsi" w:cstheme="minorHAnsi"/>
          <w:color w:val="000000"/>
          <w:sz w:val="22"/>
          <w:szCs w:val="22"/>
        </w:rPr>
        <w:t>podpisem zaufanym</w:t>
      </w:r>
      <w:r w:rsidRPr="00DF6262">
        <w:rPr>
          <w:rFonts w:asciiTheme="minorHAnsi" w:hAnsiTheme="minorHAnsi" w:cstheme="minorHAnsi"/>
          <w:b w:val="0"/>
          <w:bCs w:val="0"/>
          <w:color w:val="000000"/>
          <w:sz w:val="22"/>
          <w:szCs w:val="22"/>
        </w:rPr>
        <w:t xml:space="preserve"> lub </w:t>
      </w:r>
      <w:r w:rsidRPr="00DF6262">
        <w:rPr>
          <w:rFonts w:asciiTheme="minorHAnsi" w:hAnsiTheme="minorHAnsi" w:cstheme="minorHAnsi"/>
          <w:color w:val="000000"/>
          <w:sz w:val="22"/>
          <w:szCs w:val="22"/>
        </w:rPr>
        <w:t>podpisem osobistym</w:t>
      </w:r>
      <w:r w:rsidRPr="00DF6262">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B8BE580" w14:textId="77777777" w:rsidR="000F1326" w:rsidRPr="00DF6262" w:rsidRDefault="009D73E3"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DF6262">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50F039A3" w14:textId="77777777" w:rsidR="000F1326" w:rsidRPr="00DF6262" w:rsidRDefault="000F1326"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DF6262">
        <w:rPr>
          <w:rFonts w:asciiTheme="minorHAnsi" w:hAnsiTheme="minorHAnsi" w:cstheme="minorHAnsi"/>
          <w:b w:val="0"/>
          <w:sz w:val="22"/>
          <w:szCs w:val="22"/>
        </w:rPr>
        <w:t xml:space="preserve">W celu potwierdzenia, że osoba działająca w imieniu wykonawcy jest umocowana do jego reprezentowania, </w:t>
      </w:r>
      <w:r w:rsidR="000B45E8" w:rsidRPr="00DF6262">
        <w:rPr>
          <w:rFonts w:asciiTheme="minorHAnsi" w:hAnsiTheme="minorHAnsi" w:cstheme="minorHAnsi"/>
          <w:b w:val="0"/>
          <w:sz w:val="22"/>
          <w:szCs w:val="22"/>
        </w:rPr>
        <w:t>Zamawiający</w:t>
      </w:r>
      <w:r w:rsidRPr="00DF6262">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sidRPr="00DF6262">
        <w:rPr>
          <w:rFonts w:asciiTheme="minorHAnsi" w:hAnsiTheme="minorHAnsi" w:cstheme="minorHAnsi"/>
          <w:b w:val="0"/>
          <w:sz w:val="22"/>
          <w:szCs w:val="22"/>
        </w:rPr>
        <w:t>Zamawiający</w:t>
      </w:r>
      <w:r w:rsidRPr="00DF6262">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14:paraId="2AE00FC3" w14:textId="77777777" w:rsidR="000F1326" w:rsidRPr="00DF6262"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lastRenderedPageBreak/>
        <w:t>Oferta powinna być:</w:t>
      </w:r>
    </w:p>
    <w:p w14:paraId="70C974BE" w14:textId="77777777" w:rsidR="000F1326" w:rsidRPr="00DF6262"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DF6262">
        <w:rPr>
          <w:rFonts w:asciiTheme="minorHAnsi" w:hAnsiTheme="minorHAnsi" w:cstheme="minorHAnsi"/>
          <w:sz w:val="22"/>
          <w:szCs w:val="22"/>
        </w:rPr>
        <w:t>sporządzona na podstawie załączników niniejszej SWZ w języku polskim,</w:t>
      </w:r>
    </w:p>
    <w:p w14:paraId="7B90931B" w14:textId="77777777" w:rsidR="000F1326" w:rsidRPr="00DF6262"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DF6262">
        <w:rPr>
          <w:rFonts w:asciiTheme="minorHAnsi" w:hAnsiTheme="minorHAnsi" w:cstheme="minorHAnsi"/>
          <w:sz w:val="22"/>
          <w:szCs w:val="22"/>
        </w:rPr>
        <w:t xml:space="preserve">złożona przy użyciu środków komunikacji elektronicznej tzn. za pośrednictwem </w:t>
      </w:r>
      <w:hyperlink r:id="rId30" w:history="1">
        <w:r w:rsidRPr="00DF6262">
          <w:rPr>
            <w:rStyle w:val="Hipercze"/>
            <w:rFonts w:asciiTheme="minorHAnsi" w:hAnsiTheme="minorHAnsi" w:cstheme="minorHAnsi"/>
            <w:color w:val="auto"/>
            <w:sz w:val="22"/>
            <w:szCs w:val="22"/>
            <w:u w:val="none"/>
          </w:rPr>
          <w:t>platformazakupowa.pl</w:t>
        </w:r>
      </w:hyperlink>
      <w:r w:rsidRPr="00DF6262">
        <w:rPr>
          <w:rFonts w:asciiTheme="minorHAnsi" w:hAnsiTheme="minorHAnsi" w:cstheme="minorHAnsi"/>
          <w:sz w:val="22"/>
          <w:szCs w:val="22"/>
        </w:rPr>
        <w:t>,</w:t>
      </w:r>
    </w:p>
    <w:p w14:paraId="74687D33" w14:textId="77777777" w:rsidR="000F1326" w:rsidRPr="00DF6262"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DF6262">
        <w:rPr>
          <w:rFonts w:asciiTheme="minorHAnsi" w:hAnsiTheme="minorHAnsi" w:cstheme="minorHAnsi"/>
          <w:sz w:val="22"/>
          <w:szCs w:val="22"/>
        </w:rPr>
        <w:t xml:space="preserve">podpisana </w:t>
      </w:r>
      <w:hyperlink r:id="rId31" w:history="1">
        <w:r w:rsidRPr="00DF6262">
          <w:rPr>
            <w:rStyle w:val="Hipercze"/>
            <w:rFonts w:asciiTheme="minorHAnsi" w:hAnsiTheme="minorHAnsi" w:cstheme="minorHAnsi"/>
            <w:b/>
            <w:bCs/>
            <w:color w:val="auto"/>
            <w:sz w:val="22"/>
            <w:szCs w:val="22"/>
            <w:u w:val="none"/>
          </w:rPr>
          <w:t>kwalifikowanym podpisem elektronicznym</w:t>
        </w:r>
      </w:hyperlink>
      <w:r w:rsidRPr="00DF6262">
        <w:rPr>
          <w:rFonts w:asciiTheme="minorHAnsi" w:hAnsiTheme="minorHAnsi" w:cstheme="minorHAnsi"/>
          <w:sz w:val="22"/>
          <w:szCs w:val="22"/>
        </w:rPr>
        <w:t xml:space="preserve"> lub </w:t>
      </w:r>
      <w:hyperlink r:id="rId32" w:history="1">
        <w:r w:rsidRPr="00DF6262">
          <w:rPr>
            <w:rStyle w:val="Hipercze"/>
            <w:rFonts w:asciiTheme="minorHAnsi" w:hAnsiTheme="minorHAnsi" w:cstheme="minorHAnsi"/>
            <w:b/>
            <w:bCs/>
            <w:color w:val="auto"/>
            <w:sz w:val="22"/>
            <w:szCs w:val="22"/>
            <w:u w:val="none"/>
          </w:rPr>
          <w:t>podpisem zaufanym</w:t>
        </w:r>
      </w:hyperlink>
      <w:r w:rsidRPr="00DF6262">
        <w:rPr>
          <w:rFonts w:asciiTheme="minorHAnsi" w:hAnsiTheme="minorHAnsi" w:cstheme="minorHAnsi"/>
          <w:sz w:val="22"/>
          <w:szCs w:val="22"/>
        </w:rPr>
        <w:t xml:space="preserve"> lub </w:t>
      </w:r>
      <w:hyperlink r:id="rId33" w:history="1">
        <w:r w:rsidRPr="00DF6262">
          <w:rPr>
            <w:rStyle w:val="Hipercze"/>
            <w:rFonts w:asciiTheme="minorHAnsi" w:hAnsiTheme="minorHAnsi" w:cstheme="minorHAnsi"/>
            <w:b/>
            <w:bCs/>
            <w:color w:val="auto"/>
            <w:sz w:val="22"/>
            <w:szCs w:val="22"/>
            <w:u w:val="none"/>
          </w:rPr>
          <w:t>podpisem osobistym</w:t>
        </w:r>
      </w:hyperlink>
      <w:r w:rsidRPr="00DF6262">
        <w:rPr>
          <w:rFonts w:asciiTheme="minorHAnsi" w:hAnsiTheme="minorHAnsi" w:cstheme="minorHAnsi"/>
          <w:sz w:val="22"/>
          <w:szCs w:val="22"/>
        </w:rPr>
        <w:t xml:space="preserve"> przez osobę/osoby upoważnioną/upoważnione.</w:t>
      </w:r>
    </w:p>
    <w:p w14:paraId="6797FA3F" w14:textId="77777777" w:rsidR="000F1326" w:rsidRPr="00DF6262"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DF6262">
        <w:rPr>
          <w:rFonts w:asciiTheme="minorHAnsi" w:hAnsiTheme="minorHAnsi" w:cstheme="minorHAnsi"/>
          <w:color w:val="000000"/>
          <w:sz w:val="22"/>
          <w:szCs w:val="22"/>
        </w:rPr>
        <w:t>eIDAS</w:t>
      </w:r>
      <w:proofErr w:type="spellEnd"/>
      <w:r w:rsidRPr="00DF6262">
        <w:rPr>
          <w:rFonts w:asciiTheme="minorHAnsi" w:hAnsiTheme="minorHAnsi" w:cstheme="minorHAnsi"/>
          <w:color w:val="000000"/>
          <w:sz w:val="22"/>
          <w:szCs w:val="22"/>
        </w:rPr>
        <w:t>) (UE) nr 910/2014 - od 1 lipca 2016 roku”.</w:t>
      </w:r>
    </w:p>
    <w:p w14:paraId="4C68324E" w14:textId="77777777" w:rsidR="000F1326" w:rsidRPr="00DF6262"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 xml:space="preserve">W przypadku wykorzystania formatu podpisu </w:t>
      </w:r>
      <w:proofErr w:type="spellStart"/>
      <w:r w:rsidRPr="00DF6262">
        <w:rPr>
          <w:rFonts w:asciiTheme="minorHAnsi" w:hAnsiTheme="minorHAnsi" w:cstheme="minorHAnsi"/>
          <w:color w:val="000000"/>
          <w:sz w:val="22"/>
          <w:szCs w:val="22"/>
        </w:rPr>
        <w:t>XAdES</w:t>
      </w:r>
      <w:proofErr w:type="spellEnd"/>
      <w:r w:rsidRPr="00DF6262">
        <w:rPr>
          <w:rFonts w:asciiTheme="minorHAnsi" w:hAnsiTheme="minorHAnsi" w:cstheme="minorHAnsi"/>
          <w:color w:val="000000"/>
          <w:sz w:val="22"/>
          <w:szCs w:val="22"/>
        </w:rPr>
        <w:t xml:space="preserve"> zewnętrzny. </w:t>
      </w:r>
      <w:r w:rsidR="000B45E8" w:rsidRPr="00DF6262">
        <w:rPr>
          <w:rFonts w:asciiTheme="minorHAnsi" w:hAnsiTheme="minorHAnsi" w:cstheme="minorHAnsi"/>
          <w:color w:val="000000"/>
          <w:sz w:val="22"/>
          <w:szCs w:val="22"/>
        </w:rPr>
        <w:t>Zamawiający</w:t>
      </w:r>
      <w:r w:rsidRPr="00DF6262">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DF6262">
        <w:rPr>
          <w:rFonts w:asciiTheme="minorHAnsi" w:hAnsiTheme="minorHAnsi" w:cstheme="minorHAnsi"/>
          <w:color w:val="000000"/>
          <w:sz w:val="22"/>
          <w:szCs w:val="22"/>
        </w:rPr>
        <w:t>XAdES</w:t>
      </w:r>
      <w:proofErr w:type="spellEnd"/>
      <w:r w:rsidRPr="00DF6262">
        <w:rPr>
          <w:rFonts w:asciiTheme="minorHAnsi" w:hAnsiTheme="minorHAnsi" w:cstheme="minorHAnsi"/>
          <w:color w:val="000000"/>
          <w:sz w:val="22"/>
          <w:szCs w:val="22"/>
        </w:rPr>
        <w:t>.</w:t>
      </w:r>
    </w:p>
    <w:p w14:paraId="545EB7FF" w14:textId="77777777" w:rsidR="000F1326" w:rsidRPr="00DF6262"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 xml:space="preserve">Zgodnie z art. 18 ust. 3 ustawy </w:t>
      </w:r>
      <w:proofErr w:type="spellStart"/>
      <w:r w:rsidRPr="00DF6262">
        <w:rPr>
          <w:rFonts w:asciiTheme="minorHAnsi" w:hAnsiTheme="minorHAnsi" w:cstheme="minorHAnsi"/>
          <w:color w:val="000000"/>
          <w:sz w:val="22"/>
          <w:szCs w:val="22"/>
        </w:rPr>
        <w:t>Pzp</w:t>
      </w:r>
      <w:proofErr w:type="spellEnd"/>
      <w:r w:rsidRPr="00DF6262">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50C58D6C" w14:textId="77777777" w:rsidR="000F1326" w:rsidRPr="00DF6262"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sz w:val="22"/>
          <w:szCs w:val="22"/>
        </w:rPr>
        <w:t>Wszelkie informacje stanowiące tajemnicę przedsiębiorstwa w rozumieniu ustawy z dnia 16 kwietnia 1993 r. o zwalczaniu nieuczciwej konkurencji (Dz.U.</w:t>
      </w:r>
      <w:r w:rsidR="009F6F5C" w:rsidRPr="00DF6262">
        <w:rPr>
          <w:rFonts w:asciiTheme="minorHAnsi" w:hAnsiTheme="minorHAnsi" w:cstheme="minorHAnsi"/>
          <w:sz w:val="22"/>
          <w:szCs w:val="22"/>
        </w:rPr>
        <w:t xml:space="preserve"> </w:t>
      </w:r>
      <w:r w:rsidRPr="00DF6262">
        <w:rPr>
          <w:rFonts w:asciiTheme="minorHAnsi" w:hAnsiTheme="minorHAnsi" w:cstheme="minorHAnsi"/>
          <w:sz w:val="22"/>
          <w:szCs w:val="22"/>
        </w:rPr>
        <w:t>z</w:t>
      </w:r>
      <w:r w:rsidR="009F6F5C" w:rsidRPr="00DF6262">
        <w:rPr>
          <w:rFonts w:asciiTheme="minorHAnsi" w:hAnsiTheme="minorHAnsi" w:cstheme="minorHAnsi"/>
          <w:sz w:val="22"/>
          <w:szCs w:val="22"/>
        </w:rPr>
        <w:t xml:space="preserve"> </w:t>
      </w:r>
      <w:r w:rsidRPr="00DF6262">
        <w:rPr>
          <w:rFonts w:asciiTheme="minorHAnsi" w:hAnsiTheme="minorHAnsi" w:cstheme="minorHAnsi"/>
          <w:sz w:val="22"/>
          <w:szCs w:val="22"/>
        </w:rPr>
        <w:t>2019</w:t>
      </w:r>
      <w:r w:rsidR="009F6F5C" w:rsidRPr="00DF6262">
        <w:rPr>
          <w:rFonts w:asciiTheme="minorHAnsi" w:hAnsiTheme="minorHAnsi" w:cstheme="minorHAnsi"/>
          <w:sz w:val="22"/>
          <w:szCs w:val="22"/>
        </w:rPr>
        <w:t xml:space="preserve"> </w:t>
      </w:r>
      <w:r w:rsidRPr="00DF6262">
        <w:rPr>
          <w:rFonts w:asciiTheme="minorHAnsi" w:hAnsiTheme="minorHAnsi" w:cstheme="minorHAnsi"/>
          <w:sz w:val="22"/>
          <w:szCs w:val="22"/>
        </w:rPr>
        <w:t>r.</w:t>
      </w:r>
      <w:r w:rsidR="009F6F5C" w:rsidRPr="00DF6262">
        <w:rPr>
          <w:rFonts w:asciiTheme="minorHAnsi" w:hAnsiTheme="minorHAnsi" w:cstheme="minorHAnsi"/>
          <w:sz w:val="22"/>
          <w:szCs w:val="22"/>
        </w:rPr>
        <w:t xml:space="preserve"> </w:t>
      </w:r>
      <w:r w:rsidRPr="00DF6262">
        <w:rPr>
          <w:rFonts w:asciiTheme="minorHAnsi" w:hAnsiTheme="minorHAnsi" w:cstheme="minorHAnsi"/>
          <w:sz w:val="22"/>
          <w:szCs w:val="22"/>
        </w:rPr>
        <w:t>poz.</w:t>
      </w:r>
      <w:r w:rsidR="009F6F5C" w:rsidRPr="00DF6262">
        <w:rPr>
          <w:rFonts w:asciiTheme="minorHAnsi" w:hAnsiTheme="minorHAnsi" w:cstheme="minorHAnsi"/>
          <w:sz w:val="22"/>
          <w:szCs w:val="22"/>
        </w:rPr>
        <w:t xml:space="preserve"> </w:t>
      </w:r>
      <w:r w:rsidRPr="00DF6262">
        <w:rPr>
          <w:rFonts w:asciiTheme="minorHAnsi" w:hAnsiTheme="minorHAnsi" w:cstheme="minorHAnsi"/>
          <w:sz w:val="22"/>
          <w:szCs w:val="22"/>
        </w:rPr>
        <w:t>1010), które Wykonawca zastrzeże jako tajemnicę przedsiębiorstwa, powinny  zostać złożone w osobnym pliku wraz z jednoczesnym zaznaczeniem polecenia „Załącznik stanowiący tajemnicę przedsiębiorstwa”</w:t>
      </w:r>
      <w:r w:rsidR="00A0622B" w:rsidRPr="00DF6262">
        <w:rPr>
          <w:rFonts w:asciiTheme="minorHAnsi" w:hAnsiTheme="minorHAnsi" w:cstheme="minorHAnsi"/>
          <w:sz w:val="22"/>
          <w:szCs w:val="22"/>
        </w:rPr>
        <w:t xml:space="preserve">. </w:t>
      </w:r>
      <w:r w:rsidRPr="00DF6262">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DF6262">
        <w:rPr>
          <w:rFonts w:asciiTheme="minorHAnsi" w:hAnsiTheme="minorHAnsi" w:cstheme="minorHAnsi"/>
          <w:sz w:val="22"/>
          <w:szCs w:val="22"/>
        </w:rPr>
        <w:t>Pzp</w:t>
      </w:r>
      <w:proofErr w:type="spellEnd"/>
      <w:r w:rsidRPr="00DF6262">
        <w:rPr>
          <w:rFonts w:asciiTheme="minorHAnsi" w:hAnsiTheme="minorHAnsi" w:cstheme="minorHAnsi"/>
          <w:sz w:val="22"/>
          <w:szCs w:val="22"/>
        </w:rPr>
        <w:t>.</w:t>
      </w:r>
    </w:p>
    <w:p w14:paraId="45CF55A1" w14:textId="77777777" w:rsidR="000F1326" w:rsidRPr="00DF6262" w:rsidRDefault="00590AFE" w:rsidP="00941D5C">
      <w:pPr>
        <w:pStyle w:val="NormalnyWeb"/>
        <w:numPr>
          <w:ilvl w:val="0"/>
          <w:numId w:val="4"/>
        </w:numPr>
        <w:tabs>
          <w:tab w:val="clear" w:pos="360"/>
          <w:tab w:val="num" w:pos="-5670"/>
        </w:tabs>
        <w:spacing w:before="0" w:beforeAutospacing="0" w:line="264" w:lineRule="auto"/>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 xml:space="preserve">Wykonawca, za pośrednictwem </w:t>
      </w:r>
      <w:hyperlink r:id="rId34" w:history="1">
        <w:r w:rsidRPr="00DF6262">
          <w:rPr>
            <w:rStyle w:val="Hipercze"/>
            <w:rFonts w:asciiTheme="minorHAnsi" w:hAnsiTheme="minorHAnsi" w:cstheme="minorHAnsi"/>
            <w:color w:val="1155CC"/>
            <w:sz w:val="22"/>
            <w:szCs w:val="22"/>
          </w:rPr>
          <w:t>platformazakupowa.pl</w:t>
        </w:r>
      </w:hyperlink>
      <w:r w:rsidRPr="00DF6262">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sidRPr="00DF6262">
        <w:rPr>
          <w:rFonts w:asciiTheme="minorHAnsi" w:hAnsiTheme="minorHAnsi" w:cstheme="minorHAnsi"/>
          <w:color w:val="000000"/>
          <w:sz w:val="22"/>
          <w:szCs w:val="22"/>
        </w:rPr>
        <w:t xml:space="preserve"> </w:t>
      </w:r>
      <w:hyperlink r:id="rId35" w:history="1">
        <w:r w:rsidR="003170BF" w:rsidRPr="00DF6262">
          <w:rPr>
            <w:rStyle w:val="Hipercze"/>
            <w:rFonts w:asciiTheme="minorHAnsi" w:hAnsiTheme="minorHAnsi" w:cstheme="minorHAnsi"/>
            <w:sz w:val="22"/>
            <w:szCs w:val="22"/>
          </w:rPr>
          <w:t>https://platformazakupowa.pl/strona/45-instrukcje</w:t>
        </w:r>
      </w:hyperlink>
    </w:p>
    <w:p w14:paraId="3E14E2D2" w14:textId="77777777" w:rsidR="000F1326" w:rsidRPr="00DF6262"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424E6A41" w14:textId="77777777" w:rsidR="000F1326" w:rsidRPr="00DF6262"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554F22E4" w14:textId="77777777" w:rsidR="00A0622B" w:rsidRPr="00DF6262"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Dokumenty i oświadczenia składane przez wykonawc</w:t>
      </w:r>
      <w:r w:rsidR="00A0622B" w:rsidRPr="00DF6262">
        <w:rPr>
          <w:rFonts w:asciiTheme="minorHAnsi" w:hAnsiTheme="minorHAnsi" w:cstheme="minorHAnsi"/>
          <w:color w:val="000000"/>
          <w:sz w:val="22"/>
          <w:szCs w:val="22"/>
        </w:rPr>
        <w:t>ę powinny być w języku polskim.</w:t>
      </w:r>
    </w:p>
    <w:p w14:paraId="57FA7884" w14:textId="77777777" w:rsidR="000F1326" w:rsidRPr="00DF6262"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Zgodnie z definicją dokumentu elektronicznego z art.</w:t>
      </w:r>
      <w:r w:rsidR="00A0622B" w:rsidRPr="00DF6262">
        <w:rPr>
          <w:rFonts w:asciiTheme="minorHAnsi" w:hAnsiTheme="minorHAnsi" w:cstheme="minorHAnsi"/>
          <w:color w:val="000000"/>
          <w:sz w:val="22"/>
          <w:szCs w:val="22"/>
        </w:rPr>
        <w:t xml:space="preserve"> 3 ust.</w:t>
      </w:r>
      <w:r w:rsidRPr="00DF6262">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EEE4B2D" w14:textId="77777777" w:rsidR="000F1326" w:rsidRPr="00DF6262"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56C6D46A" w14:textId="77777777" w:rsidR="000F1326" w:rsidRPr="00DF6262"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b/>
          <w:bCs/>
          <w:color w:val="000000"/>
          <w:sz w:val="22"/>
          <w:szCs w:val="22"/>
        </w:rPr>
        <w:lastRenderedPageBreak/>
        <w:t>Rozszerzenia plików wykorzystywanych przez Wykonawców powinny być zgodne z</w:t>
      </w:r>
      <w:r w:rsidRPr="00DF6262">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24CFC2E5" w14:textId="77777777" w:rsidR="000F1326" w:rsidRPr="00DF6262"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Zamawiający</w:t>
      </w:r>
      <w:r w:rsidR="00590AFE" w:rsidRPr="00DF6262">
        <w:rPr>
          <w:rFonts w:asciiTheme="minorHAnsi" w:hAnsiTheme="minorHAnsi" w:cstheme="minorHAnsi"/>
          <w:color w:val="000000"/>
          <w:sz w:val="22"/>
          <w:szCs w:val="22"/>
        </w:rPr>
        <w:t xml:space="preserve"> rekomenduje wykorzystanie formatów: .pdf .</w:t>
      </w:r>
      <w:proofErr w:type="spellStart"/>
      <w:r w:rsidR="00590AFE" w:rsidRPr="00DF6262">
        <w:rPr>
          <w:rFonts w:asciiTheme="minorHAnsi" w:hAnsiTheme="minorHAnsi" w:cstheme="minorHAnsi"/>
          <w:color w:val="000000"/>
          <w:sz w:val="22"/>
          <w:szCs w:val="22"/>
        </w:rPr>
        <w:t>doc</w:t>
      </w:r>
      <w:proofErr w:type="spellEnd"/>
      <w:r w:rsidR="00590AFE" w:rsidRPr="00DF6262">
        <w:rPr>
          <w:rFonts w:asciiTheme="minorHAnsi" w:hAnsiTheme="minorHAnsi" w:cstheme="minorHAnsi"/>
          <w:color w:val="000000"/>
          <w:sz w:val="22"/>
          <w:szCs w:val="22"/>
        </w:rPr>
        <w:t xml:space="preserve"> .</w:t>
      </w:r>
      <w:proofErr w:type="spellStart"/>
      <w:r w:rsidR="00590AFE" w:rsidRPr="00DF6262">
        <w:rPr>
          <w:rFonts w:asciiTheme="minorHAnsi" w:hAnsiTheme="minorHAnsi" w:cstheme="minorHAnsi"/>
          <w:color w:val="000000"/>
          <w:sz w:val="22"/>
          <w:szCs w:val="22"/>
        </w:rPr>
        <w:t>docx</w:t>
      </w:r>
      <w:proofErr w:type="spellEnd"/>
      <w:r w:rsidR="00590AFE" w:rsidRPr="00DF6262">
        <w:rPr>
          <w:rFonts w:asciiTheme="minorHAnsi" w:hAnsiTheme="minorHAnsi" w:cstheme="minorHAnsi"/>
          <w:color w:val="000000"/>
          <w:sz w:val="22"/>
          <w:szCs w:val="22"/>
        </w:rPr>
        <w:t xml:space="preserve"> .xls .</w:t>
      </w:r>
      <w:proofErr w:type="spellStart"/>
      <w:r w:rsidR="00590AFE" w:rsidRPr="00DF6262">
        <w:rPr>
          <w:rFonts w:asciiTheme="minorHAnsi" w:hAnsiTheme="minorHAnsi" w:cstheme="minorHAnsi"/>
          <w:color w:val="000000"/>
          <w:sz w:val="22"/>
          <w:szCs w:val="22"/>
        </w:rPr>
        <w:t>xlsx</w:t>
      </w:r>
      <w:proofErr w:type="spellEnd"/>
      <w:r w:rsidR="00590AFE" w:rsidRPr="00DF6262">
        <w:rPr>
          <w:rFonts w:asciiTheme="minorHAnsi" w:hAnsiTheme="minorHAnsi" w:cstheme="minorHAnsi"/>
          <w:color w:val="000000"/>
          <w:sz w:val="22"/>
          <w:szCs w:val="22"/>
        </w:rPr>
        <w:t xml:space="preserve"> .jpg (.</w:t>
      </w:r>
      <w:proofErr w:type="spellStart"/>
      <w:r w:rsidR="00590AFE" w:rsidRPr="00DF6262">
        <w:rPr>
          <w:rFonts w:asciiTheme="minorHAnsi" w:hAnsiTheme="minorHAnsi" w:cstheme="minorHAnsi"/>
          <w:color w:val="000000"/>
          <w:sz w:val="22"/>
          <w:szCs w:val="22"/>
        </w:rPr>
        <w:t>jpeg</w:t>
      </w:r>
      <w:proofErr w:type="spellEnd"/>
      <w:r w:rsidR="00590AFE" w:rsidRPr="00DF6262">
        <w:rPr>
          <w:rFonts w:asciiTheme="minorHAnsi" w:hAnsiTheme="minorHAnsi" w:cstheme="minorHAnsi"/>
          <w:color w:val="000000"/>
          <w:sz w:val="22"/>
          <w:szCs w:val="22"/>
        </w:rPr>
        <w:t xml:space="preserve">) </w:t>
      </w:r>
      <w:r w:rsidR="009C297B" w:rsidRPr="00DF6262">
        <w:rPr>
          <w:rFonts w:asciiTheme="minorHAnsi" w:hAnsiTheme="minorHAnsi" w:cstheme="minorHAnsi"/>
          <w:color w:val="000000"/>
          <w:sz w:val="22"/>
          <w:szCs w:val="22"/>
        </w:rPr>
        <w:t xml:space="preserve">                             </w:t>
      </w:r>
      <w:r w:rsidR="00590AFE" w:rsidRPr="00DF6262">
        <w:rPr>
          <w:rFonts w:asciiTheme="minorHAnsi" w:hAnsiTheme="minorHAnsi" w:cstheme="minorHAnsi"/>
          <w:b/>
          <w:bCs/>
          <w:color w:val="000000"/>
          <w:sz w:val="22"/>
          <w:szCs w:val="22"/>
          <w:u w:val="single"/>
        </w:rPr>
        <w:t>ze szczególnym wskazaniem na .pdf</w:t>
      </w:r>
    </w:p>
    <w:p w14:paraId="5174A39B" w14:textId="77777777" w:rsidR="007B058D" w:rsidRPr="00DF6262"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 xml:space="preserve">W celu ewentualnej kompresji danych </w:t>
      </w:r>
      <w:r w:rsidR="000B45E8" w:rsidRPr="00DF6262">
        <w:rPr>
          <w:rFonts w:asciiTheme="minorHAnsi" w:hAnsiTheme="minorHAnsi" w:cstheme="minorHAnsi"/>
          <w:color w:val="000000"/>
          <w:sz w:val="22"/>
          <w:szCs w:val="22"/>
        </w:rPr>
        <w:t>Zamawiający</w:t>
      </w:r>
      <w:r w:rsidRPr="00DF6262">
        <w:rPr>
          <w:rFonts w:asciiTheme="minorHAnsi" w:hAnsiTheme="minorHAnsi" w:cstheme="minorHAnsi"/>
          <w:color w:val="000000"/>
          <w:sz w:val="22"/>
          <w:szCs w:val="22"/>
        </w:rPr>
        <w:t xml:space="preserve"> rekomenduje wykorzystanie jednego z rozszerzeń:</w:t>
      </w:r>
    </w:p>
    <w:p w14:paraId="02B5580A" w14:textId="77777777" w:rsidR="007B058D" w:rsidRPr="00DF6262"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.zip</w:t>
      </w:r>
    </w:p>
    <w:p w14:paraId="01FF2C3D" w14:textId="77777777" w:rsidR="007B058D" w:rsidRPr="00DF6262"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.7Z</w:t>
      </w:r>
    </w:p>
    <w:p w14:paraId="3550C0E8" w14:textId="77777777" w:rsidR="007B058D" w:rsidRPr="00DF6262"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DF6262">
        <w:rPr>
          <w:rFonts w:asciiTheme="minorHAnsi" w:hAnsiTheme="minorHAnsi" w:cstheme="minorHAnsi"/>
          <w:sz w:val="22"/>
          <w:szCs w:val="22"/>
        </w:rPr>
        <w:t xml:space="preserve">Wśród rozszerzeń powszechnych a </w:t>
      </w:r>
      <w:r w:rsidRPr="00DF6262">
        <w:rPr>
          <w:rFonts w:asciiTheme="minorHAnsi" w:hAnsiTheme="minorHAnsi" w:cstheme="minorHAnsi"/>
          <w:b/>
          <w:bCs/>
          <w:sz w:val="22"/>
          <w:szCs w:val="22"/>
        </w:rPr>
        <w:t>niewystępujących</w:t>
      </w:r>
      <w:r w:rsidRPr="00DF6262">
        <w:rPr>
          <w:rFonts w:asciiTheme="minorHAnsi" w:hAnsiTheme="minorHAnsi" w:cstheme="minorHAnsi"/>
          <w:sz w:val="22"/>
          <w:szCs w:val="22"/>
        </w:rPr>
        <w:t xml:space="preserve"> w Rozporządzeniu KRI występują: .</w:t>
      </w:r>
      <w:proofErr w:type="spellStart"/>
      <w:r w:rsidRPr="00DF6262">
        <w:rPr>
          <w:rFonts w:asciiTheme="minorHAnsi" w:hAnsiTheme="minorHAnsi" w:cstheme="minorHAnsi"/>
          <w:sz w:val="22"/>
          <w:szCs w:val="22"/>
        </w:rPr>
        <w:t>rar</w:t>
      </w:r>
      <w:proofErr w:type="spellEnd"/>
      <w:r w:rsidRPr="00DF6262">
        <w:rPr>
          <w:rFonts w:asciiTheme="minorHAnsi" w:hAnsiTheme="minorHAnsi" w:cstheme="minorHAnsi"/>
          <w:sz w:val="22"/>
          <w:szCs w:val="22"/>
        </w:rPr>
        <w:t xml:space="preserve"> .gif .</w:t>
      </w:r>
      <w:proofErr w:type="spellStart"/>
      <w:r w:rsidRPr="00DF6262">
        <w:rPr>
          <w:rFonts w:asciiTheme="minorHAnsi" w:hAnsiTheme="minorHAnsi" w:cstheme="minorHAnsi"/>
          <w:sz w:val="22"/>
          <w:szCs w:val="22"/>
        </w:rPr>
        <w:t>bmp</w:t>
      </w:r>
      <w:proofErr w:type="spellEnd"/>
      <w:r w:rsidRPr="00DF6262">
        <w:rPr>
          <w:rFonts w:asciiTheme="minorHAnsi" w:hAnsiTheme="minorHAnsi" w:cstheme="minorHAnsi"/>
          <w:sz w:val="22"/>
          <w:szCs w:val="22"/>
        </w:rPr>
        <w:t xml:space="preserve"> .</w:t>
      </w:r>
      <w:proofErr w:type="spellStart"/>
      <w:r w:rsidRPr="00DF6262">
        <w:rPr>
          <w:rFonts w:asciiTheme="minorHAnsi" w:hAnsiTheme="minorHAnsi" w:cstheme="minorHAnsi"/>
          <w:sz w:val="22"/>
          <w:szCs w:val="22"/>
        </w:rPr>
        <w:t>numbers</w:t>
      </w:r>
      <w:proofErr w:type="spellEnd"/>
      <w:r w:rsidRPr="00DF6262">
        <w:rPr>
          <w:rFonts w:asciiTheme="minorHAnsi" w:hAnsiTheme="minorHAnsi" w:cstheme="minorHAnsi"/>
          <w:sz w:val="22"/>
          <w:szCs w:val="22"/>
        </w:rPr>
        <w:t xml:space="preserve"> .</w:t>
      </w:r>
      <w:proofErr w:type="spellStart"/>
      <w:r w:rsidRPr="00DF6262">
        <w:rPr>
          <w:rFonts w:asciiTheme="minorHAnsi" w:hAnsiTheme="minorHAnsi" w:cstheme="minorHAnsi"/>
          <w:sz w:val="22"/>
          <w:szCs w:val="22"/>
        </w:rPr>
        <w:t>pages</w:t>
      </w:r>
      <w:proofErr w:type="spellEnd"/>
      <w:r w:rsidRPr="00DF6262">
        <w:rPr>
          <w:rFonts w:asciiTheme="minorHAnsi" w:hAnsiTheme="minorHAnsi" w:cstheme="minorHAnsi"/>
          <w:sz w:val="22"/>
          <w:szCs w:val="22"/>
        </w:rPr>
        <w:t xml:space="preserve">. </w:t>
      </w:r>
      <w:r w:rsidR="000B45E8" w:rsidRPr="00DF6262">
        <w:rPr>
          <w:rFonts w:asciiTheme="minorHAnsi" w:hAnsiTheme="minorHAnsi" w:cstheme="minorHAnsi"/>
          <w:sz w:val="22"/>
          <w:szCs w:val="22"/>
        </w:rPr>
        <w:t>Zamawiający</w:t>
      </w:r>
      <w:r w:rsidR="00A0622B" w:rsidRPr="00DF6262">
        <w:rPr>
          <w:rFonts w:asciiTheme="minorHAnsi" w:hAnsiTheme="minorHAnsi" w:cstheme="minorHAnsi"/>
          <w:sz w:val="22"/>
          <w:szCs w:val="22"/>
        </w:rPr>
        <w:t xml:space="preserve"> </w:t>
      </w:r>
      <w:r w:rsidR="00E13C3E" w:rsidRPr="00DF6262">
        <w:rPr>
          <w:rFonts w:asciiTheme="minorHAnsi" w:hAnsiTheme="minorHAnsi" w:cstheme="minorHAnsi"/>
          <w:sz w:val="22"/>
          <w:szCs w:val="22"/>
        </w:rPr>
        <w:t>jeżeli będzie mieć</w:t>
      </w:r>
      <w:r w:rsidR="00A0622B" w:rsidRPr="00DF6262">
        <w:rPr>
          <w:rFonts w:asciiTheme="minorHAnsi" w:hAnsiTheme="minorHAnsi" w:cstheme="minorHAnsi"/>
          <w:sz w:val="22"/>
          <w:szCs w:val="22"/>
        </w:rPr>
        <w:t xml:space="preserve"> możliwość pobrania </w:t>
      </w:r>
      <w:r w:rsidR="00E13C3E" w:rsidRPr="00DF6262">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DF6262">
        <w:rPr>
          <w:rFonts w:asciiTheme="minorHAnsi" w:hAnsiTheme="minorHAnsi" w:cstheme="minorHAnsi"/>
          <w:b/>
          <w:sz w:val="22"/>
          <w:szCs w:val="22"/>
        </w:rPr>
        <w:t>d</w:t>
      </w:r>
      <w:r w:rsidRPr="00DF6262">
        <w:rPr>
          <w:rFonts w:asciiTheme="minorHAnsi" w:hAnsiTheme="minorHAnsi" w:cstheme="minorHAnsi"/>
          <w:b/>
          <w:bCs/>
          <w:sz w:val="22"/>
          <w:szCs w:val="22"/>
        </w:rPr>
        <w:t>okumenty złożone w takich plikach zostaną uznane za złożone nieskutecznie.</w:t>
      </w:r>
    </w:p>
    <w:p w14:paraId="76055D37" w14:textId="77777777" w:rsidR="007B058D" w:rsidRPr="00DF6262"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Zamawiający</w:t>
      </w:r>
      <w:r w:rsidR="00590AFE" w:rsidRPr="00DF6262">
        <w:rPr>
          <w:rFonts w:asciiTheme="minorHAnsi" w:hAnsiTheme="minorHAnsi" w:cstheme="minorHAnsi"/>
          <w:color w:val="000000"/>
          <w:sz w:val="22"/>
          <w:szCs w:val="22"/>
        </w:rPr>
        <w:t xml:space="preserve"> zwraca uwagę na ograniczenia wielkości plików podpisywanych profilem zaufanym, który wynosi </w:t>
      </w:r>
      <w:r w:rsidR="00590AFE" w:rsidRPr="00DF6262">
        <w:rPr>
          <w:rFonts w:asciiTheme="minorHAnsi" w:hAnsiTheme="minorHAnsi" w:cstheme="minorHAnsi"/>
          <w:b/>
          <w:bCs/>
          <w:color w:val="000000"/>
          <w:sz w:val="22"/>
          <w:szCs w:val="22"/>
        </w:rPr>
        <w:t>maksymalnie 10</w:t>
      </w:r>
      <w:r w:rsidR="00A416C5" w:rsidRPr="00DF6262">
        <w:rPr>
          <w:rFonts w:asciiTheme="minorHAnsi" w:hAnsiTheme="minorHAnsi" w:cstheme="minorHAnsi"/>
          <w:b/>
          <w:bCs/>
          <w:color w:val="000000"/>
          <w:sz w:val="22"/>
          <w:szCs w:val="22"/>
        </w:rPr>
        <w:t xml:space="preserve"> </w:t>
      </w:r>
      <w:r w:rsidR="00590AFE" w:rsidRPr="00DF6262">
        <w:rPr>
          <w:rFonts w:asciiTheme="minorHAnsi" w:hAnsiTheme="minorHAnsi" w:cstheme="minorHAnsi"/>
          <w:b/>
          <w:bCs/>
          <w:color w:val="000000"/>
          <w:sz w:val="22"/>
          <w:szCs w:val="22"/>
        </w:rPr>
        <w:t>MB</w:t>
      </w:r>
      <w:r w:rsidR="00590AFE" w:rsidRPr="00DF6262">
        <w:rPr>
          <w:rFonts w:asciiTheme="minorHAnsi" w:hAnsiTheme="minorHAnsi" w:cstheme="minorHAnsi"/>
          <w:color w:val="000000"/>
          <w:sz w:val="22"/>
          <w:szCs w:val="22"/>
        </w:rPr>
        <w:t xml:space="preserve">, oraz na ograniczenie wielkości plików podpisywanych w aplikacji </w:t>
      </w:r>
      <w:proofErr w:type="spellStart"/>
      <w:r w:rsidR="00590AFE" w:rsidRPr="00DF6262">
        <w:rPr>
          <w:rFonts w:asciiTheme="minorHAnsi" w:hAnsiTheme="minorHAnsi" w:cstheme="minorHAnsi"/>
          <w:color w:val="000000"/>
          <w:sz w:val="22"/>
          <w:szCs w:val="22"/>
        </w:rPr>
        <w:t>eDoApp</w:t>
      </w:r>
      <w:proofErr w:type="spellEnd"/>
      <w:r w:rsidR="00590AFE" w:rsidRPr="00DF6262">
        <w:rPr>
          <w:rFonts w:asciiTheme="minorHAnsi" w:hAnsiTheme="minorHAnsi" w:cstheme="minorHAnsi"/>
          <w:color w:val="000000"/>
          <w:sz w:val="22"/>
          <w:szCs w:val="22"/>
        </w:rPr>
        <w:t xml:space="preserve"> służącej do składania podpisu osobistego, który wynosi </w:t>
      </w:r>
      <w:r w:rsidR="00590AFE" w:rsidRPr="00DF6262">
        <w:rPr>
          <w:rFonts w:asciiTheme="minorHAnsi" w:hAnsiTheme="minorHAnsi" w:cstheme="minorHAnsi"/>
          <w:b/>
          <w:bCs/>
          <w:color w:val="000000"/>
          <w:sz w:val="22"/>
          <w:szCs w:val="22"/>
        </w:rPr>
        <w:t>maksymalnie 5</w:t>
      </w:r>
      <w:r w:rsidR="00BC210C" w:rsidRPr="00DF6262">
        <w:rPr>
          <w:rFonts w:asciiTheme="minorHAnsi" w:hAnsiTheme="minorHAnsi" w:cstheme="minorHAnsi"/>
          <w:b/>
          <w:bCs/>
          <w:color w:val="000000"/>
          <w:sz w:val="22"/>
          <w:szCs w:val="22"/>
        </w:rPr>
        <w:t xml:space="preserve"> </w:t>
      </w:r>
      <w:r w:rsidR="00590AFE" w:rsidRPr="00DF6262">
        <w:rPr>
          <w:rFonts w:asciiTheme="minorHAnsi" w:hAnsiTheme="minorHAnsi" w:cstheme="minorHAnsi"/>
          <w:b/>
          <w:bCs/>
          <w:color w:val="000000"/>
          <w:sz w:val="22"/>
          <w:szCs w:val="22"/>
        </w:rPr>
        <w:t>MB</w:t>
      </w:r>
      <w:r w:rsidR="00590AFE" w:rsidRPr="00DF6262">
        <w:rPr>
          <w:rFonts w:asciiTheme="minorHAnsi" w:hAnsiTheme="minorHAnsi" w:cstheme="minorHAnsi"/>
          <w:color w:val="000000"/>
          <w:sz w:val="22"/>
          <w:szCs w:val="22"/>
        </w:rPr>
        <w:t>.</w:t>
      </w:r>
    </w:p>
    <w:p w14:paraId="46D5F07B" w14:textId="77777777" w:rsidR="007B058D" w:rsidRPr="00DF6262"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W przypadku stosowania przez wykonawcę kwalifikowanego podpisu elektronicznego:</w:t>
      </w:r>
    </w:p>
    <w:p w14:paraId="18776EEF" w14:textId="77777777" w:rsidR="007B058D" w:rsidRPr="00DF6262"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 xml:space="preserve">Ze względu na niskie ryzyko naruszenia integralności pliku oraz łatwiejszą weryfikację podpisu </w:t>
      </w:r>
      <w:r w:rsidR="000B45E8" w:rsidRPr="00DF6262">
        <w:rPr>
          <w:rFonts w:asciiTheme="minorHAnsi" w:hAnsiTheme="minorHAnsi" w:cstheme="minorHAnsi"/>
          <w:color w:val="000000"/>
          <w:sz w:val="22"/>
          <w:szCs w:val="22"/>
        </w:rPr>
        <w:t>Zamawiający</w:t>
      </w:r>
      <w:r w:rsidRPr="00DF6262">
        <w:rPr>
          <w:rFonts w:asciiTheme="minorHAnsi" w:hAnsiTheme="minorHAnsi" w:cstheme="minorHAnsi"/>
          <w:color w:val="000000"/>
          <w:sz w:val="22"/>
          <w:szCs w:val="22"/>
        </w:rPr>
        <w:t xml:space="preserve"> zaleca, w miarę możliwości, </w:t>
      </w:r>
      <w:r w:rsidRPr="00DF6262">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DF6262">
        <w:rPr>
          <w:rFonts w:asciiTheme="minorHAnsi" w:hAnsiTheme="minorHAnsi" w:cstheme="minorHAnsi"/>
          <w:b/>
          <w:bCs/>
          <w:color w:val="000000"/>
          <w:sz w:val="22"/>
          <w:szCs w:val="22"/>
        </w:rPr>
        <w:t>PAdES</w:t>
      </w:r>
      <w:proofErr w:type="spellEnd"/>
      <w:r w:rsidRPr="00DF6262">
        <w:rPr>
          <w:rFonts w:asciiTheme="minorHAnsi" w:hAnsiTheme="minorHAnsi" w:cstheme="minorHAnsi"/>
          <w:b/>
          <w:bCs/>
          <w:color w:val="000000"/>
          <w:sz w:val="22"/>
          <w:szCs w:val="22"/>
        </w:rPr>
        <w:t>. </w:t>
      </w:r>
    </w:p>
    <w:p w14:paraId="38E78EE8" w14:textId="77777777" w:rsidR="007B058D" w:rsidRPr="00DF6262"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 xml:space="preserve">Pliki w innych formatach niż PDF </w:t>
      </w:r>
      <w:r w:rsidRPr="00DF6262">
        <w:rPr>
          <w:rFonts w:asciiTheme="minorHAnsi" w:hAnsiTheme="minorHAnsi" w:cstheme="minorHAnsi"/>
          <w:b/>
          <w:bCs/>
          <w:color w:val="000000"/>
          <w:sz w:val="22"/>
          <w:szCs w:val="22"/>
        </w:rPr>
        <w:t xml:space="preserve">zaleca się opatrzyć podpisem w formacie </w:t>
      </w:r>
      <w:proofErr w:type="spellStart"/>
      <w:r w:rsidRPr="00DF6262">
        <w:rPr>
          <w:rFonts w:asciiTheme="minorHAnsi" w:hAnsiTheme="minorHAnsi" w:cstheme="minorHAnsi"/>
          <w:b/>
          <w:bCs/>
          <w:color w:val="000000"/>
          <w:sz w:val="22"/>
          <w:szCs w:val="22"/>
        </w:rPr>
        <w:t>XAdES</w:t>
      </w:r>
      <w:proofErr w:type="spellEnd"/>
      <w:r w:rsidRPr="00DF6262">
        <w:rPr>
          <w:rFonts w:asciiTheme="minorHAnsi" w:hAnsiTheme="minorHAnsi" w:cstheme="minorHAnsi"/>
          <w:b/>
          <w:bCs/>
          <w:color w:val="000000"/>
          <w:sz w:val="22"/>
          <w:szCs w:val="22"/>
        </w:rPr>
        <w:t xml:space="preserve"> o typie zewnętrznym</w:t>
      </w:r>
      <w:r w:rsidRPr="00DF6262">
        <w:rPr>
          <w:rFonts w:asciiTheme="minorHAnsi" w:hAnsiTheme="minorHAnsi" w:cstheme="minorHAnsi"/>
          <w:color w:val="000000"/>
          <w:sz w:val="22"/>
          <w:szCs w:val="22"/>
        </w:rPr>
        <w:t>. Wykonawca powinien pamiętać, aby plik z podpisem przekazywać łącznie z dokumentem podpisywanym.</w:t>
      </w:r>
    </w:p>
    <w:p w14:paraId="26622A15" w14:textId="77777777" w:rsidR="007B058D" w:rsidRPr="00DF6262"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Zamawiający</w:t>
      </w:r>
      <w:r w:rsidR="00590AFE" w:rsidRPr="00DF6262">
        <w:rPr>
          <w:rFonts w:asciiTheme="minorHAnsi" w:hAnsiTheme="minorHAnsi" w:cstheme="minorHAnsi"/>
          <w:color w:val="000000"/>
          <w:sz w:val="22"/>
          <w:szCs w:val="22"/>
        </w:rPr>
        <w:t xml:space="preserve"> rekomenduje wykorzystanie podpisu z kwalifikowanym znacznikiem czasu.</w:t>
      </w:r>
    </w:p>
    <w:p w14:paraId="1EF52C44" w14:textId="77777777" w:rsidR="007B058D" w:rsidRPr="00DF6262"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Zamawiający</w:t>
      </w:r>
      <w:r w:rsidR="00590AFE" w:rsidRPr="00DF6262">
        <w:rPr>
          <w:rFonts w:asciiTheme="minorHAnsi" w:hAnsiTheme="minorHAnsi" w:cstheme="minorHAnsi"/>
          <w:color w:val="000000"/>
          <w:sz w:val="22"/>
          <w:szCs w:val="22"/>
        </w:rPr>
        <w:t xml:space="preserve"> zaleca aby</w:t>
      </w:r>
      <w:r w:rsidR="00590AFE" w:rsidRPr="00DF6262">
        <w:rPr>
          <w:rFonts w:asciiTheme="minorHAnsi" w:hAnsiTheme="minorHAnsi" w:cstheme="minorHAnsi"/>
          <w:b/>
          <w:bCs/>
          <w:color w:val="000000"/>
          <w:sz w:val="22"/>
          <w:szCs w:val="22"/>
        </w:rPr>
        <w:t xml:space="preserve"> w przypadku podpisywania pliku przez kilka osób, stosować podpisy tego samego rodzaju.</w:t>
      </w:r>
      <w:r w:rsidR="00590AFE" w:rsidRPr="00DF6262">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3EAFEEDD" w14:textId="77777777" w:rsidR="007B058D" w:rsidRPr="00DF6262"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Zamawiający</w:t>
      </w:r>
      <w:r w:rsidR="00590AFE" w:rsidRPr="00DF6262">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14:paraId="7E6B7D08" w14:textId="77777777" w:rsidR="007B058D" w:rsidRPr="00DF6262"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Osobą składającą ofertę powinna być osoba kontaktowa podawana w dokumentacji.</w:t>
      </w:r>
    </w:p>
    <w:p w14:paraId="7CA8998F" w14:textId="77777777" w:rsidR="009F6E1E" w:rsidRPr="00DF6262"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6B17F450" w14:textId="77777777" w:rsidR="007B058D" w:rsidRPr="00DF6262"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11049A86" w14:textId="77777777" w:rsidR="00590AFE" w:rsidRPr="00DF6262"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Zamawiający</w:t>
      </w:r>
      <w:r w:rsidR="00590AFE" w:rsidRPr="00DF6262">
        <w:rPr>
          <w:rFonts w:asciiTheme="minorHAnsi" w:hAnsiTheme="minorHAnsi" w:cstheme="minorHAnsi"/>
          <w:color w:val="000000"/>
          <w:sz w:val="22"/>
          <w:szCs w:val="22"/>
        </w:rPr>
        <w:t xml:space="preserve"> zaleca</w:t>
      </w:r>
      <w:r w:rsidR="00CF51CF" w:rsidRPr="00DF6262">
        <w:rPr>
          <w:rFonts w:asciiTheme="minorHAnsi" w:hAnsiTheme="minorHAnsi" w:cstheme="minorHAnsi"/>
          <w:color w:val="000000"/>
          <w:sz w:val="22"/>
          <w:szCs w:val="22"/>
        </w:rPr>
        <w:t>,</w:t>
      </w:r>
      <w:r w:rsidR="00590AFE" w:rsidRPr="00DF6262">
        <w:rPr>
          <w:rFonts w:asciiTheme="minorHAnsi" w:hAnsiTheme="minorHAnsi" w:cstheme="minorHAnsi"/>
          <w:color w:val="000000"/>
          <w:sz w:val="22"/>
          <w:szCs w:val="22"/>
        </w:rPr>
        <w:t xml:space="preserve"> aby </w:t>
      </w:r>
      <w:r w:rsidR="00590AFE" w:rsidRPr="00DF6262">
        <w:rPr>
          <w:rFonts w:asciiTheme="minorHAnsi" w:hAnsiTheme="minorHAnsi" w:cstheme="minorHAnsi"/>
          <w:b/>
          <w:bCs/>
          <w:color w:val="000000"/>
          <w:sz w:val="22"/>
          <w:szCs w:val="22"/>
          <w:u w:val="single"/>
        </w:rPr>
        <w:t>nie</w:t>
      </w:r>
      <w:r w:rsidR="00E25CF2" w:rsidRPr="00DF6262">
        <w:rPr>
          <w:rFonts w:asciiTheme="minorHAnsi" w:hAnsiTheme="minorHAnsi" w:cstheme="minorHAnsi"/>
          <w:b/>
          <w:bCs/>
          <w:color w:val="000000"/>
          <w:sz w:val="22"/>
          <w:szCs w:val="22"/>
          <w:u w:val="single"/>
        </w:rPr>
        <w:t xml:space="preserve"> </w:t>
      </w:r>
      <w:r w:rsidR="00590AFE" w:rsidRPr="00DF6262">
        <w:rPr>
          <w:rFonts w:asciiTheme="minorHAnsi" w:hAnsiTheme="minorHAnsi" w:cstheme="minorHAnsi"/>
          <w:b/>
          <w:color w:val="000000"/>
          <w:sz w:val="22"/>
          <w:szCs w:val="22"/>
          <w:u w:val="single"/>
        </w:rPr>
        <w:t>wprowadzać</w:t>
      </w:r>
      <w:r w:rsidR="00590AFE" w:rsidRPr="00DF6262">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14:paraId="78A8CB16" w14:textId="77777777" w:rsidR="006205B0" w:rsidRPr="00DF6262" w:rsidRDefault="006205B0" w:rsidP="006F5CF5">
      <w:pPr>
        <w:autoSpaceDE w:val="0"/>
        <w:autoSpaceDN w:val="0"/>
        <w:adjustRightInd w:val="0"/>
        <w:spacing w:after="0" w:line="264" w:lineRule="auto"/>
        <w:jc w:val="both"/>
        <w:rPr>
          <w:rFonts w:cstheme="minorHAnsi"/>
          <w:b/>
          <w:sz w:val="10"/>
        </w:rPr>
      </w:pPr>
    </w:p>
    <w:p w14:paraId="7E8404F9" w14:textId="77777777" w:rsidR="009F6E1E" w:rsidRPr="00DF6262" w:rsidRDefault="003170BF" w:rsidP="006F5CF5">
      <w:pPr>
        <w:autoSpaceDE w:val="0"/>
        <w:autoSpaceDN w:val="0"/>
        <w:adjustRightInd w:val="0"/>
        <w:spacing w:after="0" w:line="264" w:lineRule="auto"/>
        <w:jc w:val="both"/>
        <w:rPr>
          <w:rFonts w:cstheme="minorHAnsi"/>
        </w:rPr>
      </w:pPr>
      <w:r w:rsidRPr="00DF6262">
        <w:rPr>
          <w:rFonts w:cstheme="minorHAnsi"/>
        </w:rPr>
        <w:t xml:space="preserve">2. </w:t>
      </w:r>
      <w:r w:rsidR="009F6E1E" w:rsidRPr="00DF6262">
        <w:rPr>
          <w:rFonts w:cstheme="minorHAnsi"/>
        </w:rPr>
        <w:t>Przygotowanie oferty:</w:t>
      </w:r>
    </w:p>
    <w:p w14:paraId="29BFB992" w14:textId="77777777" w:rsidR="009F6E1E" w:rsidRPr="00DF6262"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DF6262">
        <w:rPr>
          <w:rFonts w:cstheme="minorHAnsi"/>
        </w:rPr>
        <w:t xml:space="preserve">Na ofertę składają się wszystkie oświadczenia i załączniki wymienione w </w:t>
      </w:r>
      <w:r w:rsidR="004B4FAC" w:rsidRPr="00DF6262">
        <w:rPr>
          <w:rFonts w:cstheme="minorHAnsi"/>
        </w:rPr>
        <w:t xml:space="preserve">Rozdziale </w:t>
      </w:r>
      <w:r w:rsidRPr="00DF6262">
        <w:rPr>
          <w:rFonts w:cstheme="minorHAnsi"/>
        </w:rPr>
        <w:t>VII</w:t>
      </w:r>
      <w:r w:rsidR="003170BF" w:rsidRPr="00DF6262">
        <w:rPr>
          <w:rFonts w:cstheme="minorHAnsi"/>
        </w:rPr>
        <w:t xml:space="preserve"> ust. 1</w:t>
      </w:r>
      <w:r w:rsidRPr="00DF6262">
        <w:rPr>
          <w:rFonts w:cstheme="minorHAnsi"/>
        </w:rPr>
        <w:t xml:space="preserve"> niniejszej specyfikacji. </w:t>
      </w:r>
    </w:p>
    <w:p w14:paraId="3B3EEC48" w14:textId="77777777" w:rsidR="009F6E1E" w:rsidRPr="00DF6262"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DF6262">
        <w:rPr>
          <w:rFonts w:cstheme="minorHAnsi"/>
        </w:rPr>
        <w:t>Wykona</w:t>
      </w:r>
      <w:r w:rsidR="009F6E1E" w:rsidRPr="00DF6262">
        <w:rPr>
          <w:rFonts w:cstheme="minorHAnsi"/>
        </w:rPr>
        <w:t>wca może złożyć jedną ofertę.</w:t>
      </w:r>
    </w:p>
    <w:p w14:paraId="77FB629D" w14:textId="77777777" w:rsidR="000C7525" w:rsidRPr="00DF6262"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DF6262">
        <w:rPr>
          <w:rFonts w:cstheme="minorHAnsi"/>
        </w:rPr>
        <w:t>Koszty związane z przygotowaniem ofe</w:t>
      </w:r>
      <w:r w:rsidR="000C7525" w:rsidRPr="00DF6262">
        <w:rPr>
          <w:rFonts w:cstheme="minorHAnsi"/>
        </w:rPr>
        <w:t>rty ponosi składający ofertę.</w:t>
      </w:r>
    </w:p>
    <w:p w14:paraId="020326C9" w14:textId="77777777" w:rsidR="000C7525" w:rsidRPr="00DF6262"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DF6262">
        <w:rPr>
          <w:rFonts w:cstheme="minorHAnsi"/>
        </w:rPr>
        <w:t>Oferta oraz wymagane formularze, zestawienia i wykazy składane wraz z ofertą wymagają podpisu osób uprawnionych do reprezentowania firmy w obrocie gospodarczym, zgodnie z aktem rejestra</w:t>
      </w:r>
      <w:r w:rsidR="000C7525" w:rsidRPr="00DF6262">
        <w:rPr>
          <w:rFonts w:cstheme="minorHAnsi"/>
        </w:rPr>
        <w:t>cyjnym oraz przepisami prawa.</w:t>
      </w:r>
    </w:p>
    <w:p w14:paraId="4DF3A956" w14:textId="77777777" w:rsidR="000C7525" w:rsidRPr="00DF6262"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DF6262">
        <w:rPr>
          <w:rFonts w:cstheme="minorHAnsi"/>
        </w:rPr>
        <w:lastRenderedPageBreak/>
        <w:t>Oferta podpisana przez upoważnionego przedstawiciela wykonawcy wymaga załączenia właściwego pełnomocnictwa lub umocowania p</w:t>
      </w:r>
      <w:r w:rsidR="000C7525" w:rsidRPr="00DF6262">
        <w:rPr>
          <w:rFonts w:cstheme="minorHAnsi"/>
        </w:rPr>
        <w:t>rawnego.</w:t>
      </w:r>
    </w:p>
    <w:p w14:paraId="17B42A8E" w14:textId="77777777" w:rsidR="000C7525" w:rsidRPr="00DF6262"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DF6262">
        <w:rPr>
          <w:rFonts w:cstheme="minorHAnsi"/>
        </w:rPr>
        <w:t>Oferta powinna zawierać wszystkie wymagane dokumenty, oświadczenia, załączniki i inne dokumenty, o których mowa w tr</w:t>
      </w:r>
      <w:r w:rsidR="000C7525" w:rsidRPr="00DF6262">
        <w:rPr>
          <w:rFonts w:cstheme="minorHAnsi"/>
        </w:rPr>
        <w:t>eści niniejszej specyfikacji.</w:t>
      </w:r>
    </w:p>
    <w:p w14:paraId="75D139B0" w14:textId="77777777" w:rsidR="000C7525" w:rsidRPr="00DF6262"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DF6262">
        <w:rPr>
          <w:rFonts w:cstheme="minorHAnsi"/>
        </w:rPr>
        <w:t xml:space="preserve">Dokumenty winny być sporządzone zgodnie z zaleceniami oraz przedstawionymi przez zamawiającego wzorcami (załącznikami), zawierać informacje i dane </w:t>
      </w:r>
      <w:r w:rsidR="000C7525" w:rsidRPr="00DF6262">
        <w:rPr>
          <w:rFonts w:cstheme="minorHAnsi"/>
        </w:rPr>
        <w:t>określone w tych dokumentach.</w:t>
      </w:r>
    </w:p>
    <w:p w14:paraId="769F064D" w14:textId="77777777" w:rsidR="00B61AAE" w:rsidRPr="00DF6262"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DF6262">
        <w:rPr>
          <w:rFonts w:cstheme="minorHAnsi"/>
        </w:rPr>
        <w:t>W przypadku określonym w art. 225 wykonawca, składając ofertę, informuje zamawiającego, że</w:t>
      </w:r>
      <w:r w:rsidR="00B61AAE" w:rsidRPr="00DF6262">
        <w:rPr>
          <w:rFonts w:cstheme="minorHAnsi"/>
        </w:rPr>
        <w:t>, zgodnie z Rozdziałem XIII SWZ „Opis sposobu obliczenia ceny” pkt 7</w:t>
      </w:r>
      <w:r w:rsidR="00D251A6" w:rsidRPr="00DF6262">
        <w:rPr>
          <w:rFonts w:cstheme="minorHAnsi"/>
        </w:rPr>
        <w:t>.</w:t>
      </w:r>
    </w:p>
    <w:p w14:paraId="4DC1B16E" w14:textId="77777777" w:rsidR="00B61AAE" w:rsidRPr="00DF6262" w:rsidRDefault="00B61AAE" w:rsidP="006F5CF5">
      <w:pPr>
        <w:autoSpaceDE w:val="0"/>
        <w:autoSpaceDN w:val="0"/>
        <w:adjustRightInd w:val="0"/>
        <w:spacing w:after="0" w:line="264" w:lineRule="auto"/>
        <w:jc w:val="both"/>
        <w:rPr>
          <w:rFonts w:cstheme="minorHAnsi"/>
          <w:sz w:val="14"/>
        </w:rPr>
      </w:pPr>
    </w:p>
    <w:p w14:paraId="1AC0B3BD" w14:textId="77777777" w:rsidR="00C82B1C" w:rsidRPr="00DF6262" w:rsidRDefault="003170BF" w:rsidP="006F5CF5">
      <w:pPr>
        <w:autoSpaceDE w:val="0"/>
        <w:autoSpaceDN w:val="0"/>
        <w:adjustRightInd w:val="0"/>
        <w:spacing w:after="0" w:line="264" w:lineRule="auto"/>
        <w:jc w:val="both"/>
        <w:rPr>
          <w:rFonts w:cstheme="minorHAnsi"/>
        </w:rPr>
      </w:pPr>
      <w:r w:rsidRPr="00DF6262">
        <w:rPr>
          <w:rFonts w:cstheme="minorHAnsi"/>
        </w:rPr>
        <w:t xml:space="preserve">3. </w:t>
      </w:r>
      <w:r w:rsidR="00590AFE" w:rsidRPr="00DF6262">
        <w:rPr>
          <w:rFonts w:cstheme="minorHAnsi"/>
        </w:rPr>
        <w:t>Postanowienia dotyczące wnoszenia oferty wspólnej przez dwa lub więcej podmioty gospodarcze</w:t>
      </w:r>
      <w:r w:rsidR="00C82B1C" w:rsidRPr="00DF6262">
        <w:rPr>
          <w:rFonts w:cstheme="minorHAnsi"/>
        </w:rPr>
        <w:t xml:space="preserve"> (konsorcja/ spółki cywilne):</w:t>
      </w:r>
    </w:p>
    <w:p w14:paraId="6DBC06EA" w14:textId="77777777" w:rsidR="00C82B1C" w:rsidRPr="00DF6262" w:rsidRDefault="00590AFE" w:rsidP="00F418D3">
      <w:pPr>
        <w:pStyle w:val="Akapitzlist"/>
        <w:numPr>
          <w:ilvl w:val="0"/>
          <w:numId w:val="22"/>
        </w:numPr>
        <w:autoSpaceDE w:val="0"/>
        <w:autoSpaceDN w:val="0"/>
        <w:adjustRightInd w:val="0"/>
        <w:spacing w:after="0" w:line="264" w:lineRule="auto"/>
        <w:jc w:val="both"/>
        <w:rPr>
          <w:rFonts w:cstheme="minorHAnsi"/>
        </w:rPr>
      </w:pPr>
      <w:r w:rsidRPr="00DF6262">
        <w:rPr>
          <w:rFonts w:cstheme="minorHAnsi"/>
        </w:rPr>
        <w:t>Wykonawcy mogą wspólnie ubiegać</w:t>
      </w:r>
      <w:r w:rsidR="00C82B1C" w:rsidRPr="00DF6262">
        <w:rPr>
          <w:rFonts w:cstheme="minorHAnsi"/>
        </w:rPr>
        <w:t xml:space="preserve"> się o udzielenie zamówienia.</w:t>
      </w:r>
    </w:p>
    <w:p w14:paraId="6162341E" w14:textId="77777777" w:rsidR="00C82B1C" w:rsidRPr="00DF6262" w:rsidRDefault="00590AFE" w:rsidP="00F418D3">
      <w:pPr>
        <w:pStyle w:val="Akapitzlist"/>
        <w:numPr>
          <w:ilvl w:val="0"/>
          <w:numId w:val="22"/>
        </w:numPr>
        <w:autoSpaceDE w:val="0"/>
        <w:autoSpaceDN w:val="0"/>
        <w:adjustRightInd w:val="0"/>
        <w:spacing w:after="0" w:line="264" w:lineRule="auto"/>
        <w:jc w:val="both"/>
        <w:rPr>
          <w:rFonts w:cstheme="minorHAnsi"/>
        </w:rPr>
      </w:pPr>
      <w:r w:rsidRPr="00DF6262">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DF6262">
        <w:rPr>
          <w:rFonts w:cstheme="minorHAnsi"/>
        </w:rPr>
        <w:t>ie należy załączyć do oferty.</w:t>
      </w:r>
    </w:p>
    <w:p w14:paraId="0F765F82" w14:textId="77777777" w:rsidR="00C82B1C" w:rsidRPr="00DF6262" w:rsidRDefault="00590AFE" w:rsidP="00F418D3">
      <w:pPr>
        <w:pStyle w:val="Akapitzlist"/>
        <w:numPr>
          <w:ilvl w:val="0"/>
          <w:numId w:val="22"/>
        </w:numPr>
        <w:autoSpaceDE w:val="0"/>
        <w:autoSpaceDN w:val="0"/>
        <w:adjustRightInd w:val="0"/>
        <w:spacing w:after="0" w:line="264" w:lineRule="auto"/>
        <w:jc w:val="both"/>
        <w:rPr>
          <w:rFonts w:cstheme="minorHAnsi"/>
        </w:rPr>
      </w:pPr>
      <w:r w:rsidRPr="00DF6262">
        <w:rPr>
          <w:rFonts w:cstheme="minorHAnsi"/>
        </w:rPr>
        <w:t>Oferta winna być podpisana przez każdego z wykonawców występujących wspólnie lub przez up</w:t>
      </w:r>
      <w:r w:rsidR="00C82B1C" w:rsidRPr="00DF6262">
        <w:rPr>
          <w:rFonts w:cstheme="minorHAnsi"/>
        </w:rPr>
        <w:t>oważnionego przedstawiciela.</w:t>
      </w:r>
    </w:p>
    <w:p w14:paraId="4B3AB453" w14:textId="77777777" w:rsidR="00C82B1C" w:rsidRPr="00DF6262" w:rsidRDefault="00590AFE" w:rsidP="00F418D3">
      <w:pPr>
        <w:pStyle w:val="Akapitzlist"/>
        <w:numPr>
          <w:ilvl w:val="0"/>
          <w:numId w:val="22"/>
        </w:numPr>
        <w:autoSpaceDE w:val="0"/>
        <w:autoSpaceDN w:val="0"/>
        <w:adjustRightInd w:val="0"/>
        <w:spacing w:after="0" w:line="264" w:lineRule="auto"/>
        <w:jc w:val="both"/>
        <w:rPr>
          <w:rFonts w:cstheme="minorHAnsi"/>
        </w:rPr>
      </w:pPr>
      <w:r w:rsidRPr="00DF6262">
        <w:rPr>
          <w:rFonts w:cstheme="minorHAnsi"/>
        </w:rPr>
        <w:t>Wykonawcy wspólnie ubiegający się o udzielenie zamówienia ponoszą solidarną odpowie</w:t>
      </w:r>
      <w:r w:rsidR="00C82B1C" w:rsidRPr="00DF6262">
        <w:rPr>
          <w:rFonts w:cstheme="minorHAnsi"/>
        </w:rPr>
        <w:t>dzialność za wykonanie umowy.</w:t>
      </w:r>
    </w:p>
    <w:p w14:paraId="2624B38A" w14:textId="77777777" w:rsidR="00C82B1C" w:rsidRPr="00DF6262" w:rsidRDefault="00590AFE" w:rsidP="00F418D3">
      <w:pPr>
        <w:pStyle w:val="Akapitzlist"/>
        <w:numPr>
          <w:ilvl w:val="0"/>
          <w:numId w:val="22"/>
        </w:numPr>
        <w:autoSpaceDE w:val="0"/>
        <w:autoSpaceDN w:val="0"/>
        <w:adjustRightInd w:val="0"/>
        <w:spacing w:after="0" w:line="264" w:lineRule="auto"/>
        <w:jc w:val="both"/>
        <w:rPr>
          <w:rFonts w:cstheme="minorHAnsi"/>
        </w:rPr>
      </w:pPr>
      <w:r w:rsidRPr="00DF6262">
        <w:rPr>
          <w:rFonts w:cstheme="minorHAnsi"/>
        </w:rPr>
        <w:t xml:space="preserve">Jeżeli oferta wspólna złożona przez dwóch lub więcej wykonawców zostanie wyłoniona w prowadzonym postępowaniu jako najkorzystniejsza przed podpisaniem umowy </w:t>
      </w:r>
      <w:r w:rsidR="000B45E8" w:rsidRPr="00DF6262">
        <w:rPr>
          <w:rFonts w:cstheme="minorHAnsi"/>
        </w:rPr>
        <w:t>Zamawiający</w:t>
      </w:r>
      <w:r w:rsidRPr="00DF6262">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DF6262">
        <w:rPr>
          <w:rFonts w:cstheme="minorHAnsi"/>
        </w:rPr>
        <w:t>min realizacji zamówienia.</w:t>
      </w:r>
    </w:p>
    <w:p w14:paraId="6908715F" w14:textId="77777777" w:rsidR="00C82B1C" w:rsidRPr="00DF6262" w:rsidRDefault="00C82B1C" w:rsidP="006F5CF5">
      <w:pPr>
        <w:autoSpaceDE w:val="0"/>
        <w:autoSpaceDN w:val="0"/>
        <w:adjustRightInd w:val="0"/>
        <w:spacing w:after="0" w:line="264" w:lineRule="auto"/>
        <w:jc w:val="both"/>
        <w:rPr>
          <w:rFonts w:cstheme="minorHAnsi"/>
          <w:sz w:val="8"/>
        </w:rPr>
      </w:pPr>
    </w:p>
    <w:p w14:paraId="03F24B37" w14:textId="77777777" w:rsidR="000F3EFF" w:rsidRPr="00DF6262" w:rsidRDefault="004E60D4" w:rsidP="006F5CF5">
      <w:pPr>
        <w:autoSpaceDE w:val="0"/>
        <w:autoSpaceDN w:val="0"/>
        <w:adjustRightInd w:val="0"/>
        <w:spacing w:after="0" w:line="264" w:lineRule="auto"/>
        <w:jc w:val="both"/>
        <w:rPr>
          <w:rFonts w:cstheme="minorHAnsi"/>
        </w:rPr>
      </w:pPr>
      <w:r w:rsidRPr="00DF6262">
        <w:rPr>
          <w:rFonts w:cstheme="minorHAnsi"/>
        </w:rPr>
        <w:t>4</w:t>
      </w:r>
      <w:r w:rsidR="003170BF" w:rsidRPr="00DF6262">
        <w:rPr>
          <w:rFonts w:cstheme="minorHAnsi"/>
        </w:rPr>
        <w:t xml:space="preserve">. </w:t>
      </w:r>
      <w:r w:rsidR="00590AFE" w:rsidRPr="00DF6262">
        <w:rPr>
          <w:rFonts w:cstheme="minorHAnsi"/>
        </w:rPr>
        <w:t xml:space="preserve">Postanowienia dotyczące prowadzenia przez Zamawiającego wyjaśnień </w:t>
      </w:r>
      <w:r w:rsidR="000F3EFF" w:rsidRPr="00DF6262">
        <w:rPr>
          <w:rFonts w:cstheme="minorHAnsi"/>
        </w:rPr>
        <w:t>w toku badania i oceny ofert:</w:t>
      </w:r>
    </w:p>
    <w:p w14:paraId="013C4092" w14:textId="77777777" w:rsidR="000F3EFF" w:rsidRPr="00DF6262" w:rsidRDefault="000B45E8" w:rsidP="00F418D3">
      <w:pPr>
        <w:pStyle w:val="Akapitzlist"/>
        <w:numPr>
          <w:ilvl w:val="0"/>
          <w:numId w:val="23"/>
        </w:numPr>
        <w:autoSpaceDE w:val="0"/>
        <w:autoSpaceDN w:val="0"/>
        <w:adjustRightInd w:val="0"/>
        <w:spacing w:after="0" w:line="264" w:lineRule="auto"/>
        <w:jc w:val="both"/>
        <w:rPr>
          <w:rFonts w:cstheme="minorHAnsi"/>
          <w:strike/>
        </w:rPr>
      </w:pPr>
      <w:r w:rsidRPr="00DF6262">
        <w:rPr>
          <w:rFonts w:cstheme="minorHAnsi"/>
        </w:rPr>
        <w:t>Zamawiający</w:t>
      </w:r>
      <w:r w:rsidR="00590AFE" w:rsidRPr="00DF6262">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DF6262">
        <w:rPr>
          <w:rFonts w:cstheme="minorHAnsi"/>
        </w:rPr>
        <w:t xml:space="preserve">lonych w art. 128 ustawy </w:t>
      </w:r>
      <w:proofErr w:type="spellStart"/>
      <w:r w:rsidR="000F3EFF" w:rsidRPr="00DF6262">
        <w:rPr>
          <w:rFonts w:cstheme="minorHAnsi"/>
        </w:rPr>
        <w:t>Pzp</w:t>
      </w:r>
      <w:proofErr w:type="spellEnd"/>
      <w:r w:rsidR="000F3EFF" w:rsidRPr="00DF6262">
        <w:rPr>
          <w:rFonts w:cstheme="minorHAnsi"/>
        </w:rPr>
        <w:t>.</w:t>
      </w:r>
    </w:p>
    <w:p w14:paraId="7F85CE5E" w14:textId="77777777" w:rsidR="000F3EFF" w:rsidRPr="00DF6262" w:rsidRDefault="000B45E8" w:rsidP="00F418D3">
      <w:pPr>
        <w:pStyle w:val="Akapitzlist"/>
        <w:numPr>
          <w:ilvl w:val="0"/>
          <w:numId w:val="23"/>
        </w:numPr>
        <w:autoSpaceDE w:val="0"/>
        <w:autoSpaceDN w:val="0"/>
        <w:adjustRightInd w:val="0"/>
        <w:spacing w:after="0" w:line="264" w:lineRule="auto"/>
        <w:jc w:val="both"/>
        <w:rPr>
          <w:rFonts w:cstheme="minorHAnsi"/>
          <w:strike/>
        </w:rPr>
      </w:pPr>
      <w:r w:rsidRPr="00DF6262">
        <w:rPr>
          <w:rFonts w:cstheme="minorHAnsi"/>
        </w:rPr>
        <w:t>Zamawiający</w:t>
      </w:r>
      <w:r w:rsidR="00590AFE" w:rsidRPr="00DF6262">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DF6262">
        <w:rPr>
          <w:rFonts w:cstheme="minorHAnsi"/>
        </w:rPr>
        <w:t>go oferta została poprawiona.</w:t>
      </w:r>
    </w:p>
    <w:p w14:paraId="4B4AE83B" w14:textId="77777777" w:rsidR="000F3EFF" w:rsidRPr="00DF6262" w:rsidRDefault="000B45E8" w:rsidP="00F418D3">
      <w:pPr>
        <w:pStyle w:val="Akapitzlist"/>
        <w:numPr>
          <w:ilvl w:val="0"/>
          <w:numId w:val="23"/>
        </w:numPr>
        <w:autoSpaceDE w:val="0"/>
        <w:autoSpaceDN w:val="0"/>
        <w:adjustRightInd w:val="0"/>
        <w:spacing w:after="0" w:line="264" w:lineRule="auto"/>
        <w:jc w:val="both"/>
        <w:rPr>
          <w:rFonts w:cstheme="minorHAnsi"/>
          <w:strike/>
        </w:rPr>
      </w:pPr>
      <w:r w:rsidRPr="00DF6262">
        <w:rPr>
          <w:rFonts w:cstheme="minorHAnsi"/>
        </w:rPr>
        <w:t>Zamawiający</w:t>
      </w:r>
      <w:r w:rsidR="00590AFE" w:rsidRPr="00DF6262">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DF6262">
        <w:rPr>
          <w:rFonts w:cstheme="minorHAnsi"/>
        </w:rPr>
        <w:t xml:space="preserve"> zgody na poprawienie omyłki.</w:t>
      </w:r>
    </w:p>
    <w:p w14:paraId="13BBFD06" w14:textId="77777777" w:rsidR="000F3EFF" w:rsidRPr="00DF6262"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DF6262">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sidRPr="00DF6262">
        <w:rPr>
          <w:rFonts w:cstheme="minorHAnsi"/>
        </w:rPr>
        <w:t>Zamawiający</w:t>
      </w:r>
      <w:r w:rsidRPr="00DF6262">
        <w:rPr>
          <w:rFonts w:cstheme="minorHAnsi"/>
        </w:rPr>
        <w:t xml:space="preserve"> zażąda od wykonawcy wyjaśnień, w tym złożenia dowodów w zakresie wyliczenia ceny lub kosztu, lub ich istotnych części składowych. </w:t>
      </w:r>
      <w:r w:rsidRPr="00DF6262">
        <w:rPr>
          <w:rFonts w:cstheme="minorHAnsi"/>
        </w:rPr>
        <w:cr/>
        <w:t xml:space="preserve">Obowiązek wykazania, że oferta nie zawiera rażąco niskiej ceny lub kosztu spoczywa na wykonawcy. Odrzuceniu, jako oferta z rażąco niską ceną lub kosztem, podlega oferta </w:t>
      </w:r>
      <w:r w:rsidRPr="00DF6262">
        <w:rPr>
          <w:rFonts w:cstheme="minorHAnsi"/>
        </w:rPr>
        <w:lastRenderedPageBreak/>
        <w:t>wykonawcy, który nie udzielił wyjaśnień w wyznaczonym terminie, lub jeżeli złożone wyjaśnienia wraz z dowodami nie uzasadniają rażąco niski</w:t>
      </w:r>
      <w:r w:rsidR="000F3EFF" w:rsidRPr="00DF6262">
        <w:rPr>
          <w:rFonts w:cstheme="minorHAnsi"/>
        </w:rPr>
        <w:t>ej ceny lub kosztu tej oferty.</w:t>
      </w:r>
    </w:p>
    <w:p w14:paraId="2DE67DA3" w14:textId="77777777" w:rsidR="00310167" w:rsidRPr="00DF6262" w:rsidRDefault="00310167" w:rsidP="00310167">
      <w:pPr>
        <w:pStyle w:val="Akapitzlist"/>
        <w:autoSpaceDE w:val="0"/>
        <w:autoSpaceDN w:val="0"/>
        <w:adjustRightInd w:val="0"/>
        <w:spacing w:after="0" w:line="264" w:lineRule="auto"/>
        <w:jc w:val="both"/>
        <w:rPr>
          <w:rFonts w:cstheme="minorHAnsi"/>
          <w:strike/>
          <w:sz w:val="8"/>
        </w:rPr>
      </w:pPr>
    </w:p>
    <w:p w14:paraId="7E6EA15D" w14:textId="77777777" w:rsidR="009F6F5C" w:rsidRPr="00DF6262" w:rsidRDefault="009F6F5C" w:rsidP="006F5CF5">
      <w:pPr>
        <w:autoSpaceDE w:val="0"/>
        <w:autoSpaceDN w:val="0"/>
        <w:adjustRightInd w:val="0"/>
        <w:spacing w:after="0" w:line="264" w:lineRule="auto"/>
        <w:jc w:val="both"/>
        <w:rPr>
          <w:rFonts w:cstheme="minorHAnsi"/>
          <w:sz w:val="6"/>
        </w:rPr>
      </w:pPr>
    </w:p>
    <w:p w14:paraId="7531741A" w14:textId="77777777" w:rsidR="00510276" w:rsidRPr="00DF6262"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DF6262">
        <w:rPr>
          <w:rFonts w:asciiTheme="minorHAnsi" w:hAnsiTheme="minorHAnsi" w:cstheme="minorHAnsi"/>
          <w:b/>
          <w:sz w:val="22"/>
          <w:szCs w:val="22"/>
        </w:rPr>
        <w:t>XII. Miejsce i termin składania i otwarcia ofert</w:t>
      </w:r>
    </w:p>
    <w:p w14:paraId="05400B73" w14:textId="77777777" w:rsidR="00EA1808" w:rsidRPr="00DF6262" w:rsidRDefault="00CC0D26" w:rsidP="00F418D3">
      <w:pPr>
        <w:pStyle w:val="NormalnyWeb"/>
        <w:numPr>
          <w:ilvl w:val="0"/>
          <w:numId w:val="15"/>
        </w:numPr>
        <w:spacing w:before="0" w:beforeAutospacing="0" w:line="264" w:lineRule="auto"/>
        <w:ind w:left="426" w:hanging="426"/>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 xml:space="preserve">Ofertę wraz z wymaganymi dokumentami należy umieścić na </w:t>
      </w:r>
      <w:hyperlink r:id="rId36" w:history="1">
        <w:r w:rsidRPr="00DF6262">
          <w:rPr>
            <w:rStyle w:val="Hipercze"/>
            <w:rFonts w:asciiTheme="minorHAnsi" w:hAnsiTheme="minorHAnsi" w:cstheme="minorHAnsi"/>
            <w:color w:val="1155CC"/>
            <w:sz w:val="22"/>
            <w:szCs w:val="22"/>
          </w:rPr>
          <w:t>platformazakupowa.pl</w:t>
        </w:r>
      </w:hyperlink>
      <w:r w:rsidRPr="00DF6262">
        <w:rPr>
          <w:rFonts w:asciiTheme="minorHAnsi" w:hAnsiTheme="minorHAnsi" w:cstheme="minorHAnsi"/>
          <w:color w:val="000000"/>
          <w:sz w:val="22"/>
          <w:szCs w:val="22"/>
        </w:rPr>
        <w:t xml:space="preserve"> pod adresem: </w:t>
      </w:r>
      <w:r w:rsidR="004B0FC4" w:rsidRPr="00DF6262">
        <w:rPr>
          <w:rFonts w:asciiTheme="minorHAnsi" w:hAnsiTheme="minorHAnsi" w:cstheme="minorHAnsi"/>
          <w:sz w:val="22"/>
          <w:szCs w:val="22"/>
        </w:rPr>
        <w:t> </w:t>
      </w:r>
      <w:hyperlink r:id="rId37" w:history="1">
        <w:r w:rsidR="004B0FC4" w:rsidRPr="00DF6262">
          <w:rPr>
            <w:rStyle w:val="Hipercze"/>
            <w:rFonts w:asciiTheme="minorHAnsi" w:hAnsiTheme="minorHAnsi" w:cstheme="minorHAnsi"/>
            <w:sz w:val="22"/>
            <w:szCs w:val="22"/>
          </w:rPr>
          <w:t>https://platformazakupowa.pl/pn/wolow</w:t>
        </w:r>
      </w:hyperlink>
      <w:r w:rsidR="003A62EB" w:rsidRPr="00DF6262">
        <w:t xml:space="preserve"> </w:t>
      </w:r>
      <w:r w:rsidRPr="00DF6262">
        <w:rPr>
          <w:rFonts w:asciiTheme="minorHAnsi" w:hAnsiTheme="minorHAnsi" w:cstheme="minorHAnsi"/>
          <w:color w:val="000000"/>
          <w:sz w:val="22"/>
          <w:szCs w:val="22"/>
        </w:rPr>
        <w:t xml:space="preserve">w myśl </w:t>
      </w:r>
      <w:r w:rsidR="005E3AD1" w:rsidRPr="00DF6262">
        <w:rPr>
          <w:rFonts w:asciiTheme="minorHAnsi" w:hAnsiTheme="minorHAnsi" w:cstheme="minorHAnsi"/>
          <w:color w:val="000000"/>
          <w:sz w:val="22"/>
          <w:szCs w:val="22"/>
        </w:rPr>
        <w:t>u</w:t>
      </w:r>
      <w:r w:rsidRPr="00DF6262">
        <w:rPr>
          <w:rFonts w:asciiTheme="minorHAnsi" w:hAnsiTheme="minorHAnsi" w:cstheme="minorHAnsi"/>
          <w:color w:val="000000"/>
          <w:sz w:val="22"/>
          <w:szCs w:val="22"/>
        </w:rPr>
        <w:t xml:space="preserve">stawy </w:t>
      </w:r>
      <w:proofErr w:type="spellStart"/>
      <w:r w:rsidRPr="00DF6262">
        <w:rPr>
          <w:rFonts w:asciiTheme="minorHAnsi" w:hAnsiTheme="minorHAnsi" w:cstheme="minorHAnsi"/>
          <w:color w:val="000000"/>
          <w:sz w:val="22"/>
          <w:szCs w:val="22"/>
        </w:rPr>
        <w:t>P</w:t>
      </w:r>
      <w:r w:rsidR="005E3AD1" w:rsidRPr="00DF6262">
        <w:rPr>
          <w:rFonts w:asciiTheme="minorHAnsi" w:hAnsiTheme="minorHAnsi" w:cstheme="minorHAnsi"/>
          <w:color w:val="000000"/>
          <w:sz w:val="22"/>
          <w:szCs w:val="22"/>
        </w:rPr>
        <w:t>zp</w:t>
      </w:r>
      <w:proofErr w:type="spellEnd"/>
      <w:r w:rsidRPr="00DF6262">
        <w:rPr>
          <w:rFonts w:asciiTheme="minorHAnsi" w:hAnsiTheme="minorHAnsi" w:cstheme="minorHAnsi"/>
          <w:color w:val="000000"/>
          <w:sz w:val="22"/>
          <w:szCs w:val="22"/>
        </w:rPr>
        <w:t xml:space="preserve"> na stronie internetowej prowadzonego postępowania.</w:t>
      </w:r>
    </w:p>
    <w:p w14:paraId="0503F3F4" w14:textId="06C3E5C4" w:rsidR="00EA1808" w:rsidRPr="00DF6262"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DF6262">
        <w:rPr>
          <w:rFonts w:asciiTheme="minorHAnsi" w:hAnsiTheme="minorHAnsi" w:cstheme="minorHAnsi"/>
          <w:sz w:val="22"/>
          <w:szCs w:val="22"/>
        </w:rPr>
        <w:t>Oferty należy składać do dnia</w:t>
      </w:r>
      <w:r w:rsidR="001A212B" w:rsidRPr="00DF6262">
        <w:rPr>
          <w:rFonts w:asciiTheme="minorHAnsi" w:hAnsiTheme="minorHAnsi" w:cstheme="minorHAnsi"/>
          <w:sz w:val="22"/>
          <w:szCs w:val="22"/>
        </w:rPr>
        <w:t xml:space="preserve"> </w:t>
      </w:r>
      <w:r w:rsidR="00C27FA0" w:rsidRPr="00DF6262">
        <w:rPr>
          <w:rFonts w:asciiTheme="minorHAnsi" w:hAnsiTheme="minorHAnsi" w:cstheme="minorHAnsi"/>
          <w:b/>
          <w:sz w:val="22"/>
          <w:szCs w:val="22"/>
        </w:rPr>
        <w:t>13.05.2024</w:t>
      </w:r>
      <w:r w:rsidR="00457CD9" w:rsidRPr="00DF6262">
        <w:rPr>
          <w:rFonts w:asciiTheme="minorHAnsi" w:hAnsiTheme="minorHAnsi" w:cstheme="minorHAnsi"/>
          <w:b/>
          <w:color w:val="FF0000"/>
          <w:sz w:val="22"/>
          <w:szCs w:val="22"/>
        </w:rPr>
        <w:t xml:space="preserve"> </w:t>
      </w:r>
      <w:r w:rsidR="00457CD9" w:rsidRPr="00DF6262">
        <w:rPr>
          <w:rFonts w:asciiTheme="minorHAnsi" w:hAnsiTheme="minorHAnsi" w:cstheme="minorHAnsi"/>
          <w:b/>
          <w:sz w:val="22"/>
          <w:szCs w:val="22"/>
        </w:rPr>
        <w:t>r</w:t>
      </w:r>
      <w:r w:rsidR="00EA1808" w:rsidRPr="00DF6262">
        <w:rPr>
          <w:rFonts w:asciiTheme="minorHAnsi" w:hAnsiTheme="minorHAnsi" w:cstheme="minorHAnsi"/>
          <w:b/>
          <w:sz w:val="22"/>
          <w:szCs w:val="22"/>
        </w:rPr>
        <w:t>.</w:t>
      </w:r>
      <w:r w:rsidR="00EA1808" w:rsidRPr="00DF6262">
        <w:rPr>
          <w:rFonts w:asciiTheme="minorHAnsi" w:hAnsiTheme="minorHAnsi" w:cstheme="minorHAnsi"/>
          <w:sz w:val="22"/>
          <w:szCs w:val="22"/>
        </w:rPr>
        <w:t xml:space="preserve"> do godz. </w:t>
      </w:r>
      <w:r w:rsidR="00457CD9" w:rsidRPr="00DF6262">
        <w:rPr>
          <w:rFonts w:asciiTheme="minorHAnsi" w:hAnsiTheme="minorHAnsi" w:cstheme="minorHAnsi"/>
          <w:sz w:val="22"/>
          <w:szCs w:val="22"/>
        </w:rPr>
        <w:t>9:00</w:t>
      </w:r>
      <w:r w:rsidR="00ED689B" w:rsidRPr="00DF6262">
        <w:rPr>
          <w:rFonts w:asciiTheme="minorHAnsi" w:hAnsiTheme="minorHAnsi" w:cstheme="minorHAnsi"/>
          <w:sz w:val="22"/>
          <w:szCs w:val="22"/>
        </w:rPr>
        <w:t>.</w:t>
      </w:r>
    </w:p>
    <w:p w14:paraId="03B27B76" w14:textId="78FF3950" w:rsidR="00146BBB" w:rsidRPr="00DF6262"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DF6262">
        <w:rPr>
          <w:rFonts w:asciiTheme="minorHAnsi" w:hAnsiTheme="minorHAnsi" w:cstheme="minorHAnsi"/>
          <w:sz w:val="22"/>
          <w:szCs w:val="22"/>
        </w:rPr>
        <w:t xml:space="preserve">Oferty zostaną otwarte dnia: </w:t>
      </w:r>
      <w:r w:rsidR="0044169A" w:rsidRPr="00DF6262">
        <w:rPr>
          <w:rFonts w:asciiTheme="minorHAnsi" w:hAnsiTheme="minorHAnsi" w:cstheme="minorHAnsi"/>
          <w:b/>
          <w:bCs/>
          <w:sz w:val="22"/>
          <w:szCs w:val="22"/>
        </w:rPr>
        <w:t>13.05.2024</w:t>
      </w:r>
      <w:r w:rsidR="00457CD9" w:rsidRPr="00DF6262">
        <w:rPr>
          <w:rFonts w:asciiTheme="minorHAnsi" w:hAnsiTheme="minorHAnsi" w:cstheme="minorHAnsi"/>
          <w:b/>
          <w:bCs/>
          <w:sz w:val="22"/>
          <w:szCs w:val="22"/>
        </w:rPr>
        <w:t xml:space="preserve"> r.</w:t>
      </w:r>
      <w:r w:rsidRPr="00DF6262">
        <w:rPr>
          <w:rFonts w:asciiTheme="minorHAnsi" w:hAnsiTheme="minorHAnsi" w:cstheme="minorHAnsi"/>
          <w:b/>
          <w:bCs/>
          <w:sz w:val="22"/>
          <w:szCs w:val="22"/>
        </w:rPr>
        <w:t>,</w:t>
      </w:r>
      <w:r w:rsidR="009F6F5C" w:rsidRPr="00DF6262">
        <w:rPr>
          <w:rFonts w:asciiTheme="minorHAnsi" w:hAnsiTheme="minorHAnsi" w:cstheme="minorHAnsi"/>
          <w:sz w:val="22"/>
          <w:szCs w:val="22"/>
        </w:rPr>
        <w:t xml:space="preserve"> </w:t>
      </w:r>
      <w:r w:rsidRPr="00DF6262">
        <w:rPr>
          <w:rFonts w:asciiTheme="minorHAnsi" w:hAnsiTheme="minorHAnsi" w:cstheme="minorHAnsi"/>
          <w:sz w:val="22"/>
          <w:szCs w:val="22"/>
        </w:rPr>
        <w:t xml:space="preserve"> o godz. </w:t>
      </w:r>
      <w:r w:rsidR="00457CD9" w:rsidRPr="00DF6262">
        <w:rPr>
          <w:rFonts w:asciiTheme="minorHAnsi" w:hAnsiTheme="minorHAnsi" w:cstheme="minorHAnsi"/>
          <w:sz w:val="22"/>
          <w:szCs w:val="22"/>
        </w:rPr>
        <w:t>9:</w:t>
      </w:r>
      <w:r w:rsidR="00A416C5" w:rsidRPr="00DF6262">
        <w:rPr>
          <w:rFonts w:asciiTheme="minorHAnsi" w:hAnsiTheme="minorHAnsi" w:cstheme="minorHAnsi"/>
          <w:sz w:val="22"/>
          <w:szCs w:val="22"/>
        </w:rPr>
        <w:t>1</w:t>
      </w:r>
      <w:r w:rsidR="00457CD9" w:rsidRPr="00DF6262">
        <w:rPr>
          <w:rFonts w:asciiTheme="minorHAnsi" w:hAnsiTheme="minorHAnsi" w:cstheme="minorHAnsi"/>
          <w:sz w:val="22"/>
          <w:szCs w:val="22"/>
        </w:rPr>
        <w:t>0</w:t>
      </w:r>
      <w:r w:rsidR="00ED689B" w:rsidRPr="00DF6262">
        <w:rPr>
          <w:rFonts w:asciiTheme="minorHAnsi" w:hAnsiTheme="minorHAnsi" w:cstheme="minorHAnsi"/>
          <w:sz w:val="22"/>
          <w:szCs w:val="22"/>
        </w:rPr>
        <w:t>.</w:t>
      </w:r>
    </w:p>
    <w:p w14:paraId="71370A99" w14:textId="77777777" w:rsidR="00C054DF" w:rsidRPr="00DF6262"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Do oferty należy dołączyć wszystkie wymagane w SWZ dokumenty.</w:t>
      </w:r>
    </w:p>
    <w:p w14:paraId="679E7A47" w14:textId="77777777" w:rsidR="00CC0D26" w:rsidRPr="00DF6262"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 xml:space="preserve">Po wypełnieniu Formularza </w:t>
      </w:r>
      <w:r w:rsidR="00146BBB" w:rsidRPr="00DF6262">
        <w:rPr>
          <w:rFonts w:asciiTheme="minorHAnsi" w:hAnsiTheme="minorHAnsi" w:cstheme="minorHAnsi"/>
          <w:color w:val="000000"/>
          <w:sz w:val="22"/>
          <w:szCs w:val="22"/>
        </w:rPr>
        <w:t>ofertowego</w:t>
      </w:r>
      <w:r w:rsidRPr="00DF6262">
        <w:rPr>
          <w:rFonts w:asciiTheme="minorHAnsi" w:hAnsiTheme="minorHAnsi" w:cstheme="minorHAnsi"/>
          <w:color w:val="000000"/>
          <w:sz w:val="22"/>
          <w:szCs w:val="22"/>
        </w:rPr>
        <w:t xml:space="preserve"> i dołączeni</w:t>
      </w:r>
      <w:r w:rsidR="00146BBB" w:rsidRPr="00DF6262">
        <w:rPr>
          <w:rFonts w:asciiTheme="minorHAnsi" w:hAnsiTheme="minorHAnsi" w:cstheme="minorHAnsi"/>
          <w:color w:val="000000"/>
          <w:sz w:val="22"/>
          <w:szCs w:val="22"/>
        </w:rPr>
        <w:t>u</w:t>
      </w:r>
      <w:r w:rsidRPr="00DF6262">
        <w:rPr>
          <w:rFonts w:asciiTheme="minorHAnsi" w:hAnsiTheme="minorHAnsi" w:cstheme="minorHAnsi"/>
          <w:color w:val="000000"/>
          <w:sz w:val="22"/>
          <w:szCs w:val="22"/>
        </w:rPr>
        <w:t>  wszystkich wymaganych załączników należy kliknąć przycisk „Przejdź do podsumowania”.</w:t>
      </w:r>
    </w:p>
    <w:p w14:paraId="45C5E8CF"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DF6262">
        <w:rPr>
          <w:rFonts w:asciiTheme="minorHAnsi" w:hAnsiTheme="minorHAnsi" w:cstheme="minorHAnsi"/>
          <w:color w:val="000000"/>
          <w:sz w:val="22"/>
          <w:szCs w:val="22"/>
        </w:rPr>
        <w:t>Oferta lub wniosek składana elektronicznie musi zostać podpisana elektronicznym</w:t>
      </w:r>
      <w:r w:rsidRPr="006F5CF5">
        <w:rPr>
          <w:rFonts w:asciiTheme="minorHAnsi" w:hAnsiTheme="minorHAnsi" w:cstheme="minorHAnsi"/>
          <w:color w:val="000000"/>
          <w:sz w:val="22"/>
          <w:szCs w:val="22"/>
        </w:rPr>
        <w:t xml:space="preserve">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54812012"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78B82854"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p>
    <w:p w14:paraId="4BF01DE5" w14:textId="77777777" w:rsidR="00A85B6F" w:rsidRPr="006F5CF5" w:rsidRDefault="00971C5E"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55B7ABF0" w14:textId="77777777"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xml:space="preserve"> poinformuje o zmianie terminu otwarcia ofert na stronie internetowej prowadzonego postępowania.</w:t>
      </w:r>
    </w:p>
    <w:p w14:paraId="024BF68D" w14:textId="77777777"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14:paraId="373E22F7" w14:textId="77777777" w:rsidR="009774E2"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niezwłocznie po otwarciu ofert, udostępnia na stronie internetowej prowadzonego postępowania informacje o:</w:t>
      </w:r>
    </w:p>
    <w:p w14:paraId="65D029DC" w14:textId="77777777"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7DE2BC61" w14:textId="77777777"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14:paraId="7E61BECF" w14:textId="77777777" w:rsidR="00A85B6F" w:rsidRPr="006F5CF5" w:rsidRDefault="00A85B6F" w:rsidP="006221BF">
      <w:pPr>
        <w:pStyle w:val="NormalnyWeb"/>
        <w:numPr>
          <w:ilvl w:val="0"/>
          <w:numId w:val="6"/>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E61E5B">
        <w:rPr>
          <w:rFonts w:asciiTheme="minorHAnsi" w:hAnsiTheme="minorHAnsi" w:cstheme="minorHAnsi"/>
          <w:color w:val="000000"/>
          <w:sz w:val="22"/>
          <w:szCs w:val="22"/>
        </w:rPr>
        <w:t xml:space="preserve"> </w:t>
      </w:r>
      <w:hyperlink r:id="rId41"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14:paraId="06E208DC" w14:textId="77777777" w:rsidR="00A85B6F" w:rsidRPr="00310167" w:rsidRDefault="00A85B6F" w:rsidP="006F5CF5">
      <w:pPr>
        <w:autoSpaceDE w:val="0"/>
        <w:autoSpaceDN w:val="0"/>
        <w:adjustRightInd w:val="0"/>
        <w:spacing w:after="0" w:line="264" w:lineRule="auto"/>
        <w:jc w:val="both"/>
        <w:rPr>
          <w:rFonts w:cstheme="minorHAnsi"/>
          <w:sz w:val="20"/>
        </w:rPr>
      </w:pPr>
    </w:p>
    <w:p w14:paraId="287A8490" w14:textId="77777777" w:rsidR="007B351E" w:rsidRPr="006F5CF5" w:rsidRDefault="00EB446D" w:rsidP="009D5D4C">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14:paraId="7F3C5B54"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14:paraId="4988AF9C" w14:textId="77777777" w:rsidR="007B351E" w:rsidRPr="00B96A58"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14:paraId="1BC5C486" w14:textId="77777777" w:rsidR="00310167" w:rsidRPr="00D76F0B" w:rsidRDefault="00310167" w:rsidP="00B96A58">
      <w:pPr>
        <w:autoSpaceDE w:val="0"/>
        <w:spacing w:after="0" w:line="240" w:lineRule="auto"/>
        <w:ind w:left="356"/>
        <w:jc w:val="both"/>
        <w:rPr>
          <w:rFonts w:eastAsia="Times New Roman" w:cstheme="minorHAnsi"/>
          <w:b/>
          <w:sz w:val="6"/>
        </w:rPr>
      </w:pPr>
    </w:p>
    <w:p w14:paraId="0D10FBC9" w14:textId="77777777" w:rsidR="00B96A58" w:rsidRPr="00B96A58" w:rsidRDefault="00B96A58" w:rsidP="00B96A58">
      <w:pPr>
        <w:autoSpaceDE w:val="0"/>
        <w:spacing w:after="0" w:line="240" w:lineRule="auto"/>
        <w:ind w:left="356"/>
        <w:jc w:val="both"/>
        <w:rPr>
          <w:rFonts w:eastAsia="Times New Roman" w:cstheme="minorHAnsi"/>
          <w:b/>
          <w:sz w:val="8"/>
        </w:rPr>
      </w:pPr>
    </w:p>
    <w:p w14:paraId="5F97FCD9" w14:textId="77777777" w:rsidR="00E7740F" w:rsidRPr="006F5CF5" w:rsidRDefault="00E7740F" w:rsidP="00B96A58">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E7740F">
        <w:rPr>
          <w:rFonts w:eastAsia="Times New Roman" w:cstheme="minorHAnsi"/>
          <w:b/>
          <w:color w:val="000000"/>
        </w:rPr>
        <w:lastRenderedPageBreak/>
        <w:t>Prawidłowe</w:t>
      </w:r>
      <w:r w:rsidRPr="00E7740F">
        <w:rPr>
          <w:rFonts w:eastAsia="Times New Roman" w:cstheme="minorHAnsi"/>
          <w:color w:val="000000"/>
        </w:rPr>
        <w:t xml:space="preserve"> </w:t>
      </w:r>
      <w:r w:rsidRPr="00E7740F">
        <w:rPr>
          <w:rFonts w:eastAsia="Times New Roman" w:cstheme="minorHAnsi"/>
          <w:b/>
          <w:color w:val="000000"/>
        </w:rPr>
        <w:t>ustalenie podatku VAT</w:t>
      </w:r>
      <w:r w:rsidRPr="00E7740F">
        <w:rPr>
          <w:rFonts w:eastAsia="Times New Roman" w:cstheme="minorHAnsi"/>
          <w:color w:val="000000"/>
        </w:rPr>
        <w:t xml:space="preserve"> należy do obowiązków Wykonawcy zgodnie z przepisami ustawy o podatku od towarów i usług oraz podatku akcyzowym</w:t>
      </w:r>
      <w:r w:rsidR="008D3788">
        <w:rPr>
          <w:rFonts w:eastAsia="Times New Roman" w:cstheme="minorHAnsi"/>
          <w:color w:val="000000"/>
        </w:rPr>
        <w:t>.</w:t>
      </w:r>
    </w:p>
    <w:p w14:paraId="64CBFED3"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14:paraId="00FBD75F"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14:paraId="58820E82"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Cenę za wykonanie przedmiotu zamówienia należy przedstawić w "Formularzu ofertowym" stanowiącym załączni</w:t>
      </w:r>
      <w:r w:rsidR="009D5D4C">
        <w:rPr>
          <w:rFonts w:cstheme="minorHAnsi"/>
        </w:rPr>
        <w:t xml:space="preserve">k do niniejszej specyfikacji </w:t>
      </w:r>
      <w:r w:rsidR="007B351E" w:rsidRPr="006F5CF5">
        <w:rPr>
          <w:rFonts w:cstheme="minorHAnsi"/>
        </w:rPr>
        <w:t xml:space="preserve"> warunków zamówienia. </w:t>
      </w:r>
    </w:p>
    <w:p w14:paraId="10737782" w14:textId="77777777" w:rsidR="007B351E" w:rsidRPr="006F5CF5" w:rsidRDefault="00A92994"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xml:space="preserve">. zm.), dla celów zastosowania kryterium ceny lub kosztu </w:t>
      </w:r>
      <w:r w:rsidR="000B45E8">
        <w:rPr>
          <w:rFonts w:eastAsia="Times New Roman" w:cstheme="minorHAnsi"/>
          <w:color w:val="000000"/>
        </w:rPr>
        <w:t>Zamawiający</w:t>
      </w:r>
      <w:r w:rsidRPr="006F5CF5">
        <w:rPr>
          <w:rFonts w:eastAsia="Times New Roman" w:cstheme="minorHAnsi"/>
          <w:color w:val="000000"/>
        </w:rPr>
        <w:t xml:space="preserve"> dolicza do przedstawionej w tej ofercie ceny kwotę podatku od towarów i usług, którą miałby obowiązek rozliczyć.W ofercie, o której mowa w ust. 1, Wykonawca ma obowiązek:</w:t>
      </w:r>
    </w:p>
    <w:p w14:paraId="38BC72D8" w14:textId="77777777" w:rsidR="007B351E" w:rsidRPr="006F5CF5" w:rsidRDefault="00E7740F" w:rsidP="006265B3">
      <w:pPr>
        <w:pStyle w:val="Akapitzlist"/>
        <w:numPr>
          <w:ilvl w:val="0"/>
          <w:numId w:val="62"/>
        </w:numPr>
        <w:autoSpaceDE w:val="0"/>
        <w:autoSpaceDN w:val="0"/>
        <w:adjustRightInd w:val="0"/>
        <w:spacing w:after="60" w:line="240" w:lineRule="auto"/>
        <w:contextualSpacing w:val="0"/>
        <w:jc w:val="both"/>
        <w:rPr>
          <w:rFonts w:eastAsia="Times New Roman" w:cstheme="minorHAnsi"/>
          <w:color w:val="000000"/>
        </w:rPr>
      </w:pPr>
      <w:r>
        <w:rPr>
          <w:rFonts w:eastAsia="Times New Roman" w:cstheme="minorHAnsi"/>
          <w:color w:val="000000"/>
        </w:rPr>
        <w:t>poinformowania Z</w:t>
      </w:r>
      <w:r w:rsidR="00A92994" w:rsidRPr="006F5CF5">
        <w:rPr>
          <w:rFonts w:eastAsia="Times New Roman" w:cstheme="minorHAnsi"/>
          <w:color w:val="000000"/>
        </w:rPr>
        <w:t xml:space="preserve">amawiającego, że wybór jego oferty będzie prowadził do powstania </w:t>
      </w:r>
      <w:r>
        <w:rPr>
          <w:rFonts w:eastAsia="Times New Roman" w:cstheme="minorHAnsi"/>
          <w:color w:val="000000"/>
        </w:rPr>
        <w:t xml:space="preserve">                              </w:t>
      </w:r>
      <w:r w:rsidR="00A92994" w:rsidRPr="006F5CF5">
        <w:rPr>
          <w:rFonts w:eastAsia="Times New Roman" w:cstheme="minorHAnsi"/>
          <w:color w:val="000000"/>
        </w:rPr>
        <w:t xml:space="preserve">u </w:t>
      </w:r>
      <w:r>
        <w:rPr>
          <w:rFonts w:eastAsia="Times New Roman" w:cstheme="minorHAnsi"/>
          <w:color w:val="000000"/>
        </w:rPr>
        <w:t>Z</w:t>
      </w:r>
      <w:r w:rsidR="00A92994" w:rsidRPr="006F5CF5">
        <w:rPr>
          <w:rFonts w:eastAsia="Times New Roman" w:cstheme="minorHAnsi"/>
          <w:color w:val="000000"/>
        </w:rPr>
        <w:t>amawiającego obowiązku podatkowego;</w:t>
      </w:r>
    </w:p>
    <w:p w14:paraId="308EA049" w14:textId="77777777"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nazwy (rodzaju) towaru lub usługi, których dostawa lub świadczenie będą prowadziły do powstania obowiązku podatkowego;</w:t>
      </w:r>
    </w:p>
    <w:p w14:paraId="6AA7E5DC" w14:textId="77777777"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wartości towaru lub usługi o</w:t>
      </w:r>
      <w:r w:rsidR="00E7740F">
        <w:rPr>
          <w:rFonts w:eastAsia="Times New Roman" w:cstheme="minorHAnsi"/>
          <w:color w:val="000000"/>
        </w:rPr>
        <w:t>bjętego obowiązkiem podatkowym Z</w:t>
      </w:r>
      <w:r w:rsidRPr="00E7740F">
        <w:rPr>
          <w:rFonts w:eastAsia="Times New Roman" w:cstheme="minorHAnsi"/>
          <w:color w:val="000000"/>
        </w:rPr>
        <w:t>amawiającego, bez kwoty podatku;</w:t>
      </w:r>
    </w:p>
    <w:p w14:paraId="462A24DA" w14:textId="77777777"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stawki podatku od towarów i usług, która zgodnie z wiedzą wykonawcy, będzie miała zastosowanie.</w:t>
      </w:r>
    </w:p>
    <w:p w14:paraId="59D4A9AB" w14:textId="77777777" w:rsidR="00A92994" w:rsidRPr="00E7740F" w:rsidRDefault="00A92994" w:rsidP="009D5D4C">
      <w:pPr>
        <w:pStyle w:val="Akapitzlist"/>
        <w:numPr>
          <w:ilvl w:val="0"/>
          <w:numId w:val="27"/>
        </w:numPr>
        <w:autoSpaceDE w:val="0"/>
        <w:autoSpaceDN w:val="0"/>
        <w:adjustRightInd w:val="0"/>
        <w:spacing w:after="60" w:line="264" w:lineRule="auto"/>
        <w:ind w:left="356" w:hanging="356"/>
        <w:contextualSpacing w:val="0"/>
        <w:jc w:val="both"/>
        <w:rPr>
          <w:rFonts w:eastAsia="Times New Roman" w:cstheme="minorHAnsi"/>
          <w:color w:val="000000"/>
        </w:rPr>
      </w:pPr>
      <w:r w:rsidRPr="00E7740F">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4E7DE33B" w14:textId="77777777" w:rsidR="0050567A" w:rsidRPr="008D3788" w:rsidRDefault="0050567A" w:rsidP="006F5CF5">
      <w:pPr>
        <w:autoSpaceDE w:val="0"/>
        <w:autoSpaceDN w:val="0"/>
        <w:adjustRightInd w:val="0"/>
        <w:spacing w:after="0" w:line="264" w:lineRule="auto"/>
        <w:jc w:val="both"/>
        <w:rPr>
          <w:rFonts w:cstheme="minorHAnsi"/>
          <w:b/>
          <w:sz w:val="8"/>
        </w:rPr>
      </w:pPr>
    </w:p>
    <w:p w14:paraId="4E832DAB" w14:textId="77777777" w:rsidR="007B351E" w:rsidRPr="006F5CF5" w:rsidRDefault="005B7940" w:rsidP="00E2614B">
      <w:pPr>
        <w:shd w:val="clear" w:color="auto" w:fill="F2F2F2" w:themeFill="background1" w:themeFillShade="F2"/>
        <w:autoSpaceDE w:val="0"/>
        <w:autoSpaceDN w:val="0"/>
        <w:adjustRightInd w:val="0"/>
        <w:spacing w:after="0" w:line="264" w:lineRule="auto"/>
        <w:jc w:val="both"/>
        <w:rPr>
          <w:rFonts w:cstheme="minorHAnsi"/>
          <w:b/>
        </w:rPr>
      </w:pPr>
      <w:r w:rsidRPr="00583837">
        <w:rPr>
          <w:rFonts w:cstheme="minorHAnsi"/>
          <w:b/>
        </w:rPr>
        <w:t>XIV. Opis kryter</w:t>
      </w:r>
      <w:r w:rsidR="00C337B9" w:rsidRPr="00583837">
        <w:rPr>
          <w:rFonts w:cstheme="minorHAnsi"/>
          <w:b/>
        </w:rPr>
        <w:t xml:space="preserve">iów, którymi </w:t>
      </w:r>
      <w:r w:rsidR="000B45E8" w:rsidRPr="00583837">
        <w:rPr>
          <w:rFonts w:cstheme="minorHAnsi"/>
          <w:b/>
        </w:rPr>
        <w:t>Zamawiający</w:t>
      </w:r>
      <w:r w:rsidRPr="00583837">
        <w:rPr>
          <w:rFonts w:cstheme="minorHAnsi"/>
          <w:b/>
        </w:rPr>
        <w:t xml:space="preserve"> będzie si</w:t>
      </w:r>
      <w:r w:rsidR="007B351E" w:rsidRPr="00583837">
        <w:rPr>
          <w:rFonts w:cstheme="minorHAnsi"/>
          <w:b/>
        </w:rPr>
        <w:t>ę kierował przy wyborze oferty</w:t>
      </w:r>
    </w:p>
    <w:p w14:paraId="197BCDCB" w14:textId="77777777" w:rsidR="007B351E" w:rsidRPr="006F5CF5" w:rsidRDefault="00CF32F3" w:rsidP="006265B3">
      <w:pPr>
        <w:pStyle w:val="Akapitzlist"/>
        <w:numPr>
          <w:ilvl w:val="0"/>
          <w:numId w:val="28"/>
        </w:numPr>
        <w:autoSpaceDE w:val="0"/>
        <w:autoSpaceDN w:val="0"/>
        <w:adjustRightInd w:val="0"/>
        <w:spacing w:after="0" w:line="264" w:lineRule="auto"/>
        <w:ind w:left="426"/>
        <w:jc w:val="both"/>
        <w:rPr>
          <w:rFonts w:cstheme="minorHAnsi"/>
        </w:rPr>
      </w:pPr>
      <w:r>
        <w:rPr>
          <w:rFonts w:cstheme="minorHAnsi"/>
        </w:rPr>
        <w:t xml:space="preserve">Kryteria oceny ofert - </w:t>
      </w:r>
      <w:r w:rsidR="000B45E8">
        <w:rPr>
          <w:rFonts w:cstheme="minorHAnsi"/>
        </w:rPr>
        <w:t>Zamawiający</w:t>
      </w:r>
      <w:r w:rsidR="005B7940" w:rsidRPr="006F5CF5">
        <w:rPr>
          <w:rFonts w:cstheme="minorHAnsi"/>
        </w:rPr>
        <w:t xml:space="preserve"> uzna oferty za spełniające wymagania i przyjmie do szczegółowego rozpatrywania, jeżeli:</w:t>
      </w:r>
    </w:p>
    <w:p w14:paraId="3D92A1F7" w14:textId="77777777"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14:paraId="3D5C4391" w14:textId="77777777"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została złożona, w określony</w:t>
      </w:r>
      <w:r w:rsidR="00CF32F3">
        <w:rPr>
          <w:rFonts w:cstheme="minorHAnsi"/>
        </w:rPr>
        <w:t>m przez Z</w:t>
      </w:r>
      <w:r w:rsidR="007B351E" w:rsidRPr="006F5CF5">
        <w:rPr>
          <w:rFonts w:cstheme="minorHAnsi"/>
        </w:rPr>
        <w:t>amawiającego terminie,</w:t>
      </w:r>
    </w:p>
    <w:p w14:paraId="1798EC6B" w14:textId="77777777"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0B45E8">
        <w:rPr>
          <w:rFonts w:cstheme="minorHAnsi"/>
        </w:rPr>
        <w:t>maganiami Z</w:t>
      </w:r>
      <w:r w:rsidR="007B1FD4">
        <w:rPr>
          <w:rFonts w:cstheme="minorHAnsi"/>
        </w:rPr>
        <w:t>amawiającego,</w:t>
      </w:r>
    </w:p>
    <w:p w14:paraId="60B27712" w14:textId="77777777" w:rsidR="007B351E" w:rsidRPr="006F5CF5" w:rsidRDefault="0078091F"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wniesiono poprawnie wadium (jeżeli było wymagane)</w:t>
      </w:r>
      <w:r w:rsidR="007B1FD4">
        <w:rPr>
          <w:rFonts w:cstheme="minorHAnsi"/>
        </w:rPr>
        <w:t>.</w:t>
      </w:r>
    </w:p>
    <w:p w14:paraId="398EE234" w14:textId="77777777" w:rsidR="007B351E" w:rsidRPr="006F5CF5" w:rsidRDefault="005B7940" w:rsidP="005E73FE">
      <w:pPr>
        <w:pStyle w:val="Akapitzlist"/>
        <w:numPr>
          <w:ilvl w:val="0"/>
          <w:numId w:val="28"/>
        </w:numPr>
        <w:pBdr>
          <w:between w:val="single" w:sz="4" w:space="1" w:color="auto"/>
        </w:pBd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3988B79D" w14:textId="77777777" w:rsidR="00310167" w:rsidRDefault="005B7940" w:rsidP="00310167">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14:paraId="78DC798D" w14:textId="77777777" w:rsidR="00551EC7" w:rsidRPr="007D2213" w:rsidRDefault="00551EC7" w:rsidP="00551EC7">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 xml:space="preserve">Wybór oferty zostanie dokonany w oparciu o przyjęte w niniejszym postępowaniu kryteria oceny ofert przedstawione poniżej. </w:t>
      </w:r>
      <w:r w:rsidRPr="006F5CF5">
        <w:rPr>
          <w:rFonts w:cstheme="minorHAnsi"/>
        </w:rPr>
        <w:cr/>
      </w:r>
    </w:p>
    <w:tbl>
      <w:tblPr>
        <w:tblW w:w="8639" w:type="dxa"/>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551EC7" w:rsidRPr="00160058" w14:paraId="75CE14ED" w14:textId="77777777" w:rsidTr="005E73FE">
        <w:trPr>
          <w:trHeight w:val="256"/>
          <w:tblCellSpacing w:w="0" w:type="dxa"/>
        </w:trPr>
        <w:tc>
          <w:tcPr>
            <w:tcW w:w="517" w:type="dxa"/>
            <w:shd w:val="clear" w:color="auto" w:fill="F2F2F2" w:themeFill="background1" w:themeFillShade="F2"/>
            <w:hideMark/>
          </w:tcPr>
          <w:p w14:paraId="3D300019" w14:textId="77777777" w:rsidR="00551EC7" w:rsidRPr="00160058" w:rsidRDefault="00551EC7" w:rsidP="006B2DBC">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14:paraId="75808BE1" w14:textId="77777777" w:rsidR="00551EC7" w:rsidRPr="00160058" w:rsidRDefault="00551EC7" w:rsidP="006B2DBC">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14:paraId="5F833DE8" w14:textId="77777777" w:rsidR="00551EC7" w:rsidRPr="00160058" w:rsidRDefault="00551EC7" w:rsidP="006B2DBC">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14:paraId="48EAE132" w14:textId="77777777" w:rsidR="00551EC7" w:rsidRPr="00160058" w:rsidRDefault="00551EC7" w:rsidP="006B2DBC">
            <w:pPr>
              <w:tabs>
                <w:tab w:val="left" w:pos="851"/>
              </w:tabs>
              <w:spacing w:after="0" w:line="264" w:lineRule="auto"/>
              <w:jc w:val="center"/>
              <w:rPr>
                <w:rFonts w:eastAsia="Times New Roman" w:cstheme="minorHAnsi"/>
                <w:b/>
              </w:rPr>
            </w:pPr>
            <w:r>
              <w:rPr>
                <w:rFonts w:eastAsia="Times New Roman" w:cstheme="minorHAnsi"/>
                <w:b/>
              </w:rPr>
              <w:t>Symbol</w:t>
            </w:r>
          </w:p>
        </w:tc>
      </w:tr>
      <w:tr w:rsidR="00551EC7" w:rsidRPr="006F5CF5" w14:paraId="756C9A1D" w14:textId="77777777" w:rsidTr="005E73FE">
        <w:trPr>
          <w:trHeight w:val="256"/>
          <w:tblCellSpacing w:w="0" w:type="dxa"/>
        </w:trPr>
        <w:tc>
          <w:tcPr>
            <w:tcW w:w="517" w:type="dxa"/>
            <w:hideMark/>
          </w:tcPr>
          <w:p w14:paraId="7E05B929" w14:textId="77777777" w:rsidR="00551EC7" w:rsidRPr="006F5CF5" w:rsidRDefault="00551EC7" w:rsidP="006B2DBC">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14:paraId="3C9D5DD8" w14:textId="77777777" w:rsidR="00551EC7" w:rsidRPr="006F5CF5" w:rsidRDefault="00551EC7" w:rsidP="006B2DBC">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14:paraId="7C25FC5C" w14:textId="77777777" w:rsidR="00551EC7" w:rsidRPr="006F5CF5" w:rsidRDefault="00551EC7" w:rsidP="006B2DBC">
            <w:pPr>
              <w:tabs>
                <w:tab w:val="left" w:pos="851"/>
              </w:tabs>
              <w:spacing w:after="0" w:line="264" w:lineRule="auto"/>
              <w:jc w:val="center"/>
              <w:rPr>
                <w:rFonts w:eastAsia="Times New Roman" w:cstheme="minorHAnsi"/>
              </w:rPr>
            </w:pPr>
            <w:r>
              <w:rPr>
                <w:rFonts w:eastAsia="Times New Roman" w:cstheme="minorHAnsi"/>
              </w:rPr>
              <w:t>6</w:t>
            </w:r>
            <w:r w:rsidRPr="006F5CF5">
              <w:rPr>
                <w:rFonts w:eastAsia="Times New Roman" w:cstheme="minorHAnsi"/>
              </w:rPr>
              <w:t>0</w:t>
            </w:r>
          </w:p>
        </w:tc>
        <w:tc>
          <w:tcPr>
            <w:tcW w:w="1516" w:type="dxa"/>
          </w:tcPr>
          <w:p w14:paraId="584F4DE8" w14:textId="77777777" w:rsidR="00551EC7" w:rsidRPr="00160058" w:rsidRDefault="00551EC7" w:rsidP="006B2DBC">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551EC7" w:rsidRPr="006F5CF5" w14:paraId="3E83B571" w14:textId="77777777" w:rsidTr="005E73FE">
        <w:trPr>
          <w:trHeight w:val="257"/>
          <w:tblCellSpacing w:w="0" w:type="dxa"/>
        </w:trPr>
        <w:tc>
          <w:tcPr>
            <w:tcW w:w="517" w:type="dxa"/>
            <w:hideMark/>
          </w:tcPr>
          <w:p w14:paraId="62614CC2" w14:textId="77777777" w:rsidR="00551EC7" w:rsidRPr="006F5CF5" w:rsidRDefault="00551EC7" w:rsidP="006B2DBC">
            <w:pPr>
              <w:tabs>
                <w:tab w:val="left" w:pos="851"/>
              </w:tabs>
              <w:spacing w:after="0" w:line="264" w:lineRule="auto"/>
              <w:rPr>
                <w:rFonts w:eastAsia="Times New Roman" w:cstheme="minorHAnsi"/>
              </w:rPr>
            </w:pPr>
            <w:r w:rsidRPr="006F5CF5">
              <w:rPr>
                <w:rFonts w:eastAsia="Times New Roman" w:cstheme="minorHAnsi"/>
              </w:rPr>
              <w:t>2</w:t>
            </w:r>
          </w:p>
        </w:tc>
        <w:tc>
          <w:tcPr>
            <w:tcW w:w="4622" w:type="dxa"/>
            <w:hideMark/>
          </w:tcPr>
          <w:p w14:paraId="49CAA2FD" w14:textId="77777777" w:rsidR="00551EC7" w:rsidRPr="006F5CF5" w:rsidRDefault="00551EC7" w:rsidP="006B2DBC">
            <w:pPr>
              <w:tabs>
                <w:tab w:val="left" w:pos="851"/>
              </w:tabs>
              <w:spacing w:after="0" w:line="264" w:lineRule="auto"/>
              <w:rPr>
                <w:rFonts w:eastAsia="Times New Roman" w:cstheme="minorHAnsi"/>
              </w:rPr>
            </w:pPr>
            <w:r w:rsidRPr="006F5CF5">
              <w:rPr>
                <w:rFonts w:eastAsia="Times New Roman" w:cstheme="minorHAnsi"/>
              </w:rPr>
              <w:t>gwarancja</w:t>
            </w:r>
          </w:p>
        </w:tc>
        <w:tc>
          <w:tcPr>
            <w:tcW w:w="1984" w:type="dxa"/>
            <w:hideMark/>
          </w:tcPr>
          <w:p w14:paraId="7DDBAF0E" w14:textId="77777777" w:rsidR="00551EC7" w:rsidRPr="006F5CF5" w:rsidRDefault="00551EC7" w:rsidP="006B2DBC">
            <w:pPr>
              <w:tabs>
                <w:tab w:val="left" w:pos="851"/>
              </w:tabs>
              <w:spacing w:after="0" w:line="264" w:lineRule="auto"/>
              <w:jc w:val="center"/>
              <w:rPr>
                <w:rFonts w:eastAsia="Times New Roman" w:cstheme="minorHAnsi"/>
              </w:rPr>
            </w:pPr>
            <w:r>
              <w:rPr>
                <w:rFonts w:eastAsia="Times New Roman" w:cstheme="minorHAnsi"/>
              </w:rPr>
              <w:t>4</w:t>
            </w:r>
            <w:r w:rsidRPr="006F5CF5">
              <w:rPr>
                <w:rFonts w:eastAsia="Times New Roman" w:cstheme="minorHAnsi"/>
              </w:rPr>
              <w:t>0</w:t>
            </w:r>
          </w:p>
        </w:tc>
        <w:tc>
          <w:tcPr>
            <w:tcW w:w="1516" w:type="dxa"/>
          </w:tcPr>
          <w:p w14:paraId="6FD7A28C" w14:textId="77777777" w:rsidR="00551EC7" w:rsidRPr="00160058" w:rsidRDefault="00551EC7" w:rsidP="006B2DBC">
            <w:pPr>
              <w:tabs>
                <w:tab w:val="left" w:pos="851"/>
              </w:tabs>
              <w:spacing w:after="0" w:line="264" w:lineRule="auto"/>
              <w:jc w:val="center"/>
              <w:rPr>
                <w:rFonts w:eastAsia="Times New Roman" w:cstheme="minorHAnsi"/>
                <w:b/>
              </w:rPr>
            </w:pPr>
            <w:r w:rsidRPr="00160058">
              <w:rPr>
                <w:rFonts w:eastAsia="Times New Roman" w:cstheme="minorHAnsi"/>
                <w:b/>
              </w:rPr>
              <w:t>G</w:t>
            </w:r>
          </w:p>
        </w:tc>
      </w:tr>
    </w:tbl>
    <w:p w14:paraId="5DD48F22" w14:textId="77777777" w:rsidR="00551EC7" w:rsidRPr="006F5CF5" w:rsidRDefault="00551EC7" w:rsidP="00551EC7">
      <w:pPr>
        <w:autoSpaceDE w:val="0"/>
        <w:autoSpaceDN w:val="0"/>
        <w:adjustRightInd w:val="0"/>
        <w:spacing w:after="0" w:line="264" w:lineRule="auto"/>
        <w:jc w:val="both"/>
        <w:rPr>
          <w:rFonts w:cstheme="minorHAnsi"/>
          <w:u w:val="single"/>
        </w:rPr>
      </w:pPr>
      <w:r w:rsidRPr="006F5CF5">
        <w:rPr>
          <w:rFonts w:cstheme="minorHAnsi"/>
        </w:rPr>
        <w:lastRenderedPageBreak/>
        <w:cr/>
      </w:r>
      <w:r w:rsidRPr="006F5CF5">
        <w:rPr>
          <w:rFonts w:cstheme="minorHAnsi"/>
          <w:u w:val="single"/>
        </w:rPr>
        <w:t xml:space="preserve">5. Dodatkowe postanowienia dot. kryterium </w:t>
      </w:r>
      <w:r w:rsidRPr="00160058">
        <w:rPr>
          <w:rFonts w:cstheme="minorHAnsi"/>
          <w:b/>
          <w:u w:val="single"/>
        </w:rPr>
        <w:t>cena</w:t>
      </w:r>
      <w:r w:rsidRPr="006F5CF5">
        <w:rPr>
          <w:rFonts w:cstheme="minorHAnsi"/>
          <w:u w:val="single"/>
        </w:rPr>
        <w:t>:</w:t>
      </w:r>
    </w:p>
    <w:p w14:paraId="3E83F873" w14:textId="77777777"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Punkty w tym kryterium zostaną przyznane według wzoru:</w:t>
      </w:r>
    </w:p>
    <w:p w14:paraId="67DF193C" w14:textId="77777777"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14:paraId="74D7FB3E" w14:textId="77777777"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Pr>
          <w:rFonts w:cstheme="minorHAnsi"/>
          <w:b/>
        </w:rPr>
        <w:t>6</w:t>
      </w:r>
      <w:r w:rsidRPr="006F5CF5">
        <w:rPr>
          <w:rFonts w:cstheme="minorHAnsi"/>
          <w:b/>
        </w:rPr>
        <w:t>0 pkt</w:t>
      </w:r>
    </w:p>
    <w:p w14:paraId="1CCE81AC" w14:textId="77777777"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14:paraId="3951589C" w14:textId="77777777"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rPr>
      </w:pPr>
      <w:r w:rsidRPr="006F5CF5">
        <w:rPr>
          <w:rFonts w:cstheme="minorHAnsi"/>
        </w:rPr>
        <w:t>gdzie:</w:t>
      </w:r>
    </w:p>
    <w:p w14:paraId="00C12A33" w14:textId="77777777"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14:paraId="0D7C8B9F" w14:textId="77777777"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14:paraId="7E0502DD" w14:textId="77777777"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rPr>
        <w:cr/>
      </w:r>
      <w:r w:rsidRPr="006F5CF5">
        <w:rPr>
          <w:rFonts w:cstheme="minorHAnsi"/>
          <w:u w:val="single"/>
        </w:rPr>
        <w:t xml:space="preserve">6. Dodatkowe postanowienia dot. kryterium </w:t>
      </w:r>
      <w:r w:rsidRPr="00160058">
        <w:rPr>
          <w:rFonts w:cstheme="minorHAnsi"/>
          <w:b/>
          <w:u w:val="single"/>
        </w:rPr>
        <w:t>gwarancja</w:t>
      </w:r>
      <w:r w:rsidRPr="006F5CF5">
        <w:rPr>
          <w:rFonts w:cstheme="minorHAnsi"/>
          <w:u w:val="single"/>
        </w:rPr>
        <w:t>:</w:t>
      </w:r>
    </w:p>
    <w:p w14:paraId="214BD528" w14:textId="178992F1" w:rsidR="00551EC7" w:rsidRPr="006F5CF5"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Liczba punktów w kryterium gwarancja jakości zostanie przyznan</w:t>
      </w:r>
      <w:r w:rsidR="005A49A9">
        <w:rPr>
          <w:rFonts w:cstheme="minorHAnsi"/>
        </w:rPr>
        <w:t>a</w:t>
      </w:r>
      <w:r w:rsidRPr="006F5CF5">
        <w:rPr>
          <w:rFonts w:cstheme="minorHAnsi"/>
        </w:rPr>
        <w:t xml:space="preserve"> w oparciu o zadeklarowany przez Wykonawcę okres gwarancji. </w:t>
      </w:r>
    </w:p>
    <w:p w14:paraId="753D1AF2" w14:textId="1D2AA3CE" w:rsidR="00551EC7" w:rsidRPr="009B46DD" w:rsidRDefault="00551EC7" w:rsidP="00551EC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rPr>
      </w:pPr>
      <w:r w:rsidRPr="006F5CF5">
        <w:rPr>
          <w:rFonts w:cstheme="minorHAnsi"/>
        </w:rPr>
        <w:t xml:space="preserve">Wykonawca może zadeklarować okres gwarancji w następującym przedziale </w:t>
      </w:r>
      <w:r w:rsidRPr="00A84E28">
        <w:rPr>
          <w:rFonts w:cstheme="minorHAnsi"/>
          <w:b/>
        </w:rPr>
        <w:t>36</w:t>
      </w:r>
      <w:r>
        <w:rPr>
          <w:rFonts w:cstheme="minorHAnsi"/>
          <w:b/>
        </w:rPr>
        <w:t xml:space="preserve"> </w:t>
      </w:r>
      <w:r w:rsidRPr="00A84E28">
        <w:rPr>
          <w:rFonts w:cstheme="minorHAnsi"/>
          <w:b/>
        </w:rPr>
        <w:t>-</w:t>
      </w:r>
      <w:r>
        <w:rPr>
          <w:rFonts w:cstheme="minorHAnsi"/>
          <w:b/>
        </w:rPr>
        <w:t xml:space="preserve"> 84 </w:t>
      </w:r>
      <w:r w:rsidRPr="00D251A6">
        <w:rPr>
          <w:rFonts w:cstheme="minorHAnsi"/>
          <w:b/>
        </w:rPr>
        <w:t>miesięcy</w:t>
      </w:r>
      <w:r>
        <w:rPr>
          <w:rFonts w:cstheme="minorHAnsi"/>
        </w:rPr>
        <w:t>.</w:t>
      </w:r>
    </w:p>
    <w:p w14:paraId="443FB7B1" w14:textId="77777777" w:rsidR="00551EC7" w:rsidRDefault="00551EC7" w:rsidP="00551EC7">
      <w:pPr>
        <w:spacing w:after="0" w:line="240" w:lineRule="auto"/>
        <w:jc w:val="both"/>
        <w:rPr>
          <w:rFonts w:eastAsia="Times New Roman" w:cs="Times New Roman"/>
          <w:lang w:eastAsia="en-US"/>
        </w:rPr>
      </w:pPr>
    </w:p>
    <w:p w14:paraId="5B76CBDA" w14:textId="1AD1CE11" w:rsidR="00551EC7" w:rsidRPr="009966E9" w:rsidRDefault="00551EC7" w:rsidP="00551EC7">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w:t>
      </w:r>
      <w:r w:rsidRPr="00A84E28">
        <w:rPr>
          <w:rFonts w:cstheme="minorHAnsi"/>
          <w:b/>
        </w:rPr>
        <w:t xml:space="preserve">36 miesięcy gwarancji, maksymalnie </w:t>
      </w:r>
      <w:r>
        <w:rPr>
          <w:rFonts w:cstheme="minorHAnsi"/>
          <w:b/>
        </w:rPr>
        <w:t>84</w:t>
      </w:r>
      <w:r w:rsidRPr="009966E9">
        <w:rPr>
          <w:rFonts w:cstheme="minorHAnsi"/>
          <w:b/>
        </w:rPr>
        <w:t xml:space="preserve"> miesi</w:t>
      </w:r>
      <w:r>
        <w:rPr>
          <w:rFonts w:cstheme="minorHAnsi"/>
          <w:b/>
        </w:rPr>
        <w:t>ące</w:t>
      </w:r>
      <w:r w:rsidRPr="009966E9">
        <w:rPr>
          <w:rFonts w:cstheme="minorHAnsi"/>
        </w:rPr>
        <w:t xml:space="preserve"> gwarancji licząc od daty dokonania odbioru końcowego przedmiotu zamówienia przez Zamawiającego.</w:t>
      </w:r>
    </w:p>
    <w:p w14:paraId="77776021" w14:textId="77777777" w:rsidR="00551EC7" w:rsidRPr="009966E9" w:rsidRDefault="00551EC7" w:rsidP="00551EC7">
      <w:pPr>
        <w:spacing w:after="0" w:line="264" w:lineRule="auto"/>
        <w:jc w:val="both"/>
        <w:rPr>
          <w:rFonts w:cstheme="minorHAnsi"/>
        </w:rPr>
      </w:pPr>
    </w:p>
    <w:p w14:paraId="39AFCE72" w14:textId="7370F749" w:rsidR="00551EC7" w:rsidRPr="009966E9" w:rsidRDefault="00551EC7" w:rsidP="00551EC7">
      <w:pPr>
        <w:spacing w:after="0" w:line="264" w:lineRule="auto"/>
        <w:jc w:val="both"/>
        <w:rPr>
          <w:rFonts w:cstheme="minorHAnsi"/>
        </w:rPr>
      </w:pPr>
      <w:r w:rsidRPr="00B2583D">
        <w:rPr>
          <w:rFonts w:cstheme="minorHAnsi"/>
        </w:rPr>
        <w:t>Jeżeli Wykonawca zaoferuje okres gwarancji dłuższy niż 84 miesiące, Zamawiający do oceny ofert przyjmie okres 84 miesięcy, a w przypadku wyboru oferty Wykonawcy, do umowy zostanie przyjęty okres gwarancji zgodnie ze złożoną ofertą. Jeżeli Wykonawca zaoferuje okres gwarancji krótszy niż 36 miesiące lub nie poda (nie wpisze) w formularzu oferty okresu gwarancji Zamawiający odrzuci ofertę.</w:t>
      </w:r>
    </w:p>
    <w:p w14:paraId="26945E50" w14:textId="77777777" w:rsidR="00551EC7" w:rsidRPr="006F5CF5" w:rsidRDefault="00551EC7" w:rsidP="00551EC7">
      <w:pPr>
        <w:tabs>
          <w:tab w:val="left" w:pos="851"/>
        </w:tabs>
        <w:spacing w:after="0" w:line="264" w:lineRule="auto"/>
        <w:rPr>
          <w:rFonts w:eastAsia="Times New Roman" w:cstheme="minorHAnsi"/>
        </w:rPr>
      </w:pPr>
    </w:p>
    <w:p w14:paraId="24F2DF75" w14:textId="77777777" w:rsidR="00551EC7" w:rsidRPr="006F5CF5" w:rsidRDefault="00551EC7" w:rsidP="00551EC7">
      <w:pPr>
        <w:tabs>
          <w:tab w:val="left" w:pos="851"/>
        </w:tabs>
        <w:spacing w:after="0" w:line="264" w:lineRule="auto"/>
        <w:rPr>
          <w:rFonts w:eastAsia="Times New Roman" w:cstheme="minorHAnsi"/>
        </w:rPr>
      </w:pPr>
      <w:r w:rsidRPr="006F5CF5">
        <w:rPr>
          <w:rFonts w:eastAsia="Times New Roman" w:cstheme="minorHAnsi"/>
        </w:rPr>
        <w:t>W kryterium gwarancja ocenie poddany zostanie okres gwarancji na roboty budowlane zaoferowane przez Wykonawcę na formularzu ofertowym</w:t>
      </w:r>
      <w:r>
        <w:rPr>
          <w:rFonts w:eastAsia="Times New Roman" w:cstheme="minorHAnsi"/>
        </w:rPr>
        <w:t xml:space="preserve"> a zamawiający przyzna punkty w następujący sposób:</w:t>
      </w:r>
    </w:p>
    <w:p w14:paraId="14734E6B" w14:textId="77777777" w:rsidR="00551EC7" w:rsidRPr="006F5CF5" w:rsidRDefault="00551EC7" w:rsidP="00551EC7">
      <w:pPr>
        <w:spacing w:after="0" w:line="264" w:lineRule="auto"/>
        <w:rPr>
          <w:rFonts w:cstheme="minorHAnsi"/>
        </w:rPr>
      </w:pPr>
    </w:p>
    <w:p w14:paraId="26941A37" w14:textId="4FCB9EC2" w:rsidR="00551EC7" w:rsidRPr="00A84E28" w:rsidRDefault="00551EC7" w:rsidP="00551EC7">
      <w:pPr>
        <w:spacing w:after="0" w:line="264" w:lineRule="auto"/>
        <w:rPr>
          <w:rFonts w:cstheme="minorHAnsi"/>
        </w:rPr>
      </w:pPr>
      <w:r w:rsidRPr="00A84E28">
        <w:rPr>
          <w:rFonts w:cstheme="minorHAnsi"/>
        </w:rPr>
        <w:t xml:space="preserve">Wykonawca, który zaoferuje termin gwarancji w wysokości </w:t>
      </w:r>
      <w:r w:rsidRPr="00A84E28">
        <w:rPr>
          <w:rFonts w:cstheme="minorHAnsi"/>
          <w:b/>
        </w:rPr>
        <w:t>36 miesięcy</w:t>
      </w:r>
      <w:r w:rsidRPr="00A84E28">
        <w:rPr>
          <w:rFonts w:cstheme="minorHAnsi"/>
        </w:rPr>
        <w:t xml:space="preserve"> otrzyma</w:t>
      </w:r>
      <w:r>
        <w:rPr>
          <w:rFonts w:cstheme="minorHAnsi"/>
        </w:rPr>
        <w:t xml:space="preserve"> </w:t>
      </w:r>
      <w:r w:rsidRPr="00A84E28">
        <w:rPr>
          <w:rFonts w:cstheme="minorHAnsi"/>
          <w:b/>
        </w:rPr>
        <w:t>0 pkt.</w:t>
      </w:r>
    </w:p>
    <w:p w14:paraId="1ABE846D" w14:textId="18D30256" w:rsidR="00551EC7" w:rsidRPr="00A84E28" w:rsidRDefault="00551EC7" w:rsidP="00551EC7">
      <w:pPr>
        <w:spacing w:after="0" w:line="264" w:lineRule="auto"/>
        <w:rPr>
          <w:rFonts w:cstheme="minorHAnsi"/>
        </w:rPr>
      </w:pPr>
      <w:r w:rsidRPr="00A84E28">
        <w:rPr>
          <w:rFonts w:cstheme="minorHAnsi"/>
        </w:rPr>
        <w:t xml:space="preserve">Wykonawca, który zaoferuje termin gwarancji w wysokości co najmniej </w:t>
      </w:r>
      <w:r w:rsidRPr="00A84E28">
        <w:rPr>
          <w:rFonts w:cstheme="minorHAnsi"/>
          <w:b/>
        </w:rPr>
        <w:t>48 miesięcy</w:t>
      </w:r>
      <w:r w:rsidRPr="00A84E28">
        <w:rPr>
          <w:rFonts w:cstheme="minorHAnsi"/>
        </w:rPr>
        <w:t xml:space="preserve"> otrzyma</w:t>
      </w:r>
      <w:r>
        <w:rPr>
          <w:rFonts w:cstheme="minorHAnsi"/>
        </w:rPr>
        <w:t xml:space="preserve"> </w:t>
      </w:r>
      <w:r w:rsidR="005A49A9">
        <w:rPr>
          <w:rFonts w:cstheme="minorHAnsi"/>
          <w:b/>
        </w:rPr>
        <w:t>1</w:t>
      </w:r>
      <w:r w:rsidRPr="00A84E28">
        <w:rPr>
          <w:rFonts w:cstheme="minorHAnsi"/>
          <w:b/>
        </w:rPr>
        <w:t>0 pkt</w:t>
      </w:r>
      <w:r w:rsidRPr="00A84E28">
        <w:rPr>
          <w:rFonts w:cstheme="minorHAnsi"/>
        </w:rPr>
        <w:t>.</w:t>
      </w:r>
    </w:p>
    <w:p w14:paraId="19EB1846" w14:textId="07DDC67B" w:rsidR="00551EC7" w:rsidRPr="00A84E28" w:rsidRDefault="00551EC7" w:rsidP="00551EC7">
      <w:pPr>
        <w:spacing w:after="0" w:line="264" w:lineRule="auto"/>
        <w:rPr>
          <w:rFonts w:cstheme="minorHAnsi"/>
          <w:b/>
        </w:rPr>
      </w:pPr>
      <w:r w:rsidRPr="00A84E28">
        <w:rPr>
          <w:rFonts w:cstheme="minorHAnsi"/>
        </w:rPr>
        <w:t xml:space="preserve">Wykonawca, który zaoferuje termin gwarancji w wysokości co najmniej </w:t>
      </w:r>
      <w:r w:rsidR="005A49A9">
        <w:rPr>
          <w:rFonts w:cstheme="minorHAnsi"/>
          <w:b/>
        </w:rPr>
        <w:t>60</w:t>
      </w:r>
      <w:r w:rsidRPr="00A84E28">
        <w:rPr>
          <w:rFonts w:cstheme="minorHAnsi"/>
          <w:b/>
        </w:rPr>
        <w:t xml:space="preserve"> miesięcy</w:t>
      </w:r>
      <w:r w:rsidRPr="00A84E28">
        <w:rPr>
          <w:rFonts w:cstheme="minorHAnsi"/>
        </w:rPr>
        <w:t xml:space="preserve"> otrzyma </w:t>
      </w:r>
      <w:r>
        <w:rPr>
          <w:rFonts w:cstheme="minorHAnsi"/>
        </w:rPr>
        <w:t xml:space="preserve"> </w:t>
      </w:r>
      <w:r w:rsidR="005A49A9">
        <w:rPr>
          <w:rFonts w:cstheme="minorHAnsi"/>
          <w:b/>
        </w:rPr>
        <w:t>2</w:t>
      </w:r>
      <w:r w:rsidRPr="00A84E28">
        <w:rPr>
          <w:rFonts w:cstheme="minorHAnsi"/>
          <w:b/>
        </w:rPr>
        <w:t>0pkt.</w:t>
      </w:r>
    </w:p>
    <w:p w14:paraId="4DEF1196" w14:textId="354CD71F" w:rsidR="00551EC7" w:rsidRPr="00A84E28" w:rsidRDefault="00551EC7" w:rsidP="00551EC7">
      <w:pPr>
        <w:spacing w:after="0" w:line="264" w:lineRule="auto"/>
        <w:rPr>
          <w:rFonts w:cstheme="minorHAnsi"/>
          <w:b/>
        </w:rPr>
      </w:pPr>
      <w:r w:rsidRPr="00A84E28">
        <w:rPr>
          <w:rFonts w:cstheme="minorHAnsi"/>
        </w:rPr>
        <w:t xml:space="preserve">Wykonawca, który zaoferuje termin gwarancji w wysokości co najmniej </w:t>
      </w:r>
      <w:r w:rsidR="005A49A9">
        <w:rPr>
          <w:rFonts w:cstheme="minorHAnsi"/>
          <w:b/>
        </w:rPr>
        <w:t>72</w:t>
      </w:r>
      <w:r w:rsidRPr="00A84E28">
        <w:rPr>
          <w:rFonts w:cstheme="minorHAnsi"/>
          <w:b/>
        </w:rPr>
        <w:t xml:space="preserve"> miesięcy</w:t>
      </w:r>
      <w:r w:rsidRPr="00A84E28">
        <w:rPr>
          <w:rFonts w:cstheme="minorHAnsi"/>
        </w:rPr>
        <w:t xml:space="preserve"> otrzyma </w:t>
      </w:r>
      <w:r>
        <w:rPr>
          <w:rFonts w:cstheme="minorHAnsi"/>
        </w:rPr>
        <w:t xml:space="preserve"> </w:t>
      </w:r>
      <w:r w:rsidR="005A49A9">
        <w:rPr>
          <w:rFonts w:cstheme="minorHAnsi"/>
          <w:b/>
        </w:rPr>
        <w:t>3</w:t>
      </w:r>
      <w:r w:rsidRPr="00A84E28">
        <w:rPr>
          <w:rFonts w:cstheme="minorHAnsi"/>
          <w:b/>
        </w:rPr>
        <w:t>0pkt.</w:t>
      </w:r>
    </w:p>
    <w:p w14:paraId="1AB61699" w14:textId="1D5FA464" w:rsidR="005A49A9" w:rsidRPr="00A84E28" w:rsidRDefault="005A49A9" w:rsidP="005A49A9">
      <w:pPr>
        <w:spacing w:after="0" w:line="264" w:lineRule="auto"/>
        <w:rPr>
          <w:rFonts w:cstheme="minorHAnsi"/>
          <w:b/>
        </w:rPr>
      </w:pPr>
      <w:r w:rsidRPr="00A84E28">
        <w:rPr>
          <w:rFonts w:cstheme="minorHAnsi"/>
        </w:rPr>
        <w:t xml:space="preserve">Wykonawca, który zaoferuje termin gwarancji w wysokości co najmniej </w:t>
      </w:r>
      <w:r>
        <w:rPr>
          <w:rFonts w:cstheme="minorHAnsi"/>
          <w:b/>
        </w:rPr>
        <w:t>84</w:t>
      </w:r>
      <w:r w:rsidRPr="00A84E28">
        <w:rPr>
          <w:rFonts w:cstheme="minorHAnsi"/>
          <w:b/>
        </w:rPr>
        <w:t xml:space="preserve"> miesięcy</w:t>
      </w:r>
      <w:r w:rsidRPr="00A84E28">
        <w:rPr>
          <w:rFonts w:cstheme="minorHAnsi"/>
        </w:rPr>
        <w:t xml:space="preserve"> otrzyma </w:t>
      </w:r>
      <w:r>
        <w:rPr>
          <w:rFonts w:cstheme="minorHAnsi"/>
        </w:rPr>
        <w:t xml:space="preserve"> </w:t>
      </w:r>
      <w:r w:rsidRPr="00A84E28">
        <w:rPr>
          <w:rFonts w:cstheme="minorHAnsi"/>
          <w:b/>
        </w:rPr>
        <w:t>40pkt.</w:t>
      </w:r>
    </w:p>
    <w:p w14:paraId="6B0F04A0" w14:textId="77777777" w:rsidR="00551EC7" w:rsidRPr="004B6D93" w:rsidRDefault="00551EC7" w:rsidP="00551E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28"/>
        </w:rPr>
      </w:pPr>
    </w:p>
    <w:p w14:paraId="3A316E1A" w14:textId="77777777" w:rsidR="00551EC7" w:rsidRPr="0078188E" w:rsidRDefault="00551EC7" w:rsidP="00551EC7">
      <w:pPr>
        <w:tabs>
          <w:tab w:val="left" w:pos="851"/>
        </w:tabs>
        <w:spacing w:after="0" w:line="264" w:lineRule="auto"/>
        <w:jc w:val="center"/>
        <w:rPr>
          <w:rFonts w:eastAsia="Times New Roman" w:cstheme="minorHAnsi"/>
          <w:b/>
        </w:rPr>
      </w:pPr>
      <w:r w:rsidRPr="0078188E">
        <w:rPr>
          <w:rFonts w:eastAsia="Times New Roman" w:cstheme="minorHAnsi"/>
          <w:b/>
          <w:color w:val="000000"/>
        </w:rPr>
        <w:t>Łączną liczba punktów zostanie obliczona według następującego wzoru:</w:t>
      </w:r>
    </w:p>
    <w:p w14:paraId="1559BE94" w14:textId="77777777" w:rsidR="00551EC7" w:rsidRDefault="00551EC7" w:rsidP="00551EC7">
      <w:pPr>
        <w:tabs>
          <w:tab w:val="left" w:pos="851"/>
        </w:tabs>
        <w:spacing w:after="0" w:line="264" w:lineRule="auto"/>
        <w:ind w:left="703"/>
        <w:jc w:val="center"/>
        <w:rPr>
          <w:rFonts w:eastAsia="Times New Roman" w:cstheme="minorHAnsi"/>
          <w:b/>
          <w:color w:val="000000"/>
          <w:sz w:val="28"/>
        </w:rPr>
      </w:pPr>
      <w:r w:rsidRPr="00D251A6">
        <w:rPr>
          <w:rFonts w:eastAsia="Times New Roman" w:cstheme="minorHAnsi"/>
          <w:b/>
          <w:color w:val="000000"/>
          <w:sz w:val="28"/>
        </w:rPr>
        <w:t>P = C + G</w:t>
      </w:r>
    </w:p>
    <w:p w14:paraId="50862F99" w14:textId="77777777" w:rsidR="009E5C45" w:rsidRDefault="009E5C45" w:rsidP="006C2FAA">
      <w:pPr>
        <w:tabs>
          <w:tab w:val="left" w:pos="851"/>
        </w:tabs>
        <w:spacing w:after="0" w:line="264" w:lineRule="auto"/>
        <w:rPr>
          <w:rFonts w:cstheme="minorHAnsi"/>
          <w:b/>
          <w:sz w:val="16"/>
        </w:rPr>
      </w:pPr>
    </w:p>
    <w:p w14:paraId="46DCE4E9" w14:textId="15470951" w:rsidR="00510276" w:rsidRPr="006F5CF5" w:rsidRDefault="00551EC7" w:rsidP="006F5CF5">
      <w:pPr>
        <w:autoSpaceDE w:val="0"/>
        <w:autoSpaceDN w:val="0"/>
        <w:adjustRightInd w:val="0"/>
        <w:spacing w:after="0" w:line="264"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14:paraId="2346A0CD" w14:textId="7F02AE7E" w:rsidR="00D56C0B" w:rsidRPr="000479D2" w:rsidRDefault="00551EC7" w:rsidP="006F5CF5">
      <w:pPr>
        <w:autoSpaceDE w:val="0"/>
        <w:autoSpaceDN w:val="0"/>
        <w:adjustRightInd w:val="0"/>
        <w:spacing w:after="0" w:line="264" w:lineRule="auto"/>
        <w:jc w:val="both"/>
        <w:rPr>
          <w:rFonts w:cstheme="minorHAnsi"/>
        </w:rPr>
      </w:pPr>
      <w:r>
        <w:rPr>
          <w:rFonts w:cstheme="minorHAnsi"/>
        </w:rPr>
        <w:t>9</w:t>
      </w:r>
      <w:r w:rsidR="005B7940" w:rsidRPr="000479D2">
        <w:rPr>
          <w:rFonts w:cstheme="minorHAnsi"/>
        </w:rPr>
        <w:t xml:space="preserve">. </w:t>
      </w:r>
      <w:r w:rsidR="000B45E8">
        <w:rPr>
          <w:rFonts w:cstheme="minorHAnsi"/>
        </w:rPr>
        <w:t>Zamawiający</w:t>
      </w:r>
      <w:r w:rsidR="005B7940" w:rsidRPr="000479D2">
        <w:rPr>
          <w:rFonts w:cstheme="minorHAnsi"/>
        </w:rPr>
        <w:t xml:space="preserve"> nie przewiduje przeprowadzenia aukcji elektronicznej w celu wyboru najkorzystniejszej spośród ofert uznanych za ważne</w:t>
      </w:r>
      <w:r w:rsidR="00D56C0B" w:rsidRPr="000479D2">
        <w:rPr>
          <w:rFonts w:cstheme="minorHAnsi"/>
        </w:rPr>
        <w:t>.</w:t>
      </w:r>
    </w:p>
    <w:p w14:paraId="6793B05D" w14:textId="77777777" w:rsidR="00670536" w:rsidRPr="006F5CF5" w:rsidRDefault="005B7940" w:rsidP="009F6F5C">
      <w:pPr>
        <w:autoSpaceDE w:val="0"/>
        <w:autoSpaceDN w:val="0"/>
        <w:adjustRightInd w:val="0"/>
        <w:spacing w:after="0" w:line="240" w:lineRule="auto"/>
        <w:jc w:val="both"/>
        <w:rPr>
          <w:rFonts w:cstheme="minorHAnsi"/>
        </w:rPr>
      </w:pPr>
      <w:r w:rsidRPr="008D3788">
        <w:rPr>
          <w:rFonts w:cstheme="minorHAnsi"/>
          <w:sz w:val="14"/>
        </w:rPr>
        <w:lastRenderedPageBreak/>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14:paraId="27E1BC19" w14:textId="77777777" w:rsidR="0067053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podpisze umowę z wykonawcą, który przedłoż</w:t>
      </w:r>
      <w:r w:rsidR="00670536" w:rsidRPr="006F5CF5">
        <w:rPr>
          <w:rFonts w:cstheme="minorHAnsi"/>
        </w:rPr>
        <w:t xml:space="preserve">y najkorzystniejszą ofertę. </w:t>
      </w:r>
    </w:p>
    <w:p w14:paraId="19F9DC88" w14:textId="77777777" w:rsidR="00184DB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niezwłocznie poinformuje wszystkich wykonawców o wyborze najkorzystniejszej of</w:t>
      </w:r>
      <w:r w:rsidR="00184DB6" w:rsidRPr="006F5CF5">
        <w:rPr>
          <w:rFonts w:cstheme="minorHAnsi"/>
        </w:rPr>
        <w:t xml:space="preserve">erty, podając w szczególności: </w:t>
      </w:r>
    </w:p>
    <w:p w14:paraId="218E11E5" w14:textId="77777777" w:rsidR="00184DB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14:paraId="6251326A" w14:textId="77777777" w:rsidR="0067053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14:paraId="6007FD7F" w14:textId="77777777" w:rsidR="00CE4F64" w:rsidRPr="006F5CF5" w:rsidRDefault="00CF51D5" w:rsidP="006265B3">
      <w:pPr>
        <w:pStyle w:val="Akapitzlist"/>
        <w:numPr>
          <w:ilvl w:val="0"/>
          <w:numId w:val="30"/>
        </w:numPr>
        <w:autoSpaceDE w:val="0"/>
        <w:autoSpaceDN w:val="0"/>
        <w:adjustRightInd w:val="0"/>
        <w:spacing w:after="0" w:line="240"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5151AF">
        <w:rPr>
          <w:rFonts w:cstheme="minorHAnsi"/>
        </w:rPr>
        <w:t xml:space="preserve"> </w:t>
      </w:r>
      <w:hyperlink r:id="rId42" w:history="1">
        <w:r w:rsidR="0070286F" w:rsidRPr="00976BBA">
          <w:rPr>
            <w:rStyle w:val="Hipercze"/>
            <w:rFonts w:cstheme="minorHAnsi"/>
          </w:rPr>
          <w:t>https://platformazakupowa.pl/pn/wolow</w:t>
        </w:r>
      </w:hyperlink>
    </w:p>
    <w:p w14:paraId="2D94EE0B"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054CC9">
        <w:rPr>
          <w:rFonts w:cstheme="minorHAnsi"/>
        </w:rPr>
        <w:t xml:space="preserve">tórych mowa w pkt. 2 </w:t>
      </w:r>
      <w:proofErr w:type="spellStart"/>
      <w:r w:rsidR="00054CC9">
        <w:rPr>
          <w:rFonts w:cstheme="minorHAnsi"/>
        </w:rPr>
        <w:t>ppkt</w:t>
      </w:r>
      <w:proofErr w:type="spellEnd"/>
      <w:r w:rsidR="00670536" w:rsidRPr="006F5CF5">
        <w:rPr>
          <w:rFonts w:cstheme="minorHAnsi"/>
        </w:rPr>
        <w:t xml:space="preserve"> 1) </w:t>
      </w:r>
    </w:p>
    <w:p w14:paraId="457CEDF8" w14:textId="77777777" w:rsidR="00B30A23"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unieważnieniu postępowania o udzielenie zamówienia publicznego </w:t>
      </w:r>
      <w:r w:rsidR="000B45E8">
        <w:rPr>
          <w:rFonts w:cstheme="minorHAnsi"/>
        </w:rPr>
        <w:t>Zamawiający</w:t>
      </w:r>
      <w:r w:rsidRPr="006F5CF5">
        <w:rPr>
          <w:rFonts w:cstheme="minorHAnsi"/>
        </w:rPr>
        <w:t xml:space="preserve"> zawiadomi równocześnie wszystkich wykonawców, którzy złożyli oferty podając uzasadnienie faktyczne i prawne.</w:t>
      </w:r>
    </w:p>
    <w:p w14:paraId="64C211FE"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w:t>
      </w:r>
      <w:r w:rsidR="000421A9">
        <w:rPr>
          <w:rFonts w:cstheme="minorHAnsi"/>
        </w:rPr>
        <w:t xml:space="preserve">stronie internetowej </w:t>
      </w:r>
      <w:hyperlink r:id="rId43" w:history="1">
        <w:r w:rsidR="001B604B" w:rsidRPr="00B83758">
          <w:rPr>
            <w:rStyle w:val="Hipercze"/>
            <w:rFonts w:cstheme="minorHAnsi"/>
          </w:rPr>
          <w:t>https://platformazakupowa.pl/pn/wolow</w:t>
        </w:r>
      </w:hyperlink>
    </w:p>
    <w:p w14:paraId="04392162"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unieważnienia postępowania o udzielenie zamówienia, </w:t>
      </w:r>
      <w:r w:rsidR="000B45E8">
        <w:rPr>
          <w:rFonts w:cstheme="minorHAnsi"/>
        </w:rPr>
        <w:t>Zamawiający</w:t>
      </w:r>
      <w:r w:rsidRPr="006F5CF5">
        <w:rPr>
          <w:rFonts w:cstheme="minorHAnsi"/>
        </w:rPr>
        <w:t xml:space="preserve">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14:paraId="1EC2537E" w14:textId="77777777"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14:paraId="2009C6AB" w14:textId="77777777"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14:paraId="321742F2" w14:textId="77777777"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14:paraId="417019ED" w14:textId="77777777" w:rsidR="00670536"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14:paraId="049F750A"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miejscu i terminie podpisania umowy </w:t>
      </w:r>
      <w:r w:rsidR="000B45E8">
        <w:rPr>
          <w:rFonts w:cstheme="minorHAnsi"/>
        </w:rPr>
        <w:t>Zamawiający</w:t>
      </w:r>
      <w:r w:rsidR="00670536" w:rsidRPr="006F5CF5">
        <w:rPr>
          <w:rFonts w:cstheme="minorHAnsi"/>
        </w:rPr>
        <w:t xml:space="preserve"> powiadomi wybranego wykonawcę.</w:t>
      </w:r>
    </w:p>
    <w:p w14:paraId="7459AF3C" w14:textId="77777777"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gdy okaże się, że wykonawca, którego oferta została wybrana będzie uchylał się od zawarcia umowy </w:t>
      </w:r>
      <w:r w:rsidR="000B45E8">
        <w:rPr>
          <w:rFonts w:cstheme="minorHAnsi"/>
        </w:rPr>
        <w:t>Zamawiający</w:t>
      </w:r>
      <w:r w:rsidRPr="006F5CF5">
        <w:rPr>
          <w:rFonts w:cstheme="minorHAnsi"/>
        </w:rPr>
        <w:t xml:space="preserve"> może wybrać ofertę najkorzystniejszą spośród pozostałych ofert, bez przeprowadzania ich ponownej oceny, chyba, że zachodzi jedna z przesła</w:t>
      </w:r>
      <w:r w:rsidR="00FC7405" w:rsidRPr="006F5CF5">
        <w:rPr>
          <w:rFonts w:cstheme="minorHAnsi"/>
        </w:rPr>
        <w:t>nek unieważnienia postępowania.</w:t>
      </w:r>
    </w:p>
    <w:p w14:paraId="2FA49040" w14:textId="3A1C1A01" w:rsidR="00632D91" w:rsidRPr="00890309" w:rsidRDefault="00CF51D5" w:rsidP="00632D91">
      <w:pPr>
        <w:pStyle w:val="Akapitzlist"/>
        <w:numPr>
          <w:ilvl w:val="0"/>
          <w:numId w:val="30"/>
        </w:numPr>
        <w:autoSpaceDE w:val="0"/>
        <w:autoSpaceDN w:val="0"/>
        <w:adjustRightInd w:val="0"/>
        <w:spacing w:after="0" w:line="240" w:lineRule="auto"/>
        <w:ind w:left="426"/>
        <w:jc w:val="both"/>
        <w:rPr>
          <w:rFonts w:cstheme="minorHAnsi"/>
        </w:rPr>
      </w:pPr>
      <w:r w:rsidRPr="00890309">
        <w:rPr>
          <w:rFonts w:cstheme="minorHAnsi"/>
        </w:rPr>
        <w:t xml:space="preserve">Wyłoniony </w:t>
      </w:r>
      <w:r w:rsidRPr="002B7556">
        <w:rPr>
          <w:rFonts w:cstheme="minorHAnsi"/>
          <w:bCs/>
        </w:rPr>
        <w:t>Wykonawca przed podpisaniem umowy zobowiązany będzie dostarczyć</w:t>
      </w:r>
      <w:r w:rsidRPr="00890309">
        <w:rPr>
          <w:rFonts w:cstheme="minorHAnsi"/>
        </w:rPr>
        <w:t xml:space="preserve"> </w:t>
      </w:r>
      <w:r w:rsidR="00890309" w:rsidRPr="00890309">
        <w:rPr>
          <w:rFonts w:cstheme="minorHAnsi"/>
        </w:rPr>
        <w:t>aktualne ubezpieczenie od odpowiedzialności cywilnej z tytułu prowadzonej działalności gospodarczej na sumę gwarancyjną w wysokości co najmniej wartości oferty Wykonawcy.</w:t>
      </w:r>
    </w:p>
    <w:p w14:paraId="573EC00A" w14:textId="77777777" w:rsidR="00FC7405"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 xml:space="preserve">W przypadku wyboru oferty złożonej przez Wykonawców wspólnie ubiegających się o udzielenie zamówienia </w:t>
      </w:r>
      <w:r w:rsidR="000B45E8">
        <w:rPr>
          <w:rFonts w:eastAsia="Times New Roman" w:cstheme="minorHAnsi"/>
          <w:color w:val="000000"/>
        </w:rPr>
        <w:t>Zamawiający</w:t>
      </w:r>
      <w:r w:rsidRPr="006F5CF5">
        <w:rPr>
          <w:rFonts w:eastAsia="Times New Roman" w:cstheme="minorHAnsi"/>
          <w:color w:val="000000"/>
        </w:rPr>
        <w:t xml:space="preserve"> zastrzega sobie prawo żądania przed zawarciem umowy w sprawie zamówienia publicznego umowy regulującej współpracę tych Wykonawców.</w:t>
      </w:r>
    </w:p>
    <w:p w14:paraId="1D5A22D7" w14:textId="77777777" w:rsidR="00653E83"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14:paraId="25F75877" w14:textId="77777777" w:rsidR="00B444BD" w:rsidRPr="00D76F0B" w:rsidRDefault="00B444BD" w:rsidP="009F6F5C">
      <w:pPr>
        <w:autoSpaceDE w:val="0"/>
        <w:autoSpaceDN w:val="0"/>
        <w:adjustRightInd w:val="0"/>
        <w:spacing w:after="0" w:line="240" w:lineRule="auto"/>
        <w:jc w:val="both"/>
        <w:rPr>
          <w:rFonts w:cstheme="minorHAnsi"/>
          <w:sz w:val="14"/>
        </w:rPr>
      </w:pPr>
    </w:p>
    <w:p w14:paraId="1D099637" w14:textId="77777777" w:rsidR="0003695D" w:rsidRPr="006F5CF5" w:rsidRDefault="001324D4" w:rsidP="005E73FE">
      <w:pPr>
        <w:shd w:val="clear" w:color="auto" w:fill="F2F2F2" w:themeFill="background1" w:themeFillShade="F2"/>
        <w:autoSpaceDE w:val="0"/>
        <w:autoSpaceDN w:val="0"/>
        <w:adjustRightInd w:val="0"/>
        <w:spacing w:after="0" w:line="240" w:lineRule="auto"/>
        <w:jc w:val="both"/>
        <w:rPr>
          <w:rFonts w:cstheme="minorHAnsi"/>
          <w:b/>
        </w:rPr>
      </w:pPr>
      <w:r w:rsidRPr="006F5CF5">
        <w:rPr>
          <w:rFonts w:cstheme="minorHAnsi"/>
          <w:b/>
        </w:rPr>
        <w:t>XVI. Wymagania dotyczące zabezpieczen</w:t>
      </w:r>
      <w:r w:rsidR="006C2FAA">
        <w:rPr>
          <w:rFonts w:cstheme="minorHAnsi"/>
          <w:b/>
        </w:rPr>
        <w:t>ia należytego wykonania umowy.</w:t>
      </w:r>
    </w:p>
    <w:p w14:paraId="574BF29B" w14:textId="6D0073BB" w:rsidR="00310167" w:rsidRDefault="000B45E8" w:rsidP="005E73FE">
      <w:pPr>
        <w:pStyle w:val="Akapitzlist"/>
        <w:autoSpaceDE w:val="0"/>
        <w:autoSpaceDN w:val="0"/>
        <w:adjustRightInd w:val="0"/>
        <w:spacing w:after="0" w:line="240" w:lineRule="auto"/>
        <w:ind w:left="426"/>
        <w:jc w:val="both"/>
        <w:rPr>
          <w:rFonts w:cstheme="minorHAnsi"/>
        </w:rPr>
      </w:pPr>
      <w:r>
        <w:rPr>
          <w:rFonts w:cstheme="minorHAnsi"/>
        </w:rPr>
        <w:t>Zamawiający</w:t>
      </w:r>
      <w:r w:rsidR="00B47551" w:rsidRPr="004B0FC4">
        <w:rPr>
          <w:rFonts w:cstheme="minorHAnsi"/>
        </w:rPr>
        <w:t xml:space="preserve"> </w:t>
      </w:r>
      <w:r w:rsidR="00C0354F">
        <w:rPr>
          <w:rFonts w:cstheme="minorHAnsi"/>
        </w:rPr>
        <w:t xml:space="preserve">nie </w:t>
      </w:r>
      <w:r w:rsidR="00B47551" w:rsidRPr="004B0FC4">
        <w:rPr>
          <w:rFonts w:cstheme="minorHAnsi"/>
        </w:rPr>
        <w:t>przewiduje wniesienie zabezpieczenia należytego wyko</w:t>
      </w:r>
      <w:r w:rsidR="00E35AF0">
        <w:rPr>
          <w:rFonts w:cstheme="minorHAnsi"/>
        </w:rPr>
        <w:t>nania umowy.</w:t>
      </w:r>
    </w:p>
    <w:p w14:paraId="45E257B0" w14:textId="77777777" w:rsidR="005E73FE" w:rsidRPr="005E73FE" w:rsidRDefault="005E73FE" w:rsidP="005E73FE">
      <w:pPr>
        <w:pStyle w:val="Akapitzlist"/>
        <w:autoSpaceDE w:val="0"/>
        <w:autoSpaceDN w:val="0"/>
        <w:adjustRightInd w:val="0"/>
        <w:spacing w:after="0" w:line="240" w:lineRule="auto"/>
        <w:ind w:left="426"/>
        <w:jc w:val="both"/>
        <w:rPr>
          <w:rFonts w:cstheme="minorHAnsi"/>
        </w:rPr>
      </w:pPr>
    </w:p>
    <w:p w14:paraId="17A71155" w14:textId="77777777" w:rsidR="009F31BB" w:rsidRPr="009F31BB" w:rsidRDefault="00405315" w:rsidP="005E73FE">
      <w:pPr>
        <w:shd w:val="clear" w:color="auto" w:fill="F2F2F2" w:themeFill="background1" w:themeFillShade="F2"/>
        <w:autoSpaceDE w:val="0"/>
        <w:autoSpaceDN w:val="0"/>
        <w:adjustRightInd w:val="0"/>
        <w:spacing w:after="0" w:line="240" w:lineRule="auto"/>
        <w:jc w:val="both"/>
        <w:rPr>
          <w:rFonts w:cstheme="minorHAnsi"/>
          <w:sz w:val="2"/>
        </w:rPr>
      </w:pPr>
      <w:r w:rsidRPr="006F5CF5">
        <w:rPr>
          <w:rFonts w:cstheme="minorHAnsi"/>
          <w:b/>
        </w:rPr>
        <w:t>XVI. Istotne dla stron postanowienia, które zostaną wprowad</w:t>
      </w:r>
      <w:r w:rsidR="00E61E5B">
        <w:rPr>
          <w:rFonts w:cstheme="minorHAnsi"/>
          <w:b/>
        </w:rPr>
        <w:t>zone do treści zawieranej umowy.</w:t>
      </w:r>
    </w:p>
    <w:p w14:paraId="7F50A85E" w14:textId="77777777" w:rsidR="009F31BB" w:rsidRDefault="009F31BB" w:rsidP="006265B3">
      <w:pPr>
        <w:pStyle w:val="Akapitzlist"/>
        <w:numPr>
          <w:ilvl w:val="0"/>
          <w:numId w:val="43"/>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warunków zamówienia oraz danych zawartych w ofercie.</w:t>
      </w:r>
    </w:p>
    <w:p w14:paraId="54580AB8" w14:textId="5FE5900F" w:rsidR="008D7C15" w:rsidRDefault="00405315" w:rsidP="006265B3">
      <w:pPr>
        <w:pStyle w:val="Akapitzlist"/>
        <w:numPr>
          <w:ilvl w:val="0"/>
          <w:numId w:val="43"/>
        </w:numPr>
        <w:autoSpaceDE w:val="0"/>
        <w:autoSpaceDN w:val="0"/>
        <w:adjustRightInd w:val="0"/>
        <w:spacing w:after="0" w:line="240" w:lineRule="auto"/>
        <w:jc w:val="both"/>
        <w:rPr>
          <w:rFonts w:cstheme="minorHAnsi"/>
        </w:rPr>
      </w:pPr>
      <w:r w:rsidRPr="008D7C15">
        <w:rPr>
          <w:rFonts w:cstheme="minorHAnsi"/>
        </w:rPr>
        <w:lastRenderedPageBreak/>
        <w:t>Postanowien</w:t>
      </w:r>
      <w:r w:rsidR="000105ED" w:rsidRPr="008D7C15">
        <w:rPr>
          <w:rFonts w:cstheme="minorHAnsi"/>
        </w:rPr>
        <w:t xml:space="preserve">ia umowy zawarto we </w:t>
      </w:r>
      <w:r w:rsidRPr="008D7C15">
        <w:rPr>
          <w:rFonts w:cstheme="minorHAnsi"/>
        </w:rPr>
        <w:t xml:space="preserve">wzorze umowy, który stanowi </w:t>
      </w:r>
      <w:r w:rsidRPr="005A49A9">
        <w:rPr>
          <w:rFonts w:cstheme="minorHAnsi"/>
          <w:bCs/>
        </w:rPr>
        <w:t>załącznik</w:t>
      </w:r>
      <w:r w:rsidR="009F6F5C" w:rsidRPr="005A49A9">
        <w:rPr>
          <w:rFonts w:cstheme="minorHAnsi"/>
          <w:bCs/>
        </w:rPr>
        <w:t xml:space="preserve"> </w:t>
      </w:r>
      <w:r w:rsidR="000105ED" w:rsidRPr="008D7C15">
        <w:rPr>
          <w:rFonts w:cstheme="minorHAnsi"/>
        </w:rPr>
        <w:t>do SWZ.</w:t>
      </w:r>
    </w:p>
    <w:p w14:paraId="2885540E" w14:textId="728CFA81" w:rsidR="000105ED" w:rsidRDefault="008D2D6F" w:rsidP="005E73FE">
      <w:pPr>
        <w:pStyle w:val="Akapitzlist"/>
        <w:numPr>
          <w:ilvl w:val="0"/>
          <w:numId w:val="43"/>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E7740F">
        <w:rPr>
          <w:rFonts w:cstheme="minorHAnsi"/>
        </w:rPr>
        <w:t xml:space="preserve">                               </w:t>
      </w:r>
      <w:r w:rsidR="00184C5B" w:rsidRPr="005A49A9">
        <w:rPr>
          <w:rFonts w:cstheme="minorHAnsi"/>
          <w:bCs/>
        </w:rPr>
        <w:t>załącznik</w:t>
      </w:r>
      <w:r w:rsidR="00184C5B" w:rsidRPr="00B966EC">
        <w:rPr>
          <w:rFonts w:cstheme="minorHAnsi"/>
          <w:b/>
        </w:rPr>
        <w:t xml:space="preserve"> </w:t>
      </w:r>
      <w:r w:rsidR="00184C5B" w:rsidRPr="004B6D93">
        <w:rPr>
          <w:rFonts w:cstheme="minorHAnsi"/>
        </w:rPr>
        <w:t>do SWZ.</w:t>
      </w:r>
    </w:p>
    <w:p w14:paraId="4B39052B" w14:textId="77777777" w:rsidR="005E73FE" w:rsidRPr="005E73FE" w:rsidRDefault="005E73FE" w:rsidP="005E73FE">
      <w:pPr>
        <w:pStyle w:val="Akapitzlist"/>
        <w:autoSpaceDE w:val="0"/>
        <w:autoSpaceDN w:val="0"/>
        <w:adjustRightInd w:val="0"/>
        <w:spacing w:after="0" w:line="240" w:lineRule="auto"/>
        <w:ind w:left="360"/>
        <w:jc w:val="both"/>
        <w:rPr>
          <w:rFonts w:cstheme="minorHAnsi"/>
        </w:rPr>
      </w:pPr>
    </w:p>
    <w:p w14:paraId="1DF67820" w14:textId="77777777" w:rsidR="007132BB" w:rsidRPr="006F5CF5" w:rsidRDefault="00405315" w:rsidP="005E73FE">
      <w:pPr>
        <w:shd w:val="clear" w:color="auto" w:fill="F2F2F2" w:themeFill="background1" w:themeFillShade="F2"/>
        <w:autoSpaceDE w:val="0"/>
        <w:autoSpaceDN w:val="0"/>
        <w:adjustRightInd w:val="0"/>
        <w:spacing w:after="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14:paraId="136B31B4"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14:paraId="125E8436"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14:paraId="4F02B979" w14:textId="77777777"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przysługuje od:</w:t>
      </w:r>
    </w:p>
    <w:p w14:paraId="36923717" w14:textId="77777777"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14:paraId="225848EC" w14:textId="77777777"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czynności w postępowaniu o udzielenie zamówienia do której </w:t>
      </w:r>
      <w:r w:rsidR="000B45E8">
        <w:rPr>
          <w:rFonts w:cstheme="minorHAnsi"/>
        </w:rPr>
        <w:t>Zamawiający</w:t>
      </w:r>
      <w:r w:rsidRPr="006F5CF5">
        <w:rPr>
          <w:rFonts w:cstheme="minorHAnsi"/>
        </w:rPr>
        <w:t xml:space="preserve"> był o</w:t>
      </w:r>
      <w:r w:rsidR="007132BB" w:rsidRPr="006F5CF5">
        <w:rPr>
          <w:rFonts w:cstheme="minorHAnsi"/>
        </w:rPr>
        <w:t xml:space="preserve">bowiązany na podstawie ustawy; </w:t>
      </w:r>
    </w:p>
    <w:p w14:paraId="2FF237DD" w14:textId="77777777"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przeprowadzenia postępowania o udzielenie zamówienia mimo że </w:t>
      </w:r>
      <w:r w:rsidR="000B45E8">
        <w:rPr>
          <w:rFonts w:cstheme="minorHAnsi"/>
        </w:rPr>
        <w:t>Zamawiający</w:t>
      </w:r>
      <w:r w:rsidR="007132BB" w:rsidRPr="006F5CF5">
        <w:rPr>
          <w:rFonts w:cstheme="minorHAnsi"/>
        </w:rPr>
        <w:t xml:space="preserve"> był do tego obowiązany. </w:t>
      </w:r>
    </w:p>
    <w:p w14:paraId="7A55E09D"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14:paraId="4B96E43D"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14:paraId="76BEE614" w14:textId="77777777"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w terminie:</w:t>
      </w:r>
    </w:p>
    <w:p w14:paraId="148D7904" w14:textId="77777777"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14:paraId="126849B9" w14:textId="77777777"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14:paraId="45E10BAF"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14:paraId="658A0B5E"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14:paraId="7BE30A55"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 xml:space="preserve">Jeżeli </w:t>
      </w:r>
      <w:r w:rsidR="000B45E8">
        <w:rPr>
          <w:rFonts w:cstheme="minorHAnsi"/>
        </w:rPr>
        <w:t>Zamawiający</w:t>
      </w:r>
      <w:r w:rsidRPr="006F5CF5">
        <w:rPr>
          <w:rFonts w:cstheme="minorHAnsi"/>
        </w:rPr>
        <w:t xml:space="preserve"> mimo takiego obowiązku nie przesłał wykonawcy zawiadomienia o wyborze oferty najkorzystniejszej odwołanie wnosi się nie później niż w </w:t>
      </w:r>
      <w:r w:rsidR="007132BB" w:rsidRPr="006F5CF5">
        <w:rPr>
          <w:rFonts w:cstheme="minorHAnsi"/>
        </w:rPr>
        <w:t>terminie:</w:t>
      </w:r>
    </w:p>
    <w:p w14:paraId="50106261" w14:textId="77777777"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14:paraId="1F9AF4B0" w14:textId="77777777"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 xml:space="preserve">1 miesiąca od dnia zawarcia umowy, jeżeli </w:t>
      </w:r>
      <w:r w:rsidR="000B45E8">
        <w:rPr>
          <w:rFonts w:cstheme="minorHAnsi"/>
        </w:rPr>
        <w:t>Zamawiający</w:t>
      </w:r>
      <w:r w:rsidRPr="006F5CF5">
        <w:rPr>
          <w:rFonts w:cstheme="minorHAnsi"/>
        </w:rPr>
        <w:t xml:space="preserve"> nie zamieścił w Biuletynie Zamówień Publicznych ogłosze</w:t>
      </w:r>
      <w:r w:rsidR="007132BB" w:rsidRPr="006F5CF5">
        <w:rPr>
          <w:rFonts w:cstheme="minorHAnsi"/>
        </w:rPr>
        <w:t>nia o udzieleniu zamówienia.</w:t>
      </w:r>
    </w:p>
    <w:p w14:paraId="16A9C86D"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r w:rsidR="00E61E5B">
        <w:rPr>
          <w:rFonts w:cstheme="minorHAnsi"/>
        </w:rPr>
        <w:t>.</w:t>
      </w:r>
    </w:p>
    <w:p w14:paraId="0A7AB1D4" w14:textId="77777777" w:rsidR="003428F3"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14:paraId="2004B648" w14:textId="77777777" w:rsidR="00CB01E3" w:rsidRPr="00310167" w:rsidRDefault="00CB01E3" w:rsidP="00067C70">
      <w:pPr>
        <w:autoSpaceDE w:val="0"/>
        <w:autoSpaceDN w:val="0"/>
        <w:adjustRightInd w:val="0"/>
        <w:spacing w:after="0" w:line="264" w:lineRule="auto"/>
        <w:jc w:val="both"/>
        <w:rPr>
          <w:rFonts w:cstheme="minorHAnsi"/>
          <w:b/>
          <w:sz w:val="12"/>
        </w:rPr>
      </w:pPr>
    </w:p>
    <w:p w14:paraId="6FD1BEB2" w14:textId="77777777" w:rsidR="00067C70" w:rsidRPr="004B6D93" w:rsidRDefault="003428F3" w:rsidP="005E73FE">
      <w:pPr>
        <w:shd w:val="clear" w:color="auto" w:fill="F2F2F2" w:themeFill="background1" w:themeFillShade="F2"/>
        <w:autoSpaceDE w:val="0"/>
        <w:autoSpaceDN w:val="0"/>
        <w:adjustRightInd w:val="0"/>
        <w:spacing w:after="0" w:line="264" w:lineRule="auto"/>
        <w:jc w:val="both"/>
        <w:rPr>
          <w:rFonts w:cstheme="minorHAnsi"/>
        </w:rPr>
      </w:pPr>
      <w:r w:rsidRPr="006F5CF5">
        <w:rPr>
          <w:rFonts w:cstheme="minorHAnsi"/>
          <w:b/>
        </w:rPr>
        <w:lastRenderedPageBreak/>
        <w:t xml:space="preserve">XIX. </w:t>
      </w:r>
      <w:r w:rsidR="00067C70" w:rsidRPr="004B6D93">
        <w:rPr>
          <w:rFonts w:cstheme="minorHAnsi"/>
          <w:b/>
        </w:rPr>
        <w:t>Postanowienia dotyczące przetwarzania danych osobowych:</w:t>
      </w:r>
    </w:p>
    <w:p w14:paraId="5C8DAAFF" w14:textId="77777777" w:rsidR="00067C70" w:rsidRPr="004B6D93" w:rsidRDefault="000B45E8" w:rsidP="009F6F5C">
      <w:pPr>
        <w:autoSpaceDE w:val="0"/>
        <w:autoSpaceDN w:val="0"/>
        <w:adjustRightInd w:val="0"/>
        <w:spacing w:after="0" w:line="240" w:lineRule="auto"/>
        <w:jc w:val="both"/>
        <w:rPr>
          <w:rFonts w:cstheme="minorHAnsi"/>
          <w:strike/>
        </w:rPr>
      </w:pPr>
      <w:r>
        <w:rPr>
          <w:rFonts w:cstheme="minorHAnsi"/>
        </w:rPr>
        <w:t>Zamawiający</w:t>
      </w:r>
      <w:r w:rsidR="00067C70" w:rsidRPr="004B6D93">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41E5EE0D"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Administratorem danych osobowych jest </w:t>
      </w:r>
      <w:r w:rsidR="000B45E8">
        <w:rPr>
          <w:rFonts w:cstheme="minorHAnsi"/>
        </w:rPr>
        <w:t>Zamawiający</w:t>
      </w:r>
      <w:r w:rsidRPr="004B6D93">
        <w:rPr>
          <w:rFonts w:cstheme="minorHAnsi"/>
        </w:rPr>
        <w:t>. Podstawą prawną przetwarzania danych osobowych stanowi ustawa Prawo zamówień publicznych wydane na jej podstawie akty wykonawcze, a także ustawa o narodowym zasobie archiwalnym i arc</w:t>
      </w:r>
      <w:r w:rsidR="00E61E5B">
        <w:rPr>
          <w:rFonts w:cstheme="minorHAnsi"/>
        </w:rPr>
        <w:t>hiwach oraz rozporządzenie RODO.</w:t>
      </w:r>
    </w:p>
    <w:p w14:paraId="2CEA3467"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Dane osobowe będą przetwarzane, z uwzględnieniem przepisów prawa, w celu: </w:t>
      </w:r>
    </w:p>
    <w:p w14:paraId="2FE9186E"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postępowania o udzielenie zamówienia publicznego,</w:t>
      </w:r>
    </w:p>
    <w:p w14:paraId="1C5AF29A"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zawarcia i realizacji umowy z wyłonionym w niniejszym postępowaniu wykonawcą,</w:t>
      </w:r>
    </w:p>
    <w:p w14:paraId="6819D216"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dokonania rozliczenia i płatności związanych z realizacją umowy,</w:t>
      </w:r>
    </w:p>
    <w:p w14:paraId="419D9585"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14:paraId="557DEF00"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udostępnienie dokumentacji postępowania i zawartej umowy jako informacji publicznej,</w:t>
      </w:r>
    </w:p>
    <w:p w14:paraId="5B46AB1D"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archiwizacji postępowania.</w:t>
      </w:r>
    </w:p>
    <w:p w14:paraId="411F68C1"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ujawniane wykonawcom oraz wszystkim zainteresowanym.</w:t>
      </w:r>
    </w:p>
    <w:p w14:paraId="6D027932"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14:paraId="12F05F24"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Osobie, której dane dotyczą przysługuje na warunkach określonych w przepisach Rozporządzenia RODO: </w:t>
      </w:r>
    </w:p>
    <w:p w14:paraId="2A7E91D1"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dostępu do danych (art. 15), </w:t>
      </w:r>
    </w:p>
    <w:p w14:paraId="54ACB912"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sprostowania danych (art. 16),</w:t>
      </w:r>
    </w:p>
    <w:p w14:paraId="0144BF95"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do usunięcia danych (art. 17),</w:t>
      </w:r>
    </w:p>
    <w:p w14:paraId="45767B04"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 ograniczenia przetwarzania danych (art. 18). </w:t>
      </w:r>
    </w:p>
    <w:p w14:paraId="6D5A11A8"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wniesienia skargi do organu nadzorczego. </w:t>
      </w:r>
    </w:p>
    <w:p w14:paraId="33645118"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Osobie, której dane dotyczą nie przysługuje:</w:t>
      </w:r>
    </w:p>
    <w:p w14:paraId="2A87D153"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14:paraId="37761B32"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przenoszenia danych osobowych, o którym mowa w art. 20 Rozporządzenia RODO,</w:t>
      </w:r>
    </w:p>
    <w:p w14:paraId="48FE0FED"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sprzeciwu, o którym mowa</w:t>
      </w:r>
      <w:r w:rsidR="00E61E5B">
        <w:rPr>
          <w:rFonts w:cstheme="minorHAnsi"/>
        </w:rPr>
        <w:t xml:space="preserve"> w art. 21 Rozporządzenia RODO.</w:t>
      </w:r>
    </w:p>
    <w:p w14:paraId="55B5CADE"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3A348356"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Wystąpienie z żądaniem o którym mowa w pkt. 6 lub 7, nie ogranicza przetwarzania danych osobowych do czasu zakończenia niniejszego postępowania. </w:t>
      </w:r>
      <w:r w:rsidR="000B45E8">
        <w:rPr>
          <w:rFonts w:cstheme="minorHAnsi"/>
        </w:rPr>
        <w:t>Zamawiający</w:t>
      </w:r>
      <w:r w:rsidRPr="004B6D93">
        <w:rPr>
          <w:rFonts w:cstheme="minorHAnsi"/>
        </w:rPr>
        <w:t xml:space="preserve"> może żądać od osoby, której dane dotyczą, wskazania dodatkowych informacji mających na celu sprecyzowanie żądania, w szczególności podania nazwy lub daty postępowania lub umowy.</w:t>
      </w:r>
    </w:p>
    <w:p w14:paraId="0B9F482C"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78A06FDC" w14:textId="77777777" w:rsidR="00067C70" w:rsidRPr="004B6D93" w:rsidRDefault="00067C70" w:rsidP="006265B3">
      <w:pPr>
        <w:numPr>
          <w:ilvl w:val="0"/>
          <w:numId w:val="42"/>
        </w:numPr>
        <w:autoSpaceDN w:val="0"/>
        <w:spacing w:after="0" w:line="240" w:lineRule="auto"/>
        <w:jc w:val="both"/>
        <w:rPr>
          <w:rFonts w:cstheme="minorHAnsi"/>
        </w:rPr>
      </w:pPr>
      <w:r w:rsidRPr="004B6D93">
        <w:rPr>
          <w:rFonts w:eastAsia="Calibri" w:cstheme="minorHAnsi"/>
        </w:rPr>
        <w:t>Dane osobowe pozyskane w postępowaniu nie podlegają zautomatyzowanemu podejmowan</w:t>
      </w:r>
      <w:r w:rsidR="00E61E5B">
        <w:rPr>
          <w:rFonts w:eastAsia="Calibri" w:cstheme="minorHAnsi"/>
        </w:rPr>
        <w:t>iu decyzji, w tym profilowaniu.</w:t>
      </w:r>
    </w:p>
    <w:p w14:paraId="3DF04DBF" w14:textId="77777777" w:rsidR="00067C70" w:rsidRPr="004B6D93" w:rsidRDefault="00067C70" w:rsidP="006265B3">
      <w:pPr>
        <w:numPr>
          <w:ilvl w:val="0"/>
          <w:numId w:val="42"/>
        </w:numPr>
        <w:autoSpaceDN w:val="0"/>
        <w:spacing w:after="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14:paraId="46E377EC" w14:textId="77777777" w:rsidR="005818A2" w:rsidRPr="00310167" w:rsidRDefault="005818A2" w:rsidP="006F5CF5">
      <w:pPr>
        <w:autoSpaceDE w:val="0"/>
        <w:autoSpaceDN w:val="0"/>
        <w:adjustRightInd w:val="0"/>
        <w:spacing w:after="0" w:line="264" w:lineRule="auto"/>
        <w:jc w:val="both"/>
        <w:rPr>
          <w:rFonts w:cstheme="minorHAnsi"/>
          <w:b/>
          <w:sz w:val="12"/>
        </w:rPr>
      </w:pPr>
    </w:p>
    <w:p w14:paraId="1F7C62EA" w14:textId="77777777" w:rsidR="003428F3" w:rsidRPr="006F5CF5" w:rsidRDefault="005818A2" w:rsidP="005E73FE">
      <w:pPr>
        <w:shd w:val="clear" w:color="auto" w:fill="F2F2F2" w:themeFill="background1" w:themeFillShade="F2"/>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14:paraId="01EB7E1B"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14:paraId="42519625"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14:paraId="4EF9D618"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14:paraId="61974097"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14:paraId="0295D3F3" w14:textId="77777777" w:rsidR="003428F3" w:rsidRPr="006F5CF5" w:rsidRDefault="000B45E8" w:rsidP="00F418D3">
      <w:pPr>
        <w:pStyle w:val="Akapitzlist"/>
        <w:numPr>
          <w:ilvl w:val="0"/>
          <w:numId w:val="14"/>
        </w:numPr>
        <w:autoSpaceDE w:val="0"/>
        <w:autoSpaceDN w:val="0"/>
        <w:adjustRightInd w:val="0"/>
        <w:spacing w:after="0" w:line="240" w:lineRule="auto"/>
        <w:ind w:left="993"/>
        <w:jc w:val="both"/>
        <w:rPr>
          <w:rFonts w:cstheme="minorHAnsi"/>
        </w:rPr>
      </w:pPr>
      <w:r>
        <w:rPr>
          <w:rFonts w:cstheme="minorHAnsi"/>
        </w:rPr>
        <w:t>Zamawiający</w:t>
      </w:r>
      <w:r w:rsidR="00405315" w:rsidRPr="006F5CF5">
        <w:rPr>
          <w:rFonts w:cstheme="minorHAnsi"/>
        </w:rPr>
        <w:t xml:space="preserve"> udostępnia</w:t>
      </w:r>
      <w:r w:rsidR="003428F3" w:rsidRPr="006F5CF5">
        <w:rPr>
          <w:rFonts w:cstheme="minorHAnsi"/>
        </w:rPr>
        <w:t xml:space="preserve"> wskazane dokumenty na wniosek,</w:t>
      </w:r>
    </w:p>
    <w:p w14:paraId="48F0C4C1" w14:textId="77777777"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14:paraId="57B8F1C9" w14:textId="77777777" w:rsidR="00184DB6"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14:paraId="6D209C69" w14:textId="77777777" w:rsidR="0050567A" w:rsidRPr="006F5CF5" w:rsidRDefault="000B45E8" w:rsidP="00F418D3">
      <w:pPr>
        <w:pStyle w:val="Akapitzlist"/>
        <w:numPr>
          <w:ilvl w:val="0"/>
          <w:numId w:val="13"/>
        </w:numPr>
        <w:autoSpaceDE w:val="0"/>
        <w:autoSpaceDN w:val="0"/>
        <w:adjustRightInd w:val="0"/>
        <w:spacing w:after="0" w:line="240" w:lineRule="auto"/>
        <w:jc w:val="both"/>
        <w:rPr>
          <w:rFonts w:cstheme="minorHAnsi"/>
        </w:rPr>
      </w:pPr>
      <w:r>
        <w:rPr>
          <w:rFonts w:cstheme="minorHAnsi"/>
        </w:rPr>
        <w:t>Zamawiający</w:t>
      </w:r>
      <w:r w:rsidR="00405315" w:rsidRPr="006F5CF5">
        <w:rPr>
          <w:rFonts w:cstheme="minorHAnsi"/>
        </w:rPr>
        <w:t xml:space="preserve"> nie przewiduje zwrotu </w:t>
      </w:r>
      <w:r w:rsidR="003428F3" w:rsidRPr="006F5CF5">
        <w:rPr>
          <w:rFonts w:cstheme="minorHAnsi"/>
        </w:rPr>
        <w:t>kosztów udziału w postępowaniu.</w:t>
      </w:r>
    </w:p>
    <w:p w14:paraId="171D53AB" w14:textId="77777777" w:rsidR="00CA1B53" w:rsidRPr="00310167" w:rsidRDefault="00CA1B53" w:rsidP="006F5CF5">
      <w:pPr>
        <w:autoSpaceDE w:val="0"/>
        <w:autoSpaceDN w:val="0"/>
        <w:adjustRightInd w:val="0"/>
        <w:spacing w:after="0" w:line="264" w:lineRule="auto"/>
        <w:jc w:val="both"/>
        <w:rPr>
          <w:rFonts w:cstheme="minorHAnsi"/>
          <w:b/>
          <w:sz w:val="18"/>
        </w:rPr>
      </w:pPr>
    </w:p>
    <w:p w14:paraId="5B1F93C5" w14:textId="77777777"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14:paraId="6574E5CC" w14:textId="77777777"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 xml:space="preserve">Załączniki składające się na integralną cześć </w:t>
      </w:r>
      <w:r w:rsidR="003057CA">
        <w:rPr>
          <w:rFonts w:cstheme="minorHAnsi"/>
        </w:rPr>
        <w:t xml:space="preserve"> </w:t>
      </w:r>
      <w:r w:rsidRPr="008D7C15">
        <w:rPr>
          <w:rFonts w:cstheme="minorHAnsi"/>
        </w:rPr>
        <w:t>specyfikacji:</w:t>
      </w:r>
    </w:p>
    <w:p w14:paraId="50A0BF44" w14:textId="77777777" w:rsidR="005F766F" w:rsidRPr="00B2583D" w:rsidRDefault="00312C72" w:rsidP="00F418D3">
      <w:pPr>
        <w:pStyle w:val="Akapitzlist"/>
        <w:numPr>
          <w:ilvl w:val="0"/>
          <w:numId w:val="1"/>
        </w:numPr>
        <w:spacing w:after="0" w:line="264" w:lineRule="auto"/>
        <w:ind w:left="1843" w:hanging="1417"/>
        <w:jc w:val="both"/>
        <w:rPr>
          <w:rFonts w:cstheme="minorHAnsi"/>
        </w:rPr>
      </w:pPr>
      <w:r w:rsidRPr="00B2583D">
        <w:rPr>
          <w:rFonts w:cstheme="minorHAnsi"/>
        </w:rPr>
        <w:t>F</w:t>
      </w:r>
      <w:r w:rsidR="005F766F" w:rsidRPr="00B2583D">
        <w:rPr>
          <w:rFonts w:cstheme="minorHAnsi"/>
        </w:rPr>
        <w:t>ormularz ofertowy</w:t>
      </w:r>
    </w:p>
    <w:p w14:paraId="41D66CB8" w14:textId="77777777" w:rsidR="005F766F" w:rsidRPr="00B2583D" w:rsidRDefault="00312C72" w:rsidP="00F418D3">
      <w:pPr>
        <w:pStyle w:val="Akapitzlist"/>
        <w:numPr>
          <w:ilvl w:val="0"/>
          <w:numId w:val="1"/>
        </w:numPr>
        <w:spacing w:after="0" w:line="264" w:lineRule="auto"/>
        <w:ind w:left="1843" w:hanging="1417"/>
        <w:jc w:val="both"/>
        <w:rPr>
          <w:rFonts w:cstheme="minorHAnsi"/>
        </w:rPr>
      </w:pPr>
      <w:r w:rsidRPr="00B2583D">
        <w:rPr>
          <w:rFonts w:cstheme="minorHAnsi"/>
        </w:rPr>
        <w:t>O</w:t>
      </w:r>
      <w:r w:rsidR="005F766F" w:rsidRPr="00B2583D">
        <w:rPr>
          <w:rFonts w:cstheme="minorHAnsi"/>
        </w:rPr>
        <w:t>świadczenie Wykonawcy o spełnianiu warunków udziału w postępowaniu oraz niepodleganiu wykluczeniu</w:t>
      </w:r>
    </w:p>
    <w:p w14:paraId="5A15A097" w14:textId="77777777" w:rsidR="001D28D1" w:rsidRPr="00B2583D" w:rsidRDefault="000B0615" w:rsidP="00F418D3">
      <w:pPr>
        <w:pStyle w:val="Akapitzlist"/>
        <w:numPr>
          <w:ilvl w:val="0"/>
          <w:numId w:val="1"/>
        </w:numPr>
        <w:spacing w:after="0" w:line="264" w:lineRule="auto"/>
        <w:ind w:left="1843" w:hanging="1417"/>
        <w:jc w:val="both"/>
        <w:rPr>
          <w:rFonts w:cstheme="minorHAnsi"/>
        </w:rPr>
      </w:pPr>
      <w:r w:rsidRPr="00B2583D">
        <w:rPr>
          <w:rFonts w:cstheme="minorHAnsi"/>
        </w:rPr>
        <w:t xml:space="preserve">Oświadczenie podmiotu udostepniającego zasoby </w:t>
      </w:r>
      <w:r w:rsidRPr="00B2583D">
        <w:rPr>
          <w:rFonts w:cstheme="minorHAnsi"/>
          <w:i/>
          <w:color w:val="548DD4" w:themeColor="text2" w:themeTint="99"/>
          <w:sz w:val="20"/>
        </w:rPr>
        <w:t>(jeśli dotyczy złożyć wraz z ofertą)</w:t>
      </w:r>
    </w:p>
    <w:p w14:paraId="0ABEA138" w14:textId="77777777" w:rsidR="005F766F" w:rsidRPr="00B2583D" w:rsidRDefault="00312C72" w:rsidP="00F418D3">
      <w:pPr>
        <w:pStyle w:val="Akapitzlist"/>
        <w:numPr>
          <w:ilvl w:val="0"/>
          <w:numId w:val="1"/>
        </w:numPr>
        <w:spacing w:after="0" w:line="264" w:lineRule="auto"/>
        <w:ind w:left="1843" w:hanging="1417"/>
        <w:jc w:val="both"/>
        <w:rPr>
          <w:rFonts w:cstheme="minorHAnsi"/>
        </w:rPr>
      </w:pPr>
      <w:r w:rsidRPr="00B2583D">
        <w:rPr>
          <w:rFonts w:cstheme="minorHAnsi"/>
        </w:rPr>
        <w:t>Z</w:t>
      </w:r>
      <w:r w:rsidR="005F766F" w:rsidRPr="00B2583D">
        <w:rPr>
          <w:rFonts w:cstheme="minorHAnsi"/>
        </w:rPr>
        <w:t>obowiązanie podmiotu trzeciego</w:t>
      </w:r>
      <w:bookmarkStart w:id="10" w:name="_Hlk98500247"/>
      <w:r w:rsidR="00E61E5B" w:rsidRPr="00B2583D">
        <w:rPr>
          <w:rFonts w:cstheme="minorHAnsi"/>
        </w:rPr>
        <w:t xml:space="preserve"> </w:t>
      </w:r>
      <w:r w:rsidR="008D7C15" w:rsidRPr="00B2583D">
        <w:rPr>
          <w:rFonts w:cstheme="minorHAnsi"/>
          <w:i/>
          <w:color w:val="548DD4" w:themeColor="text2" w:themeTint="99"/>
          <w:sz w:val="20"/>
        </w:rPr>
        <w:t>(jeśli dotyczy złożyć wraz z ofertą)</w:t>
      </w:r>
      <w:bookmarkEnd w:id="10"/>
    </w:p>
    <w:p w14:paraId="4E3B8516" w14:textId="77777777" w:rsidR="00FF1679" w:rsidRPr="00B2583D" w:rsidRDefault="00F77951" w:rsidP="00F418D3">
      <w:pPr>
        <w:pStyle w:val="Akapitzlist"/>
        <w:numPr>
          <w:ilvl w:val="0"/>
          <w:numId w:val="1"/>
        </w:numPr>
        <w:autoSpaceDE w:val="0"/>
        <w:autoSpaceDN w:val="0"/>
        <w:adjustRightInd w:val="0"/>
        <w:spacing w:after="0" w:line="264" w:lineRule="auto"/>
        <w:ind w:left="1843" w:hanging="1417"/>
        <w:jc w:val="both"/>
        <w:rPr>
          <w:rFonts w:cstheme="minorHAnsi"/>
        </w:rPr>
      </w:pPr>
      <w:r w:rsidRPr="00B2583D">
        <w:rPr>
          <w:rFonts w:ascii="Calibri" w:hAnsi="Calibri" w:cs="Calibri"/>
        </w:rPr>
        <w:t>O</w:t>
      </w:r>
      <w:r w:rsidR="000542E2" w:rsidRPr="00B2583D">
        <w:rPr>
          <w:rFonts w:ascii="Calibri" w:hAnsi="Calibri" w:cs="Calibri"/>
        </w:rPr>
        <w:t>świadczeni</w:t>
      </w:r>
      <w:r w:rsidRPr="00B2583D">
        <w:rPr>
          <w:rFonts w:ascii="Calibri" w:hAnsi="Calibri" w:cs="Calibri"/>
        </w:rPr>
        <w:t>e</w:t>
      </w:r>
      <w:r w:rsidR="000542E2" w:rsidRPr="00B2583D">
        <w:rPr>
          <w:rFonts w:ascii="Calibri" w:hAnsi="Calibri" w:cs="Calibri"/>
        </w:rPr>
        <w:t xml:space="preserve"> wykonawców wspólnie ubiegających się o udzielenie zamówienia na podstawie art. 117 ust. 4 ustawy </w:t>
      </w:r>
      <w:proofErr w:type="spellStart"/>
      <w:r w:rsidR="00AD5B28" w:rsidRPr="00B2583D">
        <w:rPr>
          <w:rFonts w:ascii="Calibri" w:hAnsi="Calibri" w:cs="Calibri"/>
        </w:rPr>
        <w:t>P</w:t>
      </w:r>
      <w:r w:rsidR="000542E2" w:rsidRPr="00B2583D">
        <w:rPr>
          <w:rFonts w:ascii="Calibri" w:hAnsi="Calibri" w:cs="Calibri"/>
        </w:rPr>
        <w:t>zp</w:t>
      </w:r>
      <w:proofErr w:type="spellEnd"/>
      <w:r w:rsidR="00E61E5B" w:rsidRPr="00B2583D">
        <w:rPr>
          <w:rFonts w:ascii="Calibri" w:hAnsi="Calibri" w:cs="Calibri"/>
        </w:rPr>
        <w:t xml:space="preserve"> </w:t>
      </w:r>
      <w:r w:rsidR="008D7C15" w:rsidRPr="00B2583D">
        <w:rPr>
          <w:rFonts w:cstheme="minorHAnsi"/>
          <w:i/>
          <w:color w:val="548DD4" w:themeColor="text2" w:themeTint="99"/>
          <w:sz w:val="20"/>
        </w:rPr>
        <w:t>(jeśli dotyczy złożyć wraz z ofertą)</w:t>
      </w:r>
    </w:p>
    <w:p w14:paraId="31791AAA" w14:textId="77777777" w:rsidR="00E62C7F" w:rsidRDefault="00312C72" w:rsidP="00E62C7F">
      <w:pPr>
        <w:pStyle w:val="Akapitzlist"/>
        <w:numPr>
          <w:ilvl w:val="0"/>
          <w:numId w:val="1"/>
        </w:numPr>
        <w:autoSpaceDE w:val="0"/>
        <w:autoSpaceDN w:val="0"/>
        <w:adjustRightInd w:val="0"/>
        <w:spacing w:after="0" w:line="264" w:lineRule="auto"/>
        <w:ind w:left="1843" w:hanging="1417"/>
        <w:jc w:val="both"/>
        <w:rPr>
          <w:rFonts w:cstheme="minorHAnsi"/>
        </w:rPr>
      </w:pPr>
      <w:r w:rsidRPr="00B2583D">
        <w:rPr>
          <w:rFonts w:cstheme="minorHAnsi"/>
        </w:rPr>
        <w:t>W</w:t>
      </w:r>
      <w:r w:rsidR="005F766F" w:rsidRPr="00B2583D">
        <w:rPr>
          <w:rFonts w:cstheme="minorHAnsi"/>
        </w:rPr>
        <w:t>ykaz robót budowlanych</w:t>
      </w:r>
    </w:p>
    <w:p w14:paraId="65F56D04" w14:textId="0597F405" w:rsidR="00E62C7F" w:rsidRPr="00E62C7F" w:rsidRDefault="00E62C7F" w:rsidP="00E62C7F">
      <w:pPr>
        <w:pStyle w:val="Akapitzlist"/>
        <w:numPr>
          <w:ilvl w:val="0"/>
          <w:numId w:val="1"/>
        </w:numPr>
        <w:autoSpaceDE w:val="0"/>
        <w:autoSpaceDN w:val="0"/>
        <w:adjustRightInd w:val="0"/>
        <w:spacing w:after="0" w:line="264" w:lineRule="auto"/>
        <w:ind w:left="1843" w:hanging="1417"/>
        <w:jc w:val="both"/>
        <w:rPr>
          <w:rFonts w:cstheme="minorHAnsi"/>
        </w:rPr>
      </w:pPr>
      <w:r w:rsidRPr="00E62C7F">
        <w:rPr>
          <w:rFonts w:cstheme="minorHAnsi"/>
        </w:rPr>
        <w:t>Wzór umowy</w:t>
      </w:r>
    </w:p>
    <w:p w14:paraId="3B28A0CE" w14:textId="33583849" w:rsidR="006F332C" w:rsidRDefault="00E35AF0" w:rsidP="000B45E8">
      <w:pPr>
        <w:pStyle w:val="Akapitzlist"/>
        <w:numPr>
          <w:ilvl w:val="0"/>
          <w:numId w:val="1"/>
        </w:numPr>
        <w:autoSpaceDE w:val="0"/>
        <w:autoSpaceDN w:val="0"/>
        <w:adjustRightInd w:val="0"/>
        <w:spacing w:after="0" w:line="264" w:lineRule="auto"/>
        <w:ind w:left="1843" w:hanging="1417"/>
        <w:jc w:val="both"/>
        <w:rPr>
          <w:rFonts w:cstheme="minorHAnsi"/>
        </w:rPr>
      </w:pPr>
      <w:r w:rsidRPr="004F6ECF">
        <w:rPr>
          <w:rFonts w:cstheme="minorHAnsi"/>
        </w:rPr>
        <w:t>Dokumentacja projektowa</w:t>
      </w:r>
      <w:r w:rsidR="00E62C7F">
        <w:rPr>
          <w:rFonts w:cstheme="minorHAnsi"/>
        </w:rPr>
        <w:t xml:space="preserve"> – część lądowa</w:t>
      </w:r>
    </w:p>
    <w:p w14:paraId="32C1A754" w14:textId="46EB268D" w:rsidR="00E62C7F" w:rsidRDefault="00E62C7F" w:rsidP="000B45E8">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Przedmiar – budowa ogrodzenia</w:t>
      </w:r>
    </w:p>
    <w:p w14:paraId="272FA747" w14:textId="7DCE55B5" w:rsidR="00E62C7F" w:rsidRDefault="00E62C7F" w:rsidP="000B45E8">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Przedmiar – monitoring</w:t>
      </w:r>
    </w:p>
    <w:p w14:paraId="768EBEF1" w14:textId="67E3015B" w:rsidR="00E62C7F" w:rsidRPr="00E62C7F" w:rsidRDefault="00E62C7F" w:rsidP="000B45E8">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Mapa powykonawcza</w:t>
      </w:r>
    </w:p>
    <w:sectPr w:rsidR="00E62C7F" w:rsidRPr="00E62C7F" w:rsidSect="009D1CF1">
      <w:headerReference w:type="default" r:id="rId45"/>
      <w:footerReference w:type="default" r:id="rId46"/>
      <w:pgSz w:w="11906" w:h="16838"/>
      <w:pgMar w:top="1418" w:right="1191"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269AB" w14:textId="77777777" w:rsidR="00D51CB9" w:rsidRDefault="00D51CB9" w:rsidP="00FC7EDE">
      <w:pPr>
        <w:spacing w:after="0" w:line="240" w:lineRule="auto"/>
      </w:pPr>
      <w:r>
        <w:separator/>
      </w:r>
    </w:p>
  </w:endnote>
  <w:endnote w:type="continuationSeparator" w:id="0">
    <w:p w14:paraId="7CAFFB60" w14:textId="77777777" w:rsidR="00D51CB9" w:rsidRDefault="00D51CB9"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lbert Sans">
    <w:panose1 w:val="00000000000000000000"/>
    <w:charset w:val="EE"/>
    <w:family w:val="auto"/>
    <w:pitch w:val="variable"/>
    <w:sig w:usb0="A00000BF" w:usb1="4000204B" w:usb2="00000000" w:usb3="00000000" w:csb0="00000093" w:csb1="00000000"/>
  </w:font>
  <w:font w:name="TimesNewRoman">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9A0B2" w14:textId="77777777" w:rsidR="00D51CB9" w:rsidRPr="00BF3E4B" w:rsidRDefault="006624AF"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00680EC1" w:rsidRPr="00BF3E4B">
          <w:rPr>
            <w:sz w:val="18"/>
            <w:szCs w:val="16"/>
          </w:rPr>
          <w:fldChar w:fldCharType="begin"/>
        </w:r>
        <w:r w:rsidR="00D51CB9" w:rsidRPr="00BF3E4B">
          <w:rPr>
            <w:sz w:val="18"/>
            <w:szCs w:val="16"/>
          </w:rPr>
          <w:instrText xml:space="preserve"> PAGE   \* MERGEFORMAT </w:instrText>
        </w:r>
        <w:r w:rsidR="00680EC1" w:rsidRPr="00BF3E4B">
          <w:rPr>
            <w:sz w:val="18"/>
            <w:szCs w:val="16"/>
          </w:rPr>
          <w:fldChar w:fldCharType="separate"/>
        </w:r>
        <w:r w:rsidR="00326748">
          <w:rPr>
            <w:noProof/>
            <w:sz w:val="18"/>
            <w:szCs w:val="16"/>
          </w:rPr>
          <w:t>10</w:t>
        </w:r>
        <w:r w:rsidR="00680EC1" w:rsidRPr="00BF3E4B">
          <w:rPr>
            <w:sz w:val="18"/>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23B9B1" w14:textId="77777777" w:rsidR="00D51CB9" w:rsidRDefault="00D51CB9" w:rsidP="00FC7EDE">
      <w:pPr>
        <w:spacing w:after="0" w:line="240" w:lineRule="auto"/>
      </w:pPr>
      <w:r>
        <w:separator/>
      </w:r>
    </w:p>
  </w:footnote>
  <w:footnote w:type="continuationSeparator" w:id="0">
    <w:p w14:paraId="4A1127FD" w14:textId="77777777" w:rsidR="00D51CB9" w:rsidRDefault="00D51CB9" w:rsidP="00FC7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E44C5" w14:textId="77777777" w:rsidR="00D51CB9" w:rsidRDefault="00D51CB9" w:rsidP="00BF3E4B">
    <w:pPr>
      <w:pStyle w:val="Nagwek"/>
      <w:tabs>
        <w:tab w:val="clear" w:pos="4536"/>
        <w:tab w:val="clear" w:pos="9072"/>
        <w:tab w:val="left" w:pos="6005"/>
      </w:tabs>
    </w:pPr>
    <w:r>
      <w:tab/>
    </w:r>
  </w:p>
  <w:p w14:paraId="0A4107A5" w14:textId="77777777" w:rsidR="00D51CB9" w:rsidRDefault="00D51CB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15:restartNumberingAfterBreak="0">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6"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7"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1" w15:restartNumberingAfterBreak="0">
    <w:nsid w:val="00D21ED4"/>
    <w:multiLevelType w:val="hybridMultilevel"/>
    <w:tmpl w:val="AEC435E6"/>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90F79"/>
    <w:multiLevelType w:val="hybridMultilevel"/>
    <w:tmpl w:val="98603224"/>
    <w:lvl w:ilvl="0" w:tplc="17021710">
      <w:start w:val="3"/>
      <w:numFmt w:val="decimal"/>
      <w:lvlText w:val="%1)"/>
      <w:lvlJc w:val="left"/>
      <w:pPr>
        <w:ind w:left="644" w:hanging="360"/>
      </w:pPr>
      <w:rPr>
        <w:rFonts w:hint="default"/>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4"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6" w15:restartNumberingAfterBreak="0">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20"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0BA1453B"/>
    <w:multiLevelType w:val="hybridMultilevel"/>
    <w:tmpl w:val="AC362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43869A2"/>
    <w:multiLevelType w:val="hybridMultilevel"/>
    <w:tmpl w:val="66AA16D6"/>
    <w:lvl w:ilvl="0" w:tplc="7CB83C96">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4433A6"/>
    <w:multiLevelType w:val="hybridMultilevel"/>
    <w:tmpl w:val="947C0772"/>
    <w:lvl w:ilvl="0" w:tplc="DA28BF3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9A7593D"/>
    <w:multiLevelType w:val="hybridMultilevel"/>
    <w:tmpl w:val="1256C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036ACF"/>
    <w:multiLevelType w:val="hybridMultilevel"/>
    <w:tmpl w:val="CB029912"/>
    <w:lvl w:ilvl="0" w:tplc="E4FE6E9E">
      <w:start w:val="1"/>
      <w:numFmt w:val="decimal"/>
      <w:lvlText w:val="%1."/>
      <w:lvlJc w:val="left"/>
      <w:pPr>
        <w:ind w:left="502"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E0D162E"/>
    <w:multiLevelType w:val="hybridMultilevel"/>
    <w:tmpl w:val="1848EA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8FE5E46"/>
    <w:multiLevelType w:val="hybridMultilevel"/>
    <w:tmpl w:val="88C6972E"/>
    <w:lvl w:ilvl="0" w:tplc="5206FFF4">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F9B031F"/>
    <w:multiLevelType w:val="hybridMultilevel"/>
    <w:tmpl w:val="A9DCCCE2"/>
    <w:lvl w:ilvl="0" w:tplc="B016E5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9" w15:restartNumberingAfterBreak="0">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9890D33"/>
    <w:multiLevelType w:val="multilevel"/>
    <w:tmpl w:val="1AE403F6"/>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1" w15:restartNumberingAfterBreak="0">
    <w:nsid w:val="3C670D51"/>
    <w:multiLevelType w:val="hybridMultilevel"/>
    <w:tmpl w:val="3BCC887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53" w15:restartNumberingAfterBreak="0">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43B40B08"/>
    <w:multiLevelType w:val="hybridMultilevel"/>
    <w:tmpl w:val="D0644AFA"/>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7" w15:restartNumberingAfterBreak="0">
    <w:nsid w:val="4A4B5320"/>
    <w:multiLevelType w:val="hybridMultilevel"/>
    <w:tmpl w:val="66204006"/>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58" w15:restartNumberingAfterBreak="0">
    <w:nsid w:val="4F633ED0"/>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09B089B"/>
    <w:multiLevelType w:val="multilevel"/>
    <w:tmpl w:val="DE6C74FE"/>
    <w:lvl w:ilvl="0">
      <w:start w:val="1"/>
      <w:numFmt w:val="decimal"/>
      <w:lvlText w:val="%1."/>
      <w:lvlJc w:val="left"/>
      <w:pPr>
        <w:ind w:left="624" w:hanging="340"/>
      </w:pPr>
      <w:rPr>
        <w:sz w:val="22"/>
        <w:szCs w:val="22"/>
      </w:r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60"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82B398B"/>
    <w:multiLevelType w:val="hybridMultilevel"/>
    <w:tmpl w:val="D54A1816"/>
    <w:lvl w:ilvl="0" w:tplc="726AE0D8">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98A4E18"/>
    <w:multiLevelType w:val="hybridMultilevel"/>
    <w:tmpl w:val="ADAC1F88"/>
    <w:lvl w:ilvl="0" w:tplc="53D226CC">
      <w:start w:val="4"/>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1F373D1"/>
    <w:multiLevelType w:val="hybridMultilevel"/>
    <w:tmpl w:val="F80C79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2E411E8"/>
    <w:multiLevelType w:val="hybridMultilevel"/>
    <w:tmpl w:val="ADCCDF5A"/>
    <w:lvl w:ilvl="0" w:tplc="330CAE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69"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6AEF160E"/>
    <w:multiLevelType w:val="hybridMultilevel"/>
    <w:tmpl w:val="9996B4EC"/>
    <w:lvl w:ilvl="0" w:tplc="F970CF5E">
      <w:start w:val="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15:restartNumberingAfterBreak="0">
    <w:nsid w:val="712B5D27"/>
    <w:multiLevelType w:val="hybridMultilevel"/>
    <w:tmpl w:val="C6E277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5715344"/>
    <w:multiLevelType w:val="hybridMultilevel"/>
    <w:tmpl w:val="FCD4F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58701251">
    <w:abstractNumId w:val="56"/>
  </w:num>
  <w:num w:numId="2" w16cid:durableId="1654945276">
    <w:abstractNumId w:val="12"/>
  </w:num>
  <w:num w:numId="3" w16cid:durableId="1298486504">
    <w:abstractNumId w:val="22"/>
  </w:num>
  <w:num w:numId="4" w16cid:durableId="763500339">
    <w:abstractNumId w:val="41"/>
  </w:num>
  <w:num w:numId="5" w16cid:durableId="732657716">
    <w:abstractNumId w:val="35"/>
  </w:num>
  <w:num w:numId="6" w16cid:durableId="1943686407">
    <w:abstractNumId w:val="24"/>
  </w:num>
  <w:num w:numId="7" w16cid:durableId="1259675719">
    <w:abstractNumId w:val="60"/>
  </w:num>
  <w:num w:numId="8" w16cid:durableId="359356268">
    <w:abstractNumId w:val="36"/>
  </w:num>
  <w:num w:numId="9" w16cid:durableId="54087314">
    <w:abstractNumId w:val="38"/>
  </w:num>
  <w:num w:numId="10" w16cid:durableId="429008278">
    <w:abstractNumId w:val="76"/>
  </w:num>
  <w:num w:numId="11" w16cid:durableId="1114326252">
    <w:abstractNumId w:val="26"/>
  </w:num>
  <w:num w:numId="12" w16cid:durableId="631208557">
    <w:abstractNumId w:val="65"/>
  </w:num>
  <w:num w:numId="13" w16cid:durableId="625938300">
    <w:abstractNumId w:val="34"/>
  </w:num>
  <w:num w:numId="14" w16cid:durableId="1675566600">
    <w:abstractNumId w:val="64"/>
  </w:num>
  <w:num w:numId="15" w16cid:durableId="100809938">
    <w:abstractNumId w:val="18"/>
  </w:num>
  <w:num w:numId="16" w16cid:durableId="1454593045">
    <w:abstractNumId w:val="69"/>
  </w:num>
  <w:num w:numId="17" w16cid:durableId="1056859615">
    <w:abstractNumId w:val="78"/>
  </w:num>
  <w:num w:numId="18" w16cid:durableId="1512179212">
    <w:abstractNumId w:val="84"/>
  </w:num>
  <w:num w:numId="19" w16cid:durableId="1245408155">
    <w:abstractNumId w:val="81"/>
  </w:num>
  <w:num w:numId="20" w16cid:durableId="1676493950">
    <w:abstractNumId w:val="73"/>
  </w:num>
  <w:num w:numId="21" w16cid:durableId="667246000">
    <w:abstractNumId w:val="82"/>
  </w:num>
  <w:num w:numId="22" w16cid:durableId="1783768528">
    <w:abstractNumId w:val="16"/>
  </w:num>
  <w:num w:numId="23" w16cid:durableId="1595744080">
    <w:abstractNumId w:val="72"/>
  </w:num>
  <w:num w:numId="24" w16cid:durableId="1988438160">
    <w:abstractNumId w:val="47"/>
  </w:num>
  <w:num w:numId="25" w16cid:durableId="101153311">
    <w:abstractNumId w:val="14"/>
  </w:num>
  <w:num w:numId="26" w16cid:durableId="1611663039">
    <w:abstractNumId w:val="40"/>
  </w:num>
  <w:num w:numId="27" w16cid:durableId="1601139462">
    <w:abstractNumId w:val="20"/>
  </w:num>
  <w:num w:numId="28" w16cid:durableId="1094671892">
    <w:abstractNumId w:val="48"/>
  </w:num>
  <w:num w:numId="29" w16cid:durableId="1365785023">
    <w:abstractNumId w:val="83"/>
  </w:num>
  <w:num w:numId="30" w16cid:durableId="370810613">
    <w:abstractNumId w:val="74"/>
  </w:num>
  <w:num w:numId="31" w16cid:durableId="1675182966">
    <w:abstractNumId w:val="31"/>
  </w:num>
  <w:num w:numId="32" w16cid:durableId="640233649">
    <w:abstractNumId w:val="61"/>
  </w:num>
  <w:num w:numId="33" w16cid:durableId="874077931">
    <w:abstractNumId w:val="42"/>
  </w:num>
  <w:num w:numId="34" w16cid:durableId="199050051">
    <w:abstractNumId w:val="29"/>
  </w:num>
  <w:num w:numId="35" w16cid:durableId="737902378">
    <w:abstractNumId w:val="33"/>
  </w:num>
  <w:num w:numId="36" w16cid:durableId="1654601746">
    <w:abstractNumId w:val="85"/>
  </w:num>
  <w:num w:numId="37" w16cid:durableId="245501196">
    <w:abstractNumId w:val="43"/>
  </w:num>
  <w:num w:numId="38" w16cid:durableId="1872107370">
    <w:abstractNumId w:val="39"/>
  </w:num>
  <w:num w:numId="39" w16cid:durableId="1788548357">
    <w:abstractNumId w:val="54"/>
  </w:num>
  <w:num w:numId="40" w16cid:durableId="965164351">
    <w:abstractNumId w:val="49"/>
  </w:num>
  <w:num w:numId="41" w16cid:durableId="828450119">
    <w:abstractNumId w:val="46"/>
  </w:num>
  <w:num w:numId="42" w16cid:durableId="339359162">
    <w:abstractNumId w:val="79"/>
  </w:num>
  <w:num w:numId="43" w16cid:durableId="2100373292">
    <w:abstractNumId w:val="45"/>
  </w:num>
  <w:num w:numId="44" w16cid:durableId="206070737">
    <w:abstractNumId w:val="62"/>
  </w:num>
  <w:num w:numId="45" w16cid:durableId="1329361274">
    <w:abstractNumId w:val="23"/>
  </w:num>
  <w:num w:numId="46" w16cid:durableId="243225323">
    <w:abstractNumId w:val="30"/>
  </w:num>
  <w:num w:numId="47" w16cid:durableId="793789448">
    <w:abstractNumId w:val="59"/>
  </w:num>
  <w:num w:numId="48" w16cid:durableId="332802828">
    <w:abstractNumId w:val="13"/>
  </w:num>
  <w:num w:numId="49" w16cid:durableId="225728962">
    <w:abstractNumId w:val="25"/>
  </w:num>
  <w:num w:numId="50" w16cid:durableId="899901242">
    <w:abstractNumId w:val="55"/>
  </w:num>
  <w:num w:numId="51" w16cid:durableId="2017993775">
    <w:abstractNumId w:val="51"/>
  </w:num>
  <w:num w:numId="52" w16cid:durableId="1752506827">
    <w:abstractNumId w:val="71"/>
  </w:num>
  <w:num w:numId="53" w16cid:durableId="1122726855">
    <w:abstractNumId w:val="66"/>
  </w:num>
  <w:num w:numId="54" w16cid:durableId="1927420154">
    <w:abstractNumId w:val="53"/>
  </w:num>
  <w:num w:numId="55" w16cid:durableId="196819979">
    <w:abstractNumId w:val="63"/>
  </w:num>
  <w:num w:numId="56" w16cid:durableId="1220243032">
    <w:abstractNumId w:val="1"/>
  </w:num>
  <w:num w:numId="57" w16cid:durableId="764115021">
    <w:abstractNumId w:val="50"/>
  </w:num>
  <w:num w:numId="58" w16cid:durableId="1745103389">
    <w:abstractNumId w:val="75"/>
  </w:num>
  <w:num w:numId="59" w16cid:durableId="930624427">
    <w:abstractNumId w:val="57"/>
  </w:num>
  <w:num w:numId="60" w16cid:durableId="697851389">
    <w:abstractNumId w:val="11"/>
  </w:num>
  <w:num w:numId="61" w16cid:durableId="462120346">
    <w:abstractNumId w:val="32"/>
  </w:num>
  <w:num w:numId="62" w16cid:durableId="1561135369">
    <w:abstractNumId w:val="52"/>
  </w:num>
  <w:num w:numId="63" w16cid:durableId="1002589905">
    <w:abstractNumId w:val="67"/>
  </w:num>
  <w:num w:numId="64" w16cid:durableId="421266010">
    <w:abstractNumId w:val="37"/>
  </w:num>
  <w:num w:numId="65" w16cid:durableId="849490016">
    <w:abstractNumId w:val="15"/>
  </w:num>
  <w:num w:numId="66" w16cid:durableId="283653667">
    <w:abstractNumId w:val="17"/>
  </w:num>
  <w:num w:numId="67" w16cid:durableId="928541306">
    <w:abstractNumId w:val="28"/>
  </w:num>
  <w:num w:numId="68" w16cid:durableId="352196530">
    <w:abstractNumId w:val="44"/>
  </w:num>
  <w:num w:numId="69" w16cid:durableId="766922140">
    <w:abstractNumId w:val="77"/>
  </w:num>
  <w:num w:numId="70" w16cid:durableId="533351088">
    <w:abstractNumId w:val="70"/>
  </w:num>
  <w:num w:numId="71" w16cid:durableId="138197670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07246177">
    <w:abstractNumId w:val="19"/>
  </w:num>
  <w:num w:numId="73" w16cid:durableId="816339123">
    <w:abstractNumId w:val="68"/>
  </w:num>
  <w:num w:numId="74" w16cid:durableId="1732852116">
    <w:abstractNumId w:val="58"/>
  </w:num>
  <w:num w:numId="75" w16cid:durableId="1237594326">
    <w:abstractNumId w:val="80"/>
  </w:num>
  <w:num w:numId="76" w16cid:durableId="1578516855">
    <w:abstractNumId w:val="21"/>
  </w:num>
  <w:num w:numId="77" w16cid:durableId="572131729">
    <w:abstractNumId w:val="27"/>
  </w:num>
  <w:num w:numId="78" w16cid:durableId="1708678249">
    <w:abstractNumId w:val="3"/>
  </w:num>
  <w:num w:numId="79" w16cid:durableId="409237878">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characterSpacingControl w:val="doNotCompress"/>
  <w:hdrShapeDefaults>
    <o:shapedefaults v:ext="edit" spidmax="14131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06C"/>
    <w:rsid w:val="0000078E"/>
    <w:rsid w:val="00001511"/>
    <w:rsid w:val="000015B9"/>
    <w:rsid w:val="0000251B"/>
    <w:rsid w:val="00002FA1"/>
    <w:rsid w:val="00005621"/>
    <w:rsid w:val="0000596E"/>
    <w:rsid w:val="00006D29"/>
    <w:rsid w:val="000105ED"/>
    <w:rsid w:val="00011DF7"/>
    <w:rsid w:val="00015E3C"/>
    <w:rsid w:val="000178D6"/>
    <w:rsid w:val="00017CB8"/>
    <w:rsid w:val="00024273"/>
    <w:rsid w:val="000261E6"/>
    <w:rsid w:val="00026C48"/>
    <w:rsid w:val="00026EDF"/>
    <w:rsid w:val="000306EF"/>
    <w:rsid w:val="00030FDC"/>
    <w:rsid w:val="000335F8"/>
    <w:rsid w:val="00036540"/>
    <w:rsid w:val="0003695D"/>
    <w:rsid w:val="00037B8F"/>
    <w:rsid w:val="000418BD"/>
    <w:rsid w:val="000421A9"/>
    <w:rsid w:val="0004271B"/>
    <w:rsid w:val="00042F15"/>
    <w:rsid w:val="000479D2"/>
    <w:rsid w:val="0005090C"/>
    <w:rsid w:val="00050BF9"/>
    <w:rsid w:val="000524C6"/>
    <w:rsid w:val="0005403D"/>
    <w:rsid w:val="000542E2"/>
    <w:rsid w:val="00054CC9"/>
    <w:rsid w:val="00056CE3"/>
    <w:rsid w:val="000573D2"/>
    <w:rsid w:val="000606C4"/>
    <w:rsid w:val="00060F66"/>
    <w:rsid w:val="00061EE4"/>
    <w:rsid w:val="00064036"/>
    <w:rsid w:val="000657BC"/>
    <w:rsid w:val="00067C70"/>
    <w:rsid w:val="00072025"/>
    <w:rsid w:val="000727E3"/>
    <w:rsid w:val="00072BDA"/>
    <w:rsid w:val="000743BF"/>
    <w:rsid w:val="00074BF0"/>
    <w:rsid w:val="0007538A"/>
    <w:rsid w:val="00075D67"/>
    <w:rsid w:val="00077403"/>
    <w:rsid w:val="00077B7E"/>
    <w:rsid w:val="00080A6A"/>
    <w:rsid w:val="00081CCC"/>
    <w:rsid w:val="00086998"/>
    <w:rsid w:val="0009028A"/>
    <w:rsid w:val="00091893"/>
    <w:rsid w:val="00094C19"/>
    <w:rsid w:val="00096C0A"/>
    <w:rsid w:val="00096D97"/>
    <w:rsid w:val="000A0663"/>
    <w:rsid w:val="000A0698"/>
    <w:rsid w:val="000A11A1"/>
    <w:rsid w:val="000A1A2C"/>
    <w:rsid w:val="000A2AC8"/>
    <w:rsid w:val="000A344A"/>
    <w:rsid w:val="000A601D"/>
    <w:rsid w:val="000A65E7"/>
    <w:rsid w:val="000B03AF"/>
    <w:rsid w:val="000B0615"/>
    <w:rsid w:val="000B07E1"/>
    <w:rsid w:val="000B17FF"/>
    <w:rsid w:val="000B39E6"/>
    <w:rsid w:val="000B43D2"/>
    <w:rsid w:val="000B45E8"/>
    <w:rsid w:val="000B4BEC"/>
    <w:rsid w:val="000B7B00"/>
    <w:rsid w:val="000C3089"/>
    <w:rsid w:val="000C4450"/>
    <w:rsid w:val="000C5D00"/>
    <w:rsid w:val="000C61D5"/>
    <w:rsid w:val="000C720F"/>
    <w:rsid w:val="000C7525"/>
    <w:rsid w:val="000D0B56"/>
    <w:rsid w:val="000D2197"/>
    <w:rsid w:val="000D2748"/>
    <w:rsid w:val="000D79F4"/>
    <w:rsid w:val="000E0992"/>
    <w:rsid w:val="000E0F14"/>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0416"/>
    <w:rsid w:val="00114BAE"/>
    <w:rsid w:val="00117E13"/>
    <w:rsid w:val="00117F9C"/>
    <w:rsid w:val="00120891"/>
    <w:rsid w:val="00120ED1"/>
    <w:rsid w:val="00121003"/>
    <w:rsid w:val="00121054"/>
    <w:rsid w:val="00122BCC"/>
    <w:rsid w:val="00125202"/>
    <w:rsid w:val="00126E7D"/>
    <w:rsid w:val="00131A0E"/>
    <w:rsid w:val="001324D4"/>
    <w:rsid w:val="00137461"/>
    <w:rsid w:val="00143871"/>
    <w:rsid w:val="001438AA"/>
    <w:rsid w:val="0014521A"/>
    <w:rsid w:val="00146BBB"/>
    <w:rsid w:val="00150D9D"/>
    <w:rsid w:val="00151839"/>
    <w:rsid w:val="00151A81"/>
    <w:rsid w:val="001542D3"/>
    <w:rsid w:val="00155DC2"/>
    <w:rsid w:val="00160058"/>
    <w:rsid w:val="00163FAF"/>
    <w:rsid w:val="00164F26"/>
    <w:rsid w:val="0016523D"/>
    <w:rsid w:val="00170EBB"/>
    <w:rsid w:val="00171B98"/>
    <w:rsid w:val="00171C58"/>
    <w:rsid w:val="00171D30"/>
    <w:rsid w:val="001759BC"/>
    <w:rsid w:val="00175E36"/>
    <w:rsid w:val="00177DC3"/>
    <w:rsid w:val="00181ADA"/>
    <w:rsid w:val="00184C5B"/>
    <w:rsid w:val="00184DB6"/>
    <w:rsid w:val="00184EF8"/>
    <w:rsid w:val="001865EC"/>
    <w:rsid w:val="00186C92"/>
    <w:rsid w:val="00191624"/>
    <w:rsid w:val="00191E6B"/>
    <w:rsid w:val="001923CF"/>
    <w:rsid w:val="0019345C"/>
    <w:rsid w:val="001939C2"/>
    <w:rsid w:val="00194BD6"/>
    <w:rsid w:val="001975A0"/>
    <w:rsid w:val="00197C05"/>
    <w:rsid w:val="00197C58"/>
    <w:rsid w:val="001A2008"/>
    <w:rsid w:val="001A212B"/>
    <w:rsid w:val="001A249D"/>
    <w:rsid w:val="001A251C"/>
    <w:rsid w:val="001A4A90"/>
    <w:rsid w:val="001B0AA1"/>
    <w:rsid w:val="001B10C2"/>
    <w:rsid w:val="001B1D69"/>
    <w:rsid w:val="001B32A5"/>
    <w:rsid w:val="001B4575"/>
    <w:rsid w:val="001B4E8D"/>
    <w:rsid w:val="001B604B"/>
    <w:rsid w:val="001C0BB9"/>
    <w:rsid w:val="001C130B"/>
    <w:rsid w:val="001C1370"/>
    <w:rsid w:val="001C2E2C"/>
    <w:rsid w:val="001C4EF9"/>
    <w:rsid w:val="001C5C00"/>
    <w:rsid w:val="001C74B0"/>
    <w:rsid w:val="001D0015"/>
    <w:rsid w:val="001D1887"/>
    <w:rsid w:val="001D25F4"/>
    <w:rsid w:val="001D28D1"/>
    <w:rsid w:val="001D4E5F"/>
    <w:rsid w:val="001D4F26"/>
    <w:rsid w:val="001D50B9"/>
    <w:rsid w:val="001D7E3F"/>
    <w:rsid w:val="001E28A7"/>
    <w:rsid w:val="001E30C1"/>
    <w:rsid w:val="001E3CF9"/>
    <w:rsid w:val="001E7A86"/>
    <w:rsid w:val="001F309F"/>
    <w:rsid w:val="00200EEF"/>
    <w:rsid w:val="00201482"/>
    <w:rsid w:val="002017E8"/>
    <w:rsid w:val="002025BC"/>
    <w:rsid w:val="00202F25"/>
    <w:rsid w:val="00203EF5"/>
    <w:rsid w:val="00204A2F"/>
    <w:rsid w:val="002054C4"/>
    <w:rsid w:val="00206396"/>
    <w:rsid w:val="00207885"/>
    <w:rsid w:val="00207AEF"/>
    <w:rsid w:val="00207EB9"/>
    <w:rsid w:val="002103F5"/>
    <w:rsid w:val="00210561"/>
    <w:rsid w:val="00210772"/>
    <w:rsid w:val="00211C9C"/>
    <w:rsid w:val="002131E3"/>
    <w:rsid w:val="00213C4D"/>
    <w:rsid w:val="00214C77"/>
    <w:rsid w:val="00215A14"/>
    <w:rsid w:val="00215C02"/>
    <w:rsid w:val="00216550"/>
    <w:rsid w:val="00220D71"/>
    <w:rsid w:val="00226E44"/>
    <w:rsid w:val="00226F64"/>
    <w:rsid w:val="00232C7A"/>
    <w:rsid w:val="002332FB"/>
    <w:rsid w:val="0023591D"/>
    <w:rsid w:val="00236510"/>
    <w:rsid w:val="0023687D"/>
    <w:rsid w:val="0023772B"/>
    <w:rsid w:val="0024220C"/>
    <w:rsid w:val="0024531A"/>
    <w:rsid w:val="0024785A"/>
    <w:rsid w:val="0025047E"/>
    <w:rsid w:val="00251521"/>
    <w:rsid w:val="00252221"/>
    <w:rsid w:val="002539D8"/>
    <w:rsid w:val="00254F1E"/>
    <w:rsid w:val="002557A2"/>
    <w:rsid w:val="0025614E"/>
    <w:rsid w:val="002574BC"/>
    <w:rsid w:val="002579D6"/>
    <w:rsid w:val="002608DE"/>
    <w:rsid w:val="002616CB"/>
    <w:rsid w:val="00263413"/>
    <w:rsid w:val="00264D48"/>
    <w:rsid w:val="00265573"/>
    <w:rsid w:val="002704EB"/>
    <w:rsid w:val="00273156"/>
    <w:rsid w:val="00273938"/>
    <w:rsid w:val="002824CE"/>
    <w:rsid w:val="00282C2E"/>
    <w:rsid w:val="0028311D"/>
    <w:rsid w:val="00284B3E"/>
    <w:rsid w:val="002857B8"/>
    <w:rsid w:val="00286818"/>
    <w:rsid w:val="00287AAA"/>
    <w:rsid w:val="00291D90"/>
    <w:rsid w:val="002946F8"/>
    <w:rsid w:val="002955E8"/>
    <w:rsid w:val="002959C9"/>
    <w:rsid w:val="00295DF1"/>
    <w:rsid w:val="002967B8"/>
    <w:rsid w:val="002A119B"/>
    <w:rsid w:val="002A1331"/>
    <w:rsid w:val="002A4D9A"/>
    <w:rsid w:val="002A7E61"/>
    <w:rsid w:val="002B2616"/>
    <w:rsid w:val="002B7556"/>
    <w:rsid w:val="002B7A91"/>
    <w:rsid w:val="002C0E92"/>
    <w:rsid w:val="002C3157"/>
    <w:rsid w:val="002C3F68"/>
    <w:rsid w:val="002C56E0"/>
    <w:rsid w:val="002C5C66"/>
    <w:rsid w:val="002C64E9"/>
    <w:rsid w:val="002C68F9"/>
    <w:rsid w:val="002D0AA5"/>
    <w:rsid w:val="002D22D0"/>
    <w:rsid w:val="002D79FE"/>
    <w:rsid w:val="002E09DB"/>
    <w:rsid w:val="002E6AFE"/>
    <w:rsid w:val="002E7AC5"/>
    <w:rsid w:val="002F16DB"/>
    <w:rsid w:val="002F2EC3"/>
    <w:rsid w:val="002F7A2D"/>
    <w:rsid w:val="00300CF9"/>
    <w:rsid w:val="003057CA"/>
    <w:rsid w:val="00305C07"/>
    <w:rsid w:val="00307055"/>
    <w:rsid w:val="003077EB"/>
    <w:rsid w:val="00310167"/>
    <w:rsid w:val="00310AC5"/>
    <w:rsid w:val="00312C72"/>
    <w:rsid w:val="00312E2E"/>
    <w:rsid w:val="003146F1"/>
    <w:rsid w:val="0031672D"/>
    <w:rsid w:val="003170BF"/>
    <w:rsid w:val="0032107B"/>
    <w:rsid w:val="00322F0B"/>
    <w:rsid w:val="0032401C"/>
    <w:rsid w:val="003265EC"/>
    <w:rsid w:val="00326748"/>
    <w:rsid w:val="00326A40"/>
    <w:rsid w:val="00337710"/>
    <w:rsid w:val="003422CC"/>
    <w:rsid w:val="003428F3"/>
    <w:rsid w:val="00342C14"/>
    <w:rsid w:val="0034607E"/>
    <w:rsid w:val="003468AE"/>
    <w:rsid w:val="00347D43"/>
    <w:rsid w:val="003518A7"/>
    <w:rsid w:val="00355811"/>
    <w:rsid w:val="00356E54"/>
    <w:rsid w:val="00360BBC"/>
    <w:rsid w:val="00360DA1"/>
    <w:rsid w:val="0036162B"/>
    <w:rsid w:val="003628CD"/>
    <w:rsid w:val="003650F3"/>
    <w:rsid w:val="003654CE"/>
    <w:rsid w:val="00366576"/>
    <w:rsid w:val="00370CE6"/>
    <w:rsid w:val="0037147E"/>
    <w:rsid w:val="00373B00"/>
    <w:rsid w:val="003751D9"/>
    <w:rsid w:val="00375A8C"/>
    <w:rsid w:val="00376A31"/>
    <w:rsid w:val="003773E1"/>
    <w:rsid w:val="00383E33"/>
    <w:rsid w:val="0038747C"/>
    <w:rsid w:val="0039078D"/>
    <w:rsid w:val="003927DB"/>
    <w:rsid w:val="00392D22"/>
    <w:rsid w:val="00392E52"/>
    <w:rsid w:val="00395342"/>
    <w:rsid w:val="003A13AD"/>
    <w:rsid w:val="003A2937"/>
    <w:rsid w:val="003A2E21"/>
    <w:rsid w:val="003A319A"/>
    <w:rsid w:val="003A3972"/>
    <w:rsid w:val="003A402B"/>
    <w:rsid w:val="003A4853"/>
    <w:rsid w:val="003A62EB"/>
    <w:rsid w:val="003B1D83"/>
    <w:rsid w:val="003B2BA0"/>
    <w:rsid w:val="003B2C8F"/>
    <w:rsid w:val="003B75AE"/>
    <w:rsid w:val="003C1175"/>
    <w:rsid w:val="003C1992"/>
    <w:rsid w:val="003C1B83"/>
    <w:rsid w:val="003C2952"/>
    <w:rsid w:val="003C32A9"/>
    <w:rsid w:val="003C36D6"/>
    <w:rsid w:val="003C77A9"/>
    <w:rsid w:val="003C7B05"/>
    <w:rsid w:val="003D02CC"/>
    <w:rsid w:val="003D19C9"/>
    <w:rsid w:val="003D2F1D"/>
    <w:rsid w:val="003D4767"/>
    <w:rsid w:val="003D51EF"/>
    <w:rsid w:val="003D5A9C"/>
    <w:rsid w:val="003E0E20"/>
    <w:rsid w:val="003E16CA"/>
    <w:rsid w:val="003E1AD1"/>
    <w:rsid w:val="003E269A"/>
    <w:rsid w:val="003E2A32"/>
    <w:rsid w:val="003E5CE6"/>
    <w:rsid w:val="003E7387"/>
    <w:rsid w:val="003E7C3C"/>
    <w:rsid w:val="003F1994"/>
    <w:rsid w:val="003F4B7F"/>
    <w:rsid w:val="003F4EE2"/>
    <w:rsid w:val="003F5D88"/>
    <w:rsid w:val="003F6A11"/>
    <w:rsid w:val="003F7653"/>
    <w:rsid w:val="003F7DD5"/>
    <w:rsid w:val="00402311"/>
    <w:rsid w:val="0040295C"/>
    <w:rsid w:val="00403D97"/>
    <w:rsid w:val="00404304"/>
    <w:rsid w:val="004043B2"/>
    <w:rsid w:val="004047E1"/>
    <w:rsid w:val="0040480D"/>
    <w:rsid w:val="00404903"/>
    <w:rsid w:val="00405315"/>
    <w:rsid w:val="004053F2"/>
    <w:rsid w:val="0040559F"/>
    <w:rsid w:val="00406B2C"/>
    <w:rsid w:val="00406C07"/>
    <w:rsid w:val="00407323"/>
    <w:rsid w:val="0040793B"/>
    <w:rsid w:val="00407B06"/>
    <w:rsid w:val="00407CF7"/>
    <w:rsid w:val="00411554"/>
    <w:rsid w:val="00411966"/>
    <w:rsid w:val="00411CA0"/>
    <w:rsid w:val="00412715"/>
    <w:rsid w:val="00414B07"/>
    <w:rsid w:val="00415371"/>
    <w:rsid w:val="00420F8B"/>
    <w:rsid w:val="00422102"/>
    <w:rsid w:val="00422D9A"/>
    <w:rsid w:val="00432B90"/>
    <w:rsid w:val="00440E0A"/>
    <w:rsid w:val="0044169A"/>
    <w:rsid w:val="00445454"/>
    <w:rsid w:val="00445C8F"/>
    <w:rsid w:val="0044761E"/>
    <w:rsid w:val="00447D86"/>
    <w:rsid w:val="00453628"/>
    <w:rsid w:val="004558ED"/>
    <w:rsid w:val="00456BD8"/>
    <w:rsid w:val="00457CD9"/>
    <w:rsid w:val="00461138"/>
    <w:rsid w:val="00462586"/>
    <w:rsid w:val="00465F6C"/>
    <w:rsid w:val="00467F76"/>
    <w:rsid w:val="004713D6"/>
    <w:rsid w:val="00471DF9"/>
    <w:rsid w:val="00475667"/>
    <w:rsid w:val="00477A0E"/>
    <w:rsid w:val="00481BC7"/>
    <w:rsid w:val="00481C69"/>
    <w:rsid w:val="0048333A"/>
    <w:rsid w:val="00485D4E"/>
    <w:rsid w:val="004868D7"/>
    <w:rsid w:val="0048721C"/>
    <w:rsid w:val="0048724A"/>
    <w:rsid w:val="00490C2E"/>
    <w:rsid w:val="00495E6F"/>
    <w:rsid w:val="004A129D"/>
    <w:rsid w:val="004A3DFD"/>
    <w:rsid w:val="004A5A7D"/>
    <w:rsid w:val="004A6482"/>
    <w:rsid w:val="004A654D"/>
    <w:rsid w:val="004A7566"/>
    <w:rsid w:val="004B0FC4"/>
    <w:rsid w:val="004B3934"/>
    <w:rsid w:val="004B4FAC"/>
    <w:rsid w:val="004B6D93"/>
    <w:rsid w:val="004B7550"/>
    <w:rsid w:val="004C0BE3"/>
    <w:rsid w:val="004C567E"/>
    <w:rsid w:val="004C674B"/>
    <w:rsid w:val="004C6BC4"/>
    <w:rsid w:val="004D18E7"/>
    <w:rsid w:val="004D3E58"/>
    <w:rsid w:val="004D62AF"/>
    <w:rsid w:val="004E3CF9"/>
    <w:rsid w:val="004E485D"/>
    <w:rsid w:val="004E5358"/>
    <w:rsid w:val="004E550D"/>
    <w:rsid w:val="004E60D4"/>
    <w:rsid w:val="004E7826"/>
    <w:rsid w:val="004F30F7"/>
    <w:rsid w:val="004F4759"/>
    <w:rsid w:val="004F5E3F"/>
    <w:rsid w:val="004F6527"/>
    <w:rsid w:val="004F6ECF"/>
    <w:rsid w:val="004F782D"/>
    <w:rsid w:val="00501035"/>
    <w:rsid w:val="005051AB"/>
    <w:rsid w:val="00505671"/>
    <w:rsid w:val="0050567A"/>
    <w:rsid w:val="00506EBD"/>
    <w:rsid w:val="00510276"/>
    <w:rsid w:val="00511760"/>
    <w:rsid w:val="00512A78"/>
    <w:rsid w:val="00514B8D"/>
    <w:rsid w:val="00514FE4"/>
    <w:rsid w:val="005151AF"/>
    <w:rsid w:val="00516779"/>
    <w:rsid w:val="0051731E"/>
    <w:rsid w:val="00520CB5"/>
    <w:rsid w:val="005220DB"/>
    <w:rsid w:val="00523C97"/>
    <w:rsid w:val="0052420F"/>
    <w:rsid w:val="005247AE"/>
    <w:rsid w:val="00527E2E"/>
    <w:rsid w:val="0053090E"/>
    <w:rsid w:val="00531686"/>
    <w:rsid w:val="00531D5F"/>
    <w:rsid w:val="00532196"/>
    <w:rsid w:val="005327C9"/>
    <w:rsid w:val="00532F66"/>
    <w:rsid w:val="00533658"/>
    <w:rsid w:val="0053498F"/>
    <w:rsid w:val="00535618"/>
    <w:rsid w:val="00537475"/>
    <w:rsid w:val="005403E1"/>
    <w:rsid w:val="005433C1"/>
    <w:rsid w:val="005443A5"/>
    <w:rsid w:val="00546F3B"/>
    <w:rsid w:val="00547424"/>
    <w:rsid w:val="00551EC7"/>
    <w:rsid w:val="00551EDB"/>
    <w:rsid w:val="00562C64"/>
    <w:rsid w:val="005665E2"/>
    <w:rsid w:val="00566752"/>
    <w:rsid w:val="00566D49"/>
    <w:rsid w:val="005727AA"/>
    <w:rsid w:val="00572DCD"/>
    <w:rsid w:val="005763D7"/>
    <w:rsid w:val="005818A2"/>
    <w:rsid w:val="0058274C"/>
    <w:rsid w:val="0058286D"/>
    <w:rsid w:val="005831B0"/>
    <w:rsid w:val="00583837"/>
    <w:rsid w:val="005843AD"/>
    <w:rsid w:val="00584E32"/>
    <w:rsid w:val="00586461"/>
    <w:rsid w:val="00590AFE"/>
    <w:rsid w:val="00595913"/>
    <w:rsid w:val="00595DCC"/>
    <w:rsid w:val="00596C26"/>
    <w:rsid w:val="005973AD"/>
    <w:rsid w:val="00597D55"/>
    <w:rsid w:val="005A082D"/>
    <w:rsid w:val="005A1411"/>
    <w:rsid w:val="005A2D5B"/>
    <w:rsid w:val="005A32FE"/>
    <w:rsid w:val="005A3E5C"/>
    <w:rsid w:val="005A49A9"/>
    <w:rsid w:val="005A69CD"/>
    <w:rsid w:val="005A74A2"/>
    <w:rsid w:val="005B101B"/>
    <w:rsid w:val="005B2B60"/>
    <w:rsid w:val="005B6A1A"/>
    <w:rsid w:val="005B7940"/>
    <w:rsid w:val="005C0A66"/>
    <w:rsid w:val="005C5944"/>
    <w:rsid w:val="005C5CA5"/>
    <w:rsid w:val="005C622C"/>
    <w:rsid w:val="005C7AB8"/>
    <w:rsid w:val="005C7E4B"/>
    <w:rsid w:val="005D05CF"/>
    <w:rsid w:val="005D54B1"/>
    <w:rsid w:val="005D59C6"/>
    <w:rsid w:val="005D62DE"/>
    <w:rsid w:val="005E16B5"/>
    <w:rsid w:val="005E18D0"/>
    <w:rsid w:val="005E3AD1"/>
    <w:rsid w:val="005E475E"/>
    <w:rsid w:val="005E676F"/>
    <w:rsid w:val="005E73FE"/>
    <w:rsid w:val="005F0CAC"/>
    <w:rsid w:val="005F0FDB"/>
    <w:rsid w:val="005F4240"/>
    <w:rsid w:val="005F4379"/>
    <w:rsid w:val="005F559C"/>
    <w:rsid w:val="005F6BEE"/>
    <w:rsid w:val="005F766F"/>
    <w:rsid w:val="006073B0"/>
    <w:rsid w:val="006073DF"/>
    <w:rsid w:val="00607CC1"/>
    <w:rsid w:val="00610A23"/>
    <w:rsid w:val="0061281E"/>
    <w:rsid w:val="00614364"/>
    <w:rsid w:val="00616506"/>
    <w:rsid w:val="00616C42"/>
    <w:rsid w:val="0061766A"/>
    <w:rsid w:val="0061796A"/>
    <w:rsid w:val="006205B0"/>
    <w:rsid w:val="006215F1"/>
    <w:rsid w:val="00621D45"/>
    <w:rsid w:val="006221BF"/>
    <w:rsid w:val="0062565A"/>
    <w:rsid w:val="006265B3"/>
    <w:rsid w:val="006312F7"/>
    <w:rsid w:val="006329F9"/>
    <w:rsid w:val="00632D91"/>
    <w:rsid w:val="00634AD9"/>
    <w:rsid w:val="00635AF0"/>
    <w:rsid w:val="0063667B"/>
    <w:rsid w:val="00637442"/>
    <w:rsid w:val="00637ACC"/>
    <w:rsid w:val="00637BE3"/>
    <w:rsid w:val="00640A67"/>
    <w:rsid w:val="00641D45"/>
    <w:rsid w:val="00641D9C"/>
    <w:rsid w:val="006446EF"/>
    <w:rsid w:val="006467B6"/>
    <w:rsid w:val="00652C79"/>
    <w:rsid w:val="006530E5"/>
    <w:rsid w:val="00653DD2"/>
    <w:rsid w:val="00653E83"/>
    <w:rsid w:val="00654382"/>
    <w:rsid w:val="006572A9"/>
    <w:rsid w:val="00661EC1"/>
    <w:rsid w:val="00661F0A"/>
    <w:rsid w:val="006624AF"/>
    <w:rsid w:val="00666A69"/>
    <w:rsid w:val="006676B9"/>
    <w:rsid w:val="00667D99"/>
    <w:rsid w:val="00670536"/>
    <w:rsid w:val="00670BA9"/>
    <w:rsid w:val="006721B0"/>
    <w:rsid w:val="00673D03"/>
    <w:rsid w:val="00674751"/>
    <w:rsid w:val="006772DF"/>
    <w:rsid w:val="006809FA"/>
    <w:rsid w:val="00680A50"/>
    <w:rsid w:val="00680EC1"/>
    <w:rsid w:val="00683531"/>
    <w:rsid w:val="00684258"/>
    <w:rsid w:val="00685DE5"/>
    <w:rsid w:val="00687D6E"/>
    <w:rsid w:val="00691A53"/>
    <w:rsid w:val="00692CA7"/>
    <w:rsid w:val="006933F8"/>
    <w:rsid w:val="006953C5"/>
    <w:rsid w:val="006A126B"/>
    <w:rsid w:val="006A2417"/>
    <w:rsid w:val="006A26F7"/>
    <w:rsid w:val="006B535C"/>
    <w:rsid w:val="006C2FAA"/>
    <w:rsid w:val="006C463A"/>
    <w:rsid w:val="006C59FE"/>
    <w:rsid w:val="006C5B60"/>
    <w:rsid w:val="006C669F"/>
    <w:rsid w:val="006C7BE8"/>
    <w:rsid w:val="006C7F03"/>
    <w:rsid w:val="006D0A89"/>
    <w:rsid w:val="006D5003"/>
    <w:rsid w:val="006D7096"/>
    <w:rsid w:val="006E0069"/>
    <w:rsid w:val="006E0FD9"/>
    <w:rsid w:val="006E2699"/>
    <w:rsid w:val="006E2B22"/>
    <w:rsid w:val="006E4CA1"/>
    <w:rsid w:val="006E4D6A"/>
    <w:rsid w:val="006F139E"/>
    <w:rsid w:val="006F1EA1"/>
    <w:rsid w:val="006F332C"/>
    <w:rsid w:val="006F4A60"/>
    <w:rsid w:val="006F5CF5"/>
    <w:rsid w:val="006F784A"/>
    <w:rsid w:val="00700675"/>
    <w:rsid w:val="0070251F"/>
    <w:rsid w:val="0070286F"/>
    <w:rsid w:val="00702979"/>
    <w:rsid w:val="00712214"/>
    <w:rsid w:val="007132BB"/>
    <w:rsid w:val="00716453"/>
    <w:rsid w:val="00717151"/>
    <w:rsid w:val="007174AD"/>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057B"/>
    <w:rsid w:val="007422A4"/>
    <w:rsid w:val="0074483A"/>
    <w:rsid w:val="00746BAF"/>
    <w:rsid w:val="00750243"/>
    <w:rsid w:val="0075191C"/>
    <w:rsid w:val="00751D6A"/>
    <w:rsid w:val="0075306E"/>
    <w:rsid w:val="0075726C"/>
    <w:rsid w:val="00760413"/>
    <w:rsid w:val="00761637"/>
    <w:rsid w:val="00761C64"/>
    <w:rsid w:val="00761E0C"/>
    <w:rsid w:val="0076271E"/>
    <w:rsid w:val="007632C3"/>
    <w:rsid w:val="00767550"/>
    <w:rsid w:val="0077015C"/>
    <w:rsid w:val="007711EB"/>
    <w:rsid w:val="007755C7"/>
    <w:rsid w:val="00775E9E"/>
    <w:rsid w:val="00777B54"/>
    <w:rsid w:val="00780413"/>
    <w:rsid w:val="0078091F"/>
    <w:rsid w:val="007815F6"/>
    <w:rsid w:val="0078188E"/>
    <w:rsid w:val="00781DF6"/>
    <w:rsid w:val="00782113"/>
    <w:rsid w:val="0078488A"/>
    <w:rsid w:val="00791F0C"/>
    <w:rsid w:val="00792063"/>
    <w:rsid w:val="0079251E"/>
    <w:rsid w:val="0079439A"/>
    <w:rsid w:val="0079443A"/>
    <w:rsid w:val="00794559"/>
    <w:rsid w:val="00794DB7"/>
    <w:rsid w:val="00797CCC"/>
    <w:rsid w:val="007A705A"/>
    <w:rsid w:val="007B058D"/>
    <w:rsid w:val="007B0A39"/>
    <w:rsid w:val="007B1FD4"/>
    <w:rsid w:val="007B25C0"/>
    <w:rsid w:val="007B2F03"/>
    <w:rsid w:val="007B351E"/>
    <w:rsid w:val="007B3AEC"/>
    <w:rsid w:val="007B596E"/>
    <w:rsid w:val="007B647D"/>
    <w:rsid w:val="007C13E6"/>
    <w:rsid w:val="007C1854"/>
    <w:rsid w:val="007C3968"/>
    <w:rsid w:val="007C49B2"/>
    <w:rsid w:val="007C5AC0"/>
    <w:rsid w:val="007C5ACC"/>
    <w:rsid w:val="007C6AA8"/>
    <w:rsid w:val="007C6B20"/>
    <w:rsid w:val="007C7DE8"/>
    <w:rsid w:val="007D0280"/>
    <w:rsid w:val="007D2160"/>
    <w:rsid w:val="007D2213"/>
    <w:rsid w:val="007D3D8A"/>
    <w:rsid w:val="007D533E"/>
    <w:rsid w:val="007E1792"/>
    <w:rsid w:val="007E248B"/>
    <w:rsid w:val="007E3417"/>
    <w:rsid w:val="007E5AA1"/>
    <w:rsid w:val="007E68BB"/>
    <w:rsid w:val="007E713E"/>
    <w:rsid w:val="007F0719"/>
    <w:rsid w:val="007F2441"/>
    <w:rsid w:val="007F2A82"/>
    <w:rsid w:val="007F3216"/>
    <w:rsid w:val="007F454A"/>
    <w:rsid w:val="007F568A"/>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267E0"/>
    <w:rsid w:val="00830CF0"/>
    <w:rsid w:val="00830F01"/>
    <w:rsid w:val="008319AE"/>
    <w:rsid w:val="00831FB9"/>
    <w:rsid w:val="00834712"/>
    <w:rsid w:val="0083698F"/>
    <w:rsid w:val="0084487A"/>
    <w:rsid w:val="00845073"/>
    <w:rsid w:val="00845916"/>
    <w:rsid w:val="0085068A"/>
    <w:rsid w:val="00850944"/>
    <w:rsid w:val="00854463"/>
    <w:rsid w:val="00855E71"/>
    <w:rsid w:val="008578A2"/>
    <w:rsid w:val="0086016F"/>
    <w:rsid w:val="00862638"/>
    <w:rsid w:val="00862CFF"/>
    <w:rsid w:val="00864D74"/>
    <w:rsid w:val="00866B92"/>
    <w:rsid w:val="00867764"/>
    <w:rsid w:val="00872805"/>
    <w:rsid w:val="0087323F"/>
    <w:rsid w:val="00873669"/>
    <w:rsid w:val="00874167"/>
    <w:rsid w:val="008758CF"/>
    <w:rsid w:val="008808D7"/>
    <w:rsid w:val="00881DCB"/>
    <w:rsid w:val="00882374"/>
    <w:rsid w:val="00882D3F"/>
    <w:rsid w:val="00882DD1"/>
    <w:rsid w:val="00884607"/>
    <w:rsid w:val="00884BD4"/>
    <w:rsid w:val="00890309"/>
    <w:rsid w:val="0089091F"/>
    <w:rsid w:val="00893A0A"/>
    <w:rsid w:val="0089438A"/>
    <w:rsid w:val="0089451A"/>
    <w:rsid w:val="00894FB1"/>
    <w:rsid w:val="008950C9"/>
    <w:rsid w:val="00895379"/>
    <w:rsid w:val="00896BA0"/>
    <w:rsid w:val="008A1E7C"/>
    <w:rsid w:val="008A2AFE"/>
    <w:rsid w:val="008A427D"/>
    <w:rsid w:val="008A5060"/>
    <w:rsid w:val="008A5248"/>
    <w:rsid w:val="008A5E18"/>
    <w:rsid w:val="008B16F8"/>
    <w:rsid w:val="008B1986"/>
    <w:rsid w:val="008B4885"/>
    <w:rsid w:val="008B7FA2"/>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251B"/>
    <w:rsid w:val="008E446B"/>
    <w:rsid w:val="008E47C1"/>
    <w:rsid w:val="008F0B2B"/>
    <w:rsid w:val="008F1C31"/>
    <w:rsid w:val="008F3FAD"/>
    <w:rsid w:val="00902805"/>
    <w:rsid w:val="0090297D"/>
    <w:rsid w:val="00904024"/>
    <w:rsid w:val="009061F9"/>
    <w:rsid w:val="00907788"/>
    <w:rsid w:val="00911978"/>
    <w:rsid w:val="00912102"/>
    <w:rsid w:val="00912FC5"/>
    <w:rsid w:val="00914101"/>
    <w:rsid w:val="00915438"/>
    <w:rsid w:val="00916031"/>
    <w:rsid w:val="00916196"/>
    <w:rsid w:val="00916455"/>
    <w:rsid w:val="00920186"/>
    <w:rsid w:val="00920F84"/>
    <w:rsid w:val="009211EE"/>
    <w:rsid w:val="00924FAF"/>
    <w:rsid w:val="00927BF5"/>
    <w:rsid w:val="00931960"/>
    <w:rsid w:val="00931B4E"/>
    <w:rsid w:val="00933C6D"/>
    <w:rsid w:val="00933F41"/>
    <w:rsid w:val="009373BA"/>
    <w:rsid w:val="00937420"/>
    <w:rsid w:val="00937D13"/>
    <w:rsid w:val="00941D5C"/>
    <w:rsid w:val="00943D4D"/>
    <w:rsid w:val="00944222"/>
    <w:rsid w:val="00947848"/>
    <w:rsid w:val="00952296"/>
    <w:rsid w:val="00952D5B"/>
    <w:rsid w:val="00954049"/>
    <w:rsid w:val="00956238"/>
    <w:rsid w:val="00956C6C"/>
    <w:rsid w:val="00960ECA"/>
    <w:rsid w:val="00962208"/>
    <w:rsid w:val="009638DA"/>
    <w:rsid w:val="00963C92"/>
    <w:rsid w:val="00963F8C"/>
    <w:rsid w:val="00967A59"/>
    <w:rsid w:val="00967C47"/>
    <w:rsid w:val="00970B09"/>
    <w:rsid w:val="00970C9F"/>
    <w:rsid w:val="009715D3"/>
    <w:rsid w:val="00971C5E"/>
    <w:rsid w:val="00971E0F"/>
    <w:rsid w:val="009720A2"/>
    <w:rsid w:val="00974CED"/>
    <w:rsid w:val="009774E2"/>
    <w:rsid w:val="00980818"/>
    <w:rsid w:val="00980B7F"/>
    <w:rsid w:val="009828FC"/>
    <w:rsid w:val="00985054"/>
    <w:rsid w:val="009862B6"/>
    <w:rsid w:val="00990283"/>
    <w:rsid w:val="0099064B"/>
    <w:rsid w:val="00990E0B"/>
    <w:rsid w:val="00991623"/>
    <w:rsid w:val="009940E6"/>
    <w:rsid w:val="00994621"/>
    <w:rsid w:val="009966E9"/>
    <w:rsid w:val="009978F9"/>
    <w:rsid w:val="009A0339"/>
    <w:rsid w:val="009A03B3"/>
    <w:rsid w:val="009A0607"/>
    <w:rsid w:val="009A07E7"/>
    <w:rsid w:val="009A2845"/>
    <w:rsid w:val="009A4283"/>
    <w:rsid w:val="009A6FC8"/>
    <w:rsid w:val="009B057C"/>
    <w:rsid w:val="009B0CBB"/>
    <w:rsid w:val="009B1425"/>
    <w:rsid w:val="009B1A86"/>
    <w:rsid w:val="009B1B05"/>
    <w:rsid w:val="009B3C5C"/>
    <w:rsid w:val="009B46DD"/>
    <w:rsid w:val="009B4813"/>
    <w:rsid w:val="009C152A"/>
    <w:rsid w:val="009C297B"/>
    <w:rsid w:val="009C4517"/>
    <w:rsid w:val="009C51D4"/>
    <w:rsid w:val="009C7013"/>
    <w:rsid w:val="009C785A"/>
    <w:rsid w:val="009D1CF1"/>
    <w:rsid w:val="009D4932"/>
    <w:rsid w:val="009D5D4C"/>
    <w:rsid w:val="009D73E3"/>
    <w:rsid w:val="009E245E"/>
    <w:rsid w:val="009E2782"/>
    <w:rsid w:val="009E2A04"/>
    <w:rsid w:val="009E38B7"/>
    <w:rsid w:val="009E5C45"/>
    <w:rsid w:val="009F104D"/>
    <w:rsid w:val="009F12BD"/>
    <w:rsid w:val="009F2AED"/>
    <w:rsid w:val="009F31BB"/>
    <w:rsid w:val="009F6B95"/>
    <w:rsid w:val="009F6BAA"/>
    <w:rsid w:val="009F6D6B"/>
    <w:rsid w:val="009F6E1E"/>
    <w:rsid w:val="009F6F5C"/>
    <w:rsid w:val="009F6FDB"/>
    <w:rsid w:val="00A00A54"/>
    <w:rsid w:val="00A03097"/>
    <w:rsid w:val="00A05268"/>
    <w:rsid w:val="00A0622B"/>
    <w:rsid w:val="00A0626F"/>
    <w:rsid w:val="00A102B7"/>
    <w:rsid w:val="00A114E0"/>
    <w:rsid w:val="00A137ED"/>
    <w:rsid w:val="00A14057"/>
    <w:rsid w:val="00A16DD3"/>
    <w:rsid w:val="00A17F27"/>
    <w:rsid w:val="00A21DD5"/>
    <w:rsid w:val="00A223AB"/>
    <w:rsid w:val="00A22617"/>
    <w:rsid w:val="00A23E8C"/>
    <w:rsid w:val="00A24AAA"/>
    <w:rsid w:val="00A25A92"/>
    <w:rsid w:val="00A25BC3"/>
    <w:rsid w:val="00A26004"/>
    <w:rsid w:val="00A27BEB"/>
    <w:rsid w:val="00A31F5F"/>
    <w:rsid w:val="00A331DC"/>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4C17"/>
    <w:rsid w:val="00A555A9"/>
    <w:rsid w:val="00A5637D"/>
    <w:rsid w:val="00A616B0"/>
    <w:rsid w:val="00A63659"/>
    <w:rsid w:val="00A63B44"/>
    <w:rsid w:val="00A666C8"/>
    <w:rsid w:val="00A66D9E"/>
    <w:rsid w:val="00A66E6F"/>
    <w:rsid w:val="00A67332"/>
    <w:rsid w:val="00A73E0F"/>
    <w:rsid w:val="00A7513B"/>
    <w:rsid w:val="00A75337"/>
    <w:rsid w:val="00A820AF"/>
    <w:rsid w:val="00A83A70"/>
    <w:rsid w:val="00A84A0C"/>
    <w:rsid w:val="00A84E28"/>
    <w:rsid w:val="00A85B6F"/>
    <w:rsid w:val="00A90E6D"/>
    <w:rsid w:val="00A91D43"/>
    <w:rsid w:val="00A92994"/>
    <w:rsid w:val="00A92CB9"/>
    <w:rsid w:val="00A944BD"/>
    <w:rsid w:val="00A94CB7"/>
    <w:rsid w:val="00AA09B6"/>
    <w:rsid w:val="00AA2EC1"/>
    <w:rsid w:val="00AA3714"/>
    <w:rsid w:val="00AA511B"/>
    <w:rsid w:val="00AA62B7"/>
    <w:rsid w:val="00AA79B3"/>
    <w:rsid w:val="00AB1B7B"/>
    <w:rsid w:val="00AB21A0"/>
    <w:rsid w:val="00AB45E2"/>
    <w:rsid w:val="00AB621F"/>
    <w:rsid w:val="00AC191C"/>
    <w:rsid w:val="00AC1F52"/>
    <w:rsid w:val="00AC6AD4"/>
    <w:rsid w:val="00AC7002"/>
    <w:rsid w:val="00AD134E"/>
    <w:rsid w:val="00AD2578"/>
    <w:rsid w:val="00AD5B28"/>
    <w:rsid w:val="00AD5E6A"/>
    <w:rsid w:val="00AE02DA"/>
    <w:rsid w:val="00AE731D"/>
    <w:rsid w:val="00AE751B"/>
    <w:rsid w:val="00B019A9"/>
    <w:rsid w:val="00B06932"/>
    <w:rsid w:val="00B104D9"/>
    <w:rsid w:val="00B11B5A"/>
    <w:rsid w:val="00B177E0"/>
    <w:rsid w:val="00B22706"/>
    <w:rsid w:val="00B23966"/>
    <w:rsid w:val="00B23C33"/>
    <w:rsid w:val="00B2583D"/>
    <w:rsid w:val="00B30A23"/>
    <w:rsid w:val="00B31B82"/>
    <w:rsid w:val="00B333EF"/>
    <w:rsid w:val="00B379C1"/>
    <w:rsid w:val="00B40F7D"/>
    <w:rsid w:val="00B4226D"/>
    <w:rsid w:val="00B438CA"/>
    <w:rsid w:val="00B444BD"/>
    <w:rsid w:val="00B458A3"/>
    <w:rsid w:val="00B464DC"/>
    <w:rsid w:val="00B466DB"/>
    <w:rsid w:val="00B47551"/>
    <w:rsid w:val="00B47AE0"/>
    <w:rsid w:val="00B50FF7"/>
    <w:rsid w:val="00B51219"/>
    <w:rsid w:val="00B51392"/>
    <w:rsid w:val="00B52F7A"/>
    <w:rsid w:val="00B53256"/>
    <w:rsid w:val="00B53681"/>
    <w:rsid w:val="00B53B22"/>
    <w:rsid w:val="00B54E97"/>
    <w:rsid w:val="00B6044C"/>
    <w:rsid w:val="00B60554"/>
    <w:rsid w:val="00B605EB"/>
    <w:rsid w:val="00B61AAE"/>
    <w:rsid w:val="00B622F8"/>
    <w:rsid w:val="00B64CB4"/>
    <w:rsid w:val="00B70742"/>
    <w:rsid w:val="00B70E76"/>
    <w:rsid w:val="00B76D93"/>
    <w:rsid w:val="00B81E84"/>
    <w:rsid w:val="00B82503"/>
    <w:rsid w:val="00B83CC8"/>
    <w:rsid w:val="00B85AED"/>
    <w:rsid w:val="00B85F01"/>
    <w:rsid w:val="00B90239"/>
    <w:rsid w:val="00B90349"/>
    <w:rsid w:val="00B92F78"/>
    <w:rsid w:val="00B93A30"/>
    <w:rsid w:val="00B93A67"/>
    <w:rsid w:val="00B94577"/>
    <w:rsid w:val="00B946C1"/>
    <w:rsid w:val="00B966EC"/>
    <w:rsid w:val="00B96A58"/>
    <w:rsid w:val="00B97FA3"/>
    <w:rsid w:val="00BA14E3"/>
    <w:rsid w:val="00BA4E9D"/>
    <w:rsid w:val="00BA575B"/>
    <w:rsid w:val="00BB3A53"/>
    <w:rsid w:val="00BB5B4E"/>
    <w:rsid w:val="00BB6563"/>
    <w:rsid w:val="00BB7227"/>
    <w:rsid w:val="00BC1779"/>
    <w:rsid w:val="00BC1A47"/>
    <w:rsid w:val="00BC210C"/>
    <w:rsid w:val="00BC5AE4"/>
    <w:rsid w:val="00BC65D1"/>
    <w:rsid w:val="00BD08B8"/>
    <w:rsid w:val="00BD356A"/>
    <w:rsid w:val="00BD4809"/>
    <w:rsid w:val="00BD7BC6"/>
    <w:rsid w:val="00BE1A4A"/>
    <w:rsid w:val="00BE4243"/>
    <w:rsid w:val="00BE556B"/>
    <w:rsid w:val="00BE5D44"/>
    <w:rsid w:val="00BE6ED5"/>
    <w:rsid w:val="00BE7E52"/>
    <w:rsid w:val="00BF27EC"/>
    <w:rsid w:val="00BF3E4B"/>
    <w:rsid w:val="00BF543B"/>
    <w:rsid w:val="00BF6882"/>
    <w:rsid w:val="00C0049D"/>
    <w:rsid w:val="00C00BF3"/>
    <w:rsid w:val="00C01302"/>
    <w:rsid w:val="00C0354F"/>
    <w:rsid w:val="00C054DF"/>
    <w:rsid w:val="00C120FD"/>
    <w:rsid w:val="00C13F9D"/>
    <w:rsid w:val="00C14EF3"/>
    <w:rsid w:val="00C1623D"/>
    <w:rsid w:val="00C25691"/>
    <w:rsid w:val="00C2697A"/>
    <w:rsid w:val="00C27FA0"/>
    <w:rsid w:val="00C30211"/>
    <w:rsid w:val="00C3283D"/>
    <w:rsid w:val="00C337B9"/>
    <w:rsid w:val="00C3461E"/>
    <w:rsid w:val="00C3699A"/>
    <w:rsid w:val="00C3772B"/>
    <w:rsid w:val="00C400DE"/>
    <w:rsid w:val="00C40553"/>
    <w:rsid w:val="00C4270D"/>
    <w:rsid w:val="00C439B1"/>
    <w:rsid w:val="00C44678"/>
    <w:rsid w:val="00C44D81"/>
    <w:rsid w:val="00C46D7A"/>
    <w:rsid w:val="00C50196"/>
    <w:rsid w:val="00C51372"/>
    <w:rsid w:val="00C525E9"/>
    <w:rsid w:val="00C534F7"/>
    <w:rsid w:val="00C5408D"/>
    <w:rsid w:val="00C55B7E"/>
    <w:rsid w:val="00C56394"/>
    <w:rsid w:val="00C56A91"/>
    <w:rsid w:val="00C574F9"/>
    <w:rsid w:val="00C57A17"/>
    <w:rsid w:val="00C60DEE"/>
    <w:rsid w:val="00C61DA5"/>
    <w:rsid w:val="00C62DB0"/>
    <w:rsid w:val="00C64DF4"/>
    <w:rsid w:val="00C6796B"/>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4737"/>
    <w:rsid w:val="00C979B5"/>
    <w:rsid w:val="00C97F3F"/>
    <w:rsid w:val="00CA18BF"/>
    <w:rsid w:val="00CA1B53"/>
    <w:rsid w:val="00CA1F4C"/>
    <w:rsid w:val="00CA2E4C"/>
    <w:rsid w:val="00CA389C"/>
    <w:rsid w:val="00CA3B31"/>
    <w:rsid w:val="00CA673C"/>
    <w:rsid w:val="00CB01E3"/>
    <w:rsid w:val="00CB0DB5"/>
    <w:rsid w:val="00CB19ED"/>
    <w:rsid w:val="00CB4114"/>
    <w:rsid w:val="00CB67B7"/>
    <w:rsid w:val="00CC01E8"/>
    <w:rsid w:val="00CC0D26"/>
    <w:rsid w:val="00CC3E06"/>
    <w:rsid w:val="00CD0B70"/>
    <w:rsid w:val="00CD17FE"/>
    <w:rsid w:val="00CD1A83"/>
    <w:rsid w:val="00CD35B6"/>
    <w:rsid w:val="00CD6150"/>
    <w:rsid w:val="00CD652C"/>
    <w:rsid w:val="00CE239F"/>
    <w:rsid w:val="00CE3FB6"/>
    <w:rsid w:val="00CE4F64"/>
    <w:rsid w:val="00CE6C16"/>
    <w:rsid w:val="00CF0338"/>
    <w:rsid w:val="00CF1C3C"/>
    <w:rsid w:val="00CF26A8"/>
    <w:rsid w:val="00CF32F3"/>
    <w:rsid w:val="00CF51CF"/>
    <w:rsid w:val="00CF51D5"/>
    <w:rsid w:val="00CF5D17"/>
    <w:rsid w:val="00D009D8"/>
    <w:rsid w:val="00D045F5"/>
    <w:rsid w:val="00D05649"/>
    <w:rsid w:val="00D106C7"/>
    <w:rsid w:val="00D11417"/>
    <w:rsid w:val="00D11C80"/>
    <w:rsid w:val="00D12574"/>
    <w:rsid w:val="00D12BAE"/>
    <w:rsid w:val="00D130DC"/>
    <w:rsid w:val="00D1398C"/>
    <w:rsid w:val="00D14E4A"/>
    <w:rsid w:val="00D169E2"/>
    <w:rsid w:val="00D173E3"/>
    <w:rsid w:val="00D2079E"/>
    <w:rsid w:val="00D23D98"/>
    <w:rsid w:val="00D251A6"/>
    <w:rsid w:val="00D25734"/>
    <w:rsid w:val="00D25ABD"/>
    <w:rsid w:val="00D25BA9"/>
    <w:rsid w:val="00D25CE1"/>
    <w:rsid w:val="00D25DE9"/>
    <w:rsid w:val="00D27435"/>
    <w:rsid w:val="00D27E4B"/>
    <w:rsid w:val="00D332EF"/>
    <w:rsid w:val="00D40699"/>
    <w:rsid w:val="00D432D7"/>
    <w:rsid w:val="00D44F93"/>
    <w:rsid w:val="00D51CB7"/>
    <w:rsid w:val="00D51CB9"/>
    <w:rsid w:val="00D528FC"/>
    <w:rsid w:val="00D5312B"/>
    <w:rsid w:val="00D5424D"/>
    <w:rsid w:val="00D54372"/>
    <w:rsid w:val="00D56C0B"/>
    <w:rsid w:val="00D60A0B"/>
    <w:rsid w:val="00D620B8"/>
    <w:rsid w:val="00D63854"/>
    <w:rsid w:val="00D6429A"/>
    <w:rsid w:val="00D646EC"/>
    <w:rsid w:val="00D6712A"/>
    <w:rsid w:val="00D70336"/>
    <w:rsid w:val="00D708B8"/>
    <w:rsid w:val="00D732BC"/>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5CA1"/>
    <w:rsid w:val="00DA70FE"/>
    <w:rsid w:val="00DA7F7C"/>
    <w:rsid w:val="00DB0646"/>
    <w:rsid w:val="00DB1242"/>
    <w:rsid w:val="00DB1355"/>
    <w:rsid w:val="00DB1751"/>
    <w:rsid w:val="00DB4585"/>
    <w:rsid w:val="00DB46AB"/>
    <w:rsid w:val="00DB512D"/>
    <w:rsid w:val="00DB5C4D"/>
    <w:rsid w:val="00DB7641"/>
    <w:rsid w:val="00DC1DE8"/>
    <w:rsid w:val="00DC478E"/>
    <w:rsid w:val="00DC50E9"/>
    <w:rsid w:val="00DC546E"/>
    <w:rsid w:val="00DC5A39"/>
    <w:rsid w:val="00DC6E32"/>
    <w:rsid w:val="00DC6E5D"/>
    <w:rsid w:val="00DD0769"/>
    <w:rsid w:val="00DD0DA8"/>
    <w:rsid w:val="00DD3AF8"/>
    <w:rsid w:val="00DD4331"/>
    <w:rsid w:val="00DE03A6"/>
    <w:rsid w:val="00DE06BA"/>
    <w:rsid w:val="00DE0DE6"/>
    <w:rsid w:val="00DE1437"/>
    <w:rsid w:val="00DE2A6E"/>
    <w:rsid w:val="00DE2F9E"/>
    <w:rsid w:val="00DE476C"/>
    <w:rsid w:val="00DE4CFD"/>
    <w:rsid w:val="00DE5286"/>
    <w:rsid w:val="00DE5E04"/>
    <w:rsid w:val="00DF0305"/>
    <w:rsid w:val="00DF3F3A"/>
    <w:rsid w:val="00DF420E"/>
    <w:rsid w:val="00DF441A"/>
    <w:rsid w:val="00DF44B9"/>
    <w:rsid w:val="00DF44BA"/>
    <w:rsid w:val="00DF4870"/>
    <w:rsid w:val="00DF6262"/>
    <w:rsid w:val="00DF6FBA"/>
    <w:rsid w:val="00E00932"/>
    <w:rsid w:val="00E0242D"/>
    <w:rsid w:val="00E02706"/>
    <w:rsid w:val="00E0281E"/>
    <w:rsid w:val="00E03296"/>
    <w:rsid w:val="00E03B10"/>
    <w:rsid w:val="00E04F9F"/>
    <w:rsid w:val="00E078D2"/>
    <w:rsid w:val="00E07E68"/>
    <w:rsid w:val="00E10006"/>
    <w:rsid w:val="00E12C37"/>
    <w:rsid w:val="00E12E84"/>
    <w:rsid w:val="00E12F8B"/>
    <w:rsid w:val="00E13C3E"/>
    <w:rsid w:val="00E2302D"/>
    <w:rsid w:val="00E23DCE"/>
    <w:rsid w:val="00E2538B"/>
    <w:rsid w:val="00E2552C"/>
    <w:rsid w:val="00E255A3"/>
    <w:rsid w:val="00E257EE"/>
    <w:rsid w:val="00E25CF2"/>
    <w:rsid w:val="00E2614B"/>
    <w:rsid w:val="00E26543"/>
    <w:rsid w:val="00E26736"/>
    <w:rsid w:val="00E27073"/>
    <w:rsid w:val="00E3144A"/>
    <w:rsid w:val="00E33363"/>
    <w:rsid w:val="00E33D4A"/>
    <w:rsid w:val="00E3487D"/>
    <w:rsid w:val="00E34CA8"/>
    <w:rsid w:val="00E35AF0"/>
    <w:rsid w:val="00E41B78"/>
    <w:rsid w:val="00E43631"/>
    <w:rsid w:val="00E46DE2"/>
    <w:rsid w:val="00E476C8"/>
    <w:rsid w:val="00E47D81"/>
    <w:rsid w:val="00E52015"/>
    <w:rsid w:val="00E53723"/>
    <w:rsid w:val="00E54A43"/>
    <w:rsid w:val="00E60F60"/>
    <w:rsid w:val="00E61AC0"/>
    <w:rsid w:val="00E61E5B"/>
    <w:rsid w:val="00E62C7F"/>
    <w:rsid w:val="00E63B0B"/>
    <w:rsid w:val="00E651D4"/>
    <w:rsid w:val="00E7039B"/>
    <w:rsid w:val="00E70898"/>
    <w:rsid w:val="00E70A4D"/>
    <w:rsid w:val="00E71F00"/>
    <w:rsid w:val="00E72F6A"/>
    <w:rsid w:val="00E72FB3"/>
    <w:rsid w:val="00E7740F"/>
    <w:rsid w:val="00E774AE"/>
    <w:rsid w:val="00E823EB"/>
    <w:rsid w:val="00E8408F"/>
    <w:rsid w:val="00E84BD0"/>
    <w:rsid w:val="00E85371"/>
    <w:rsid w:val="00E85F82"/>
    <w:rsid w:val="00E91009"/>
    <w:rsid w:val="00EA09C8"/>
    <w:rsid w:val="00EA1808"/>
    <w:rsid w:val="00EA59F9"/>
    <w:rsid w:val="00EB0025"/>
    <w:rsid w:val="00EB2188"/>
    <w:rsid w:val="00EB284A"/>
    <w:rsid w:val="00EB356C"/>
    <w:rsid w:val="00EB446D"/>
    <w:rsid w:val="00EC008B"/>
    <w:rsid w:val="00EC038F"/>
    <w:rsid w:val="00EC10CD"/>
    <w:rsid w:val="00EC2EB6"/>
    <w:rsid w:val="00EC5031"/>
    <w:rsid w:val="00EC5CA5"/>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0381"/>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16C5"/>
    <w:rsid w:val="00F14687"/>
    <w:rsid w:val="00F1488A"/>
    <w:rsid w:val="00F152EA"/>
    <w:rsid w:val="00F16F4A"/>
    <w:rsid w:val="00F17C02"/>
    <w:rsid w:val="00F17ECF"/>
    <w:rsid w:val="00F203BC"/>
    <w:rsid w:val="00F22902"/>
    <w:rsid w:val="00F24220"/>
    <w:rsid w:val="00F253BD"/>
    <w:rsid w:val="00F2697C"/>
    <w:rsid w:val="00F305D6"/>
    <w:rsid w:val="00F326CD"/>
    <w:rsid w:val="00F34329"/>
    <w:rsid w:val="00F34404"/>
    <w:rsid w:val="00F35523"/>
    <w:rsid w:val="00F37E51"/>
    <w:rsid w:val="00F418D3"/>
    <w:rsid w:val="00F432F1"/>
    <w:rsid w:val="00F43E6C"/>
    <w:rsid w:val="00F462B5"/>
    <w:rsid w:val="00F46D67"/>
    <w:rsid w:val="00F46E44"/>
    <w:rsid w:val="00F47ACD"/>
    <w:rsid w:val="00F50242"/>
    <w:rsid w:val="00F50EE2"/>
    <w:rsid w:val="00F52917"/>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3CA4"/>
    <w:rsid w:val="00F8559F"/>
    <w:rsid w:val="00F85697"/>
    <w:rsid w:val="00F85D29"/>
    <w:rsid w:val="00F878EF"/>
    <w:rsid w:val="00F87EC2"/>
    <w:rsid w:val="00F91B8D"/>
    <w:rsid w:val="00F91DD1"/>
    <w:rsid w:val="00F94276"/>
    <w:rsid w:val="00F94BF6"/>
    <w:rsid w:val="00F96A5F"/>
    <w:rsid w:val="00F97B69"/>
    <w:rsid w:val="00F97C3A"/>
    <w:rsid w:val="00FA2BB3"/>
    <w:rsid w:val="00FA3452"/>
    <w:rsid w:val="00FA3BC0"/>
    <w:rsid w:val="00FA4429"/>
    <w:rsid w:val="00FA4B13"/>
    <w:rsid w:val="00FB24AB"/>
    <w:rsid w:val="00FB48EE"/>
    <w:rsid w:val="00FB54EA"/>
    <w:rsid w:val="00FC14EA"/>
    <w:rsid w:val="00FC20E8"/>
    <w:rsid w:val="00FC225A"/>
    <w:rsid w:val="00FC5EF3"/>
    <w:rsid w:val="00FC7079"/>
    <w:rsid w:val="00FC7405"/>
    <w:rsid w:val="00FC7EDE"/>
    <w:rsid w:val="00FD064A"/>
    <w:rsid w:val="00FD4077"/>
    <w:rsid w:val="00FD487C"/>
    <w:rsid w:val="00FD6CDD"/>
    <w:rsid w:val="00FE1C9E"/>
    <w:rsid w:val="00FF083D"/>
    <w:rsid w:val="00FF0CBC"/>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0540953B"/>
  <w15:docId w15:val="{5BD21AF4-D3F1-4BB3-AAC5-C17D78158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524756733">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59370053">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168522859">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 w:id="203811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http://www.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oter" Target="footer1.xml"/><Relationship Id="rId20" Type="http://schemas.openxmlformats.org/officeDocument/2006/relationships/hyperlink" Target="http://platformazakupowa.pl" TargetMode="External"/><Relationship Id="rId41"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A0AB64-57B0-4A72-B39B-72CB152DA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2563</TotalTime>
  <Pages>21</Pages>
  <Words>9669</Words>
  <Characters>58020</Characters>
  <Application>Microsoft Office Word</Application>
  <DocSecurity>0</DocSecurity>
  <Lines>483</Lines>
  <Paragraphs>135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Karolina Pasek</cp:lastModifiedBy>
  <cp:revision>116</cp:revision>
  <cp:lastPrinted>2024-04-23T12:48:00Z</cp:lastPrinted>
  <dcterms:created xsi:type="dcterms:W3CDTF">2022-06-30T12:40:00Z</dcterms:created>
  <dcterms:modified xsi:type="dcterms:W3CDTF">2024-04-23T12:48:00Z</dcterms:modified>
</cp:coreProperties>
</file>