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CA5D" w14:textId="1ECD8E50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D043E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D043E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D043E2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D043E2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16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CE73358" w14:textId="77777777" w:rsidR="00D043E2" w:rsidRPr="00D043E2" w:rsidRDefault="00D043E2" w:rsidP="00D043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711AC96" w14:textId="675A6C9D" w:rsidR="0096238C" w:rsidRPr="00936E53" w:rsidRDefault="00D043E2" w:rsidP="00D043E2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0479247A" w14:textId="6C9D5AE7" w:rsidR="00D043E2" w:rsidRPr="00936E53" w:rsidRDefault="0096238C" w:rsidP="0096238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936E53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D043E2"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47440550"/>
      <w:r w:rsidR="00D043E2" w:rsidRPr="00936E53">
        <w:rPr>
          <w:rFonts w:cstheme="minorHAnsi"/>
          <w:b/>
          <w:bCs/>
          <w:sz w:val="24"/>
          <w:szCs w:val="24"/>
          <w:lang w:eastAsia="zh-CN"/>
        </w:rPr>
        <w:t>wykonanie podświetlenia kładki prowadzącej do Parku Miejskiego w Gorlicach w systemie „zaprojektuj i wybuduj” w ramach zadania „Zagospodarowanie terenów rekreacyjnych przy Parku Miejskim”</w:t>
      </w:r>
    </w:p>
    <w:bookmarkEnd w:id="0"/>
    <w:p w14:paraId="3D3F883D" w14:textId="199DCE1B" w:rsidR="00D043E2" w:rsidRDefault="00D043E2" w:rsidP="00D043E2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55F8A611" w14:textId="77777777" w:rsidR="00936E53" w:rsidRPr="00D043E2" w:rsidRDefault="00936E53" w:rsidP="00D043E2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193841F" w14:textId="6F819980" w:rsidR="004A3EAD" w:rsidRPr="004A3EAD" w:rsidRDefault="00D043E2" w:rsidP="004A3EAD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D043E2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D043E2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D043E2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D043E2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D043E2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D043E2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</w:t>
      </w:r>
      <w:r w:rsidR="004A3EA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  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16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D043E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="004A3EAD" w:rsidRPr="004A3EAD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="004A3EAD" w:rsidRPr="004A3EAD">
        <w:rPr>
          <w:rFonts w:eastAsia="Times New Roman" w:cstheme="minorHAnsi"/>
          <w:bCs/>
          <w:sz w:val="24"/>
          <w:szCs w:val="24"/>
        </w:rPr>
        <w:t>https://platformazakupowa.pl/transakcja/440460</w:t>
      </w:r>
    </w:p>
    <w:p w14:paraId="60B646AA" w14:textId="4BC1CFE8" w:rsidR="004A3EAD" w:rsidRDefault="004A3EAD" w:rsidP="00D043E2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7FBD2B5" w14:textId="1E3DF1A0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została złożona jedna oferta:</w:t>
      </w:r>
    </w:p>
    <w:p w14:paraId="27D37466" w14:textId="77777777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086FC3F" w14:textId="21BB41AE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4A3EAD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02B6211" w14:textId="23699873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4A3EAD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bookmarkStart w:id="1" w:name="_Hlk40422810"/>
      <w:r w:rsidRPr="004A3EAD">
        <w:rPr>
          <w:rFonts w:cstheme="minorHAnsi"/>
          <w:b/>
          <w:bCs/>
          <w:kern w:val="1"/>
          <w:sz w:val="24"/>
          <w:szCs w:val="24"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Pr="004A3EAD">
          <w:rPr>
            <w:rFonts w:cstheme="minorHAnsi"/>
            <w:b/>
            <w:bCs/>
            <w:kern w:val="1"/>
            <w:sz w:val="24"/>
            <w:szCs w:val="24"/>
          </w:rPr>
          <w:t>2”</w:t>
        </w:r>
      </w:smartTag>
      <w:r w:rsidRPr="004A3EAD">
        <w:rPr>
          <w:rFonts w:cstheme="minorHAnsi"/>
          <w:b/>
          <w:bCs/>
          <w:kern w:val="1"/>
          <w:sz w:val="24"/>
          <w:szCs w:val="24"/>
        </w:rPr>
        <w:t xml:space="preserve"> s.c.</w:t>
      </w:r>
      <w:r w:rsidRPr="004A3EAD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4A3EAD">
        <w:rPr>
          <w:rFonts w:cstheme="minorHAnsi"/>
          <w:b/>
          <w:bCs/>
          <w:kern w:val="1"/>
          <w:sz w:val="24"/>
          <w:szCs w:val="24"/>
        </w:rPr>
        <w:t>Rafał Bugno, Monika Boczar – Bugno</w:t>
      </w:r>
      <w:r w:rsidRPr="004A3EAD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4A3EAD">
        <w:rPr>
          <w:rFonts w:cstheme="minorHAnsi"/>
          <w:b/>
          <w:bCs/>
          <w:kern w:val="1"/>
          <w:sz w:val="24"/>
          <w:szCs w:val="24"/>
        </w:rPr>
        <w:t>ul. 11 Listopada 39</w:t>
      </w:r>
      <w:r w:rsidRPr="004A3EAD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4A3EAD">
        <w:rPr>
          <w:rFonts w:cstheme="minorHAnsi"/>
          <w:b/>
          <w:bCs/>
          <w:kern w:val="1"/>
          <w:sz w:val="24"/>
          <w:szCs w:val="24"/>
        </w:rPr>
        <w:t>38- 300 Gorlice</w:t>
      </w:r>
      <w:bookmarkEnd w:id="1"/>
      <w:r w:rsidR="00DA334E">
        <w:rPr>
          <w:rFonts w:cstheme="minorHAnsi"/>
          <w:b/>
          <w:bCs/>
          <w:kern w:val="1"/>
          <w:sz w:val="24"/>
          <w:szCs w:val="24"/>
        </w:rPr>
        <w:t>,</w:t>
      </w:r>
    </w:p>
    <w:p w14:paraId="250A33FE" w14:textId="35E61C05" w:rsidR="00DA334E" w:rsidRDefault="00DA334E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 xml:space="preserve">Cena oferty brutto: </w:t>
      </w:r>
      <w:r w:rsidRPr="00C83E8D">
        <w:rPr>
          <w:rFonts w:cstheme="minorHAnsi"/>
          <w:b/>
          <w:bCs/>
          <w:kern w:val="1"/>
          <w:sz w:val="24"/>
          <w:szCs w:val="24"/>
        </w:rPr>
        <w:t>239 850,00 zł</w:t>
      </w:r>
      <w:r w:rsidR="00C83E8D">
        <w:rPr>
          <w:rFonts w:cstheme="minorHAnsi"/>
          <w:b/>
          <w:bCs/>
          <w:kern w:val="1"/>
          <w:sz w:val="24"/>
          <w:szCs w:val="24"/>
        </w:rPr>
        <w:t>,</w:t>
      </w:r>
    </w:p>
    <w:p w14:paraId="57CDAC2E" w14:textId="2DD9831C" w:rsidR="00C83E8D" w:rsidRPr="00C83E8D" w:rsidRDefault="00C83E8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C83E8D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2D424D03" w14:textId="639124A9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238468D" w14:textId="53F78349" w:rsidR="004A3EAD" w:rsidRDefault="004A3EAD" w:rsidP="004A3EA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8883AFA" w14:textId="77777777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D4B7DDC" w14:textId="77777777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4283045" w14:textId="2B2145BA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D043E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DA334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D043E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</w:t>
      </w:r>
      <w:r w:rsidR="00DA334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D043E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</w:t>
      </w:r>
      <w:r w:rsidRPr="00D043E2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4D0AE9E" w14:textId="714FC8A6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D043E2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C83E8D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D043E2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(podpis kierownika zamawiającego)</w:t>
      </w:r>
    </w:p>
    <w:p w14:paraId="2E184D6B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333C5E2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C8C771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953291F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59FC499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BE8C829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44F3C83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56D57AF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FA42B97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18AC3DB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8F2EDF1" w14:textId="77777777" w:rsidR="00351B82" w:rsidRDefault="00351B8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5138A0B" w14:textId="77777777" w:rsidR="00C83E8D" w:rsidRDefault="00C83E8D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4C7BE70" w14:textId="7D306805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D043E2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4DE19CC3" w14:textId="2BA1F98C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D043E2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internetowa prowadzonego postępowania </w:t>
      </w:r>
      <w:r>
        <w:rPr>
          <w:sz w:val="20"/>
          <w:szCs w:val="20"/>
        </w:rPr>
        <w:t>– platforma zakupowa</w:t>
      </w:r>
    </w:p>
    <w:p w14:paraId="6347C904" w14:textId="77777777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D043E2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53F79909" w14:textId="77777777" w:rsidR="00D043E2" w:rsidRPr="00D043E2" w:rsidRDefault="00D043E2" w:rsidP="00D043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5CB6CE67" w14:textId="77777777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1920FA" w14:textId="77777777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335541" w14:textId="70385660" w:rsidR="00D043E2" w:rsidRPr="00D043E2" w:rsidRDefault="00D043E2" w:rsidP="00D043E2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D043E2" w:rsidRPr="00D043E2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D043E2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D043E2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D043E2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D043E2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183551252</w:t>
      </w:r>
    </w:p>
    <w:p w14:paraId="695F5A9A" w14:textId="77777777" w:rsidR="00440523" w:rsidRDefault="00440523"/>
    <w:sectPr w:rsidR="00440523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D39B" w14:textId="77777777" w:rsidR="009D4BFF" w:rsidRDefault="009D4BFF">
      <w:pPr>
        <w:spacing w:after="0" w:line="240" w:lineRule="auto"/>
      </w:pPr>
      <w:r>
        <w:separator/>
      </w:r>
    </w:p>
  </w:endnote>
  <w:endnote w:type="continuationSeparator" w:id="0">
    <w:p w14:paraId="7CF52F0E" w14:textId="77777777" w:rsidR="009D4BFF" w:rsidRDefault="009D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ECB" w14:textId="77777777" w:rsidR="005E5C8C" w:rsidRDefault="00351B82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59E58D" w14:textId="77777777" w:rsidR="005E5C8C" w:rsidRDefault="009D4BF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B71B" w14:textId="77777777" w:rsidR="005E5C8C" w:rsidRDefault="009D4BF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1FC36080" w14:textId="77777777" w:rsidR="005E5C8C" w:rsidRDefault="009D4BF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559D23D" w14:textId="77777777" w:rsidR="005E5C8C" w:rsidRDefault="00351B82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3DE7E0" wp14:editId="0FF52276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87D4" w14:textId="77777777" w:rsidR="005E5C8C" w:rsidRDefault="00351B82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794DF" w14:textId="77777777" w:rsidR="005E5C8C" w:rsidRDefault="009D4BF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C796" w14:textId="77777777" w:rsidR="005E5C8C" w:rsidRDefault="009D4BFF" w:rsidP="005E5C8C">
    <w:pPr>
      <w:pStyle w:val="Stopka"/>
      <w:framePr w:wrap="around" w:vAnchor="text" w:hAnchor="margin" w:xAlign="right" w:y="1"/>
      <w:rPr>
        <w:rStyle w:val="Numerstrony"/>
      </w:rPr>
    </w:pPr>
  </w:p>
  <w:p w14:paraId="40A5ABD8" w14:textId="77777777" w:rsidR="005E5C8C" w:rsidRDefault="009D4BF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EBE5BF4" w14:textId="77777777" w:rsidR="005E5C8C" w:rsidRDefault="009D4BF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8838" w14:textId="77777777" w:rsidR="005E5C8C" w:rsidRDefault="009D4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7BD0" w14:textId="77777777" w:rsidR="009D4BFF" w:rsidRDefault="009D4BFF">
      <w:pPr>
        <w:spacing w:after="0" w:line="240" w:lineRule="auto"/>
      </w:pPr>
      <w:r>
        <w:separator/>
      </w:r>
    </w:p>
  </w:footnote>
  <w:footnote w:type="continuationSeparator" w:id="0">
    <w:p w14:paraId="7AC968F7" w14:textId="77777777" w:rsidR="009D4BFF" w:rsidRDefault="009D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116" w14:textId="77777777" w:rsidR="005E5C8C" w:rsidRDefault="00351B82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92E71" wp14:editId="1537517D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BEFC" w14:textId="77777777" w:rsidR="005E5C8C" w:rsidRDefault="009D4B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7A99" w14:textId="77777777" w:rsidR="005E5C8C" w:rsidRDefault="009D4BF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121F" w14:textId="77777777" w:rsidR="005E5C8C" w:rsidRDefault="009D4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2"/>
    <w:rsid w:val="00351B82"/>
    <w:rsid w:val="00440523"/>
    <w:rsid w:val="004A3EAD"/>
    <w:rsid w:val="00936E53"/>
    <w:rsid w:val="0096238C"/>
    <w:rsid w:val="009D4BFF"/>
    <w:rsid w:val="00C83E8D"/>
    <w:rsid w:val="00D043E2"/>
    <w:rsid w:val="00D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4AAA70"/>
  <w15:chartTrackingRefBased/>
  <w15:docId w15:val="{C9CDEDC3-8E61-414B-8EC9-DF17BD7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43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043E2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43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43E2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D0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2021-04-16T12:35:00Z</cp:lastPrinted>
  <dcterms:created xsi:type="dcterms:W3CDTF">2021-04-16T11:51:00Z</dcterms:created>
  <dcterms:modified xsi:type="dcterms:W3CDTF">2021-04-16T12:38:00Z</dcterms:modified>
</cp:coreProperties>
</file>