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bookmarkStart w:id="0" w:name="_GoBack"/>
      <w:bookmarkEnd w:id="0"/>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572F2433" w:rsidR="009852AA" w:rsidRPr="000D04CF" w:rsidRDefault="00125787" w:rsidP="000D04CF">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0D04CF">
        <w:rPr>
          <w:rFonts w:ascii="Cambria" w:hAnsi="Cambria" w:cs="Arial"/>
          <w:bCs/>
          <w:sz w:val="20"/>
          <w:szCs w:val="20"/>
        </w:rPr>
        <w:t>Zamawiający oświadcza, że jest Generalnym Wykonawcą</w:t>
      </w:r>
      <w:r w:rsidR="00AA0D92" w:rsidRPr="000D04CF">
        <w:rPr>
          <w:rFonts w:ascii="Cambria" w:hAnsi="Cambria" w:cs="Arial"/>
          <w:bCs/>
          <w:sz w:val="20"/>
          <w:szCs w:val="20"/>
        </w:rPr>
        <w:t xml:space="preserve"> </w:t>
      </w:r>
      <w:r w:rsidRPr="000D04CF">
        <w:rPr>
          <w:rFonts w:ascii="Cambria" w:hAnsi="Cambria" w:cs="Arial"/>
          <w:sz w:val="20"/>
          <w:szCs w:val="20"/>
        </w:rPr>
        <w:t>wykonania</w:t>
      </w:r>
      <w:r w:rsidR="00AA0D92" w:rsidRPr="000D04CF">
        <w:rPr>
          <w:rFonts w:ascii="Cambria" w:hAnsi="Cambria" w:cs="Arial"/>
          <w:sz w:val="20"/>
          <w:szCs w:val="20"/>
        </w:rPr>
        <w:t xml:space="preserve"> </w:t>
      </w:r>
      <w:r w:rsidRPr="000D04CF">
        <w:rPr>
          <w:rFonts w:ascii="Cambria" w:hAnsi="Cambria" w:cs="Arial"/>
          <w:sz w:val="20"/>
          <w:szCs w:val="20"/>
        </w:rPr>
        <w:t>robót budowlanych na inwestycji</w:t>
      </w:r>
      <w:r w:rsidR="00AA0D92" w:rsidRPr="000D04CF">
        <w:rPr>
          <w:rFonts w:ascii="Cambria" w:hAnsi="Cambria" w:cs="Arial"/>
          <w:sz w:val="20"/>
          <w:szCs w:val="20"/>
        </w:rPr>
        <w:t xml:space="preserve"> </w:t>
      </w:r>
      <w:r w:rsidR="00DF5A3B" w:rsidRPr="000D04CF">
        <w:rPr>
          <w:rFonts w:ascii="Cambria" w:hAnsi="Cambria" w:cs="Arial"/>
          <w:sz w:val="20"/>
          <w:szCs w:val="20"/>
        </w:rPr>
        <w:t>p.n</w:t>
      </w:r>
      <w:r w:rsidRPr="000D04CF">
        <w:rPr>
          <w:rFonts w:ascii="Cambria" w:hAnsi="Cambria" w:cs="Arial"/>
          <w:sz w:val="20"/>
          <w:szCs w:val="20"/>
        </w:rPr>
        <w:t xml:space="preserve">. </w:t>
      </w:r>
      <w:bookmarkStart w:id="1" w:name="_Hlk93068092"/>
      <w:r w:rsidR="001E3142" w:rsidRPr="000D04CF">
        <w:rPr>
          <w:rFonts w:ascii="Cambria" w:hAnsi="Cambria"/>
          <w:b/>
          <w:iCs/>
          <w:sz w:val="21"/>
          <w:szCs w:val="21"/>
        </w:rPr>
        <w:t>„</w:t>
      </w:r>
      <w:r w:rsidR="000D04CF" w:rsidRPr="000D04CF">
        <w:rPr>
          <w:rFonts w:ascii="Cambria" w:hAnsi="Cambria"/>
          <w:b/>
          <w:iCs/>
          <w:sz w:val="21"/>
          <w:szCs w:val="21"/>
        </w:rPr>
        <w:t>Termomodernizacja przebudowa i remont obiektów infrastruktury użyteczności</w:t>
      </w:r>
      <w:r w:rsidR="000D04CF">
        <w:rPr>
          <w:rFonts w:ascii="Cambria" w:hAnsi="Cambria"/>
          <w:b/>
          <w:iCs/>
          <w:sz w:val="21"/>
          <w:szCs w:val="21"/>
        </w:rPr>
        <w:t xml:space="preserve"> </w:t>
      </w:r>
      <w:r w:rsidR="000D04CF" w:rsidRPr="000D04CF">
        <w:rPr>
          <w:rFonts w:ascii="Cambria" w:hAnsi="Cambria"/>
          <w:b/>
          <w:iCs/>
          <w:sz w:val="21"/>
          <w:szCs w:val="21"/>
        </w:rPr>
        <w:t>publicznej zlokalizowanej na terenie miasta i gminy Działoszyce</w:t>
      </w:r>
      <w:r w:rsidR="001E3142" w:rsidRPr="000D04CF">
        <w:rPr>
          <w:rFonts w:ascii="Cambria" w:hAnsi="Cambria"/>
          <w:b/>
          <w:bCs/>
          <w:sz w:val="21"/>
          <w:szCs w:val="21"/>
        </w:rPr>
        <w:t>”</w:t>
      </w:r>
      <w:bookmarkEnd w:id="1"/>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34C9BA76"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77777777"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bezpośrednio związan</w:t>
      </w:r>
      <w:r>
        <w:rPr>
          <w:rFonts w:ascii="Cambria" w:eastAsia="Calibri" w:hAnsi="Cambria" w:cs="Arial"/>
          <w:iCs/>
          <w:sz w:val="20"/>
          <w:szCs w:val="20"/>
        </w:rPr>
        <w:t>i</w:t>
      </w:r>
      <w:r w:rsidRPr="00F64355">
        <w:rPr>
          <w:rFonts w:ascii="Cambria" w:eastAsia="Calibri" w:hAnsi="Cambria" w:cs="Arial"/>
          <w:iCs/>
          <w:sz w:val="20"/>
          <w:szCs w:val="20"/>
        </w:rPr>
        <w:t xml:space="preserve"> z wykonywaniem robót budowlanych stanowiących przedmiot niniejsz</w:t>
      </w:r>
      <w:r>
        <w:rPr>
          <w:rFonts w:ascii="Cambria" w:eastAsia="Calibri" w:hAnsi="Cambria" w:cs="Arial"/>
          <w:iCs/>
          <w:sz w:val="20"/>
          <w:szCs w:val="20"/>
        </w:rPr>
        <w:t>ej umowy</w:t>
      </w:r>
      <w:r w:rsidRPr="00CA27EA">
        <w:rPr>
          <w:rFonts w:ascii="Cambria" w:hAnsi="Cambria" w:cs="Calibri"/>
          <w:sz w:val="20"/>
          <w:szCs w:val="20"/>
          <w:lang w:eastAsia="ar-SA"/>
        </w:rPr>
        <w:t xml:space="preserve">, będą zatrudnione na podstawie umowy o pracę w rozumieniu Kodeksu pracy. Obowiązek realizacji Przedmiotu Umowy przy pomocy osób zatrudnionych na podstawie umowy o pracę, dotyczą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00AB059C"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niezwłocznie po zawarciu umowy oraz przed rozpoczęciem pracy przez kolejnych - nowo zgłaszanych pracowników do  realizacji czynności, do których odnosi się obowiązek określony w ust.3,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332893B"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w przypadku zmiany składu osobowego pracowników, o których mowa w ust.</w:t>
      </w:r>
      <w:r w:rsidR="002017EB" w:rsidRPr="00834D98">
        <w:rPr>
          <w:rFonts w:ascii="Cambria" w:hAnsi="Cambria" w:cs="Calibri"/>
        </w:rPr>
        <w:t>3</w:t>
      </w:r>
      <w:r w:rsidRPr="00834D98">
        <w:rPr>
          <w:rFonts w:ascii="Cambria" w:hAnsi="Cambria" w:cs="Calibri"/>
        </w:rPr>
        <w:t>, postanowienia pkt.1 stosuje się odpowiednio</w:t>
      </w:r>
    </w:p>
    <w:p w14:paraId="0904CB9D"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A5131C5"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do umożliwienia przedstawicielowi Zamawiającego  sprawdzenia tożsamości personelu Wykonawcy, który uczestniczy w realizacji Przedmiotu Umowy.</w:t>
      </w:r>
    </w:p>
    <w:p w14:paraId="1D8B7711" w14:textId="23038D51" w:rsidR="00CA27EA" w:rsidRPr="00834D98" w:rsidRDefault="00CA27EA" w:rsidP="00834D98">
      <w:pPr>
        <w:pStyle w:val="Akapitzlist"/>
        <w:numPr>
          <w:ilvl w:val="0"/>
          <w:numId w:val="35"/>
        </w:numPr>
        <w:suppressAutoHyphens/>
        <w:spacing w:line="276" w:lineRule="auto"/>
        <w:jc w:val="both"/>
        <w:rPr>
          <w:rFonts w:ascii="Cambria" w:hAnsi="Cambria" w:cs="Calibri"/>
        </w:rPr>
      </w:pPr>
      <w:r w:rsidRPr="00834D98">
        <w:rPr>
          <w:rFonts w:ascii="Cambria" w:hAnsi="Cambria" w:cs="Calibri"/>
        </w:rPr>
        <w:t>w przypadku przekazania Zamawiającemu dokumentów związanych z  osobami zatrudnionymi (poza okazaniem dokumentów) – do zawarcia umowy o przetwarzaniu danych osobowych tych osób.</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1F1436D"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lub dokonania zmian </w:t>
      </w:r>
      <w:r w:rsidRPr="00D05024">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3FB47F3E"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bCs/>
          <w:kern w:val="0"/>
          <w:sz w:val="20"/>
          <w:szCs w:val="20"/>
        </w:rPr>
        <w:lastRenderedPageBreak/>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p>
    <w:p w14:paraId="0A8254C7"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3)</w:t>
      </w:r>
      <w:r w:rsidRPr="00D05024">
        <w:rPr>
          <w:rFonts w:ascii="Cambria" w:hAnsi="Cambria" w:cs="Calibri"/>
          <w:kern w:val="0"/>
          <w:sz w:val="20"/>
          <w:szCs w:val="20"/>
        </w:rPr>
        <w:tab/>
        <w:t>Wykonawca zobowiązany jest w treści umów z podwykonawcami i dalszymi podwykonawcami przestrzegać następujących wymagań:</w:t>
      </w:r>
    </w:p>
    <w:p w14:paraId="44FB154F"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umowa nie może określać terminu zapłaty dłuższego niż 21 dni od dnia doręczenia faktury,</w:t>
      </w:r>
    </w:p>
    <w:p w14:paraId="6F6D4852"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w umowie zakres i wielkość kar umownych nie może być bardziej rygorystycznie określona niż te wynikające z umowy podstawowej pomiędzy Zamawiającym i Wykonawcą,</w:t>
      </w:r>
    </w:p>
    <w:p w14:paraId="4E7C5CB6"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D05024">
        <w:rPr>
          <w:rFonts w:ascii="Cambria" w:hAnsi="Cambria"/>
          <w:sz w:val="20"/>
          <w:szCs w:val="20"/>
        </w:rPr>
        <w:br/>
        <w:t>i Wykonawcą,</w:t>
      </w:r>
    </w:p>
    <w:p w14:paraId="13FD93C0"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bCs/>
          <w:sz w:val="20"/>
          <w:szCs w:val="20"/>
        </w:rPr>
      </w:pPr>
      <w:r w:rsidRPr="00D05024">
        <w:rPr>
          <w:rFonts w:ascii="Cambria" w:hAnsi="Cambria"/>
          <w:bCs/>
          <w:sz w:val="20"/>
          <w:szCs w:val="20"/>
        </w:rPr>
        <w:t>termin realizacji, sposób spełnienia świadczenia oraz warunki zmiany zawartej umowy muszą być zgodne z wymogami określonymi w SWZ,</w:t>
      </w:r>
    </w:p>
    <w:p w14:paraId="0219FA3B"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bCs/>
          <w:sz w:val="20"/>
          <w:szCs w:val="20"/>
        </w:rPr>
      </w:pPr>
      <w:r w:rsidRPr="00D05024">
        <w:rPr>
          <w:rFonts w:ascii="Cambria" w:hAnsi="Cambria"/>
          <w:bCs/>
          <w:sz w:val="20"/>
          <w:szCs w:val="20"/>
        </w:rPr>
        <w:t xml:space="preserve">zakazuje się wprowadzenia do umowy zapisów, które będą zwalniały Wykonawcę </w:t>
      </w:r>
      <w:r w:rsidRPr="00D05024">
        <w:rPr>
          <w:rFonts w:ascii="Cambria" w:hAnsi="Cambria"/>
          <w:bCs/>
          <w:sz w:val="20"/>
          <w:szCs w:val="20"/>
        </w:rPr>
        <w:br/>
        <w:t>z odpowiedzialności względem Zamawiającego za roboty wykonane przez podwykonawcę lub dalszych podwykonawców.</w:t>
      </w:r>
    </w:p>
    <w:p w14:paraId="156A35DB" w14:textId="26A0C18A" w:rsidR="002017EB" w:rsidRDefault="002017EB" w:rsidP="00834D98">
      <w:pPr>
        <w:pStyle w:val="Heading"/>
        <w:numPr>
          <w:ilvl w:val="0"/>
          <w:numId w:val="16"/>
        </w:numPr>
        <w:spacing w:after="120" w:line="276" w:lineRule="auto"/>
        <w:jc w:val="both"/>
        <w:rPr>
          <w:rFonts w:ascii="Cambria" w:hAnsi="Cambria" w:cs="Arial"/>
          <w:bCs/>
          <w:sz w:val="20"/>
          <w:szCs w:val="20"/>
        </w:rPr>
      </w:pPr>
      <w:r w:rsidRPr="00D05024">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D05024">
        <w:rPr>
          <w:rFonts w:ascii="Cambria" w:hAnsi="Cambria" w:cs="Arial"/>
          <w:bCs/>
          <w:sz w:val="20"/>
          <w:szCs w:val="20"/>
        </w:rPr>
        <w:t xml:space="preserve">. Powyższy obowiązek nie dotyczy umów </w:t>
      </w:r>
      <w:r w:rsidRPr="00D05024">
        <w:rPr>
          <w:rFonts w:ascii="Cambria" w:hAnsi="Cambria" w:cs="Arial"/>
          <w:b/>
          <w:bCs/>
          <w:sz w:val="20"/>
          <w:szCs w:val="20"/>
        </w:rPr>
        <w:t xml:space="preserve">na dostawy lub usługi </w:t>
      </w:r>
      <w:r w:rsidRPr="00D05024">
        <w:rPr>
          <w:rFonts w:ascii="Cambria" w:hAnsi="Cambria" w:cs="Arial"/>
          <w:bCs/>
          <w:sz w:val="20"/>
          <w:szCs w:val="20"/>
        </w:rPr>
        <w:t xml:space="preserve">jeżeli ich wartość nie przekracza 0,5% wartości inwestycji chyba, że wartość tej umowy jest większa niż 50.000 złotych. </w:t>
      </w:r>
    </w:p>
    <w:p w14:paraId="1A63677F" w14:textId="79327F93" w:rsidR="00CA27EA" w:rsidRPr="0012302D" w:rsidRDefault="002017EB" w:rsidP="002017EB">
      <w:pPr>
        <w:numPr>
          <w:ilvl w:val="0"/>
          <w:numId w:val="16"/>
        </w:numPr>
        <w:spacing w:line="276" w:lineRule="auto"/>
        <w:jc w:val="both"/>
        <w:rPr>
          <w:rFonts w:ascii="Cambria" w:hAnsi="Cambria" w:cs="Arial"/>
          <w:sz w:val="20"/>
          <w:szCs w:val="20"/>
        </w:rPr>
      </w:pPr>
      <w:r w:rsidRPr="00D05024">
        <w:rPr>
          <w:rFonts w:ascii="Cambria" w:hAnsi="Cambria" w:cs="Calibri"/>
          <w:sz w:val="20"/>
          <w:szCs w:val="20"/>
        </w:rPr>
        <w:t>Podwykonawcami będą ...........................................</w:t>
      </w:r>
    </w:p>
    <w:p w14:paraId="261CC3BA"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AD5001">
      <w:pPr>
        <w:numPr>
          <w:ilvl w:val="0"/>
          <w:numId w:val="14"/>
        </w:numPr>
        <w:tabs>
          <w:tab w:val="clear" w:pos="720"/>
          <w:tab w:val="num" w:pos="360"/>
        </w:tabs>
        <w:spacing w:after="120" w:line="276" w:lineRule="auto"/>
        <w:ind w:left="360"/>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21569B75"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W przypadku nieprzedstawienia przez Wykonawcę dowodu zapłaty, o którym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492C2B3F"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7 dni przed planowanym terminem.</w:t>
      </w:r>
    </w:p>
    <w:p w14:paraId="3E83EF45"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2BCE36DB" w14:textId="77777777" w:rsidR="00F1087E" w:rsidRPr="0012302D" w:rsidRDefault="00F1087E" w:rsidP="00AD5001">
      <w:pPr>
        <w:numPr>
          <w:ilvl w:val="0"/>
          <w:numId w:val="9"/>
        </w:numPr>
        <w:tabs>
          <w:tab w:val="clear" w:pos="1080"/>
          <w:tab w:val="num" w:pos="360"/>
        </w:tabs>
        <w:spacing w:after="120" w:line="276" w:lineRule="auto"/>
        <w:ind w:left="1495" w:hanging="1495"/>
        <w:jc w:val="both"/>
        <w:rPr>
          <w:rFonts w:ascii="Cambria" w:hAnsi="Cambria" w:cs="Arial"/>
          <w:b/>
          <w:sz w:val="20"/>
          <w:szCs w:val="20"/>
        </w:rPr>
      </w:pPr>
      <w:r w:rsidRPr="0012302D">
        <w:rPr>
          <w:rFonts w:ascii="Cambria" w:hAnsi="Cambria" w:cs="Arial"/>
          <w:sz w:val="20"/>
          <w:szCs w:val="20"/>
        </w:rPr>
        <w:t>Wykonawca</w:t>
      </w:r>
      <w:r w:rsidRPr="0012302D">
        <w:rPr>
          <w:rFonts w:ascii="Cambria" w:hAnsi="Cambria" w:cs="Arial"/>
          <w:b/>
          <w:bCs/>
          <w:sz w:val="20"/>
          <w:szCs w:val="20"/>
        </w:rPr>
        <w:t xml:space="preserve"> </w:t>
      </w:r>
      <w:r w:rsidRPr="0012302D">
        <w:rPr>
          <w:rFonts w:ascii="Cambria" w:hAnsi="Cambria" w:cs="Arial"/>
          <w:sz w:val="20"/>
          <w:szCs w:val="20"/>
        </w:rPr>
        <w:t xml:space="preserve">udziela </w:t>
      </w:r>
      <w:r w:rsidRPr="0012302D">
        <w:rPr>
          <w:rFonts w:ascii="Cambria" w:hAnsi="Cambria" w:cs="Arial"/>
          <w:b/>
          <w:bCs/>
          <w:sz w:val="20"/>
          <w:szCs w:val="20"/>
        </w:rPr>
        <w:t xml:space="preserve">Zamawiającemu </w:t>
      </w:r>
      <w:r w:rsidR="00CB1619" w:rsidRPr="0012302D">
        <w:rPr>
          <w:rFonts w:ascii="Cambria" w:hAnsi="Cambria" w:cs="Arial"/>
          <w:sz w:val="20"/>
          <w:szCs w:val="20"/>
        </w:rPr>
        <w:t xml:space="preserve">rękojmi na okres </w:t>
      </w:r>
      <w:r w:rsidR="002F1B01" w:rsidRPr="0012302D">
        <w:rPr>
          <w:rFonts w:ascii="Cambria" w:hAnsi="Cambria" w:cs="Arial"/>
          <w:b/>
          <w:bCs/>
          <w:sz w:val="20"/>
          <w:szCs w:val="20"/>
        </w:rPr>
        <w:t>60</w:t>
      </w:r>
      <w:r w:rsidRPr="0012302D">
        <w:rPr>
          <w:rFonts w:ascii="Cambria" w:hAnsi="Cambria" w:cs="Arial"/>
          <w:b/>
          <w:bCs/>
          <w:sz w:val="20"/>
          <w:szCs w:val="20"/>
        </w:rPr>
        <w:t xml:space="preserve"> miesięcy</w:t>
      </w:r>
      <w:r w:rsidRPr="0012302D">
        <w:rPr>
          <w:rFonts w:ascii="Cambria" w:hAnsi="Cambria" w:cs="Arial"/>
          <w:sz w:val="20"/>
          <w:szCs w:val="20"/>
        </w:rPr>
        <w:t xml:space="preserve"> na wykonane roboty budowlane</w:t>
      </w:r>
      <w:r w:rsidR="002111FB" w:rsidRPr="0012302D">
        <w:rPr>
          <w:rFonts w:ascii="Cambria" w:hAnsi="Cambria" w:cs="Arial"/>
          <w:sz w:val="20"/>
          <w:szCs w:val="20"/>
        </w:rPr>
        <w:t xml:space="preserve"> </w:t>
      </w:r>
    </w:p>
    <w:p w14:paraId="211B455B" w14:textId="77777777" w:rsidR="00F1087E" w:rsidRPr="0012302D" w:rsidRDefault="00F1087E" w:rsidP="00AD5001">
      <w:pPr>
        <w:numPr>
          <w:ilvl w:val="0"/>
          <w:numId w:val="9"/>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Termin </w:t>
      </w:r>
      <w:r w:rsidR="00CB1619" w:rsidRPr="0012302D">
        <w:rPr>
          <w:rFonts w:ascii="Cambria" w:hAnsi="Cambria" w:cs="Arial"/>
          <w:sz w:val="20"/>
          <w:szCs w:val="20"/>
        </w:rPr>
        <w:t>rękojmi</w:t>
      </w:r>
      <w:r w:rsidRPr="0012302D">
        <w:rPr>
          <w:rFonts w:ascii="Cambria" w:hAnsi="Cambria" w:cs="Arial"/>
          <w:sz w:val="20"/>
          <w:szCs w:val="20"/>
        </w:rPr>
        <w:t xml:space="preserve"> liczony jest od daty odbioru końcowego.</w:t>
      </w:r>
    </w:p>
    <w:p w14:paraId="2E4066B6" w14:textId="77777777" w:rsidR="00F1087E" w:rsidRPr="0012302D" w:rsidRDefault="00F1087E" w:rsidP="00AD5001">
      <w:pPr>
        <w:numPr>
          <w:ilvl w:val="0"/>
          <w:numId w:val="9"/>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upływie terminu </w:t>
      </w:r>
      <w:r w:rsidR="003C7351" w:rsidRPr="0012302D">
        <w:rPr>
          <w:rFonts w:ascii="Cambria" w:hAnsi="Cambria" w:cs="Arial"/>
          <w:sz w:val="20"/>
          <w:szCs w:val="20"/>
        </w:rPr>
        <w:t>rękojmi</w:t>
      </w:r>
      <w:r w:rsidRPr="0012302D">
        <w:rPr>
          <w:rFonts w:ascii="Cambria" w:hAnsi="Cambria" w:cs="Arial"/>
          <w:sz w:val="20"/>
          <w:szCs w:val="20"/>
        </w:rPr>
        <w:t>, ustalonego w ust. 1, w ciągu 14 dni dokonany będzie ostateczny, odbiór przedmiotu umowy, potwierdzony stosownym protokołem.</w:t>
      </w: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62066FA4"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 przypadku niewykonania lub nienależytego wykonania umowy naliczone będą kary umowne:</w:t>
      </w:r>
    </w:p>
    <w:p w14:paraId="2BF5D732" w14:textId="77777777" w:rsidR="00F1087E" w:rsidRPr="0012302D" w:rsidRDefault="00F1087E" w:rsidP="00AD5001">
      <w:pPr>
        <w:numPr>
          <w:ilvl w:val="0"/>
          <w:numId w:val="10"/>
        </w:numPr>
        <w:tabs>
          <w:tab w:val="clear" w:pos="1080"/>
          <w:tab w:val="num" w:pos="360"/>
        </w:tabs>
        <w:spacing w:after="120" w:line="276" w:lineRule="auto"/>
        <w:ind w:left="360"/>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zapłaci </w:t>
      </w:r>
      <w:r w:rsidRPr="0012302D">
        <w:rPr>
          <w:rFonts w:ascii="Cambria" w:hAnsi="Cambria" w:cs="Arial"/>
          <w:b/>
          <w:bCs/>
          <w:sz w:val="20"/>
          <w:szCs w:val="20"/>
        </w:rPr>
        <w:t>Zamawiającemu</w:t>
      </w:r>
      <w:r w:rsidRPr="0012302D">
        <w:rPr>
          <w:rFonts w:ascii="Cambria" w:hAnsi="Cambria" w:cs="Arial"/>
          <w:sz w:val="20"/>
          <w:szCs w:val="20"/>
        </w:rPr>
        <w:t xml:space="preserve"> karę umowną:</w:t>
      </w:r>
    </w:p>
    <w:p w14:paraId="114D733B" w14:textId="77777777" w:rsidR="00F1087E" w:rsidRPr="0012302D" w:rsidRDefault="00F1087E" w:rsidP="00AD5001">
      <w:pPr>
        <w:numPr>
          <w:ilvl w:val="0"/>
          <w:numId w:val="19"/>
        </w:numPr>
        <w:tabs>
          <w:tab w:val="clear" w:pos="1440"/>
          <w:tab w:val="num" w:pos="720"/>
        </w:tabs>
        <w:spacing w:after="120" w:line="276" w:lineRule="auto"/>
        <w:ind w:left="720"/>
        <w:jc w:val="both"/>
        <w:rPr>
          <w:rFonts w:ascii="Cambria" w:hAnsi="Cambria" w:cs="Arial"/>
          <w:sz w:val="20"/>
          <w:szCs w:val="20"/>
        </w:rPr>
      </w:pPr>
      <w:r w:rsidRPr="0012302D">
        <w:rPr>
          <w:rFonts w:ascii="Cambria" w:hAnsi="Cambria" w:cs="Arial"/>
          <w:sz w:val="20"/>
          <w:szCs w:val="20"/>
        </w:rPr>
        <w:t xml:space="preserve">za zwłokę w wykonaniu zamówienia w wysokości </w:t>
      </w:r>
      <w:r w:rsidR="00BD3F5B" w:rsidRPr="0012302D">
        <w:rPr>
          <w:rFonts w:ascii="Cambria" w:hAnsi="Cambria" w:cs="Arial"/>
          <w:sz w:val="20"/>
          <w:szCs w:val="20"/>
        </w:rPr>
        <w:t>0,</w:t>
      </w:r>
      <w:r w:rsidR="00D7735B">
        <w:rPr>
          <w:rFonts w:ascii="Cambria" w:hAnsi="Cambria" w:cs="Arial"/>
          <w:sz w:val="20"/>
          <w:szCs w:val="20"/>
        </w:rPr>
        <w:t>2</w:t>
      </w:r>
      <w:r w:rsidRPr="0012302D">
        <w:rPr>
          <w:rFonts w:ascii="Cambria" w:hAnsi="Cambria" w:cs="Arial"/>
          <w:sz w:val="20"/>
          <w:szCs w:val="20"/>
        </w:rPr>
        <w:t xml:space="preserve"> % wynagrodzenia określonego w § </w:t>
      </w:r>
      <w:r w:rsidR="003C7351" w:rsidRPr="0012302D">
        <w:rPr>
          <w:rFonts w:ascii="Cambria" w:hAnsi="Cambria" w:cs="Arial"/>
          <w:sz w:val="20"/>
          <w:szCs w:val="20"/>
        </w:rPr>
        <w:t>7</w:t>
      </w:r>
      <w:r w:rsidRPr="0012302D">
        <w:rPr>
          <w:rFonts w:ascii="Cambria" w:hAnsi="Cambria" w:cs="Arial"/>
          <w:sz w:val="20"/>
          <w:szCs w:val="20"/>
        </w:rPr>
        <w:t xml:space="preserve"> ust. 1 umowy, za każdy dzień zwłoki;</w:t>
      </w:r>
    </w:p>
    <w:p w14:paraId="634A5EA5" w14:textId="77777777" w:rsidR="00F1087E" w:rsidRPr="0012302D" w:rsidRDefault="00F1087E" w:rsidP="00AD5001">
      <w:pPr>
        <w:numPr>
          <w:ilvl w:val="0"/>
          <w:numId w:val="19"/>
        </w:numPr>
        <w:tabs>
          <w:tab w:val="clear" w:pos="1440"/>
          <w:tab w:val="num" w:pos="720"/>
        </w:tabs>
        <w:spacing w:after="120" w:line="276" w:lineRule="auto"/>
        <w:ind w:left="720"/>
        <w:jc w:val="both"/>
        <w:rPr>
          <w:rFonts w:ascii="Cambria" w:hAnsi="Cambria" w:cs="Arial"/>
          <w:sz w:val="20"/>
          <w:szCs w:val="20"/>
        </w:rPr>
      </w:pPr>
      <w:r w:rsidRPr="0012302D">
        <w:rPr>
          <w:rFonts w:ascii="Cambria" w:hAnsi="Cambria" w:cs="Arial"/>
          <w:sz w:val="20"/>
          <w:szCs w:val="20"/>
        </w:rPr>
        <w:t>za zwłokę w usunięciu wad i usterek w okresie rękojmi i gwarancji w wysokości 0,</w:t>
      </w:r>
      <w:r w:rsidR="000C435E">
        <w:rPr>
          <w:rFonts w:ascii="Cambria" w:hAnsi="Cambria" w:cs="Arial"/>
          <w:sz w:val="20"/>
          <w:szCs w:val="20"/>
        </w:rPr>
        <w:t>0</w:t>
      </w:r>
      <w:r w:rsidR="000D2745" w:rsidRPr="0012302D">
        <w:rPr>
          <w:rFonts w:ascii="Cambria" w:hAnsi="Cambria" w:cs="Arial"/>
          <w:sz w:val="20"/>
          <w:szCs w:val="20"/>
        </w:rPr>
        <w:t>2</w:t>
      </w:r>
      <w:r w:rsidRPr="0012302D">
        <w:rPr>
          <w:rFonts w:ascii="Cambria" w:hAnsi="Cambria" w:cs="Arial"/>
          <w:sz w:val="20"/>
          <w:szCs w:val="20"/>
        </w:rPr>
        <w:t xml:space="preserve"> % wynagrodzenia określonego w § </w:t>
      </w:r>
      <w:r w:rsidR="003C7351" w:rsidRPr="0012302D">
        <w:rPr>
          <w:rFonts w:ascii="Cambria" w:hAnsi="Cambria" w:cs="Arial"/>
          <w:sz w:val="20"/>
          <w:szCs w:val="20"/>
        </w:rPr>
        <w:t>7</w:t>
      </w:r>
      <w:r w:rsidRPr="0012302D">
        <w:rPr>
          <w:rFonts w:ascii="Cambria" w:hAnsi="Cambria" w:cs="Arial"/>
          <w:sz w:val="20"/>
          <w:szCs w:val="20"/>
        </w:rPr>
        <w:t xml:space="preserve"> ust. 1 umowy, za każdy dzień zwłoki liczonej od daty wyznaczonej na usunięcie wad;</w:t>
      </w:r>
    </w:p>
    <w:p w14:paraId="371DD355" w14:textId="77777777" w:rsidR="00D6597C" w:rsidRPr="00F54E8B" w:rsidRDefault="00F1087E" w:rsidP="00D6597C">
      <w:pPr>
        <w:numPr>
          <w:ilvl w:val="0"/>
          <w:numId w:val="19"/>
        </w:numPr>
        <w:tabs>
          <w:tab w:val="clear" w:pos="1440"/>
          <w:tab w:val="num" w:pos="720"/>
        </w:tabs>
        <w:spacing w:after="120" w:line="276" w:lineRule="auto"/>
        <w:ind w:left="720"/>
        <w:jc w:val="both"/>
        <w:rPr>
          <w:rFonts w:ascii="Cambria" w:hAnsi="Cambria" w:cs="Arial"/>
          <w:sz w:val="20"/>
          <w:szCs w:val="20"/>
        </w:rPr>
      </w:pPr>
      <w:r w:rsidRPr="00F54E8B">
        <w:rPr>
          <w:rFonts w:ascii="Cambria" w:hAnsi="Cambria" w:cs="Arial"/>
          <w:sz w:val="20"/>
          <w:szCs w:val="20"/>
        </w:rPr>
        <w:t xml:space="preserve">za odstąpienie od umowy przez </w:t>
      </w:r>
      <w:r w:rsidRPr="00F54E8B">
        <w:rPr>
          <w:rFonts w:ascii="Cambria" w:hAnsi="Cambria" w:cs="Arial"/>
          <w:b/>
          <w:bCs/>
          <w:sz w:val="20"/>
          <w:szCs w:val="20"/>
        </w:rPr>
        <w:t>Wykonawcę</w:t>
      </w:r>
      <w:r w:rsidRPr="00F54E8B">
        <w:rPr>
          <w:rFonts w:ascii="Cambria" w:hAnsi="Cambria" w:cs="Arial"/>
          <w:sz w:val="20"/>
          <w:szCs w:val="20"/>
        </w:rPr>
        <w:t xml:space="preserve"> z przyczyn nie zawinionych przez </w:t>
      </w:r>
      <w:r w:rsidRPr="00F54E8B">
        <w:rPr>
          <w:rFonts w:ascii="Cambria" w:hAnsi="Cambria" w:cs="Arial"/>
          <w:b/>
          <w:bCs/>
          <w:sz w:val="20"/>
          <w:szCs w:val="20"/>
        </w:rPr>
        <w:t>Zamawiającego</w:t>
      </w:r>
      <w:r w:rsidRPr="00F54E8B">
        <w:rPr>
          <w:rFonts w:ascii="Cambria" w:hAnsi="Cambria" w:cs="Arial"/>
          <w:sz w:val="20"/>
          <w:szCs w:val="20"/>
        </w:rPr>
        <w:t xml:space="preserve"> </w:t>
      </w:r>
      <w:r w:rsidRPr="00F54E8B">
        <w:rPr>
          <w:rFonts w:ascii="Cambria" w:hAnsi="Cambria" w:cs="Arial"/>
          <w:sz w:val="20"/>
          <w:szCs w:val="20"/>
        </w:rPr>
        <w:br/>
        <w:t xml:space="preserve">oraz odstąpienia od umowy przez </w:t>
      </w:r>
      <w:r w:rsidRPr="00F54E8B">
        <w:rPr>
          <w:rFonts w:ascii="Cambria" w:hAnsi="Cambria" w:cs="Arial"/>
          <w:b/>
          <w:sz w:val="20"/>
          <w:szCs w:val="20"/>
        </w:rPr>
        <w:t>Zamawiającego</w:t>
      </w:r>
      <w:r w:rsidR="00A201C2" w:rsidRPr="00F54E8B">
        <w:rPr>
          <w:rFonts w:ascii="Cambria" w:hAnsi="Cambria" w:cs="Arial"/>
          <w:sz w:val="20"/>
          <w:szCs w:val="20"/>
        </w:rPr>
        <w:t xml:space="preserve"> </w:t>
      </w:r>
      <w:r w:rsidRPr="00F54E8B">
        <w:rPr>
          <w:rFonts w:ascii="Cambria" w:hAnsi="Cambria" w:cs="Arial"/>
          <w:sz w:val="20"/>
          <w:szCs w:val="20"/>
        </w:rPr>
        <w:t xml:space="preserve">w wysokości </w:t>
      </w:r>
      <w:r w:rsidR="000C435E" w:rsidRPr="00F54E8B">
        <w:rPr>
          <w:rFonts w:ascii="Cambria" w:hAnsi="Cambria" w:cs="Arial"/>
          <w:sz w:val="20"/>
          <w:szCs w:val="20"/>
        </w:rPr>
        <w:t>2</w:t>
      </w:r>
      <w:r w:rsidR="00B61A14" w:rsidRPr="00F54E8B">
        <w:rPr>
          <w:rFonts w:ascii="Cambria" w:hAnsi="Cambria" w:cs="Arial"/>
          <w:sz w:val="20"/>
          <w:szCs w:val="20"/>
        </w:rPr>
        <w:t>0</w:t>
      </w:r>
      <w:r w:rsidRPr="00F54E8B">
        <w:rPr>
          <w:rFonts w:ascii="Cambria" w:hAnsi="Cambria" w:cs="Arial"/>
          <w:sz w:val="20"/>
          <w:szCs w:val="20"/>
        </w:rPr>
        <w:t xml:space="preserve"> % wynagrodzenia określonego w § </w:t>
      </w:r>
      <w:r w:rsidR="00FC489C" w:rsidRPr="00F54E8B">
        <w:rPr>
          <w:rFonts w:ascii="Cambria" w:hAnsi="Cambria" w:cs="Arial"/>
          <w:sz w:val="20"/>
          <w:szCs w:val="20"/>
        </w:rPr>
        <w:t>7</w:t>
      </w:r>
      <w:r w:rsidRPr="00F54E8B">
        <w:rPr>
          <w:rFonts w:ascii="Cambria" w:hAnsi="Cambria" w:cs="Arial"/>
          <w:sz w:val="20"/>
          <w:szCs w:val="20"/>
        </w:rPr>
        <w:t xml:space="preserve"> ust. 1 umowy</w:t>
      </w:r>
      <w:r w:rsidR="00573178" w:rsidRPr="00F54E8B">
        <w:rPr>
          <w:rFonts w:ascii="Cambria" w:hAnsi="Cambria" w:cs="Arial"/>
          <w:sz w:val="20"/>
          <w:szCs w:val="20"/>
        </w:rPr>
        <w:t xml:space="preserve">. </w:t>
      </w:r>
    </w:p>
    <w:p w14:paraId="0E41333B" w14:textId="77777777" w:rsidR="00740B7A" w:rsidRPr="0012302D" w:rsidRDefault="00740B7A" w:rsidP="00F54E8B">
      <w:pPr>
        <w:numPr>
          <w:ilvl w:val="0"/>
          <w:numId w:val="10"/>
        </w:numPr>
        <w:tabs>
          <w:tab w:val="clear" w:pos="1080"/>
          <w:tab w:val="num" w:pos="426"/>
        </w:tabs>
        <w:spacing w:after="120" w:line="276" w:lineRule="auto"/>
        <w:ind w:left="426" w:hanging="426"/>
        <w:jc w:val="both"/>
        <w:rPr>
          <w:rFonts w:ascii="Cambria" w:hAnsi="Cambria" w:cs="Arial"/>
          <w:sz w:val="20"/>
          <w:szCs w:val="20"/>
        </w:rPr>
      </w:pPr>
      <w:r w:rsidRPr="004C7685">
        <w:rPr>
          <w:rFonts w:ascii="Cambria" w:eastAsia="Calibri" w:hAnsi="Cambria" w:cs="Arial"/>
          <w:sz w:val="20"/>
          <w:szCs w:val="20"/>
        </w:rPr>
        <w:t>Ustala się górny limit kar umownych na poziomie do 20% wynagr</w:t>
      </w:r>
      <w:r>
        <w:rPr>
          <w:rFonts w:ascii="Cambria" w:eastAsia="Calibri" w:hAnsi="Cambria" w:cs="Arial"/>
          <w:sz w:val="20"/>
          <w:szCs w:val="20"/>
        </w:rPr>
        <w:t>odzenia brutto określonego w § 7</w:t>
      </w:r>
      <w:r w:rsidRPr="004C7685">
        <w:rPr>
          <w:rFonts w:ascii="Cambria" w:eastAsia="Calibri" w:hAnsi="Cambria" w:cs="Arial"/>
          <w:sz w:val="20"/>
          <w:szCs w:val="20"/>
        </w:rPr>
        <w:t xml:space="preserve"> ust. 1 umowy. </w:t>
      </w:r>
    </w:p>
    <w:p w14:paraId="76571F9E" w14:textId="77777777" w:rsidR="00F1087E" w:rsidRPr="0012302D" w:rsidRDefault="00F1087E" w:rsidP="00AD5001">
      <w:pPr>
        <w:pStyle w:val="Tekstpodstawowywcity2"/>
        <w:numPr>
          <w:ilvl w:val="0"/>
          <w:numId w:val="10"/>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Strony zastrzegają sobie prawo dochodzenia odszkodowania uzupełniającego na zasadach ogólnych Kodeksu Cywilnego, jeżeli poniesione koszty przewyższą naliczone kary umowne.</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77777777" w:rsidR="00F1087E" w:rsidRPr="0012302D" w:rsidRDefault="00F1087E" w:rsidP="00AD5001">
      <w:pPr>
        <w:pStyle w:val="Tekstpodstawowy"/>
        <w:spacing w:after="60" w:line="276" w:lineRule="auto"/>
        <w:jc w:val="center"/>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sectPr w:rsidR="00F1087E" w:rsidRPr="0012302D" w:rsidSect="00016C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E9DC" w14:textId="77777777" w:rsidR="00727B3F" w:rsidRDefault="00727B3F" w:rsidP="004E7728">
      <w:r>
        <w:separator/>
      </w:r>
    </w:p>
  </w:endnote>
  <w:endnote w:type="continuationSeparator" w:id="0">
    <w:p w14:paraId="2F57EB81" w14:textId="77777777" w:rsidR="00727B3F" w:rsidRDefault="00727B3F"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C038A" w14:textId="77777777" w:rsidR="00727B3F" w:rsidRDefault="00727B3F" w:rsidP="004E7728">
      <w:r>
        <w:separator/>
      </w:r>
    </w:p>
  </w:footnote>
  <w:footnote w:type="continuationSeparator" w:id="0">
    <w:p w14:paraId="6336AC74" w14:textId="77777777" w:rsidR="00727B3F" w:rsidRDefault="00727B3F" w:rsidP="004E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9C61" w14:textId="77777777" w:rsidR="00E9253B" w:rsidRDefault="00E9253B" w:rsidP="00E9253B">
    <w:pPr>
      <w:pStyle w:val="Nagwek"/>
      <w:rPr>
        <w:rFonts w:ascii="Cambria" w:hAnsi="Cambria"/>
        <w:sz w:val="20"/>
        <w:szCs w:val="20"/>
        <w:lang w:val="pl-PL"/>
      </w:rPr>
    </w:pPr>
    <w:bookmarkStart w:id="2" w:name="_Hlk530999942"/>
    <w:bookmarkStart w:id="3" w:name="_Hlk530999941"/>
    <w:bookmarkStart w:id="4" w:name="_Hlk530999928"/>
    <w:bookmarkStart w:id="5" w:name="_Hlk530999927"/>
    <w:bookmarkStart w:id="6" w:name="_Hlk530999824"/>
  </w:p>
  <w:bookmarkEnd w:id="2"/>
  <w:bookmarkEnd w:id="3"/>
  <w:bookmarkEnd w:id="4"/>
  <w:bookmarkEnd w:id="5"/>
  <w:bookmarkEnd w:id="6"/>
  <w:p w14:paraId="2678CADB" w14:textId="135169A5" w:rsidR="000D04CF" w:rsidRPr="000D04CF" w:rsidRDefault="000D04CF" w:rsidP="000D04CF">
    <w:pPr>
      <w:tabs>
        <w:tab w:val="left" w:pos="5400"/>
      </w:tabs>
      <w:rPr>
        <w:rFonts w:ascii="Cambria" w:hAnsi="Cambria"/>
        <w:b/>
        <w:bCs/>
        <w:sz w:val="20"/>
        <w:szCs w:val="20"/>
        <w:lang w:val="en-US"/>
      </w:rPr>
    </w:pPr>
    <w:r w:rsidRPr="000D04CF">
      <w:rPr>
        <w:rFonts w:ascii="Cambria" w:hAnsi="Cambria"/>
        <w:sz w:val="20"/>
        <w:szCs w:val="20"/>
      </w:rPr>
      <w:t xml:space="preserve">Numer referencyjny: </w:t>
    </w:r>
    <w:r w:rsidRPr="000D04CF">
      <w:rPr>
        <w:rFonts w:ascii="Cambria" w:hAnsi="Cambria"/>
        <w:b/>
        <w:bCs/>
        <w:sz w:val="20"/>
        <w:szCs w:val="20"/>
        <w:lang w:val="en-US"/>
      </w:rPr>
      <w:t>BID.II.7624.0</w:t>
    </w:r>
    <w:r w:rsidR="009F1340">
      <w:rPr>
        <w:rFonts w:ascii="Cambria" w:hAnsi="Cambria"/>
        <w:b/>
        <w:bCs/>
        <w:sz w:val="20"/>
        <w:szCs w:val="20"/>
        <w:lang w:val="en-US"/>
      </w:rPr>
      <w:t>3</w:t>
    </w:r>
    <w:r w:rsidRPr="000D04CF">
      <w:rPr>
        <w:rFonts w:ascii="Cambria" w:hAnsi="Cambria"/>
        <w:b/>
        <w:bCs/>
        <w:sz w:val="20"/>
        <w:szCs w:val="20"/>
        <w:lang w:val="en-US"/>
      </w:rPr>
      <w:t xml:space="preserve">.24      </w:t>
    </w:r>
  </w:p>
  <w:p w14:paraId="6AEFB9FE" w14:textId="6362446D" w:rsidR="00E9253B" w:rsidRPr="00AE4F1C" w:rsidRDefault="00E9253B" w:rsidP="002C782D">
    <w:pPr>
      <w:tabs>
        <w:tab w:val="left" w:pos="5400"/>
      </w:tabs>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1">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6">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7E13BA"/>
    <w:multiLevelType w:val="singleLevel"/>
    <w:tmpl w:val="04150011"/>
    <w:lvl w:ilvl="0">
      <w:start w:val="1"/>
      <w:numFmt w:val="decimal"/>
      <w:lvlText w:val="%1)"/>
      <w:lvlJc w:val="left"/>
      <w:pPr>
        <w:tabs>
          <w:tab w:val="num" w:pos="360"/>
        </w:tabs>
        <w:ind w:left="360" w:hanging="360"/>
      </w:pPr>
    </w:lvl>
  </w:abstractNum>
  <w:abstractNum w:abstractNumId="9">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18">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1">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38">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9">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abstractNumId w:val="18"/>
  </w:num>
  <w:num w:numId="2">
    <w:abstractNumId w:val="9"/>
  </w:num>
  <w:num w:numId="3">
    <w:abstractNumId w:val="36"/>
  </w:num>
  <w:num w:numId="4">
    <w:abstractNumId w:val="4"/>
  </w:num>
  <w:num w:numId="5">
    <w:abstractNumId w:val="39"/>
  </w:num>
  <w:num w:numId="6">
    <w:abstractNumId w:val="34"/>
  </w:num>
  <w:num w:numId="7">
    <w:abstractNumId w:val="38"/>
  </w:num>
  <w:num w:numId="8">
    <w:abstractNumId w:val="23"/>
  </w:num>
  <w:num w:numId="9">
    <w:abstractNumId w:val="27"/>
  </w:num>
  <w:num w:numId="10">
    <w:abstractNumId w:val="15"/>
  </w:num>
  <w:num w:numId="11">
    <w:abstractNumId w:val="26"/>
  </w:num>
  <w:num w:numId="12">
    <w:abstractNumId w:val="1"/>
  </w:num>
  <w:num w:numId="13">
    <w:abstractNumId w:val="17"/>
  </w:num>
  <w:num w:numId="14">
    <w:abstractNumId w:val="7"/>
  </w:num>
  <w:num w:numId="15">
    <w:abstractNumId w:val="8"/>
  </w:num>
  <w:num w:numId="16">
    <w:abstractNumId w:val="20"/>
  </w:num>
  <w:num w:numId="17">
    <w:abstractNumId w:val="6"/>
  </w:num>
  <w:num w:numId="18">
    <w:abstractNumId w:val="24"/>
  </w:num>
  <w:num w:numId="19">
    <w:abstractNumId w:val="16"/>
  </w:num>
  <w:num w:numId="20">
    <w:abstractNumId w:val="12"/>
  </w:num>
  <w:num w:numId="21">
    <w:abstractNumId w:val="25"/>
  </w:num>
  <w:num w:numId="22">
    <w:abstractNumId w:val="35"/>
  </w:num>
  <w:num w:numId="23">
    <w:abstractNumId w:val="14"/>
  </w:num>
  <w:num w:numId="24">
    <w:abstractNumId w:val="10"/>
  </w:num>
  <w:num w:numId="25">
    <w:abstractNumId w:val="22"/>
  </w:num>
  <w:num w:numId="26">
    <w:abstractNumId w:val="29"/>
  </w:num>
  <w:num w:numId="27">
    <w:abstractNumId w:val="5"/>
  </w:num>
  <w:num w:numId="28">
    <w:abstractNumId w:val="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7E"/>
    <w:rsid w:val="00000500"/>
    <w:rsid w:val="00004542"/>
    <w:rsid w:val="00013C71"/>
    <w:rsid w:val="000153E3"/>
    <w:rsid w:val="000155EF"/>
    <w:rsid w:val="00016C13"/>
    <w:rsid w:val="00073E2C"/>
    <w:rsid w:val="00094067"/>
    <w:rsid w:val="000B4FBD"/>
    <w:rsid w:val="000C435E"/>
    <w:rsid w:val="000D04CF"/>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3142"/>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63D65"/>
    <w:rsid w:val="00365614"/>
    <w:rsid w:val="00382B15"/>
    <w:rsid w:val="003B1698"/>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6261F3"/>
    <w:rsid w:val="00636C84"/>
    <w:rsid w:val="00647A27"/>
    <w:rsid w:val="0065165E"/>
    <w:rsid w:val="00665B42"/>
    <w:rsid w:val="00674839"/>
    <w:rsid w:val="00683968"/>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90066D"/>
    <w:rsid w:val="00914793"/>
    <w:rsid w:val="00961D03"/>
    <w:rsid w:val="00962890"/>
    <w:rsid w:val="009730C1"/>
    <w:rsid w:val="009836D3"/>
    <w:rsid w:val="009852AA"/>
    <w:rsid w:val="0099739F"/>
    <w:rsid w:val="009C502B"/>
    <w:rsid w:val="009D41BA"/>
    <w:rsid w:val="009F1340"/>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1711B"/>
    <w:rsid w:val="00E4011B"/>
    <w:rsid w:val="00E4077D"/>
    <w:rsid w:val="00E44501"/>
    <w:rsid w:val="00E87AA9"/>
    <w:rsid w:val="00E9253B"/>
    <w:rsid w:val="00E92966"/>
    <w:rsid w:val="00EA1F29"/>
    <w:rsid w:val="00EA4684"/>
    <w:rsid w:val="00EC1F2C"/>
    <w:rsid w:val="00EC6EB7"/>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99"/>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99"/>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F5EC-C10C-413D-91CE-8847AE90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15417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oem2</dc:creator>
  <cp:lastModifiedBy>TADEUSZK</cp:lastModifiedBy>
  <cp:revision>2</cp:revision>
  <cp:lastPrinted>2016-05-25T12:16:00Z</cp:lastPrinted>
  <dcterms:created xsi:type="dcterms:W3CDTF">2024-07-10T11:58:00Z</dcterms:created>
  <dcterms:modified xsi:type="dcterms:W3CDTF">2024-07-10T11:58:00Z</dcterms:modified>
</cp:coreProperties>
</file>