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46B7" w14:textId="77777777" w:rsidR="0038705A" w:rsidRDefault="0038705A" w:rsidP="003E4AB7">
      <w:pPr>
        <w:jc w:val="both"/>
        <w:rPr>
          <w:b/>
        </w:rPr>
      </w:pPr>
    </w:p>
    <w:p w14:paraId="739384AA" w14:textId="77777777" w:rsidR="00E03F05" w:rsidRPr="00E03F05" w:rsidRDefault="00E03F05" w:rsidP="00E03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D5551B5" w14:textId="77777777" w:rsidR="00D75F17" w:rsidRDefault="00D75F17" w:rsidP="00E03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D2C98F2" w14:textId="77777777" w:rsidR="00D75F17" w:rsidRDefault="00D75F17" w:rsidP="00E03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2F4500F" w14:textId="715359EC" w:rsidR="00E03F05" w:rsidRPr="004B6434" w:rsidRDefault="00E03F05" w:rsidP="00E03F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>Znak: SPZZOZ.ZP</w:t>
      </w:r>
      <w:r w:rsidR="00425E28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124E3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D75F17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24E3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0047F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F0047F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Przasnysz, </w:t>
      </w:r>
      <w:r w:rsidR="00124E37">
        <w:rPr>
          <w:rFonts w:ascii="Times New Roman" w:eastAsia="Times New Roman" w:hAnsi="Times New Roman" w:cs="Times New Roman"/>
          <w:sz w:val="24"/>
          <w:szCs w:val="24"/>
          <w:lang w:eastAsia="ar-SA"/>
        </w:rPr>
        <w:t>15.01.2024</w:t>
      </w:r>
      <w:r w:rsidR="00785730" w:rsidRPr="004B6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31B0289D" w14:textId="77777777" w:rsidR="00E03F05" w:rsidRPr="004B6434" w:rsidRDefault="00E03F05" w:rsidP="00E03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12EEB8" w14:textId="77777777" w:rsidR="003804BD" w:rsidRPr="004B6434" w:rsidRDefault="003804BD" w:rsidP="004B64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5CE0F6" w14:textId="77777777" w:rsidR="00E03F05" w:rsidRPr="004B6434" w:rsidRDefault="00425E28" w:rsidP="004B64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4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Zapytanie ofertowe</w:t>
      </w:r>
    </w:p>
    <w:p w14:paraId="512F0838" w14:textId="77777777" w:rsidR="003804BD" w:rsidRDefault="00E03F05" w:rsidP="004B64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</w:t>
      </w:r>
      <w:r w:rsidR="008D6A0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świadczenie usług w zakresie cyberbez</w:t>
      </w:r>
      <w:r w:rsidR="00FC311B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</w:t>
      </w:r>
      <w:r w:rsidR="004B6434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eczeństwa</w:t>
      </w:r>
      <w:r w:rsidR="008D6A0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r</w:t>
      </w:r>
      <w:r w:rsidR="004B6434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ozumieniu art. 14 ust. 1 ustawy</w:t>
      </w:r>
      <w:r w:rsidR="009E633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D6A0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</w:t>
      </w:r>
      <w:r w:rsidR="004B6434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krajowym systemie </w:t>
      </w:r>
      <w:r w:rsidR="008D6A00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cybe</w:t>
      </w:r>
      <w:r w:rsidR="00FC311B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rbezpieczeństw</w:t>
      </w:r>
      <w:r w:rsidR="00107923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4B6434"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B6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dla SPZZOZ w Przasnyszu</w:t>
      </w:r>
    </w:p>
    <w:p w14:paraId="145B37CB" w14:textId="77777777" w:rsidR="004B6434" w:rsidRPr="004B6434" w:rsidRDefault="004B6434" w:rsidP="004B64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782C5C" w14:textId="77777777" w:rsidR="00D75F17" w:rsidRPr="004B6434" w:rsidRDefault="003804BD" w:rsidP="00183C0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360" w:hanging="426"/>
        <w:jc w:val="both"/>
        <w:rPr>
          <w:szCs w:val="24"/>
        </w:rPr>
      </w:pPr>
      <w:r w:rsidRPr="004B6434">
        <w:rPr>
          <w:b/>
          <w:szCs w:val="24"/>
        </w:rPr>
        <w:t>N</w:t>
      </w:r>
      <w:r w:rsidR="004B6434" w:rsidRPr="004B6434">
        <w:rPr>
          <w:b/>
          <w:szCs w:val="24"/>
        </w:rPr>
        <w:t xml:space="preserve">AZWA ORAZ ADRES FIRMY </w:t>
      </w:r>
    </w:p>
    <w:p w14:paraId="3F4A6F15" w14:textId="77777777" w:rsidR="003E4AB7" w:rsidRPr="004B6434" w:rsidRDefault="003E4AB7" w:rsidP="00D75F17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>Samodzielny Publiczny Zespół Zakładów Opieki Zdrowotnej</w:t>
      </w:r>
    </w:p>
    <w:p w14:paraId="2594522C" w14:textId="77777777" w:rsidR="003E4AB7" w:rsidRPr="004B6434" w:rsidRDefault="003E4AB7" w:rsidP="00183C00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>Ul. Sadowa 9</w:t>
      </w:r>
    </w:p>
    <w:p w14:paraId="462117C8" w14:textId="77777777" w:rsidR="003E4AB7" w:rsidRPr="004B6434" w:rsidRDefault="003E4AB7" w:rsidP="00183C00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>06-300 Przasnysz</w:t>
      </w:r>
    </w:p>
    <w:p w14:paraId="7E9A3D87" w14:textId="77777777" w:rsidR="003E4AB7" w:rsidRPr="004B6434" w:rsidRDefault="003E4AB7" w:rsidP="00183C00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>tel: (0-29) 75 34 318</w:t>
      </w:r>
    </w:p>
    <w:p w14:paraId="7E375721" w14:textId="77777777" w:rsidR="003E4AB7" w:rsidRPr="004B6434" w:rsidRDefault="003E4AB7" w:rsidP="00183C00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>fax: (029) 75 34</w:t>
      </w:r>
      <w:r w:rsidR="009A1DAA" w:rsidRPr="004B6434">
        <w:rPr>
          <w:szCs w:val="24"/>
        </w:rPr>
        <w:t> </w:t>
      </w:r>
      <w:r w:rsidRPr="004B6434">
        <w:rPr>
          <w:szCs w:val="24"/>
        </w:rPr>
        <w:t>380</w:t>
      </w:r>
    </w:p>
    <w:p w14:paraId="2C168D31" w14:textId="77777777" w:rsidR="003E4AB7" w:rsidRPr="004B6434" w:rsidRDefault="009A1DAA" w:rsidP="004B6434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szCs w:val="24"/>
        </w:rPr>
      </w:pPr>
      <w:r w:rsidRPr="004B6434">
        <w:rPr>
          <w:szCs w:val="24"/>
        </w:rPr>
        <w:t xml:space="preserve">e-mail: </w:t>
      </w:r>
      <w:hyperlink r:id="rId8" w:history="1">
        <w:r w:rsidRPr="004B6434">
          <w:rPr>
            <w:rStyle w:val="Hipercze"/>
            <w:szCs w:val="24"/>
          </w:rPr>
          <w:t>szpitalprzasnysz@op.pl</w:t>
        </w:r>
      </w:hyperlink>
      <w:r w:rsidRPr="004B6434">
        <w:rPr>
          <w:szCs w:val="24"/>
        </w:rPr>
        <w:t xml:space="preserve"> </w:t>
      </w:r>
    </w:p>
    <w:p w14:paraId="7833628B" w14:textId="77777777" w:rsidR="003E4AB7" w:rsidRPr="004B6434" w:rsidRDefault="003E4AB7" w:rsidP="00D75F1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b/>
          <w:szCs w:val="24"/>
        </w:rPr>
      </w:pPr>
      <w:r w:rsidRPr="004B6434">
        <w:rPr>
          <w:b/>
          <w:szCs w:val="24"/>
        </w:rPr>
        <w:t>T</w:t>
      </w:r>
      <w:r w:rsidR="004B6434" w:rsidRPr="004B6434">
        <w:rPr>
          <w:b/>
          <w:szCs w:val="24"/>
        </w:rPr>
        <w:t>RYB UDZIELENIA ZAMOWIENIA</w:t>
      </w:r>
    </w:p>
    <w:p w14:paraId="66587537" w14:textId="7AAF0393" w:rsidR="003E4AB7" w:rsidRPr="004B6434" w:rsidRDefault="00AF6FB5" w:rsidP="004B643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 powyższego zapytania nie mają zastosowania przepisy ustawy Prawo Zamówień Publicznych  z dnia </w:t>
      </w:r>
      <w:r w:rsidR="00DA407F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11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A407F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września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2004 r. (Dz. U. 202</w:t>
      </w:r>
      <w:r w:rsidR="00124E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 poz. </w:t>
      </w:r>
      <w:r w:rsidR="00124E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1605)</w:t>
      </w:r>
    </w:p>
    <w:p w14:paraId="6A95AF98" w14:textId="77777777" w:rsidR="00D75F17" w:rsidRPr="004B6434" w:rsidRDefault="003E4AB7" w:rsidP="009837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b/>
          <w:szCs w:val="24"/>
          <w:u w:val="single"/>
        </w:rPr>
      </w:pPr>
      <w:r w:rsidRPr="004B6434">
        <w:rPr>
          <w:b/>
          <w:szCs w:val="24"/>
        </w:rPr>
        <w:t>O</w:t>
      </w:r>
      <w:r w:rsidR="004B6434" w:rsidRPr="004B6434">
        <w:rPr>
          <w:b/>
          <w:szCs w:val="24"/>
        </w:rPr>
        <w:t>PIS PRZEDFMIOTU ZAMÓWIENIA</w:t>
      </w:r>
    </w:p>
    <w:p w14:paraId="0B7E5AA6" w14:textId="77777777" w:rsidR="0098377C" w:rsidRPr="004B6434" w:rsidRDefault="0098377C" w:rsidP="00D75F17">
      <w:pPr>
        <w:pStyle w:val="Nagwek"/>
        <w:tabs>
          <w:tab w:val="clear" w:pos="4536"/>
          <w:tab w:val="clear" w:pos="9072"/>
        </w:tabs>
        <w:spacing w:line="360" w:lineRule="auto"/>
        <w:ind w:left="426"/>
        <w:jc w:val="both"/>
        <w:rPr>
          <w:b/>
          <w:szCs w:val="24"/>
          <w:u w:val="single"/>
        </w:rPr>
      </w:pPr>
      <w:r w:rsidRPr="004B6434">
        <w:rPr>
          <w:b/>
          <w:szCs w:val="24"/>
          <w:u w:val="single"/>
        </w:rPr>
        <w:t xml:space="preserve">Przedmiotem zamówienia jest świadczenie usług w zakresie cyberbezpieczeństwa                        w rozumieniu art. 14 ust. 1 ustawy o krajowym systemie cyberbezpieczeństwa </w:t>
      </w:r>
    </w:p>
    <w:p w14:paraId="09685286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1.  Realizacja w imieniu szpitala (outsourcing bezpieczeństwa dla operatora usług kluczowych zgodnie z ustawą KSC) funkcji podmiotu odpowiedzialnego za:</w:t>
      </w:r>
    </w:p>
    <w:p w14:paraId="02328559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a)  pomoc w zapewnieniu dostępu do informacji o rejestrowanych incydentach właściwemu CSIRT MON, CSIRT NASK lub CSIRT GOV w zakresie niezbędnym do realizacji jego zadań; </w:t>
      </w:r>
    </w:p>
    <w:p w14:paraId="67325051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b)  klasyfikowanie incydentu jako poważnego na podstawie progów uznawania incydentu za poważny; </w:t>
      </w:r>
    </w:p>
    <w:p w14:paraId="10401AFB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c) zgłaszanie incydentu poważnego niezwłocznie, nie później niż w ciągu 24 godzin od momentu jego wykrycia przez Zamawiającego, do właściwego CSIRT MON, CSIRT NASK lub CSIRT GOV;</w:t>
      </w:r>
    </w:p>
    <w:p w14:paraId="0657DAB7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d)  w przypadku takiej, wyraźnej woli Zamawiającego przekazywanie do właściwego CSIRT MON, CSIRT NASK lub CSIRT GOV informacji:</w:t>
      </w:r>
    </w:p>
    <w:p w14:paraId="736E558D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-        innych incydentach;</w:t>
      </w:r>
    </w:p>
    <w:p w14:paraId="6AD4EF77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-        o zagrożeniach cyberbezpieczeństwa;</w:t>
      </w:r>
    </w:p>
    <w:p w14:paraId="6EA006EF" w14:textId="38EB6403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-        dotyczących szacowania ryzyka;</w:t>
      </w:r>
    </w:p>
    <w:p w14:paraId="0C36E016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2.  Zapewnienie szkoleń e-learningowych wraz testami z zakresu pracy w ramach świadczenia usługi kluczowej (bezpieczeństwo informacji, ochrona przed zagrożeniami, postępowanie z incydentami) oraz cyberbezpieczeństwa (szkolenia onboardingowe oraz przypominające dla całego personelu szpitala), na platformie e-learningowej udostępnionej przez Usługodawcę w infrastrukturze Usługodawcy przez okres trwania umowy,</w:t>
      </w:r>
    </w:p>
    <w:p w14:paraId="303F56C7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08F0DF45" w14:textId="77777777" w:rsidR="00D75F17" w:rsidRPr="004B6434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3.  Usługa hostingu system SIEM użytkowanego przez Szpital przez okres trwania umowy</w:t>
      </w:r>
    </w:p>
    <w:p w14:paraId="1BB21EC7" w14:textId="77777777" w:rsidR="00D75F17" w:rsidRDefault="00D75F17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wraz ze zwiększaniem parametrów na bieżąco w miarę potrzeb.</w:t>
      </w:r>
    </w:p>
    <w:p w14:paraId="776A1551" w14:textId="77777777" w:rsidR="00541554" w:rsidRPr="004B6434" w:rsidRDefault="00541554" w:rsidP="005415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6206560"/>
      <w:r w:rsidRPr="004B6434">
        <w:rPr>
          <w:rFonts w:ascii="Times New Roman" w:hAnsi="Times New Roman" w:cs="Times New Roman"/>
          <w:sz w:val="24"/>
          <w:szCs w:val="24"/>
        </w:rPr>
        <w:t>Hosting</w:t>
      </w:r>
    </w:p>
    <w:p w14:paraId="3BC0C2D5" w14:textId="77777777" w:rsidR="00541554" w:rsidRPr="004B6434" w:rsidRDefault="00541554" w:rsidP="00541554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 xml:space="preserve">Wykonawca będzie świadczyć usługi hostingu maszyny wirtualnej </w:t>
      </w:r>
    </w:p>
    <w:p w14:paraId="6CFF2956" w14:textId="77777777" w:rsidR="00541554" w:rsidRPr="004B6434" w:rsidRDefault="00541554" w:rsidP="00541554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>Zamawiający może w toku obowiązywania Umowy zgłaszać zapotrzebowanie na usługi dodatkowe, zmiany, Upgrade, Update itp., które będą każdorazowo osobno wyceniane i realizowane po akceptacji przez obie Strony</w:t>
      </w:r>
    </w:p>
    <w:p w14:paraId="13E1BEC8" w14:textId="77777777" w:rsidR="00541554" w:rsidRPr="004B6434" w:rsidRDefault="00541554" w:rsidP="00541554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 xml:space="preserve">Wykonawca zobowiązuje się </w:t>
      </w:r>
      <w:r w:rsidRPr="004B6434">
        <w:rPr>
          <w:rFonts w:ascii="Times New Roman" w:hAnsi="Times New Roman" w:cs="Times New Roman"/>
          <w:sz w:val="24"/>
          <w:szCs w:val="24"/>
        </w:rPr>
        <w:t xml:space="preserve">realizować </w:t>
      </w:r>
      <w:r w:rsidRPr="004B6434">
        <w:rPr>
          <w:rFonts w:ascii="Times New Roman" w:hAnsi="Times New Roman" w:cs="Times New Roman"/>
          <w:sz w:val="24"/>
          <w:szCs w:val="24"/>
          <w:lang w:eastAsia="pl-PL"/>
        </w:rPr>
        <w:t>Przedmiot Umowy według swojej najlepszej wiedzy, rzetelnie i z zachowaniem najwyższej staranności. Wykonawca oświadcza, że posiada odpowiednie doświadczenie w świadczeniu usług będących przedmiotem Umowy, dysponuje odpowiednią infrastrukturą techniczną, narzędziami, wiedzą, umiejętnościami, a także wykwalifikowanym personelem. Usługi wymagające posiadania odpowiednich kwalifikacji, będą realizowane tylko przez osoby posiadające takie kwalifikacje.</w:t>
      </w:r>
    </w:p>
    <w:p w14:paraId="5660BFEB" w14:textId="77777777" w:rsidR="00541554" w:rsidRPr="004B6434" w:rsidRDefault="00541554" w:rsidP="00541554">
      <w:pPr>
        <w:pStyle w:val="Akapitzlist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  <w:lang w:eastAsia="pl-PL"/>
        </w:rPr>
        <w:t>Wykonawca</w:t>
      </w:r>
      <w:r w:rsidRPr="004B6434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14:paraId="58AF7C3A" w14:textId="77777777" w:rsidR="00541554" w:rsidRPr="004B6434" w:rsidRDefault="00541554" w:rsidP="00541554">
      <w:pPr>
        <w:pStyle w:val="AD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B6434">
        <w:rPr>
          <w:rFonts w:ascii="Times New Roman" w:hAnsi="Times New Roman"/>
          <w:sz w:val="24"/>
          <w:szCs w:val="24"/>
          <w:lang w:val="pl-PL"/>
        </w:rPr>
        <w:t>wyznaczenia osoby lub osób odpowiedzialnych za odbieranie zgłoszeń ze strony Zleceniodawcy dotyczących usługi hostingu i niezwłocznego reagowania na zgłoszenia,</w:t>
      </w:r>
    </w:p>
    <w:p w14:paraId="3D1B920C" w14:textId="16818775" w:rsidR="00541554" w:rsidRPr="00C33AEA" w:rsidRDefault="00541554" w:rsidP="00C33AEA">
      <w:pPr>
        <w:pStyle w:val="AD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B6434">
        <w:rPr>
          <w:rFonts w:ascii="Times New Roman" w:hAnsi="Times New Roman"/>
          <w:sz w:val="24"/>
          <w:szCs w:val="24"/>
          <w:lang w:val="pl-PL"/>
        </w:rPr>
        <w:t>udostępniania Zleceniodawcy wszelkich informacji technicznych dotyczących usługi hostingu</w:t>
      </w:r>
      <w:r w:rsidR="00C33AEA">
        <w:rPr>
          <w:rFonts w:ascii="Times New Roman" w:hAnsi="Times New Roman"/>
          <w:sz w:val="24"/>
          <w:szCs w:val="24"/>
          <w:lang w:val="pl-PL"/>
        </w:rPr>
        <w:t>.</w:t>
      </w:r>
    </w:p>
    <w:p w14:paraId="65BEA69B" w14:textId="77777777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eastAsia="pl-PL"/>
        </w:rPr>
        <w:t>Wykonawca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 świadczy Usługi będące przedmiotem Umowy osobiście lub za pomocą podwykonawców. Za działanie i zaniechanie podwykonawcy Wykonawca odpowiada jak za działanie i zaniechanie własne.</w:t>
      </w:r>
    </w:p>
    <w:p w14:paraId="5E0A76C0" w14:textId="77777777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eastAsia="pl-PL"/>
        </w:rPr>
        <w:t>Wykonawca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 zobowiązuje się do wykonywania usług w zakresie i trybie opisanych w Umowie.</w:t>
      </w:r>
    </w:p>
    <w:p w14:paraId="527A99E9" w14:textId="77777777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Strony zobowiązują się wzajemnie do informowania z odpowiednim wyprzedzeniem o ograniczeniach dostępu do usług spowodowanych w szczególności koniecznością przeprowadzenia niezbędnych zmian, napraw lub czynności wdrożeniowych.</w:t>
      </w:r>
    </w:p>
    <w:p w14:paraId="015AFE1B" w14:textId="77777777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eastAsia="pl-PL"/>
        </w:rPr>
        <w:t>Wykonawca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 zobowiązuje się do udokumentowania całości zadań wykonanych przez Zleceniobiorcę po ich zakończeniu, a następnie przekazania całej dokumentacji Zamawiającemu w tym informacji o sposobie realizacji danego zadania w Systemie obsługi Zgłoszeń.</w:t>
      </w:r>
    </w:p>
    <w:p w14:paraId="1AD31433" w14:textId="77777777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Strony ustalają, że pojęcie „Informacje poufne” oznacza wszelkie informacje określone przez jedną ze Stron jako poufne, w tym wszelkie posiadane przez Strony informacje, wiedzę, know-how, dane finansowe, handlowe, techniczne, operacyjne, z zakresu public relations, a także badania, analizy, opracowania i plany dotyczące działalności Stron oraz ich klientów i partnerów, postanowienia Umowy. </w:t>
      </w:r>
      <w:r w:rsidRPr="004B6434">
        <w:rPr>
          <w:rFonts w:ascii="Times New Roman" w:hAnsi="Times New Roman"/>
          <w:sz w:val="24"/>
          <w:szCs w:val="24"/>
          <w:lang w:eastAsia="pl-PL"/>
        </w:rPr>
        <w:t>Wykonawca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 zobowiązuje się do przestrzegania zasad ochrony równoważnych zasadom przewidzianym w przepisach prawa dla ochrony danych osobowych, a także do zachowania w tajemnicy wszelkich informacji obejmujących dane osobowe, dane zgromadzone w zasobach informatycznych oraz dane związane pośrednio lub bezpośrednio z zasobami informatycznymi Zamawiającemu, a udostępnionych </w:t>
      </w:r>
      <w:r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 w związku z przedmiotową Umową, w zakresie objętym przepisami powszechnie obowiązującego prawa karnego, ochrony konkurencji, ochrony danych osobowych. Zamawiający wyraża zgodę na udostępnienie ww. danych przez </w:t>
      </w:r>
      <w:r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 podwykonawcom i osobom wykonującym zlecenie w imieniu </w:t>
      </w:r>
      <w:r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 w zakresie niezbędnym do realizacji Przedmiotu Umowy. </w:t>
      </w:r>
    </w:p>
    <w:p w14:paraId="2EBA9975" w14:textId="77777777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Wykonawca zobowiązuje się do współpracy z innymi podmiotami wskazanymi przez Zleceniodawcę w zakresie w jakim jest to niezbędne do realizacji zadań o których 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lastRenderedPageBreak/>
        <w:t>mowa w §2, zgodnie z procedurami przekazanymi przez Zleceniodawcę i zaakceptowanymi przez Zleceniobiorcę.</w:t>
      </w:r>
    </w:p>
    <w:p w14:paraId="479DF3EF" w14:textId="77777777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W związku ze świadczeniem usług przez </w:t>
      </w:r>
      <w:r w:rsidRPr="004B6434">
        <w:rPr>
          <w:rFonts w:ascii="Times New Roman" w:hAnsi="Times New Roman"/>
          <w:sz w:val="24"/>
          <w:szCs w:val="24"/>
          <w:lang w:eastAsia="pl-PL"/>
        </w:rPr>
        <w:t>Wykonawc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ę, Zamawiający zobowiązuje się do: </w:t>
      </w:r>
    </w:p>
    <w:p w14:paraId="11A3F287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udostępnienia w terminie 7 dni od daty podpisania Umowy zgromadzonej dokumentacji dotyczącej systemów informatycznych będących przedmiotem Usług hostingu oraz wszelkich dokumentów, procedur, stosowanych algorytmów i źródeł danych posiadanych przez Zamawiającego niezbędnych do realizacji Usług,</w:t>
      </w:r>
    </w:p>
    <w:p w14:paraId="599BE6FB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umożliwienia skutecznego kontaktu i udzielania niezbędnych informacji technicznych i organizacyjnych od osób lub firm dotychczas świadczących Usługi,</w:t>
      </w:r>
    </w:p>
    <w:p w14:paraId="4CF8FF07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udostępnienia innych informacji niezbędnych do realizacji przedmiotu Umowy,</w:t>
      </w:r>
    </w:p>
    <w:p w14:paraId="075C9334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o ile to konieczne, udostępnienia pomieszczeń w godzinach uzgodnionych z przedstawicielem Zleceniodawcy w celu realizacji zadań stanowiących Przedmiot Umowy,</w:t>
      </w:r>
    </w:p>
    <w:p w14:paraId="0587D556" w14:textId="77777777" w:rsidR="00541554" w:rsidRPr="004B6434" w:rsidRDefault="00541554" w:rsidP="00541554">
      <w:pPr>
        <w:pStyle w:val="AD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przestrzegania uzgodnionych przez Strony procedur dotyczących archiwizacji oraz bezpieczeństwa logicznego i fizycznego, które to procedury zostaną ustalone w trakcie realizacji Umowy,</w:t>
      </w:r>
    </w:p>
    <w:p w14:paraId="4A238514" w14:textId="77777777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Zleceniodawca zobowiązuje się do informowania </w:t>
      </w:r>
      <w:r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, z odpowiednim wyprzedzeniem, o zamiarze wprowadzenia zmian organizacyjnych, technologicznych, kadrowych lub innych zmian w przedsiębiorstwie mogących mieć istotny wpływ na przebieg i wyniki prac związanych z realizacją któregokolwiek z etapów prac </w:t>
      </w:r>
      <w:r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 opisanych w Umowie.</w:t>
      </w:r>
    </w:p>
    <w:p w14:paraId="4FB51B0B" w14:textId="51C6850B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Wykonawca ma prawo czasowego wyłączenia urządzeń i oprogramowania z eksploatacji, w celu przeprowadzenia testów lub innych niezbędnych prac, związanych z realizacją Przedmiotu Umowy, w szczególności w sytuacji podejrzenia naruszenia bezpieczeństwa systemu informatycznego. Wykonawca w przypadku konieczności wyłączenia urządzeń z eksploatacji będzie przeprowadzał swoje czynności poza regulaminowymi godzinami pracy Zam</w:t>
      </w:r>
      <w:r w:rsidR="00DA7EF7">
        <w:rPr>
          <w:rFonts w:ascii="Times New Roman" w:hAnsi="Times New Roman"/>
          <w:sz w:val="24"/>
          <w:szCs w:val="24"/>
          <w:lang w:val="pl-PL" w:eastAsia="pl-PL"/>
        </w:rPr>
        <w:t>a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wiający, z wyłączeniem sytuacji, w których niezbędna będzie jego niezwłoczna interwencja. </w:t>
      </w:r>
    </w:p>
    <w:p w14:paraId="71DB5979" w14:textId="47EAC958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W przypadku, gdy przeprowadzenie wyżej wymienionych prac może spowodować przerwy w korzystaniu z usług przez Zam</w:t>
      </w:r>
      <w:r w:rsidR="00DA7EF7">
        <w:rPr>
          <w:rFonts w:ascii="Times New Roman" w:hAnsi="Times New Roman"/>
          <w:sz w:val="24"/>
          <w:szCs w:val="24"/>
          <w:lang w:val="pl-PL" w:eastAsia="pl-PL"/>
        </w:rPr>
        <w:t>a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>wiającego wówczas jest on o tym informowany, z wyprzedzeniem.</w:t>
      </w:r>
    </w:p>
    <w:p w14:paraId="0704670E" w14:textId="153B0059" w:rsidR="00541554" w:rsidRPr="004B6434" w:rsidRDefault="00541554" w:rsidP="00541554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6434">
        <w:rPr>
          <w:rFonts w:ascii="Times New Roman" w:hAnsi="Times New Roman"/>
          <w:sz w:val="24"/>
          <w:szCs w:val="24"/>
          <w:lang w:val="pl-PL" w:eastAsia="pl-PL"/>
        </w:rPr>
        <w:t>W przypadku, gdy w trakcie wykonywania Umowy niezbędna lub zalecana będzie pomoc Zamawiający w zakresie szczegółów Systemu związanych z jego funkcjami lub warunkami technicznymi, Zam</w:t>
      </w:r>
      <w:r w:rsidR="00DA7EF7">
        <w:rPr>
          <w:rFonts w:ascii="Times New Roman" w:hAnsi="Times New Roman"/>
          <w:sz w:val="24"/>
          <w:szCs w:val="24"/>
          <w:lang w:val="pl-PL" w:eastAsia="pl-PL"/>
        </w:rPr>
        <w:t>a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wiający zobowiązuje się niezwłocznie udzielić </w:t>
      </w:r>
      <w:r w:rsidRPr="004B6434">
        <w:rPr>
          <w:rFonts w:ascii="Times New Roman" w:hAnsi="Times New Roman"/>
          <w:sz w:val="24"/>
          <w:szCs w:val="24"/>
          <w:lang w:eastAsia="pl-PL"/>
        </w:rPr>
        <w:t>Wykonawcy</w:t>
      </w:r>
      <w:r w:rsidRPr="004B6434">
        <w:rPr>
          <w:rFonts w:ascii="Times New Roman" w:hAnsi="Times New Roman"/>
          <w:sz w:val="24"/>
          <w:szCs w:val="24"/>
          <w:lang w:val="pl-PL" w:eastAsia="pl-PL"/>
        </w:rPr>
        <w:t xml:space="preserve"> wszelkiej niezbędnej pomocy w formie ustnych lub pisemnych konsultacji lub poprzez udostępnienie niezbędnych materiałów, danych lub informacji. </w:t>
      </w:r>
    </w:p>
    <w:p w14:paraId="4EF22D5F" w14:textId="77777777" w:rsidR="00541554" w:rsidRPr="004B6434" w:rsidRDefault="00541554" w:rsidP="00541554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>Wykonawca ma prawo powoływać się na realizację przedmiotu Umowy w swoich referencjach, o ile nie ujawnia przy tym informacji poufnych, o których mowa w § 3 ust. 8.</w:t>
      </w:r>
    </w:p>
    <w:bookmarkEnd w:id="0"/>
    <w:p w14:paraId="51772976" w14:textId="396898B0" w:rsidR="00541554" w:rsidRPr="004B6434" w:rsidRDefault="00541554" w:rsidP="00D75F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4. Wykonanie audytu bezpieczeństwa systemu informacyjnego wykorzystanego do świadczenia usługi kluczowej zgodnie z wymaganiami ustawy o krajowym systemie cyberbezpieczeństwa. </w:t>
      </w:r>
    </w:p>
    <w:p w14:paraId="5B9FE5F8" w14:textId="7CB66A5B" w:rsidR="00B21EBB" w:rsidRDefault="00541554" w:rsidP="005C6CF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5C6CFA" w:rsidRPr="005C6CFA">
        <w:rPr>
          <w:rFonts w:ascii="Times New Roman" w:hAnsi="Times New Roman" w:cs="Times New Roman"/>
          <w:sz w:val="24"/>
          <w:szCs w:val="24"/>
          <w:lang w:eastAsia="pl-PL"/>
        </w:rPr>
        <w:t xml:space="preserve">. Monitoring w trybie ciągłym (24/7/365). </w:t>
      </w:r>
      <w:r w:rsidR="000C342F">
        <w:rPr>
          <w:rFonts w:ascii="Times New Roman" w:hAnsi="Times New Roman" w:cs="Times New Roman"/>
          <w:sz w:val="24"/>
          <w:szCs w:val="24"/>
          <w:lang w:eastAsia="pl-PL"/>
        </w:rPr>
        <w:t>Usługa ma obejmować:</w:t>
      </w:r>
    </w:p>
    <w:p w14:paraId="47416517" w14:textId="7DB5DA40" w:rsidR="000C342F" w:rsidRDefault="00E53FD7" w:rsidP="00B21EBB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usługę l</w:t>
      </w:r>
      <w:r w:rsidR="009208B9">
        <w:rPr>
          <w:rFonts w:ascii="Times New Roman" w:hAnsi="Times New Roman" w:cs="Times New Roman"/>
          <w:sz w:val="24"/>
          <w:szCs w:val="24"/>
          <w:lang w:eastAsia="pl-PL"/>
        </w:rPr>
        <w:t>ini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9208B9">
        <w:rPr>
          <w:rFonts w:ascii="Times New Roman" w:hAnsi="Times New Roman" w:cs="Times New Roman"/>
          <w:sz w:val="24"/>
          <w:szCs w:val="24"/>
          <w:lang w:eastAsia="pl-PL"/>
        </w:rPr>
        <w:t xml:space="preserve"> L1 wsparcia, w jej ramach:</w:t>
      </w:r>
    </w:p>
    <w:p w14:paraId="330D9480" w14:textId="09A5706B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monito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rowanie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EC6DA6"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na  bieżąco 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występowanie 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ncydentów  pojawiających  się  w  ramach SIEM;  monitorowanie  realizowane  jest  w  oparciu  o  dane  z  konsoli  SIEM  i zaimplementowane tam reguły korelacji zdarzeń; </w:t>
      </w:r>
    </w:p>
    <w:p w14:paraId="2B06AE38" w14:textId="1BE2DB06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wstępn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ncydent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zgodnie z ustalonymi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rocedurami i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cenariuszami uzgodnionymi z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Zamawiającym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3A566B44" w14:textId="3784F30E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ncydent</w:t>
      </w:r>
      <w:r w:rsidR="00EC6DA6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pod względem wystąpienia błędu tzw. false-positive; </w:t>
      </w:r>
    </w:p>
    <w:p w14:paraId="205DF023" w14:textId="351B7AA8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zbiera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i systematyz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materiał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dotycząc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ncydentu; </w:t>
      </w:r>
    </w:p>
    <w:p w14:paraId="4ED23FC9" w14:textId="00693C7E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ustala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typ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i poziom</w:t>
      </w:r>
      <w:r w:rsidR="00270D85">
        <w:rPr>
          <w:rFonts w:ascii="Times New Roman" w:hAnsi="Times New Roman" w:cs="Times New Roman"/>
          <w:sz w:val="24"/>
          <w:szCs w:val="24"/>
          <w:lang w:eastAsia="pl-PL"/>
        </w:rPr>
        <w:t>ów 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ncydentu; </w:t>
      </w:r>
    </w:p>
    <w:p w14:paraId="72E5F063" w14:textId="399AD128" w:rsidR="009208B9" w:rsidRP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wystawia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zgłoszenia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ncydentów w Systemie obsługi zgłoszeń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 xml:space="preserve">Zamawiającego 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oraz inform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 o 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ncydencie  przy  pomocy  dodatkowego,  ustalonego  dla  danego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ncydentu kanału komunikacji (sms, mail, powiadomienie telefoniczne); </w:t>
      </w:r>
    </w:p>
    <w:p w14:paraId="1710E502" w14:textId="52F4FA43" w:rsidR="009208B9" w:rsidRDefault="009208B9" w:rsidP="009208B9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08B9">
        <w:rPr>
          <w:rFonts w:ascii="Times New Roman" w:hAnsi="Times New Roman" w:cs="Times New Roman"/>
          <w:sz w:val="24"/>
          <w:szCs w:val="24"/>
          <w:lang w:eastAsia="pl-PL"/>
        </w:rPr>
        <w:t>inform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 xml:space="preserve"> o wykrytym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ncydencie zespoł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ów Zamawiającego</w:t>
      </w:r>
      <w:r w:rsidRPr="009208B9">
        <w:rPr>
          <w:rFonts w:ascii="Times New Roman" w:hAnsi="Times New Roman" w:cs="Times New Roman"/>
          <w:sz w:val="24"/>
          <w:szCs w:val="24"/>
          <w:lang w:eastAsia="pl-PL"/>
        </w:rPr>
        <w:t>, w celu podjęcia przez te zespoły obsługi Incydentu.</w:t>
      </w:r>
    </w:p>
    <w:p w14:paraId="7B9308EE" w14:textId="41CEB57F" w:rsidR="00AA305C" w:rsidRDefault="00E53FD7" w:rsidP="00AA305C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usługę 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>lini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B21EBB">
        <w:rPr>
          <w:rFonts w:ascii="Times New Roman" w:hAnsi="Times New Roman" w:cs="Times New Roman"/>
          <w:sz w:val="24"/>
          <w:szCs w:val="24"/>
          <w:lang w:eastAsia="pl-PL"/>
        </w:rPr>
        <w:t xml:space="preserve"> L2 wsparcia, w jej ramach:</w:t>
      </w:r>
    </w:p>
    <w:p w14:paraId="6FF4EBFD" w14:textId="65DC0846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>prowadz</w:t>
      </w:r>
      <w:r>
        <w:rPr>
          <w:rFonts w:ascii="Times New Roman" w:hAnsi="Times New Roman" w:cs="Times New Roman"/>
          <w:sz w:val="24"/>
          <w:szCs w:val="24"/>
          <w:lang w:eastAsia="pl-PL"/>
        </w:rPr>
        <w:t>enie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zdaln</w:t>
      </w:r>
      <w:r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analiz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otrzymanego  zgłoszenia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ncydentu,  zbiera</w:t>
      </w:r>
      <w:r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wszystki</w:t>
      </w:r>
      <w:r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niezbędn</w:t>
      </w:r>
      <w:r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do  poprawnego  obsłużenia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ncydentu,  weryfik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owanie 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poprawnoś</w:t>
      </w:r>
      <w:r>
        <w:rPr>
          <w:rFonts w:ascii="Times New Roman" w:hAnsi="Times New Roman" w:cs="Times New Roman"/>
          <w:sz w:val="24"/>
          <w:szCs w:val="24"/>
          <w:lang w:eastAsia="pl-PL"/>
        </w:rPr>
        <w:t>ci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i kompletnoś</w:t>
      </w:r>
      <w:r>
        <w:rPr>
          <w:rFonts w:ascii="Times New Roman" w:hAnsi="Times New Roman" w:cs="Times New Roman"/>
          <w:sz w:val="24"/>
          <w:szCs w:val="24"/>
          <w:lang w:eastAsia="pl-PL"/>
        </w:rPr>
        <w:t>ci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dostarczonych danych źródłowych; </w:t>
      </w:r>
    </w:p>
    <w:p w14:paraId="1834996D" w14:textId="1D9B7CAC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ncydentów o wysokim priorytecie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 xml:space="preserve"> Wykonawca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0BE6343A" w14:textId="77DC2767" w:rsidR="00AA305C" w:rsidRPr="00AA305C" w:rsidRDefault="00AA305C" w:rsidP="00AA305C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opracowuje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cenariusz mitygacji zagrożenia wynikającego z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ncydentu oraz wspiera  pracowników 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przy  realizacji  przygotowanego scenariusza; </w:t>
      </w:r>
    </w:p>
    <w:p w14:paraId="37496FE0" w14:textId="093D07CC" w:rsidR="00AA305C" w:rsidRPr="00AA305C" w:rsidRDefault="00AA305C" w:rsidP="00AA305C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przygotowuje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cenariusz działań naprawczych mających na celu usunięcie skutków </w:t>
      </w:r>
      <w:r w:rsidR="00DF7CC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ncydentu; </w:t>
      </w:r>
    </w:p>
    <w:p w14:paraId="50214DA2" w14:textId="716878DD" w:rsidR="00AA305C" w:rsidRPr="00AA305C" w:rsidRDefault="00AA305C" w:rsidP="00AA305C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opracowuje wnioski z wystąpienia </w:t>
      </w:r>
      <w:r w:rsidR="002E5D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ncydentu mające na celu ograniczenie możliwości powtórzenia się danego typu </w:t>
      </w:r>
      <w:r w:rsidR="002E5D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ncydentu w przyszłości</w:t>
      </w:r>
      <w:r w:rsidR="002E5D5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230E37A" w14:textId="658E3B90" w:rsidR="00AA305C" w:rsidRPr="002E5D5A" w:rsidRDefault="00AA305C" w:rsidP="008E5EFA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5D5A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log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systemow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pochodząc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z  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nfrastruktury  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  pod  kątem zabezpieczenia  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Zamawiającego  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przed  pojawiającymi  się  nowymi  </w:t>
      </w:r>
      <w:r w:rsidR="002E5D5A" w:rsidRPr="002E5D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ncydentami nieobjętymi  dotychczasowymi  regułami  zaimplementowanymi  w  systemie  SIEM jak i procedurami reakcji w ramach 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2E5D5A">
        <w:rPr>
          <w:rFonts w:ascii="Times New Roman" w:hAnsi="Times New Roman" w:cs="Times New Roman"/>
          <w:sz w:val="24"/>
          <w:szCs w:val="24"/>
          <w:lang w:eastAsia="pl-PL"/>
        </w:rPr>
        <w:t xml:space="preserve">sługi I Linii; </w:t>
      </w:r>
    </w:p>
    <w:p w14:paraId="3893A633" w14:textId="15F8E628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log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systemow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pochodząc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z  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nfrastruktury  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AD229E"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pod  kątem optymalizacji informacji o zagrożeniach w SIEM; </w:t>
      </w:r>
    </w:p>
    <w:p w14:paraId="135BB511" w14:textId="48730C5F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>przedstawia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propozycj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implementacji  nowych  </w:t>
      </w:r>
      <w:r w:rsidR="00AD229E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cenariuszy  do  wdrożenia  w systemie SIEM i propozycj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optymalizacji aktualnie działających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cenariuszy; </w:t>
      </w:r>
    </w:p>
    <w:p w14:paraId="46663A60" w14:textId="41B4257C" w:rsidR="00AA305C" w:rsidRPr="00AA305C" w:rsidRDefault="00AA305C" w:rsidP="00AA305C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305C">
        <w:rPr>
          <w:rFonts w:ascii="Times New Roman" w:hAnsi="Times New Roman" w:cs="Times New Roman"/>
          <w:sz w:val="24"/>
          <w:szCs w:val="24"/>
          <w:lang w:eastAsia="pl-PL"/>
        </w:rPr>
        <w:t>przedstawia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propozycj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zabezpieczenia 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nfrastruktury 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55547C"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przed przyszłymi 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ncydentami,  identyfik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przyczyny  i  źródła 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>ncydentów  oraz w przypadku istnienia takich wymogów prawnych, powiadamia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odpowiedni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 służb o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A305C">
        <w:rPr>
          <w:rFonts w:ascii="Times New Roman" w:hAnsi="Times New Roman" w:cs="Times New Roman"/>
          <w:sz w:val="24"/>
          <w:szCs w:val="24"/>
          <w:lang w:eastAsia="pl-PL"/>
        </w:rPr>
        <w:t xml:space="preserve">ncydencie; </w:t>
      </w:r>
    </w:p>
    <w:p w14:paraId="2595AC21" w14:textId="46C9FB31" w:rsidR="00AA305C" w:rsidRPr="0055547C" w:rsidRDefault="00AA305C" w:rsidP="00626968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547C">
        <w:rPr>
          <w:rFonts w:ascii="Times New Roman" w:hAnsi="Times New Roman" w:cs="Times New Roman"/>
          <w:sz w:val="24"/>
          <w:szCs w:val="24"/>
          <w:lang w:eastAsia="pl-PL"/>
        </w:rPr>
        <w:t xml:space="preserve"> organiz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 xml:space="preserve">  cokwartaln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 xml:space="preserve">  spotka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ń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>,  w  tym  z  wykorzystaniem  narzędzi wideokonferencyjnych, mając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 xml:space="preserve"> na celu podsumowanie występowania </w:t>
      </w:r>
      <w:r w:rsidR="005554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55547C">
        <w:rPr>
          <w:rFonts w:ascii="Times New Roman" w:hAnsi="Times New Roman" w:cs="Times New Roman"/>
          <w:sz w:val="24"/>
          <w:szCs w:val="24"/>
          <w:lang w:eastAsia="pl-PL"/>
        </w:rPr>
        <w:t>ncydentów z ostatniego kwartału oraz określeniu możliwości optymalizacji.</w:t>
      </w:r>
    </w:p>
    <w:p w14:paraId="2A58ED52" w14:textId="0EFC9404" w:rsidR="009208B9" w:rsidRDefault="00E53FD7" w:rsidP="0055547C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usługę Linii L3 wsparcia, w jej ramach</w:t>
      </w:r>
      <w:r w:rsidR="00C4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44AC4" w:rsidRPr="00C44AC4">
        <w:rPr>
          <w:rFonts w:ascii="Times New Roman" w:hAnsi="Times New Roman" w:cs="Times New Roman"/>
          <w:sz w:val="24"/>
          <w:szCs w:val="24"/>
          <w:lang w:eastAsia="pl-PL"/>
        </w:rPr>
        <w:t>analiz</w:t>
      </w:r>
      <w:r w:rsidR="00EB3AC3">
        <w:rPr>
          <w:rFonts w:ascii="Times New Roman" w:hAnsi="Times New Roman" w:cs="Times New Roman"/>
          <w:sz w:val="24"/>
          <w:szCs w:val="24"/>
          <w:lang w:eastAsia="pl-PL"/>
        </w:rPr>
        <w:t>owanie</w:t>
      </w:r>
      <w:r w:rsidR="00C44AC4" w:rsidRPr="00C44AC4">
        <w:rPr>
          <w:rFonts w:ascii="Times New Roman" w:hAnsi="Times New Roman" w:cs="Times New Roman"/>
          <w:sz w:val="24"/>
          <w:szCs w:val="24"/>
          <w:lang w:eastAsia="pl-PL"/>
        </w:rPr>
        <w:t xml:space="preserve"> skomplikowanych zagrożeń, technik ataków, czy administracja i strojenie platform bezpieczeństwa</w:t>
      </w:r>
      <w:r w:rsidR="00EB3AC3">
        <w:rPr>
          <w:rFonts w:ascii="Times New Roman" w:hAnsi="Times New Roman" w:cs="Times New Roman"/>
          <w:sz w:val="24"/>
          <w:szCs w:val="24"/>
          <w:lang w:eastAsia="pl-PL"/>
        </w:rPr>
        <w:t xml:space="preserve"> Zamawiającego.</w:t>
      </w:r>
    </w:p>
    <w:p w14:paraId="60A18E1C" w14:textId="77777777" w:rsidR="004B6434" w:rsidRPr="005C6CFA" w:rsidRDefault="004B6434" w:rsidP="004B6434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D5A3BC" w14:textId="77777777" w:rsidR="00CF6424" w:rsidRPr="004B6434" w:rsidRDefault="000C6034" w:rsidP="00FC2D9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B6434">
        <w:rPr>
          <w:rFonts w:ascii="Times New Roman" w:hAnsi="Times New Roman" w:cs="Times New Roman"/>
          <w:b/>
          <w:sz w:val="24"/>
          <w:szCs w:val="24"/>
        </w:rPr>
        <w:t>T</w:t>
      </w:r>
      <w:r w:rsidR="004B6434" w:rsidRPr="004B6434">
        <w:rPr>
          <w:rFonts w:ascii="Times New Roman" w:hAnsi="Times New Roman" w:cs="Times New Roman"/>
          <w:b/>
          <w:sz w:val="24"/>
          <w:szCs w:val="24"/>
        </w:rPr>
        <w:t>ERMIN WYKONANIA ZAMOWIENIA</w:t>
      </w:r>
    </w:p>
    <w:p w14:paraId="0EF73BCA" w14:textId="77777777" w:rsidR="00CF6424" w:rsidRPr="004B6434" w:rsidRDefault="00D75F17" w:rsidP="00D75F1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12 miesięcy od podpisania umowy</w:t>
      </w:r>
      <w:r w:rsidR="00C867E8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DBD7BB7" w14:textId="77777777" w:rsidR="007027FE" w:rsidRPr="004B6434" w:rsidRDefault="007027FE" w:rsidP="00FC2D9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B6434">
        <w:rPr>
          <w:rFonts w:ascii="Times New Roman" w:hAnsi="Times New Roman" w:cs="Times New Roman"/>
          <w:b/>
          <w:sz w:val="24"/>
          <w:szCs w:val="24"/>
        </w:rPr>
        <w:t>W</w:t>
      </w:r>
      <w:r w:rsidR="004B6434" w:rsidRPr="004B6434">
        <w:rPr>
          <w:rFonts w:ascii="Times New Roman" w:hAnsi="Times New Roman" w:cs="Times New Roman"/>
          <w:b/>
          <w:sz w:val="24"/>
          <w:szCs w:val="24"/>
        </w:rPr>
        <w:t xml:space="preserve">ARUNKI UDZIAŁU </w:t>
      </w:r>
    </w:p>
    <w:p w14:paraId="293FF253" w14:textId="77777777" w:rsidR="00C222EB" w:rsidRPr="004B6434" w:rsidRDefault="00C222EB" w:rsidP="00C222EB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 xml:space="preserve">Wykonawcy, </w:t>
      </w:r>
      <w:r w:rsidR="00807CB2" w:rsidRPr="004B6434">
        <w:rPr>
          <w:rFonts w:ascii="Times New Roman" w:hAnsi="Times New Roman" w:cs="Times New Roman"/>
          <w:sz w:val="24"/>
          <w:szCs w:val="24"/>
        </w:rPr>
        <w:t xml:space="preserve">którzy biorą udział w </w:t>
      </w:r>
      <w:r w:rsidR="00222A92" w:rsidRPr="004B6434">
        <w:rPr>
          <w:rFonts w:ascii="Times New Roman" w:hAnsi="Times New Roman" w:cs="Times New Roman"/>
          <w:sz w:val="24"/>
          <w:szCs w:val="24"/>
        </w:rPr>
        <w:t>postępowaniu muszą:</w:t>
      </w:r>
    </w:p>
    <w:p w14:paraId="154021A3" w14:textId="77777777" w:rsidR="00983634" w:rsidRPr="004B6434" w:rsidRDefault="00983634" w:rsidP="00FC2D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434">
        <w:rPr>
          <w:rFonts w:ascii="Times New Roman" w:hAnsi="Times New Roman" w:cs="Times New Roman"/>
          <w:iCs/>
          <w:sz w:val="24"/>
          <w:szCs w:val="24"/>
        </w:rPr>
        <w:t>spełnia</w:t>
      </w:r>
      <w:r w:rsidR="00222A92" w:rsidRPr="004B6434">
        <w:rPr>
          <w:rFonts w:ascii="Times New Roman" w:hAnsi="Times New Roman" w:cs="Times New Roman"/>
          <w:iCs/>
          <w:sz w:val="24"/>
          <w:szCs w:val="24"/>
        </w:rPr>
        <w:t>ć</w:t>
      </w:r>
      <w:r w:rsidRPr="004B6434">
        <w:rPr>
          <w:rFonts w:ascii="Times New Roman" w:hAnsi="Times New Roman" w:cs="Times New Roman"/>
          <w:iCs/>
          <w:sz w:val="24"/>
          <w:szCs w:val="24"/>
        </w:rPr>
        <w:t xml:space="preserve"> wymogi określone ustawą o cyberbezpieczeństwie oraz Rozporządzeniem Ministra Cyfryzacji z dnia 4 grudnia 2019 r. w sprawie warunków organizacyjnych  i technicznych dla podmiotów świadczących usługi z zakresu cyberbezpieczeństwa oraz wewnętrznych struktur organizacyjnych operatorów usług kluczowych odpowiedzialnych za cyberbezpieczeństwo (Dz. U. 2019 poz. 2479), w tym:</w:t>
      </w:r>
    </w:p>
    <w:p w14:paraId="585728A1" w14:textId="77777777" w:rsidR="00983634" w:rsidRPr="004B6434" w:rsidRDefault="00446A71" w:rsidP="00446A71">
      <w:pPr>
        <w:pStyle w:val="Akapitzlist"/>
        <w:spacing w:line="360" w:lineRule="auto"/>
        <w:ind w:left="1134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43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83634" w:rsidRPr="004B6434">
        <w:rPr>
          <w:rFonts w:ascii="Times New Roman" w:hAnsi="Times New Roman" w:cs="Times New Roman"/>
          <w:iCs/>
          <w:sz w:val="24"/>
          <w:szCs w:val="24"/>
        </w:rPr>
        <w:t xml:space="preserve">spełnia warunki organizacyjne i techniczne pozwalające na zapewnienie cyberbezpieczeństwa Zamawiającemu; </w:t>
      </w:r>
    </w:p>
    <w:p w14:paraId="22BE8E18" w14:textId="77777777" w:rsidR="00983634" w:rsidRPr="004B6434" w:rsidRDefault="00635D22" w:rsidP="00446A71">
      <w:pPr>
        <w:pStyle w:val="Akapitzlist"/>
        <w:spacing w:line="360" w:lineRule="auto"/>
        <w:ind w:left="1134" w:hanging="34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434">
        <w:rPr>
          <w:rFonts w:ascii="Times New Roman" w:hAnsi="Times New Roman" w:cs="Times New Roman"/>
          <w:iCs/>
          <w:sz w:val="24"/>
          <w:szCs w:val="24"/>
        </w:rPr>
        <w:lastRenderedPageBreak/>
        <w:t>-</w:t>
      </w:r>
      <w:r w:rsidR="00446A71" w:rsidRPr="004B6434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4B64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3634" w:rsidRPr="004B6434">
        <w:rPr>
          <w:rFonts w:ascii="Times New Roman" w:hAnsi="Times New Roman" w:cs="Times New Roman"/>
          <w:iCs/>
          <w:sz w:val="24"/>
          <w:szCs w:val="24"/>
        </w:rPr>
        <w:t xml:space="preserve">dysponuje pomieszczeniami służącymi do świadczenia usług z zakresu reagowania na incydenty, zabezpieczonymi przed zagrożeniami fizycznymi i środowiskowymi; </w:t>
      </w:r>
    </w:p>
    <w:p w14:paraId="035DEDE3" w14:textId="77777777" w:rsidR="00983634" w:rsidRPr="004B6434" w:rsidRDefault="00635D22" w:rsidP="00FB7154">
      <w:pPr>
        <w:pStyle w:val="Akapitzlist"/>
        <w:spacing w:line="360" w:lineRule="auto"/>
        <w:ind w:left="1134" w:hanging="34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43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46A71" w:rsidRPr="004B6434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983634" w:rsidRPr="004B6434">
        <w:rPr>
          <w:rFonts w:ascii="Times New Roman" w:hAnsi="Times New Roman" w:cs="Times New Roman"/>
          <w:iCs/>
          <w:sz w:val="24"/>
          <w:szCs w:val="24"/>
        </w:rPr>
        <w:t xml:space="preserve">stosuje i będzie stosować zabezpieczenia w celu zapewnienia poufności, integralności, dostępności i autentyczności przetwarzanych informacji, z uwzględnieniem bezpieczeństwa osobowego, eksploatacji i architektury systemów Zamawiającego.  </w:t>
      </w:r>
    </w:p>
    <w:p w14:paraId="3AC09713" w14:textId="74D12603" w:rsidR="00053DD7" w:rsidRPr="006D3C2D" w:rsidRDefault="008D1D5B" w:rsidP="006D3C2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 xml:space="preserve">posiadać ubezpieczenie </w:t>
      </w:r>
      <w:r w:rsidR="00FE7068" w:rsidRPr="004B6434">
        <w:rPr>
          <w:rFonts w:ascii="Times New Roman" w:hAnsi="Times New Roman" w:cs="Times New Roman"/>
          <w:sz w:val="24"/>
          <w:szCs w:val="24"/>
        </w:rPr>
        <w:t xml:space="preserve">OC w zakresie prowadzonej działalności na kwotę min. </w:t>
      </w:r>
      <w:r w:rsidR="00C560E6" w:rsidRPr="004B6434">
        <w:rPr>
          <w:rFonts w:ascii="Times New Roman" w:hAnsi="Times New Roman" w:cs="Times New Roman"/>
          <w:sz w:val="24"/>
          <w:szCs w:val="24"/>
        </w:rPr>
        <w:t>15</w:t>
      </w:r>
      <w:r w:rsidR="00FE7068" w:rsidRPr="004B6434">
        <w:rPr>
          <w:rFonts w:ascii="Times New Roman" w:hAnsi="Times New Roman" w:cs="Times New Roman"/>
          <w:sz w:val="24"/>
          <w:szCs w:val="24"/>
        </w:rPr>
        <w:t>0.000,00 zł</w:t>
      </w:r>
      <w:r w:rsidR="00C43719" w:rsidRPr="006D3C2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9709636" w14:textId="77777777" w:rsidR="009224A7" w:rsidRPr="004B6434" w:rsidRDefault="000F64AF" w:rsidP="009224A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</w:t>
      </w:r>
      <w:r w:rsidR="004B6434"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ERMIN SKŁADANIA OFERT</w:t>
      </w:r>
    </w:p>
    <w:p w14:paraId="3F3F5515" w14:textId="05511717" w:rsidR="00F645DE" w:rsidRPr="004B6434" w:rsidRDefault="000F64AF" w:rsidP="004B6434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Oferty należy złożyć za pomocą </w:t>
      </w:r>
      <w:r w:rsidR="0034339A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platformy zakupowej</w:t>
      </w:r>
      <w:r w:rsidR="00EC113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hyperlink r:id="rId9" w:history="1">
        <w:r w:rsidR="00A703BB" w:rsidRPr="004B6434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hi-IN" w:bidi="hi-IN"/>
          </w:rPr>
          <w:t>https://platforma</w:t>
        </w:r>
      </w:hyperlink>
      <w:r w:rsidR="00A703BB" w:rsidRPr="004B6434"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zakupowa.pl/pn/szpitalprzasnysz</w:t>
      </w:r>
      <w:r w:rsidR="00EC113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 dnia </w:t>
      </w:r>
      <w:r w:rsidR="009078E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="00FE4CC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.0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D75F17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.202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r., do godziny 1</w:t>
      </w:r>
      <w:r w:rsidR="00D75F17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:00. Otwarcie nastąpi 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24.01.2024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r.,  o godzinie 1</w:t>
      </w:r>
      <w:r w:rsidR="00D75F17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:15</w:t>
      </w:r>
    </w:p>
    <w:p w14:paraId="7BAFDAB2" w14:textId="77777777" w:rsidR="000F64AF" w:rsidRPr="004B6434" w:rsidRDefault="000F64AF" w:rsidP="000F64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V</w:t>
      </w:r>
      <w:r w:rsidR="00400B8D"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</w:t>
      </w:r>
      <w:r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I. S</w:t>
      </w:r>
      <w:r w:rsidR="004B6434"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POSÓB SPORZĄDZENIA OFERTY</w:t>
      </w:r>
      <w:r w:rsidRPr="004B64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2465D73A" w14:textId="77777777" w:rsidR="000F64AF" w:rsidRPr="004B6434" w:rsidRDefault="000F64AF" w:rsidP="000F64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kern w:val="1"/>
          <w:sz w:val="24"/>
          <w:szCs w:val="24"/>
          <w:u w:val="single"/>
          <w:vertAlign w:val="subscript"/>
          <w:lang w:eastAsia="hi-IN" w:bidi="hi-IN"/>
        </w:rPr>
      </w:pPr>
      <w:r w:rsidRPr="004B6434">
        <w:rPr>
          <w:rFonts w:ascii="Times New Roman" w:eastAsia="SimSun" w:hAnsi="Times New Roman" w:cs="Times New Roman"/>
          <w:bCs/>
          <w:i/>
          <w:kern w:val="1"/>
          <w:sz w:val="24"/>
          <w:szCs w:val="24"/>
          <w:u w:val="single"/>
          <w:vertAlign w:val="subscript"/>
          <w:lang w:eastAsia="hi-IN" w:bidi="hi-IN"/>
        </w:rPr>
        <w:t>Dokumenty które należy załączone do oferty:</w:t>
      </w:r>
    </w:p>
    <w:p w14:paraId="71FE8995" w14:textId="77777777" w:rsidR="000F64AF" w:rsidRPr="004B6434" w:rsidRDefault="000F64AF" w:rsidP="000F64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kern w:val="1"/>
          <w:sz w:val="24"/>
          <w:szCs w:val="24"/>
          <w:u w:val="single"/>
          <w:vertAlign w:val="subscript"/>
          <w:lang w:eastAsia="hi-IN" w:bidi="hi-IN"/>
        </w:rPr>
      </w:pPr>
    </w:p>
    <w:p w14:paraId="4CF11E33" w14:textId="616C2BC6" w:rsidR="00183C00" w:rsidRPr="004B6434" w:rsidRDefault="00183C00" w:rsidP="009D529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druk ofert – załącznik nr 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</w:p>
    <w:p w14:paraId="59207B25" w14:textId="3B5A44F5" w:rsidR="000F64AF" w:rsidRPr="004B6434" w:rsidRDefault="00183C00" w:rsidP="000F64A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755D1D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oświadczenie o spełnianiu warunków – zał. nr </w:t>
      </w:r>
      <w:r w:rsidR="005415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</w:p>
    <w:p w14:paraId="4E211481" w14:textId="77777777" w:rsidR="00293FD7" w:rsidRPr="004B6434" w:rsidRDefault="00293FD7" w:rsidP="0061077B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polisę </w:t>
      </w:r>
      <w:r w:rsidRPr="004B6434">
        <w:rPr>
          <w:rFonts w:ascii="Times New Roman" w:hAnsi="Times New Roman" w:cs="Times New Roman"/>
          <w:sz w:val="24"/>
          <w:szCs w:val="24"/>
        </w:rPr>
        <w:t xml:space="preserve">OC w zakresie prowadzonej działalności na kwotę min. </w:t>
      </w:r>
      <w:r w:rsidR="009D5290">
        <w:rPr>
          <w:rFonts w:ascii="Times New Roman" w:hAnsi="Times New Roman" w:cs="Times New Roman"/>
          <w:sz w:val="24"/>
          <w:szCs w:val="24"/>
        </w:rPr>
        <w:t>10</w:t>
      </w:r>
      <w:r w:rsidRPr="004B6434">
        <w:rPr>
          <w:rFonts w:ascii="Times New Roman" w:hAnsi="Times New Roman" w:cs="Times New Roman"/>
          <w:sz w:val="24"/>
          <w:szCs w:val="24"/>
        </w:rPr>
        <w:t>0.000,00 zł wraz z potwierdzeniem opłacenia składek</w:t>
      </w:r>
    </w:p>
    <w:p w14:paraId="661C7F70" w14:textId="52BB9777" w:rsidR="00E570F2" w:rsidRPr="004B6434" w:rsidRDefault="00E570F2" w:rsidP="0061077B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6434">
        <w:rPr>
          <w:rFonts w:ascii="Times New Roman" w:hAnsi="Times New Roman" w:cs="Times New Roman"/>
          <w:sz w:val="24"/>
          <w:szCs w:val="24"/>
        </w:rPr>
        <w:t xml:space="preserve">- oświadczenie RODO – zał. </w:t>
      </w:r>
      <w:r w:rsidR="00541554">
        <w:rPr>
          <w:rFonts w:ascii="Times New Roman" w:hAnsi="Times New Roman" w:cs="Times New Roman"/>
          <w:sz w:val="24"/>
          <w:szCs w:val="24"/>
        </w:rPr>
        <w:t>3</w:t>
      </w:r>
    </w:p>
    <w:p w14:paraId="6E51DF13" w14:textId="229A07B1" w:rsidR="00755D1D" w:rsidRPr="004B6434" w:rsidRDefault="00B246CB" w:rsidP="004B6434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hAnsi="Times New Roman" w:cs="Times New Roman"/>
          <w:sz w:val="24"/>
          <w:szCs w:val="24"/>
        </w:rPr>
        <w:t>- wzór umowy – zał</w:t>
      </w:r>
      <w:r w:rsidR="0009386B" w:rsidRPr="004B6434">
        <w:rPr>
          <w:rFonts w:ascii="Times New Roman" w:hAnsi="Times New Roman" w:cs="Times New Roman"/>
          <w:sz w:val="24"/>
          <w:szCs w:val="24"/>
        </w:rPr>
        <w:t>.</w:t>
      </w:r>
      <w:r w:rsidR="009D5290">
        <w:rPr>
          <w:rFonts w:ascii="Times New Roman" w:hAnsi="Times New Roman" w:cs="Times New Roman"/>
          <w:sz w:val="24"/>
          <w:szCs w:val="24"/>
        </w:rPr>
        <w:t xml:space="preserve"> nr </w:t>
      </w:r>
      <w:r w:rsidR="00541554">
        <w:rPr>
          <w:rFonts w:ascii="Times New Roman" w:hAnsi="Times New Roman" w:cs="Times New Roman"/>
          <w:sz w:val="24"/>
          <w:szCs w:val="24"/>
        </w:rPr>
        <w:t>4</w:t>
      </w:r>
    </w:p>
    <w:p w14:paraId="55E7D19D" w14:textId="77777777" w:rsidR="000F64AF" w:rsidRPr="004B6434" w:rsidRDefault="000F64AF" w:rsidP="000F64A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Oferta powinna być przygotowana w języku polskim. Wszelkie dokumenty sporządzone w językach obcych muszą być przetłumaczone na język polski, a tłumaczenia potwierdzone za zgodność przez wykonawcę. Podczas oceny ofert zamawiający będzie opierał się na tekście przetłumaczonym. </w:t>
      </w:r>
    </w:p>
    <w:p w14:paraId="39615BA9" w14:textId="77777777" w:rsidR="000F64AF" w:rsidRPr="004B6434" w:rsidRDefault="000F64AF" w:rsidP="000F64A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Wykonawcy ubiegający się wspólnie o udzielenie zamówienia muszą ustanowić pełnomocnika do reprezentowania ich w postępowaniu o udzielenie zamówienia albo do reprezentowania  w postępowaniu i zawarcia umowy. W takim przypadku należy do oferty dołączyć pełnomocnictwo podpisane przez osoby upoważnione do składania oświadczeń woli każdego z wykonawców wspólnie ubiegających się o udzielenie zamówienia. Pełnomocnictwo powinno mieć formę oryginału lub kopii poświadczonej przez mocodawcę. </w:t>
      </w:r>
    </w:p>
    <w:p w14:paraId="0A30F16A" w14:textId="12AA2F46" w:rsidR="00541554" w:rsidRPr="004B6434" w:rsidRDefault="000F64AF" w:rsidP="004B643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Treść oferty jest jawna od chwili otwarcia.</w:t>
      </w:r>
    </w:p>
    <w:p w14:paraId="76752DA1" w14:textId="77777777" w:rsidR="009E57E9" w:rsidRPr="004B6434" w:rsidRDefault="00060E33" w:rsidP="009E57E9">
      <w:pPr>
        <w:pStyle w:val="Blockquote"/>
        <w:spacing w:before="0" w:after="0"/>
        <w:ind w:left="709" w:right="0" w:hanging="709"/>
        <w:jc w:val="both"/>
        <w:rPr>
          <w:rFonts w:cs="Times New Roman"/>
          <w:b/>
        </w:rPr>
      </w:pPr>
      <w:r w:rsidRPr="004B6434">
        <w:rPr>
          <w:rFonts w:cs="Times New Roman"/>
          <w:b/>
        </w:rPr>
        <w:t>V</w:t>
      </w:r>
      <w:r w:rsidR="009E57E9" w:rsidRPr="004B6434">
        <w:rPr>
          <w:rFonts w:cs="Times New Roman"/>
          <w:b/>
        </w:rPr>
        <w:t>III.  OPIS KRYTERIÓW, KTÓRYMI ZAMAWIAJACY BĘDZIE SIĘ KIEROWAŁ PRZY WYBORZE OFERTY</w:t>
      </w:r>
      <w:r w:rsidR="002F2ABB" w:rsidRPr="004B6434">
        <w:rPr>
          <w:rFonts w:cs="Times New Roman"/>
          <w:b/>
        </w:rPr>
        <w:t>, WRAZ Z PODANIEM WAG TYCH KRYTERIÓW I SPOSOBU OCENY OFERT.</w:t>
      </w:r>
    </w:p>
    <w:p w14:paraId="0864664A" w14:textId="77777777" w:rsidR="002F2ABB" w:rsidRPr="004B6434" w:rsidRDefault="002F2ABB" w:rsidP="009E57E9">
      <w:pPr>
        <w:pStyle w:val="Blockquote"/>
        <w:spacing w:before="0" w:after="0"/>
        <w:ind w:left="709" w:right="0" w:hanging="709"/>
        <w:jc w:val="both"/>
        <w:rPr>
          <w:rFonts w:cs="Times New Roman"/>
          <w:b/>
        </w:rPr>
      </w:pPr>
    </w:p>
    <w:p w14:paraId="0EB4CE79" w14:textId="77777777" w:rsidR="00E074B0" w:rsidRPr="004B6434" w:rsidRDefault="00E074B0" w:rsidP="00FC2D97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Przy wyborze oferty Zamawiający będzie się kierował kryterium:</w:t>
      </w:r>
    </w:p>
    <w:p w14:paraId="4961A42A" w14:textId="77777777" w:rsidR="00E074B0" w:rsidRPr="004B6434" w:rsidRDefault="00E074B0" w:rsidP="00E074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1E3BF8A" w14:textId="77777777" w:rsidR="00E074B0" w:rsidRPr="004B6434" w:rsidRDefault="00993333" w:rsidP="00FC2D97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Cena </w:t>
      </w:r>
      <w:r w:rsidR="00C560E6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– 100 %</w:t>
      </w:r>
    </w:p>
    <w:p w14:paraId="5937FAA1" w14:textId="77777777" w:rsidR="00993333" w:rsidRPr="004B6434" w:rsidRDefault="00993333" w:rsidP="00993333">
      <w:pPr>
        <w:pStyle w:val="Akapitzlist"/>
        <w:widowControl w:val="0"/>
        <w:suppressAutoHyphens/>
        <w:spacing w:after="0" w:line="240" w:lineRule="auto"/>
        <w:ind w:left="7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396E919" w14:textId="77777777" w:rsidR="00B97487" w:rsidRPr="004B6434" w:rsidRDefault="00B97487" w:rsidP="00D4196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     najniższa cena ofertowa brutto x 100</w:t>
      </w:r>
    </w:p>
    <w:p w14:paraId="5F795286" w14:textId="77777777" w:rsidR="004273A6" w:rsidRPr="004B6434" w:rsidRDefault="00B97487" w:rsidP="00B97487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C= ------------------------------------------------  </w:t>
      </w:r>
      <w:r w:rsidR="00C560E6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x </w:t>
      </w:r>
      <w:r w:rsidR="00C560E6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0%</w:t>
      </w:r>
    </w:p>
    <w:p w14:paraId="4C5FD4D7" w14:textId="77777777" w:rsidR="00B97487" w:rsidRPr="004B6434" w:rsidRDefault="00B97487" w:rsidP="00B97487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cena oferty badanej brutto</w:t>
      </w:r>
    </w:p>
    <w:p w14:paraId="1069F8F9" w14:textId="77777777" w:rsidR="007A409E" w:rsidRPr="004B6434" w:rsidRDefault="007A409E" w:rsidP="0054155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C812AD8" w14:textId="77777777" w:rsidR="00E074B0" w:rsidRPr="004B6434" w:rsidRDefault="00F62209" w:rsidP="00FC2D97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</w:t>
      </w:r>
      <w:r w:rsidR="00E074B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amawiający przyzna zamówienie Wykonawcy, którego oferta odpowiada </w:t>
      </w:r>
      <w:r w:rsidR="00DD5E9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 spełnia wymagania niniejszego</w:t>
      </w:r>
      <w:r w:rsidR="00E074B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D5E9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zapytania</w:t>
      </w:r>
      <w:r w:rsidR="00E074B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została uznana za najkorzystniejszą, według przyjętych kryteriów oceny ofert. </w:t>
      </w:r>
    </w:p>
    <w:p w14:paraId="125577C3" w14:textId="77777777" w:rsidR="002F2ABB" w:rsidRPr="004B6434" w:rsidRDefault="002F2ABB" w:rsidP="009E57E9">
      <w:pPr>
        <w:pStyle w:val="Blockquote"/>
        <w:spacing w:before="0" w:after="0"/>
        <w:ind w:left="709" w:right="0" w:hanging="709"/>
        <w:jc w:val="both"/>
        <w:rPr>
          <w:rFonts w:cs="Times New Roman"/>
          <w:b/>
        </w:rPr>
      </w:pPr>
    </w:p>
    <w:p w14:paraId="73E03EC4" w14:textId="77777777" w:rsidR="001D6F3A" w:rsidRPr="004B6434" w:rsidRDefault="001D6F3A" w:rsidP="008B0BB3">
      <w:pPr>
        <w:pStyle w:val="Blockquote"/>
        <w:spacing w:before="0" w:after="0"/>
        <w:ind w:left="426" w:right="0" w:hanging="426"/>
        <w:jc w:val="both"/>
        <w:rPr>
          <w:rFonts w:cs="Times New Roman"/>
          <w:b/>
        </w:rPr>
      </w:pPr>
      <w:r w:rsidRPr="004B6434">
        <w:rPr>
          <w:rFonts w:cs="Times New Roman"/>
        </w:rPr>
        <w:t xml:space="preserve">3. </w:t>
      </w:r>
      <w:r w:rsidR="008B0BB3" w:rsidRPr="004B6434">
        <w:rPr>
          <w:rFonts w:cs="Times New Roman"/>
        </w:rPr>
        <w:t xml:space="preserve"> </w:t>
      </w:r>
      <w:r w:rsidR="00917179" w:rsidRPr="004B6434">
        <w:rPr>
          <w:rFonts w:cs="Times New Roman"/>
        </w:rPr>
        <w:t xml:space="preserve">Jeżeli nie można wybrać najkorzystniejszej oferty z uwagi na to, że dwie lub więcej ofert przedstawia taki sam </w:t>
      </w:r>
      <w:r w:rsidR="008B0BB3" w:rsidRPr="004B6434">
        <w:rPr>
          <w:rFonts w:cs="Times New Roman"/>
        </w:rPr>
        <w:t>bilans ceny lub kosztu i innych kryteriów oceny ofert, zamawiający spośród tych ofert wybiera ofertę z najniższą ceną, a jeżeli zostały złożone oferty o takiej samej cenie zamawiający wzywa wykonawców, którzy złożyli te oferty do złożenia w terminie określonym przez zamawiającego ofert dodatkowych.</w:t>
      </w:r>
    </w:p>
    <w:p w14:paraId="7CD4D79E" w14:textId="77777777" w:rsidR="00803FBF" w:rsidRPr="004B6434" w:rsidRDefault="00803FBF" w:rsidP="009E57E9">
      <w:pPr>
        <w:pStyle w:val="Blockquote"/>
        <w:spacing w:before="0" w:after="0"/>
        <w:ind w:left="709" w:right="0" w:hanging="709"/>
        <w:jc w:val="both"/>
        <w:rPr>
          <w:rFonts w:cs="Times New Roman"/>
          <w:b/>
        </w:rPr>
      </w:pPr>
    </w:p>
    <w:p w14:paraId="0C60B054" w14:textId="77777777" w:rsidR="002B71CE" w:rsidRPr="004B6434" w:rsidRDefault="006F5416" w:rsidP="00C24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434">
        <w:rPr>
          <w:rFonts w:ascii="Times New Roman" w:hAnsi="Times New Roman" w:cs="Times New Roman"/>
          <w:b/>
          <w:sz w:val="24"/>
          <w:szCs w:val="24"/>
        </w:rPr>
        <w:t>I</w:t>
      </w:r>
      <w:r w:rsidR="004D0F97" w:rsidRPr="004B6434">
        <w:rPr>
          <w:rFonts w:ascii="Times New Roman" w:hAnsi="Times New Roman" w:cs="Times New Roman"/>
          <w:b/>
          <w:sz w:val="24"/>
          <w:szCs w:val="24"/>
        </w:rPr>
        <w:t>X. ISTOTNE DLA STRON</w:t>
      </w:r>
      <w:r w:rsidR="003C23A8" w:rsidRPr="004B6434">
        <w:rPr>
          <w:rFonts w:ascii="Times New Roman" w:hAnsi="Times New Roman" w:cs="Times New Roman"/>
          <w:b/>
          <w:sz w:val="24"/>
          <w:szCs w:val="24"/>
        </w:rPr>
        <w:t xml:space="preserve"> POSTANOWIENIA, KTÓRE ZOSTANĄ WPROWADZONE DO TREŚCI ZAWIERANEJ UMOWY </w:t>
      </w:r>
      <w:r w:rsidR="008B662B" w:rsidRPr="004B6434">
        <w:rPr>
          <w:rFonts w:ascii="Times New Roman" w:hAnsi="Times New Roman" w:cs="Times New Roman"/>
          <w:b/>
          <w:sz w:val="24"/>
          <w:szCs w:val="24"/>
        </w:rPr>
        <w:t>W SPRAWIE ZAMÓWIENIA PUBLICZNEGO</w:t>
      </w:r>
    </w:p>
    <w:p w14:paraId="1DB69B16" w14:textId="7961C882" w:rsidR="00313B27" w:rsidRPr="004B6434" w:rsidRDefault="00540977" w:rsidP="002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stanowi załącznik nr </w:t>
      </w:r>
      <w:r w:rsidR="005D71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7F7179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81A679" w14:textId="77777777" w:rsidR="00FE4CCD" w:rsidRDefault="00FE4CCD" w:rsidP="002B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85EF5" w14:textId="77777777" w:rsidR="00A218AC" w:rsidRPr="004B6434" w:rsidRDefault="00A218AC" w:rsidP="002B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UNIEWAŻNIENIE POSTĘPOWANIA</w:t>
      </w:r>
    </w:p>
    <w:p w14:paraId="1AB3C10B" w14:textId="66DC67B1" w:rsidR="009D5290" w:rsidRPr="004B6434" w:rsidRDefault="007E54D2" w:rsidP="002B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</w:t>
      </w:r>
      <w:r w:rsidR="00A218AC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A218AC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przewiduje unieważnienie postępowania </w:t>
      </w:r>
      <w:r w:rsidR="00E32EE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jego etapie</w:t>
      </w:r>
      <w:r w:rsidR="00BA3053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podania przyczyny</w:t>
      </w:r>
      <w:r w:rsidR="00E32EE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017C0D" w14:textId="77777777" w:rsidR="00BA3053" w:rsidRPr="004B6434" w:rsidRDefault="009073FB" w:rsidP="009073FB">
      <w:pPr>
        <w:pStyle w:val="NormalnyWeb"/>
        <w:spacing w:after="0" w:line="240" w:lineRule="auto"/>
        <w:rPr>
          <w:b/>
          <w:bCs/>
          <w:color w:val="000000"/>
        </w:rPr>
      </w:pPr>
      <w:r w:rsidRPr="004B6434">
        <w:rPr>
          <w:b/>
          <w:bCs/>
          <w:color w:val="000000"/>
        </w:rPr>
        <w:t>XI.  KLAUZULA INFORMACYJNA Z ART. 13 RODO</w:t>
      </w:r>
    </w:p>
    <w:p w14:paraId="3D00F7FF" w14:textId="77777777" w:rsidR="00273E7B" w:rsidRPr="004B6434" w:rsidRDefault="0050374C" w:rsidP="0027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3E7B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U. UE L 119 z 04.05.2016, str. 1), zwanego dalej „RODO”, informuję, że:</w:t>
      </w:r>
    </w:p>
    <w:p w14:paraId="6936B7D8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Samodzielny Publiczny Zespół Zakładów Opieki Zdrowotnej w Przasnyszu (SP ZZOZ w Przasnyszu), adres siedziby: ul. Sadowa 9, 06 – 300 Przasnysz, tel. 29 753 43 00, fax 29 753 43 80, NIP 7611333881, REGON 000302480, KRS 0000137844.</w:t>
      </w:r>
    </w:p>
    <w:p w14:paraId="7337BADF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sprawach związanych z ochroną danych osobowych oraz korzystania z praw związanych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przetwarzaniem tych danych można kontaktować się z inspektorem ochrony danych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 pośrednictwem poczty elektronicznej pod adresem e-mail: iod@szpitalprzasnysz.pl lub poczty tradycyjnej pod adresem siedziby administratora danych.</w:t>
      </w:r>
    </w:p>
    <w:p w14:paraId="3C09024F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3. W ramach negocjacji umów, ich zawarcia oraz realizacji - SP ZZOZ w Przasnyszu jest administratorem danych osobowych w odniesieniu do danych osób fizycznych działających w imieniu własnym jako kontrahenci lub jako przedstawiciele kontrahentów (ich pracownicy, współpracownicy lub inne osoby zaangażowane ze strony kontrahentów w negocjacje i realizację umów). Wobec powyższego, administrator przetwarza identyfikacyjne i kontaktowe dane osobowe, m.in.: imię,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numer telefonu, adres e-mail, adres korespondencyjny oraz inne dane wymagane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do wskazania w treści umowy lub w trakcie jej realizacji.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pozyskiwane zarówno bezpośrednio od osób fizycznych, których one dotyczą;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od innych podmiotów np. w imieniu których osoby te działają, a także od innych podmiotów, które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 dane w treści przekazywanych dokumentów, ofert, umów.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kontrahenta, pracowników, przedstawicieli lub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współpracowników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kontrahenta jest dobrowolne, niemniej jest konieczne - celem zawarcia umowy. Konsekwencją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niepodania określonych danych jest niemożność przeprowadzenia ne</w:t>
      </w:r>
      <w:r w:rsidR="009D5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gocjacji, zawarcia i realizacji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14:paraId="40AA6FEF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4. Pani/Pana dane osobowe przetwarzane będą w celu zawarcia i wykonania umowy na podstawie art. 6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lit. b RODO w powiązaniu z przepisami krajowymi, tj. Kodeksem cywilnym, Ustawą 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 oraz w celu prowadzenia ksiąg rachunkowych i dokumentacji podatkowej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lit. c RODO w powiązaniu z przepisami krajowymi, tj. Ustawą o rachunkowości,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- Ordynacja podatkowa oraz Ustawą o podatku od towarów i usług, a także w celu obrony praw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i dochodzenia ewentualnych roszczeń - na podstawie art. 6 ust. 1 lit. f RODO.</w:t>
      </w:r>
    </w:p>
    <w:p w14:paraId="6594F87E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5. Odbiorcami Pani/Pana danych osobowych mogą być wyłącznie uprawnione osoby lub podmioty,</w:t>
      </w:r>
      <w:r w:rsidR="0069088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odrębnych przepisów prawa (celem wykonania ciążących na administratorze obowiązków)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 podstawie zawartych umów/upoważnień w związku z realizacją usług na rzecz administratora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(np. podmioty świadczące usługi doradcze, pomocy prawnej; podmioty obsługujące nasze systemy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teleinformatyczne). Odbiorcami Pani/Pana danych osobowych mogą być również osoby lub podmioty,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udostępniona zostanie dokumentacja na podstawie ustawy z dnia 6 września 2001r. o 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dostępie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do informacji publicznej.</w:t>
      </w:r>
    </w:p>
    <w:p w14:paraId="1F0DDD5B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6. Pani/Pana dane osobowe będą przechowywane przez administratora przez okres trwania umowy</w:t>
      </w:r>
      <w:r w:rsidR="009D5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archiwizacji wynikający z odrębnych przepisów /w zakresie przechowywania dokumentacji księgowej,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podatkowej, przetargowej lub przedawnienia roszczeń z umowy/.</w:t>
      </w:r>
    </w:p>
    <w:p w14:paraId="71F1AEE4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7. W odniesieniu do Pani/Pana danych osobowych decyzje nie będą podejmowane w sposób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zautomatyzowany, stosowanie do art. 22 RODO.</w:t>
      </w:r>
    </w:p>
    <w:p w14:paraId="5FCF61EE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8. Pani/Pana dane osobowe nie będą przekazywane do państwa trzeciego lub organizacji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międzynarodowej.</w:t>
      </w:r>
    </w:p>
    <w:p w14:paraId="31ECC01A" w14:textId="77777777" w:rsidR="00273E7B" w:rsidRPr="004B6434" w:rsidRDefault="00273E7B" w:rsidP="00273E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9. Posiada Pani/Pan: prawo dostępu do danych, prawo żądania sprostowania danych osobowych, prawo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kopii danych osobowych, prawo żądania ograniczenia przetwarzania danych osobowych,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 osobowych, prawo przeniesienia danych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a także:</w:t>
      </w:r>
    </w:p>
    <w:p w14:paraId="62927AB6" w14:textId="77777777" w:rsidR="001465BD" w:rsidRDefault="00273E7B" w:rsidP="001465BD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organu nadzorczego zajmującego się ochroną danych osobowych,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tj. Prezesa Urzędu Ochrony Danych Osobowych, gdy Pani/Pan uzna, że przetwarzanie danych</w:t>
      </w:r>
      <w:r w:rsidR="009B21AF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narusza przepisy RODO</w:t>
      </w:r>
      <w:r w:rsidR="001465BD" w:rsidRPr="004B64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D00A5B" w14:textId="77777777" w:rsidR="00C508C1" w:rsidRDefault="00C508C1" w:rsidP="00C508C1">
      <w:pPr>
        <w:ind w:left="284"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Zbigniew Makowski </w:t>
      </w:r>
    </w:p>
    <w:p w14:paraId="287A8D15" w14:textId="54908F23" w:rsidR="00697FA5" w:rsidRDefault="00C508C1" w:rsidP="00C508C1">
      <w:pPr>
        <w:ind w:left="284"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SPZZOZ </w:t>
      </w:r>
    </w:p>
    <w:p w14:paraId="4276A3A8" w14:textId="16AC4839" w:rsidR="00F94F5F" w:rsidRPr="006D3C2D" w:rsidRDefault="00C27806" w:rsidP="006D3C2D">
      <w:pPr>
        <w:pageBreakBefore/>
        <w:widowControl w:val="0"/>
        <w:suppressAutoHyphens/>
        <w:spacing w:after="120" w:line="240" w:lineRule="auto"/>
        <w:jc w:val="right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Załącznik </w:t>
      </w:r>
      <w:r w:rsidR="00581149" w:rsidRPr="004B6434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Nr 1 </w:t>
      </w:r>
    </w:p>
    <w:p w14:paraId="6E6F287E" w14:textId="77777777" w:rsidR="00581149" w:rsidRPr="004B6434" w:rsidRDefault="00581149" w:rsidP="00581149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OFERTA</w:t>
      </w:r>
    </w:p>
    <w:p w14:paraId="39715825" w14:textId="77777777" w:rsidR="00581149" w:rsidRPr="004B6434" w:rsidRDefault="00581149" w:rsidP="00581149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Niniejszym składam/składamy ofertę na:</w:t>
      </w:r>
    </w:p>
    <w:p w14:paraId="4C4F4C59" w14:textId="77777777" w:rsidR="00581149" w:rsidRPr="004B6434" w:rsidRDefault="00581149" w:rsidP="00DD5E9E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„</w:t>
      </w:r>
      <w:r w:rsidR="00DD5E9E"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świadczenie usług w zakresie cyberbezpieczeństwa w rozumieniu art. 14 ust. 1 ustawy o krajowym systemie cyberbezpieczeństwa dla SPZZOZ w Przasnyszu</w:t>
      </w:r>
      <w:r w:rsidRPr="004B6434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”</w:t>
      </w:r>
    </w:p>
    <w:p w14:paraId="1930C20F" w14:textId="77777777" w:rsidR="00536493" w:rsidRPr="004B6434" w:rsidRDefault="00536493" w:rsidP="00581149">
      <w:pPr>
        <w:widowControl w:val="0"/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91771D" w14:textId="77777777" w:rsidR="00536493" w:rsidRPr="004B6434" w:rsidRDefault="00536493" w:rsidP="00FC2D97">
      <w:pPr>
        <w:pStyle w:val="Akapitzlist"/>
        <w:widowControl w:val="0"/>
        <w:numPr>
          <w:ilvl w:val="2"/>
          <w:numId w:val="3"/>
        </w:numPr>
        <w:tabs>
          <w:tab w:val="clear" w:pos="1440"/>
          <w:tab w:val="left" w:pos="0"/>
          <w:tab w:val="num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Dane dotyczące Wykonawcy: (nazwa, siedziba, nr telefonu, faks, NIP. REGON</w:t>
      </w:r>
      <w:r w:rsidR="00B57558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14:paraId="2D93802F" w14:textId="77777777" w:rsidR="00536493" w:rsidRPr="004B6434" w:rsidRDefault="00B57558" w:rsidP="00B57558">
      <w:pPr>
        <w:pStyle w:val="Akapitzlist"/>
        <w:widowControl w:val="0"/>
        <w:tabs>
          <w:tab w:val="left" w:pos="0"/>
        </w:tabs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94D3D" w14:textId="77777777" w:rsidR="00114B59" w:rsidRPr="004B6434" w:rsidRDefault="00114B59" w:rsidP="00FC2D97">
      <w:pPr>
        <w:pStyle w:val="Akapitzlist"/>
        <w:widowControl w:val="0"/>
        <w:numPr>
          <w:ilvl w:val="0"/>
          <w:numId w:val="3"/>
        </w:numPr>
        <w:tabs>
          <w:tab w:val="clear" w:pos="720"/>
          <w:tab w:val="left" w:pos="0"/>
          <w:tab w:val="num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004DF8D" w14:textId="77777777" w:rsidR="004E4D60" w:rsidRPr="004B6434" w:rsidRDefault="00114B59" w:rsidP="00114B59">
      <w:pPr>
        <w:pStyle w:val="Akapitzlist"/>
        <w:widowControl w:val="0"/>
        <w:tabs>
          <w:tab w:val="left" w:pos="0"/>
          <w:tab w:val="num" w:pos="426"/>
        </w:tabs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A.</w:t>
      </w: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E4D6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Zobowiązuję się do udzielenia i </w:t>
      </w:r>
      <w:r w:rsidR="005D3438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świadczenia usługi</w:t>
      </w:r>
      <w:r w:rsidR="004E4D60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D3438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kwotę</w:t>
      </w:r>
      <w:r w:rsidR="004D02F1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600D527" w14:textId="77777777" w:rsidR="007750CE" w:rsidRPr="004B6434" w:rsidRDefault="007750CE" w:rsidP="004E4D60">
      <w:pPr>
        <w:pStyle w:val="Akapitzlist"/>
        <w:widowControl w:val="0"/>
        <w:tabs>
          <w:tab w:val="left" w:pos="0"/>
        </w:tabs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10"/>
          <w:szCs w:val="10"/>
          <w:lang w:eastAsia="hi-IN" w:bidi="hi-IN"/>
        </w:rPr>
      </w:pPr>
    </w:p>
    <w:p w14:paraId="08FE041A" w14:textId="77777777" w:rsidR="007750CE" w:rsidRPr="004B6434" w:rsidRDefault="007750CE" w:rsidP="000324B9">
      <w:pPr>
        <w:pStyle w:val="Akapitzlist"/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………………..</w:t>
      </w:r>
      <w:r w:rsidR="000324B9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zł netto</w:t>
      </w: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,  (słownie: ………………………………………</w:t>
      </w:r>
      <w:r w:rsidR="000324B9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……</w:t>
      </w: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…………)</w:t>
      </w:r>
    </w:p>
    <w:p w14:paraId="13EFFF23" w14:textId="77777777" w:rsidR="007750CE" w:rsidRPr="004B6434" w:rsidRDefault="007750CE" w:rsidP="000324B9">
      <w:pPr>
        <w:pStyle w:val="Akapitzlist"/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………………. zł </w:t>
      </w:r>
      <w:r w:rsidR="000324B9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brutto </w:t>
      </w: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(słownie: …………………………………………………</w:t>
      </w:r>
      <w:r w:rsidR="000324B9"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Pr="004B64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…...)</w:t>
      </w:r>
    </w:p>
    <w:p w14:paraId="791BA333" w14:textId="77777777" w:rsidR="00581F85" w:rsidRPr="004B6434" w:rsidRDefault="00581F85" w:rsidP="000324B9">
      <w:pPr>
        <w:pStyle w:val="Akapitzlist"/>
        <w:widowControl w:val="0"/>
        <w:suppressAutoHyphens/>
        <w:spacing w:after="0" w:line="240" w:lineRule="auto"/>
        <w:ind w:left="426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450D24A" w14:textId="77777777" w:rsidR="001B568F" w:rsidRPr="004B6434" w:rsidRDefault="00B40F88" w:rsidP="00FC2D9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Times New Roman" w:hAnsi="Times New Roman" w:cs="Times New Roman"/>
          <w:sz w:val="24"/>
          <w:szCs w:val="20"/>
          <w:lang w:eastAsia="ar-SA"/>
        </w:rPr>
        <w:t>Po przekroczeniu oferowanej pojemności hostingu Zamawiający będzie ponosił koszty zgodnie z zaoferowanymi cenami</w:t>
      </w:r>
    </w:p>
    <w:tbl>
      <w:tblPr>
        <w:tblW w:w="829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1094"/>
        <w:gridCol w:w="873"/>
        <w:gridCol w:w="1560"/>
        <w:gridCol w:w="2740"/>
      </w:tblGrid>
      <w:tr w:rsidR="00B84459" w:rsidRPr="004B6434" w14:paraId="48DD86FE" w14:textId="77777777" w:rsidTr="00B84459">
        <w:trPr>
          <w:trHeight w:val="28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36FA" w14:textId="77777777" w:rsidR="00B84459" w:rsidRPr="004B6434" w:rsidRDefault="00B84459" w:rsidP="00B84459">
            <w:pPr>
              <w:pStyle w:val="Akapitzlist"/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358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E98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F26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E27" w14:textId="77777777" w:rsidR="00B84459" w:rsidRPr="004B6434" w:rsidRDefault="00B84459" w:rsidP="004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KM przeliczenie na zł/GB</w:t>
            </w:r>
          </w:p>
        </w:tc>
      </w:tr>
      <w:tr w:rsidR="00B84459" w:rsidRPr="004B6434" w14:paraId="5781CF89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9C88" w14:textId="77777777" w:rsidR="00B84459" w:rsidRPr="004B6434" w:rsidRDefault="00B84459" w:rsidP="00B84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1" w:name="RANGE!A2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zł </w:t>
            </w:r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FA94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MB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C44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3801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60A" w14:textId="77777777" w:rsidR="00B84459" w:rsidRPr="004B6434" w:rsidRDefault="00B84459" w:rsidP="004B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4459" w:rsidRPr="004B6434" w14:paraId="0C3F70BD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390" w14:textId="77777777" w:rsidR="00B84459" w:rsidRPr="004B6434" w:rsidRDefault="00B84459" w:rsidP="00B84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2" w:name="RANGE!A3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zł </w:t>
            </w:r>
            <w:bookmarkEnd w:id="2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B827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MHz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CE3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9FD0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EE5" w14:textId="77777777" w:rsidR="00B84459" w:rsidRPr="004B6434" w:rsidRDefault="00B84459" w:rsidP="00B8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B84459" w:rsidRPr="004B6434" w14:paraId="29350CF2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951" w14:textId="77777777" w:rsidR="00B84459" w:rsidRPr="004B6434" w:rsidRDefault="00B84459" w:rsidP="00B84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3" w:name="RANGE!A4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zł </w:t>
            </w:r>
            <w:bookmarkEnd w:id="3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2447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MB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65BA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5150" w14:textId="77777777" w:rsidR="00B84459" w:rsidRPr="004B6434" w:rsidRDefault="00B84459" w:rsidP="004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B25" w14:textId="77777777" w:rsidR="00B84459" w:rsidRPr="004B6434" w:rsidRDefault="00B84459" w:rsidP="004B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84459" w:rsidRPr="004B6434" w14:paraId="028DE86B" w14:textId="77777777" w:rsidTr="00D35A34">
        <w:trPr>
          <w:trHeight w:val="317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63B9" w14:textId="77777777" w:rsidR="00B84459" w:rsidRPr="004B6434" w:rsidRDefault="00B84459" w:rsidP="0082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4" w:name="RANGE!A5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35A34"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zł </w:t>
            </w:r>
            <w:bookmarkEnd w:id="4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FCF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IOPS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7EEC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IOPS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510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9E12" w14:textId="77777777" w:rsidR="00B84459" w:rsidRPr="004B6434" w:rsidRDefault="00B84459" w:rsidP="00D35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B84459" w:rsidRPr="004B6434" w14:paraId="7BBFDD6C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F61D" w14:textId="77777777" w:rsidR="00B84459" w:rsidRPr="004B6434" w:rsidRDefault="00B84459" w:rsidP="0082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5" w:name="RANGE!A6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zł </w:t>
            </w:r>
            <w:bookmarkEnd w:id="5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7495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GB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2B87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B1B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CEAE" w14:textId="77777777" w:rsidR="00B84459" w:rsidRPr="004B6434" w:rsidRDefault="00B84459" w:rsidP="00D35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B84459" w:rsidRPr="004B6434" w14:paraId="29E4C918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DF3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6" w:name="RANGE!A7"/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zł </w:t>
            </w:r>
            <w:bookmarkEnd w:id="6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489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Mb/s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3FD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370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Przepustowość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FA6C" w14:textId="77777777" w:rsidR="00B84459" w:rsidRPr="004B6434" w:rsidRDefault="00B84459" w:rsidP="00D35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B84459" w:rsidRPr="004B6434" w14:paraId="4696B808" w14:textId="77777777" w:rsidTr="00B84459">
        <w:trPr>
          <w:trHeight w:val="28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89D" w14:textId="77777777" w:rsidR="00B84459" w:rsidRPr="004B6434" w:rsidRDefault="00B84459" w:rsidP="0082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zł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5009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2A4F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5A6" w14:textId="77777777" w:rsidR="00B84459" w:rsidRPr="004B6434" w:rsidRDefault="00B84459" w:rsidP="00D3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000D" w14:textId="77777777" w:rsidR="00B84459" w:rsidRPr="004B6434" w:rsidRDefault="00B84459" w:rsidP="00D35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64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</w:tbl>
    <w:p w14:paraId="1F1EE56C" w14:textId="415EB149" w:rsidR="001B568F" w:rsidRDefault="002C058D" w:rsidP="002C058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Zakres usług monitorowania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1165"/>
        <w:gridCol w:w="4596"/>
        <w:gridCol w:w="2633"/>
      </w:tblGrid>
      <w:tr w:rsidR="0061071E" w14:paraId="2E8F4546" w14:textId="77777777" w:rsidTr="006F728B">
        <w:tc>
          <w:tcPr>
            <w:tcW w:w="1165" w:type="dxa"/>
            <w:vAlign w:val="center"/>
          </w:tcPr>
          <w:p w14:paraId="13B7BF0D" w14:textId="77777777" w:rsidR="0086278C" w:rsidRDefault="0086278C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96" w:type="dxa"/>
            <w:vAlign w:val="center"/>
          </w:tcPr>
          <w:p w14:paraId="0B2921A1" w14:textId="752E75CE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Limit godzin</w:t>
            </w:r>
          </w:p>
        </w:tc>
        <w:tc>
          <w:tcPr>
            <w:tcW w:w="2633" w:type="dxa"/>
            <w:vAlign w:val="center"/>
          </w:tcPr>
          <w:p w14:paraId="43FBD10A" w14:textId="2E4A7AB1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Koszt godziny </w:t>
            </w:r>
            <w:r w:rsidR="006F72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roboczej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wsparcia po przekroczeniu limitu</w:t>
            </w:r>
          </w:p>
        </w:tc>
      </w:tr>
      <w:tr w:rsidR="0061071E" w14:paraId="423A1094" w14:textId="77777777" w:rsidTr="006F728B">
        <w:tc>
          <w:tcPr>
            <w:tcW w:w="1165" w:type="dxa"/>
            <w:vAlign w:val="center"/>
          </w:tcPr>
          <w:p w14:paraId="496163B3" w14:textId="5FAC0ED2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L1</w:t>
            </w:r>
          </w:p>
        </w:tc>
        <w:tc>
          <w:tcPr>
            <w:tcW w:w="4596" w:type="dxa"/>
          </w:tcPr>
          <w:p w14:paraId="383A98A1" w14:textId="42CDCA60" w:rsidR="0086278C" w:rsidRDefault="006F728B" w:rsidP="006F728B">
            <w:pPr>
              <w:pStyle w:val="Akapitzlist"/>
              <w:widowControl w:val="0"/>
              <w:tabs>
                <w:tab w:val="left" w:pos="1350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n.d.</w:t>
            </w:r>
          </w:p>
        </w:tc>
        <w:tc>
          <w:tcPr>
            <w:tcW w:w="2633" w:type="dxa"/>
          </w:tcPr>
          <w:p w14:paraId="3AFE20B8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71E" w14:paraId="3ADED1C2" w14:textId="77777777" w:rsidTr="006F728B">
        <w:tc>
          <w:tcPr>
            <w:tcW w:w="1165" w:type="dxa"/>
            <w:vAlign w:val="center"/>
          </w:tcPr>
          <w:p w14:paraId="489AE085" w14:textId="265F992B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L2</w:t>
            </w:r>
          </w:p>
        </w:tc>
        <w:tc>
          <w:tcPr>
            <w:tcW w:w="4596" w:type="dxa"/>
          </w:tcPr>
          <w:p w14:paraId="78A43796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33" w:type="dxa"/>
          </w:tcPr>
          <w:p w14:paraId="4EF57D90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071E" w14:paraId="1BF613F9" w14:textId="77777777" w:rsidTr="006F728B">
        <w:tc>
          <w:tcPr>
            <w:tcW w:w="1165" w:type="dxa"/>
            <w:vAlign w:val="center"/>
          </w:tcPr>
          <w:p w14:paraId="1121CE28" w14:textId="2821D93E" w:rsidR="0086278C" w:rsidRDefault="0061071E" w:rsidP="0061071E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L3</w:t>
            </w:r>
          </w:p>
        </w:tc>
        <w:tc>
          <w:tcPr>
            <w:tcW w:w="4596" w:type="dxa"/>
          </w:tcPr>
          <w:p w14:paraId="58EE7D5E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33" w:type="dxa"/>
          </w:tcPr>
          <w:p w14:paraId="504C58C3" w14:textId="77777777" w:rsidR="0086278C" w:rsidRDefault="0086278C" w:rsidP="0086278C">
            <w:pPr>
              <w:pStyle w:val="Akapitzlist"/>
              <w:widowControl w:val="0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E48AD5B" w14:textId="77777777" w:rsidR="0086278C" w:rsidRPr="002C058D" w:rsidRDefault="0086278C" w:rsidP="0086278C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7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F5423E4" w14:textId="77777777" w:rsidR="00AC4767" w:rsidRPr="004B6434" w:rsidRDefault="00AC4767" w:rsidP="00FC2D97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Oświadczenia Wykonawcy:</w:t>
      </w:r>
    </w:p>
    <w:p w14:paraId="59F1E2DA" w14:textId="77777777" w:rsidR="00AC4767" w:rsidRPr="004B6434" w:rsidRDefault="00AC4767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Przyjmuje warunki zapytania bez zastrzeżeń</w:t>
      </w:r>
    </w:p>
    <w:p w14:paraId="2F98BD4F" w14:textId="77777777" w:rsidR="00AC4767" w:rsidRPr="004B6434" w:rsidRDefault="00AC4767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Zobowiązuję się zrealizować zamówienie w wymaganym terminie, na warunkach i zasadach określonych w zapytaniu, zgodnie z opisem w niej zawartym.</w:t>
      </w:r>
    </w:p>
    <w:p w14:paraId="11A339B2" w14:textId="77777777" w:rsidR="00AC4767" w:rsidRPr="004B6434" w:rsidRDefault="00AC4767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cenie oferty zostały uwzględnione wszystkie koszty wykonania zamówienia </w:t>
      </w:r>
    </w:p>
    <w:p w14:paraId="3DE92BC5" w14:textId="77777777" w:rsidR="0075347E" w:rsidRPr="004B6434" w:rsidRDefault="009C23C6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Akceptuję zapisy umowy i z</w:t>
      </w:r>
      <w:r w:rsidR="0075347E"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obowiązuję się w przypadku przyznania nam zamówienia do podpisania umowy w miejscu i czasie wyznaczonym przez Zamawiającego.</w:t>
      </w:r>
    </w:p>
    <w:p w14:paraId="3540F0B2" w14:textId="77777777" w:rsidR="0075347E" w:rsidRPr="004B6434" w:rsidRDefault="0075347E" w:rsidP="00FC2D9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Inne informacje Wykonawcy</w:t>
      </w:r>
    </w:p>
    <w:p w14:paraId="76F20767" w14:textId="0A25DD36" w:rsidR="00846E6F" w:rsidRPr="00FE4CCD" w:rsidRDefault="00CD7EBB" w:rsidP="00FE4CCD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7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………………………………………………………………………………………………………………………..;………………………………………………………………</w:t>
      </w:r>
    </w:p>
    <w:p w14:paraId="3E130423" w14:textId="545948C6" w:rsidR="00332A80" w:rsidRPr="004B6434" w:rsidRDefault="00332A80" w:rsidP="00332A80">
      <w:pPr>
        <w:pageBreakBefore/>
        <w:widowControl w:val="0"/>
        <w:suppressAutoHyphens/>
        <w:spacing w:after="120" w:line="240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4B64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Załącznik </w:t>
      </w:r>
      <w:r w:rsidRPr="004B643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Nr </w:t>
      </w:r>
      <w:r w:rsidR="00541554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2</w:t>
      </w:r>
    </w:p>
    <w:p w14:paraId="7A928728" w14:textId="77777777" w:rsidR="00332A80" w:rsidRPr="004B6434" w:rsidRDefault="00332A80" w:rsidP="00332A80">
      <w:pPr>
        <w:pStyle w:val="NormalnyWeb"/>
        <w:spacing w:before="0" w:beforeAutospacing="0" w:after="0" w:line="240" w:lineRule="auto"/>
        <w:rPr>
          <w:b/>
          <w:bCs/>
          <w:sz w:val="20"/>
          <w:szCs w:val="20"/>
        </w:rPr>
      </w:pPr>
    </w:p>
    <w:p w14:paraId="6257FE91" w14:textId="77777777" w:rsidR="00332A80" w:rsidRPr="004B6434" w:rsidRDefault="00332A80" w:rsidP="00332A80">
      <w:pPr>
        <w:pStyle w:val="NormalnyWeb"/>
        <w:spacing w:before="0" w:beforeAutospacing="0" w:after="0" w:line="240" w:lineRule="auto"/>
      </w:pPr>
      <w:r w:rsidRPr="004B6434">
        <w:rPr>
          <w:b/>
          <w:bCs/>
          <w:sz w:val="20"/>
          <w:szCs w:val="20"/>
        </w:rPr>
        <w:t>Wykonawca:</w:t>
      </w:r>
    </w:p>
    <w:p w14:paraId="64CDF663" w14:textId="77777777" w:rsidR="00332A80" w:rsidRPr="004B6434" w:rsidRDefault="00332A80" w:rsidP="00332A80">
      <w:pPr>
        <w:pStyle w:val="NormalnyWeb"/>
        <w:spacing w:before="0" w:beforeAutospacing="0" w:after="0" w:line="240" w:lineRule="auto"/>
        <w:ind w:right="5954"/>
      </w:pPr>
      <w:r w:rsidRPr="004B6434">
        <w:t>………………………………………………………………</w:t>
      </w:r>
    </w:p>
    <w:p w14:paraId="4C721B84" w14:textId="77777777" w:rsidR="00332A80" w:rsidRPr="004B6434" w:rsidRDefault="00332A80" w:rsidP="00332A80">
      <w:pPr>
        <w:pStyle w:val="NormalnyWeb"/>
        <w:spacing w:before="0" w:beforeAutospacing="0" w:after="0" w:line="240" w:lineRule="auto"/>
        <w:ind w:right="5954"/>
      </w:pPr>
      <w:r w:rsidRPr="004B6434">
        <w:rPr>
          <w:sz w:val="20"/>
          <w:szCs w:val="20"/>
        </w:rPr>
        <w:t>Tel/fax ……………………………..</w:t>
      </w:r>
    </w:p>
    <w:p w14:paraId="509671D7" w14:textId="77777777" w:rsidR="00332A80" w:rsidRPr="004B6434" w:rsidRDefault="00332A80" w:rsidP="00332A80">
      <w:pPr>
        <w:pStyle w:val="NormalnyWeb"/>
        <w:spacing w:before="0" w:beforeAutospacing="0" w:after="0" w:line="240" w:lineRule="auto"/>
        <w:ind w:right="5954"/>
        <w:rPr>
          <w:sz w:val="20"/>
          <w:szCs w:val="20"/>
        </w:rPr>
      </w:pPr>
      <w:r w:rsidRPr="004B6434">
        <w:rPr>
          <w:sz w:val="20"/>
          <w:szCs w:val="20"/>
        </w:rPr>
        <w:t>e-mail: ……………………………..</w:t>
      </w:r>
    </w:p>
    <w:p w14:paraId="369A2B9C" w14:textId="77777777" w:rsidR="00332A80" w:rsidRPr="004B6434" w:rsidRDefault="00332A80" w:rsidP="00332A80">
      <w:pPr>
        <w:pStyle w:val="NormalnyWeb"/>
        <w:tabs>
          <w:tab w:val="left" w:pos="4820"/>
        </w:tabs>
        <w:spacing w:before="0" w:beforeAutospacing="0" w:after="0" w:line="240" w:lineRule="auto"/>
        <w:ind w:right="4109"/>
        <w:rPr>
          <w:sz w:val="20"/>
          <w:szCs w:val="20"/>
        </w:rPr>
      </w:pPr>
      <w:r w:rsidRPr="004B6434">
        <w:rPr>
          <w:sz w:val="20"/>
          <w:szCs w:val="20"/>
        </w:rPr>
        <w:t>osoba do reprezentacji: …………………………………………..</w:t>
      </w:r>
    </w:p>
    <w:p w14:paraId="5387C5BB" w14:textId="77777777" w:rsidR="00332A80" w:rsidRPr="004B6434" w:rsidRDefault="00332A80" w:rsidP="00332A80">
      <w:pPr>
        <w:pStyle w:val="NormalnyWeb"/>
        <w:tabs>
          <w:tab w:val="left" w:pos="4820"/>
        </w:tabs>
        <w:spacing w:before="0" w:beforeAutospacing="0" w:after="0" w:line="240" w:lineRule="auto"/>
        <w:ind w:right="4109"/>
        <w:rPr>
          <w:sz w:val="20"/>
          <w:szCs w:val="20"/>
        </w:rPr>
      </w:pPr>
    </w:p>
    <w:p w14:paraId="1AB96A68" w14:textId="77777777" w:rsidR="0078530F" w:rsidRPr="004B6434" w:rsidRDefault="0078530F" w:rsidP="00332A80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center"/>
        <w:rPr>
          <w:b/>
        </w:rPr>
      </w:pPr>
    </w:p>
    <w:p w14:paraId="5633D898" w14:textId="77777777" w:rsidR="0078530F" w:rsidRPr="004B6434" w:rsidRDefault="0078530F" w:rsidP="00332A80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center"/>
        <w:rPr>
          <w:b/>
        </w:rPr>
      </w:pPr>
    </w:p>
    <w:p w14:paraId="1E091DA1" w14:textId="77777777" w:rsidR="00332A80" w:rsidRPr="004B6434" w:rsidRDefault="00332A80" w:rsidP="00332A80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center"/>
        <w:rPr>
          <w:b/>
        </w:rPr>
      </w:pPr>
      <w:r w:rsidRPr="004B6434">
        <w:rPr>
          <w:b/>
        </w:rPr>
        <w:t>OŚWIADCZENIE</w:t>
      </w:r>
    </w:p>
    <w:p w14:paraId="5EC27E3B" w14:textId="77777777" w:rsidR="00332A80" w:rsidRPr="004B6434" w:rsidRDefault="00332A80" w:rsidP="00BD35D5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both"/>
        <w:rPr>
          <w:sz w:val="20"/>
          <w:szCs w:val="20"/>
        </w:rPr>
      </w:pPr>
    </w:p>
    <w:p w14:paraId="667187FB" w14:textId="77777777" w:rsidR="00BD35D5" w:rsidRPr="004B6434" w:rsidRDefault="00BD35D5" w:rsidP="00BD35D5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both"/>
      </w:pPr>
      <w:r w:rsidRPr="004B6434">
        <w:t>Oświadczamy, że:</w:t>
      </w:r>
    </w:p>
    <w:p w14:paraId="2C7A8D43" w14:textId="77777777" w:rsidR="00332A80" w:rsidRPr="004B6434" w:rsidRDefault="00332A80" w:rsidP="00332A80">
      <w:pPr>
        <w:pStyle w:val="NormalnyWeb"/>
        <w:tabs>
          <w:tab w:val="left" w:pos="4820"/>
          <w:tab w:val="left" w:pos="9070"/>
        </w:tabs>
        <w:spacing w:before="0" w:beforeAutospacing="0" w:after="0" w:line="240" w:lineRule="auto"/>
        <w:ind w:right="-2"/>
        <w:jc w:val="center"/>
        <w:rPr>
          <w:sz w:val="20"/>
          <w:szCs w:val="20"/>
        </w:rPr>
      </w:pPr>
    </w:p>
    <w:p w14:paraId="748A1E73" w14:textId="77777777" w:rsidR="00332A80" w:rsidRPr="004B6434" w:rsidRDefault="00332A80" w:rsidP="00FC2D97">
      <w:pPr>
        <w:pStyle w:val="Akapitzlist"/>
        <w:numPr>
          <w:ilvl w:val="1"/>
          <w:numId w:val="3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4B6434">
        <w:rPr>
          <w:rFonts w:ascii="Times New Roman" w:hAnsi="Times New Roman" w:cs="Times New Roman"/>
          <w:iCs/>
        </w:rPr>
        <w:t>spełnia</w:t>
      </w:r>
      <w:r w:rsidR="00BD35D5" w:rsidRPr="004B6434">
        <w:rPr>
          <w:rFonts w:ascii="Times New Roman" w:hAnsi="Times New Roman" w:cs="Times New Roman"/>
          <w:iCs/>
        </w:rPr>
        <w:t>my</w:t>
      </w:r>
      <w:r w:rsidRPr="004B6434">
        <w:rPr>
          <w:rFonts w:ascii="Times New Roman" w:hAnsi="Times New Roman" w:cs="Times New Roman"/>
          <w:iCs/>
        </w:rPr>
        <w:t xml:space="preserve"> wymogi określone ustawą o cyberbezpieczeństwie oraz Rozporządzeniem Ministra Cyfryzacji z dnia 4 grudnia 2019 r. w sprawie warunków organizacyjnych  i technicznych dla podmiotów świadczących usługi z zakresu cyberbezpieczeństwa oraz wewnętrznych struktur organizacyjnych operatorów usług kluczowych odpowiedzialnych za cyberbezpieczeństwo (Dz. U. 2019 poz. 2479), w tym:</w:t>
      </w:r>
    </w:p>
    <w:p w14:paraId="71BF1D2E" w14:textId="77777777" w:rsidR="00332A80" w:rsidRPr="004B6434" w:rsidRDefault="00332A80" w:rsidP="00BD35D5">
      <w:pPr>
        <w:pStyle w:val="Akapitzlist"/>
        <w:spacing w:line="360" w:lineRule="auto"/>
        <w:ind w:left="567" w:hanging="141"/>
        <w:jc w:val="both"/>
        <w:rPr>
          <w:rFonts w:ascii="Times New Roman" w:hAnsi="Times New Roman" w:cs="Times New Roman"/>
          <w:iCs/>
        </w:rPr>
      </w:pPr>
      <w:r w:rsidRPr="004B6434">
        <w:rPr>
          <w:rFonts w:ascii="Times New Roman" w:hAnsi="Times New Roman" w:cs="Times New Roman"/>
          <w:iCs/>
        </w:rPr>
        <w:t>- spełnia</w:t>
      </w:r>
      <w:r w:rsidR="00BD35D5" w:rsidRPr="004B6434">
        <w:rPr>
          <w:rFonts w:ascii="Times New Roman" w:hAnsi="Times New Roman" w:cs="Times New Roman"/>
          <w:iCs/>
        </w:rPr>
        <w:t>my</w:t>
      </w:r>
      <w:r w:rsidRPr="004B6434">
        <w:rPr>
          <w:rFonts w:ascii="Times New Roman" w:hAnsi="Times New Roman" w:cs="Times New Roman"/>
          <w:iCs/>
        </w:rPr>
        <w:t xml:space="preserve"> warunki organizacyjne i techniczne pozwalające na zapewnienie cyberbezpieczeństwa Zamawiającemu; </w:t>
      </w:r>
    </w:p>
    <w:p w14:paraId="4BCF7435" w14:textId="77777777" w:rsidR="00332A80" w:rsidRPr="004B6434" w:rsidRDefault="00332A80" w:rsidP="00BD35D5">
      <w:pPr>
        <w:pStyle w:val="Akapitzlist"/>
        <w:spacing w:line="360" w:lineRule="auto"/>
        <w:ind w:left="567" w:hanging="141"/>
        <w:jc w:val="both"/>
        <w:rPr>
          <w:rFonts w:ascii="Times New Roman" w:hAnsi="Times New Roman" w:cs="Times New Roman"/>
          <w:iCs/>
        </w:rPr>
      </w:pPr>
      <w:r w:rsidRPr="004B6434">
        <w:rPr>
          <w:rFonts w:ascii="Times New Roman" w:hAnsi="Times New Roman" w:cs="Times New Roman"/>
          <w:iCs/>
        </w:rPr>
        <w:t>- dysponuje</w:t>
      </w:r>
      <w:r w:rsidR="00BD35D5" w:rsidRPr="004B6434">
        <w:rPr>
          <w:rFonts w:ascii="Times New Roman" w:hAnsi="Times New Roman" w:cs="Times New Roman"/>
          <w:iCs/>
        </w:rPr>
        <w:t>my</w:t>
      </w:r>
      <w:r w:rsidRPr="004B6434">
        <w:rPr>
          <w:rFonts w:ascii="Times New Roman" w:hAnsi="Times New Roman" w:cs="Times New Roman"/>
          <w:iCs/>
        </w:rPr>
        <w:t xml:space="preserve"> pomieszczeniami służącymi do świadczenia usług z zakresu reagowania na incydenty, zabezpieczonymi przed zagrożeniami fizycznymi i środowiskowymi; </w:t>
      </w:r>
    </w:p>
    <w:p w14:paraId="70A9F0E3" w14:textId="77777777" w:rsidR="00332A80" w:rsidRPr="004B6434" w:rsidRDefault="00332A80" w:rsidP="00BD35D5">
      <w:pPr>
        <w:pStyle w:val="Akapitzlist"/>
        <w:spacing w:line="360" w:lineRule="auto"/>
        <w:ind w:left="567" w:hanging="141"/>
        <w:jc w:val="both"/>
        <w:rPr>
          <w:rFonts w:ascii="Times New Roman" w:hAnsi="Times New Roman" w:cs="Times New Roman"/>
          <w:iCs/>
        </w:rPr>
      </w:pPr>
      <w:r w:rsidRPr="004B6434">
        <w:rPr>
          <w:rFonts w:ascii="Times New Roman" w:hAnsi="Times New Roman" w:cs="Times New Roman"/>
          <w:iCs/>
        </w:rPr>
        <w:t>- stosuje</w:t>
      </w:r>
      <w:r w:rsidR="00BD35D5" w:rsidRPr="004B6434">
        <w:rPr>
          <w:rFonts w:ascii="Times New Roman" w:hAnsi="Times New Roman" w:cs="Times New Roman"/>
          <w:iCs/>
        </w:rPr>
        <w:t>my</w:t>
      </w:r>
      <w:r w:rsidRPr="004B6434">
        <w:rPr>
          <w:rFonts w:ascii="Times New Roman" w:hAnsi="Times New Roman" w:cs="Times New Roman"/>
          <w:iCs/>
        </w:rPr>
        <w:t xml:space="preserve"> i będzie stosować zabezpieczenia w celu zapewnienia poufności, integralności, dostępności i autentyczności przetwarzanych informacji, z uwzględnieniem bezpieczeństwa osobowego, eksploatacji i architektury systemów Zamawiającego.  </w:t>
      </w:r>
    </w:p>
    <w:p w14:paraId="428B3A49" w14:textId="77777777" w:rsidR="00332A80" w:rsidRPr="004B6434" w:rsidRDefault="00332A80" w:rsidP="0078530F">
      <w:pPr>
        <w:spacing w:line="360" w:lineRule="auto"/>
        <w:ind w:left="284" w:hanging="284"/>
        <w:jc w:val="both"/>
        <w:rPr>
          <w:rFonts w:ascii="Times New Roman" w:hAnsi="Times New Roman" w:cs="Times New Roman"/>
          <w:iCs/>
        </w:rPr>
      </w:pPr>
    </w:p>
    <w:p w14:paraId="7247EC3E" w14:textId="77777777" w:rsidR="0078530F" w:rsidRPr="004B6434" w:rsidRDefault="0078530F" w:rsidP="0078530F">
      <w:pPr>
        <w:pStyle w:val="NormalnyWeb"/>
        <w:spacing w:after="0" w:line="360" w:lineRule="auto"/>
        <w:jc w:val="right"/>
        <w:rPr>
          <w:bCs/>
          <w:i/>
        </w:rPr>
      </w:pPr>
    </w:p>
    <w:p w14:paraId="4C3EEBAD" w14:textId="77777777" w:rsidR="0078530F" w:rsidRPr="004B6434" w:rsidRDefault="0078530F" w:rsidP="0078530F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4E42E15" w14:textId="77777777" w:rsidR="00846E6F" w:rsidRPr="004B6434" w:rsidRDefault="00846E6F" w:rsidP="009C64FC">
      <w:pPr>
        <w:pStyle w:val="NormalnyWeb"/>
        <w:spacing w:after="0" w:line="360" w:lineRule="auto"/>
        <w:jc w:val="right"/>
        <w:rPr>
          <w:bCs/>
          <w:i/>
        </w:rPr>
      </w:pPr>
    </w:p>
    <w:p w14:paraId="60C89420" w14:textId="77777777" w:rsidR="00846E6F" w:rsidRPr="004B6434" w:rsidRDefault="00846E6F" w:rsidP="009C64FC">
      <w:pPr>
        <w:pStyle w:val="NormalnyWeb"/>
        <w:spacing w:after="0" w:line="360" w:lineRule="auto"/>
        <w:jc w:val="right"/>
        <w:rPr>
          <w:bCs/>
          <w:i/>
        </w:rPr>
      </w:pPr>
    </w:p>
    <w:p w14:paraId="09E767D2" w14:textId="77777777" w:rsidR="007612A7" w:rsidRPr="004B6434" w:rsidRDefault="007612A7" w:rsidP="0078530F">
      <w:pPr>
        <w:pStyle w:val="NormalnyWeb"/>
        <w:spacing w:after="0" w:line="360" w:lineRule="auto"/>
        <w:jc w:val="right"/>
        <w:rPr>
          <w:bCs/>
          <w:i/>
        </w:rPr>
      </w:pPr>
    </w:p>
    <w:p w14:paraId="523DC7E2" w14:textId="77777777" w:rsidR="009D5290" w:rsidRDefault="009D5290" w:rsidP="009D5290">
      <w:pPr>
        <w:pStyle w:val="NormalnyWeb"/>
        <w:spacing w:after="0" w:line="360" w:lineRule="auto"/>
        <w:rPr>
          <w:bCs/>
          <w:i/>
        </w:rPr>
      </w:pPr>
    </w:p>
    <w:p w14:paraId="47DDCCED" w14:textId="77777777" w:rsidR="00FE4CCD" w:rsidRPr="004B6434" w:rsidRDefault="00FE4CCD" w:rsidP="009D5290">
      <w:pPr>
        <w:pStyle w:val="NormalnyWeb"/>
        <w:spacing w:after="0" w:line="360" w:lineRule="auto"/>
        <w:rPr>
          <w:bCs/>
          <w:i/>
        </w:rPr>
      </w:pPr>
    </w:p>
    <w:p w14:paraId="2729FBF9" w14:textId="250C76B5" w:rsidR="009C64FC" w:rsidRPr="004B6434" w:rsidRDefault="00BA3053" w:rsidP="009C64FC">
      <w:pPr>
        <w:pStyle w:val="NormalnyWeb"/>
        <w:spacing w:after="0" w:line="360" w:lineRule="auto"/>
        <w:jc w:val="right"/>
        <w:rPr>
          <w:i/>
        </w:rPr>
      </w:pPr>
      <w:r w:rsidRPr="004B6434">
        <w:rPr>
          <w:bCs/>
          <w:i/>
        </w:rPr>
        <w:lastRenderedPageBreak/>
        <w:t>Z</w:t>
      </w:r>
      <w:r w:rsidR="009C64FC" w:rsidRPr="004B6434">
        <w:rPr>
          <w:bCs/>
          <w:i/>
        </w:rPr>
        <w:t xml:space="preserve">ałącznik nr </w:t>
      </w:r>
      <w:r w:rsidR="00541554">
        <w:rPr>
          <w:bCs/>
          <w:i/>
        </w:rPr>
        <w:t>3</w:t>
      </w:r>
    </w:p>
    <w:p w14:paraId="10B45541" w14:textId="77777777" w:rsidR="009C64FC" w:rsidRPr="004B6434" w:rsidRDefault="009C64FC" w:rsidP="009C64FC">
      <w:pPr>
        <w:pStyle w:val="NormalnyWeb"/>
        <w:spacing w:after="0" w:line="240" w:lineRule="auto"/>
        <w:ind w:left="425" w:hanging="425"/>
        <w:jc w:val="center"/>
      </w:pPr>
    </w:p>
    <w:p w14:paraId="71375143" w14:textId="77777777" w:rsidR="009C64FC" w:rsidRPr="004B6434" w:rsidRDefault="009C64FC" w:rsidP="009C64FC">
      <w:pPr>
        <w:pStyle w:val="NormalnyWeb"/>
        <w:spacing w:after="0" w:line="240" w:lineRule="auto"/>
        <w:ind w:left="425" w:hanging="425"/>
        <w:jc w:val="center"/>
      </w:pPr>
    </w:p>
    <w:p w14:paraId="72356F72" w14:textId="77777777" w:rsidR="009C64FC" w:rsidRPr="004B6434" w:rsidRDefault="009C64FC" w:rsidP="009C64FC">
      <w:pPr>
        <w:pStyle w:val="NormalnyWeb"/>
        <w:spacing w:before="0" w:beforeAutospacing="0" w:after="0" w:line="240" w:lineRule="auto"/>
      </w:pPr>
      <w:r w:rsidRPr="004B6434">
        <w:rPr>
          <w:b/>
          <w:bCs/>
          <w:sz w:val="20"/>
          <w:szCs w:val="20"/>
        </w:rPr>
        <w:t>Wykonawca:</w:t>
      </w:r>
    </w:p>
    <w:p w14:paraId="07016F37" w14:textId="77777777" w:rsidR="009C64FC" w:rsidRPr="004B6434" w:rsidRDefault="009C64FC" w:rsidP="009C64FC">
      <w:pPr>
        <w:pStyle w:val="NormalnyWeb"/>
        <w:spacing w:before="0" w:beforeAutospacing="0" w:after="0" w:line="240" w:lineRule="auto"/>
        <w:ind w:right="5954"/>
      </w:pPr>
      <w:r w:rsidRPr="004B6434">
        <w:t>………………………………………………………………</w:t>
      </w:r>
    </w:p>
    <w:p w14:paraId="5D143BC3" w14:textId="77777777" w:rsidR="009C64FC" w:rsidRPr="004B6434" w:rsidRDefault="009C64FC" w:rsidP="009C64FC">
      <w:pPr>
        <w:pStyle w:val="NormalnyWeb"/>
        <w:spacing w:before="0" w:beforeAutospacing="0" w:after="0" w:line="240" w:lineRule="auto"/>
        <w:ind w:right="5954"/>
      </w:pPr>
      <w:r w:rsidRPr="004B6434">
        <w:rPr>
          <w:sz w:val="20"/>
          <w:szCs w:val="20"/>
        </w:rPr>
        <w:t>Tel/fax ……………………………..</w:t>
      </w:r>
    </w:p>
    <w:p w14:paraId="6C459D2D" w14:textId="77777777" w:rsidR="009C64FC" w:rsidRPr="004B6434" w:rsidRDefault="009C64FC" w:rsidP="009C64FC">
      <w:pPr>
        <w:pStyle w:val="NormalnyWeb"/>
        <w:spacing w:before="0" w:beforeAutospacing="0" w:after="0" w:line="240" w:lineRule="auto"/>
        <w:ind w:right="5954"/>
        <w:rPr>
          <w:sz w:val="20"/>
          <w:szCs w:val="20"/>
        </w:rPr>
      </w:pPr>
      <w:r w:rsidRPr="004B6434">
        <w:rPr>
          <w:sz w:val="20"/>
          <w:szCs w:val="20"/>
        </w:rPr>
        <w:t>e-mail: ……………………………..</w:t>
      </w:r>
    </w:p>
    <w:p w14:paraId="45ABB26C" w14:textId="77777777" w:rsidR="009C64FC" w:rsidRPr="004B6434" w:rsidRDefault="009C64FC" w:rsidP="009C64FC">
      <w:pPr>
        <w:pStyle w:val="NormalnyWeb"/>
        <w:tabs>
          <w:tab w:val="left" w:pos="4820"/>
        </w:tabs>
        <w:spacing w:before="0" w:beforeAutospacing="0" w:after="0" w:line="240" w:lineRule="auto"/>
        <w:ind w:right="4109"/>
      </w:pPr>
      <w:r w:rsidRPr="004B6434">
        <w:rPr>
          <w:sz w:val="20"/>
          <w:szCs w:val="20"/>
        </w:rPr>
        <w:t>osoba do reprezentacji: …………………………………………..</w:t>
      </w:r>
    </w:p>
    <w:p w14:paraId="66E8A270" w14:textId="77777777" w:rsidR="009C64FC" w:rsidRPr="004B6434" w:rsidRDefault="009C64FC" w:rsidP="009C64FC">
      <w:pPr>
        <w:pStyle w:val="NormalnyWeb"/>
        <w:spacing w:after="240" w:line="240" w:lineRule="auto"/>
        <w:jc w:val="center"/>
      </w:pPr>
    </w:p>
    <w:p w14:paraId="05AC8E4A" w14:textId="77777777" w:rsidR="009C64FC" w:rsidRPr="004B6434" w:rsidRDefault="009C64FC" w:rsidP="009C64FC">
      <w:pPr>
        <w:pStyle w:val="NormalnyWeb"/>
        <w:spacing w:after="284" w:line="240" w:lineRule="auto"/>
        <w:jc w:val="center"/>
      </w:pPr>
      <w:r w:rsidRPr="004B6434">
        <w:rPr>
          <w:b/>
          <w:bCs/>
          <w:i/>
          <w:iCs/>
        </w:rPr>
        <w:t>Oświadczenie od wykonawcy w zakresie wypełnienia obowiązków informacyjnych</w:t>
      </w:r>
    </w:p>
    <w:p w14:paraId="47DB5A10" w14:textId="77777777" w:rsidR="009C64FC" w:rsidRPr="004B6434" w:rsidRDefault="009C64FC" w:rsidP="009C64FC">
      <w:pPr>
        <w:pStyle w:val="NormalnyWeb"/>
        <w:spacing w:after="284" w:line="240" w:lineRule="auto"/>
        <w:jc w:val="center"/>
      </w:pPr>
      <w:r w:rsidRPr="004B6434">
        <w:rPr>
          <w:b/>
          <w:bCs/>
          <w:i/>
          <w:iCs/>
        </w:rPr>
        <w:t>przewidzianych w art. 13 lub art. 14 RODO</w:t>
      </w:r>
    </w:p>
    <w:p w14:paraId="451B05F5" w14:textId="77777777" w:rsidR="009C64FC" w:rsidRPr="004B6434" w:rsidRDefault="009C64FC" w:rsidP="009C64FC">
      <w:pPr>
        <w:pStyle w:val="NormalnyWeb"/>
        <w:spacing w:after="240" w:line="240" w:lineRule="auto"/>
        <w:jc w:val="center"/>
      </w:pPr>
    </w:p>
    <w:p w14:paraId="38C0624B" w14:textId="77777777" w:rsidR="009C64FC" w:rsidRPr="004B6434" w:rsidRDefault="009C64FC" w:rsidP="009C64FC">
      <w:pPr>
        <w:pStyle w:val="NormalnyWeb"/>
        <w:spacing w:after="284" w:line="360" w:lineRule="auto"/>
      </w:pPr>
      <w:r w:rsidRPr="004B6434">
        <w:t xml:space="preserve">Na potrzeby </w:t>
      </w:r>
      <w:r w:rsidR="00BB1B55" w:rsidRPr="004B6434">
        <w:t>zapytania</w:t>
      </w:r>
      <w:r w:rsidRPr="004B6434">
        <w:t xml:space="preserve"> </w:t>
      </w:r>
      <w:r w:rsidRPr="004B6434">
        <w:br/>
      </w:r>
      <w:r w:rsidR="00BB1B55" w:rsidRPr="004B6434">
        <w:t>na</w:t>
      </w:r>
      <w:r w:rsidRPr="004B6434">
        <w:t xml:space="preserve">.: </w:t>
      </w:r>
      <w:r w:rsidRPr="004B6434">
        <w:rPr>
          <w:b/>
          <w:bCs/>
        </w:rPr>
        <w:t>„</w:t>
      </w:r>
      <w:r w:rsidRPr="004B6434">
        <w:rPr>
          <w:b/>
          <w:bCs/>
          <w:i/>
          <w:iCs/>
        </w:rPr>
        <w:t>świadczenie usług w zakresie cyberbezpieczeństwa w rozumieniu art. 14 ust. 1 ustawy o krajowym systemie cyberbezpieczeństwa dla SPZZOZ w Przasnyszu”</w:t>
      </w:r>
      <w:r w:rsidR="00E570F2" w:rsidRPr="004B6434">
        <w:rPr>
          <w:b/>
          <w:bCs/>
          <w:i/>
          <w:iCs/>
        </w:rPr>
        <w:t xml:space="preserve"> </w:t>
      </w:r>
      <w:r w:rsidRPr="004B6434">
        <w:t xml:space="preserve">prowadzonego przez </w:t>
      </w:r>
      <w:r w:rsidRPr="004B6434">
        <w:rPr>
          <w:i/>
          <w:iCs/>
        </w:rPr>
        <w:t>Samodzielny Publiczny Zespół Zakładów Opieki Zdrowotnej w Przasnyszu</w:t>
      </w:r>
      <w:r w:rsidRPr="004B6434">
        <w:t xml:space="preserve"> </w:t>
      </w:r>
      <w:r w:rsidRPr="004B6434">
        <w:rPr>
          <w:i/>
          <w:iCs/>
        </w:rPr>
        <w:t>(oznaczenie zamawiającego),</w:t>
      </w:r>
      <w:r w:rsidRPr="004B6434">
        <w:t xml:space="preserve"> oświadczam, co następuje:</w:t>
      </w:r>
    </w:p>
    <w:p w14:paraId="4787AC5D" w14:textId="77777777" w:rsidR="009C64FC" w:rsidRPr="004B6434" w:rsidRDefault="009C64FC" w:rsidP="009C64FC">
      <w:pPr>
        <w:pStyle w:val="NormalnyWeb"/>
        <w:spacing w:after="284" w:line="360" w:lineRule="auto"/>
      </w:pPr>
      <w:r w:rsidRPr="004B6434">
        <w:t>Oświadczam, że wypełniłem obowiązki informacyjne przewidziane w art. 13 lub art. 14 RODO wobec osób fizycznych, od których dane osobowe bezpośrednio lub pośrednio pozyskałem w celu ubiega</w:t>
      </w:r>
      <w:r w:rsidR="00BB1B55" w:rsidRPr="004B6434">
        <w:t>nia się o udzielenie zamówienia.</w:t>
      </w:r>
    </w:p>
    <w:p w14:paraId="3AEC52D0" w14:textId="77777777" w:rsidR="009C64FC" w:rsidRPr="004B6434" w:rsidRDefault="009C64FC" w:rsidP="009C64FC">
      <w:pPr>
        <w:pStyle w:val="NormalnyWeb"/>
        <w:spacing w:after="0" w:line="240" w:lineRule="auto"/>
        <w:jc w:val="center"/>
      </w:pPr>
      <w:r w:rsidRPr="004B6434">
        <w:rPr>
          <w:color w:val="000000"/>
        </w:rPr>
        <w:t> </w:t>
      </w:r>
      <w:r w:rsidRPr="004B6434">
        <w:rPr>
          <w:b/>
          <w:bCs/>
          <w:color w:val="000000"/>
          <w:sz w:val="16"/>
          <w:szCs w:val="16"/>
        </w:rPr>
        <w:t xml:space="preserve">* </w:t>
      </w:r>
      <w:r w:rsidRPr="004B6434">
        <w:rPr>
          <w:b/>
          <w:bCs/>
          <w:color w:val="0000FF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 w:rsidRPr="004B6434">
        <w:rPr>
          <w:b/>
          <w:bCs/>
          <w:color w:val="0000FF"/>
        </w:rPr>
        <w:t>„</w:t>
      </w:r>
      <w:r w:rsidRPr="004B6434">
        <w:rPr>
          <w:b/>
          <w:bCs/>
          <w:color w:val="0000FF"/>
          <w:sz w:val="20"/>
          <w:szCs w:val="20"/>
        </w:rPr>
        <w:t>nie dotyczy”</w:t>
      </w:r>
      <w:r w:rsidRPr="004B6434">
        <w:rPr>
          <w:b/>
          <w:bCs/>
          <w:color w:val="000000"/>
        </w:rPr>
        <w:t xml:space="preserve"> </w:t>
      </w:r>
    </w:p>
    <w:p w14:paraId="1731C60A" w14:textId="77777777" w:rsidR="009C64FC" w:rsidRPr="004B6434" w:rsidRDefault="009C64FC" w:rsidP="009C64FC">
      <w:pPr>
        <w:pStyle w:val="NormalnyWeb"/>
        <w:spacing w:after="0" w:line="240" w:lineRule="auto"/>
        <w:jc w:val="center"/>
      </w:pPr>
    </w:p>
    <w:p w14:paraId="6B872441" w14:textId="77777777" w:rsidR="00DC3282" w:rsidRPr="004B6434" w:rsidRDefault="00DC3282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3A86BB6A" w14:textId="77777777" w:rsidR="00DC3282" w:rsidRDefault="00DC3282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5DD09744" w14:textId="77777777" w:rsidR="004B6434" w:rsidRDefault="004B6434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647E9AA" w14:textId="77777777" w:rsidR="004B6434" w:rsidRDefault="004B6434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FDBF00E" w14:textId="77777777" w:rsidR="004B6434" w:rsidRDefault="004B6434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3952600" w14:textId="77777777" w:rsidR="004B6434" w:rsidRDefault="004B6434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BDF8A78" w14:textId="77777777" w:rsidR="004B6434" w:rsidRDefault="004B6434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39CFE779" w14:textId="77777777" w:rsidR="004B6434" w:rsidRDefault="004B6434" w:rsidP="00DC3282">
      <w:pPr>
        <w:widowControl w:val="0"/>
        <w:suppressAutoHyphens/>
        <w:spacing w:after="0" w:line="240" w:lineRule="auto"/>
        <w:ind w:left="2832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0937C7BA" w14:textId="77777777" w:rsidR="004B6434" w:rsidRDefault="004B6434" w:rsidP="009D529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6293812F" w14:textId="2898CAB9" w:rsidR="004B6434" w:rsidRPr="00756EF0" w:rsidRDefault="004B6434" w:rsidP="00EE773B">
      <w:pPr>
        <w:pStyle w:val="Tytu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4B6434" w:rsidRPr="00756EF0" w:rsidSect="0007657D">
      <w:footerReference w:type="default" r:id="rId10"/>
      <w:pgSz w:w="11910" w:h="16840"/>
      <w:pgMar w:top="13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9EE4" w14:textId="77777777" w:rsidR="0007657D" w:rsidRDefault="0007657D">
      <w:pPr>
        <w:spacing w:after="0" w:line="240" w:lineRule="auto"/>
      </w:pPr>
      <w:r>
        <w:separator/>
      </w:r>
    </w:p>
  </w:endnote>
  <w:endnote w:type="continuationSeparator" w:id="0">
    <w:p w14:paraId="5C27BDEF" w14:textId="77777777" w:rsidR="0007657D" w:rsidRDefault="0007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6C8A" w14:textId="77777777" w:rsidR="002439AE" w:rsidRDefault="002439AE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9078E5">
      <w:rPr>
        <w:noProof/>
      </w:rPr>
      <w:t>12</w:t>
    </w:r>
    <w:r>
      <w:fldChar w:fldCharType="end"/>
    </w:r>
  </w:p>
  <w:p w14:paraId="079AC626" w14:textId="77777777" w:rsidR="002439AE" w:rsidRDefault="00243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2584" w14:textId="77777777" w:rsidR="0007657D" w:rsidRDefault="0007657D">
      <w:pPr>
        <w:spacing w:after="0" w:line="240" w:lineRule="auto"/>
      </w:pPr>
      <w:r>
        <w:separator/>
      </w:r>
    </w:p>
  </w:footnote>
  <w:footnote w:type="continuationSeparator" w:id="0">
    <w:p w14:paraId="46943D88" w14:textId="77777777" w:rsidR="0007657D" w:rsidRDefault="0007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3"/>
    <w:multiLevelType w:val="singleLevel"/>
    <w:tmpl w:val="61B0F25C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multilevel"/>
    <w:tmpl w:val="8C30B74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EF88A32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Times New Roman" w:eastAsia="Calibri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Microsoft YaHe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BF3A85EA"/>
    <w:name w:val="WW8Num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61CC2FA8"/>
    <w:name w:val="WW8Num8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b/>
      </w:rPr>
    </w:lvl>
  </w:abstractNum>
  <w:abstractNum w:abstractNumId="6" w15:restartNumberingAfterBreak="0">
    <w:nsid w:val="00000009"/>
    <w:multiLevelType w:val="multilevel"/>
    <w:tmpl w:val="9800BFF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bCs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E0584D14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F5CAC9E4"/>
    <w:name w:val="WW8Num1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D"/>
    <w:multiLevelType w:val="multilevel"/>
    <w:tmpl w:val="6250324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OpenSymbol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2136"/>
        </w:tabs>
        <w:ind w:left="2136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2496"/>
        </w:tabs>
        <w:ind w:left="2496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856"/>
        </w:tabs>
        <w:ind w:left="2856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3216"/>
        </w:tabs>
        <w:ind w:left="3216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76"/>
        </w:tabs>
        <w:ind w:left="3576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3936"/>
        </w:tabs>
        <w:ind w:left="3936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296"/>
        </w:tabs>
        <w:ind w:left="4296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4656"/>
        </w:tabs>
        <w:ind w:left="4656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5016"/>
        </w:tabs>
        <w:ind w:left="5016" w:hanging="360"/>
      </w:pPr>
      <w:rPr>
        <w:rFonts w:ascii="Wingdings 2" w:hAnsi="Wingdings 2" w:cs="OpenSymbol"/>
      </w:r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2136"/>
        </w:tabs>
        <w:ind w:left="2136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2496"/>
        </w:tabs>
        <w:ind w:left="2496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856"/>
        </w:tabs>
        <w:ind w:left="2856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3216"/>
        </w:tabs>
        <w:ind w:left="3216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76"/>
        </w:tabs>
        <w:ind w:left="3576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3936"/>
        </w:tabs>
        <w:ind w:left="3936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296"/>
        </w:tabs>
        <w:ind w:left="4296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4656"/>
        </w:tabs>
        <w:ind w:left="4656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5016"/>
        </w:tabs>
        <w:ind w:left="5016" w:hanging="360"/>
      </w:pPr>
      <w:rPr>
        <w:rFonts w:ascii="Wingdings 2" w:hAnsi="Wingdings 2" w:cs="OpenSymbol"/>
      </w:rPr>
    </w:lvl>
  </w:abstractNum>
  <w:abstractNum w:abstractNumId="16" w15:restartNumberingAfterBreak="0">
    <w:nsid w:val="021340E6"/>
    <w:multiLevelType w:val="hybridMultilevel"/>
    <w:tmpl w:val="2C16D746"/>
    <w:lvl w:ilvl="0" w:tplc="DA9C327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63A1677"/>
    <w:multiLevelType w:val="hybridMultilevel"/>
    <w:tmpl w:val="033EB7E4"/>
    <w:lvl w:ilvl="0" w:tplc="57606B9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B560B97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B0CE81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C985EE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87883A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71AB43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D32510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194F3A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79A9B0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087B76AF"/>
    <w:multiLevelType w:val="hybridMultilevel"/>
    <w:tmpl w:val="C8864C6C"/>
    <w:lvl w:ilvl="0" w:tplc="5792F38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12"/>
        <w:w w:val="100"/>
        <w:sz w:val="24"/>
        <w:szCs w:val="24"/>
        <w:lang w:val="pl-PL" w:eastAsia="en-US" w:bidi="ar-SA"/>
      </w:rPr>
    </w:lvl>
    <w:lvl w:ilvl="1" w:tplc="E982A50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1F2F70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BEE7B5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F2663B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0A646C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F70742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390EFC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0FCBA2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0A312BAC"/>
    <w:multiLevelType w:val="multilevel"/>
    <w:tmpl w:val="EE8E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DF069A6"/>
    <w:multiLevelType w:val="hybridMultilevel"/>
    <w:tmpl w:val="08CCE7C4"/>
    <w:lvl w:ilvl="0" w:tplc="DB54A9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E63F4C"/>
    <w:multiLevelType w:val="hybridMultilevel"/>
    <w:tmpl w:val="7E7A82DE"/>
    <w:lvl w:ilvl="0" w:tplc="1A4664B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68A5EC7"/>
    <w:multiLevelType w:val="hybridMultilevel"/>
    <w:tmpl w:val="27F8B528"/>
    <w:lvl w:ilvl="0" w:tplc="32B6F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90E6B08"/>
    <w:multiLevelType w:val="hybridMultilevel"/>
    <w:tmpl w:val="A6BE43F2"/>
    <w:lvl w:ilvl="0" w:tplc="07489E04">
      <w:start w:val="1"/>
      <w:numFmt w:val="decimal"/>
      <w:lvlText w:val="%1."/>
      <w:lvlJc w:val="left"/>
      <w:pPr>
        <w:ind w:left="476" w:hanging="360"/>
      </w:pPr>
      <w:rPr>
        <w:rFonts w:hint="default"/>
        <w:b/>
        <w:bCs/>
        <w:spacing w:val="-23"/>
        <w:w w:val="100"/>
        <w:lang w:val="pl-PL" w:eastAsia="en-US" w:bidi="ar-SA"/>
      </w:rPr>
    </w:lvl>
    <w:lvl w:ilvl="1" w:tplc="86481C1E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1EE6CF0C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9C52A17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4" w:tplc="7FC8C01E">
      <w:numFmt w:val="bullet"/>
      <w:lvlText w:val="•"/>
      <w:lvlJc w:val="left"/>
      <w:pPr>
        <w:ind w:left="3542" w:hanging="360"/>
      </w:pPr>
      <w:rPr>
        <w:rFonts w:hint="default"/>
        <w:lang w:val="pl-PL" w:eastAsia="en-US" w:bidi="ar-SA"/>
      </w:rPr>
    </w:lvl>
    <w:lvl w:ilvl="5" w:tplc="DD1AE024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6" w:tplc="60700C00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DC9257BC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8" w:tplc="2F122EEC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A5A29B9"/>
    <w:multiLevelType w:val="hybridMultilevel"/>
    <w:tmpl w:val="86D40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813C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93464"/>
    <w:multiLevelType w:val="hybridMultilevel"/>
    <w:tmpl w:val="8F8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3E503A"/>
    <w:multiLevelType w:val="hybridMultilevel"/>
    <w:tmpl w:val="1EECB16A"/>
    <w:lvl w:ilvl="0" w:tplc="C40CAA1E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EE4219D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F4840E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15484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9DCCDC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97C581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B7207A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EDEF97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3DCF5F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30627B0"/>
    <w:multiLevelType w:val="hybridMultilevel"/>
    <w:tmpl w:val="07E89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62F68FB"/>
    <w:multiLevelType w:val="hybridMultilevel"/>
    <w:tmpl w:val="3E58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A5D3A"/>
    <w:multiLevelType w:val="multilevel"/>
    <w:tmpl w:val="83B67E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3BE50393"/>
    <w:multiLevelType w:val="multilevel"/>
    <w:tmpl w:val="79D6AA9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 w15:restartNumberingAfterBreak="0">
    <w:nsid w:val="420755B0"/>
    <w:multiLevelType w:val="hybridMultilevel"/>
    <w:tmpl w:val="2206A498"/>
    <w:lvl w:ilvl="0" w:tplc="CD94545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FFF401D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B98B0B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09293B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DF8317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B1CA1E0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6B47C0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F9A1D3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9B6465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28363E8"/>
    <w:multiLevelType w:val="hybridMultilevel"/>
    <w:tmpl w:val="0CAEE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76989"/>
    <w:multiLevelType w:val="hybridMultilevel"/>
    <w:tmpl w:val="0CDE2352"/>
    <w:lvl w:ilvl="0" w:tplc="43464278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5DB4442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0AADE5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7FC5DE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416AD9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050B44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CA887A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A0CA4F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00C435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52570B3"/>
    <w:multiLevelType w:val="hybridMultilevel"/>
    <w:tmpl w:val="BDB6A1A6"/>
    <w:lvl w:ilvl="0" w:tplc="D732151C">
      <w:start w:val="1"/>
      <w:numFmt w:val="decimal"/>
      <w:lvlText w:val="%1."/>
      <w:lvlJc w:val="left"/>
      <w:pPr>
        <w:ind w:left="824" w:hanging="708"/>
      </w:pPr>
      <w:rPr>
        <w:rFonts w:hint="default"/>
        <w:b/>
        <w:bCs/>
        <w:spacing w:val="-22"/>
        <w:w w:val="100"/>
        <w:lang w:val="pl-PL" w:eastAsia="en-US" w:bidi="ar-SA"/>
      </w:rPr>
    </w:lvl>
    <w:lvl w:ilvl="1" w:tplc="528E9980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416E9BB4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BEC2C3CC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0D90A3C2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EEEA25A4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8F380200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161EED2E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C290846C">
      <w:numFmt w:val="bullet"/>
      <w:lvlText w:val="•"/>
      <w:lvlJc w:val="left"/>
      <w:pPr>
        <w:ind w:left="7609" w:hanging="708"/>
      </w:pPr>
      <w:rPr>
        <w:rFonts w:hint="default"/>
        <w:lang w:val="pl-PL" w:eastAsia="en-US" w:bidi="ar-SA"/>
      </w:rPr>
    </w:lvl>
  </w:abstractNum>
  <w:abstractNum w:abstractNumId="35" w15:restartNumberingAfterBreak="0">
    <w:nsid w:val="46E61E4B"/>
    <w:multiLevelType w:val="hybridMultilevel"/>
    <w:tmpl w:val="A4B2BB86"/>
    <w:lvl w:ilvl="0" w:tplc="7F5EC0C4">
      <w:start w:val="1"/>
      <w:numFmt w:val="lowerLetter"/>
      <w:lvlText w:val="%1)"/>
      <w:lvlJc w:val="left"/>
      <w:pPr>
        <w:ind w:left="116" w:hanging="708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C598F22C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2BFE36A4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9164489E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6DE43B06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CB9A6306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673AAD2E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49CC9E74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796CCAD6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36" w15:restartNumberingAfterBreak="0">
    <w:nsid w:val="52392134"/>
    <w:multiLevelType w:val="multilevel"/>
    <w:tmpl w:val="1E308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7" w15:restartNumberingAfterBreak="0">
    <w:nsid w:val="53F46FB5"/>
    <w:multiLevelType w:val="multilevel"/>
    <w:tmpl w:val="9AD42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8" w15:restartNumberingAfterBreak="0">
    <w:nsid w:val="592C39CB"/>
    <w:multiLevelType w:val="hybridMultilevel"/>
    <w:tmpl w:val="9EBC3BC6"/>
    <w:lvl w:ilvl="0" w:tplc="96860636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98AEF15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C64A5F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7E6AED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734C5D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DE4FA4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06AA0C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816795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AD2AA8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A1C277D"/>
    <w:multiLevelType w:val="hybridMultilevel"/>
    <w:tmpl w:val="91609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D3240E"/>
    <w:multiLevelType w:val="hybridMultilevel"/>
    <w:tmpl w:val="B860BDDC"/>
    <w:lvl w:ilvl="0" w:tplc="482066FE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5"/>
        <w:w w:val="100"/>
        <w:sz w:val="24"/>
        <w:szCs w:val="24"/>
        <w:lang w:val="pl-PL" w:eastAsia="en-US" w:bidi="ar-SA"/>
      </w:rPr>
    </w:lvl>
    <w:lvl w:ilvl="1" w:tplc="9788B378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8EACCE3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A880E51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A48A54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22A2F1C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F907D5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C94A32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746CEE24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C433B1D"/>
    <w:multiLevelType w:val="hybridMultilevel"/>
    <w:tmpl w:val="2E8E87B2"/>
    <w:lvl w:ilvl="0" w:tplc="03F4F2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C8A71F1"/>
    <w:multiLevelType w:val="multilevel"/>
    <w:tmpl w:val="0D8E873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CA03780"/>
    <w:multiLevelType w:val="hybridMultilevel"/>
    <w:tmpl w:val="D4A076A2"/>
    <w:lvl w:ilvl="0" w:tplc="2C1E07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FFB7D87"/>
    <w:multiLevelType w:val="hybridMultilevel"/>
    <w:tmpl w:val="1076E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968EF"/>
    <w:multiLevelType w:val="hybridMultilevel"/>
    <w:tmpl w:val="C5C00408"/>
    <w:lvl w:ilvl="0" w:tplc="17046DA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13"/>
        <w:w w:val="100"/>
        <w:sz w:val="24"/>
        <w:szCs w:val="24"/>
        <w:lang w:val="pl-PL" w:eastAsia="en-US" w:bidi="ar-SA"/>
      </w:rPr>
    </w:lvl>
    <w:lvl w:ilvl="1" w:tplc="2FEE47C2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7"/>
        <w:w w:val="100"/>
        <w:sz w:val="24"/>
        <w:szCs w:val="24"/>
        <w:lang w:val="pl-PL" w:eastAsia="en-US" w:bidi="ar-SA"/>
      </w:rPr>
    </w:lvl>
    <w:lvl w:ilvl="2" w:tplc="3DC4DA1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C9C82C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7122ED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6DC22CA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CBC2491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3BE4F21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A12246E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1EA2156"/>
    <w:multiLevelType w:val="hybridMultilevel"/>
    <w:tmpl w:val="18BE9340"/>
    <w:lvl w:ilvl="0" w:tplc="EA3A4330">
      <w:start w:val="1"/>
      <w:numFmt w:val="upperLetter"/>
      <w:pStyle w:val="Styl1"/>
      <w:lvlText w:val="%1."/>
      <w:lvlJc w:val="left"/>
      <w:pPr>
        <w:ind w:left="720" w:hanging="360"/>
      </w:pPr>
    </w:lvl>
    <w:lvl w:ilvl="1" w:tplc="D72C66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425A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5C4D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FCAF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728F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5E18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9291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2AB8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4253246"/>
    <w:multiLevelType w:val="hybridMultilevel"/>
    <w:tmpl w:val="BC6ABD00"/>
    <w:lvl w:ilvl="0" w:tplc="3626ABC6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16"/>
        <w:w w:val="100"/>
        <w:sz w:val="24"/>
        <w:szCs w:val="24"/>
        <w:lang w:val="pl-PL" w:eastAsia="en-US" w:bidi="ar-SA"/>
      </w:rPr>
    </w:lvl>
    <w:lvl w:ilvl="1" w:tplc="551EFB6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340CCC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EECE41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5B8729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9C253E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EDCE99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730EA8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CD4942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5257CC2"/>
    <w:multiLevelType w:val="hybridMultilevel"/>
    <w:tmpl w:val="C544617A"/>
    <w:lvl w:ilvl="0" w:tplc="4ECE90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213DCB"/>
    <w:multiLevelType w:val="hybridMultilevel"/>
    <w:tmpl w:val="903A8B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72E1414"/>
    <w:multiLevelType w:val="hybridMultilevel"/>
    <w:tmpl w:val="FFF273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1F336B"/>
    <w:multiLevelType w:val="hybridMultilevel"/>
    <w:tmpl w:val="15FEFB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A73EE"/>
    <w:multiLevelType w:val="multilevel"/>
    <w:tmpl w:val="6B90F8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64D3FD8"/>
    <w:multiLevelType w:val="hybridMultilevel"/>
    <w:tmpl w:val="FC16A638"/>
    <w:lvl w:ilvl="0" w:tplc="446A2022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pl-PL" w:eastAsia="en-US" w:bidi="ar-SA"/>
      </w:rPr>
    </w:lvl>
    <w:lvl w:ilvl="1" w:tplc="06C8627C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2" w:tplc="8A52EE6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63DC8B6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7A87CC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19A34D8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B394B0D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ED86E4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BEF44B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7CD41858"/>
    <w:multiLevelType w:val="hybridMultilevel"/>
    <w:tmpl w:val="CE3E9ECC"/>
    <w:lvl w:ilvl="0" w:tplc="59C0AF9E">
      <w:start w:val="2"/>
      <w:numFmt w:val="low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5" w15:restartNumberingAfterBreak="0">
    <w:nsid w:val="7E9B43AE"/>
    <w:multiLevelType w:val="hybridMultilevel"/>
    <w:tmpl w:val="EEBADDEA"/>
    <w:lvl w:ilvl="0" w:tplc="CDB66C3E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30360">
    <w:abstractNumId w:val="5"/>
  </w:num>
  <w:num w:numId="2" w16cid:durableId="509567286">
    <w:abstractNumId w:val="28"/>
  </w:num>
  <w:num w:numId="3" w16cid:durableId="2103261764">
    <w:abstractNumId w:val="19"/>
  </w:num>
  <w:num w:numId="4" w16cid:durableId="621687861">
    <w:abstractNumId w:val="43"/>
  </w:num>
  <w:num w:numId="5" w16cid:durableId="824276625">
    <w:abstractNumId w:val="21"/>
  </w:num>
  <w:num w:numId="6" w16cid:durableId="351499482">
    <w:abstractNumId w:val="22"/>
  </w:num>
  <w:num w:numId="7" w16cid:durableId="4291347">
    <w:abstractNumId w:val="16"/>
  </w:num>
  <w:num w:numId="8" w16cid:durableId="1901744474">
    <w:abstractNumId w:val="20"/>
  </w:num>
  <w:num w:numId="9" w16cid:durableId="1784835756">
    <w:abstractNumId w:val="25"/>
  </w:num>
  <w:num w:numId="10" w16cid:durableId="1018393141">
    <w:abstractNumId w:val="27"/>
  </w:num>
  <w:num w:numId="11" w16cid:durableId="1538396337">
    <w:abstractNumId w:val="49"/>
  </w:num>
  <w:num w:numId="12" w16cid:durableId="15273300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943896">
    <w:abstractNumId w:val="55"/>
  </w:num>
  <w:num w:numId="14" w16cid:durableId="564074514">
    <w:abstractNumId w:val="31"/>
  </w:num>
  <w:num w:numId="15" w16cid:durableId="1824811940">
    <w:abstractNumId w:val="33"/>
  </w:num>
  <w:num w:numId="16" w16cid:durableId="1732145952">
    <w:abstractNumId w:val="38"/>
  </w:num>
  <w:num w:numId="17" w16cid:durableId="1210804050">
    <w:abstractNumId w:val="40"/>
  </w:num>
  <w:num w:numId="18" w16cid:durableId="784926620">
    <w:abstractNumId w:val="35"/>
  </w:num>
  <w:num w:numId="19" w16cid:durableId="1947928023">
    <w:abstractNumId w:val="34"/>
  </w:num>
  <w:num w:numId="20" w16cid:durableId="1314094537">
    <w:abstractNumId w:val="17"/>
  </w:num>
  <w:num w:numId="21" w16cid:durableId="541022358">
    <w:abstractNumId w:val="18"/>
  </w:num>
  <w:num w:numId="22" w16cid:durableId="351423393">
    <w:abstractNumId w:val="23"/>
  </w:num>
  <w:num w:numId="23" w16cid:durableId="512574053">
    <w:abstractNumId w:val="45"/>
  </w:num>
  <w:num w:numId="24" w16cid:durableId="1258246703">
    <w:abstractNumId w:val="47"/>
  </w:num>
  <w:num w:numId="25" w16cid:durableId="1303657216">
    <w:abstractNumId w:val="53"/>
  </w:num>
  <w:num w:numId="26" w16cid:durableId="529144302">
    <w:abstractNumId w:val="26"/>
  </w:num>
  <w:num w:numId="27" w16cid:durableId="653796910">
    <w:abstractNumId w:val="54"/>
  </w:num>
  <w:num w:numId="28" w16cid:durableId="1185750279">
    <w:abstractNumId w:val="39"/>
  </w:num>
  <w:num w:numId="29" w16cid:durableId="1577324844">
    <w:abstractNumId w:val="41"/>
  </w:num>
  <w:num w:numId="30" w16cid:durableId="314799441">
    <w:abstractNumId w:val="48"/>
  </w:num>
  <w:num w:numId="31" w16cid:durableId="485052336">
    <w:abstractNumId w:val="36"/>
  </w:num>
  <w:num w:numId="32" w16cid:durableId="307632720">
    <w:abstractNumId w:val="29"/>
  </w:num>
  <w:num w:numId="33" w16cid:durableId="886644930">
    <w:abstractNumId w:val="30"/>
  </w:num>
  <w:num w:numId="34" w16cid:durableId="1540046141">
    <w:abstractNumId w:val="52"/>
  </w:num>
  <w:num w:numId="35" w16cid:durableId="1972056230">
    <w:abstractNumId w:val="42"/>
  </w:num>
  <w:num w:numId="36" w16cid:durableId="1012684124">
    <w:abstractNumId w:val="37"/>
  </w:num>
  <w:num w:numId="37" w16cid:durableId="570579917">
    <w:abstractNumId w:val="32"/>
  </w:num>
  <w:num w:numId="38" w16cid:durableId="1932395469">
    <w:abstractNumId w:val="51"/>
  </w:num>
  <w:num w:numId="39" w16cid:durableId="1190069621">
    <w:abstractNumId w:val="44"/>
  </w:num>
  <w:num w:numId="40" w16cid:durableId="501163003">
    <w:abstractNumId w:val="24"/>
  </w:num>
  <w:num w:numId="41" w16cid:durableId="1051734802">
    <w:abstractNumId w:val="5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84"/>
    <w:rsid w:val="00002A6E"/>
    <w:rsid w:val="00007034"/>
    <w:rsid w:val="00012D57"/>
    <w:rsid w:val="00013560"/>
    <w:rsid w:val="00015E11"/>
    <w:rsid w:val="000169E0"/>
    <w:rsid w:val="000174E0"/>
    <w:rsid w:val="00032018"/>
    <w:rsid w:val="000324B9"/>
    <w:rsid w:val="0003571A"/>
    <w:rsid w:val="00047BCC"/>
    <w:rsid w:val="000524C1"/>
    <w:rsid w:val="00052583"/>
    <w:rsid w:val="00052D59"/>
    <w:rsid w:val="00053DD7"/>
    <w:rsid w:val="00056851"/>
    <w:rsid w:val="00057E61"/>
    <w:rsid w:val="00060E33"/>
    <w:rsid w:val="000623D3"/>
    <w:rsid w:val="00062964"/>
    <w:rsid w:val="000635B0"/>
    <w:rsid w:val="00066A92"/>
    <w:rsid w:val="00067A1A"/>
    <w:rsid w:val="0007610A"/>
    <w:rsid w:val="00076178"/>
    <w:rsid w:val="0007657D"/>
    <w:rsid w:val="00083021"/>
    <w:rsid w:val="00085AAD"/>
    <w:rsid w:val="000906D8"/>
    <w:rsid w:val="00090DD1"/>
    <w:rsid w:val="00091EEE"/>
    <w:rsid w:val="0009386B"/>
    <w:rsid w:val="00095F05"/>
    <w:rsid w:val="00095F23"/>
    <w:rsid w:val="00096318"/>
    <w:rsid w:val="000A3402"/>
    <w:rsid w:val="000A5DA0"/>
    <w:rsid w:val="000B7576"/>
    <w:rsid w:val="000B7E7C"/>
    <w:rsid w:val="000C0342"/>
    <w:rsid w:val="000C342F"/>
    <w:rsid w:val="000C3953"/>
    <w:rsid w:val="000C6034"/>
    <w:rsid w:val="000C7348"/>
    <w:rsid w:val="000D1E0A"/>
    <w:rsid w:val="000D2DE1"/>
    <w:rsid w:val="000D6A84"/>
    <w:rsid w:val="000E36B9"/>
    <w:rsid w:val="000E55C8"/>
    <w:rsid w:val="000E7687"/>
    <w:rsid w:val="000F0892"/>
    <w:rsid w:val="000F1AE6"/>
    <w:rsid w:val="000F46C9"/>
    <w:rsid w:val="000F54B6"/>
    <w:rsid w:val="000F64AF"/>
    <w:rsid w:val="000F7AAD"/>
    <w:rsid w:val="001000D3"/>
    <w:rsid w:val="001015A1"/>
    <w:rsid w:val="001038F1"/>
    <w:rsid w:val="00107923"/>
    <w:rsid w:val="00112934"/>
    <w:rsid w:val="00114B59"/>
    <w:rsid w:val="00116DA4"/>
    <w:rsid w:val="00123CDD"/>
    <w:rsid w:val="00124E37"/>
    <w:rsid w:val="0012593B"/>
    <w:rsid w:val="00126024"/>
    <w:rsid w:val="00131FD2"/>
    <w:rsid w:val="00133071"/>
    <w:rsid w:val="00134E8F"/>
    <w:rsid w:val="001357AD"/>
    <w:rsid w:val="00141A2C"/>
    <w:rsid w:val="00144797"/>
    <w:rsid w:val="001465BD"/>
    <w:rsid w:val="001510F9"/>
    <w:rsid w:val="0015528A"/>
    <w:rsid w:val="00156C68"/>
    <w:rsid w:val="00165F0D"/>
    <w:rsid w:val="00166556"/>
    <w:rsid w:val="00167FD4"/>
    <w:rsid w:val="00180699"/>
    <w:rsid w:val="00182C02"/>
    <w:rsid w:val="00183C00"/>
    <w:rsid w:val="00186184"/>
    <w:rsid w:val="00187B8A"/>
    <w:rsid w:val="00187BC7"/>
    <w:rsid w:val="00187CA3"/>
    <w:rsid w:val="00191189"/>
    <w:rsid w:val="001A224F"/>
    <w:rsid w:val="001A46F3"/>
    <w:rsid w:val="001B568F"/>
    <w:rsid w:val="001B5709"/>
    <w:rsid w:val="001B5FBA"/>
    <w:rsid w:val="001C030E"/>
    <w:rsid w:val="001C4A29"/>
    <w:rsid w:val="001C5C79"/>
    <w:rsid w:val="001D1E3D"/>
    <w:rsid w:val="001D38F8"/>
    <w:rsid w:val="001D3A20"/>
    <w:rsid w:val="001D4852"/>
    <w:rsid w:val="001D6F3A"/>
    <w:rsid w:val="001D7FBD"/>
    <w:rsid w:val="001E4549"/>
    <w:rsid w:val="001E4DAB"/>
    <w:rsid w:val="001E5DE5"/>
    <w:rsid w:val="001F424B"/>
    <w:rsid w:val="001F6436"/>
    <w:rsid w:val="002008EC"/>
    <w:rsid w:val="00202990"/>
    <w:rsid w:val="00204AAA"/>
    <w:rsid w:val="00211C6E"/>
    <w:rsid w:val="00215F77"/>
    <w:rsid w:val="0022017B"/>
    <w:rsid w:val="002214D1"/>
    <w:rsid w:val="00222A92"/>
    <w:rsid w:val="0022351E"/>
    <w:rsid w:val="00227CBE"/>
    <w:rsid w:val="0023559C"/>
    <w:rsid w:val="00242B7E"/>
    <w:rsid w:val="002439AE"/>
    <w:rsid w:val="0024757F"/>
    <w:rsid w:val="00247B14"/>
    <w:rsid w:val="00247D08"/>
    <w:rsid w:val="00253AD4"/>
    <w:rsid w:val="00253B28"/>
    <w:rsid w:val="00260208"/>
    <w:rsid w:val="002614C0"/>
    <w:rsid w:val="00263E08"/>
    <w:rsid w:val="00265A10"/>
    <w:rsid w:val="00270D85"/>
    <w:rsid w:val="00273A60"/>
    <w:rsid w:val="00273E7B"/>
    <w:rsid w:val="00284859"/>
    <w:rsid w:val="00284919"/>
    <w:rsid w:val="0029032F"/>
    <w:rsid w:val="00293F54"/>
    <w:rsid w:val="00293FD7"/>
    <w:rsid w:val="00294BB2"/>
    <w:rsid w:val="002A0A9C"/>
    <w:rsid w:val="002A2737"/>
    <w:rsid w:val="002A6F78"/>
    <w:rsid w:val="002B060A"/>
    <w:rsid w:val="002B2373"/>
    <w:rsid w:val="002B2CAE"/>
    <w:rsid w:val="002B447A"/>
    <w:rsid w:val="002B6C00"/>
    <w:rsid w:val="002B71CE"/>
    <w:rsid w:val="002C058D"/>
    <w:rsid w:val="002C4756"/>
    <w:rsid w:val="002D3130"/>
    <w:rsid w:val="002D632A"/>
    <w:rsid w:val="002E1E37"/>
    <w:rsid w:val="002E5D5A"/>
    <w:rsid w:val="002E6F70"/>
    <w:rsid w:val="002F2296"/>
    <w:rsid w:val="002F25F5"/>
    <w:rsid w:val="002F2ABB"/>
    <w:rsid w:val="002F4B9E"/>
    <w:rsid w:val="00304DB5"/>
    <w:rsid w:val="003051D5"/>
    <w:rsid w:val="0031281B"/>
    <w:rsid w:val="00313B27"/>
    <w:rsid w:val="00320280"/>
    <w:rsid w:val="003222D7"/>
    <w:rsid w:val="00325895"/>
    <w:rsid w:val="00331D8C"/>
    <w:rsid w:val="00332A80"/>
    <w:rsid w:val="00335F9E"/>
    <w:rsid w:val="0034339A"/>
    <w:rsid w:val="00344A25"/>
    <w:rsid w:val="00345E65"/>
    <w:rsid w:val="00354FCE"/>
    <w:rsid w:val="00356B22"/>
    <w:rsid w:val="00356FE9"/>
    <w:rsid w:val="00363528"/>
    <w:rsid w:val="0036489D"/>
    <w:rsid w:val="0036562C"/>
    <w:rsid w:val="00373630"/>
    <w:rsid w:val="00374A20"/>
    <w:rsid w:val="00374D92"/>
    <w:rsid w:val="003804BD"/>
    <w:rsid w:val="003818BF"/>
    <w:rsid w:val="00383F32"/>
    <w:rsid w:val="00384518"/>
    <w:rsid w:val="003855E2"/>
    <w:rsid w:val="0038705A"/>
    <w:rsid w:val="00392663"/>
    <w:rsid w:val="00396298"/>
    <w:rsid w:val="003A7E9C"/>
    <w:rsid w:val="003A7FD9"/>
    <w:rsid w:val="003B0855"/>
    <w:rsid w:val="003B0DE9"/>
    <w:rsid w:val="003B5501"/>
    <w:rsid w:val="003B5549"/>
    <w:rsid w:val="003C23A8"/>
    <w:rsid w:val="003C2F28"/>
    <w:rsid w:val="003C54ED"/>
    <w:rsid w:val="003E3C47"/>
    <w:rsid w:val="003E4AB7"/>
    <w:rsid w:val="003E4D9C"/>
    <w:rsid w:val="003E6D1B"/>
    <w:rsid w:val="003F0F78"/>
    <w:rsid w:val="00400663"/>
    <w:rsid w:val="00400B8D"/>
    <w:rsid w:val="004012D2"/>
    <w:rsid w:val="00405BDD"/>
    <w:rsid w:val="0041564C"/>
    <w:rsid w:val="0042005B"/>
    <w:rsid w:val="00425E28"/>
    <w:rsid w:val="004273A6"/>
    <w:rsid w:val="00430996"/>
    <w:rsid w:val="00434AFB"/>
    <w:rsid w:val="004431B4"/>
    <w:rsid w:val="0044449A"/>
    <w:rsid w:val="004449C3"/>
    <w:rsid w:val="00446A71"/>
    <w:rsid w:val="0045081E"/>
    <w:rsid w:val="0045200A"/>
    <w:rsid w:val="004572E0"/>
    <w:rsid w:val="00463475"/>
    <w:rsid w:val="004644E1"/>
    <w:rsid w:val="00464AE4"/>
    <w:rsid w:val="0046561B"/>
    <w:rsid w:val="00470C85"/>
    <w:rsid w:val="0047386E"/>
    <w:rsid w:val="004760D5"/>
    <w:rsid w:val="00477F7C"/>
    <w:rsid w:val="00480F25"/>
    <w:rsid w:val="0048427B"/>
    <w:rsid w:val="00495EB0"/>
    <w:rsid w:val="00497292"/>
    <w:rsid w:val="004972C2"/>
    <w:rsid w:val="004A2D88"/>
    <w:rsid w:val="004A6D7B"/>
    <w:rsid w:val="004B1D9B"/>
    <w:rsid w:val="004B3190"/>
    <w:rsid w:val="004B6434"/>
    <w:rsid w:val="004C7B22"/>
    <w:rsid w:val="004D02F1"/>
    <w:rsid w:val="004D0F97"/>
    <w:rsid w:val="004E4D60"/>
    <w:rsid w:val="004E5C07"/>
    <w:rsid w:val="004E7717"/>
    <w:rsid w:val="004E7CA8"/>
    <w:rsid w:val="004F10D5"/>
    <w:rsid w:val="004F1C45"/>
    <w:rsid w:val="004F2F4D"/>
    <w:rsid w:val="004F3BB1"/>
    <w:rsid w:val="004F3EAE"/>
    <w:rsid w:val="004F5DB1"/>
    <w:rsid w:val="004F6B62"/>
    <w:rsid w:val="004F7D80"/>
    <w:rsid w:val="00502789"/>
    <w:rsid w:val="0050374C"/>
    <w:rsid w:val="0050418D"/>
    <w:rsid w:val="0050746A"/>
    <w:rsid w:val="0051083A"/>
    <w:rsid w:val="00512094"/>
    <w:rsid w:val="00515A76"/>
    <w:rsid w:val="005275D0"/>
    <w:rsid w:val="0053015D"/>
    <w:rsid w:val="00536493"/>
    <w:rsid w:val="00540977"/>
    <w:rsid w:val="00541554"/>
    <w:rsid w:val="00541ABD"/>
    <w:rsid w:val="005422CB"/>
    <w:rsid w:val="00546060"/>
    <w:rsid w:val="0055328D"/>
    <w:rsid w:val="0055547C"/>
    <w:rsid w:val="005566FD"/>
    <w:rsid w:val="00556B97"/>
    <w:rsid w:val="00562408"/>
    <w:rsid w:val="005631F9"/>
    <w:rsid w:val="00564A4B"/>
    <w:rsid w:val="00570E10"/>
    <w:rsid w:val="005748EB"/>
    <w:rsid w:val="00577939"/>
    <w:rsid w:val="00581149"/>
    <w:rsid w:val="00581F85"/>
    <w:rsid w:val="005839A9"/>
    <w:rsid w:val="00587B3A"/>
    <w:rsid w:val="005910D0"/>
    <w:rsid w:val="005939FE"/>
    <w:rsid w:val="005A0C1F"/>
    <w:rsid w:val="005A128B"/>
    <w:rsid w:val="005A1507"/>
    <w:rsid w:val="005A2AB7"/>
    <w:rsid w:val="005A46A8"/>
    <w:rsid w:val="005A57D2"/>
    <w:rsid w:val="005A6C44"/>
    <w:rsid w:val="005B079C"/>
    <w:rsid w:val="005B15BB"/>
    <w:rsid w:val="005B2D21"/>
    <w:rsid w:val="005C0153"/>
    <w:rsid w:val="005C0315"/>
    <w:rsid w:val="005C6CFA"/>
    <w:rsid w:val="005C7C6D"/>
    <w:rsid w:val="005D0686"/>
    <w:rsid w:val="005D3438"/>
    <w:rsid w:val="005D7105"/>
    <w:rsid w:val="005E5E4F"/>
    <w:rsid w:val="005E743F"/>
    <w:rsid w:val="005E7DED"/>
    <w:rsid w:val="005F16DA"/>
    <w:rsid w:val="005F2DB5"/>
    <w:rsid w:val="005F304E"/>
    <w:rsid w:val="005F4ECB"/>
    <w:rsid w:val="005F5BBF"/>
    <w:rsid w:val="005F69AF"/>
    <w:rsid w:val="00604C34"/>
    <w:rsid w:val="006053BC"/>
    <w:rsid w:val="0061071E"/>
    <w:rsid w:val="0061077B"/>
    <w:rsid w:val="00611B7D"/>
    <w:rsid w:val="00614A40"/>
    <w:rsid w:val="00616B91"/>
    <w:rsid w:val="00624809"/>
    <w:rsid w:val="00624AF1"/>
    <w:rsid w:val="00624F1F"/>
    <w:rsid w:val="00625A62"/>
    <w:rsid w:val="006278AC"/>
    <w:rsid w:val="00630684"/>
    <w:rsid w:val="00630BC7"/>
    <w:rsid w:val="00635D22"/>
    <w:rsid w:val="00636964"/>
    <w:rsid w:val="00636F4C"/>
    <w:rsid w:val="006416B2"/>
    <w:rsid w:val="00646196"/>
    <w:rsid w:val="00656B4B"/>
    <w:rsid w:val="00663F12"/>
    <w:rsid w:val="00665893"/>
    <w:rsid w:val="00667487"/>
    <w:rsid w:val="006736A7"/>
    <w:rsid w:val="00677467"/>
    <w:rsid w:val="006775E4"/>
    <w:rsid w:val="00682DFF"/>
    <w:rsid w:val="00686F31"/>
    <w:rsid w:val="0069088D"/>
    <w:rsid w:val="00697FA5"/>
    <w:rsid w:val="006B69D2"/>
    <w:rsid w:val="006C2BBC"/>
    <w:rsid w:val="006C444B"/>
    <w:rsid w:val="006C55A5"/>
    <w:rsid w:val="006C5C75"/>
    <w:rsid w:val="006C62D7"/>
    <w:rsid w:val="006C6A66"/>
    <w:rsid w:val="006D3C2D"/>
    <w:rsid w:val="006D404C"/>
    <w:rsid w:val="006D4200"/>
    <w:rsid w:val="006D4EBB"/>
    <w:rsid w:val="006D5CAB"/>
    <w:rsid w:val="006D7B18"/>
    <w:rsid w:val="006E2696"/>
    <w:rsid w:val="006E66BE"/>
    <w:rsid w:val="006F0785"/>
    <w:rsid w:val="006F5416"/>
    <w:rsid w:val="006F5C80"/>
    <w:rsid w:val="006F728B"/>
    <w:rsid w:val="00700624"/>
    <w:rsid w:val="007006D0"/>
    <w:rsid w:val="007027FE"/>
    <w:rsid w:val="00702B84"/>
    <w:rsid w:val="00707204"/>
    <w:rsid w:val="0070784F"/>
    <w:rsid w:val="00707F5F"/>
    <w:rsid w:val="007106D0"/>
    <w:rsid w:val="00710708"/>
    <w:rsid w:val="007120B9"/>
    <w:rsid w:val="0071337B"/>
    <w:rsid w:val="007168E6"/>
    <w:rsid w:val="00716CD4"/>
    <w:rsid w:val="007256B1"/>
    <w:rsid w:val="0072682F"/>
    <w:rsid w:val="00732233"/>
    <w:rsid w:val="00732415"/>
    <w:rsid w:val="007370BB"/>
    <w:rsid w:val="00742715"/>
    <w:rsid w:val="007467C3"/>
    <w:rsid w:val="00750388"/>
    <w:rsid w:val="00751992"/>
    <w:rsid w:val="00752CC4"/>
    <w:rsid w:val="0075347E"/>
    <w:rsid w:val="00755D1D"/>
    <w:rsid w:val="00757FDC"/>
    <w:rsid w:val="007612A7"/>
    <w:rsid w:val="00767655"/>
    <w:rsid w:val="00771A9C"/>
    <w:rsid w:val="00771E4C"/>
    <w:rsid w:val="00772E28"/>
    <w:rsid w:val="007736F8"/>
    <w:rsid w:val="007750CE"/>
    <w:rsid w:val="007757A5"/>
    <w:rsid w:val="00776313"/>
    <w:rsid w:val="007766BD"/>
    <w:rsid w:val="00780622"/>
    <w:rsid w:val="00781815"/>
    <w:rsid w:val="0078530F"/>
    <w:rsid w:val="00785730"/>
    <w:rsid w:val="007977FF"/>
    <w:rsid w:val="007A409E"/>
    <w:rsid w:val="007A64CD"/>
    <w:rsid w:val="007A6B17"/>
    <w:rsid w:val="007A7898"/>
    <w:rsid w:val="007B4356"/>
    <w:rsid w:val="007B798F"/>
    <w:rsid w:val="007C0EAC"/>
    <w:rsid w:val="007C50BE"/>
    <w:rsid w:val="007E0154"/>
    <w:rsid w:val="007E066A"/>
    <w:rsid w:val="007E54D2"/>
    <w:rsid w:val="007E54EA"/>
    <w:rsid w:val="007E672A"/>
    <w:rsid w:val="007E6E96"/>
    <w:rsid w:val="007F7179"/>
    <w:rsid w:val="00802137"/>
    <w:rsid w:val="00803FBF"/>
    <w:rsid w:val="00807CB2"/>
    <w:rsid w:val="008234FA"/>
    <w:rsid w:val="00824D7D"/>
    <w:rsid w:val="00825C22"/>
    <w:rsid w:val="00825C47"/>
    <w:rsid w:val="00835AB1"/>
    <w:rsid w:val="008405E6"/>
    <w:rsid w:val="00841D07"/>
    <w:rsid w:val="008442A5"/>
    <w:rsid w:val="00846E6F"/>
    <w:rsid w:val="00850B81"/>
    <w:rsid w:val="00853A19"/>
    <w:rsid w:val="008551C9"/>
    <w:rsid w:val="00855FB1"/>
    <w:rsid w:val="008565BB"/>
    <w:rsid w:val="0086278C"/>
    <w:rsid w:val="008644B7"/>
    <w:rsid w:val="0087098D"/>
    <w:rsid w:val="0087465E"/>
    <w:rsid w:val="008844D6"/>
    <w:rsid w:val="00884B1B"/>
    <w:rsid w:val="008A0106"/>
    <w:rsid w:val="008A083A"/>
    <w:rsid w:val="008A4D48"/>
    <w:rsid w:val="008B0BB3"/>
    <w:rsid w:val="008B5876"/>
    <w:rsid w:val="008B5D04"/>
    <w:rsid w:val="008B662B"/>
    <w:rsid w:val="008B77E1"/>
    <w:rsid w:val="008C0256"/>
    <w:rsid w:val="008C3E36"/>
    <w:rsid w:val="008C60D2"/>
    <w:rsid w:val="008D1D5B"/>
    <w:rsid w:val="008D1F92"/>
    <w:rsid w:val="008D4E39"/>
    <w:rsid w:val="008D5E2A"/>
    <w:rsid w:val="008D6A00"/>
    <w:rsid w:val="008D7A31"/>
    <w:rsid w:val="008E404D"/>
    <w:rsid w:val="009004DE"/>
    <w:rsid w:val="009073FB"/>
    <w:rsid w:val="009078E5"/>
    <w:rsid w:val="009120C9"/>
    <w:rsid w:val="00917179"/>
    <w:rsid w:val="009208B9"/>
    <w:rsid w:val="009213B0"/>
    <w:rsid w:val="00921809"/>
    <w:rsid w:val="009224A7"/>
    <w:rsid w:val="0092253F"/>
    <w:rsid w:val="00922AFC"/>
    <w:rsid w:val="009240F6"/>
    <w:rsid w:val="00925EA7"/>
    <w:rsid w:val="00926743"/>
    <w:rsid w:val="0093372A"/>
    <w:rsid w:val="00940A90"/>
    <w:rsid w:val="00942352"/>
    <w:rsid w:val="0094254B"/>
    <w:rsid w:val="009445FF"/>
    <w:rsid w:val="009467AC"/>
    <w:rsid w:val="00950B9C"/>
    <w:rsid w:val="00951016"/>
    <w:rsid w:val="00954329"/>
    <w:rsid w:val="009604AE"/>
    <w:rsid w:val="00963DB4"/>
    <w:rsid w:val="00972292"/>
    <w:rsid w:val="00983634"/>
    <w:rsid w:val="0098377C"/>
    <w:rsid w:val="00986E03"/>
    <w:rsid w:val="009911E5"/>
    <w:rsid w:val="00993333"/>
    <w:rsid w:val="00994E59"/>
    <w:rsid w:val="009966D5"/>
    <w:rsid w:val="00997005"/>
    <w:rsid w:val="009A1DAA"/>
    <w:rsid w:val="009B0CE1"/>
    <w:rsid w:val="009B21AF"/>
    <w:rsid w:val="009B40AF"/>
    <w:rsid w:val="009B4657"/>
    <w:rsid w:val="009C23C6"/>
    <w:rsid w:val="009C4C8D"/>
    <w:rsid w:val="009C5001"/>
    <w:rsid w:val="009C64FC"/>
    <w:rsid w:val="009D142F"/>
    <w:rsid w:val="009D3B99"/>
    <w:rsid w:val="009D3C80"/>
    <w:rsid w:val="009D5290"/>
    <w:rsid w:val="009E57E9"/>
    <w:rsid w:val="009E5E86"/>
    <w:rsid w:val="009E6330"/>
    <w:rsid w:val="009E6622"/>
    <w:rsid w:val="009E7B88"/>
    <w:rsid w:val="009F12D2"/>
    <w:rsid w:val="009F5EBD"/>
    <w:rsid w:val="009F7B28"/>
    <w:rsid w:val="00A0158F"/>
    <w:rsid w:val="00A02D87"/>
    <w:rsid w:val="00A0439F"/>
    <w:rsid w:val="00A1501E"/>
    <w:rsid w:val="00A17BE3"/>
    <w:rsid w:val="00A2039C"/>
    <w:rsid w:val="00A218AC"/>
    <w:rsid w:val="00A239FD"/>
    <w:rsid w:val="00A244B9"/>
    <w:rsid w:val="00A31E71"/>
    <w:rsid w:val="00A33AE3"/>
    <w:rsid w:val="00A34400"/>
    <w:rsid w:val="00A43555"/>
    <w:rsid w:val="00A43EB6"/>
    <w:rsid w:val="00A44412"/>
    <w:rsid w:val="00A461F2"/>
    <w:rsid w:val="00A4713F"/>
    <w:rsid w:val="00A52FBC"/>
    <w:rsid w:val="00A60A3C"/>
    <w:rsid w:val="00A62D19"/>
    <w:rsid w:val="00A673B9"/>
    <w:rsid w:val="00A703BB"/>
    <w:rsid w:val="00A723BA"/>
    <w:rsid w:val="00A73A63"/>
    <w:rsid w:val="00A76BC5"/>
    <w:rsid w:val="00A7768A"/>
    <w:rsid w:val="00A830E5"/>
    <w:rsid w:val="00A85F9A"/>
    <w:rsid w:val="00A87B69"/>
    <w:rsid w:val="00A908B0"/>
    <w:rsid w:val="00A91EFA"/>
    <w:rsid w:val="00A95084"/>
    <w:rsid w:val="00A9579C"/>
    <w:rsid w:val="00A9609C"/>
    <w:rsid w:val="00AA305C"/>
    <w:rsid w:val="00AA462C"/>
    <w:rsid w:val="00AA4F68"/>
    <w:rsid w:val="00AA7209"/>
    <w:rsid w:val="00AA7F34"/>
    <w:rsid w:val="00AB4AFF"/>
    <w:rsid w:val="00AB57E0"/>
    <w:rsid w:val="00AC1E22"/>
    <w:rsid w:val="00AC4767"/>
    <w:rsid w:val="00AD123A"/>
    <w:rsid w:val="00AD14BB"/>
    <w:rsid w:val="00AD229E"/>
    <w:rsid w:val="00AD4EF5"/>
    <w:rsid w:val="00AD60EF"/>
    <w:rsid w:val="00AE0E75"/>
    <w:rsid w:val="00AE7277"/>
    <w:rsid w:val="00AF3606"/>
    <w:rsid w:val="00AF6FB5"/>
    <w:rsid w:val="00B03B88"/>
    <w:rsid w:val="00B0445B"/>
    <w:rsid w:val="00B07B99"/>
    <w:rsid w:val="00B11308"/>
    <w:rsid w:val="00B13A32"/>
    <w:rsid w:val="00B13C77"/>
    <w:rsid w:val="00B14C71"/>
    <w:rsid w:val="00B21EBB"/>
    <w:rsid w:val="00B246CB"/>
    <w:rsid w:val="00B26DEF"/>
    <w:rsid w:val="00B30AB5"/>
    <w:rsid w:val="00B31615"/>
    <w:rsid w:val="00B31C52"/>
    <w:rsid w:val="00B35176"/>
    <w:rsid w:val="00B363C5"/>
    <w:rsid w:val="00B36ADE"/>
    <w:rsid w:val="00B40C77"/>
    <w:rsid w:val="00B40F88"/>
    <w:rsid w:val="00B422A2"/>
    <w:rsid w:val="00B42982"/>
    <w:rsid w:val="00B45E3E"/>
    <w:rsid w:val="00B46098"/>
    <w:rsid w:val="00B465FB"/>
    <w:rsid w:val="00B47530"/>
    <w:rsid w:val="00B47D0C"/>
    <w:rsid w:val="00B509CE"/>
    <w:rsid w:val="00B515DD"/>
    <w:rsid w:val="00B57558"/>
    <w:rsid w:val="00B6125B"/>
    <w:rsid w:val="00B61437"/>
    <w:rsid w:val="00B628A7"/>
    <w:rsid w:val="00B62A6B"/>
    <w:rsid w:val="00B66139"/>
    <w:rsid w:val="00B67E63"/>
    <w:rsid w:val="00B735B1"/>
    <w:rsid w:val="00B73CEB"/>
    <w:rsid w:val="00B74FC7"/>
    <w:rsid w:val="00B81DA4"/>
    <w:rsid w:val="00B82C1A"/>
    <w:rsid w:val="00B82DDC"/>
    <w:rsid w:val="00B82ED3"/>
    <w:rsid w:val="00B84459"/>
    <w:rsid w:val="00B85100"/>
    <w:rsid w:val="00B90825"/>
    <w:rsid w:val="00B95DB0"/>
    <w:rsid w:val="00B97487"/>
    <w:rsid w:val="00BA13C7"/>
    <w:rsid w:val="00BA232F"/>
    <w:rsid w:val="00BA3053"/>
    <w:rsid w:val="00BB1007"/>
    <w:rsid w:val="00BB1B55"/>
    <w:rsid w:val="00BB5368"/>
    <w:rsid w:val="00BB6308"/>
    <w:rsid w:val="00BC04FA"/>
    <w:rsid w:val="00BC2B0C"/>
    <w:rsid w:val="00BC2C33"/>
    <w:rsid w:val="00BC440E"/>
    <w:rsid w:val="00BC4786"/>
    <w:rsid w:val="00BC78A5"/>
    <w:rsid w:val="00BD35D5"/>
    <w:rsid w:val="00BD4083"/>
    <w:rsid w:val="00BD4F09"/>
    <w:rsid w:val="00BD5024"/>
    <w:rsid w:val="00BE225B"/>
    <w:rsid w:val="00BE2E68"/>
    <w:rsid w:val="00BE70EE"/>
    <w:rsid w:val="00BF02F4"/>
    <w:rsid w:val="00BF47B4"/>
    <w:rsid w:val="00BF4C51"/>
    <w:rsid w:val="00C05309"/>
    <w:rsid w:val="00C05AA8"/>
    <w:rsid w:val="00C11B7A"/>
    <w:rsid w:val="00C1306F"/>
    <w:rsid w:val="00C174F3"/>
    <w:rsid w:val="00C21778"/>
    <w:rsid w:val="00C222EB"/>
    <w:rsid w:val="00C22C8B"/>
    <w:rsid w:val="00C24BD1"/>
    <w:rsid w:val="00C25E8D"/>
    <w:rsid w:val="00C27806"/>
    <w:rsid w:val="00C31083"/>
    <w:rsid w:val="00C33AEA"/>
    <w:rsid w:val="00C35E91"/>
    <w:rsid w:val="00C414D1"/>
    <w:rsid w:val="00C43719"/>
    <w:rsid w:val="00C447AB"/>
    <w:rsid w:val="00C44AC4"/>
    <w:rsid w:val="00C45348"/>
    <w:rsid w:val="00C46A6D"/>
    <w:rsid w:val="00C508C1"/>
    <w:rsid w:val="00C52A5A"/>
    <w:rsid w:val="00C52B07"/>
    <w:rsid w:val="00C560E6"/>
    <w:rsid w:val="00C64707"/>
    <w:rsid w:val="00C65CBD"/>
    <w:rsid w:val="00C713AF"/>
    <w:rsid w:val="00C74FAC"/>
    <w:rsid w:val="00C75D37"/>
    <w:rsid w:val="00C76559"/>
    <w:rsid w:val="00C776B9"/>
    <w:rsid w:val="00C867E8"/>
    <w:rsid w:val="00C9160D"/>
    <w:rsid w:val="00C92CA5"/>
    <w:rsid w:val="00C93224"/>
    <w:rsid w:val="00CA2FF4"/>
    <w:rsid w:val="00CA5049"/>
    <w:rsid w:val="00CA5F8F"/>
    <w:rsid w:val="00CB7CC1"/>
    <w:rsid w:val="00CC1D75"/>
    <w:rsid w:val="00CC2CA4"/>
    <w:rsid w:val="00CC6008"/>
    <w:rsid w:val="00CC6F5E"/>
    <w:rsid w:val="00CD2E85"/>
    <w:rsid w:val="00CD6189"/>
    <w:rsid w:val="00CD7EBB"/>
    <w:rsid w:val="00CE4D1D"/>
    <w:rsid w:val="00CF6424"/>
    <w:rsid w:val="00CF6C33"/>
    <w:rsid w:val="00D067D9"/>
    <w:rsid w:val="00D1129C"/>
    <w:rsid w:val="00D256AE"/>
    <w:rsid w:val="00D30D3B"/>
    <w:rsid w:val="00D3222D"/>
    <w:rsid w:val="00D34E39"/>
    <w:rsid w:val="00D35540"/>
    <w:rsid w:val="00D35A34"/>
    <w:rsid w:val="00D4077A"/>
    <w:rsid w:val="00D41969"/>
    <w:rsid w:val="00D45CD2"/>
    <w:rsid w:val="00D463CD"/>
    <w:rsid w:val="00D464C7"/>
    <w:rsid w:val="00D47F71"/>
    <w:rsid w:val="00D63EC6"/>
    <w:rsid w:val="00D643D5"/>
    <w:rsid w:val="00D64846"/>
    <w:rsid w:val="00D64C29"/>
    <w:rsid w:val="00D75F17"/>
    <w:rsid w:val="00D766D0"/>
    <w:rsid w:val="00D779F8"/>
    <w:rsid w:val="00D8092F"/>
    <w:rsid w:val="00D82C07"/>
    <w:rsid w:val="00D865AD"/>
    <w:rsid w:val="00D93328"/>
    <w:rsid w:val="00D975A9"/>
    <w:rsid w:val="00DA36AB"/>
    <w:rsid w:val="00DA407F"/>
    <w:rsid w:val="00DA57DD"/>
    <w:rsid w:val="00DA7EF7"/>
    <w:rsid w:val="00DB157B"/>
    <w:rsid w:val="00DB65D2"/>
    <w:rsid w:val="00DC3282"/>
    <w:rsid w:val="00DC523E"/>
    <w:rsid w:val="00DD2443"/>
    <w:rsid w:val="00DD5E9E"/>
    <w:rsid w:val="00DD7656"/>
    <w:rsid w:val="00DD7B56"/>
    <w:rsid w:val="00DE0D85"/>
    <w:rsid w:val="00DF08CB"/>
    <w:rsid w:val="00DF6587"/>
    <w:rsid w:val="00DF69BF"/>
    <w:rsid w:val="00DF7CCE"/>
    <w:rsid w:val="00E00822"/>
    <w:rsid w:val="00E01079"/>
    <w:rsid w:val="00E03F05"/>
    <w:rsid w:val="00E0523C"/>
    <w:rsid w:val="00E074B0"/>
    <w:rsid w:val="00E127D4"/>
    <w:rsid w:val="00E15A6F"/>
    <w:rsid w:val="00E17676"/>
    <w:rsid w:val="00E2479C"/>
    <w:rsid w:val="00E32EED"/>
    <w:rsid w:val="00E4370C"/>
    <w:rsid w:val="00E43A4D"/>
    <w:rsid w:val="00E47714"/>
    <w:rsid w:val="00E520A6"/>
    <w:rsid w:val="00E525CA"/>
    <w:rsid w:val="00E53FD7"/>
    <w:rsid w:val="00E547AA"/>
    <w:rsid w:val="00E55A3E"/>
    <w:rsid w:val="00E570F2"/>
    <w:rsid w:val="00E6214B"/>
    <w:rsid w:val="00E660C0"/>
    <w:rsid w:val="00E71E6E"/>
    <w:rsid w:val="00E80140"/>
    <w:rsid w:val="00E83D0C"/>
    <w:rsid w:val="00E87ADD"/>
    <w:rsid w:val="00E87B13"/>
    <w:rsid w:val="00E9346E"/>
    <w:rsid w:val="00E949B7"/>
    <w:rsid w:val="00E95E6E"/>
    <w:rsid w:val="00EA0616"/>
    <w:rsid w:val="00EA29DB"/>
    <w:rsid w:val="00EA7512"/>
    <w:rsid w:val="00EA7EDB"/>
    <w:rsid w:val="00EB3AC3"/>
    <w:rsid w:val="00EB6EA5"/>
    <w:rsid w:val="00EC113E"/>
    <w:rsid w:val="00EC131A"/>
    <w:rsid w:val="00EC690B"/>
    <w:rsid w:val="00EC6DA6"/>
    <w:rsid w:val="00EC7EA0"/>
    <w:rsid w:val="00ED561E"/>
    <w:rsid w:val="00ED7CC2"/>
    <w:rsid w:val="00EE4E01"/>
    <w:rsid w:val="00EE773B"/>
    <w:rsid w:val="00EF2A6D"/>
    <w:rsid w:val="00EF40DC"/>
    <w:rsid w:val="00EF43B1"/>
    <w:rsid w:val="00F0047F"/>
    <w:rsid w:val="00F07DEA"/>
    <w:rsid w:val="00F1000D"/>
    <w:rsid w:val="00F12566"/>
    <w:rsid w:val="00F13432"/>
    <w:rsid w:val="00F1676D"/>
    <w:rsid w:val="00F24FB2"/>
    <w:rsid w:val="00F2721B"/>
    <w:rsid w:val="00F30244"/>
    <w:rsid w:val="00F40F60"/>
    <w:rsid w:val="00F41241"/>
    <w:rsid w:val="00F57453"/>
    <w:rsid w:val="00F60023"/>
    <w:rsid w:val="00F60C19"/>
    <w:rsid w:val="00F62209"/>
    <w:rsid w:val="00F645DE"/>
    <w:rsid w:val="00F646B5"/>
    <w:rsid w:val="00F715FA"/>
    <w:rsid w:val="00F71DB4"/>
    <w:rsid w:val="00F743AA"/>
    <w:rsid w:val="00F75B07"/>
    <w:rsid w:val="00F773DB"/>
    <w:rsid w:val="00F801C8"/>
    <w:rsid w:val="00F853C5"/>
    <w:rsid w:val="00F90408"/>
    <w:rsid w:val="00F91147"/>
    <w:rsid w:val="00F93C33"/>
    <w:rsid w:val="00F94F5F"/>
    <w:rsid w:val="00F9709B"/>
    <w:rsid w:val="00FA07AB"/>
    <w:rsid w:val="00FA1A38"/>
    <w:rsid w:val="00FA2DE7"/>
    <w:rsid w:val="00FA6A3E"/>
    <w:rsid w:val="00FB0168"/>
    <w:rsid w:val="00FB5317"/>
    <w:rsid w:val="00FB69E5"/>
    <w:rsid w:val="00FB7154"/>
    <w:rsid w:val="00FC2D97"/>
    <w:rsid w:val="00FC311B"/>
    <w:rsid w:val="00FC7D6F"/>
    <w:rsid w:val="00FD145D"/>
    <w:rsid w:val="00FD2C67"/>
    <w:rsid w:val="00FD306B"/>
    <w:rsid w:val="00FD6641"/>
    <w:rsid w:val="00FD6F1A"/>
    <w:rsid w:val="00FE021C"/>
    <w:rsid w:val="00FE16BB"/>
    <w:rsid w:val="00FE4CCD"/>
    <w:rsid w:val="00FE654F"/>
    <w:rsid w:val="00FE7068"/>
    <w:rsid w:val="00FE7AEF"/>
    <w:rsid w:val="00FF1206"/>
    <w:rsid w:val="00FF3B51"/>
    <w:rsid w:val="00FF42F9"/>
    <w:rsid w:val="00FF671B"/>
    <w:rsid w:val="00FF6BC5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E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64C"/>
  </w:style>
  <w:style w:type="paragraph" w:styleId="Nagwek1">
    <w:name w:val="heading 1"/>
    <w:basedOn w:val="Normalny"/>
    <w:link w:val="Nagwek1Znak"/>
    <w:uiPriority w:val="9"/>
    <w:qFormat/>
    <w:rsid w:val="004B6434"/>
    <w:pPr>
      <w:widowControl w:val="0"/>
      <w:autoSpaceDE w:val="0"/>
      <w:autoSpaceDN w:val="0"/>
      <w:spacing w:before="24" w:after="0" w:line="240" w:lineRule="auto"/>
      <w:ind w:left="460" w:right="461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E8F"/>
    <w:pPr>
      <w:ind w:left="720"/>
      <w:contextualSpacing/>
    </w:pPr>
  </w:style>
  <w:style w:type="paragraph" w:styleId="Nagwek">
    <w:name w:val="header"/>
    <w:basedOn w:val="Normalny"/>
    <w:link w:val="NagwekZnak"/>
    <w:rsid w:val="003E4A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semiHidden/>
    <w:rsid w:val="00D35540"/>
    <w:rPr>
      <w:color w:val="0000FF"/>
      <w:u w:val="single"/>
    </w:rPr>
  </w:style>
  <w:style w:type="paragraph" w:customStyle="1" w:styleId="Tekstpodstawowy32">
    <w:name w:val="Tekst podstawowy 32"/>
    <w:basedOn w:val="Normalny"/>
    <w:rsid w:val="001510F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1">
    <w:name w:val="Podpis1"/>
    <w:basedOn w:val="Normalny"/>
    <w:rsid w:val="00C92CA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Blockquote">
    <w:name w:val="Blockquote"/>
    <w:basedOn w:val="Normalny"/>
    <w:rsid w:val="00BF4C51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D3A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B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26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2663"/>
  </w:style>
  <w:style w:type="paragraph" w:styleId="NormalnyWeb">
    <w:name w:val="Normal (Web)"/>
    <w:basedOn w:val="Normalny"/>
    <w:uiPriority w:val="99"/>
    <w:unhideWhenUsed/>
    <w:rsid w:val="009073F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">
    <w:name w:val="AD"/>
    <w:basedOn w:val="Normalny"/>
    <w:rsid w:val="00F94F5F"/>
    <w:pPr>
      <w:spacing w:after="0" w:line="320" w:lineRule="atLeast"/>
    </w:pPr>
    <w:rPr>
      <w:rFonts w:ascii="Arial" w:eastAsia="Times New Roman" w:hAnsi="Arial" w:cs="Times New Roman"/>
      <w:szCs w:val="20"/>
      <w:lang w:val="de-DE"/>
    </w:rPr>
  </w:style>
  <w:style w:type="character" w:styleId="Odwoaniedokomentarza">
    <w:name w:val="annotation reference"/>
    <w:rsid w:val="00F94F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4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94F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uiPriority w:val="99"/>
    <w:locked/>
    <w:rsid w:val="00F94F5F"/>
    <w:rPr>
      <w:rFonts w:ascii="Arial" w:hAnsi="Arial"/>
      <w:lang w:val="x-none" w:eastAsia="x-none"/>
    </w:rPr>
  </w:style>
  <w:style w:type="paragraph" w:customStyle="1" w:styleId="Styl1">
    <w:name w:val="Styl1"/>
    <w:basedOn w:val="Wcicienormalne"/>
    <w:link w:val="Styl1Znak"/>
    <w:uiPriority w:val="99"/>
    <w:rsid w:val="00F94F5F"/>
    <w:pPr>
      <w:numPr>
        <w:numId w:val="12"/>
      </w:numPr>
      <w:spacing w:before="120" w:after="120" w:line="240" w:lineRule="auto"/>
      <w:jc w:val="both"/>
    </w:pPr>
    <w:rPr>
      <w:rFonts w:ascii="Arial" w:hAnsi="Arial"/>
      <w:lang w:val="x-none" w:eastAsia="x-none"/>
    </w:rPr>
  </w:style>
  <w:style w:type="paragraph" w:styleId="Wcicienormalne">
    <w:name w:val="Normal Indent"/>
    <w:basedOn w:val="Normalny"/>
    <w:uiPriority w:val="99"/>
    <w:semiHidden/>
    <w:unhideWhenUsed/>
    <w:rsid w:val="00F94F5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F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F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F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D75F1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B6434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6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B6434"/>
    <w:pPr>
      <w:widowControl w:val="0"/>
      <w:autoSpaceDE w:val="0"/>
      <w:autoSpaceDN w:val="0"/>
      <w:spacing w:before="17" w:after="0" w:line="240" w:lineRule="auto"/>
      <w:ind w:left="460" w:right="461"/>
      <w:jc w:val="center"/>
    </w:pPr>
    <w:rPr>
      <w:rFonts w:ascii="Carlito" w:eastAsia="Carlito" w:hAnsi="Carlito" w:cs="Carlito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B6434"/>
    <w:rPr>
      <w:rFonts w:ascii="Carlito" w:eastAsia="Carlito" w:hAnsi="Carlito" w:cs="Carlito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4B6434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</w:rPr>
  </w:style>
  <w:style w:type="paragraph" w:styleId="Poprawka">
    <w:name w:val="Revision"/>
    <w:hidden/>
    <w:uiPriority w:val="99"/>
    <w:semiHidden/>
    <w:rsid w:val="004B6434"/>
    <w:pPr>
      <w:spacing w:after="0" w:line="240" w:lineRule="auto"/>
    </w:pPr>
    <w:rPr>
      <w:rFonts w:ascii="Carlito" w:eastAsia="Carlito" w:hAnsi="Carlito" w:cs="Carlito"/>
    </w:rPr>
  </w:style>
  <w:style w:type="paragraph" w:customStyle="1" w:styleId="Default">
    <w:name w:val="Default"/>
    <w:basedOn w:val="Normalny"/>
    <w:rsid w:val="004B6434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14:ligatures w14:val="standardContextual"/>
    </w:rPr>
  </w:style>
  <w:style w:type="character" w:customStyle="1" w:styleId="czeinternetowe">
    <w:name w:val="Łącze internetowe"/>
    <w:basedOn w:val="Domylnaczcionkaakapitu"/>
    <w:uiPriority w:val="99"/>
    <w:unhideWhenUsed/>
    <w:rsid w:val="00243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rzasnysz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F6AE-6C0D-4CEF-A1DB-3CBA1544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3308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2023-01-25T09:13:00Z</dcterms:created>
  <dcterms:modified xsi:type="dcterms:W3CDTF">2024-01-16T09:36:00Z</dcterms:modified>
</cp:coreProperties>
</file>