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220191" w:rsidTr="00962B65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220191" w:rsidRDefault="00220191" w:rsidP="00962B65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46990</wp:posOffset>
                  </wp:positionV>
                  <wp:extent cx="885190" cy="942340"/>
                  <wp:effectExtent l="1905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220191" w:rsidTr="00962B65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220191" w:rsidRDefault="00220191" w:rsidP="00962B65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220191" w:rsidRDefault="00220191" w:rsidP="00962B65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220191" w:rsidRDefault="00220191" w:rsidP="00962B65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e-mail: sekretariat@wolow.pl                       </w:t>
            </w:r>
          </w:p>
          <w:p w:rsidR="00220191" w:rsidRDefault="009254ED" w:rsidP="00962B65">
            <w:pPr>
              <w:spacing w:after="0"/>
              <w:jc w:val="both"/>
              <w:rPr>
                <w:rFonts w:ascii="Calibri" w:hAnsi="Calibri" w:cs="Calibri"/>
              </w:rPr>
            </w:pPr>
            <w:hyperlink r:id="rId9" w:history="1">
              <w:r w:rsidR="00220191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220191" w:rsidRDefault="00220191" w:rsidP="00962B6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20191" w:rsidTr="00962B65">
        <w:trPr>
          <w:trHeight w:hRule="exact" w:val="207"/>
        </w:trPr>
        <w:tc>
          <w:tcPr>
            <w:tcW w:w="9210" w:type="dxa"/>
            <w:gridSpan w:val="2"/>
            <w:shd w:val="clear" w:color="auto" w:fill="auto"/>
          </w:tcPr>
          <w:p w:rsidR="00220191" w:rsidRDefault="009254ED" w:rsidP="00962B65">
            <w:pPr>
              <w:snapToGrid w:val="0"/>
              <w:rPr>
                <w:rFonts w:ascii="Calibri" w:hAnsi="Calibri" w:cs="Calibri"/>
              </w:rPr>
            </w:pPr>
            <w:r w:rsidRPr="009254ED">
              <w:pict>
                <v:line id="_x0000_s1030" style="position:absolute;z-index:251661312;mso-position-horizontal-relative:text;mso-position-vertical-relative:text" from="-2.75pt,7.4pt" to="473.7pt,7.4pt" strokeweight=".26mm">
                  <v:stroke joinstyle="miter" endcap="square"/>
                </v:line>
              </w:pict>
            </w:r>
          </w:p>
        </w:tc>
      </w:tr>
    </w:tbl>
    <w:p w:rsidR="00220191" w:rsidRPr="000B46FA" w:rsidRDefault="00220191" w:rsidP="00220191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C85913">
        <w:rPr>
          <w:rFonts w:ascii="Calibri" w:hAnsi="Calibri" w:cs="Calibri"/>
          <w:color w:val="000000"/>
          <w:shd w:val="clear" w:color="auto" w:fill="FFFFFF"/>
        </w:rPr>
        <w:t>35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C85913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</w:t>
      </w:r>
      <w:r w:rsidR="00C85913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220191" w:rsidRDefault="00220191" w:rsidP="00C85913">
      <w:pPr>
        <w:spacing w:after="0" w:line="200" w:lineRule="atLeast"/>
        <w:jc w:val="both"/>
        <w:rPr>
          <w:rFonts w:ascii="Calibri" w:hAnsi="Calibri" w:cs="Calibri"/>
          <w:b/>
          <w:bCs/>
        </w:rPr>
      </w:pPr>
    </w:p>
    <w:p w:rsidR="00895E80" w:rsidRPr="000B46FA" w:rsidRDefault="00895E80" w:rsidP="00C85913">
      <w:pPr>
        <w:spacing w:after="0" w:line="200" w:lineRule="atLeast"/>
        <w:jc w:val="both"/>
        <w:rPr>
          <w:rFonts w:ascii="Calibri" w:hAnsi="Calibri" w:cs="Calibri"/>
          <w:b/>
          <w:bCs/>
        </w:rPr>
      </w:pPr>
    </w:p>
    <w:p w:rsidR="00C85913" w:rsidRDefault="00220191" w:rsidP="00C85913">
      <w:pPr>
        <w:spacing w:after="0"/>
        <w:ind w:left="540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</w:t>
      </w:r>
    </w:p>
    <w:p w:rsidR="00220191" w:rsidRPr="000B46FA" w:rsidRDefault="00220191" w:rsidP="00C85913">
      <w:pPr>
        <w:spacing w:after="0"/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 postępowaniu </w:t>
      </w:r>
    </w:p>
    <w:p w:rsidR="00220191" w:rsidRDefault="00220191" w:rsidP="00220191">
      <w:pPr>
        <w:rPr>
          <w:rFonts w:ascii="Calibri" w:hAnsi="Calibri" w:cs="Calibri"/>
        </w:rPr>
      </w:pPr>
    </w:p>
    <w:p w:rsidR="00895E80" w:rsidRPr="000B46FA" w:rsidRDefault="00895E80" w:rsidP="00220191">
      <w:pPr>
        <w:rPr>
          <w:rFonts w:ascii="Calibri" w:hAnsi="Calibri" w:cs="Calibri"/>
        </w:rPr>
      </w:pPr>
    </w:p>
    <w:p w:rsidR="00220191" w:rsidRPr="000B46FA" w:rsidRDefault="00220191" w:rsidP="00220191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C85913" w:rsidRPr="00392DC3" w:rsidRDefault="00220191" w:rsidP="00C85913">
      <w:pPr>
        <w:pStyle w:val="NormalnyWeb"/>
        <w:spacing w:before="0" w:beforeAutospacing="0" w:line="276" w:lineRule="auto"/>
        <w:ind w:left="709"/>
        <w:jc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392DC3">
        <w:rPr>
          <w:rFonts w:ascii="Calibri" w:eastAsia="Segoe Print" w:hAnsi="Calibri" w:cs="Calibri"/>
          <w:bCs/>
          <w:iCs/>
          <w:color w:val="000000"/>
          <w:sz w:val="22"/>
          <w:szCs w:val="22"/>
          <w:shd w:val="clear" w:color="auto" w:fill="FFFFFF"/>
        </w:rPr>
        <w:t xml:space="preserve">dot.: postępowania o udzielenie zamówienia publicznego. Nazwa zadania: </w:t>
      </w:r>
      <w:r w:rsidRPr="00392DC3">
        <w:rPr>
          <w:rFonts w:ascii="Calibri" w:hAnsi="Calibri" w:cs="Calibri"/>
          <w:bCs/>
          <w:sz w:val="22"/>
          <w:szCs w:val="22"/>
        </w:rPr>
        <w:t>„</w:t>
      </w:r>
      <w:r w:rsidR="00C85913" w:rsidRPr="00392DC3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C85913" w:rsidRPr="00392DC3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 xml:space="preserve">Sukcesywne dostawy produktów </w:t>
      </w:r>
      <w:r w:rsidR="00C85913" w:rsidRPr="00392DC3">
        <w:rPr>
          <w:rFonts w:asciiTheme="minorHAnsi" w:hAnsiTheme="minorHAnsi" w:cstheme="minorHAnsi"/>
          <w:sz w:val="22"/>
          <w:szCs w:val="22"/>
        </w:rPr>
        <w:t>zwierzęcych, mięsa i wędlin</w:t>
      </w:r>
      <w:r w:rsidR="00C85913" w:rsidRPr="00392DC3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 xml:space="preserve"> do stołówek czterech Jednostek Organizacyjnych </w:t>
      </w:r>
      <w:r w:rsidR="00C85913" w:rsidRPr="00392D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Zamawiającego w miejscowościach: Wołów, Stary Wołów i Lubiąż </w:t>
      </w:r>
    </w:p>
    <w:p w:rsidR="00C85913" w:rsidRPr="00392DC3" w:rsidRDefault="00C85913" w:rsidP="00C85913">
      <w:pPr>
        <w:spacing w:after="0"/>
        <w:jc w:val="center"/>
        <w:rPr>
          <w:rFonts w:eastAsia="Times New Roman" w:cstheme="minorHAnsi"/>
        </w:rPr>
      </w:pPr>
      <w:r w:rsidRPr="00392DC3">
        <w:rPr>
          <w:rFonts w:cstheme="minorHAnsi"/>
          <w:bCs/>
          <w:iCs/>
          <w:color w:val="000000"/>
        </w:rPr>
        <w:t>w 2023 roku”</w:t>
      </w:r>
    </w:p>
    <w:p w:rsidR="00220191" w:rsidRDefault="00220191" w:rsidP="005D3A9D">
      <w:pPr>
        <w:autoSpaceDE w:val="0"/>
        <w:ind w:hanging="15"/>
        <w:jc w:val="center"/>
        <w:rPr>
          <w:rFonts w:ascii="Calibri" w:hAnsi="Calibri" w:cs="Calibri"/>
          <w:bCs/>
        </w:rPr>
      </w:pPr>
    </w:p>
    <w:p w:rsidR="005D3A9D" w:rsidRPr="005D3A9D" w:rsidRDefault="005D3A9D" w:rsidP="005D3A9D">
      <w:pPr>
        <w:autoSpaceDE w:val="0"/>
        <w:ind w:hanging="15"/>
        <w:jc w:val="center"/>
        <w:rPr>
          <w:rFonts w:ascii="Calibri" w:hAnsi="Calibri" w:cs="Calibri"/>
          <w:bCs/>
        </w:rPr>
      </w:pPr>
    </w:p>
    <w:p w:rsidR="00220191" w:rsidRDefault="00220191" w:rsidP="00220191">
      <w:pPr>
        <w:jc w:val="both"/>
        <w:rPr>
          <w:rFonts w:ascii="Calibri" w:hAnsi="Calibri" w:cs="Calibri"/>
          <w:color w:val="000000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C85913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 w:rsidR="00C85913">
        <w:rPr>
          <w:rFonts w:ascii="Calibri" w:hAnsi="Calibri" w:cs="Calibri"/>
          <w:color w:val="000000"/>
        </w:rPr>
        <w:t>1710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</w:t>
      </w:r>
      <w:r w:rsidRPr="004B6008">
        <w:rPr>
          <w:rFonts w:ascii="Calibri" w:hAnsi="Calibri" w:cs="Calibri"/>
        </w:rPr>
        <w:t xml:space="preserve">: </w:t>
      </w:r>
      <w:r w:rsidRPr="004B6008">
        <w:rPr>
          <w:rFonts w:ascii="Calibri" w:hAnsi="Calibri" w:cs="Calibri"/>
          <w:bCs/>
        </w:rPr>
        <w:t xml:space="preserve"> </w:t>
      </w:r>
      <w:r w:rsidR="00F11604">
        <w:rPr>
          <w:rFonts w:ascii="Calibri" w:hAnsi="Calibri" w:cs="Calibri"/>
          <w:bCs/>
        </w:rPr>
        <w:t>368 529,40</w:t>
      </w:r>
      <w:r w:rsidR="004B600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 zł brutto.</w:t>
      </w:r>
    </w:p>
    <w:p w:rsidR="00F11604" w:rsidRPr="00F11604" w:rsidRDefault="00F11604" w:rsidP="00220191">
      <w:pPr>
        <w:jc w:val="both"/>
        <w:rPr>
          <w:rFonts w:ascii="Calibri" w:hAnsi="Calibri" w:cs="Calibri"/>
          <w:color w:val="000000"/>
        </w:rPr>
      </w:pPr>
    </w:p>
    <w:p w:rsidR="00220191" w:rsidRDefault="00220191" w:rsidP="00220191">
      <w:pPr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F11604">
        <w:rPr>
          <w:rFonts w:ascii="Calibri" w:hAnsi="Calibri" w:cs="Calibri"/>
          <w:bCs/>
        </w:rPr>
        <w:t>12</w:t>
      </w:r>
      <w:r>
        <w:rPr>
          <w:rFonts w:ascii="Calibri" w:hAnsi="Calibri" w:cs="Calibri"/>
          <w:bCs/>
        </w:rPr>
        <w:t>.</w:t>
      </w:r>
      <w:r w:rsidR="00F11604">
        <w:rPr>
          <w:rFonts w:ascii="Calibri" w:hAnsi="Calibri" w:cs="Calibri"/>
          <w:bCs/>
        </w:rPr>
        <w:t>12.</w:t>
      </w:r>
      <w:r w:rsidRPr="00A9061C">
        <w:rPr>
          <w:rFonts w:ascii="Calibri" w:hAnsi="Calibri" w:cs="Calibri"/>
          <w:bCs/>
        </w:rPr>
        <w:t>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693"/>
        <w:gridCol w:w="2693"/>
      </w:tblGrid>
      <w:tr w:rsidR="00392DC3" w:rsidRPr="00E5516D" w:rsidTr="00392DC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DC3" w:rsidRPr="00E5516D" w:rsidRDefault="00392DC3" w:rsidP="000E499C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DC3" w:rsidRPr="00E5516D" w:rsidRDefault="00392DC3" w:rsidP="000E499C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DC3" w:rsidRPr="00E5516D" w:rsidRDefault="00392DC3" w:rsidP="000E499C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C3" w:rsidRPr="00E5516D" w:rsidRDefault="00392DC3" w:rsidP="000E499C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</w:tr>
      <w:tr w:rsidR="00392DC3" w:rsidRPr="00E5516D" w:rsidTr="00392DC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DC3" w:rsidRPr="00E5516D" w:rsidRDefault="00392DC3" w:rsidP="000E49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0A" w:rsidRDefault="00566063" w:rsidP="000E499C">
            <w:pPr>
              <w:pStyle w:val="Defaul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552FD8">
              <w:rPr>
                <w:rStyle w:val="Pogrubienie"/>
                <w:rFonts w:asciiTheme="minorHAnsi" w:hAnsiTheme="minorHAnsi" w:cstheme="minorHAnsi"/>
                <w:b w:val="0"/>
                <w:color w:val="1A1A1A"/>
                <w:sz w:val="22"/>
                <w:szCs w:val="22"/>
                <w:shd w:val="clear" w:color="auto" w:fill="FFFFFF"/>
              </w:rPr>
              <w:t xml:space="preserve">Przedsiębiorstwo Handlowo Usługowe </w:t>
            </w:r>
            <w:proofErr w:type="spellStart"/>
            <w:r w:rsidRPr="00552FD8">
              <w:rPr>
                <w:rStyle w:val="Pogrubienie"/>
                <w:rFonts w:asciiTheme="minorHAnsi" w:hAnsiTheme="minorHAnsi" w:cstheme="minorHAnsi"/>
                <w:b w:val="0"/>
                <w:color w:val="1A1A1A"/>
                <w:sz w:val="22"/>
                <w:szCs w:val="22"/>
                <w:shd w:val="clear" w:color="auto" w:fill="FFFFFF"/>
              </w:rPr>
              <w:t>Odebralscy</w:t>
            </w:r>
            <w:proofErr w:type="spellEnd"/>
            <w:r w:rsidRPr="00552FD8">
              <w:rPr>
                <w:rStyle w:val="Pogrubienie"/>
                <w:rFonts w:asciiTheme="minorHAnsi" w:hAnsiTheme="minorHAnsi" w:cstheme="minorHAnsi"/>
                <w:b w:val="0"/>
                <w:color w:val="1A1A1A"/>
                <w:sz w:val="22"/>
                <w:szCs w:val="22"/>
                <w:shd w:val="clear" w:color="auto" w:fill="FFFFFF"/>
              </w:rPr>
              <w:t xml:space="preserve"> Marcin </w:t>
            </w:r>
            <w:proofErr w:type="spellStart"/>
            <w:r w:rsidRPr="00552FD8">
              <w:rPr>
                <w:rStyle w:val="Pogrubienie"/>
                <w:rFonts w:asciiTheme="minorHAnsi" w:hAnsiTheme="minorHAnsi" w:cstheme="minorHAnsi"/>
                <w:b w:val="0"/>
                <w:color w:val="1A1A1A"/>
                <w:sz w:val="22"/>
                <w:szCs w:val="22"/>
                <w:shd w:val="clear" w:color="auto" w:fill="FFFFFF"/>
              </w:rPr>
              <w:t>Odebralski</w:t>
            </w:r>
            <w:proofErr w:type="spellEnd"/>
            <w:r w:rsidRPr="00552FD8">
              <w:rPr>
                <w:rStyle w:val="Pogrubienie"/>
                <w:rFonts w:asciiTheme="minorHAnsi" w:hAnsiTheme="minorHAnsi" w:cstheme="minorHAnsi"/>
                <w:b w:val="0"/>
                <w:color w:val="1A1A1A"/>
                <w:sz w:val="22"/>
                <w:szCs w:val="22"/>
                <w:shd w:val="clear" w:color="auto" w:fill="FFFFFF"/>
              </w:rPr>
              <w:t>,</w:t>
            </w:r>
            <w:r w:rsidRPr="00566063">
              <w:rPr>
                <w:rStyle w:val="Pogrubienie"/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566063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Walim, ul. Kardynała Stefana Wyszyńskiego, nr 1,</w:t>
            </w:r>
          </w:p>
          <w:p w:rsidR="00392DC3" w:rsidRPr="00217C0A" w:rsidRDefault="00566063" w:rsidP="000E499C">
            <w:pPr>
              <w:pStyle w:val="Defaul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566063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58-320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DC3" w:rsidRPr="007A0BB3" w:rsidRDefault="003111DA" w:rsidP="000E499C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de-DE"/>
              </w:rPr>
              <w:t>354 077,00</w:t>
            </w:r>
            <w:r w:rsidRPr="006C6280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C6280">
              <w:rPr>
                <w:rFonts w:ascii="Calibri" w:hAnsi="Calibri" w:cs="Calibri"/>
                <w:lang w:val="de-DE"/>
              </w:rPr>
              <w:t>zł</w:t>
            </w:r>
            <w:proofErr w:type="spellEnd"/>
            <w:r w:rsidRPr="006C6280">
              <w:rPr>
                <w:rFonts w:ascii="Calibri" w:hAnsi="Calibri" w:cs="Calibri"/>
                <w:lang w:val="de-DE"/>
              </w:rPr>
              <w:t xml:space="preserve"> </w:t>
            </w:r>
            <w:r w:rsidRPr="006C6280">
              <w:rPr>
                <w:rFonts w:ascii="Calibri" w:hAnsi="Calibri" w:cs="Calibri"/>
                <w:lang w:val="de-DE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C3" w:rsidRPr="007A0BB3" w:rsidRDefault="003111DA" w:rsidP="000E499C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de-DE"/>
              </w:rPr>
              <w:t>354 077,00</w:t>
            </w:r>
            <w:r w:rsidRPr="006C6280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C6280">
              <w:rPr>
                <w:rFonts w:ascii="Calibri" w:hAnsi="Calibri" w:cs="Calibri"/>
                <w:lang w:val="de-DE"/>
              </w:rPr>
              <w:t>zł</w:t>
            </w:r>
            <w:proofErr w:type="spellEnd"/>
            <w:r w:rsidRPr="006C6280">
              <w:rPr>
                <w:rFonts w:ascii="Calibri" w:hAnsi="Calibri" w:cs="Calibri"/>
                <w:lang w:val="de-DE"/>
              </w:rPr>
              <w:t xml:space="preserve"> </w:t>
            </w:r>
            <w:r w:rsidRPr="006C6280">
              <w:rPr>
                <w:rFonts w:ascii="Calibri" w:hAnsi="Calibri" w:cs="Calibri"/>
                <w:lang w:val="de-DE"/>
              </w:rPr>
              <w:tab/>
            </w:r>
          </w:p>
        </w:tc>
      </w:tr>
    </w:tbl>
    <w:p w:rsidR="000E499C" w:rsidRDefault="000E499C" w:rsidP="00220191">
      <w:pPr>
        <w:widowControl w:val="0"/>
        <w:autoSpaceDE w:val="0"/>
        <w:jc w:val="both"/>
        <w:rPr>
          <w:rFonts w:ascii="Calibri" w:hAnsi="Calibri" w:cs="Calibri"/>
        </w:rPr>
      </w:pPr>
    </w:p>
    <w:p w:rsidR="000E499C" w:rsidRDefault="000E499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20191" w:rsidRDefault="009254ED" w:rsidP="00220191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0.45pt;margin-top:11.3pt;width:122.05pt;height:0;z-index:251662336" o:connectortype="straight"/>
        </w:pict>
      </w:r>
    </w:p>
    <w:p w:rsidR="00220191" w:rsidRPr="00454F3A" w:rsidRDefault="00220191" w:rsidP="00454F3A">
      <w:pPr>
        <w:ind w:left="5664" w:firstLine="708"/>
        <w:rPr>
          <w:rFonts w:ascii="Calibri" w:hAnsi="Calibri" w:cs="Calibri"/>
        </w:rPr>
      </w:pPr>
      <w:r w:rsidRPr="005C34AD">
        <w:rPr>
          <w:rFonts w:ascii="Calibri" w:hAnsi="Calibri" w:cs="Calibri"/>
        </w:rPr>
        <w:t>Burmistrz Gminy Woł</w:t>
      </w:r>
      <w:r>
        <w:rPr>
          <w:rFonts w:ascii="Calibri" w:hAnsi="Calibri" w:cs="Calibri"/>
        </w:rPr>
        <w:t>ów</w:t>
      </w:r>
    </w:p>
    <w:p w:rsidR="00220191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0E499C" w:rsidRDefault="000E499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0E499C" w:rsidRDefault="000E499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0E499C" w:rsidRDefault="000E499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0E499C" w:rsidRDefault="000E499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220191" w:rsidRPr="00940E33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392DC3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392DC3">
        <w:rPr>
          <w:rFonts w:ascii="Calibri" w:hAnsi="Calibri" w:cs="Calibri"/>
          <w:sz w:val="14"/>
          <w:szCs w:val="14"/>
        </w:rPr>
        <w:t>Studenna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 71 319 </w:t>
      </w:r>
      <w:r>
        <w:rPr>
          <w:rFonts w:ascii="Calibri" w:hAnsi="Calibri" w:cs="Calibri"/>
          <w:sz w:val="14"/>
          <w:szCs w:val="14"/>
        </w:rPr>
        <w:t xml:space="preserve">13 </w:t>
      </w:r>
      <w:r w:rsidR="00392DC3">
        <w:rPr>
          <w:rFonts w:ascii="Calibri" w:hAnsi="Calibri" w:cs="Calibri"/>
          <w:sz w:val="14"/>
          <w:szCs w:val="14"/>
        </w:rPr>
        <w:t>58</w:t>
      </w:r>
    </w:p>
    <w:p w:rsidR="00FD1217" w:rsidRPr="00962B65" w:rsidRDefault="00220191" w:rsidP="00220191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54F3A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54F3A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>
        <w:rPr>
          <w:rFonts w:ascii="Calibri" w:hAnsi="Calibri" w:cs="Calibri"/>
          <w:sz w:val="14"/>
          <w:szCs w:val="14"/>
        </w:rPr>
        <w:t>44</w:t>
      </w:r>
    </w:p>
    <w:sectPr w:rsidR="00FD1217" w:rsidRPr="00962B65" w:rsidSect="0072121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63" w:rsidRDefault="00566063" w:rsidP="00220191">
      <w:pPr>
        <w:spacing w:after="0" w:line="240" w:lineRule="auto"/>
      </w:pPr>
      <w:r>
        <w:separator/>
      </w:r>
    </w:p>
  </w:endnote>
  <w:endnote w:type="continuationSeparator" w:id="1">
    <w:p w:rsidR="00566063" w:rsidRDefault="00566063" w:rsidP="002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63" w:rsidRDefault="00566063" w:rsidP="00220191">
      <w:pPr>
        <w:spacing w:after="0" w:line="240" w:lineRule="auto"/>
      </w:pPr>
      <w:r>
        <w:separator/>
      </w:r>
    </w:p>
  </w:footnote>
  <w:footnote w:type="continuationSeparator" w:id="1">
    <w:p w:rsidR="00566063" w:rsidRDefault="00566063" w:rsidP="0022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E499C"/>
    <w:rsid w:val="001557B1"/>
    <w:rsid w:val="001568F9"/>
    <w:rsid w:val="00217C0A"/>
    <w:rsid w:val="00220191"/>
    <w:rsid w:val="002443C2"/>
    <w:rsid w:val="003111DA"/>
    <w:rsid w:val="003556A6"/>
    <w:rsid w:val="00392DC3"/>
    <w:rsid w:val="004065A7"/>
    <w:rsid w:val="00454F3A"/>
    <w:rsid w:val="004B6008"/>
    <w:rsid w:val="00552FD8"/>
    <w:rsid w:val="00566063"/>
    <w:rsid w:val="005D3A9D"/>
    <w:rsid w:val="006C1BF6"/>
    <w:rsid w:val="0071047F"/>
    <w:rsid w:val="00721211"/>
    <w:rsid w:val="00895E80"/>
    <w:rsid w:val="009254ED"/>
    <w:rsid w:val="009359F4"/>
    <w:rsid w:val="00962B65"/>
    <w:rsid w:val="00C85913"/>
    <w:rsid w:val="00C95084"/>
    <w:rsid w:val="00CB4A64"/>
    <w:rsid w:val="00F11604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220191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019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20191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201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2201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2019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191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2201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2201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191"/>
  </w:style>
  <w:style w:type="paragraph" w:styleId="Stopka">
    <w:name w:val="footer"/>
    <w:basedOn w:val="Normalny"/>
    <w:link w:val="Stopka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191"/>
  </w:style>
  <w:style w:type="paragraph" w:styleId="NormalnyWeb">
    <w:name w:val="Normal (Web)"/>
    <w:basedOn w:val="Normalny"/>
    <w:unhideWhenUsed/>
    <w:qFormat/>
    <w:rsid w:val="00C85913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6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A9833-033D-4A21-B128-671D91E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6</cp:revision>
  <cp:lastPrinted>2022-05-05T08:20:00Z</cp:lastPrinted>
  <dcterms:created xsi:type="dcterms:W3CDTF">2022-05-05T08:07:00Z</dcterms:created>
  <dcterms:modified xsi:type="dcterms:W3CDTF">2022-12-12T09:18:00Z</dcterms:modified>
</cp:coreProperties>
</file>