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A7" w14:textId="77777777" w:rsidR="00D51993" w:rsidRDefault="00D5199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10BC0C56" w:rsidR="00FD4257" w:rsidRDefault="007A005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506EC">
        <w:rPr>
          <w:rFonts w:ascii="Arial" w:hAnsi="Arial" w:cs="Arial"/>
          <w:b/>
          <w:sz w:val="20"/>
          <w:szCs w:val="20"/>
        </w:rPr>
        <w:t>Z.271.</w:t>
      </w:r>
      <w:r w:rsidR="002506EC">
        <w:rPr>
          <w:rFonts w:ascii="Arial" w:hAnsi="Arial" w:cs="Arial"/>
          <w:b/>
          <w:sz w:val="20"/>
          <w:szCs w:val="20"/>
        </w:rPr>
        <w:t>8</w:t>
      </w:r>
      <w:r w:rsidRPr="002506EC">
        <w:rPr>
          <w:rFonts w:ascii="Arial" w:hAnsi="Arial" w:cs="Arial"/>
          <w:b/>
          <w:sz w:val="20"/>
          <w:szCs w:val="20"/>
        </w:rPr>
        <w:t>.202</w:t>
      </w:r>
      <w:r w:rsidR="001D678C" w:rsidRPr="002506E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15EAD"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7A0056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7A0056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7A0056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7A0056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7A0056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7A0056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7A0056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7A0056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01B329" w14:textId="12D5E9E6" w:rsidR="00D51993" w:rsidRDefault="007A0056" w:rsidP="00D5199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7AE35D" w14:textId="77777777" w:rsidR="00D51993" w:rsidRDefault="00D51993" w:rsidP="00D5199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70C93D3" w14:textId="688FF6A4" w:rsidR="00D51993" w:rsidRDefault="00D51993" w:rsidP="00D51993">
      <w:pPr>
        <w:jc w:val="both"/>
        <w:rPr>
          <w:rFonts w:ascii="Arial" w:hAnsi="Arial" w:cs="Arial"/>
          <w:i/>
          <w:sz w:val="16"/>
          <w:szCs w:val="16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</w:p>
    <w:p w14:paraId="51F22AE0" w14:textId="1442F062" w:rsidR="00DF6E31" w:rsidRPr="00324E3D" w:rsidRDefault="007A0056" w:rsidP="00D51993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7A0056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78FC26D1" w:rsidR="00327E0B" w:rsidRDefault="00327E0B" w:rsidP="00327E0B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7C6A0CCB" w14:textId="77777777" w:rsidR="00D51993" w:rsidRDefault="00D51993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4646A95" w14:textId="77777777" w:rsidR="00D51993" w:rsidRPr="00455560" w:rsidRDefault="00D51993" w:rsidP="00D51993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4EEF2BB" w14:textId="0B79C51B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2884F4B4" w:rsidR="00FD4257" w:rsidRPr="00B628BF" w:rsidRDefault="00D51993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822B3">
        <w:rPr>
          <w:rFonts w:ascii="Arial" w:hAnsi="Arial" w:cs="Arial"/>
          <w:sz w:val="20"/>
        </w:rPr>
        <w:t xml:space="preserve">Na potrzeby postępowania o udzielenie zamówienia publicznego pn. </w:t>
      </w:r>
      <w:r w:rsidRPr="00C8204D">
        <w:rPr>
          <w:rFonts w:ascii="Arial" w:hAnsi="Arial" w:cs="Arial"/>
          <w:b/>
          <w:sz w:val="20"/>
        </w:rPr>
        <w:t>„</w:t>
      </w:r>
      <w:r w:rsidR="005F5625" w:rsidRPr="005F5625">
        <w:rPr>
          <w:rFonts w:ascii="Arial" w:hAnsi="Arial" w:cs="Arial"/>
          <w:b/>
          <w:sz w:val="20"/>
        </w:rPr>
        <w:t>Bud</w:t>
      </w:r>
      <w:r w:rsidR="00A97E99">
        <w:rPr>
          <w:rFonts w:ascii="Arial" w:hAnsi="Arial" w:cs="Arial"/>
          <w:b/>
          <w:sz w:val="20"/>
        </w:rPr>
        <w:t xml:space="preserve">owa </w:t>
      </w:r>
      <w:r w:rsidR="002506EC">
        <w:rPr>
          <w:rFonts w:ascii="Arial" w:hAnsi="Arial" w:cs="Arial"/>
          <w:b/>
          <w:sz w:val="20"/>
        </w:rPr>
        <w:t xml:space="preserve">sieci </w:t>
      </w:r>
      <w:r w:rsidR="00A97E99">
        <w:rPr>
          <w:rFonts w:ascii="Arial" w:hAnsi="Arial" w:cs="Arial"/>
          <w:b/>
          <w:sz w:val="20"/>
        </w:rPr>
        <w:t>wodociągowej w miejscowościach Studzieniec i Zator</w:t>
      </w:r>
      <w:r w:rsidRPr="00C8204D">
        <w:rPr>
          <w:rFonts w:ascii="Arial" w:hAnsi="Arial" w:cs="Arial"/>
          <w:b/>
          <w:sz w:val="20"/>
        </w:rPr>
        <w:t>”</w:t>
      </w:r>
      <w:r w:rsidRPr="00C8204D">
        <w:rPr>
          <w:rFonts w:ascii="Arial" w:hAnsi="Arial" w:cs="Arial"/>
          <w:bCs/>
          <w:sz w:val="20"/>
        </w:rPr>
        <w:t xml:space="preserve">, </w:t>
      </w:r>
      <w:r w:rsidRPr="000870BC">
        <w:rPr>
          <w:rFonts w:ascii="Arial" w:hAnsi="Arial" w:cs="Arial"/>
          <w:bCs/>
          <w:sz w:val="20"/>
        </w:rPr>
        <w:t xml:space="preserve">nr sprawy </w:t>
      </w:r>
      <w:r w:rsidRPr="002506EC">
        <w:rPr>
          <w:rFonts w:ascii="Arial" w:hAnsi="Arial" w:cs="Arial"/>
          <w:bCs/>
          <w:sz w:val="20"/>
        </w:rPr>
        <w:t>Z.271.</w:t>
      </w:r>
      <w:r w:rsidR="002506EC" w:rsidRPr="002506EC">
        <w:rPr>
          <w:rFonts w:ascii="Arial" w:hAnsi="Arial" w:cs="Arial"/>
          <w:bCs/>
          <w:sz w:val="20"/>
        </w:rPr>
        <w:t>8</w:t>
      </w:r>
      <w:r w:rsidRPr="002506EC">
        <w:rPr>
          <w:rFonts w:ascii="Arial" w:hAnsi="Arial" w:cs="Arial"/>
          <w:bCs/>
          <w:sz w:val="20"/>
        </w:rPr>
        <w:t>.2023</w:t>
      </w:r>
      <w:r w:rsidRPr="002506EC">
        <w:rPr>
          <w:rFonts w:ascii="Arial" w:hAnsi="Arial" w:cs="Arial"/>
          <w:sz w:val="20"/>
        </w:rPr>
        <w:t>,</w:t>
      </w:r>
      <w:r w:rsidRPr="000870BC">
        <w:rPr>
          <w:rFonts w:ascii="Arial" w:hAnsi="Arial" w:cs="Arial"/>
          <w:sz w:val="20"/>
        </w:rPr>
        <w:t xml:space="preserve">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7A0056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7A005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7A00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3590" w14:textId="77777777" w:rsidR="00DC5EF9" w:rsidRDefault="00DC5EF9">
      <w:pPr>
        <w:spacing w:after="0" w:line="240" w:lineRule="auto"/>
      </w:pPr>
      <w:r>
        <w:separator/>
      </w:r>
    </w:p>
  </w:endnote>
  <w:endnote w:type="continuationSeparator" w:id="0">
    <w:p w14:paraId="1C0A6E9E" w14:textId="77777777" w:rsidR="00DC5EF9" w:rsidRDefault="00DC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AD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8694" w14:textId="77777777" w:rsidR="00DC5EF9" w:rsidRDefault="00DC5EF9">
      <w:pPr>
        <w:spacing w:after="0" w:line="240" w:lineRule="auto"/>
      </w:pPr>
      <w:r>
        <w:separator/>
      </w:r>
    </w:p>
  </w:footnote>
  <w:footnote w:type="continuationSeparator" w:id="0">
    <w:p w14:paraId="4CBD6A94" w14:textId="77777777" w:rsidR="00DC5EF9" w:rsidRDefault="00DC5EF9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849236">
    <w:abstractNumId w:val="0"/>
  </w:num>
  <w:num w:numId="2" w16cid:durableId="69350228">
    <w:abstractNumId w:val="2"/>
  </w:num>
  <w:num w:numId="3" w16cid:durableId="874584313">
    <w:abstractNumId w:val="3"/>
  </w:num>
  <w:num w:numId="4" w16cid:durableId="4556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613F0"/>
    <w:rsid w:val="00096333"/>
    <w:rsid w:val="000E5E36"/>
    <w:rsid w:val="00111B98"/>
    <w:rsid w:val="00130115"/>
    <w:rsid w:val="001848A6"/>
    <w:rsid w:val="001D678C"/>
    <w:rsid w:val="0022766D"/>
    <w:rsid w:val="002506EC"/>
    <w:rsid w:val="00262243"/>
    <w:rsid w:val="002E128E"/>
    <w:rsid w:val="00324E3D"/>
    <w:rsid w:val="00327E0B"/>
    <w:rsid w:val="00333114"/>
    <w:rsid w:val="00596D4D"/>
    <w:rsid w:val="005B4C19"/>
    <w:rsid w:val="005F5625"/>
    <w:rsid w:val="006737C3"/>
    <w:rsid w:val="00755EBF"/>
    <w:rsid w:val="007A0056"/>
    <w:rsid w:val="007A22A1"/>
    <w:rsid w:val="00990EB6"/>
    <w:rsid w:val="009E0399"/>
    <w:rsid w:val="00A00205"/>
    <w:rsid w:val="00A33902"/>
    <w:rsid w:val="00A64DB8"/>
    <w:rsid w:val="00A97E99"/>
    <w:rsid w:val="00AA1EC3"/>
    <w:rsid w:val="00AE2B2C"/>
    <w:rsid w:val="00B41F2E"/>
    <w:rsid w:val="00B628BF"/>
    <w:rsid w:val="00BB62AC"/>
    <w:rsid w:val="00C04BB0"/>
    <w:rsid w:val="00C0611B"/>
    <w:rsid w:val="00D0768C"/>
    <w:rsid w:val="00D3152E"/>
    <w:rsid w:val="00D51993"/>
    <w:rsid w:val="00D8656F"/>
    <w:rsid w:val="00DC5EF9"/>
    <w:rsid w:val="00DE5CDC"/>
    <w:rsid w:val="00DF6E31"/>
    <w:rsid w:val="00E83B74"/>
    <w:rsid w:val="00E91B8B"/>
    <w:rsid w:val="00E92036"/>
    <w:rsid w:val="00EA7A1C"/>
    <w:rsid w:val="00ED6EE1"/>
    <w:rsid w:val="00F15EAD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DC9F-B7D5-4C36-93A5-AE1FD7BA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20</cp:revision>
  <cp:lastPrinted>2016-07-26T10:32:00Z</cp:lastPrinted>
  <dcterms:created xsi:type="dcterms:W3CDTF">2023-03-09T14:07:00Z</dcterms:created>
  <dcterms:modified xsi:type="dcterms:W3CDTF">2023-06-02T11:56:00Z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