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7D7E7" w14:textId="77777777" w:rsidR="00F838DB" w:rsidRPr="000B20A7" w:rsidRDefault="00F838DB" w:rsidP="00F838DB">
      <w:pPr>
        <w:jc w:val="right"/>
        <w:rPr>
          <w:rFonts w:ascii="Arial" w:hAnsi="Arial" w:cs="Arial"/>
        </w:rPr>
      </w:pPr>
      <w:r w:rsidRPr="000B20A7">
        <w:rPr>
          <w:rFonts w:ascii="Arial" w:hAnsi="Arial" w:cs="Arial"/>
        </w:rPr>
        <w:t>Ostrów Wielkopolski, dnia 1</w:t>
      </w:r>
      <w:r w:rsidR="000B20A7" w:rsidRPr="000B20A7">
        <w:rPr>
          <w:rFonts w:ascii="Arial" w:hAnsi="Arial" w:cs="Arial"/>
        </w:rPr>
        <w:t>1</w:t>
      </w:r>
      <w:r w:rsidRPr="000B20A7">
        <w:rPr>
          <w:rFonts w:ascii="Arial" w:hAnsi="Arial" w:cs="Arial"/>
        </w:rPr>
        <w:t>.0</w:t>
      </w:r>
      <w:r w:rsidR="000B20A7" w:rsidRPr="000B20A7">
        <w:rPr>
          <w:rFonts w:ascii="Arial" w:hAnsi="Arial" w:cs="Arial"/>
        </w:rPr>
        <w:t>5</w:t>
      </w:r>
      <w:r w:rsidRPr="000B20A7">
        <w:rPr>
          <w:rFonts w:ascii="Arial" w:hAnsi="Arial" w:cs="Arial"/>
        </w:rPr>
        <w:t>.202</w:t>
      </w:r>
      <w:r w:rsidR="000B20A7" w:rsidRPr="000B20A7">
        <w:rPr>
          <w:rFonts w:ascii="Arial" w:hAnsi="Arial" w:cs="Arial"/>
        </w:rPr>
        <w:t>1</w:t>
      </w:r>
      <w:r w:rsidRPr="000B20A7">
        <w:rPr>
          <w:rFonts w:ascii="Arial" w:hAnsi="Arial" w:cs="Arial"/>
        </w:rPr>
        <w:t>r.</w:t>
      </w:r>
    </w:p>
    <w:p w14:paraId="7DB2930E" w14:textId="77777777" w:rsidR="00F838DB" w:rsidRPr="000B20A7" w:rsidRDefault="00F838DB" w:rsidP="00F838DB">
      <w:pPr>
        <w:rPr>
          <w:rFonts w:ascii="Arial" w:hAnsi="Arial" w:cs="Arial"/>
        </w:rPr>
      </w:pPr>
      <w:r w:rsidRPr="000B20A7">
        <w:rPr>
          <w:rFonts w:ascii="Arial" w:hAnsi="Arial" w:cs="Arial"/>
        </w:rPr>
        <w:t>PZD.261.</w:t>
      </w:r>
      <w:r w:rsidR="006332B8">
        <w:rPr>
          <w:rFonts w:ascii="Arial" w:hAnsi="Arial" w:cs="Arial"/>
        </w:rPr>
        <w:t>2</w:t>
      </w:r>
      <w:r w:rsidRPr="000B20A7">
        <w:rPr>
          <w:rFonts w:ascii="Arial" w:hAnsi="Arial" w:cs="Arial"/>
        </w:rPr>
        <w:t>.202</w:t>
      </w:r>
      <w:r w:rsidR="000B20A7">
        <w:rPr>
          <w:rFonts w:ascii="Arial" w:hAnsi="Arial" w:cs="Arial"/>
        </w:rPr>
        <w:t>1</w:t>
      </w:r>
      <w:r w:rsidRPr="000B20A7">
        <w:rPr>
          <w:rFonts w:ascii="Arial" w:hAnsi="Arial" w:cs="Arial"/>
        </w:rPr>
        <w:t>.10</w:t>
      </w:r>
    </w:p>
    <w:p w14:paraId="46C06DA2" w14:textId="77777777" w:rsidR="000B20A7" w:rsidRPr="000B20A7" w:rsidRDefault="000B20A7" w:rsidP="000B20A7">
      <w:pPr>
        <w:spacing w:after="0" w:line="24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0B20A7">
        <w:rPr>
          <w:rFonts w:ascii="Arial" w:eastAsia="Times New Roman" w:hAnsi="Arial" w:cs="Arial"/>
          <w:b/>
          <w:bCs/>
          <w:lang w:eastAsia="pl-PL"/>
        </w:rPr>
        <w:t xml:space="preserve">                 </w:t>
      </w:r>
    </w:p>
    <w:p w14:paraId="5F3AA8E8" w14:textId="77777777" w:rsidR="000B20A7" w:rsidRPr="000B20A7" w:rsidRDefault="000B20A7" w:rsidP="000B20A7">
      <w:pPr>
        <w:spacing w:after="0" w:line="240" w:lineRule="auto"/>
        <w:outlineLvl w:val="0"/>
        <w:rPr>
          <w:rFonts w:ascii="Arial" w:eastAsia="Times New Roman" w:hAnsi="Arial" w:cs="Arial"/>
          <w:lang w:eastAsia="pl-PL"/>
        </w:rPr>
      </w:pPr>
      <w:r w:rsidRPr="000B20A7">
        <w:rPr>
          <w:rFonts w:ascii="Arial" w:eastAsia="Times New Roman" w:hAnsi="Arial" w:cs="Arial"/>
          <w:b/>
          <w:bCs/>
          <w:lang w:eastAsia="pl-PL"/>
        </w:rPr>
        <w:t xml:space="preserve">                </w:t>
      </w:r>
    </w:p>
    <w:p w14:paraId="686EA9F1" w14:textId="77777777" w:rsidR="000B20A7" w:rsidRPr="006332B8" w:rsidRDefault="000B20A7" w:rsidP="006332B8">
      <w:pPr>
        <w:spacing w:after="0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0B20A7">
        <w:rPr>
          <w:rFonts w:ascii="Arial" w:eastAsia="Times New Roman" w:hAnsi="Arial" w:cs="Arial"/>
          <w:lang w:eastAsia="pl-PL"/>
        </w:rPr>
        <w:t>Dotyczy</w:t>
      </w:r>
      <w:r>
        <w:rPr>
          <w:rFonts w:ascii="Arial" w:eastAsia="Times New Roman" w:hAnsi="Arial" w:cs="Arial"/>
          <w:lang w:eastAsia="pl-PL"/>
        </w:rPr>
        <w:t xml:space="preserve"> postępowania prowadzonego </w:t>
      </w:r>
      <w:r w:rsidRPr="000B20A7">
        <w:rPr>
          <w:rFonts w:ascii="Arial" w:eastAsia="Times New Roman" w:hAnsi="Arial" w:cs="Arial"/>
          <w:lang w:eastAsia="pl-PL"/>
        </w:rPr>
        <w:t>pn.: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B20A7">
        <w:rPr>
          <w:rFonts w:ascii="Arial" w:eastAsia="Times New Roman" w:hAnsi="Arial" w:cs="Arial"/>
          <w:b/>
          <w:bCs/>
          <w:u w:val="single"/>
          <w:lang w:eastAsia="pl-PL"/>
        </w:rPr>
        <w:t>„</w:t>
      </w:r>
      <w:r w:rsidR="006332B8" w:rsidRPr="006332B8">
        <w:rPr>
          <w:rFonts w:ascii="Arial" w:eastAsia="Times New Roman" w:hAnsi="Arial" w:cs="Arial"/>
          <w:b/>
          <w:bCs/>
          <w:u w:val="single"/>
          <w:lang w:eastAsia="pl-PL"/>
        </w:rPr>
        <w:t>Przebudowa drogi nr 5294P w miejscowości Górzno na odc. dł. ok. 300m</w:t>
      </w:r>
      <w:r>
        <w:rPr>
          <w:rFonts w:ascii="Arial" w:eastAsia="Times New Roman" w:hAnsi="Arial" w:cs="Arial"/>
          <w:b/>
          <w:u w:val="single"/>
          <w:lang w:eastAsia="pl-PL"/>
        </w:rPr>
        <w:t>”</w:t>
      </w:r>
    </w:p>
    <w:p w14:paraId="787A5E56" w14:textId="77777777" w:rsidR="00CD4518" w:rsidRPr="000B20A7" w:rsidRDefault="00CD4518" w:rsidP="000B20A7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0981F6A4" w14:textId="77777777" w:rsidR="000B20A7" w:rsidRPr="000B20A7" w:rsidRDefault="000B20A7" w:rsidP="000B20A7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59DFAC8C" w14:textId="587E3858" w:rsidR="000B20A7" w:rsidRPr="000B20A7" w:rsidRDefault="000B20A7" w:rsidP="00CD4518">
      <w:pPr>
        <w:spacing w:after="0"/>
        <w:ind w:firstLine="426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Powiatowy Zarząd Dróg w Ostrowie Wielkopolskim d</w:t>
      </w:r>
      <w:r w:rsidRPr="000B20A7">
        <w:rPr>
          <w:rFonts w:ascii="Arial" w:eastAsia="Times New Roman" w:hAnsi="Arial" w:cs="Arial"/>
          <w:bCs/>
          <w:lang w:eastAsia="pl-PL"/>
        </w:rPr>
        <w:t>ziałając na podstawie art. 284 ust. 2 ustawy</w:t>
      </w:r>
      <w:r w:rsidR="00CD4518">
        <w:rPr>
          <w:rFonts w:ascii="Arial" w:eastAsia="Times New Roman" w:hAnsi="Arial" w:cs="Arial"/>
          <w:bCs/>
          <w:lang w:eastAsia="pl-PL"/>
        </w:rPr>
        <w:t xml:space="preserve"> </w:t>
      </w:r>
      <w:r w:rsidRPr="000B20A7">
        <w:rPr>
          <w:rFonts w:ascii="Arial" w:eastAsia="Times New Roman" w:hAnsi="Arial" w:cs="Arial"/>
          <w:spacing w:val="-2"/>
          <w:lang w:eastAsia="pl-PL"/>
        </w:rPr>
        <w:t>z dnia 11 września 2019r.</w:t>
      </w:r>
      <w:r w:rsidRPr="000B20A7">
        <w:rPr>
          <w:rFonts w:ascii="Arial" w:eastAsia="Times New Roman" w:hAnsi="Arial" w:cs="Arial"/>
          <w:lang w:eastAsia="pl-PL"/>
        </w:rPr>
        <w:t xml:space="preserve"> Prawo zamówień publicznych (Dz.U.2019</w:t>
      </w:r>
      <w:r>
        <w:rPr>
          <w:rFonts w:ascii="Arial" w:eastAsia="Times New Roman" w:hAnsi="Arial" w:cs="Arial"/>
          <w:lang w:eastAsia="pl-PL"/>
        </w:rPr>
        <w:t>.</w:t>
      </w:r>
      <w:r w:rsidRPr="000B20A7">
        <w:rPr>
          <w:rFonts w:ascii="Arial" w:eastAsia="Times New Roman" w:hAnsi="Arial" w:cs="Arial"/>
          <w:lang w:eastAsia="pl-PL"/>
        </w:rPr>
        <w:t>2019 ze zm</w:t>
      </w:r>
      <w:r>
        <w:rPr>
          <w:rFonts w:ascii="Arial" w:eastAsia="Times New Roman" w:hAnsi="Arial" w:cs="Arial"/>
          <w:lang w:eastAsia="pl-PL"/>
        </w:rPr>
        <w:t>ianami</w:t>
      </w:r>
      <w:r w:rsidRPr="000B20A7">
        <w:rPr>
          <w:rFonts w:ascii="Arial" w:eastAsia="Times New Roman" w:hAnsi="Arial" w:cs="Arial"/>
          <w:lang w:eastAsia="pl-PL"/>
        </w:rPr>
        <w:t>) informuje,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B20A7">
        <w:rPr>
          <w:rFonts w:ascii="Arial" w:eastAsia="Times New Roman" w:hAnsi="Arial" w:cs="Arial"/>
          <w:lang w:eastAsia="pl-PL"/>
        </w:rPr>
        <w:t>że</w:t>
      </w:r>
      <w:r>
        <w:rPr>
          <w:rFonts w:ascii="Arial" w:eastAsia="Times New Roman" w:hAnsi="Arial" w:cs="Arial"/>
          <w:lang w:eastAsia="pl-PL"/>
        </w:rPr>
        <w:t xml:space="preserve"> w ww. postępowaniu </w:t>
      </w:r>
      <w:r w:rsidRPr="000B20A7">
        <w:rPr>
          <w:rFonts w:ascii="Arial" w:eastAsia="Times New Roman" w:hAnsi="Arial" w:cs="Arial"/>
          <w:lang w:eastAsia="pl-PL"/>
        </w:rPr>
        <w:t>wpłynę</w:t>
      </w:r>
      <w:r w:rsidR="00BF705F">
        <w:rPr>
          <w:rFonts w:ascii="Arial" w:eastAsia="Times New Roman" w:hAnsi="Arial" w:cs="Arial"/>
          <w:lang w:eastAsia="pl-PL"/>
        </w:rPr>
        <w:t>ły</w:t>
      </w:r>
      <w:r w:rsidRPr="000B20A7">
        <w:rPr>
          <w:rFonts w:ascii="Arial" w:eastAsia="Times New Roman" w:hAnsi="Arial" w:cs="Arial"/>
          <w:lang w:eastAsia="pl-PL"/>
        </w:rPr>
        <w:t xml:space="preserve"> zapytani</w:t>
      </w:r>
      <w:r w:rsidR="00BF705F">
        <w:rPr>
          <w:rFonts w:ascii="Arial" w:eastAsia="Times New Roman" w:hAnsi="Arial" w:cs="Arial"/>
          <w:lang w:eastAsia="pl-PL"/>
        </w:rPr>
        <w:t>a</w:t>
      </w:r>
      <w:r w:rsidRPr="000B20A7">
        <w:rPr>
          <w:rFonts w:ascii="Arial" w:eastAsia="Times New Roman" w:hAnsi="Arial" w:cs="Arial"/>
          <w:lang w:eastAsia="pl-PL"/>
        </w:rPr>
        <w:t xml:space="preserve"> do treści SWZ</w:t>
      </w:r>
      <w:r w:rsidR="00CD4518">
        <w:rPr>
          <w:rFonts w:ascii="Arial" w:eastAsia="Times New Roman" w:hAnsi="Arial" w:cs="Arial"/>
          <w:lang w:eastAsia="pl-PL"/>
        </w:rPr>
        <w:t xml:space="preserve">. </w:t>
      </w:r>
      <w:r w:rsidR="00CD4518">
        <w:rPr>
          <w:rFonts w:ascii="Arial" w:eastAsia="Times New Roman" w:hAnsi="Arial" w:cs="Arial"/>
          <w:lang w:eastAsia="pl-PL"/>
        </w:rPr>
        <w:br/>
      </w:r>
      <w:r w:rsidRPr="000B20A7">
        <w:rPr>
          <w:rFonts w:ascii="Arial" w:eastAsia="Times New Roman" w:hAnsi="Arial" w:cs="Arial"/>
          <w:lang w:eastAsia="pl-PL"/>
        </w:rPr>
        <w:t>Poniżej zamieszczamy t</w:t>
      </w:r>
      <w:r w:rsidR="006B19D2">
        <w:rPr>
          <w:rFonts w:ascii="Arial" w:eastAsia="Times New Roman" w:hAnsi="Arial" w:cs="Arial"/>
          <w:lang w:eastAsia="pl-PL"/>
        </w:rPr>
        <w:t>r</w:t>
      </w:r>
      <w:r w:rsidRPr="000B20A7">
        <w:rPr>
          <w:rFonts w:ascii="Arial" w:eastAsia="Times New Roman" w:hAnsi="Arial" w:cs="Arial"/>
          <w:lang w:eastAsia="pl-PL"/>
        </w:rPr>
        <w:t>eść pyta</w:t>
      </w:r>
      <w:r w:rsidR="00BF705F">
        <w:rPr>
          <w:rFonts w:ascii="Arial" w:eastAsia="Times New Roman" w:hAnsi="Arial" w:cs="Arial"/>
          <w:lang w:eastAsia="pl-PL"/>
        </w:rPr>
        <w:t>ń</w:t>
      </w:r>
      <w:r w:rsidRPr="000B20A7">
        <w:rPr>
          <w:rFonts w:ascii="Arial" w:eastAsia="Times New Roman" w:hAnsi="Arial" w:cs="Arial"/>
          <w:lang w:eastAsia="pl-PL"/>
        </w:rPr>
        <w:t xml:space="preserve"> i odpowiedzi.</w:t>
      </w:r>
    </w:p>
    <w:p w14:paraId="74EB4ED3" w14:textId="77777777" w:rsidR="006332B8" w:rsidRDefault="006332B8" w:rsidP="000B20A7">
      <w:pPr>
        <w:keepNext/>
        <w:spacing w:after="0"/>
        <w:jc w:val="both"/>
        <w:outlineLvl w:val="4"/>
        <w:rPr>
          <w:rFonts w:ascii="Arial" w:eastAsia="Times New Roman" w:hAnsi="Arial" w:cs="Arial"/>
          <w:lang w:eastAsia="pl-PL"/>
        </w:rPr>
      </w:pPr>
    </w:p>
    <w:p w14:paraId="023BD7F0" w14:textId="77777777" w:rsidR="000B20A7" w:rsidRPr="00E86848" w:rsidRDefault="000B20A7" w:rsidP="000B20A7">
      <w:pPr>
        <w:keepNext/>
        <w:spacing w:after="0"/>
        <w:jc w:val="both"/>
        <w:outlineLvl w:val="4"/>
        <w:rPr>
          <w:rFonts w:ascii="Arial" w:eastAsia="Times New Roman" w:hAnsi="Arial" w:cs="Arial"/>
          <w:b/>
          <w:u w:val="single"/>
          <w:lang w:eastAsia="pl-PL"/>
        </w:rPr>
      </w:pPr>
      <w:r w:rsidRPr="00E86848">
        <w:rPr>
          <w:rFonts w:ascii="Arial" w:eastAsia="Times New Roman" w:hAnsi="Arial" w:cs="Arial"/>
          <w:b/>
          <w:u w:val="single"/>
          <w:lang w:eastAsia="pl-PL"/>
        </w:rPr>
        <w:t>Pytanie nr 1</w:t>
      </w:r>
    </w:p>
    <w:p w14:paraId="4CD7B93A" w14:textId="77777777" w:rsidR="006332B8" w:rsidRPr="00E86848" w:rsidRDefault="006332B8" w:rsidP="006332B8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E86848">
        <w:rPr>
          <w:rFonts w:ascii="Arial" w:eastAsia="Times New Roman" w:hAnsi="Arial" w:cs="Arial"/>
          <w:bCs/>
          <w:lang w:eastAsia="pl-PL"/>
        </w:rPr>
        <w:t>Który przedmiar należy przyjąć do wyceny: Wg Zał.nr2 do SWZ – KOSZOTRYS OFERTOWY (ilość pozycji 41)</w:t>
      </w:r>
    </w:p>
    <w:p w14:paraId="0AE9B1E7" w14:textId="77777777" w:rsidR="006332B8" w:rsidRPr="00E86848" w:rsidRDefault="006332B8" w:rsidP="006332B8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E86848">
        <w:rPr>
          <w:rFonts w:ascii="Arial" w:eastAsia="Times New Roman" w:hAnsi="Arial" w:cs="Arial"/>
          <w:bCs/>
          <w:lang w:eastAsia="pl-PL"/>
        </w:rPr>
        <w:t>Czy Wg opisu technicznego z stron : 11-13 (ilość pozycji 48)</w:t>
      </w:r>
    </w:p>
    <w:p w14:paraId="425AAE81" w14:textId="77777777" w:rsidR="000B20A7" w:rsidRPr="00E86848" w:rsidRDefault="000B20A7" w:rsidP="000B20A7">
      <w:pPr>
        <w:spacing w:after="0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E86848">
        <w:rPr>
          <w:rFonts w:ascii="Arial" w:eastAsia="Times New Roman" w:hAnsi="Arial" w:cs="Arial"/>
          <w:b/>
          <w:u w:val="single"/>
          <w:lang w:eastAsia="pl-PL"/>
        </w:rPr>
        <w:t>Odpowiedź:</w:t>
      </w:r>
    </w:p>
    <w:p w14:paraId="2BE55E8F" w14:textId="77777777" w:rsidR="006332B8" w:rsidRPr="00E86848" w:rsidRDefault="00802CFA" w:rsidP="000B20A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E86848">
        <w:rPr>
          <w:rFonts w:ascii="Arial" w:eastAsia="Times New Roman" w:hAnsi="Arial" w:cs="Arial"/>
          <w:lang w:eastAsia="pl-PL"/>
        </w:rPr>
        <w:t>Wg załącznika nr 2 do SWZ.</w:t>
      </w:r>
    </w:p>
    <w:p w14:paraId="196969AB" w14:textId="77777777" w:rsidR="006332B8" w:rsidRPr="00E86848" w:rsidRDefault="006332B8" w:rsidP="000B20A7">
      <w:pPr>
        <w:spacing w:after="0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7C07972A" w14:textId="77777777" w:rsidR="006332B8" w:rsidRPr="00E86848" w:rsidRDefault="006332B8" w:rsidP="006332B8">
      <w:pPr>
        <w:keepNext/>
        <w:spacing w:after="0"/>
        <w:jc w:val="both"/>
        <w:outlineLvl w:val="4"/>
        <w:rPr>
          <w:rFonts w:ascii="Arial" w:eastAsia="Times New Roman" w:hAnsi="Arial" w:cs="Arial"/>
          <w:b/>
          <w:u w:val="single"/>
          <w:lang w:eastAsia="pl-PL"/>
        </w:rPr>
      </w:pPr>
      <w:r w:rsidRPr="00E86848">
        <w:rPr>
          <w:rFonts w:ascii="Arial" w:eastAsia="Times New Roman" w:hAnsi="Arial" w:cs="Arial"/>
          <w:b/>
          <w:u w:val="single"/>
          <w:lang w:eastAsia="pl-PL"/>
        </w:rPr>
        <w:t>Pytanie nr 2</w:t>
      </w:r>
    </w:p>
    <w:p w14:paraId="4A3F227D" w14:textId="77777777" w:rsidR="006332B8" w:rsidRPr="00E86848" w:rsidRDefault="006332B8" w:rsidP="006332B8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E86848">
        <w:rPr>
          <w:rFonts w:ascii="Arial" w:eastAsia="Times New Roman" w:hAnsi="Arial" w:cs="Arial"/>
          <w:bCs/>
          <w:lang w:eastAsia="pl-PL"/>
        </w:rPr>
        <w:t>Prosimy o podanie średnicy rur osłonowych dwudzielnych.</w:t>
      </w:r>
    </w:p>
    <w:p w14:paraId="731AF58A" w14:textId="77777777" w:rsidR="006332B8" w:rsidRPr="00E86848" w:rsidRDefault="006332B8" w:rsidP="006332B8">
      <w:pPr>
        <w:spacing w:after="0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E86848">
        <w:rPr>
          <w:rFonts w:ascii="Arial" w:eastAsia="Times New Roman" w:hAnsi="Arial" w:cs="Arial"/>
          <w:b/>
          <w:u w:val="single"/>
          <w:lang w:eastAsia="pl-PL"/>
        </w:rPr>
        <w:t>Odpowiedź:</w:t>
      </w:r>
    </w:p>
    <w:p w14:paraId="6C4AB10E" w14:textId="77777777" w:rsidR="00D10ECE" w:rsidRPr="00E86848" w:rsidRDefault="00AD4982" w:rsidP="00D10EC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E86848">
        <w:rPr>
          <w:rFonts w:ascii="Arial" w:eastAsia="Times New Roman" w:hAnsi="Arial" w:cs="Arial"/>
          <w:lang w:eastAsia="pl-PL"/>
        </w:rPr>
        <w:t>Należy zastosować rury średnicy 120 mm.</w:t>
      </w:r>
    </w:p>
    <w:p w14:paraId="08776518" w14:textId="77777777" w:rsidR="006332B8" w:rsidRPr="00CD4518" w:rsidRDefault="006332B8" w:rsidP="006332B8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</w:p>
    <w:p w14:paraId="676DF8B2" w14:textId="77777777" w:rsidR="006332B8" w:rsidRPr="000B20A7" w:rsidRDefault="006332B8" w:rsidP="006332B8">
      <w:pPr>
        <w:keepNext/>
        <w:spacing w:after="0"/>
        <w:jc w:val="both"/>
        <w:outlineLvl w:val="4"/>
        <w:rPr>
          <w:rFonts w:ascii="Arial" w:eastAsia="Times New Roman" w:hAnsi="Arial" w:cs="Arial"/>
          <w:b/>
          <w:u w:val="single"/>
          <w:lang w:eastAsia="pl-PL"/>
        </w:rPr>
      </w:pPr>
    </w:p>
    <w:p w14:paraId="157BA223" w14:textId="77777777" w:rsidR="00CD4518" w:rsidRDefault="00CD4518" w:rsidP="000B20A7">
      <w:pPr>
        <w:spacing w:after="0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4307C825" w14:textId="77777777" w:rsidR="00CD4518" w:rsidRDefault="00CD4518" w:rsidP="000B20A7">
      <w:pPr>
        <w:spacing w:after="0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74D3C770" w14:textId="7CC16FCB" w:rsidR="00E86848" w:rsidRDefault="00E86848" w:rsidP="00E86848">
      <w:pPr>
        <w:spacing w:after="0" w:line="240" w:lineRule="auto"/>
        <w:ind w:left="6372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   </w:t>
      </w:r>
      <w:r w:rsidR="00CD4518" w:rsidRPr="00CD4518">
        <w:rPr>
          <w:rFonts w:ascii="Arial" w:eastAsia="Times New Roman" w:hAnsi="Arial" w:cs="Arial"/>
          <w:bCs/>
          <w:lang w:eastAsia="pl-PL"/>
        </w:rPr>
        <w:t>Dyrektor</w:t>
      </w:r>
    </w:p>
    <w:p w14:paraId="1AB392B3" w14:textId="77777777" w:rsidR="00E86848" w:rsidRDefault="00CD4518" w:rsidP="00E86848">
      <w:pPr>
        <w:spacing w:after="0" w:line="240" w:lineRule="auto"/>
        <w:ind w:left="5664"/>
        <w:jc w:val="both"/>
        <w:rPr>
          <w:rFonts w:ascii="Arial" w:eastAsia="Times New Roman" w:hAnsi="Arial" w:cs="Arial"/>
          <w:bCs/>
          <w:lang w:eastAsia="pl-PL"/>
        </w:rPr>
      </w:pPr>
      <w:r w:rsidRPr="00CD4518">
        <w:rPr>
          <w:rFonts w:ascii="Arial" w:eastAsia="Times New Roman" w:hAnsi="Arial" w:cs="Arial"/>
          <w:bCs/>
          <w:lang w:eastAsia="pl-PL"/>
        </w:rPr>
        <w:t xml:space="preserve">Powiatowego Zarządu Dróg </w:t>
      </w:r>
    </w:p>
    <w:p w14:paraId="2199291E" w14:textId="0A15C67F" w:rsidR="00E86848" w:rsidRDefault="00E86848" w:rsidP="00E86848">
      <w:pPr>
        <w:spacing w:after="0" w:line="240" w:lineRule="auto"/>
        <w:ind w:left="5664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 </w:t>
      </w:r>
      <w:r w:rsidR="00CD4518" w:rsidRPr="00CD4518">
        <w:rPr>
          <w:rFonts w:ascii="Arial" w:eastAsia="Times New Roman" w:hAnsi="Arial" w:cs="Arial"/>
          <w:bCs/>
          <w:lang w:eastAsia="pl-PL"/>
        </w:rPr>
        <w:t>w Ostrowie Wielkopolski</w:t>
      </w:r>
      <w:r>
        <w:rPr>
          <w:rFonts w:ascii="Arial" w:eastAsia="Times New Roman" w:hAnsi="Arial" w:cs="Arial"/>
          <w:bCs/>
          <w:lang w:eastAsia="pl-PL"/>
        </w:rPr>
        <w:t>m</w:t>
      </w:r>
    </w:p>
    <w:p w14:paraId="4D8C4BC7" w14:textId="7C2E4A2B" w:rsidR="00CD4518" w:rsidRPr="000B20A7" w:rsidRDefault="00E86848" w:rsidP="00E86848">
      <w:pPr>
        <w:spacing w:after="0" w:line="240" w:lineRule="auto"/>
        <w:ind w:left="5664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 </w:t>
      </w:r>
      <w:r w:rsidR="00CD4518" w:rsidRPr="00CD4518">
        <w:rPr>
          <w:rFonts w:ascii="Arial" w:eastAsia="Times New Roman" w:hAnsi="Arial" w:cs="Arial"/>
          <w:bCs/>
          <w:lang w:eastAsia="pl-PL"/>
        </w:rPr>
        <w:t>mgr inż. Piotr Śniegowski</w:t>
      </w:r>
    </w:p>
    <w:p w14:paraId="1A43DD6C" w14:textId="77777777" w:rsidR="000B20A7" w:rsidRPr="000B20A7" w:rsidRDefault="000B20A7" w:rsidP="000B20A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89240B1" w14:textId="77777777" w:rsidR="008103E0" w:rsidRDefault="008103E0" w:rsidP="000B20A7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Arial" w:hAnsi="Arial" w:cs="Arial"/>
        </w:rPr>
      </w:pPr>
    </w:p>
    <w:p w14:paraId="5DC89294" w14:textId="77777777" w:rsidR="000B20A7" w:rsidRPr="000B20A7" w:rsidRDefault="000B20A7" w:rsidP="000B20A7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Arial" w:hAnsi="Arial" w:cs="Arial"/>
        </w:rPr>
      </w:pPr>
    </w:p>
    <w:sectPr w:rsidR="000B20A7" w:rsidRPr="000B20A7" w:rsidSect="009F4EF7">
      <w:headerReference w:type="default" r:id="rId8"/>
      <w:footerReference w:type="even" r:id="rId9"/>
      <w:footerReference w:type="default" r:id="rId10"/>
      <w:pgSz w:w="11906" w:h="16838"/>
      <w:pgMar w:top="1304" w:right="1418" w:bottom="142" w:left="1418" w:header="709" w:footer="2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06B30" w14:textId="77777777" w:rsidR="0074111D" w:rsidRDefault="0074111D" w:rsidP="003A0DA3">
      <w:pPr>
        <w:spacing w:after="0" w:line="240" w:lineRule="auto"/>
      </w:pPr>
      <w:r>
        <w:separator/>
      </w:r>
    </w:p>
  </w:endnote>
  <w:endnote w:type="continuationSeparator" w:id="0">
    <w:p w14:paraId="54336E3A" w14:textId="77777777" w:rsidR="0074111D" w:rsidRDefault="0074111D" w:rsidP="003A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85FF" w14:textId="77777777" w:rsidR="003D079C" w:rsidRDefault="003D079C">
    <w:pPr>
      <w:pStyle w:val="Stopka"/>
      <w:jc w:val="right"/>
    </w:pPr>
  </w:p>
  <w:p w14:paraId="54CA7D0C" w14:textId="77777777" w:rsidR="003D079C" w:rsidRDefault="003D07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3F4B" w14:textId="77777777" w:rsidR="003D079C" w:rsidRDefault="009F4EF7" w:rsidP="009F4EF7">
    <w:pPr>
      <w:pStyle w:val="Stopka"/>
      <w:tabs>
        <w:tab w:val="clear" w:pos="4536"/>
        <w:tab w:val="clear" w:pos="9072"/>
        <w:tab w:val="left" w:pos="371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167C1" w14:textId="77777777" w:rsidR="0074111D" w:rsidRDefault="0074111D" w:rsidP="003A0DA3">
      <w:pPr>
        <w:spacing w:after="0" w:line="240" w:lineRule="auto"/>
      </w:pPr>
      <w:r>
        <w:separator/>
      </w:r>
    </w:p>
  </w:footnote>
  <w:footnote w:type="continuationSeparator" w:id="0">
    <w:p w14:paraId="7C6CD452" w14:textId="77777777" w:rsidR="0074111D" w:rsidRDefault="0074111D" w:rsidP="003A0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E5434" w14:textId="77777777" w:rsidR="003A0DA3" w:rsidRDefault="003A0DA3">
    <w:pPr>
      <w:pStyle w:val="Nagwek"/>
    </w:pPr>
    <w:r>
      <w:rPr>
        <w:noProof/>
        <w:lang w:eastAsia="pl-PL"/>
      </w:rPr>
      <w:drawing>
        <wp:inline distT="0" distB="0" distL="0" distR="0" wp14:anchorId="2D6A838B" wp14:editId="6A453333">
          <wp:extent cx="5760720" cy="80454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v4 margines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8" r="981" b="18107"/>
                  <a:stretch/>
                </pic:blipFill>
                <pic:spPr bwMode="auto">
                  <a:xfrm>
                    <a:off x="0" y="0"/>
                    <a:ext cx="5760720" cy="804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01C4D"/>
    <w:multiLevelType w:val="hybridMultilevel"/>
    <w:tmpl w:val="F1AE226A"/>
    <w:lvl w:ilvl="0" w:tplc="5516B7F4">
      <w:start w:val="1"/>
      <w:numFmt w:val="decimal"/>
      <w:lvlText w:val="%1)"/>
      <w:lvlJc w:val="left"/>
      <w:pPr>
        <w:ind w:left="1287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DA3"/>
    <w:rsid w:val="00046D4F"/>
    <w:rsid w:val="000738F9"/>
    <w:rsid w:val="00096526"/>
    <w:rsid w:val="000B20A7"/>
    <w:rsid w:val="000D0198"/>
    <w:rsid w:val="00112776"/>
    <w:rsid w:val="00142902"/>
    <w:rsid w:val="00144814"/>
    <w:rsid w:val="001630B1"/>
    <w:rsid w:val="001763A1"/>
    <w:rsid w:val="001A1AFD"/>
    <w:rsid w:val="00235F79"/>
    <w:rsid w:val="00290F14"/>
    <w:rsid w:val="00294A8C"/>
    <w:rsid w:val="00365A23"/>
    <w:rsid w:val="00384E31"/>
    <w:rsid w:val="003A0DA3"/>
    <w:rsid w:val="003D079C"/>
    <w:rsid w:val="00481C65"/>
    <w:rsid w:val="004C2D70"/>
    <w:rsid w:val="004C7A13"/>
    <w:rsid w:val="00503E77"/>
    <w:rsid w:val="0052661B"/>
    <w:rsid w:val="005D2791"/>
    <w:rsid w:val="006018BD"/>
    <w:rsid w:val="006032D8"/>
    <w:rsid w:val="006332B8"/>
    <w:rsid w:val="00694CA7"/>
    <w:rsid w:val="006B19D2"/>
    <w:rsid w:val="0070695C"/>
    <w:rsid w:val="0074111D"/>
    <w:rsid w:val="007B325E"/>
    <w:rsid w:val="007D3010"/>
    <w:rsid w:val="00802CFA"/>
    <w:rsid w:val="008103E0"/>
    <w:rsid w:val="00810C0C"/>
    <w:rsid w:val="00816311"/>
    <w:rsid w:val="00822239"/>
    <w:rsid w:val="00825B83"/>
    <w:rsid w:val="0085285C"/>
    <w:rsid w:val="008A7381"/>
    <w:rsid w:val="008B5F3A"/>
    <w:rsid w:val="008E294E"/>
    <w:rsid w:val="00964956"/>
    <w:rsid w:val="009A08D7"/>
    <w:rsid w:val="009F2F42"/>
    <w:rsid w:val="009F4EF7"/>
    <w:rsid w:val="00A670C3"/>
    <w:rsid w:val="00A820D8"/>
    <w:rsid w:val="00AD4982"/>
    <w:rsid w:val="00BF705F"/>
    <w:rsid w:val="00C21CF7"/>
    <w:rsid w:val="00C51CAF"/>
    <w:rsid w:val="00C620D8"/>
    <w:rsid w:val="00CA17B0"/>
    <w:rsid w:val="00CD1EF2"/>
    <w:rsid w:val="00CD4518"/>
    <w:rsid w:val="00D10ECE"/>
    <w:rsid w:val="00D13131"/>
    <w:rsid w:val="00D74B7C"/>
    <w:rsid w:val="00DB297C"/>
    <w:rsid w:val="00DB3FFC"/>
    <w:rsid w:val="00DE7A3F"/>
    <w:rsid w:val="00E36371"/>
    <w:rsid w:val="00E50D2A"/>
    <w:rsid w:val="00E86848"/>
    <w:rsid w:val="00EC6066"/>
    <w:rsid w:val="00EE4497"/>
    <w:rsid w:val="00F838DB"/>
    <w:rsid w:val="00F921CF"/>
    <w:rsid w:val="00FC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261DC"/>
  <w15:docId w15:val="{72DAF943-D04E-49DD-8938-E8DA60C0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D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D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0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DA3"/>
  </w:style>
  <w:style w:type="paragraph" w:styleId="Stopka">
    <w:name w:val="footer"/>
    <w:basedOn w:val="Normalny"/>
    <w:link w:val="StopkaZnak"/>
    <w:uiPriority w:val="99"/>
    <w:unhideWhenUsed/>
    <w:rsid w:val="003A0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DA3"/>
  </w:style>
  <w:style w:type="character" w:styleId="Hipercze">
    <w:name w:val="Hyperlink"/>
    <w:basedOn w:val="Domylnaczcionkaakapitu"/>
    <w:uiPriority w:val="99"/>
    <w:unhideWhenUsed/>
    <w:rsid w:val="006032D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103E0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03E0"/>
    <w:rPr>
      <w:rFonts w:ascii="Arial" w:eastAsia="Times New Roman" w:hAnsi="Arial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103E0"/>
    <w:pPr>
      <w:spacing w:after="0" w:line="240" w:lineRule="auto"/>
      <w:ind w:left="708" w:firstLine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103E0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810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B1862-2BE0-4D4E-A062-76AA6F4BB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MA</cp:lastModifiedBy>
  <cp:revision>3</cp:revision>
  <cp:lastPrinted>2021-05-11T08:49:00Z</cp:lastPrinted>
  <dcterms:created xsi:type="dcterms:W3CDTF">2021-05-11T09:01:00Z</dcterms:created>
  <dcterms:modified xsi:type="dcterms:W3CDTF">2021-05-11T09:26:00Z</dcterms:modified>
</cp:coreProperties>
</file>