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3E3975" w:rsidRDefault="00334C56" w:rsidP="000D72BA">
      <w:pPr>
        <w:spacing w:after="0" w:line="240" w:lineRule="auto"/>
        <w:jc w:val="center"/>
        <w:rPr>
          <w:rFonts w:ascii="Arial" w:eastAsia="Times New Roman" w:hAnsi="Arial" w:cs="Arial"/>
          <w:b/>
          <w:bCs/>
          <w:sz w:val="34"/>
          <w:szCs w:val="34"/>
          <w:lang w:eastAsia="pl-PL"/>
        </w:rPr>
      </w:pPr>
    </w:p>
    <w:p w14:paraId="448E8564" w14:textId="04B3387B" w:rsidR="00334C56" w:rsidRPr="003E3975" w:rsidRDefault="00334C56" w:rsidP="00334C56">
      <w:pPr>
        <w:spacing w:after="0" w:line="276" w:lineRule="auto"/>
        <w:rPr>
          <w:rFonts w:ascii="Times New Roman" w:eastAsia="Times New Roman" w:hAnsi="Times New Roman" w:cs="Times New Roman"/>
          <w:b/>
          <w:bCs/>
          <w:smallCaps/>
          <w:sz w:val="24"/>
          <w:szCs w:val="24"/>
        </w:rPr>
      </w:pPr>
      <w:r w:rsidRPr="003E3975">
        <w:rPr>
          <w:rFonts w:ascii="Times New Roman" w:eastAsia="Times New Roman" w:hAnsi="Times New Roman" w:cs="Times New Roman"/>
          <w:b/>
          <w:sz w:val="24"/>
          <w:szCs w:val="24"/>
        </w:rPr>
        <w:t>ZPI.271.1.</w:t>
      </w:r>
      <w:r w:rsidR="00F11B0B" w:rsidRPr="003E3975">
        <w:rPr>
          <w:rFonts w:ascii="Times New Roman" w:eastAsia="Times New Roman" w:hAnsi="Times New Roman" w:cs="Times New Roman"/>
          <w:b/>
          <w:sz w:val="24"/>
          <w:szCs w:val="24"/>
        </w:rPr>
        <w:t>7</w:t>
      </w:r>
      <w:r w:rsidRPr="003E3975">
        <w:rPr>
          <w:rFonts w:ascii="Times New Roman" w:eastAsia="Times New Roman" w:hAnsi="Times New Roman" w:cs="Times New Roman"/>
          <w:b/>
          <w:sz w:val="24"/>
          <w:szCs w:val="24"/>
        </w:rPr>
        <w:t>.202</w:t>
      </w:r>
      <w:r w:rsidR="00B808E1" w:rsidRPr="003E3975">
        <w:rPr>
          <w:rFonts w:ascii="Times New Roman" w:eastAsia="Times New Roman" w:hAnsi="Times New Roman" w:cs="Times New Roman"/>
          <w:b/>
          <w:sz w:val="24"/>
          <w:szCs w:val="24"/>
        </w:rPr>
        <w:t>2</w:t>
      </w:r>
    </w:p>
    <w:p w14:paraId="2AA02ED0" w14:textId="77777777" w:rsidR="00334C56" w:rsidRPr="003E3975"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3E3975"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3E397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3E397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3E3975"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3E3975"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3E3975"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3E3975"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3E3975"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3E3975"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3E3975">
        <w:rPr>
          <w:rFonts w:ascii="Times New Roman" w:eastAsia="Times New Roman" w:hAnsi="Times New Roman" w:cs="Times New Roman"/>
          <w:b/>
          <w:bCs/>
          <w:sz w:val="40"/>
          <w:szCs w:val="40"/>
          <w:lang w:eastAsia="pl-PL"/>
        </w:rPr>
        <w:t xml:space="preserve">SPECYFIKACJA </w:t>
      </w:r>
    </w:p>
    <w:p w14:paraId="7A7EA319" w14:textId="77777777" w:rsidR="00334C56" w:rsidRPr="003E3975"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3E3975">
        <w:rPr>
          <w:rFonts w:ascii="Times New Roman" w:eastAsia="Times New Roman" w:hAnsi="Times New Roman" w:cs="Times New Roman"/>
          <w:b/>
          <w:bCs/>
          <w:sz w:val="40"/>
          <w:szCs w:val="40"/>
          <w:lang w:eastAsia="pl-PL"/>
        </w:rPr>
        <w:t>WARUNKÓW ZAMÓWIENIA</w:t>
      </w:r>
    </w:p>
    <w:p w14:paraId="6743E3ED" w14:textId="77777777" w:rsidR="00334C56" w:rsidRPr="003E3975"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3E3975">
        <w:rPr>
          <w:rFonts w:ascii="Times New Roman" w:eastAsia="Times New Roman" w:hAnsi="Times New Roman" w:cs="Times New Roman"/>
          <w:b/>
          <w:bCs/>
          <w:sz w:val="28"/>
          <w:szCs w:val="28"/>
          <w:lang w:eastAsia="pl-PL"/>
        </w:rPr>
        <w:t>(SWZ)</w:t>
      </w:r>
    </w:p>
    <w:p w14:paraId="328BEB6B" w14:textId="77777777" w:rsidR="00334C56" w:rsidRPr="003E3975"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30D00F82" w:rsidR="00334C56" w:rsidRPr="003E3975" w:rsidRDefault="00334C56" w:rsidP="00334C56">
      <w:pPr>
        <w:spacing w:before="240" w:after="0" w:line="240" w:lineRule="auto"/>
        <w:jc w:val="center"/>
        <w:rPr>
          <w:rFonts w:ascii="Times New Roman" w:eastAsia="Times New Roman" w:hAnsi="Times New Roman" w:cs="Times New Roman"/>
          <w:sz w:val="24"/>
          <w:szCs w:val="24"/>
          <w:lang w:eastAsia="pl-PL"/>
        </w:rPr>
      </w:pPr>
      <w:r w:rsidRPr="003E3975">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w:t>
      </w:r>
      <w:r w:rsidR="00F25A9F" w:rsidRPr="003E3975">
        <w:rPr>
          <w:rFonts w:ascii="Times New Roman" w:eastAsia="Times New Roman" w:hAnsi="Times New Roman" w:cs="Times New Roman"/>
          <w:sz w:val="24"/>
          <w:szCs w:val="24"/>
          <w:lang w:eastAsia="pl-PL"/>
        </w:rPr>
        <w:t xml:space="preserve">tj. </w:t>
      </w:r>
      <w:r w:rsidRPr="003E3975">
        <w:rPr>
          <w:rFonts w:ascii="Times New Roman" w:eastAsia="Times New Roman" w:hAnsi="Times New Roman" w:cs="Times New Roman"/>
          <w:sz w:val="24"/>
          <w:szCs w:val="24"/>
          <w:lang w:eastAsia="pl-PL"/>
        </w:rPr>
        <w:t>Dz. U. z 20</w:t>
      </w:r>
      <w:r w:rsidR="00F25A9F" w:rsidRPr="003E3975">
        <w:rPr>
          <w:rFonts w:ascii="Times New Roman" w:eastAsia="Times New Roman" w:hAnsi="Times New Roman" w:cs="Times New Roman"/>
          <w:sz w:val="24"/>
          <w:szCs w:val="24"/>
          <w:lang w:eastAsia="pl-PL"/>
        </w:rPr>
        <w:t>2</w:t>
      </w:r>
      <w:r w:rsidR="00B808E1" w:rsidRPr="003E3975">
        <w:rPr>
          <w:rFonts w:ascii="Times New Roman" w:eastAsia="Times New Roman" w:hAnsi="Times New Roman" w:cs="Times New Roman"/>
          <w:sz w:val="24"/>
          <w:szCs w:val="24"/>
          <w:lang w:eastAsia="pl-PL"/>
        </w:rPr>
        <w:t>2</w:t>
      </w:r>
      <w:r w:rsidRPr="003E3975">
        <w:rPr>
          <w:rFonts w:ascii="Times New Roman" w:eastAsia="Times New Roman" w:hAnsi="Times New Roman" w:cs="Times New Roman"/>
          <w:sz w:val="24"/>
          <w:szCs w:val="24"/>
          <w:lang w:eastAsia="pl-PL"/>
        </w:rPr>
        <w:t xml:space="preserve"> r. poz. </w:t>
      </w:r>
      <w:r w:rsidR="00B808E1" w:rsidRPr="003E3975">
        <w:rPr>
          <w:rFonts w:ascii="Times New Roman" w:eastAsia="Times New Roman" w:hAnsi="Times New Roman" w:cs="Times New Roman"/>
          <w:sz w:val="24"/>
          <w:szCs w:val="24"/>
          <w:lang w:eastAsia="pl-PL"/>
        </w:rPr>
        <w:t>1710)</w:t>
      </w:r>
      <w:r w:rsidRPr="003E3975">
        <w:rPr>
          <w:rFonts w:ascii="Times New Roman" w:eastAsia="Times New Roman" w:hAnsi="Times New Roman" w:cs="Times New Roman"/>
          <w:sz w:val="24"/>
          <w:szCs w:val="24"/>
          <w:lang w:eastAsia="pl-PL"/>
        </w:rPr>
        <w:t> – dalej ustawy PZP na zadanie</w:t>
      </w:r>
      <w:r w:rsidRPr="003E3975">
        <w:rPr>
          <w:rFonts w:ascii="Times New Roman" w:eastAsia="Times New Roman" w:hAnsi="Times New Roman" w:cs="Times New Roman"/>
          <w:sz w:val="24"/>
          <w:szCs w:val="24"/>
          <w:lang w:eastAsia="pl-PL"/>
        </w:rPr>
        <w:t> </w:t>
      </w:r>
      <w:r w:rsidRPr="003E3975">
        <w:rPr>
          <w:rFonts w:ascii="Times New Roman" w:eastAsia="Times New Roman" w:hAnsi="Times New Roman" w:cs="Times New Roman"/>
          <w:sz w:val="24"/>
          <w:szCs w:val="24"/>
          <w:lang w:eastAsia="pl-PL"/>
        </w:rPr>
        <w:t>pn</w:t>
      </w:r>
      <w:r w:rsidR="00DE4F83" w:rsidRPr="003E3975">
        <w:rPr>
          <w:rFonts w:ascii="Times New Roman" w:eastAsia="Times New Roman" w:hAnsi="Times New Roman" w:cs="Times New Roman"/>
          <w:sz w:val="24"/>
          <w:szCs w:val="24"/>
          <w:lang w:eastAsia="pl-PL"/>
        </w:rPr>
        <w:t>.</w:t>
      </w:r>
      <w:r w:rsidRPr="003E3975">
        <w:rPr>
          <w:rFonts w:ascii="Times New Roman" w:eastAsia="Times New Roman" w:hAnsi="Times New Roman" w:cs="Times New Roman"/>
          <w:sz w:val="24"/>
          <w:szCs w:val="24"/>
          <w:lang w:eastAsia="pl-PL"/>
        </w:rPr>
        <w:t>:</w:t>
      </w:r>
    </w:p>
    <w:p w14:paraId="32E76489" w14:textId="77777777" w:rsidR="00F11B0B" w:rsidRPr="003E3975" w:rsidRDefault="00F11B0B" w:rsidP="00F11B0B">
      <w:pPr>
        <w:pStyle w:val="Tekstpodstawowy"/>
        <w:spacing w:line="276" w:lineRule="auto"/>
        <w:ind w:right="23"/>
        <w:jc w:val="center"/>
        <w:rPr>
          <w:rFonts w:ascii="Times New Roman" w:hAnsi="Times New Roman"/>
          <w:b/>
          <w:i/>
          <w:iCs/>
          <w:sz w:val="20"/>
          <w:szCs w:val="20"/>
        </w:rPr>
      </w:pPr>
      <w:r w:rsidRPr="003E3975">
        <w:rPr>
          <w:rFonts w:ascii="Times New Roman" w:hAnsi="Times New Roman"/>
          <w:b/>
          <w:i/>
          <w:iCs/>
        </w:rPr>
        <w:t>Odbiór i transport odpadów komunalnych zmieszanych oraz odpadów komunalnych selektywnie zbieranych z terenu Gminy Dobrzyca</w:t>
      </w:r>
    </w:p>
    <w:p w14:paraId="3081E11E" w14:textId="333E3599" w:rsidR="00334C56" w:rsidRPr="003E3975" w:rsidRDefault="00334C56" w:rsidP="00334C56">
      <w:pPr>
        <w:spacing w:before="240" w:after="0" w:line="240" w:lineRule="auto"/>
        <w:jc w:val="center"/>
        <w:rPr>
          <w:rFonts w:ascii="Times New Roman" w:eastAsia="Times New Roman" w:hAnsi="Times New Roman" w:cs="Times New Roman"/>
          <w:sz w:val="24"/>
          <w:szCs w:val="24"/>
          <w:lang w:eastAsia="pl-PL"/>
        </w:rPr>
      </w:pPr>
      <w:r w:rsidRPr="003E3975">
        <w:rPr>
          <w:rFonts w:ascii="Times New Roman" w:eastAsia="Times New Roman" w:hAnsi="Times New Roman" w:cs="Times New Roman"/>
          <w:sz w:val="24"/>
          <w:szCs w:val="24"/>
          <w:lang w:eastAsia="pl-PL"/>
        </w:rPr>
        <w:t xml:space="preserve">które jest </w:t>
      </w:r>
      <w:r w:rsidR="00F11B0B" w:rsidRPr="003E3975">
        <w:rPr>
          <w:rFonts w:ascii="Times New Roman" w:eastAsia="Times New Roman" w:hAnsi="Times New Roman" w:cs="Times New Roman"/>
          <w:sz w:val="24"/>
          <w:szCs w:val="24"/>
          <w:lang w:eastAsia="pl-PL"/>
        </w:rPr>
        <w:t>usługą</w:t>
      </w:r>
    </w:p>
    <w:p w14:paraId="01A61957" w14:textId="77777777" w:rsidR="00334C56" w:rsidRPr="003E3975"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3E3975">
        <w:rPr>
          <w:rFonts w:ascii="Times New Roman" w:eastAsia="Times New Roman" w:hAnsi="Times New Roman" w:cs="Times New Roman"/>
          <w:sz w:val="24"/>
          <w:szCs w:val="24"/>
          <w:lang w:eastAsia="pl-PL"/>
        </w:rPr>
        <w:br/>
      </w:r>
    </w:p>
    <w:p w14:paraId="5C26BF1F" w14:textId="77777777" w:rsidR="00334C56" w:rsidRPr="00443122"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443122"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570007B" w:rsidR="00334C56" w:rsidRPr="00443122"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443122"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443122"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443122"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18A3F13A" w:rsidR="00334C56" w:rsidRPr="00443122"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443122">
        <w:rPr>
          <w:rFonts w:ascii="Times New Roman" w:eastAsia="Times New Roman" w:hAnsi="Times New Roman" w:cs="Times New Roman"/>
          <w:bCs/>
          <w:sz w:val="24"/>
          <w:szCs w:val="24"/>
          <w:lang w:eastAsia="pl-PL"/>
        </w:rPr>
        <w:tab/>
      </w:r>
      <w:r w:rsidRPr="00443122">
        <w:rPr>
          <w:rFonts w:ascii="Times New Roman" w:eastAsia="Times New Roman" w:hAnsi="Times New Roman" w:cs="Times New Roman"/>
          <w:bCs/>
          <w:sz w:val="24"/>
          <w:szCs w:val="24"/>
          <w:lang w:eastAsia="pl-PL"/>
        </w:rPr>
        <w:tab/>
        <w:t>Zatwierdz</w:t>
      </w:r>
      <w:r w:rsidR="00D932F6" w:rsidRPr="00443122">
        <w:rPr>
          <w:rFonts w:ascii="Times New Roman" w:eastAsia="Times New Roman" w:hAnsi="Times New Roman" w:cs="Times New Roman"/>
          <w:bCs/>
          <w:sz w:val="24"/>
          <w:szCs w:val="24"/>
          <w:lang w:eastAsia="pl-PL"/>
        </w:rPr>
        <w:t>ił</w:t>
      </w:r>
      <w:r w:rsidR="00E72393">
        <w:rPr>
          <w:rFonts w:ascii="Times New Roman" w:eastAsia="Times New Roman" w:hAnsi="Times New Roman" w:cs="Times New Roman"/>
          <w:bCs/>
          <w:sz w:val="24"/>
          <w:szCs w:val="24"/>
          <w:lang w:eastAsia="pl-PL"/>
        </w:rPr>
        <w:t>a</w:t>
      </w:r>
      <w:r w:rsidRPr="00443122">
        <w:rPr>
          <w:rFonts w:ascii="Times New Roman" w:eastAsia="Times New Roman" w:hAnsi="Times New Roman" w:cs="Times New Roman"/>
          <w:bCs/>
          <w:sz w:val="24"/>
          <w:szCs w:val="24"/>
          <w:lang w:eastAsia="pl-PL"/>
        </w:rPr>
        <w:t>:</w:t>
      </w:r>
      <w:r w:rsidR="00D932F6" w:rsidRPr="00443122">
        <w:rPr>
          <w:rFonts w:ascii="Times New Roman" w:eastAsia="Times New Roman" w:hAnsi="Times New Roman" w:cs="Times New Roman"/>
          <w:bCs/>
          <w:sz w:val="24"/>
          <w:szCs w:val="24"/>
          <w:lang w:eastAsia="pl-PL"/>
        </w:rPr>
        <w:t xml:space="preserve"> </w:t>
      </w:r>
      <w:r w:rsidR="00E72393">
        <w:rPr>
          <w:rFonts w:ascii="Times New Roman" w:eastAsia="Times New Roman" w:hAnsi="Times New Roman" w:cs="Times New Roman"/>
          <w:bCs/>
          <w:sz w:val="24"/>
          <w:szCs w:val="24"/>
          <w:lang w:eastAsia="pl-PL"/>
        </w:rPr>
        <w:t>Ewa Wasielewska – Zastępca Burmistrza Gminy Dobrzyca</w:t>
      </w:r>
    </w:p>
    <w:p w14:paraId="6213FB44" w14:textId="77777777" w:rsidR="00334C56" w:rsidRPr="00443122"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443122"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443122"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443122"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443122"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443122"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443122"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443122"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443122"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443122"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443122"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443122"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443122"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1FD2A428" w14:textId="77777777" w:rsidR="008A7C86" w:rsidRPr="00B808E1" w:rsidRDefault="008A7C86" w:rsidP="00CE0135">
      <w:pPr>
        <w:tabs>
          <w:tab w:val="left" w:pos="0"/>
        </w:tabs>
        <w:spacing w:after="0" w:line="276" w:lineRule="auto"/>
        <w:ind w:left="2836" w:right="23" w:firstLine="709"/>
        <w:rPr>
          <w:rFonts w:ascii="Times New Roman" w:eastAsia="Times New Roman" w:hAnsi="Times New Roman" w:cs="Times New Roman"/>
          <w:b/>
          <w:bCs/>
          <w:color w:val="FF0000"/>
          <w:sz w:val="24"/>
          <w:szCs w:val="24"/>
          <w:lang w:eastAsia="pl-PL"/>
        </w:rPr>
      </w:pPr>
    </w:p>
    <w:p w14:paraId="6EF060FB" w14:textId="240DDA37" w:rsidR="00CE0135" w:rsidRPr="003E3975" w:rsidRDefault="00334C5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r w:rsidRPr="003E3975">
        <w:rPr>
          <w:rFonts w:ascii="Times New Roman" w:eastAsia="Times New Roman" w:hAnsi="Times New Roman" w:cs="Times New Roman"/>
          <w:b/>
          <w:bCs/>
          <w:sz w:val="24"/>
          <w:szCs w:val="24"/>
          <w:lang w:eastAsia="pl-PL"/>
        </w:rPr>
        <w:t xml:space="preserve">Dobrzyca, dnia </w:t>
      </w:r>
      <w:r w:rsidR="00F11B0B" w:rsidRPr="003E3975">
        <w:rPr>
          <w:rFonts w:ascii="Times New Roman" w:eastAsia="Times New Roman" w:hAnsi="Times New Roman" w:cs="Times New Roman"/>
          <w:b/>
          <w:bCs/>
          <w:sz w:val="24"/>
          <w:szCs w:val="24"/>
          <w:lang w:eastAsia="pl-PL"/>
        </w:rPr>
        <w:t>2</w:t>
      </w:r>
      <w:r w:rsidR="003E3975" w:rsidRPr="003E3975">
        <w:rPr>
          <w:rFonts w:ascii="Times New Roman" w:eastAsia="Times New Roman" w:hAnsi="Times New Roman" w:cs="Times New Roman"/>
          <w:b/>
          <w:bCs/>
          <w:sz w:val="24"/>
          <w:szCs w:val="24"/>
          <w:lang w:eastAsia="pl-PL"/>
        </w:rPr>
        <w:t>6</w:t>
      </w:r>
      <w:r w:rsidRPr="003E3975">
        <w:rPr>
          <w:rFonts w:ascii="Times New Roman" w:eastAsia="Times New Roman" w:hAnsi="Times New Roman" w:cs="Times New Roman"/>
          <w:b/>
          <w:bCs/>
          <w:sz w:val="24"/>
          <w:szCs w:val="24"/>
          <w:lang w:eastAsia="pl-PL"/>
        </w:rPr>
        <w:t>.</w:t>
      </w:r>
      <w:r w:rsidR="00F11B0B" w:rsidRPr="003E3975">
        <w:rPr>
          <w:rFonts w:ascii="Times New Roman" w:eastAsia="Times New Roman" w:hAnsi="Times New Roman" w:cs="Times New Roman"/>
          <w:b/>
          <w:bCs/>
          <w:sz w:val="24"/>
          <w:szCs w:val="24"/>
          <w:lang w:eastAsia="pl-PL"/>
        </w:rPr>
        <w:t>10</w:t>
      </w:r>
      <w:r w:rsidRPr="003E3975">
        <w:rPr>
          <w:rFonts w:ascii="Times New Roman" w:eastAsia="Times New Roman" w:hAnsi="Times New Roman" w:cs="Times New Roman"/>
          <w:b/>
          <w:bCs/>
          <w:sz w:val="24"/>
          <w:szCs w:val="24"/>
          <w:lang w:eastAsia="pl-PL"/>
        </w:rPr>
        <w:t>.202</w:t>
      </w:r>
      <w:r w:rsidR="00B808E1" w:rsidRPr="003E3975">
        <w:rPr>
          <w:rFonts w:ascii="Times New Roman" w:eastAsia="Times New Roman" w:hAnsi="Times New Roman" w:cs="Times New Roman"/>
          <w:b/>
          <w:bCs/>
          <w:sz w:val="24"/>
          <w:szCs w:val="24"/>
          <w:lang w:eastAsia="pl-PL"/>
        </w:rPr>
        <w:t>2</w:t>
      </w:r>
      <w:r w:rsidRPr="003E3975">
        <w:rPr>
          <w:rFonts w:ascii="Times New Roman" w:eastAsia="Times New Roman" w:hAnsi="Times New Roman" w:cs="Times New Roman"/>
          <w:b/>
          <w:bCs/>
          <w:sz w:val="24"/>
          <w:szCs w:val="24"/>
          <w:lang w:eastAsia="pl-PL"/>
        </w:rPr>
        <w:t xml:space="preserve"> r.</w:t>
      </w:r>
    </w:p>
    <w:p w14:paraId="16C55DD8" w14:textId="77777777" w:rsidR="000D72BA" w:rsidRPr="003E3975"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lastRenderedPageBreak/>
        <w:t>SPIS TREŚCI</w:t>
      </w:r>
    </w:p>
    <w:p w14:paraId="268CB261" w14:textId="77777777" w:rsidR="000D72BA" w:rsidRPr="008862AA"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15F9E300" w14:textId="77777777" w:rsidR="00B03E2F" w:rsidRDefault="000D72BA" w:rsidP="00215027">
      <w:pPr>
        <w:spacing w:before="240" w:after="240" w:line="240" w:lineRule="auto"/>
        <w:jc w:val="both"/>
        <w:rPr>
          <w:rFonts w:ascii="Times New Roman" w:eastAsia="Times New Roman" w:hAnsi="Times New Roman" w:cs="Times New Roman"/>
          <w:b/>
          <w:bCs/>
          <w:color w:val="000000"/>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6045C0">
        <w:rPr>
          <w:rFonts w:ascii="Times New Roman" w:eastAsia="Times New Roman" w:hAnsi="Times New Roman" w:cs="Times New Roman"/>
          <w:b/>
          <w:bCs/>
          <w:color w:val="000000"/>
          <w:sz w:val="26"/>
          <w:szCs w:val="26"/>
          <w:lang w:eastAsia="pl-PL"/>
        </w:rPr>
        <w:t>II. Ochrona danych osobowych</w:t>
      </w:r>
    </w:p>
    <w:p w14:paraId="2B8AB291" w14:textId="77777777" w:rsidR="00B808E1" w:rsidRPr="003405D6" w:rsidRDefault="00B808E1" w:rsidP="00B808E1">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02F12B43" w14:textId="77777777" w:rsidR="00B808E1" w:rsidRPr="003405D6" w:rsidRDefault="00B808E1" w:rsidP="00B808E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791560DC" w14:textId="77777777" w:rsidR="00B808E1" w:rsidRPr="003405D6" w:rsidRDefault="00B808E1" w:rsidP="00B808E1">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4431C89E" w14:textId="77777777" w:rsidR="00B808E1" w:rsidRPr="003405D6" w:rsidRDefault="00B808E1" w:rsidP="00B808E1">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44EA2725" w14:textId="77777777" w:rsidR="00B808E1" w:rsidRPr="003405D6" w:rsidRDefault="00B808E1" w:rsidP="00B808E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5EC96CC" w14:textId="77777777" w:rsidR="00B808E1" w:rsidRPr="003405D6" w:rsidRDefault="00B808E1" w:rsidP="00B808E1">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40620094" w14:textId="709A374C" w:rsidR="00B808E1" w:rsidRPr="00970F97" w:rsidRDefault="00B808E1" w:rsidP="00B808E1">
      <w:pPr>
        <w:pStyle w:val="Tekstpodstawowy"/>
        <w:ind w:right="23"/>
        <w:jc w:val="both"/>
        <w:rPr>
          <w:rFonts w:ascii="Times New Roman" w:hAnsi="Times New Roman"/>
          <w:b/>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w:t>
      </w:r>
      <w:r w:rsidRPr="00136888">
        <w:rPr>
          <w:rFonts w:ascii="Times New Roman" w:hAnsi="Times New Roman"/>
        </w:rPr>
        <w:t xml:space="preserve">umowy (art. 6 ust. 1 lit b RODO) wynikającego                          z Ustawy z dnia 11 września 2019 r. Prawo zamówień publicznych w sprawie przeprowadzenia postępowania o udzielenie zamówienia publicznego w trybie podstawowym bez negocjacji na zadanie pn. </w:t>
      </w:r>
      <w:r w:rsidRPr="00970F97">
        <w:rPr>
          <w:rFonts w:ascii="Times New Roman" w:hAnsi="Times New Roman"/>
          <w:b/>
          <w:i/>
          <w:iCs/>
        </w:rPr>
        <w:t>Odbiór i transport odpadów komunalnych zmieszanych oraz odpadów komunalnych selektywnie zbieranych z terenu Gminy Dobrzyca</w:t>
      </w:r>
      <w:r w:rsidRPr="00970F97">
        <w:rPr>
          <w:rFonts w:ascii="Times New Roman" w:hAnsi="Times New Roman"/>
          <w:b/>
          <w:bCs/>
          <w:i/>
          <w:iCs/>
        </w:rPr>
        <w:t xml:space="preserve">- </w:t>
      </w:r>
      <w:r w:rsidRPr="00970F97">
        <w:rPr>
          <w:rFonts w:ascii="Times New Roman" w:hAnsi="Times New Roman"/>
          <w:b/>
          <w:i/>
        </w:rPr>
        <w:t>nr postępowania ZPI.271.1.7.2022</w:t>
      </w:r>
    </w:p>
    <w:p w14:paraId="0ABCF9E5" w14:textId="77777777" w:rsidR="00B808E1" w:rsidRPr="00136888" w:rsidRDefault="00B808E1" w:rsidP="00B808E1">
      <w:pPr>
        <w:spacing w:after="0" w:line="240" w:lineRule="auto"/>
        <w:jc w:val="both"/>
        <w:rPr>
          <w:rFonts w:ascii="Times New Roman" w:hAnsi="Times New Roman" w:cs="Times New Roman"/>
          <w:b/>
          <w:sz w:val="24"/>
          <w:szCs w:val="24"/>
        </w:rPr>
      </w:pPr>
      <w:r w:rsidRPr="00136888">
        <w:rPr>
          <w:rFonts w:ascii="Times New Roman" w:hAnsi="Times New Roman" w:cs="Times New Roman"/>
          <w:b/>
          <w:sz w:val="24"/>
          <w:szCs w:val="24"/>
        </w:rPr>
        <w:t>WYMOGI I KONSEKWENCJE</w:t>
      </w:r>
    </w:p>
    <w:p w14:paraId="0ECB8EA7" w14:textId="77777777" w:rsidR="00B808E1" w:rsidRPr="003405D6" w:rsidRDefault="00B808E1" w:rsidP="00B808E1">
      <w:pPr>
        <w:spacing w:after="0" w:line="240" w:lineRule="auto"/>
        <w:jc w:val="both"/>
        <w:rPr>
          <w:rFonts w:ascii="Times New Roman" w:hAnsi="Times New Roman" w:cs="Times New Roman"/>
          <w:sz w:val="24"/>
          <w:szCs w:val="24"/>
        </w:rPr>
      </w:pPr>
      <w:r w:rsidRPr="00136888">
        <w:rPr>
          <w:rFonts w:ascii="Times New Roman" w:hAnsi="Times New Roman" w:cs="Times New Roman"/>
          <w:sz w:val="24"/>
          <w:szCs w:val="24"/>
        </w:rPr>
        <w:t>Podanie danych osobowych jest wymogiem ustawowym. Osoba</w:t>
      </w:r>
      <w:r w:rsidRPr="003405D6">
        <w:rPr>
          <w:rFonts w:ascii="Times New Roman" w:hAnsi="Times New Roman" w:cs="Times New Roman"/>
          <w:sz w:val="24"/>
          <w:szCs w:val="24"/>
        </w:rPr>
        <w:t xml:space="preserve">, której dane dotyczą jest zobowiązana do ich podania. Konsekwencją niepodania wymaganych danych jest brak możliwości udziału w postępowaniu o udzielenie zamówienia publicznego.   </w:t>
      </w:r>
    </w:p>
    <w:p w14:paraId="322C4295" w14:textId="77777777" w:rsidR="00B808E1" w:rsidRPr="00DB5106" w:rsidRDefault="00B808E1" w:rsidP="00B808E1">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INFORMACJE O ODBIORCACH DANYCH OSOBOWYCH</w:t>
      </w:r>
    </w:p>
    <w:p w14:paraId="67032485" w14:textId="77777777" w:rsidR="00B808E1" w:rsidRPr="00DB5106" w:rsidRDefault="00B808E1" w:rsidP="00B808E1">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7E9CECB6" w14:textId="77777777" w:rsidR="00B808E1" w:rsidRPr="00DB5106" w:rsidRDefault="00B808E1" w:rsidP="00B808E1">
      <w:pPr>
        <w:pStyle w:val="Akapitzlist"/>
        <w:numPr>
          <w:ilvl w:val="0"/>
          <w:numId w:val="50"/>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6531FF9F" w14:textId="77777777" w:rsidR="00B808E1" w:rsidRPr="00DB5106" w:rsidRDefault="00B808E1" w:rsidP="00B808E1">
      <w:pPr>
        <w:pStyle w:val="Akapitzlist"/>
        <w:numPr>
          <w:ilvl w:val="0"/>
          <w:numId w:val="50"/>
        </w:numPr>
        <w:spacing w:line="240" w:lineRule="auto"/>
        <w:jc w:val="both"/>
        <w:rPr>
          <w:rFonts w:ascii="Times New Roman" w:hAnsi="Times New Roman"/>
          <w:sz w:val="24"/>
          <w:szCs w:val="24"/>
        </w:rPr>
      </w:pPr>
      <w:r w:rsidRPr="00DB510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4A285A31" w14:textId="77777777" w:rsidR="00B808E1" w:rsidRPr="00DB5106" w:rsidRDefault="00B808E1" w:rsidP="00B808E1">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lastRenderedPageBreak/>
        <w:t>podmioty obsługujące systemy teleinformatyczne, podmioty świadczące usługi pocztowe, kurierskie oraz prawne na rzecz Urzędu.</w:t>
      </w:r>
    </w:p>
    <w:p w14:paraId="0918E511" w14:textId="77777777" w:rsidR="00B808E1" w:rsidRPr="00E33218" w:rsidRDefault="00B808E1" w:rsidP="00B808E1">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1B1879CC" w14:textId="77777777" w:rsidR="00B808E1" w:rsidRPr="003405D6" w:rsidRDefault="00B808E1" w:rsidP="00B808E1">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15053891" w14:textId="77777777" w:rsidR="00B808E1" w:rsidRPr="003405D6" w:rsidRDefault="00B808E1" w:rsidP="00B808E1">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0457C1A9" w14:textId="77777777" w:rsidR="00B808E1" w:rsidRPr="003405D6" w:rsidRDefault="00B808E1" w:rsidP="00B808E1">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5AD1F9A" w14:textId="77777777" w:rsidR="00B808E1" w:rsidRPr="003405D6" w:rsidRDefault="00B808E1" w:rsidP="00B808E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4DA21B0E"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5EF4C632"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6F644B65"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75AD5CB9"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16CB08F0"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0622B00A" w14:textId="77777777" w:rsidR="00B808E1" w:rsidRPr="003405D6" w:rsidRDefault="00B808E1" w:rsidP="00B808E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7BC822BB" w14:textId="77777777" w:rsidR="00B808E1" w:rsidRPr="00A33084" w:rsidRDefault="00B808E1" w:rsidP="00B808E1">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415C03BD" w14:textId="67A94A61" w:rsidR="006B3237" w:rsidRPr="006B3237" w:rsidRDefault="006B3237" w:rsidP="006B3237">
      <w:pPr>
        <w:pStyle w:val="Akapitzlist"/>
        <w:numPr>
          <w:ilvl w:val="0"/>
          <w:numId w:val="1"/>
        </w:numPr>
        <w:spacing w:line="240" w:lineRule="auto"/>
        <w:jc w:val="both"/>
        <w:textAlignment w:val="baseline"/>
        <w:rPr>
          <w:rFonts w:ascii="Times New Roman" w:hAnsi="Times New Roman"/>
          <w:color w:val="000000"/>
          <w:sz w:val="24"/>
          <w:szCs w:val="24"/>
        </w:rPr>
      </w:pPr>
      <w:r w:rsidRPr="006B3237">
        <w:rPr>
          <w:rFonts w:ascii="Times New Roman" w:hAnsi="Times New Roman"/>
          <w:sz w:val="24"/>
          <w:szCs w:val="24"/>
        </w:rPr>
        <w:t xml:space="preserve">Na </w:t>
      </w:r>
      <w:r w:rsidRPr="006B3237">
        <w:rPr>
          <w:rFonts w:ascii="Times New Roman" w:hAnsi="Times New Roman"/>
          <w:kern w:val="3"/>
          <w:sz w:val="24"/>
          <w:szCs w:val="24"/>
          <w:lang w:eastAsia="ar-SA"/>
        </w:rPr>
        <w:t>podstawie art. 95 ustawy Prawo zamówień publicznych zamawiaj</w:t>
      </w:r>
      <w:r w:rsidRPr="006B3237">
        <w:rPr>
          <w:rFonts w:ascii="Times New Roman" w:eastAsia="Arial" w:hAnsi="Times New Roman"/>
          <w:kern w:val="3"/>
          <w:sz w:val="24"/>
          <w:szCs w:val="24"/>
          <w:lang w:eastAsia="ar-SA"/>
        </w:rPr>
        <w:t>ą</w:t>
      </w:r>
      <w:r w:rsidRPr="006B3237">
        <w:rPr>
          <w:rFonts w:ascii="Times New Roman" w:hAnsi="Times New Roman"/>
          <w:kern w:val="3"/>
          <w:sz w:val="24"/>
          <w:szCs w:val="24"/>
          <w:lang w:eastAsia="ar-SA"/>
        </w:rPr>
        <w:t>cy wymaga zatrudnienia przez wykonawc</w:t>
      </w:r>
      <w:r w:rsidRPr="006B3237">
        <w:rPr>
          <w:rFonts w:ascii="Times New Roman" w:eastAsia="Arial" w:hAnsi="Times New Roman"/>
          <w:kern w:val="3"/>
          <w:sz w:val="24"/>
          <w:szCs w:val="24"/>
          <w:lang w:eastAsia="ar-SA"/>
        </w:rPr>
        <w:t>ę,</w:t>
      </w:r>
      <w:r w:rsidRPr="006B3237">
        <w:rPr>
          <w:rFonts w:ascii="Times New Roman" w:hAnsi="Times New Roman"/>
          <w:kern w:val="3"/>
          <w:sz w:val="24"/>
          <w:szCs w:val="24"/>
          <w:lang w:eastAsia="ar-SA"/>
        </w:rPr>
        <w:t xml:space="preserve"> podwykonawc</w:t>
      </w:r>
      <w:r w:rsidRPr="006B3237">
        <w:rPr>
          <w:rFonts w:ascii="Times New Roman" w:eastAsia="Arial" w:hAnsi="Times New Roman"/>
          <w:kern w:val="3"/>
          <w:sz w:val="24"/>
          <w:szCs w:val="24"/>
          <w:lang w:eastAsia="ar-SA"/>
        </w:rPr>
        <w:t xml:space="preserve">ę lub dalszego podwykonawcę </w:t>
      </w:r>
      <w:r w:rsidRPr="006B3237">
        <w:rPr>
          <w:rFonts w:ascii="Times New Roman" w:hAnsi="Times New Roman"/>
          <w:kern w:val="3"/>
          <w:sz w:val="24"/>
          <w:szCs w:val="24"/>
          <w:lang w:eastAsia="ar-SA"/>
        </w:rPr>
        <w:t>na podstawie umowy o prac</w:t>
      </w:r>
      <w:r w:rsidRPr="006B3237">
        <w:rPr>
          <w:rFonts w:ascii="Times New Roman" w:eastAsia="Arial" w:hAnsi="Times New Roman"/>
          <w:kern w:val="3"/>
          <w:sz w:val="24"/>
          <w:szCs w:val="24"/>
          <w:lang w:eastAsia="ar-SA"/>
        </w:rPr>
        <w:t xml:space="preserve">ę </w:t>
      </w:r>
      <w:r w:rsidRPr="006B3237">
        <w:rPr>
          <w:rFonts w:ascii="Times New Roman" w:hAnsi="Times New Roman"/>
          <w:kern w:val="3"/>
          <w:sz w:val="24"/>
          <w:szCs w:val="24"/>
          <w:lang w:eastAsia="ar-SA"/>
        </w:rPr>
        <w:t>osób wykonuj</w:t>
      </w:r>
      <w:r w:rsidRPr="006B3237">
        <w:rPr>
          <w:rFonts w:ascii="Times New Roman" w:eastAsia="Arial" w:hAnsi="Times New Roman"/>
          <w:kern w:val="3"/>
          <w:sz w:val="24"/>
          <w:szCs w:val="24"/>
          <w:lang w:eastAsia="ar-SA"/>
        </w:rPr>
        <w:t>ą</w:t>
      </w:r>
      <w:r w:rsidRPr="006B3237">
        <w:rPr>
          <w:rFonts w:ascii="Times New Roman" w:hAnsi="Times New Roman"/>
          <w:kern w:val="3"/>
          <w:sz w:val="24"/>
          <w:szCs w:val="24"/>
          <w:lang w:eastAsia="ar-SA"/>
        </w:rPr>
        <w:t xml:space="preserve">cych wszelkie czynności wchodzące w tzw. koszty bezpośrednie. Tak więc wymóg ten dotyczy osób, które wykonują czynności bezpośrednio związane w wykonywaniem zamówienia czyli kierowców.  Zgodnie z art. 438 ustawy PZP </w:t>
      </w:r>
      <w:r w:rsidRPr="006B3237">
        <w:rPr>
          <w:rFonts w:ascii="Times New Roman" w:hAnsi="Times New Roman"/>
          <w:kern w:val="3"/>
          <w:sz w:val="24"/>
          <w:szCs w:val="24"/>
          <w:u w:val="single"/>
        </w:rPr>
        <w:t xml:space="preserve">dla udokumentowania tego faktu w terminie </w:t>
      </w:r>
      <w:r w:rsidRPr="006B3237">
        <w:rPr>
          <w:rFonts w:ascii="Times New Roman" w:hAnsi="Times New Roman"/>
          <w:b/>
          <w:bCs/>
          <w:kern w:val="3"/>
          <w:sz w:val="24"/>
          <w:szCs w:val="24"/>
          <w:u w:val="single"/>
        </w:rPr>
        <w:t>7 dni</w:t>
      </w:r>
      <w:r w:rsidRPr="006B3237">
        <w:rPr>
          <w:rFonts w:ascii="Times New Roman" w:hAnsi="Times New Roman"/>
          <w:kern w:val="3"/>
          <w:sz w:val="24"/>
          <w:szCs w:val="24"/>
          <w:u w:val="single"/>
        </w:rPr>
        <w:t xml:space="preserve"> od podpisania umowy wykonawca zobowiązany jest do przedłożenia zamawiającemu wykazu osób zatrudnionych przy realizacji zamówienia na podstawie umowy o pracę. </w:t>
      </w:r>
      <w:r w:rsidRPr="006B3237">
        <w:rPr>
          <w:rFonts w:ascii="Times New Roman" w:hAnsi="Times New Roman"/>
          <w:kern w:val="3"/>
          <w:sz w:val="24"/>
          <w:szCs w:val="24"/>
        </w:rPr>
        <w:t xml:space="preserve">Wykaz ten powinien zawierać co najmniej dane osobowe niezbędne do weryfikacji </w:t>
      </w:r>
      <w:r w:rsidRPr="006B3237">
        <w:rPr>
          <w:rFonts w:ascii="Times New Roman" w:hAnsi="Times New Roman"/>
          <w:kern w:val="3"/>
          <w:sz w:val="24"/>
          <w:szCs w:val="24"/>
        </w:rPr>
        <w:lastRenderedPageBreak/>
        <w:t>zatrudnienia na podstawie umowy o pracę,</w:t>
      </w:r>
      <w:r w:rsidR="00B66956">
        <w:rPr>
          <w:rFonts w:ascii="Times New Roman" w:hAnsi="Times New Roman"/>
          <w:kern w:val="3"/>
          <w:sz w:val="24"/>
          <w:szCs w:val="24"/>
        </w:rPr>
        <w:t xml:space="preserve"> </w:t>
      </w:r>
      <w:r w:rsidRPr="006B3237">
        <w:rPr>
          <w:rFonts w:ascii="Times New Roman" w:hAnsi="Times New Roman"/>
          <w:kern w:val="3"/>
          <w:sz w:val="24"/>
          <w:szCs w:val="24"/>
        </w:rPr>
        <w:t xml:space="preserve">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Pr="006B3237">
        <w:rPr>
          <w:rFonts w:ascii="Times New Roman" w:hAnsi="Times New Roman"/>
          <w:kern w:val="3"/>
          <w:sz w:val="24"/>
          <w:szCs w:val="24"/>
          <w:lang w:eastAsia="ar-SA"/>
        </w:rPr>
        <w:t xml:space="preserve">W związku z powyższym wykonawca musi na każde wezwanie przedstawić </w:t>
      </w:r>
      <w:r w:rsidRPr="006B3237">
        <w:rPr>
          <w:rFonts w:ascii="Times New Roman" w:hAnsi="Times New Roman"/>
          <w:bCs/>
          <w:kern w:val="3"/>
          <w:sz w:val="24"/>
          <w:szCs w:val="24"/>
          <w:lang w:eastAsia="ar-SA"/>
        </w:rPr>
        <w:t xml:space="preserve">Zamawiającemu </w:t>
      </w:r>
      <w:r w:rsidRPr="006B3237">
        <w:rPr>
          <w:rFonts w:ascii="Times New Roman" w:hAnsi="Times New Roman"/>
          <w:kern w:val="3"/>
          <w:sz w:val="24"/>
          <w:szCs w:val="24"/>
          <w:lang w:eastAsia="ar-SA"/>
        </w:rPr>
        <w:t xml:space="preserve">dokumenty potwierdzające zatrudnianie tych osób na umowę o pracę w szczególności poświadczoną za zgodność </w:t>
      </w:r>
      <w:r w:rsidRPr="006B3237">
        <w:rPr>
          <w:rFonts w:ascii="Times New Roman" w:hAnsi="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w:t>
      </w:r>
      <w:r>
        <w:rPr>
          <w:rFonts w:ascii="Times New Roman" w:hAnsi="Times New Roman"/>
          <w:bCs/>
          <w:kern w:val="3"/>
          <w:sz w:val="24"/>
          <w:szCs w:val="24"/>
          <w:lang w:eastAsia="ar-SA"/>
        </w:rPr>
        <w:t xml:space="preserve"> </w:t>
      </w:r>
      <w:r w:rsidRPr="006B3237">
        <w:rPr>
          <w:rFonts w:ascii="Times New Roman" w:hAnsi="Times New Roman"/>
          <w:bCs/>
          <w:kern w:val="3"/>
          <w:sz w:val="24"/>
          <w:szCs w:val="24"/>
          <w:lang w:eastAsia="ar-SA"/>
        </w:rPr>
        <w:t>z przepisami ustawy Prawo zamówień publicznych podwykonawca lub dalszy podwykonawca</w:t>
      </w:r>
      <w:r w:rsidRPr="006B3237">
        <w:rPr>
          <w:rFonts w:ascii="Times New Roman" w:hAnsi="Times New Roman"/>
          <w:kern w:val="3"/>
          <w:sz w:val="24"/>
          <w:szCs w:val="24"/>
          <w:lang w:eastAsia="ar-SA"/>
        </w:rPr>
        <w:t xml:space="preserve">. Bez przedstawienia powyższego dokumentu osoby, które muszą być zatrudnione na umowę o pracę nie będą mogły wykonywać </w:t>
      </w:r>
      <w:r w:rsidRPr="006B3237">
        <w:rPr>
          <w:rFonts w:ascii="Times New Roman" w:hAnsi="Times New Roman"/>
          <w:color w:val="000000"/>
          <w:kern w:val="3"/>
          <w:sz w:val="24"/>
          <w:szCs w:val="24"/>
          <w:lang w:eastAsia="ar-SA"/>
        </w:rPr>
        <w:t xml:space="preserve">pracy z winy Wykonawcy. Jeżeli kierowcą będzie osoba, która nie jest zatrudniona na umowę o pracę co zostanie ustalone przez zamawiającego lub jego przedstawicieli osoba taka będzie musiała zaprzestać wykonywania usługi  a wykonawca zapłaci zamawiającemu </w:t>
      </w:r>
      <w:r w:rsidRPr="006B3237">
        <w:rPr>
          <w:rFonts w:ascii="Times New Roman" w:hAnsi="Times New Roman"/>
          <w:kern w:val="3"/>
          <w:sz w:val="24"/>
          <w:szCs w:val="24"/>
          <w:lang w:eastAsia="ar-SA"/>
        </w:rPr>
        <w:t xml:space="preserve">tytułem kary umownej 1 000,00 zł za każdy taki przypadek. Fakt taki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560611AD" w14:textId="284AB092" w:rsidR="00CD1003" w:rsidRPr="004B3F7E" w:rsidRDefault="000D72BA" w:rsidP="004B3F7E">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w:t>
      </w:r>
      <w:r w:rsidR="004B3F7E">
        <w:rPr>
          <w:rFonts w:ascii="Times New Roman" w:eastAsia="Times New Roman" w:hAnsi="Times New Roman" w:cs="Times New Roman"/>
          <w:b/>
          <w:bCs/>
          <w:color w:val="000000"/>
          <w:sz w:val="26"/>
          <w:szCs w:val="26"/>
          <w:lang w:eastAsia="pl-PL"/>
        </w:rPr>
        <w:t>a</w:t>
      </w:r>
    </w:p>
    <w:p w14:paraId="486D76A3" w14:textId="2A6D2A7D" w:rsidR="00912E8A" w:rsidRDefault="00912E8A" w:rsidP="00E11042">
      <w:pPr>
        <w:tabs>
          <w:tab w:val="left" w:pos="284"/>
        </w:tabs>
        <w:suppressAutoHyphens/>
        <w:spacing w:after="0" w:line="276" w:lineRule="auto"/>
        <w:jc w:val="both"/>
        <w:rPr>
          <w:rFonts w:ascii="Times New Roman" w:eastAsia="Times New Roman" w:hAnsi="Times New Roman" w:cs="Times New Roman"/>
          <w:b/>
          <w:bCs/>
          <w:sz w:val="8"/>
          <w:szCs w:val="8"/>
          <w:lang w:eastAsia="pl-PL"/>
        </w:rPr>
      </w:pPr>
    </w:p>
    <w:p w14:paraId="63359664" w14:textId="0B61EC30" w:rsidR="004B3F7E" w:rsidRPr="00050C30" w:rsidRDefault="004B3F7E" w:rsidP="004B3F7E">
      <w:pPr>
        <w:pStyle w:val="Akapitzlist"/>
        <w:numPr>
          <w:ilvl w:val="0"/>
          <w:numId w:val="38"/>
        </w:numPr>
        <w:spacing w:line="240" w:lineRule="auto"/>
        <w:ind w:left="284"/>
        <w:jc w:val="both"/>
        <w:textAlignment w:val="baseline"/>
        <w:rPr>
          <w:rFonts w:ascii="Times New Roman" w:hAnsi="Times New Roman"/>
          <w:bCs/>
          <w:sz w:val="24"/>
          <w:szCs w:val="24"/>
        </w:rPr>
      </w:pPr>
      <w:bookmarkStart w:id="0" w:name="_Hlk526338711"/>
      <w:r w:rsidRPr="00050C30">
        <w:rPr>
          <w:rFonts w:ascii="Times New Roman" w:hAnsi="Times New Roman"/>
          <w:bCs/>
          <w:sz w:val="24"/>
          <w:szCs w:val="24"/>
        </w:rPr>
        <w:t>Przedmiotem zamówienia jest Odbiór i transport odpadów komunalnych zmieszanych oraz odpadów komunalnych selektywnie zbieranych z terenu Gminy Dobrzyca</w:t>
      </w:r>
      <w:bookmarkEnd w:id="0"/>
      <w:r w:rsidRPr="00050C30">
        <w:rPr>
          <w:rFonts w:ascii="Times New Roman" w:hAnsi="Times New Roman"/>
          <w:bCs/>
          <w:sz w:val="24"/>
          <w:szCs w:val="24"/>
        </w:rPr>
        <w:t>.</w:t>
      </w:r>
    </w:p>
    <w:p w14:paraId="538CA3F0" w14:textId="77777777" w:rsidR="004B3F7E" w:rsidRPr="00050C30" w:rsidRDefault="004B3F7E" w:rsidP="004B3F7E">
      <w:pPr>
        <w:pStyle w:val="Akapitzlist"/>
        <w:spacing w:line="240" w:lineRule="auto"/>
        <w:ind w:left="284"/>
        <w:jc w:val="both"/>
        <w:textAlignment w:val="baseline"/>
        <w:rPr>
          <w:rFonts w:ascii="Times New Roman" w:hAnsi="Times New Roman"/>
          <w:bCs/>
          <w:sz w:val="24"/>
          <w:szCs w:val="24"/>
        </w:rPr>
      </w:pPr>
      <w:r w:rsidRPr="00050C30">
        <w:rPr>
          <w:rFonts w:ascii="Times New Roman" w:hAnsi="Times New Roman"/>
          <w:bCs/>
          <w:sz w:val="24"/>
          <w:szCs w:val="24"/>
        </w:rPr>
        <w:t>Szczegóły zamówienia:</w:t>
      </w:r>
    </w:p>
    <w:p w14:paraId="22F3DC69" w14:textId="41A53EFE" w:rsidR="004B3F7E" w:rsidRPr="00050C30" w:rsidRDefault="004B3F7E" w:rsidP="004B3F7E">
      <w:pPr>
        <w:pStyle w:val="Akapitzlist"/>
        <w:spacing w:line="240" w:lineRule="auto"/>
        <w:ind w:left="284"/>
        <w:jc w:val="both"/>
        <w:textAlignment w:val="baseline"/>
        <w:rPr>
          <w:rFonts w:ascii="Times New Roman" w:hAnsi="Times New Roman"/>
          <w:sz w:val="24"/>
          <w:szCs w:val="24"/>
        </w:rPr>
      </w:pPr>
      <w:r w:rsidRPr="00050C30">
        <w:rPr>
          <w:rFonts w:ascii="Times New Roman" w:hAnsi="Times New Roman"/>
          <w:sz w:val="24"/>
          <w:szCs w:val="24"/>
        </w:rPr>
        <w:t xml:space="preserve">Usługa polegająca na odbiorze odpadów komunalnych z terenu Gminy Dobrzyca                              z nieruchomości zamieszkałych oraz z PSZOK i transporcie ich do Instalacji Komunalnej  w Jarocinie zlokalizowanej w Witaszyczkach, ul. Mariusza </w:t>
      </w:r>
      <w:proofErr w:type="spellStart"/>
      <w:r w:rsidRPr="00050C30">
        <w:rPr>
          <w:rFonts w:ascii="Times New Roman" w:hAnsi="Times New Roman"/>
          <w:sz w:val="24"/>
          <w:szCs w:val="24"/>
        </w:rPr>
        <w:t>Małynicza</w:t>
      </w:r>
      <w:proofErr w:type="spellEnd"/>
      <w:r w:rsidRPr="00050C30">
        <w:rPr>
          <w:rFonts w:ascii="Times New Roman" w:hAnsi="Times New Roman"/>
          <w:sz w:val="24"/>
          <w:szCs w:val="24"/>
        </w:rPr>
        <w:t xml:space="preserve"> 1, 63-200 Jarocin w sposób zapewniający </w:t>
      </w:r>
      <w:r w:rsidR="009642F0" w:rsidRPr="00050C30">
        <w:rPr>
          <w:rFonts w:ascii="Times New Roman" w:hAnsi="Times New Roman"/>
          <w:sz w:val="24"/>
          <w:szCs w:val="24"/>
        </w:rPr>
        <w:t>poziom przygotowania do ponownego użycia i recyklingu, poziom składowania odpadów komunalnych i odpadów pochodzących z przetwarzania odpadów komunalnych, zwanym dalej „poziomem składowania”, oraz poziom ograniczenia masy odpadów komunalnych ulegających biodegradacji przekazywanych do składowania</w:t>
      </w:r>
      <w:r w:rsidRPr="00050C30">
        <w:rPr>
          <w:rFonts w:ascii="Times New Roman" w:hAnsi="Times New Roman"/>
          <w:sz w:val="24"/>
          <w:szCs w:val="24"/>
        </w:rPr>
        <w:t xml:space="preserve"> zgodnie z obowiązującymi przepisami prawa, a także z przepisami „Planu gospodarki odpadami dla województwa wielkopolskiego na lata 2016 – 2022 wraz z planem inwestycyjnym”. Zakres zamówienia dotyczy wszystkich nieruchomości zamieszkałych z terenu Gminy Dobrzyca.</w:t>
      </w:r>
      <w:r w:rsidRPr="00050C30">
        <w:rPr>
          <w:rFonts w:ascii="Times New Roman" w:hAnsi="Times New Roman"/>
          <w:sz w:val="24"/>
          <w:szCs w:val="24"/>
        </w:rPr>
        <w:tab/>
      </w:r>
      <w:r w:rsidRPr="00050C30">
        <w:rPr>
          <w:rFonts w:ascii="Times New Roman" w:hAnsi="Times New Roman"/>
          <w:sz w:val="24"/>
          <w:szCs w:val="24"/>
        </w:rPr>
        <w:tab/>
      </w:r>
    </w:p>
    <w:p w14:paraId="30378400" w14:textId="77777777" w:rsidR="004B3F7E" w:rsidRPr="00050C30" w:rsidRDefault="004B3F7E" w:rsidP="004B3F7E">
      <w:pPr>
        <w:pStyle w:val="Akapitzlist"/>
        <w:spacing w:line="240" w:lineRule="auto"/>
        <w:ind w:left="284"/>
        <w:jc w:val="both"/>
        <w:textAlignment w:val="baseline"/>
        <w:rPr>
          <w:rFonts w:ascii="Times New Roman" w:hAnsi="Times New Roman"/>
          <w:sz w:val="24"/>
          <w:szCs w:val="24"/>
        </w:rPr>
      </w:pPr>
      <w:r w:rsidRPr="00050C30">
        <w:rPr>
          <w:rFonts w:ascii="Times New Roman" w:hAnsi="Times New Roman"/>
          <w:sz w:val="24"/>
          <w:szCs w:val="24"/>
        </w:rPr>
        <w:t>Szczegółowy opis przedmiotu zamówienia przedstawia załącznik nr 1 do SWZ.</w:t>
      </w:r>
    </w:p>
    <w:p w14:paraId="11B1D21C" w14:textId="02357DBD" w:rsidR="004B3F7E" w:rsidRPr="00443122" w:rsidRDefault="004B3F7E" w:rsidP="004B3F7E">
      <w:pPr>
        <w:pStyle w:val="Akapitzlist"/>
        <w:spacing w:line="240" w:lineRule="auto"/>
        <w:ind w:left="284"/>
        <w:jc w:val="both"/>
        <w:textAlignment w:val="baseline"/>
        <w:rPr>
          <w:rFonts w:ascii="Times New Roman" w:hAnsi="Times New Roman"/>
          <w:sz w:val="24"/>
          <w:szCs w:val="24"/>
        </w:rPr>
      </w:pPr>
      <w:r w:rsidRPr="00050C30">
        <w:rPr>
          <w:rFonts w:ascii="Times New Roman" w:hAnsi="Times New Roman"/>
          <w:sz w:val="24"/>
          <w:szCs w:val="24"/>
        </w:rPr>
        <w:t>Wykonawca w ramach realizacji zamówienia zobowiązany jest do kontrolowania zawartości odbieranych pojemników oraz worków pod kontem prowadzenia przez właścicieli nieruchomości segregacji odpadów zgodnie z zapisami Regulaminu utrzymania czystości i porządku w gminie Dobrzyca. Sposób przeprowadzania kontroli określony SOPZ – załącznik nr 1 do SWZ.</w:t>
      </w:r>
    </w:p>
    <w:p w14:paraId="507DFBFB" w14:textId="77777777" w:rsidR="004B3F7E" w:rsidRDefault="004B3F7E" w:rsidP="004B3F7E">
      <w:pPr>
        <w:pStyle w:val="Tekstpodstawowy"/>
        <w:spacing w:line="276" w:lineRule="auto"/>
        <w:jc w:val="both"/>
        <w:rPr>
          <w:rFonts w:ascii="Verdana" w:hAnsi="Verdana"/>
          <w:b/>
          <w:i/>
          <w:iCs/>
          <w:sz w:val="20"/>
          <w:szCs w:val="20"/>
        </w:rPr>
      </w:pPr>
    </w:p>
    <w:p w14:paraId="77C57688" w14:textId="151E6D5D" w:rsidR="008F66A1" w:rsidRPr="008D67B8" w:rsidRDefault="000D72BA" w:rsidP="00793DAB">
      <w:pPr>
        <w:pStyle w:val="Akapitzlist"/>
        <w:numPr>
          <w:ilvl w:val="0"/>
          <w:numId w:val="38"/>
        </w:numPr>
        <w:spacing w:line="240" w:lineRule="auto"/>
        <w:ind w:left="284"/>
        <w:jc w:val="both"/>
        <w:textAlignment w:val="baseline"/>
        <w:rPr>
          <w:rFonts w:ascii="Times New Roman" w:hAnsi="Times New Roman"/>
          <w:sz w:val="24"/>
          <w:szCs w:val="24"/>
        </w:rPr>
      </w:pPr>
      <w:r w:rsidRPr="008D67B8">
        <w:rPr>
          <w:rFonts w:ascii="Times New Roman" w:hAnsi="Times New Roman"/>
          <w:sz w:val="24"/>
          <w:szCs w:val="24"/>
        </w:rPr>
        <w:t>Wspólny Słownik Zamówień CPV: </w:t>
      </w:r>
    </w:p>
    <w:p w14:paraId="6D613D35" w14:textId="5F8C2CD9" w:rsidR="000B60B3" w:rsidRPr="008D67B8" w:rsidRDefault="000B60B3" w:rsidP="00CC7B4B">
      <w:pPr>
        <w:spacing w:after="0" w:line="240" w:lineRule="auto"/>
        <w:ind w:left="357"/>
        <w:jc w:val="both"/>
        <w:textAlignment w:val="baseline"/>
        <w:rPr>
          <w:rFonts w:ascii="Times New Roman" w:eastAsia="Times New Roman" w:hAnsi="Times New Roman" w:cs="Times New Roman"/>
          <w:sz w:val="4"/>
          <w:szCs w:val="4"/>
          <w:u w:val="single"/>
          <w:lang w:eastAsia="pl-PL"/>
        </w:rPr>
      </w:pPr>
    </w:p>
    <w:p w14:paraId="30F3B3AF" w14:textId="77777777" w:rsidR="008D67B8" w:rsidRPr="00C6260A" w:rsidRDefault="008D67B8" w:rsidP="008D67B8">
      <w:pPr>
        <w:spacing w:after="0" w:line="240" w:lineRule="auto"/>
        <w:ind w:left="357"/>
        <w:jc w:val="both"/>
        <w:textAlignment w:val="baseline"/>
        <w:rPr>
          <w:rFonts w:ascii="Times New Roman" w:eastAsia="Times New Roman" w:hAnsi="Times New Roman" w:cs="Times New Roman"/>
          <w:sz w:val="24"/>
          <w:szCs w:val="24"/>
          <w:u w:val="single"/>
          <w:lang w:eastAsia="pl-PL"/>
        </w:rPr>
      </w:pPr>
      <w:r w:rsidRPr="00C6260A">
        <w:rPr>
          <w:rFonts w:ascii="Times New Roman" w:eastAsia="Times New Roman" w:hAnsi="Times New Roman" w:cs="Times New Roman"/>
          <w:sz w:val="24"/>
          <w:szCs w:val="24"/>
          <w:u w:val="single"/>
          <w:lang w:eastAsia="pl-PL"/>
        </w:rPr>
        <w:t xml:space="preserve">Główny przedmiot: </w:t>
      </w:r>
    </w:p>
    <w:p w14:paraId="79A41D43" w14:textId="67AA0E96" w:rsidR="00554645" w:rsidRDefault="00554645" w:rsidP="008D67B8">
      <w:pPr>
        <w:spacing w:after="0" w:line="240" w:lineRule="auto"/>
        <w:ind w:left="426"/>
        <w:jc w:val="both"/>
        <w:textAlignment w:val="baseline"/>
        <w:rPr>
          <w:rFonts w:ascii="Times New Roman" w:hAnsi="Times New Roman" w:cs="Times New Roman"/>
          <w:b/>
          <w:bCs/>
          <w:sz w:val="24"/>
          <w:szCs w:val="24"/>
        </w:rPr>
      </w:pPr>
      <w:r w:rsidRPr="00554645">
        <w:rPr>
          <w:rFonts w:ascii="Times New Roman" w:hAnsi="Times New Roman" w:cs="Times New Roman"/>
          <w:b/>
          <w:bCs/>
          <w:sz w:val="24"/>
          <w:szCs w:val="24"/>
        </w:rPr>
        <w:t xml:space="preserve">90500000-2   usługi związane z odpadami </w:t>
      </w:r>
    </w:p>
    <w:p w14:paraId="01FE7C51" w14:textId="1AF3F184" w:rsidR="006B3237" w:rsidRDefault="006B3237" w:rsidP="008D67B8">
      <w:pPr>
        <w:spacing w:after="0" w:line="240" w:lineRule="auto"/>
        <w:ind w:left="426"/>
        <w:jc w:val="both"/>
        <w:textAlignment w:val="baseline"/>
        <w:rPr>
          <w:rFonts w:ascii="Times New Roman" w:hAnsi="Times New Roman" w:cs="Times New Roman"/>
          <w:b/>
          <w:bCs/>
          <w:sz w:val="24"/>
          <w:szCs w:val="24"/>
        </w:rPr>
      </w:pPr>
    </w:p>
    <w:p w14:paraId="1B851060" w14:textId="77777777" w:rsidR="006B3237" w:rsidRPr="00554645" w:rsidRDefault="006B3237" w:rsidP="008D67B8">
      <w:pPr>
        <w:spacing w:after="0" w:line="240" w:lineRule="auto"/>
        <w:ind w:left="426"/>
        <w:jc w:val="both"/>
        <w:textAlignment w:val="baseline"/>
        <w:rPr>
          <w:rFonts w:ascii="Times New Roman" w:hAnsi="Times New Roman" w:cs="Times New Roman"/>
          <w:b/>
          <w:bCs/>
          <w:sz w:val="24"/>
          <w:szCs w:val="24"/>
        </w:rPr>
      </w:pPr>
    </w:p>
    <w:p w14:paraId="7CCE0450" w14:textId="77777777" w:rsidR="008F66A1" w:rsidRPr="00A05851" w:rsidRDefault="000D72BA" w:rsidP="00793DAB">
      <w:pPr>
        <w:numPr>
          <w:ilvl w:val="0"/>
          <w:numId w:val="38"/>
        </w:numPr>
        <w:spacing w:after="0" w:line="240" w:lineRule="auto"/>
        <w:ind w:left="357"/>
        <w:jc w:val="both"/>
        <w:textAlignment w:val="baseline"/>
        <w:rPr>
          <w:rFonts w:ascii="Times New Roman" w:eastAsia="Times New Roman" w:hAnsi="Times New Roman" w:cs="Times New Roman"/>
          <w:sz w:val="24"/>
          <w:szCs w:val="24"/>
          <w:lang w:eastAsia="pl-PL"/>
        </w:rPr>
      </w:pPr>
      <w:r w:rsidRPr="00A05851">
        <w:rPr>
          <w:rFonts w:ascii="Times New Roman" w:hAnsi="Times New Roman"/>
          <w:sz w:val="24"/>
          <w:szCs w:val="24"/>
        </w:rPr>
        <w:t>Zamawiający nie dopuszcza składania ofert częściowych.</w:t>
      </w:r>
    </w:p>
    <w:p w14:paraId="068862BC" w14:textId="7DE715D0" w:rsidR="00934ED6" w:rsidRPr="00A05851" w:rsidRDefault="00934ED6" w:rsidP="00D72649">
      <w:pPr>
        <w:spacing w:after="0" w:line="240" w:lineRule="auto"/>
        <w:ind w:left="357"/>
        <w:jc w:val="both"/>
        <w:textAlignment w:val="baseline"/>
        <w:rPr>
          <w:rFonts w:ascii="Times New Roman" w:eastAsia="Times New Roman" w:hAnsi="Times New Roman" w:cs="Times New Roman"/>
          <w:i/>
          <w:iCs/>
          <w:sz w:val="24"/>
          <w:szCs w:val="24"/>
          <w:lang w:eastAsia="pl-PL"/>
        </w:rPr>
      </w:pPr>
      <w:r w:rsidRPr="00A05851">
        <w:rPr>
          <w:rFonts w:ascii="Times New Roman" w:eastAsia="Times New Roman" w:hAnsi="Times New Roman" w:cs="Times New Roman"/>
          <w:i/>
          <w:iCs/>
          <w:sz w:val="24"/>
          <w:szCs w:val="24"/>
          <w:lang w:eastAsia="pl-PL"/>
        </w:rPr>
        <w:t>Zamawiający nie dokonał podziału zamówienia na części gdyż podział taki powodowałby istotne trudności w koordynacji r</w:t>
      </w:r>
      <w:r w:rsidR="00D72649">
        <w:rPr>
          <w:rFonts w:ascii="Times New Roman" w:eastAsia="Times New Roman" w:hAnsi="Times New Roman" w:cs="Times New Roman"/>
          <w:i/>
          <w:iCs/>
          <w:sz w:val="24"/>
          <w:szCs w:val="24"/>
          <w:lang w:eastAsia="pl-PL"/>
        </w:rPr>
        <w:t>ealizacji zadania</w:t>
      </w:r>
      <w:r w:rsidRPr="00A05851">
        <w:rPr>
          <w:rFonts w:ascii="Times New Roman" w:eastAsia="Times New Roman" w:hAnsi="Times New Roman" w:cs="Times New Roman"/>
          <w:i/>
          <w:iCs/>
          <w:sz w:val="24"/>
          <w:szCs w:val="24"/>
          <w:lang w:eastAsia="pl-PL"/>
        </w:rPr>
        <w:t xml:space="preserve"> przez kilku Wykonawców. Zamówienie ma charakter jednorodny</w:t>
      </w:r>
      <w:r w:rsidR="000328DA" w:rsidRPr="00A05851">
        <w:rPr>
          <w:rFonts w:ascii="Times New Roman" w:eastAsia="Times New Roman" w:hAnsi="Times New Roman" w:cs="Times New Roman"/>
          <w:i/>
          <w:iCs/>
          <w:sz w:val="24"/>
          <w:szCs w:val="24"/>
          <w:lang w:eastAsia="pl-PL"/>
        </w:rPr>
        <w:t xml:space="preserve"> w związku z powyższym podział zamówienia na części jest nieuzasadniony</w:t>
      </w:r>
      <w:r w:rsidR="00011F0E" w:rsidRPr="00A05851">
        <w:rPr>
          <w:rFonts w:ascii="Times New Roman" w:eastAsia="Times New Roman" w:hAnsi="Times New Roman" w:cs="Times New Roman"/>
          <w:i/>
          <w:iCs/>
          <w:sz w:val="24"/>
          <w:szCs w:val="24"/>
          <w:lang w:eastAsia="pl-PL"/>
        </w:rPr>
        <w:t xml:space="preserve"> - </w:t>
      </w:r>
      <w:r w:rsidR="0024391A" w:rsidRPr="00A05851">
        <w:rPr>
          <w:rFonts w:ascii="Times New Roman" w:eastAsia="Times New Roman" w:hAnsi="Times New Roman" w:cs="Times New Roman"/>
          <w:i/>
          <w:iCs/>
          <w:sz w:val="24"/>
          <w:szCs w:val="24"/>
          <w:lang w:eastAsia="pl-PL"/>
        </w:rPr>
        <w:t>Zamówienie niepodzielne</w:t>
      </w:r>
      <w:r w:rsidR="007E6742">
        <w:rPr>
          <w:rFonts w:ascii="Times New Roman" w:eastAsia="Times New Roman" w:hAnsi="Times New Roman" w:cs="Times New Roman"/>
          <w:i/>
          <w:iCs/>
          <w:sz w:val="24"/>
          <w:szCs w:val="24"/>
          <w:lang w:eastAsia="pl-PL"/>
        </w:rPr>
        <w:t xml:space="preserve"> </w:t>
      </w:r>
      <w:r w:rsidR="0024391A" w:rsidRPr="00A05851">
        <w:rPr>
          <w:rFonts w:ascii="Times New Roman" w:eastAsia="Times New Roman" w:hAnsi="Times New Roman" w:cs="Times New Roman"/>
          <w:i/>
          <w:iCs/>
          <w:sz w:val="24"/>
          <w:szCs w:val="24"/>
          <w:lang w:eastAsia="pl-PL"/>
        </w:rPr>
        <w:t xml:space="preserve">w rozumieniu art. </w:t>
      </w:r>
      <w:r w:rsidR="00D61FF0" w:rsidRPr="00A05851">
        <w:rPr>
          <w:rFonts w:ascii="Times New Roman" w:eastAsia="Times New Roman" w:hAnsi="Times New Roman" w:cs="Times New Roman"/>
          <w:i/>
          <w:iCs/>
          <w:sz w:val="24"/>
          <w:szCs w:val="24"/>
          <w:lang w:eastAsia="pl-PL"/>
        </w:rPr>
        <w:t xml:space="preserve">25 ust. 2 ustawy PZP oraz art. 379 par. 2 </w:t>
      </w:r>
      <w:proofErr w:type="spellStart"/>
      <w:r w:rsidR="00D61FF0" w:rsidRPr="00A05851">
        <w:rPr>
          <w:rFonts w:ascii="Times New Roman" w:eastAsia="Times New Roman" w:hAnsi="Times New Roman" w:cs="Times New Roman"/>
          <w:i/>
          <w:iCs/>
          <w:sz w:val="24"/>
          <w:szCs w:val="24"/>
          <w:lang w:eastAsia="pl-PL"/>
        </w:rPr>
        <w:t>kc</w:t>
      </w:r>
      <w:proofErr w:type="spellEnd"/>
      <w:r w:rsidR="00D61FF0" w:rsidRPr="00A05851">
        <w:rPr>
          <w:rFonts w:ascii="Times New Roman" w:eastAsia="Times New Roman" w:hAnsi="Times New Roman" w:cs="Times New Roman"/>
          <w:i/>
          <w:iCs/>
          <w:sz w:val="24"/>
          <w:szCs w:val="24"/>
          <w:lang w:eastAsia="pl-PL"/>
        </w:rPr>
        <w:t>.</w:t>
      </w:r>
    </w:p>
    <w:p w14:paraId="3940688A" w14:textId="77777777" w:rsidR="008F66A1" w:rsidRDefault="000D72BA" w:rsidP="00793DAB">
      <w:pPr>
        <w:numPr>
          <w:ilvl w:val="0"/>
          <w:numId w:val="38"/>
        </w:numPr>
        <w:spacing w:after="0" w:line="240" w:lineRule="auto"/>
        <w:ind w:left="357"/>
        <w:jc w:val="both"/>
        <w:textAlignment w:val="baseline"/>
        <w:rPr>
          <w:rFonts w:ascii="Times New Roman" w:eastAsia="Times New Roman" w:hAnsi="Times New Roman" w:cs="Times New Roman"/>
          <w:color w:val="FF0000"/>
          <w:sz w:val="24"/>
          <w:szCs w:val="24"/>
          <w:lang w:eastAsia="pl-PL"/>
        </w:rPr>
      </w:pPr>
      <w:r w:rsidRPr="008F66A1">
        <w:rPr>
          <w:rFonts w:ascii="Times New Roman" w:eastAsia="Times New Roman" w:hAnsi="Times New Roman" w:cs="Times New Roman"/>
          <w:color w:val="000000"/>
          <w:sz w:val="24"/>
          <w:szCs w:val="24"/>
          <w:lang w:eastAsia="pl-PL"/>
        </w:rPr>
        <w:t>Zamawiający nie dopuszcza składania ofert wariantowych oraz w postaci katalogów elektronicznych.</w:t>
      </w:r>
    </w:p>
    <w:p w14:paraId="6C43863F" w14:textId="77777777" w:rsidR="00554645" w:rsidRPr="00BB00C2" w:rsidRDefault="000D72BA" w:rsidP="00554645">
      <w:pPr>
        <w:numPr>
          <w:ilvl w:val="0"/>
          <w:numId w:val="38"/>
        </w:numPr>
        <w:spacing w:after="0" w:line="240" w:lineRule="auto"/>
        <w:ind w:left="360"/>
        <w:jc w:val="both"/>
        <w:textAlignment w:val="baseline"/>
        <w:rPr>
          <w:rFonts w:ascii="Times New Roman" w:eastAsia="Times New Roman" w:hAnsi="Times New Roman" w:cs="Times New Roman"/>
          <w:sz w:val="24"/>
          <w:szCs w:val="24"/>
          <w:lang w:eastAsia="pl-PL"/>
        </w:rPr>
      </w:pPr>
      <w:r w:rsidRPr="00BB00C2">
        <w:rPr>
          <w:rFonts w:ascii="Times New Roman" w:eastAsia="Times New Roman" w:hAnsi="Times New Roman" w:cs="Times New Roman"/>
          <w:sz w:val="24"/>
          <w:szCs w:val="24"/>
          <w:lang w:eastAsia="pl-PL"/>
        </w:rPr>
        <w:t>Zamawiający nie przewiduje udzielania zamówień, o których mowa w art. 214 ust. 1 pkt 7 i 8.</w:t>
      </w:r>
      <w:bookmarkStart w:id="1" w:name="_Hlk82520161"/>
    </w:p>
    <w:p w14:paraId="2707E52A" w14:textId="77777777" w:rsidR="000B4F2C" w:rsidRPr="003E3975" w:rsidRDefault="006D4726" w:rsidP="000B4F2C">
      <w:pPr>
        <w:numPr>
          <w:ilvl w:val="0"/>
          <w:numId w:val="38"/>
        </w:numPr>
        <w:spacing w:after="0" w:line="240" w:lineRule="auto"/>
        <w:ind w:left="360"/>
        <w:jc w:val="both"/>
        <w:textAlignment w:val="baseline"/>
        <w:rPr>
          <w:rFonts w:ascii="Times New Roman" w:eastAsia="Times New Roman" w:hAnsi="Times New Roman" w:cs="Times New Roman"/>
          <w:sz w:val="24"/>
          <w:szCs w:val="24"/>
          <w:lang w:eastAsia="pl-PL"/>
        </w:rPr>
      </w:pPr>
      <w:r w:rsidRPr="00BB00C2">
        <w:rPr>
          <w:rFonts w:ascii="Times New Roman" w:hAnsi="Times New Roman" w:cs="Times New Roman"/>
          <w:sz w:val="24"/>
          <w:szCs w:val="24"/>
        </w:rPr>
        <w:t xml:space="preserve">Wykonawca zobowiązany jest </w:t>
      </w:r>
      <w:r w:rsidR="001F1D5C" w:rsidRPr="00BB00C2">
        <w:rPr>
          <w:rFonts w:ascii="Times New Roman" w:hAnsi="Times New Roman" w:cs="Times New Roman"/>
          <w:sz w:val="24"/>
          <w:szCs w:val="24"/>
        </w:rPr>
        <w:t xml:space="preserve">podczas realizacji umowy </w:t>
      </w:r>
      <w:r w:rsidRPr="00BB00C2">
        <w:rPr>
          <w:rFonts w:ascii="Times New Roman" w:hAnsi="Times New Roman" w:cs="Times New Roman"/>
          <w:sz w:val="24"/>
          <w:szCs w:val="24"/>
        </w:rPr>
        <w:t xml:space="preserve">do zapewnienia dostępności </w:t>
      </w:r>
      <w:r w:rsidRPr="003E3975">
        <w:rPr>
          <w:rFonts w:ascii="Times New Roman" w:hAnsi="Times New Roman" w:cs="Times New Roman"/>
          <w:sz w:val="24"/>
          <w:szCs w:val="24"/>
        </w:rPr>
        <w:t xml:space="preserve">dla osób ze szczególnymi potrzebami w obszarze i w zakresie jaki dotyczy powierzonego zadania w oparciu </w:t>
      </w:r>
      <w:r w:rsidR="00554645" w:rsidRPr="003E3975">
        <w:rPr>
          <w:rFonts w:ascii="Times New Roman" w:hAnsi="Times New Roman" w:cs="Times New Roman"/>
          <w:sz w:val="24"/>
          <w:szCs w:val="24"/>
        </w:rPr>
        <w:t xml:space="preserve"> </w:t>
      </w:r>
      <w:r w:rsidRPr="003E3975">
        <w:rPr>
          <w:rFonts w:ascii="Times New Roman" w:hAnsi="Times New Roman" w:cs="Times New Roman"/>
          <w:sz w:val="24"/>
          <w:szCs w:val="24"/>
        </w:rPr>
        <w:t xml:space="preserve">o </w:t>
      </w:r>
      <w:r w:rsidR="001F1D5C" w:rsidRPr="003E3975">
        <w:rPr>
          <w:rFonts w:ascii="Times New Roman" w:hAnsi="Times New Roman" w:cs="Times New Roman"/>
          <w:sz w:val="24"/>
          <w:szCs w:val="24"/>
        </w:rPr>
        <w:t>obowiązujące</w:t>
      </w:r>
      <w:r w:rsidRPr="003E3975">
        <w:rPr>
          <w:rFonts w:ascii="Times New Roman" w:hAnsi="Times New Roman" w:cs="Times New Roman"/>
          <w:sz w:val="24"/>
          <w:szCs w:val="24"/>
        </w:rPr>
        <w:t xml:space="preserve"> przepisy</w:t>
      </w:r>
      <w:r w:rsidR="001F1D5C" w:rsidRPr="003E3975">
        <w:rPr>
          <w:rFonts w:ascii="Times New Roman" w:hAnsi="Times New Roman" w:cs="Times New Roman"/>
          <w:sz w:val="24"/>
          <w:szCs w:val="24"/>
        </w:rPr>
        <w:t xml:space="preserve"> w tym zakresie</w:t>
      </w:r>
      <w:r w:rsidRPr="003E3975">
        <w:rPr>
          <w:rFonts w:ascii="Times New Roman" w:hAnsi="Times New Roman" w:cs="Times New Roman"/>
          <w:sz w:val="24"/>
          <w:szCs w:val="24"/>
        </w:rPr>
        <w:t xml:space="preserve">. </w:t>
      </w:r>
    </w:p>
    <w:p w14:paraId="275468F8" w14:textId="05306E0D" w:rsidR="000B4F2C" w:rsidRPr="003E3975" w:rsidRDefault="000B4F2C" w:rsidP="000B4F2C">
      <w:pPr>
        <w:numPr>
          <w:ilvl w:val="0"/>
          <w:numId w:val="38"/>
        </w:numPr>
        <w:spacing w:after="0" w:line="240" w:lineRule="auto"/>
        <w:ind w:left="360"/>
        <w:jc w:val="both"/>
        <w:textAlignment w:val="baseline"/>
        <w:rPr>
          <w:rFonts w:ascii="Times New Roman" w:eastAsia="Times New Roman" w:hAnsi="Times New Roman" w:cs="Times New Roman"/>
          <w:sz w:val="24"/>
          <w:szCs w:val="24"/>
          <w:lang w:eastAsia="pl-PL"/>
        </w:rPr>
      </w:pPr>
      <w:r w:rsidRPr="003E3975">
        <w:rPr>
          <w:rFonts w:ascii="Times New Roman" w:hAnsi="Times New Roman"/>
          <w:sz w:val="24"/>
          <w:szCs w:val="24"/>
        </w:rPr>
        <w:t>Zgodnie z art. 100 ustawy z dnia 11 września 2019 r. Prawo zamówień publicznych                       (tj. Dz. U. z 2022 r. poz. 1710) oraz art. 5 ust. 2  ustawy z dnia 19 lipca 2019r.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zamówienia  z uwzględnieniem wymagań  o dostępności.</w:t>
      </w:r>
    </w:p>
    <w:bookmarkEnd w:id="1"/>
    <w:p w14:paraId="7A2E75C3" w14:textId="77777777" w:rsidR="001E0B3A" w:rsidRPr="003E3975" w:rsidRDefault="001E0B3A" w:rsidP="006F3909">
      <w:pPr>
        <w:spacing w:after="0" w:line="240" w:lineRule="auto"/>
        <w:jc w:val="both"/>
        <w:textAlignment w:val="baseline"/>
        <w:rPr>
          <w:rFonts w:ascii="Times New Roman" w:eastAsia="Times New Roman" w:hAnsi="Times New Roman" w:cs="Times New Roman"/>
          <w:sz w:val="24"/>
          <w:szCs w:val="24"/>
          <w:highlight w:val="yellow"/>
          <w:lang w:eastAsia="pl-PL"/>
        </w:rPr>
      </w:pPr>
    </w:p>
    <w:p w14:paraId="3BC4C289" w14:textId="77777777" w:rsidR="000D72BA" w:rsidRPr="003E3975" w:rsidRDefault="000D72BA" w:rsidP="00CA3A49">
      <w:pPr>
        <w:spacing w:after="0" w:line="240" w:lineRule="auto"/>
        <w:outlineLvl w:val="1"/>
        <w:rPr>
          <w:rFonts w:ascii="Times New Roman" w:eastAsia="Times New Roman" w:hAnsi="Times New Roman" w:cs="Times New Roman"/>
          <w:b/>
          <w:bCs/>
          <w:sz w:val="26"/>
          <w:szCs w:val="26"/>
          <w:lang w:eastAsia="pl-PL"/>
        </w:rPr>
      </w:pPr>
      <w:r w:rsidRPr="003E3975">
        <w:rPr>
          <w:rFonts w:ascii="Times New Roman" w:eastAsia="Times New Roman" w:hAnsi="Times New Roman" w:cs="Times New Roman"/>
          <w:b/>
          <w:bCs/>
          <w:sz w:val="26"/>
          <w:szCs w:val="26"/>
          <w:lang w:eastAsia="pl-PL"/>
        </w:rPr>
        <w:t>V. Wizja lokalna</w:t>
      </w:r>
    </w:p>
    <w:p w14:paraId="0667D6A1" w14:textId="77777777" w:rsidR="00CA3A49" w:rsidRPr="003E3975" w:rsidRDefault="00CA3A49" w:rsidP="00CA3A49">
      <w:pPr>
        <w:spacing w:after="0" w:line="240" w:lineRule="auto"/>
        <w:outlineLvl w:val="1"/>
        <w:rPr>
          <w:rFonts w:ascii="Times New Roman" w:eastAsia="Times New Roman" w:hAnsi="Times New Roman" w:cs="Times New Roman"/>
          <w:b/>
          <w:bCs/>
          <w:sz w:val="8"/>
          <w:szCs w:val="8"/>
          <w:lang w:eastAsia="pl-PL"/>
        </w:rPr>
      </w:pPr>
    </w:p>
    <w:p w14:paraId="58A199FB" w14:textId="6FD4BA7F" w:rsidR="0060602E" w:rsidRPr="003E3975" w:rsidRDefault="001F1D5C" w:rsidP="00235D1F">
      <w:pPr>
        <w:spacing w:after="0" w:line="240" w:lineRule="auto"/>
        <w:ind w:left="360"/>
        <w:jc w:val="both"/>
        <w:textAlignment w:val="baseline"/>
        <w:rPr>
          <w:rFonts w:ascii="Times New Roman" w:eastAsia="Times New Roman" w:hAnsi="Times New Roman" w:cs="Times New Roman"/>
          <w:sz w:val="24"/>
          <w:szCs w:val="24"/>
          <w:lang w:eastAsia="pl-PL"/>
        </w:rPr>
      </w:pPr>
      <w:r w:rsidRPr="003E3975">
        <w:rPr>
          <w:rFonts w:ascii="Times New Roman" w:eastAsia="Times New Roman" w:hAnsi="Times New Roman" w:cs="Times New Roman"/>
          <w:sz w:val="24"/>
          <w:szCs w:val="24"/>
          <w:lang w:eastAsia="pl-PL"/>
        </w:rPr>
        <w:t>Nie dotyczy</w:t>
      </w:r>
    </w:p>
    <w:p w14:paraId="4A9D1490" w14:textId="77777777" w:rsidR="0060602E" w:rsidRPr="003E3975" w:rsidRDefault="0060602E" w:rsidP="00D2051F">
      <w:pPr>
        <w:spacing w:after="0" w:line="240" w:lineRule="auto"/>
        <w:jc w:val="both"/>
        <w:textAlignment w:val="baseline"/>
        <w:rPr>
          <w:rFonts w:ascii="Times New Roman" w:eastAsia="Times New Roman" w:hAnsi="Times New Roman" w:cs="Times New Roman"/>
          <w:sz w:val="24"/>
          <w:szCs w:val="24"/>
          <w:lang w:eastAsia="pl-PL"/>
        </w:rPr>
      </w:pPr>
    </w:p>
    <w:p w14:paraId="072AC51D" w14:textId="77777777" w:rsidR="000D72BA" w:rsidRPr="003E3975" w:rsidRDefault="000D72BA" w:rsidP="00CA3A49">
      <w:pPr>
        <w:spacing w:after="0" w:line="240" w:lineRule="auto"/>
        <w:outlineLvl w:val="1"/>
        <w:rPr>
          <w:rFonts w:ascii="Times New Roman" w:eastAsia="Times New Roman" w:hAnsi="Times New Roman" w:cs="Times New Roman"/>
          <w:b/>
          <w:bCs/>
          <w:sz w:val="26"/>
          <w:szCs w:val="26"/>
          <w:lang w:eastAsia="pl-PL"/>
        </w:rPr>
      </w:pPr>
      <w:r w:rsidRPr="003E3975">
        <w:rPr>
          <w:rFonts w:ascii="Times New Roman" w:eastAsia="Times New Roman" w:hAnsi="Times New Roman" w:cs="Times New Roman"/>
          <w:b/>
          <w:bCs/>
          <w:sz w:val="26"/>
          <w:szCs w:val="26"/>
          <w:lang w:eastAsia="pl-PL"/>
        </w:rPr>
        <w:t>VI. Podwykonawstwo</w:t>
      </w:r>
    </w:p>
    <w:p w14:paraId="0ED89320" w14:textId="77777777" w:rsidR="00CA3A49" w:rsidRPr="003E3975"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7E6742" w:rsidRDefault="000D72BA" w:rsidP="00793DAB">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t>
      </w:r>
      <w:r w:rsidRPr="007E6742">
        <w:rPr>
          <w:rFonts w:ascii="Times New Roman" w:eastAsia="Times New Roman" w:hAnsi="Times New Roman" w:cs="Times New Roman"/>
          <w:sz w:val="24"/>
          <w:szCs w:val="24"/>
          <w:lang w:eastAsia="pl-PL"/>
        </w:rPr>
        <w:t>Wykonawca wskazał w ofercie części zamówienia, których wykonanie zamierza powierzyć podwykonawcom oraz podał (o ile są mu wiadome na tym etapie) nazwy (firmy) tych pod</w:t>
      </w:r>
      <w:r w:rsidR="0045654A" w:rsidRPr="007E6742">
        <w:rPr>
          <w:rFonts w:ascii="Times New Roman" w:eastAsia="Times New Roman" w:hAnsi="Times New Roman" w:cs="Times New Roman"/>
          <w:sz w:val="24"/>
          <w:szCs w:val="24"/>
          <w:lang w:eastAsia="pl-PL"/>
        </w:rPr>
        <w:t>w</w:t>
      </w:r>
      <w:r w:rsidRPr="007E6742">
        <w:rPr>
          <w:rFonts w:ascii="Times New Roman" w:eastAsia="Times New Roman" w:hAnsi="Times New Roman" w:cs="Times New Roman"/>
          <w:sz w:val="24"/>
          <w:szCs w:val="24"/>
          <w:lang w:eastAsia="pl-PL"/>
        </w:rPr>
        <w:t>ykonawców.</w:t>
      </w:r>
    </w:p>
    <w:p w14:paraId="6549A670" w14:textId="77777777" w:rsidR="000D72BA" w:rsidRPr="007E6742"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7E6742">
        <w:rPr>
          <w:rFonts w:ascii="Times New Roman" w:eastAsia="Times New Roman" w:hAnsi="Times New Roman" w:cs="Times New Roman"/>
          <w:b/>
          <w:bCs/>
          <w:sz w:val="26"/>
          <w:szCs w:val="26"/>
          <w:lang w:eastAsia="pl-PL"/>
        </w:rPr>
        <w:t>VII. Termin wykonania zamówienia</w:t>
      </w:r>
    </w:p>
    <w:p w14:paraId="55830521" w14:textId="6631CDDD" w:rsidR="0045654A" w:rsidRPr="003E3975" w:rsidRDefault="000D72BA" w:rsidP="00793DAB">
      <w:pPr>
        <w:numPr>
          <w:ilvl w:val="0"/>
          <w:numId w:val="3"/>
        </w:numPr>
        <w:spacing w:after="0" w:line="240" w:lineRule="auto"/>
        <w:ind w:left="357" w:hanging="357"/>
        <w:jc w:val="both"/>
        <w:textAlignment w:val="baseline"/>
        <w:rPr>
          <w:rFonts w:ascii="Times New Roman" w:eastAsia="Times New Roman" w:hAnsi="Times New Roman" w:cs="Times New Roman"/>
          <w:b/>
          <w:bCs/>
          <w:sz w:val="24"/>
          <w:szCs w:val="24"/>
          <w:lang w:eastAsia="pl-PL"/>
        </w:rPr>
      </w:pPr>
      <w:r w:rsidRPr="003E3975">
        <w:rPr>
          <w:rFonts w:ascii="Times New Roman" w:eastAsia="Times New Roman" w:hAnsi="Times New Roman" w:cs="Times New Roman"/>
          <w:sz w:val="24"/>
          <w:szCs w:val="24"/>
          <w:lang w:eastAsia="pl-PL"/>
        </w:rPr>
        <w:t>Termin realizacji zamówienia</w:t>
      </w:r>
      <w:r w:rsidR="001F1D5C" w:rsidRPr="003E3975">
        <w:rPr>
          <w:rFonts w:ascii="Times New Roman" w:eastAsia="Times New Roman" w:hAnsi="Times New Roman" w:cs="Times New Roman"/>
          <w:sz w:val="24"/>
          <w:szCs w:val="24"/>
          <w:lang w:eastAsia="pl-PL"/>
        </w:rPr>
        <w:t>: od 01.01.202</w:t>
      </w:r>
      <w:r w:rsidR="006B3237" w:rsidRPr="003E3975">
        <w:rPr>
          <w:rFonts w:ascii="Times New Roman" w:eastAsia="Times New Roman" w:hAnsi="Times New Roman" w:cs="Times New Roman"/>
          <w:sz w:val="24"/>
          <w:szCs w:val="24"/>
          <w:lang w:eastAsia="pl-PL"/>
        </w:rPr>
        <w:t>3</w:t>
      </w:r>
      <w:r w:rsidR="001F1D5C" w:rsidRPr="003E3975">
        <w:rPr>
          <w:rFonts w:ascii="Times New Roman" w:eastAsia="Times New Roman" w:hAnsi="Times New Roman" w:cs="Times New Roman"/>
          <w:sz w:val="24"/>
          <w:szCs w:val="24"/>
          <w:lang w:eastAsia="pl-PL"/>
        </w:rPr>
        <w:t>r. do 31.12.202</w:t>
      </w:r>
      <w:r w:rsidR="006B3237" w:rsidRPr="003E3975">
        <w:rPr>
          <w:rFonts w:ascii="Times New Roman" w:eastAsia="Times New Roman" w:hAnsi="Times New Roman" w:cs="Times New Roman"/>
          <w:sz w:val="24"/>
          <w:szCs w:val="24"/>
          <w:lang w:eastAsia="pl-PL"/>
        </w:rPr>
        <w:t>3</w:t>
      </w:r>
      <w:r w:rsidR="001F1D5C" w:rsidRPr="003E3975">
        <w:rPr>
          <w:rFonts w:ascii="Times New Roman" w:eastAsia="Times New Roman" w:hAnsi="Times New Roman" w:cs="Times New Roman"/>
          <w:sz w:val="24"/>
          <w:szCs w:val="24"/>
          <w:lang w:eastAsia="pl-PL"/>
        </w:rPr>
        <w:t>r.</w:t>
      </w:r>
    </w:p>
    <w:p w14:paraId="3E033236" w14:textId="02B37083" w:rsidR="00DB6357" w:rsidRPr="001F1D5C" w:rsidRDefault="000D72BA" w:rsidP="00DB6357">
      <w:pPr>
        <w:numPr>
          <w:ilvl w:val="0"/>
          <w:numId w:val="3"/>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7E6742">
        <w:rPr>
          <w:rFonts w:ascii="Times New Roman" w:eastAsia="Times New Roman" w:hAnsi="Times New Roman" w:cs="Times New Roman"/>
          <w:sz w:val="24"/>
          <w:szCs w:val="24"/>
          <w:lang w:eastAsia="pl-PL"/>
        </w:rPr>
        <w:t>Szczegółowe zagadnienia dotyczące terminu realizacji umowy uregulowane są we wzorze umowy stanowiąc</w:t>
      </w:r>
      <w:r w:rsidR="007B26AB" w:rsidRPr="007E6742">
        <w:rPr>
          <w:rFonts w:ascii="Times New Roman" w:eastAsia="Times New Roman" w:hAnsi="Times New Roman" w:cs="Times New Roman"/>
          <w:sz w:val="24"/>
          <w:szCs w:val="24"/>
          <w:lang w:eastAsia="pl-PL"/>
        </w:rPr>
        <w:t>ym</w:t>
      </w:r>
      <w:r w:rsidR="00C75FF4" w:rsidRPr="007E6742">
        <w:rPr>
          <w:rFonts w:ascii="Times New Roman" w:eastAsia="Times New Roman" w:hAnsi="Times New Roman" w:cs="Times New Roman"/>
          <w:sz w:val="24"/>
          <w:szCs w:val="24"/>
          <w:lang w:eastAsia="pl-PL"/>
        </w:rPr>
        <w:t xml:space="preserve"> </w:t>
      </w:r>
      <w:r w:rsidRPr="007E6742">
        <w:rPr>
          <w:rFonts w:ascii="Times New Roman" w:eastAsia="Times New Roman" w:hAnsi="Times New Roman" w:cs="Times New Roman"/>
          <w:b/>
          <w:bCs/>
          <w:sz w:val="24"/>
          <w:szCs w:val="24"/>
          <w:lang w:eastAsia="pl-PL"/>
        </w:rPr>
        <w:t xml:space="preserve">załącznik nr </w:t>
      </w:r>
      <w:r w:rsidR="00871061" w:rsidRPr="007E6742">
        <w:rPr>
          <w:rFonts w:ascii="Times New Roman" w:eastAsia="Times New Roman" w:hAnsi="Times New Roman" w:cs="Times New Roman"/>
          <w:b/>
          <w:bCs/>
          <w:sz w:val="24"/>
          <w:szCs w:val="24"/>
          <w:lang w:eastAsia="pl-PL"/>
        </w:rPr>
        <w:t>5</w:t>
      </w:r>
      <w:r w:rsidR="00C75FF4" w:rsidRPr="007E6742">
        <w:rPr>
          <w:rFonts w:ascii="Times New Roman" w:eastAsia="Times New Roman" w:hAnsi="Times New Roman" w:cs="Times New Roman"/>
          <w:b/>
          <w:bCs/>
          <w:sz w:val="24"/>
          <w:szCs w:val="24"/>
          <w:lang w:eastAsia="pl-PL"/>
        </w:rPr>
        <w:t xml:space="preserve"> </w:t>
      </w:r>
      <w:r w:rsidRPr="007E6742">
        <w:rPr>
          <w:rFonts w:ascii="Times New Roman" w:eastAsia="Times New Roman" w:hAnsi="Times New Roman" w:cs="Times New Roman"/>
          <w:b/>
          <w:bCs/>
          <w:sz w:val="24"/>
          <w:szCs w:val="24"/>
          <w:lang w:eastAsia="pl-PL"/>
        </w:rPr>
        <w:t xml:space="preserve">do </w:t>
      </w:r>
      <w:r w:rsidRPr="001E0B3A">
        <w:rPr>
          <w:rFonts w:ascii="Times New Roman" w:eastAsia="Times New Roman" w:hAnsi="Times New Roman" w:cs="Times New Roman"/>
          <w:b/>
          <w:bCs/>
          <w:sz w:val="24"/>
          <w:szCs w:val="24"/>
          <w:lang w:eastAsia="pl-PL"/>
        </w:rPr>
        <w:t>SWZ</w:t>
      </w:r>
      <w:r w:rsidRPr="001E0B3A">
        <w:rPr>
          <w:rFonts w:ascii="Times New Roman" w:eastAsia="Times New Roman" w:hAnsi="Times New Roman" w:cs="Times New Roman"/>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793DAB">
      <w:pPr>
        <w:numPr>
          <w:ilvl w:val="0"/>
          <w:numId w:val="4"/>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793DAB">
      <w:pPr>
        <w:numPr>
          <w:ilvl w:val="0"/>
          <w:numId w:val="4"/>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DF425B" w:rsidRDefault="000D72BA" w:rsidP="00CB1871">
      <w:pPr>
        <w:pStyle w:val="Akapitzlist"/>
        <w:numPr>
          <w:ilvl w:val="1"/>
          <w:numId w:val="4"/>
        </w:numPr>
        <w:spacing w:line="240" w:lineRule="auto"/>
        <w:ind w:left="851" w:right="20"/>
        <w:jc w:val="both"/>
        <w:textAlignment w:val="baseline"/>
        <w:rPr>
          <w:rFonts w:ascii="Times New Roman" w:hAnsi="Times New Roman"/>
          <w:sz w:val="24"/>
          <w:szCs w:val="24"/>
        </w:rPr>
      </w:pPr>
      <w:r w:rsidRPr="00DF425B">
        <w:rPr>
          <w:rFonts w:ascii="Times New Roman" w:hAnsi="Times New Roman"/>
          <w:b/>
          <w:bCs/>
          <w:sz w:val="24"/>
          <w:szCs w:val="24"/>
        </w:rPr>
        <w:t>zdolności do występowania w obrocie gospodarczym:</w:t>
      </w:r>
    </w:p>
    <w:p w14:paraId="2A7D5FA6" w14:textId="77777777" w:rsidR="0027398D" w:rsidRPr="00DF425B" w:rsidRDefault="0027398D" w:rsidP="00CB1871">
      <w:pPr>
        <w:pStyle w:val="Akapitzlist"/>
        <w:spacing w:line="240" w:lineRule="auto"/>
        <w:ind w:left="851" w:right="20"/>
        <w:jc w:val="both"/>
        <w:textAlignment w:val="baseline"/>
        <w:rPr>
          <w:rFonts w:ascii="Times New Roman" w:hAnsi="Times New Roman"/>
          <w:sz w:val="24"/>
          <w:szCs w:val="24"/>
        </w:rPr>
      </w:pPr>
      <w:r w:rsidRPr="00DF425B">
        <w:rPr>
          <w:rFonts w:ascii="Times New Roman" w:hAnsi="Times New Roman"/>
          <w:sz w:val="24"/>
          <w:szCs w:val="24"/>
        </w:rPr>
        <w:lastRenderedPageBreak/>
        <w:t>Zamawiający nie stawia wymagań w zakresie spełnienia tego warunku.</w:t>
      </w:r>
    </w:p>
    <w:p w14:paraId="478E3A7F" w14:textId="77777777" w:rsidR="00CB1871" w:rsidRPr="00DF425B" w:rsidRDefault="000D72BA" w:rsidP="00CB1871">
      <w:pPr>
        <w:pStyle w:val="Akapitzlist"/>
        <w:numPr>
          <w:ilvl w:val="1"/>
          <w:numId w:val="4"/>
        </w:numPr>
        <w:spacing w:line="240" w:lineRule="auto"/>
        <w:ind w:left="851" w:right="20"/>
        <w:jc w:val="both"/>
        <w:textAlignment w:val="baseline"/>
        <w:rPr>
          <w:rFonts w:ascii="Times New Roman" w:hAnsi="Times New Roman"/>
          <w:sz w:val="24"/>
          <w:szCs w:val="24"/>
        </w:rPr>
      </w:pPr>
      <w:r w:rsidRPr="00DF425B">
        <w:rPr>
          <w:rFonts w:ascii="Times New Roman" w:hAnsi="Times New Roman"/>
          <w:b/>
          <w:bCs/>
          <w:sz w:val="24"/>
          <w:szCs w:val="24"/>
        </w:rPr>
        <w:t>uprawnień do prowadzenia określonej działalności gospodarczej lub zawodowej, o ile wynika to z odrębnych przepisów:</w:t>
      </w:r>
    </w:p>
    <w:p w14:paraId="1EF552CE" w14:textId="1A83A644" w:rsidR="00CB1871" w:rsidRPr="00DF425B" w:rsidRDefault="00CB1871" w:rsidP="00CB1871">
      <w:pPr>
        <w:pStyle w:val="Akapitzlist"/>
        <w:spacing w:line="240" w:lineRule="auto"/>
        <w:ind w:left="851" w:right="20"/>
        <w:jc w:val="both"/>
        <w:textAlignment w:val="baseline"/>
        <w:rPr>
          <w:rFonts w:ascii="Times New Roman" w:hAnsi="Times New Roman"/>
          <w:sz w:val="24"/>
          <w:szCs w:val="24"/>
        </w:rPr>
      </w:pPr>
      <w:r w:rsidRPr="00DF425B">
        <w:rPr>
          <w:rFonts w:ascii="Times New Roman" w:hAnsi="Times New Roman"/>
          <w:sz w:val="24"/>
          <w:szCs w:val="24"/>
        </w:rPr>
        <w:t>W postępowaniu mogą wziąć udział Wykonawcy, którzy:</w:t>
      </w:r>
    </w:p>
    <w:p w14:paraId="7EC3631D" w14:textId="6073E075" w:rsidR="00CB1871" w:rsidRPr="003E3975" w:rsidRDefault="00CB1871" w:rsidP="00744960">
      <w:pPr>
        <w:pStyle w:val="Tekstpodstawowy"/>
        <w:numPr>
          <w:ilvl w:val="2"/>
          <w:numId w:val="4"/>
        </w:numPr>
        <w:ind w:left="1560"/>
        <w:jc w:val="both"/>
        <w:rPr>
          <w:rFonts w:ascii="Times New Roman" w:hAnsi="Times New Roman"/>
        </w:rPr>
      </w:pPr>
      <w:r w:rsidRPr="00DF425B">
        <w:rPr>
          <w:rFonts w:ascii="Times New Roman" w:hAnsi="Times New Roman"/>
        </w:rPr>
        <w:t xml:space="preserve"> posiadają wpis do rejestru działalności regulowanej w zakresie odbierania odpadów  komunalnych od właścicieli nieruchomości zgodnie </w:t>
      </w:r>
      <w:r w:rsidR="00744960" w:rsidRPr="00DF425B">
        <w:rPr>
          <w:rFonts w:ascii="Times New Roman" w:hAnsi="Times New Roman"/>
        </w:rPr>
        <w:t xml:space="preserve">                                  </w:t>
      </w:r>
      <w:r w:rsidRPr="00DF425B">
        <w:rPr>
          <w:rFonts w:ascii="Times New Roman" w:hAnsi="Times New Roman"/>
        </w:rPr>
        <w:t xml:space="preserve">z wymogami ustawy z dnia 13 września </w:t>
      </w:r>
      <w:r w:rsidRPr="003E3975">
        <w:rPr>
          <w:rFonts w:ascii="Times New Roman" w:hAnsi="Times New Roman"/>
        </w:rPr>
        <w:t>1996r. o utrzymaniu czystości</w:t>
      </w:r>
      <w:r w:rsidR="00744960" w:rsidRPr="003E3975">
        <w:rPr>
          <w:rFonts w:ascii="Times New Roman" w:hAnsi="Times New Roman"/>
        </w:rPr>
        <w:t xml:space="preserve">                            </w:t>
      </w:r>
      <w:r w:rsidRPr="003E3975">
        <w:rPr>
          <w:rFonts w:ascii="Times New Roman" w:hAnsi="Times New Roman"/>
        </w:rPr>
        <w:t xml:space="preserve"> i porządku w gminie </w:t>
      </w:r>
      <w:r w:rsidRPr="003E3975">
        <w:rPr>
          <w:rFonts w:ascii="Times New Roman" w:hAnsi="Times New Roman"/>
          <w:i/>
          <w:iCs/>
        </w:rPr>
        <w:t>(</w:t>
      </w:r>
      <w:r w:rsidRPr="003E3975">
        <w:rPr>
          <w:rFonts w:ascii="Times New Roman" w:hAnsi="Times New Roman"/>
          <w:bCs/>
          <w:i/>
          <w:iCs/>
        </w:rPr>
        <w:t>tj. Dz.U. z 202</w:t>
      </w:r>
      <w:r w:rsidR="000E790A" w:rsidRPr="003E3975">
        <w:rPr>
          <w:rFonts w:ascii="Times New Roman" w:hAnsi="Times New Roman"/>
          <w:bCs/>
          <w:i/>
          <w:iCs/>
        </w:rPr>
        <w:t>2</w:t>
      </w:r>
      <w:r w:rsidRPr="003E3975">
        <w:rPr>
          <w:rFonts w:ascii="Times New Roman" w:hAnsi="Times New Roman"/>
          <w:bCs/>
          <w:i/>
          <w:iCs/>
        </w:rPr>
        <w:t xml:space="preserve"> r. poz. </w:t>
      </w:r>
      <w:r w:rsidR="000E790A" w:rsidRPr="003E3975">
        <w:rPr>
          <w:rFonts w:ascii="Times New Roman" w:hAnsi="Times New Roman"/>
          <w:bCs/>
          <w:i/>
          <w:iCs/>
        </w:rPr>
        <w:t>1297</w:t>
      </w:r>
      <w:r w:rsidR="00FD6807" w:rsidRPr="003E3975">
        <w:rPr>
          <w:rFonts w:ascii="Times New Roman" w:hAnsi="Times New Roman"/>
          <w:bCs/>
          <w:i/>
          <w:iCs/>
        </w:rPr>
        <w:t xml:space="preserve"> ze zm.</w:t>
      </w:r>
      <w:r w:rsidRPr="003E3975">
        <w:rPr>
          <w:rFonts w:ascii="Times New Roman" w:hAnsi="Times New Roman"/>
          <w:i/>
          <w:iCs/>
        </w:rPr>
        <w:t>),</w:t>
      </w:r>
    </w:p>
    <w:p w14:paraId="1916EEF0" w14:textId="366DB724" w:rsidR="00744960" w:rsidRPr="003E3975" w:rsidRDefault="00CB1871" w:rsidP="00744960">
      <w:pPr>
        <w:pStyle w:val="Tekstpodstawowy"/>
        <w:numPr>
          <w:ilvl w:val="2"/>
          <w:numId w:val="4"/>
        </w:numPr>
        <w:ind w:left="1560"/>
        <w:jc w:val="both"/>
        <w:rPr>
          <w:rFonts w:ascii="Times New Roman" w:hAnsi="Times New Roman"/>
        </w:rPr>
      </w:pPr>
      <w:r w:rsidRPr="003E3975">
        <w:rPr>
          <w:rFonts w:ascii="Times New Roman" w:hAnsi="Times New Roman"/>
        </w:rPr>
        <w:t xml:space="preserve">posiadają wpis do rejestru, o którym mowa w art. 49 ustawy z dnia  </w:t>
      </w:r>
      <w:r w:rsidR="00744960" w:rsidRPr="003E3975">
        <w:rPr>
          <w:rFonts w:ascii="Times New Roman" w:hAnsi="Times New Roman"/>
        </w:rPr>
        <w:t>14 grudnia 2012r. o odpadach (</w:t>
      </w:r>
      <w:r w:rsidR="00744960" w:rsidRPr="003E3975">
        <w:rPr>
          <w:rFonts w:ascii="Times New Roman" w:hAnsi="Times New Roman"/>
          <w:bCs/>
        </w:rPr>
        <w:t>tj. Dz.U. z 202</w:t>
      </w:r>
      <w:r w:rsidR="000E790A" w:rsidRPr="003E3975">
        <w:rPr>
          <w:rFonts w:ascii="Times New Roman" w:hAnsi="Times New Roman"/>
          <w:bCs/>
        </w:rPr>
        <w:t>2</w:t>
      </w:r>
      <w:r w:rsidR="00744960" w:rsidRPr="003E3975">
        <w:rPr>
          <w:rFonts w:ascii="Times New Roman" w:hAnsi="Times New Roman"/>
          <w:bCs/>
        </w:rPr>
        <w:t xml:space="preserve"> r. poz. </w:t>
      </w:r>
      <w:r w:rsidR="000E790A" w:rsidRPr="003E3975">
        <w:rPr>
          <w:rFonts w:ascii="Times New Roman" w:hAnsi="Times New Roman"/>
          <w:bCs/>
        </w:rPr>
        <w:t>69</w:t>
      </w:r>
      <w:r w:rsidR="00FD6807" w:rsidRPr="003E3975">
        <w:rPr>
          <w:rFonts w:ascii="Times New Roman" w:hAnsi="Times New Roman"/>
          <w:bCs/>
        </w:rPr>
        <w:t>9 ze zm.</w:t>
      </w:r>
      <w:r w:rsidR="00744960" w:rsidRPr="003E3975">
        <w:rPr>
          <w:rFonts w:ascii="Times New Roman" w:hAnsi="Times New Roman"/>
        </w:rPr>
        <w:t>)</w:t>
      </w:r>
      <w:r w:rsidR="00FE02E1" w:rsidRPr="003E3975">
        <w:rPr>
          <w:rFonts w:ascii="Times New Roman" w:hAnsi="Times New Roman"/>
        </w:rPr>
        <w:t>.</w:t>
      </w:r>
      <w:r w:rsidR="008D254E" w:rsidRPr="003E3975">
        <w:rPr>
          <w:rFonts w:ascii="Times New Roman" w:hAnsi="Times New Roman"/>
        </w:rPr>
        <w:t>Rejestr stanowi integralną część Bazy danych o produktach i opakowaniach oraz o gospodarce odpadami</w:t>
      </w:r>
      <w:r w:rsidR="00744960" w:rsidRPr="003E3975">
        <w:rPr>
          <w:rFonts w:ascii="Times New Roman" w:hAnsi="Times New Roman"/>
        </w:rPr>
        <w:t>.</w:t>
      </w:r>
    </w:p>
    <w:p w14:paraId="0A494413" w14:textId="2D678A12" w:rsidR="00524C7C" w:rsidRPr="003E3975" w:rsidRDefault="000D72BA" w:rsidP="00744960">
      <w:pPr>
        <w:pStyle w:val="Akapitzlist"/>
        <w:numPr>
          <w:ilvl w:val="1"/>
          <w:numId w:val="4"/>
        </w:numPr>
        <w:spacing w:line="240" w:lineRule="auto"/>
        <w:ind w:left="1134" w:right="20"/>
        <w:jc w:val="both"/>
        <w:textAlignment w:val="baseline"/>
        <w:rPr>
          <w:rFonts w:ascii="Times New Roman" w:hAnsi="Times New Roman"/>
          <w:sz w:val="24"/>
          <w:szCs w:val="24"/>
        </w:rPr>
      </w:pPr>
      <w:r w:rsidRPr="003E3975">
        <w:rPr>
          <w:rFonts w:ascii="Times New Roman" w:hAnsi="Times New Roman"/>
          <w:b/>
          <w:bCs/>
          <w:sz w:val="24"/>
          <w:szCs w:val="24"/>
        </w:rPr>
        <w:t>sytuacji ekonomicznej lub finansowej</w:t>
      </w:r>
      <w:r w:rsidR="00524C7C" w:rsidRPr="003E3975">
        <w:rPr>
          <w:rFonts w:ascii="Times New Roman" w:hAnsi="Times New Roman"/>
          <w:b/>
          <w:bCs/>
          <w:sz w:val="24"/>
          <w:szCs w:val="24"/>
        </w:rPr>
        <w:t>:</w:t>
      </w:r>
    </w:p>
    <w:p w14:paraId="0D451959" w14:textId="77777777" w:rsidR="00B313FB" w:rsidRPr="00DF425B" w:rsidRDefault="00B313FB" w:rsidP="00744960">
      <w:pPr>
        <w:pStyle w:val="Akapitzlist"/>
        <w:spacing w:line="240" w:lineRule="auto"/>
        <w:ind w:left="1134" w:right="20"/>
        <w:jc w:val="both"/>
        <w:textAlignment w:val="baseline"/>
        <w:rPr>
          <w:rFonts w:ascii="Times New Roman" w:hAnsi="Times New Roman"/>
          <w:strike/>
          <w:sz w:val="24"/>
          <w:szCs w:val="24"/>
        </w:rPr>
      </w:pPr>
      <w:r w:rsidRPr="00DF425B">
        <w:rPr>
          <w:rFonts w:ascii="Times New Roman" w:hAnsi="Times New Roman"/>
          <w:sz w:val="24"/>
          <w:szCs w:val="24"/>
        </w:rPr>
        <w:t>Zamawiający nie stawia wymagań w zakresie spełnienia tego warunku.</w:t>
      </w:r>
    </w:p>
    <w:p w14:paraId="2443C66C" w14:textId="35D37BE7" w:rsidR="00C912CD" w:rsidRPr="00DF425B" w:rsidRDefault="000D72BA" w:rsidP="00744960">
      <w:pPr>
        <w:pStyle w:val="Akapitzlist"/>
        <w:numPr>
          <w:ilvl w:val="1"/>
          <w:numId w:val="4"/>
        </w:numPr>
        <w:spacing w:line="240" w:lineRule="auto"/>
        <w:ind w:left="1134" w:right="20"/>
        <w:jc w:val="both"/>
        <w:textAlignment w:val="baseline"/>
        <w:rPr>
          <w:rFonts w:ascii="Times New Roman" w:hAnsi="Times New Roman"/>
          <w:strike/>
          <w:sz w:val="24"/>
          <w:szCs w:val="24"/>
        </w:rPr>
      </w:pPr>
      <w:r w:rsidRPr="00DF425B">
        <w:rPr>
          <w:rFonts w:ascii="Times New Roman" w:hAnsi="Times New Roman"/>
          <w:b/>
          <w:bCs/>
          <w:sz w:val="24"/>
          <w:szCs w:val="24"/>
        </w:rPr>
        <w:t>zdolności technicznej lub zawodowej:</w:t>
      </w:r>
    </w:p>
    <w:p w14:paraId="0520C222" w14:textId="77777777" w:rsidR="00744960" w:rsidRPr="00DF425B" w:rsidRDefault="00C912CD" w:rsidP="00744960">
      <w:pPr>
        <w:pStyle w:val="Akapitzlist"/>
        <w:spacing w:line="240" w:lineRule="auto"/>
        <w:ind w:left="1134" w:right="20"/>
        <w:jc w:val="both"/>
        <w:textAlignment w:val="baseline"/>
        <w:rPr>
          <w:rFonts w:ascii="Times New Roman" w:hAnsi="Times New Roman"/>
          <w:sz w:val="24"/>
          <w:szCs w:val="24"/>
        </w:rPr>
      </w:pPr>
      <w:r w:rsidRPr="00DF425B">
        <w:rPr>
          <w:rFonts w:ascii="Times New Roman" w:hAnsi="Times New Roman"/>
          <w:sz w:val="24"/>
          <w:szCs w:val="24"/>
        </w:rPr>
        <w:t>W postępowaniu mogą wziąć udział Wykonawcy dysponujący/</w:t>
      </w:r>
      <w:r w:rsidR="00AB4913" w:rsidRPr="00DF425B">
        <w:rPr>
          <w:rFonts w:ascii="Times New Roman" w:hAnsi="Times New Roman"/>
          <w:sz w:val="24"/>
          <w:szCs w:val="24"/>
        </w:rPr>
        <w:t xml:space="preserve">którzy będą </w:t>
      </w:r>
      <w:r w:rsidRPr="00DF425B">
        <w:rPr>
          <w:rFonts w:ascii="Times New Roman" w:hAnsi="Times New Roman"/>
          <w:sz w:val="24"/>
          <w:szCs w:val="24"/>
        </w:rPr>
        <w:t>dysponować:</w:t>
      </w:r>
    </w:p>
    <w:p w14:paraId="4C70A02B" w14:textId="1625CA96" w:rsidR="00744960" w:rsidRPr="00CE406C" w:rsidRDefault="00744960" w:rsidP="00744960">
      <w:pPr>
        <w:pStyle w:val="Akapitzlist"/>
        <w:numPr>
          <w:ilvl w:val="0"/>
          <w:numId w:val="46"/>
        </w:numPr>
        <w:spacing w:line="240" w:lineRule="auto"/>
        <w:ind w:left="1418" w:right="20"/>
        <w:jc w:val="both"/>
        <w:textAlignment w:val="baseline"/>
        <w:rPr>
          <w:rFonts w:ascii="Times New Roman" w:hAnsi="Times New Roman"/>
          <w:sz w:val="24"/>
          <w:szCs w:val="24"/>
        </w:rPr>
      </w:pPr>
      <w:r w:rsidRPr="00CE406C">
        <w:rPr>
          <w:rFonts w:ascii="Times New Roman" w:hAnsi="Times New Roman"/>
          <w:b/>
          <w:sz w:val="24"/>
          <w:szCs w:val="24"/>
        </w:rPr>
        <w:t>bazą</w:t>
      </w:r>
      <w:r w:rsidRPr="00CE406C">
        <w:rPr>
          <w:rFonts w:ascii="Times New Roman" w:hAnsi="Times New Roman"/>
          <w:b/>
          <w:sz w:val="24"/>
          <w:szCs w:val="24"/>
        </w:rPr>
        <w:tab/>
        <w:t xml:space="preserve"> magazynowo - transportową</w:t>
      </w:r>
      <w:r w:rsidRPr="00CE406C">
        <w:rPr>
          <w:rFonts w:ascii="Times New Roman" w:hAnsi="Times New Roman"/>
          <w:sz w:val="24"/>
          <w:szCs w:val="24"/>
        </w:rPr>
        <w:t xml:space="preserve"> spełniającą wymagania Rozporządzenia Ministra Środowiska z dnia 11 stycznia 2013 r.                          w sprawie szczegółowych wymagań w zakresie odbierania odpadów komunalnych od właścicieli nieruchomości (Dz. U. z 2013 r., poz. 122);</w:t>
      </w:r>
    </w:p>
    <w:p w14:paraId="7EA93645" w14:textId="43F94248" w:rsidR="00744960" w:rsidRPr="00CE406C" w:rsidRDefault="00744960" w:rsidP="00744960">
      <w:pPr>
        <w:pStyle w:val="Akapitzlist"/>
        <w:numPr>
          <w:ilvl w:val="0"/>
          <w:numId w:val="46"/>
        </w:numPr>
        <w:spacing w:line="240" w:lineRule="auto"/>
        <w:ind w:left="1418" w:right="20"/>
        <w:jc w:val="both"/>
        <w:textAlignment w:val="baseline"/>
        <w:rPr>
          <w:rFonts w:ascii="Times New Roman" w:hAnsi="Times New Roman"/>
          <w:sz w:val="24"/>
          <w:szCs w:val="24"/>
        </w:rPr>
      </w:pPr>
      <w:r w:rsidRPr="00CE406C">
        <w:rPr>
          <w:rFonts w:ascii="Times New Roman" w:hAnsi="Times New Roman"/>
          <w:b/>
          <w:sz w:val="24"/>
          <w:szCs w:val="24"/>
        </w:rPr>
        <w:t>pojazdami:</w:t>
      </w:r>
    </w:p>
    <w:p w14:paraId="3C9400E2" w14:textId="77777777" w:rsidR="00744960" w:rsidRPr="00CE406C" w:rsidRDefault="00744960" w:rsidP="00744960">
      <w:pPr>
        <w:numPr>
          <w:ilvl w:val="0"/>
          <w:numId w:val="45"/>
        </w:numPr>
        <w:autoSpaceDE w:val="0"/>
        <w:autoSpaceDN w:val="0"/>
        <w:adjustRightInd w:val="0"/>
        <w:spacing w:after="120" w:line="276" w:lineRule="auto"/>
        <w:contextualSpacing/>
        <w:jc w:val="both"/>
        <w:rPr>
          <w:rFonts w:ascii="Times New Roman" w:hAnsi="Times New Roman" w:cs="Times New Roman"/>
          <w:sz w:val="24"/>
          <w:szCs w:val="24"/>
        </w:rPr>
      </w:pPr>
      <w:r w:rsidRPr="00CE406C">
        <w:rPr>
          <w:rFonts w:ascii="Times New Roman" w:hAnsi="Times New Roman" w:cs="Times New Roman"/>
          <w:sz w:val="24"/>
          <w:szCs w:val="24"/>
        </w:rPr>
        <w:t>minimum dwoma pojazdami przystosowanymi do odbierania zmieszanych odpadów komunalnych z funkcją kompaktującą spełniającymi wymagania Rozporządzenia Ministra Środowiska z dnia 11 stycznia 2013 r. w sprawie szczegółowych wymagań w zakresie odbierania odpadów komunalnych od właścicieli nieruchomości (Dz. U. 2013 r., poz. 122), w tym jeden pojazd z możliwością wjazdu na drogi o szerokości do 3,0 m, z dopuszczalną masą całkowitą do 18 ton,</w:t>
      </w:r>
    </w:p>
    <w:p w14:paraId="14F2B5D8" w14:textId="77777777" w:rsidR="00744960" w:rsidRPr="00CE406C" w:rsidRDefault="00744960" w:rsidP="00744960">
      <w:pPr>
        <w:numPr>
          <w:ilvl w:val="0"/>
          <w:numId w:val="45"/>
        </w:numPr>
        <w:autoSpaceDE w:val="0"/>
        <w:autoSpaceDN w:val="0"/>
        <w:adjustRightInd w:val="0"/>
        <w:spacing w:after="120" w:line="276" w:lineRule="auto"/>
        <w:contextualSpacing/>
        <w:jc w:val="both"/>
        <w:rPr>
          <w:rFonts w:ascii="Times New Roman" w:hAnsi="Times New Roman" w:cs="Times New Roman"/>
          <w:sz w:val="24"/>
          <w:szCs w:val="24"/>
        </w:rPr>
      </w:pPr>
      <w:r w:rsidRPr="00CE406C">
        <w:rPr>
          <w:rFonts w:ascii="Times New Roman" w:hAnsi="Times New Roman" w:cs="Times New Roman"/>
          <w:sz w:val="24"/>
          <w:szCs w:val="24"/>
        </w:rPr>
        <w:t>minimum dwoma przystosowanymi do odbierania selektywnie zebranych odpadów komunalnych spełniającymi wymagania Rozporządzenia Ministra Środowiska z dnia 11 stycznia 2013 r. w sprawie szczegółowych wymagań                    w zakresie odbierania odpadów komunalnych od właścicieli nieruchomości       (Dz. U. z dnia 2013 r., poz. 122),</w:t>
      </w:r>
    </w:p>
    <w:p w14:paraId="09CCFDB4" w14:textId="38CF445D" w:rsidR="00744960" w:rsidRPr="00CE406C" w:rsidRDefault="00744960" w:rsidP="00744960">
      <w:pPr>
        <w:numPr>
          <w:ilvl w:val="0"/>
          <w:numId w:val="45"/>
        </w:numPr>
        <w:autoSpaceDE w:val="0"/>
        <w:autoSpaceDN w:val="0"/>
        <w:adjustRightInd w:val="0"/>
        <w:spacing w:after="120" w:line="276" w:lineRule="auto"/>
        <w:contextualSpacing/>
        <w:jc w:val="both"/>
        <w:rPr>
          <w:rFonts w:ascii="Times New Roman" w:hAnsi="Times New Roman" w:cs="Times New Roman"/>
          <w:sz w:val="24"/>
          <w:szCs w:val="24"/>
        </w:rPr>
      </w:pPr>
      <w:r w:rsidRPr="00CE406C">
        <w:rPr>
          <w:rFonts w:ascii="Times New Roman" w:hAnsi="Times New Roman" w:cs="Times New Roman"/>
          <w:sz w:val="24"/>
          <w:szCs w:val="24"/>
        </w:rPr>
        <w:t>minimum jeden do odbierania odpadów bez funkcji kompaktującej spełniającym wymagania Rozporządzenia Ministra Środowiska z dnia 11 stycznia 2013 r. w sprawie szczegółowych wymagań w zakresie odbierania odpadów komunalnych od właścicieli nieruchomości (Dz. U. z 2013 r., poz. 122 r.)</w:t>
      </w:r>
      <w:r w:rsidR="001C2E70" w:rsidRPr="00CE406C">
        <w:rPr>
          <w:rFonts w:ascii="Times New Roman" w:hAnsi="Times New Roman" w:cs="Times New Roman"/>
          <w:sz w:val="24"/>
          <w:szCs w:val="24"/>
        </w:rPr>
        <w:t>,</w:t>
      </w:r>
    </w:p>
    <w:p w14:paraId="027E6307" w14:textId="4F9FAE6A" w:rsidR="001C2E70" w:rsidRPr="00CE406C" w:rsidRDefault="001C2E70" w:rsidP="00744960">
      <w:pPr>
        <w:numPr>
          <w:ilvl w:val="0"/>
          <w:numId w:val="45"/>
        </w:numPr>
        <w:autoSpaceDE w:val="0"/>
        <w:autoSpaceDN w:val="0"/>
        <w:adjustRightInd w:val="0"/>
        <w:spacing w:after="120" w:line="276" w:lineRule="auto"/>
        <w:contextualSpacing/>
        <w:jc w:val="both"/>
        <w:rPr>
          <w:rFonts w:ascii="Times New Roman" w:hAnsi="Times New Roman" w:cs="Times New Roman"/>
          <w:sz w:val="24"/>
          <w:szCs w:val="24"/>
        </w:rPr>
      </w:pPr>
      <w:bookmarkStart w:id="2" w:name="_Hlk86140748"/>
      <w:r w:rsidRPr="00CE406C">
        <w:rPr>
          <w:rFonts w:ascii="Times New Roman" w:hAnsi="Times New Roman" w:cs="Times New Roman"/>
          <w:sz w:val="24"/>
          <w:szCs w:val="24"/>
        </w:rPr>
        <w:t>minimum jednym pojazdem przystosowanym do odbioru odpadów biodegradowalnych – kuchennych z funkcją kompaktującą (</w:t>
      </w:r>
      <w:r w:rsidR="00AC0CB1" w:rsidRPr="00CE406C">
        <w:rPr>
          <w:rFonts w:ascii="Times New Roman" w:hAnsi="Times New Roman" w:cs="Times New Roman"/>
          <w:sz w:val="24"/>
          <w:szCs w:val="24"/>
        </w:rPr>
        <w:t>tzn. zapewnienie przewozu odpadów bez możliwości wydostania się odpadów i treści płynnych podczas transportu)</w:t>
      </w:r>
    </w:p>
    <w:bookmarkEnd w:id="2"/>
    <w:p w14:paraId="5C4F5128" w14:textId="3ACDF216" w:rsidR="00744960" w:rsidRPr="00CE406C" w:rsidRDefault="00744960" w:rsidP="00744960">
      <w:pPr>
        <w:numPr>
          <w:ilvl w:val="0"/>
          <w:numId w:val="45"/>
        </w:numPr>
        <w:autoSpaceDE w:val="0"/>
        <w:autoSpaceDN w:val="0"/>
        <w:adjustRightInd w:val="0"/>
        <w:spacing w:after="120" w:line="276" w:lineRule="auto"/>
        <w:contextualSpacing/>
        <w:jc w:val="both"/>
        <w:rPr>
          <w:rFonts w:ascii="Times New Roman" w:hAnsi="Times New Roman" w:cs="Times New Roman"/>
          <w:sz w:val="24"/>
          <w:szCs w:val="24"/>
        </w:rPr>
      </w:pPr>
      <w:r w:rsidRPr="00CE406C">
        <w:rPr>
          <w:rFonts w:ascii="Times New Roman" w:hAnsi="Times New Roman" w:cs="Times New Roman"/>
          <w:b/>
          <w:sz w:val="24"/>
          <w:szCs w:val="24"/>
        </w:rPr>
        <w:t>pojemnikami:</w:t>
      </w:r>
    </w:p>
    <w:p w14:paraId="69E955A1" w14:textId="77777777" w:rsidR="00744960" w:rsidRPr="00CE406C" w:rsidRDefault="00744960" w:rsidP="00744960">
      <w:pPr>
        <w:autoSpaceDE w:val="0"/>
        <w:autoSpaceDN w:val="0"/>
        <w:adjustRightInd w:val="0"/>
        <w:spacing w:after="0" w:line="240" w:lineRule="auto"/>
        <w:ind w:left="1287"/>
        <w:contextualSpacing/>
        <w:jc w:val="both"/>
        <w:rPr>
          <w:rFonts w:ascii="Times New Roman" w:hAnsi="Times New Roman" w:cs="Times New Roman"/>
          <w:sz w:val="24"/>
          <w:szCs w:val="24"/>
        </w:rPr>
      </w:pPr>
      <w:r w:rsidRPr="00CE406C">
        <w:rPr>
          <w:rFonts w:ascii="Times New Roman" w:hAnsi="Times New Roman" w:cs="Times New Roman"/>
          <w:sz w:val="24"/>
          <w:szCs w:val="24"/>
        </w:rPr>
        <w:t>- do zbierania odpadów z budowy, remontów i demontażu obiektów budowlanych, minimum 2 sztuki kontenerów o pojemności 7 m</w:t>
      </w:r>
      <w:r w:rsidRPr="00CE406C">
        <w:rPr>
          <w:rFonts w:ascii="Times New Roman" w:hAnsi="Times New Roman" w:cs="Times New Roman"/>
          <w:sz w:val="24"/>
          <w:szCs w:val="24"/>
          <w:vertAlign w:val="superscript"/>
        </w:rPr>
        <w:t>3</w:t>
      </w:r>
      <w:r w:rsidRPr="00CE406C">
        <w:rPr>
          <w:rFonts w:ascii="Times New Roman" w:hAnsi="Times New Roman" w:cs="Times New Roman"/>
          <w:sz w:val="24"/>
          <w:szCs w:val="24"/>
        </w:rPr>
        <w:t xml:space="preserve"> wykonanych z metalu, otwartych, przystosowanych do załadunku w systemie bramowym lub innym,</w:t>
      </w:r>
    </w:p>
    <w:p w14:paraId="3786E31F" w14:textId="77777777" w:rsidR="00744960" w:rsidRPr="00CE406C" w:rsidRDefault="00744960" w:rsidP="00744960">
      <w:pPr>
        <w:autoSpaceDE w:val="0"/>
        <w:autoSpaceDN w:val="0"/>
        <w:adjustRightInd w:val="0"/>
        <w:spacing w:after="0" w:line="240" w:lineRule="auto"/>
        <w:ind w:left="1287"/>
        <w:contextualSpacing/>
        <w:jc w:val="both"/>
        <w:rPr>
          <w:rFonts w:ascii="Times New Roman" w:hAnsi="Times New Roman" w:cs="Times New Roman"/>
          <w:sz w:val="24"/>
          <w:szCs w:val="24"/>
        </w:rPr>
      </w:pPr>
      <w:r w:rsidRPr="00CE406C">
        <w:rPr>
          <w:rFonts w:ascii="Times New Roman" w:hAnsi="Times New Roman" w:cs="Times New Roman"/>
          <w:sz w:val="24"/>
          <w:szCs w:val="24"/>
        </w:rPr>
        <w:lastRenderedPageBreak/>
        <w:t>- minimum 2 sztuki kontenerów o pojemności 7 m</w:t>
      </w:r>
      <w:r w:rsidRPr="00CE406C">
        <w:rPr>
          <w:rFonts w:ascii="Times New Roman" w:hAnsi="Times New Roman" w:cs="Times New Roman"/>
          <w:sz w:val="24"/>
          <w:szCs w:val="24"/>
          <w:vertAlign w:val="superscript"/>
        </w:rPr>
        <w:t>3</w:t>
      </w:r>
      <w:r w:rsidRPr="00CE406C">
        <w:rPr>
          <w:rFonts w:ascii="Times New Roman" w:hAnsi="Times New Roman" w:cs="Times New Roman"/>
          <w:sz w:val="24"/>
          <w:szCs w:val="24"/>
        </w:rPr>
        <w:t xml:space="preserve"> wykonanych z metalu, zamkniętych, przystosowanych do załadunku w systemie bramowym lub innym,</w:t>
      </w:r>
    </w:p>
    <w:p w14:paraId="602334C7" w14:textId="7B4A06E8" w:rsidR="001C2E70" w:rsidRPr="00CE406C" w:rsidRDefault="00744960" w:rsidP="001C2E70">
      <w:pPr>
        <w:autoSpaceDE w:val="0"/>
        <w:autoSpaceDN w:val="0"/>
        <w:adjustRightInd w:val="0"/>
        <w:spacing w:after="0" w:line="240" w:lineRule="auto"/>
        <w:ind w:left="1287"/>
        <w:contextualSpacing/>
        <w:jc w:val="both"/>
        <w:rPr>
          <w:rFonts w:ascii="Times New Roman" w:hAnsi="Times New Roman" w:cs="Times New Roman"/>
          <w:sz w:val="24"/>
          <w:szCs w:val="24"/>
        </w:rPr>
      </w:pPr>
      <w:r w:rsidRPr="00CE406C">
        <w:rPr>
          <w:rFonts w:ascii="Times New Roman" w:hAnsi="Times New Roman" w:cs="Times New Roman"/>
          <w:sz w:val="24"/>
          <w:szCs w:val="24"/>
        </w:rPr>
        <w:t xml:space="preserve">- minimum </w:t>
      </w:r>
      <w:r w:rsidR="00CE406C" w:rsidRPr="00CE406C">
        <w:rPr>
          <w:rFonts w:ascii="Times New Roman" w:hAnsi="Times New Roman" w:cs="Times New Roman"/>
          <w:sz w:val="24"/>
          <w:szCs w:val="24"/>
        </w:rPr>
        <w:t>1</w:t>
      </w:r>
      <w:r w:rsidRPr="00CE406C">
        <w:rPr>
          <w:rFonts w:ascii="Times New Roman" w:hAnsi="Times New Roman" w:cs="Times New Roman"/>
          <w:sz w:val="24"/>
          <w:szCs w:val="24"/>
        </w:rPr>
        <w:t xml:space="preserve"> sztuk</w:t>
      </w:r>
      <w:r w:rsidR="00CE406C" w:rsidRPr="00CE406C">
        <w:rPr>
          <w:rFonts w:ascii="Times New Roman" w:hAnsi="Times New Roman" w:cs="Times New Roman"/>
          <w:sz w:val="24"/>
          <w:szCs w:val="24"/>
        </w:rPr>
        <w:t>ę</w:t>
      </w:r>
      <w:r w:rsidRPr="00CE406C">
        <w:rPr>
          <w:rFonts w:ascii="Times New Roman" w:hAnsi="Times New Roman" w:cs="Times New Roman"/>
          <w:sz w:val="24"/>
          <w:szCs w:val="24"/>
        </w:rPr>
        <w:t xml:space="preserve"> kontenerów o pojemnościach 10 m</w:t>
      </w:r>
      <w:r w:rsidRPr="00CE406C">
        <w:rPr>
          <w:rFonts w:ascii="Times New Roman" w:hAnsi="Times New Roman" w:cs="Times New Roman"/>
          <w:sz w:val="24"/>
          <w:szCs w:val="24"/>
          <w:vertAlign w:val="superscript"/>
        </w:rPr>
        <w:t>3</w:t>
      </w:r>
      <w:r w:rsidRPr="00CE406C">
        <w:rPr>
          <w:rFonts w:ascii="Times New Roman" w:hAnsi="Times New Roman" w:cs="Times New Roman"/>
          <w:sz w:val="24"/>
          <w:szCs w:val="24"/>
        </w:rPr>
        <w:t>, wykonanych                           z metalu, otwartych, przystosowanych do załadunku w systemie bramowym lub innym</w:t>
      </w:r>
      <w:r w:rsidR="001C2E70" w:rsidRPr="00CE406C">
        <w:rPr>
          <w:rFonts w:ascii="Times New Roman" w:hAnsi="Times New Roman" w:cs="Times New Roman"/>
          <w:sz w:val="24"/>
          <w:szCs w:val="24"/>
        </w:rPr>
        <w:t>.</w:t>
      </w:r>
    </w:p>
    <w:p w14:paraId="1E6FD5D4" w14:textId="0E3752CA" w:rsidR="00524C7C" w:rsidRPr="00CE406C" w:rsidRDefault="000D72BA" w:rsidP="00793DAB">
      <w:pPr>
        <w:pStyle w:val="Akapitzlist"/>
        <w:numPr>
          <w:ilvl w:val="0"/>
          <w:numId w:val="4"/>
        </w:numPr>
        <w:spacing w:line="240" w:lineRule="auto"/>
        <w:jc w:val="both"/>
        <w:textAlignment w:val="baseline"/>
        <w:rPr>
          <w:rFonts w:ascii="Times New Roman" w:hAnsi="Times New Roman"/>
          <w:color w:val="000000"/>
          <w:sz w:val="24"/>
          <w:szCs w:val="24"/>
        </w:rPr>
      </w:pPr>
      <w:r w:rsidRPr="00CE406C">
        <w:rPr>
          <w:rFonts w:ascii="Times New Roman" w:hAnsi="Times New Roman"/>
          <w:color w:val="000000"/>
          <w:sz w:val="24"/>
          <w:szCs w:val="24"/>
        </w:rPr>
        <w:t>Zamawiający może na każdym etapie postępowania, uznać, że Wykonawca nie posiada wymaganych zdolności, jeżeli posiadanie przez wykonawcę sprzecznych interesów,</w:t>
      </w:r>
      <w:r w:rsidR="005C71C4" w:rsidRPr="00CE406C">
        <w:rPr>
          <w:rFonts w:ascii="Times New Roman" w:hAnsi="Times New Roman"/>
          <w:color w:val="000000"/>
          <w:sz w:val="24"/>
          <w:szCs w:val="24"/>
        </w:rPr>
        <w:t xml:space="preserve"> </w:t>
      </w:r>
      <w:r w:rsidRPr="00CE406C">
        <w:rPr>
          <w:rFonts w:ascii="Times New Roman" w:hAnsi="Times New Roman"/>
          <w:color w:val="000000"/>
          <w:sz w:val="24"/>
          <w:szCs w:val="24"/>
        </w:rPr>
        <w:t>w szczególności zaangażowanie zasobów technicznych lub zawodowych wykonawcy w inne przedsięwzięcia gospodarcze wykonawcy może mieć negatywny wpływ na realizację zamówienia. </w:t>
      </w:r>
    </w:p>
    <w:p w14:paraId="3747DAB8" w14:textId="21A73777" w:rsidR="00047A27" w:rsidRPr="00CE406C" w:rsidRDefault="000D72BA" w:rsidP="00047A27">
      <w:pPr>
        <w:pStyle w:val="Akapitzlist"/>
        <w:numPr>
          <w:ilvl w:val="0"/>
          <w:numId w:val="4"/>
        </w:numPr>
        <w:spacing w:line="240" w:lineRule="auto"/>
        <w:jc w:val="both"/>
        <w:textAlignment w:val="baseline"/>
        <w:rPr>
          <w:rFonts w:ascii="Times New Roman" w:hAnsi="Times New Roman"/>
          <w:color w:val="000000"/>
          <w:sz w:val="24"/>
          <w:szCs w:val="24"/>
        </w:rPr>
      </w:pPr>
      <w:r w:rsidRPr="00CE406C">
        <w:rPr>
          <w:rFonts w:ascii="Times New Roman" w:hAnsi="Times New Roman"/>
          <w:color w:val="000000"/>
          <w:sz w:val="24"/>
          <w:szCs w:val="24"/>
        </w:rPr>
        <w:t xml:space="preserve">Wykonawcy wspólnie ubiegający się o udzielenie zamówienia dołączają do oferty oświadczenie, z którego wynika, </w:t>
      </w:r>
      <w:r w:rsidRPr="00CE406C">
        <w:rPr>
          <w:rFonts w:ascii="Times New Roman" w:hAnsi="Times New Roman"/>
          <w:sz w:val="24"/>
          <w:szCs w:val="24"/>
        </w:rPr>
        <w:t>które roboty budowlane</w:t>
      </w:r>
      <w:r w:rsidRPr="00CE406C">
        <w:rPr>
          <w:rFonts w:ascii="Times New Roman" w:hAnsi="Times New Roman"/>
          <w:color w:val="FF0000"/>
          <w:sz w:val="24"/>
          <w:szCs w:val="24"/>
        </w:rPr>
        <w:t xml:space="preserve"> </w:t>
      </w:r>
      <w:r w:rsidRPr="00CE406C">
        <w:rPr>
          <w:rFonts w:ascii="Times New Roman" w:hAnsi="Times New Roman"/>
          <w:color w:val="000000"/>
          <w:sz w:val="24"/>
          <w:szCs w:val="24"/>
        </w:rPr>
        <w:t>wykonają poszczególni wykonawcy w odniesieniu do warunków, które zostały opisane w ust. 2</w:t>
      </w:r>
      <w:r w:rsidR="00932CD4" w:rsidRPr="00CE406C">
        <w:rPr>
          <w:rFonts w:ascii="Times New Roman" w:hAnsi="Times New Roman"/>
          <w:color w:val="000000"/>
          <w:sz w:val="24"/>
          <w:szCs w:val="24"/>
        </w:rPr>
        <w:t>.</w:t>
      </w:r>
    </w:p>
    <w:p w14:paraId="793159E3" w14:textId="785812F5"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75523F70" w14:textId="4DF0E2C6" w:rsidR="00C60000" w:rsidRPr="00B842D4" w:rsidRDefault="000D72BA" w:rsidP="00793DAB">
      <w:pPr>
        <w:numPr>
          <w:ilvl w:val="0"/>
          <w:numId w:val="5"/>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793DAB">
      <w:pPr>
        <w:pStyle w:val="Akapitzlist"/>
        <w:numPr>
          <w:ilvl w:val="1"/>
          <w:numId w:val="4"/>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w art. 165a Kodeksu karnego, lub przestępstwo udaremniania lub utrudniania stwierdzenia przestępnego pochodzenia pieniędzy lub ukrywania ich pochodzenia, o którym mowa w art. 299 Kodeksu karnego,</w:t>
      </w:r>
    </w:p>
    <w:p w14:paraId="6F846E6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1BF5DC1" w14:textId="7B47251E"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przeciwko obrotowi gospodarczemu, o których mowa w art. 296-307 Kodeksu karnego, przestępstwo oszustwa, o którym mowa w art. 286 Kodeksu karnego, przestępstwo przeciwko wiarygodności dokumentów,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5A9EA131" w:rsidR="00C60000" w:rsidRPr="004C513F"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2012r.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7351BD2B" w14:textId="54B1673B"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urzędującego członka jego organu zarządzającego lub nadzorczego, wspólnika spółki w spółce jawnej lub partnerskiej albo komplementariusza </w:t>
      </w:r>
      <w:r w:rsidR="00DB780E">
        <w:rPr>
          <w:rFonts w:ascii="Times New Roman" w:eastAsiaTheme="minorEastAsia" w:hAnsi="Times New Roman"/>
          <w:sz w:val="24"/>
          <w:szCs w:val="24"/>
        </w:rPr>
        <w:t xml:space="preserve">                      </w:t>
      </w:r>
      <w:r w:rsidRPr="00B842D4">
        <w:rPr>
          <w:rFonts w:ascii="Times New Roman" w:eastAsiaTheme="minorEastAsia" w:hAnsi="Times New Roman"/>
          <w:sz w:val="24"/>
          <w:szCs w:val="24"/>
        </w:rPr>
        <w:t>w spółce komandytowej lub komandytowo-akcyjnej lub prokurenta prawomocnie skazano za przestępstwo, o którym mowa w pkt 1;</w:t>
      </w:r>
    </w:p>
    <w:p w14:paraId="21D30B9D" w14:textId="78F75276"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w:t>
      </w:r>
      <w:r w:rsidRPr="00B842D4">
        <w:rPr>
          <w:rFonts w:ascii="Times New Roman" w:eastAsiaTheme="minorEastAsia" w:hAnsi="Times New Roman"/>
          <w:sz w:val="24"/>
          <w:szCs w:val="24"/>
        </w:rPr>
        <w:lastRenderedPageBreak/>
        <w:t xml:space="preserve">ubezpieczenie społeczne lub zdrowotne, chyba że wykonawca odpowiednio przed 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715C94" w14:textId="77777777"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39EF5B21"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o dopuszczenie do udziału w postępowaniu, chyba że wykażą, że przygotowali te oferty lub wnioski niezależnie od siebie;</w:t>
      </w:r>
    </w:p>
    <w:p w14:paraId="4EA7008F" w14:textId="52CB889A" w:rsidR="00C60000"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793DAB">
      <w:pPr>
        <w:pStyle w:val="Akapitzlist"/>
        <w:widowControl w:val="0"/>
        <w:numPr>
          <w:ilvl w:val="0"/>
          <w:numId w:val="5"/>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1272AA76" w:rsidR="001F2D9F" w:rsidRPr="005C71C4" w:rsidRDefault="001F2D9F" w:rsidP="00793DAB">
      <w:pPr>
        <w:pStyle w:val="Akapitzlist"/>
        <w:widowControl w:val="0"/>
        <w:numPr>
          <w:ilvl w:val="1"/>
          <w:numId w:val="5"/>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34E0BB1" w14:textId="77777777" w:rsidR="00984043" w:rsidRPr="003E3975" w:rsidRDefault="000D72BA" w:rsidP="00984043">
      <w:pPr>
        <w:pStyle w:val="Akapitzlist"/>
        <w:widowControl w:val="0"/>
        <w:numPr>
          <w:ilvl w:val="1"/>
          <w:numId w:val="5"/>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stosunku do którego </w:t>
      </w:r>
      <w:r w:rsidRPr="00B842D4">
        <w:rPr>
          <w:rFonts w:ascii="Times New Roman" w:hAnsi="Times New Roman"/>
          <w:sz w:val="24"/>
          <w:szCs w:val="24"/>
        </w:rPr>
        <w:t xml:space="preserve">otwarto likwidację, ogłoszono upadłość, którego aktywami zarządza likwidator lub sąd, zawarł układ z wierzycielami, którego </w:t>
      </w:r>
      <w:r w:rsidRPr="003E3975">
        <w:rPr>
          <w:rFonts w:ascii="Times New Roman" w:hAnsi="Times New Roman"/>
          <w:sz w:val="24"/>
          <w:szCs w:val="24"/>
        </w:rPr>
        <w:t>działalność gospodarcza jest zawieszona albo znajduje się on w innej tego rodzaju sytuacji wynikającej z podobnej procedury przewidzianej w przepisach miejsca wszczęcia tej procedury;</w:t>
      </w:r>
    </w:p>
    <w:p w14:paraId="7747283D" w14:textId="4C378E0A" w:rsidR="00984043" w:rsidRPr="003E3975" w:rsidRDefault="00984043" w:rsidP="00984043">
      <w:pPr>
        <w:pStyle w:val="Akapitzlist"/>
        <w:widowControl w:val="0"/>
        <w:numPr>
          <w:ilvl w:val="0"/>
          <w:numId w:val="5"/>
        </w:numPr>
        <w:autoSpaceDE w:val="0"/>
        <w:autoSpaceDN w:val="0"/>
        <w:adjustRightInd w:val="0"/>
        <w:spacing w:line="240" w:lineRule="auto"/>
        <w:jc w:val="both"/>
        <w:rPr>
          <w:rFonts w:ascii="Times New Roman" w:eastAsiaTheme="minorEastAsia" w:hAnsi="Times New Roman"/>
          <w:sz w:val="24"/>
          <w:szCs w:val="24"/>
        </w:rPr>
      </w:pPr>
      <w:r w:rsidRPr="003E3975">
        <w:rPr>
          <w:rFonts w:ascii="Times" w:hAnsi="Times" w:cs="Times"/>
          <w:b/>
          <w:bCs/>
          <w:sz w:val="24"/>
          <w:szCs w:val="24"/>
        </w:rPr>
        <w:t xml:space="preserve">Podstawy wykluczenia o których mowa w ustawie z dnia 13 kwietnia 2022r.      o szczególnych rozwiązaniach w zakresie przeciwdziałania wspieraniu agresji na Ukrainę oraz służących ochronie bezpieczeństwa narodowego (Dz. U. z dn. 15.04.2022 r. , poz. 835) - </w:t>
      </w:r>
      <w:r w:rsidRPr="003E3975">
        <w:rPr>
          <w:rFonts w:ascii="Times New Roman" w:hAnsi="Times New Roman"/>
          <w:sz w:val="24"/>
          <w:szCs w:val="24"/>
        </w:rPr>
        <w:t xml:space="preserve">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t>
      </w:r>
      <w:r w:rsidRPr="003E3975">
        <w:rPr>
          <w:rFonts w:ascii="Times New Roman" w:hAnsi="Times New Roman"/>
          <w:sz w:val="24"/>
          <w:szCs w:val="24"/>
        </w:rPr>
        <w:lastRenderedPageBreak/>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77E6AE86" w14:textId="77777777" w:rsidR="000D72BA" w:rsidRPr="003E3975" w:rsidRDefault="000D72BA" w:rsidP="00793DAB">
      <w:pPr>
        <w:pStyle w:val="Akapitzlist"/>
        <w:numPr>
          <w:ilvl w:val="0"/>
          <w:numId w:val="5"/>
        </w:numPr>
        <w:spacing w:line="240" w:lineRule="auto"/>
        <w:jc w:val="both"/>
        <w:textAlignment w:val="baseline"/>
        <w:rPr>
          <w:rFonts w:ascii="Times New Roman" w:hAnsi="Times New Roman"/>
          <w:sz w:val="24"/>
          <w:szCs w:val="24"/>
        </w:rPr>
      </w:pPr>
      <w:r w:rsidRPr="003E3975">
        <w:rPr>
          <w:rFonts w:ascii="Times New Roman" w:hAnsi="Times New Roman"/>
          <w:sz w:val="24"/>
          <w:szCs w:val="24"/>
        </w:rPr>
        <w:t>Wykluczenie Wykonawcy następuje zgodnie z art. 111 PZP</w:t>
      </w:r>
      <w:r w:rsidR="0083280F" w:rsidRPr="003E3975">
        <w:rPr>
          <w:rFonts w:ascii="Times New Roman" w:hAnsi="Times New Roman"/>
          <w:sz w:val="24"/>
          <w:szCs w:val="24"/>
        </w:rPr>
        <w:t>.</w:t>
      </w:r>
    </w:p>
    <w:p w14:paraId="67C24988" w14:textId="77777777" w:rsidR="0083280F" w:rsidRPr="005C71C4" w:rsidRDefault="0083280F" w:rsidP="0083280F">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6E551E1C" w:rsidR="000D72BA" w:rsidRPr="003E3975"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w:t>
      </w:r>
      <w:r w:rsidR="00EF3EE8" w:rsidRPr="00DF425B">
        <w:rPr>
          <w:rFonts w:ascii="Times New Roman" w:eastAsia="Times New Roman" w:hAnsi="Times New Roman" w:cs="Times New Roman"/>
          <w:sz w:val="24"/>
          <w:szCs w:val="24"/>
          <w:lang w:eastAsia="pl-PL"/>
        </w:rPr>
        <w:t>–</w:t>
      </w:r>
      <w:r w:rsidR="00A8733D" w:rsidRPr="00DF425B">
        <w:rPr>
          <w:rFonts w:ascii="Times New Roman" w:eastAsia="Times New Roman" w:hAnsi="Times New Roman" w:cs="Times New Roman"/>
          <w:sz w:val="24"/>
          <w:szCs w:val="24"/>
          <w:lang w:eastAsia="pl-PL"/>
        </w:rPr>
        <w:t xml:space="preserve"> zgodnie</w:t>
      </w:r>
      <w:r w:rsidR="00EF3EE8" w:rsidRPr="00DF425B">
        <w:rPr>
          <w:rFonts w:ascii="Times New Roman" w:eastAsia="Times New Roman" w:hAnsi="Times New Roman" w:cs="Times New Roman"/>
          <w:sz w:val="24"/>
          <w:szCs w:val="24"/>
          <w:lang w:eastAsia="pl-PL"/>
        </w:rPr>
        <w:t xml:space="preserve"> </w:t>
      </w:r>
      <w:r w:rsidR="00A8733D" w:rsidRPr="00DF425B">
        <w:rPr>
          <w:rFonts w:ascii="Times New Roman" w:eastAsia="Times New Roman" w:hAnsi="Times New Roman" w:cs="Times New Roman"/>
          <w:sz w:val="24"/>
          <w:szCs w:val="24"/>
          <w:lang w:eastAsia="pl-PL"/>
        </w:rPr>
        <w:t xml:space="preserve">z </w:t>
      </w:r>
      <w:r w:rsidR="00A8733D" w:rsidRPr="00DF425B">
        <w:rPr>
          <w:rFonts w:ascii="Times New Roman" w:eastAsia="Times New Roman" w:hAnsi="Times New Roman" w:cs="Times New Roman"/>
          <w:b/>
          <w:bCs/>
          <w:sz w:val="24"/>
          <w:szCs w:val="24"/>
          <w:lang w:eastAsia="pl-PL"/>
        </w:rPr>
        <w:t>załącznikiem</w:t>
      </w:r>
      <w:r w:rsidR="00EF3EE8" w:rsidRPr="00DF425B">
        <w:rPr>
          <w:rFonts w:ascii="Times New Roman" w:eastAsia="Times New Roman" w:hAnsi="Times New Roman" w:cs="Times New Roman"/>
          <w:b/>
          <w:bCs/>
          <w:sz w:val="24"/>
          <w:szCs w:val="24"/>
          <w:lang w:eastAsia="pl-PL"/>
        </w:rPr>
        <w:t xml:space="preserve">            </w:t>
      </w:r>
      <w:r w:rsidR="00A8733D" w:rsidRPr="00DF425B">
        <w:rPr>
          <w:rFonts w:ascii="Times New Roman" w:eastAsia="Times New Roman" w:hAnsi="Times New Roman" w:cs="Times New Roman"/>
          <w:b/>
          <w:bCs/>
          <w:sz w:val="24"/>
          <w:szCs w:val="24"/>
          <w:lang w:eastAsia="pl-PL"/>
        </w:rPr>
        <w:t xml:space="preserve"> </w:t>
      </w:r>
      <w:r w:rsidR="00A8733D" w:rsidRPr="003E3975">
        <w:rPr>
          <w:rFonts w:ascii="Times New Roman" w:eastAsia="Times New Roman" w:hAnsi="Times New Roman" w:cs="Times New Roman"/>
          <w:b/>
          <w:bCs/>
          <w:sz w:val="24"/>
          <w:szCs w:val="24"/>
          <w:lang w:eastAsia="pl-PL"/>
        </w:rPr>
        <w:t xml:space="preserve">nr </w:t>
      </w:r>
      <w:r w:rsidR="004F48CE" w:rsidRPr="003E3975">
        <w:rPr>
          <w:rFonts w:ascii="Times New Roman" w:eastAsia="Times New Roman" w:hAnsi="Times New Roman" w:cs="Times New Roman"/>
          <w:b/>
          <w:bCs/>
          <w:sz w:val="24"/>
          <w:szCs w:val="24"/>
          <w:lang w:eastAsia="pl-PL"/>
        </w:rPr>
        <w:t>3a</w:t>
      </w:r>
      <w:r w:rsidR="00A87807" w:rsidRPr="003E3975">
        <w:rPr>
          <w:rFonts w:ascii="Times New Roman" w:eastAsia="Times New Roman" w:hAnsi="Times New Roman" w:cs="Times New Roman"/>
          <w:b/>
          <w:bCs/>
          <w:sz w:val="24"/>
          <w:szCs w:val="24"/>
          <w:lang w:eastAsia="pl-PL"/>
        </w:rPr>
        <w:t xml:space="preserve"> </w:t>
      </w:r>
      <w:r w:rsidR="00A8733D" w:rsidRPr="003E3975">
        <w:rPr>
          <w:rFonts w:ascii="Times New Roman" w:eastAsia="Times New Roman" w:hAnsi="Times New Roman" w:cs="Times New Roman"/>
          <w:b/>
          <w:bCs/>
          <w:sz w:val="24"/>
          <w:szCs w:val="24"/>
          <w:lang w:eastAsia="pl-PL"/>
        </w:rPr>
        <w:t>do SWZ</w:t>
      </w:r>
      <w:r w:rsidR="00EF3EE8" w:rsidRPr="003E3975">
        <w:rPr>
          <w:rFonts w:ascii="Times New Roman" w:eastAsia="Times New Roman" w:hAnsi="Times New Roman" w:cs="Times New Roman"/>
          <w:b/>
          <w:bCs/>
          <w:sz w:val="24"/>
          <w:szCs w:val="24"/>
          <w:lang w:eastAsia="pl-PL"/>
        </w:rPr>
        <w:t xml:space="preserve"> </w:t>
      </w:r>
      <w:r w:rsidRPr="003E3975">
        <w:rPr>
          <w:rFonts w:ascii="Times New Roman" w:eastAsia="Times New Roman" w:hAnsi="Times New Roman" w:cs="Times New Roman"/>
          <w:sz w:val="24"/>
          <w:szCs w:val="24"/>
          <w:lang w:eastAsia="pl-PL"/>
        </w:rPr>
        <w:t xml:space="preserve">oraz o braku podstaw do wykluczenia z postępowania – zgodnie </w:t>
      </w:r>
      <w:r w:rsidR="0041266E" w:rsidRPr="003E3975">
        <w:rPr>
          <w:rFonts w:ascii="Times New Roman" w:eastAsia="Times New Roman" w:hAnsi="Times New Roman" w:cs="Times New Roman"/>
          <w:sz w:val="24"/>
          <w:szCs w:val="24"/>
          <w:lang w:eastAsia="pl-PL"/>
        </w:rPr>
        <w:t xml:space="preserve">                                                        </w:t>
      </w:r>
      <w:r w:rsidR="00EF3EE8" w:rsidRPr="003E3975">
        <w:rPr>
          <w:rFonts w:ascii="Times New Roman" w:eastAsia="Times New Roman" w:hAnsi="Times New Roman" w:cs="Times New Roman"/>
          <w:sz w:val="24"/>
          <w:szCs w:val="24"/>
          <w:lang w:eastAsia="pl-PL"/>
        </w:rPr>
        <w:t xml:space="preserve"> </w:t>
      </w:r>
      <w:r w:rsidRPr="003E3975">
        <w:rPr>
          <w:rFonts w:ascii="Times New Roman" w:eastAsia="Times New Roman" w:hAnsi="Times New Roman" w:cs="Times New Roman"/>
          <w:sz w:val="24"/>
          <w:szCs w:val="24"/>
          <w:lang w:eastAsia="pl-PL"/>
        </w:rPr>
        <w:t xml:space="preserve">z </w:t>
      </w:r>
      <w:r w:rsidR="00A8733D" w:rsidRPr="003E3975">
        <w:rPr>
          <w:rFonts w:ascii="Times New Roman" w:eastAsia="Times New Roman" w:hAnsi="Times New Roman" w:cs="Times New Roman"/>
          <w:b/>
          <w:bCs/>
          <w:sz w:val="24"/>
          <w:szCs w:val="24"/>
          <w:lang w:eastAsia="pl-PL"/>
        </w:rPr>
        <w:t>z</w:t>
      </w:r>
      <w:r w:rsidRPr="003E3975">
        <w:rPr>
          <w:rFonts w:ascii="Times New Roman" w:eastAsia="Times New Roman" w:hAnsi="Times New Roman" w:cs="Times New Roman"/>
          <w:b/>
          <w:bCs/>
          <w:sz w:val="24"/>
          <w:szCs w:val="24"/>
          <w:lang w:eastAsia="pl-PL"/>
        </w:rPr>
        <w:t>ałącznik</w:t>
      </w:r>
      <w:r w:rsidR="00E74F24" w:rsidRPr="003E3975">
        <w:rPr>
          <w:rFonts w:ascii="Times New Roman" w:eastAsia="Times New Roman" w:hAnsi="Times New Roman" w:cs="Times New Roman"/>
          <w:b/>
          <w:bCs/>
          <w:sz w:val="24"/>
          <w:szCs w:val="24"/>
          <w:lang w:eastAsia="pl-PL"/>
        </w:rPr>
        <w:t xml:space="preserve">ami </w:t>
      </w:r>
      <w:r w:rsidRPr="003E3975">
        <w:rPr>
          <w:rFonts w:ascii="Times New Roman" w:eastAsia="Times New Roman" w:hAnsi="Times New Roman" w:cs="Times New Roman"/>
          <w:b/>
          <w:bCs/>
          <w:sz w:val="24"/>
          <w:szCs w:val="24"/>
          <w:lang w:eastAsia="pl-PL"/>
        </w:rPr>
        <w:t xml:space="preserve">nr </w:t>
      </w:r>
      <w:r w:rsidR="0051386B" w:rsidRPr="003E3975">
        <w:rPr>
          <w:rFonts w:ascii="Times New Roman" w:eastAsia="Times New Roman" w:hAnsi="Times New Roman" w:cs="Times New Roman"/>
          <w:b/>
          <w:bCs/>
          <w:sz w:val="24"/>
          <w:szCs w:val="24"/>
          <w:lang w:eastAsia="pl-PL"/>
        </w:rPr>
        <w:t>3</w:t>
      </w:r>
      <w:r w:rsidR="004F48CE" w:rsidRPr="003E3975">
        <w:rPr>
          <w:rFonts w:ascii="Times New Roman" w:eastAsia="Times New Roman" w:hAnsi="Times New Roman" w:cs="Times New Roman"/>
          <w:b/>
          <w:bCs/>
          <w:sz w:val="24"/>
          <w:szCs w:val="24"/>
          <w:lang w:eastAsia="pl-PL"/>
        </w:rPr>
        <w:t>b</w:t>
      </w:r>
      <w:r w:rsidR="0051386B" w:rsidRPr="003E3975">
        <w:rPr>
          <w:rFonts w:ascii="Times New Roman" w:eastAsia="Times New Roman" w:hAnsi="Times New Roman" w:cs="Times New Roman"/>
          <w:b/>
          <w:bCs/>
          <w:sz w:val="24"/>
          <w:szCs w:val="24"/>
          <w:lang w:eastAsia="pl-PL"/>
        </w:rPr>
        <w:t xml:space="preserve"> </w:t>
      </w:r>
      <w:r w:rsidR="00E74F24" w:rsidRPr="003E3975">
        <w:rPr>
          <w:rFonts w:ascii="Times New Roman" w:eastAsia="Times New Roman" w:hAnsi="Times New Roman" w:cs="Times New Roman"/>
          <w:b/>
          <w:bCs/>
          <w:sz w:val="24"/>
          <w:szCs w:val="24"/>
          <w:lang w:eastAsia="pl-PL"/>
        </w:rPr>
        <w:t xml:space="preserve">i 3c </w:t>
      </w:r>
      <w:r w:rsidRPr="003E3975">
        <w:rPr>
          <w:rFonts w:ascii="Times New Roman" w:eastAsia="Times New Roman" w:hAnsi="Times New Roman" w:cs="Times New Roman"/>
          <w:b/>
          <w:bCs/>
          <w:sz w:val="24"/>
          <w:szCs w:val="24"/>
          <w:lang w:eastAsia="pl-PL"/>
        </w:rPr>
        <w:t>do SWZ</w:t>
      </w:r>
      <w:r w:rsidRPr="003E3975">
        <w:rPr>
          <w:rFonts w:ascii="Times New Roman" w:eastAsia="Times New Roman" w:hAnsi="Times New Roman" w:cs="Times New Roman"/>
          <w:sz w:val="24"/>
          <w:szCs w:val="24"/>
          <w:lang w:eastAsia="pl-PL"/>
        </w:rPr>
        <w:t>;</w:t>
      </w:r>
    </w:p>
    <w:p w14:paraId="0B518AC5" w14:textId="77777777" w:rsidR="000D72BA" w:rsidRPr="006C0DCB" w:rsidRDefault="000D72BA" w:rsidP="00793DAB">
      <w:pPr>
        <w:numPr>
          <w:ilvl w:val="0"/>
          <w:numId w:val="6"/>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3E3975">
        <w:rPr>
          <w:rFonts w:ascii="Times New Roman" w:eastAsia="Times New Roman" w:hAnsi="Times New Roman" w:cs="Times New Roman"/>
          <w:sz w:val="24"/>
          <w:szCs w:val="24"/>
          <w:lang w:eastAsia="pl-PL"/>
        </w:rPr>
        <w:t>Informacje zawarte w oświadczeniu, o którym mowa w pkt 1 stanowią wstępne potwierdzenie, że Wyk</w:t>
      </w:r>
      <w:r w:rsidRPr="006C0DCB">
        <w:rPr>
          <w:rFonts w:ascii="Times New Roman" w:eastAsia="Times New Roman" w:hAnsi="Times New Roman" w:cs="Times New Roman"/>
          <w:color w:val="000000"/>
          <w:sz w:val="24"/>
          <w:szCs w:val="24"/>
          <w:lang w:eastAsia="pl-PL"/>
        </w:rPr>
        <w:t xml:space="preserve">onawca nie podlega wykluczeniu oraz spełnia warunki udziału </w:t>
      </w:r>
      <w:r w:rsidR="00EF3EE8">
        <w:rPr>
          <w:rFonts w:ascii="Times New Roman" w:eastAsia="Times New Roman" w:hAnsi="Times New Roman" w:cs="Times New Roman"/>
          <w:color w:val="000000"/>
          <w:sz w:val="24"/>
          <w:szCs w:val="24"/>
          <w:lang w:eastAsia="pl-PL"/>
        </w:rPr>
        <w:t xml:space="preserve">                </w:t>
      </w:r>
      <w:r w:rsidRPr="006C0DCB">
        <w:rPr>
          <w:rFonts w:ascii="Times New Roman" w:eastAsia="Times New Roman" w:hAnsi="Times New Roman" w:cs="Times New Roman"/>
          <w:color w:val="000000"/>
          <w:sz w:val="24"/>
          <w:szCs w:val="24"/>
          <w:lang w:eastAsia="pl-PL"/>
        </w:rPr>
        <w:t>w postępowaniu.</w:t>
      </w:r>
    </w:p>
    <w:p w14:paraId="52456349" w14:textId="77777777" w:rsidR="00D312EC" w:rsidRPr="00DF425B"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 xml:space="preserve">w wyznaczonym terminie, nie krótszym niż 5 dni od dnia wezwania, podmiotowych </w:t>
      </w:r>
      <w:r w:rsidRPr="00DF425B">
        <w:rPr>
          <w:rFonts w:ascii="Times New Roman" w:eastAsia="Times New Roman" w:hAnsi="Times New Roman" w:cs="Times New Roman"/>
          <w:sz w:val="24"/>
          <w:szCs w:val="24"/>
          <w:lang w:eastAsia="pl-PL"/>
        </w:rPr>
        <w:t>środków dowodowych, jeżeli wymagał ich złożenia w ogłoszeniu o zamówieniu lub dokumentach zamówienia, aktualnych na dzień złożenia podmiotowych środków dowodowych.</w:t>
      </w:r>
    </w:p>
    <w:p w14:paraId="4AFEB871" w14:textId="77777777" w:rsidR="00D312EC" w:rsidRPr="00DF425B" w:rsidRDefault="00D312EC"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DF425B">
        <w:rPr>
          <w:rFonts w:ascii="Times New Roman" w:hAnsi="Times New Roman" w:cs="Times New Roman"/>
          <w:sz w:val="24"/>
          <w:szCs w:val="24"/>
        </w:rPr>
        <w:t>Na wezwanie zamawiającego Wykonawca zobowiązany jest do złożenia następujących oświadczeń lub dokumentów (podmiotowe środki dowodowe):</w:t>
      </w:r>
    </w:p>
    <w:p w14:paraId="28F6A77C" w14:textId="3A8CB5B0" w:rsidR="00D312EC" w:rsidRPr="00DF425B"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DF425B">
        <w:rPr>
          <w:rFonts w:ascii="Times New Roman" w:hAnsi="Times New Roman"/>
          <w:sz w:val="24"/>
          <w:szCs w:val="24"/>
        </w:rPr>
        <w:t xml:space="preserve">W celu potwierdzenia spełniania przez Wykonawcę warunków udziału </w:t>
      </w:r>
      <w:r w:rsidRPr="00DF425B">
        <w:rPr>
          <w:rFonts w:ascii="Times New Roman" w:hAnsi="Times New Roman"/>
          <w:sz w:val="24"/>
          <w:szCs w:val="24"/>
        </w:rPr>
        <w:br/>
        <w:t>w postępowaniu</w:t>
      </w:r>
      <w:r w:rsidR="00185BAD" w:rsidRPr="00DF425B">
        <w:rPr>
          <w:rFonts w:ascii="Times New Roman" w:hAnsi="Times New Roman"/>
          <w:sz w:val="24"/>
          <w:szCs w:val="24"/>
        </w:rPr>
        <w:t xml:space="preserve"> na wezwanie Wykonawca dostarczy Zamawiającemu</w:t>
      </w:r>
      <w:r w:rsidRPr="00DF425B">
        <w:rPr>
          <w:rFonts w:ascii="Times New Roman" w:hAnsi="Times New Roman"/>
          <w:sz w:val="24"/>
          <w:szCs w:val="24"/>
        </w:rPr>
        <w:t>:</w:t>
      </w:r>
    </w:p>
    <w:p w14:paraId="40291C8C" w14:textId="3AE88BF4" w:rsidR="00185BAD" w:rsidRPr="00DF425B" w:rsidRDefault="00185BAD" w:rsidP="00185BAD">
      <w:pPr>
        <w:pStyle w:val="Tekstpodstawowy2"/>
        <w:numPr>
          <w:ilvl w:val="0"/>
          <w:numId w:val="48"/>
        </w:numPr>
        <w:spacing w:after="0" w:line="276" w:lineRule="auto"/>
        <w:jc w:val="both"/>
        <w:rPr>
          <w:rFonts w:ascii="Times New Roman" w:hAnsi="Times New Roman" w:cs="Times New Roman"/>
          <w:b/>
          <w:sz w:val="24"/>
          <w:szCs w:val="24"/>
        </w:rPr>
      </w:pPr>
      <w:r w:rsidRPr="00DF425B">
        <w:rPr>
          <w:rFonts w:ascii="Times New Roman" w:hAnsi="Times New Roman" w:cs="Times New Roman"/>
          <w:sz w:val="24"/>
          <w:szCs w:val="24"/>
        </w:rPr>
        <w:t xml:space="preserve">oświadczenie potwierdzające potencjał techniczny niezbędny do wykonania zamówienia wg. wzoru – </w:t>
      </w:r>
      <w:r w:rsidRPr="00DF425B">
        <w:rPr>
          <w:rFonts w:ascii="Times New Roman" w:hAnsi="Times New Roman" w:cs="Times New Roman"/>
          <w:b/>
          <w:bCs/>
          <w:sz w:val="24"/>
          <w:szCs w:val="24"/>
        </w:rPr>
        <w:t>załącznik nr 7 do SWZ</w:t>
      </w:r>
    </w:p>
    <w:p w14:paraId="043904F9" w14:textId="48C8CE1D" w:rsidR="00185BAD" w:rsidRPr="00185BAD" w:rsidRDefault="00185BAD" w:rsidP="00185BAD">
      <w:pPr>
        <w:pStyle w:val="Tekstpodstawowy2"/>
        <w:spacing w:line="276" w:lineRule="auto"/>
        <w:ind w:left="720"/>
        <w:jc w:val="both"/>
        <w:rPr>
          <w:rFonts w:ascii="Times New Roman" w:hAnsi="Times New Roman" w:cs="Times New Roman"/>
          <w:b/>
          <w:iCs/>
          <w:color w:val="FF0000"/>
          <w:sz w:val="24"/>
          <w:szCs w:val="24"/>
        </w:rPr>
      </w:pPr>
      <w:r w:rsidRPr="00DF425B">
        <w:rPr>
          <w:rFonts w:ascii="Times New Roman" w:hAnsi="Times New Roman" w:cs="Times New Roman"/>
          <w:iCs/>
          <w:sz w:val="24"/>
          <w:szCs w:val="24"/>
        </w:rPr>
        <w:t xml:space="preserve">2 dni Przed podpisaniem umowy Wykonawca zobowiązany jest przekazać Zamawiającemu kopie dowodów rejestracyjnych posiadanych w dyspozycji samochodów wymienionych w załączniku nr 7 do SWZ . Dowody należy przesłać za pomocą strony prowadzonego postępowania: </w:t>
      </w:r>
      <w:hyperlink r:id="rId38" w:history="1">
        <w:r w:rsidRPr="00185BAD">
          <w:rPr>
            <w:rStyle w:val="Hipercze"/>
            <w:rFonts w:ascii="Times New Roman" w:hAnsi="Times New Roman" w:cs="Times New Roman"/>
            <w:iCs/>
            <w:sz w:val="24"/>
            <w:szCs w:val="24"/>
          </w:rPr>
          <w:t>https://platformazakupowa.pl/pn/gmina_dobrzyca</w:t>
        </w:r>
      </w:hyperlink>
      <w:r w:rsidRPr="00185BAD">
        <w:rPr>
          <w:rFonts w:ascii="Times New Roman" w:hAnsi="Times New Roman" w:cs="Times New Roman"/>
          <w:iCs/>
          <w:color w:val="FF0000"/>
          <w:sz w:val="24"/>
          <w:szCs w:val="24"/>
        </w:rPr>
        <w:t xml:space="preserve"> </w:t>
      </w:r>
    </w:p>
    <w:p w14:paraId="1A807D55" w14:textId="238A72B1" w:rsidR="00185BAD" w:rsidRPr="003E3975" w:rsidRDefault="00A1459C" w:rsidP="00185BAD">
      <w:pPr>
        <w:pStyle w:val="Tekstpodstawowy2"/>
        <w:numPr>
          <w:ilvl w:val="0"/>
          <w:numId w:val="48"/>
        </w:numPr>
        <w:spacing w:after="0" w:line="276" w:lineRule="auto"/>
        <w:jc w:val="both"/>
        <w:rPr>
          <w:rFonts w:ascii="Times New Roman" w:hAnsi="Times New Roman" w:cs="Times New Roman"/>
          <w:b/>
          <w:i/>
          <w:sz w:val="24"/>
          <w:szCs w:val="24"/>
        </w:rPr>
      </w:pPr>
      <w:r w:rsidRPr="003E3975">
        <w:rPr>
          <w:rFonts w:ascii="Times New Roman" w:hAnsi="Times New Roman" w:cs="Times New Roman"/>
          <w:sz w:val="24"/>
          <w:szCs w:val="24"/>
        </w:rPr>
        <w:t xml:space="preserve">informację o nadanym indywidualnym numerze rejestrowym nadanym przez marszałka województwa, potwierdzającym posiadanie wpisy do rejestru </w:t>
      </w:r>
      <w:r w:rsidR="008D254E" w:rsidRPr="003E3975">
        <w:rPr>
          <w:rFonts w:ascii="Times New Roman" w:hAnsi="Times New Roman" w:cs="Times New Roman"/>
          <w:sz w:val="24"/>
          <w:szCs w:val="24"/>
        </w:rPr>
        <w:t xml:space="preserve">- </w:t>
      </w:r>
      <w:r w:rsidRPr="003E3975">
        <w:rPr>
          <w:rFonts w:ascii="Times New Roman" w:hAnsi="Times New Roman" w:cs="Times New Roman"/>
          <w:sz w:val="24"/>
          <w:szCs w:val="24"/>
        </w:rPr>
        <w:t xml:space="preserve">BDO </w:t>
      </w:r>
    </w:p>
    <w:p w14:paraId="3ED811E6" w14:textId="77777777" w:rsidR="00D312EC" w:rsidRPr="003E3975"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3E3975">
        <w:rPr>
          <w:rFonts w:ascii="Times New Roman" w:hAnsi="Times New Roman"/>
          <w:sz w:val="24"/>
          <w:szCs w:val="24"/>
        </w:rPr>
        <w:t xml:space="preserve">W celu potwierdzenia braku podstaw do wykluczenia Wykonawcy z udziału </w:t>
      </w:r>
      <w:r w:rsidRPr="003E3975">
        <w:rPr>
          <w:rFonts w:ascii="Times New Roman" w:hAnsi="Times New Roman"/>
          <w:sz w:val="24"/>
          <w:szCs w:val="24"/>
        </w:rPr>
        <w:br/>
        <w:t>w postępowaniu Zamawiający wymaga następujących dokumentów:</w:t>
      </w:r>
    </w:p>
    <w:p w14:paraId="02336D50" w14:textId="0DB2AA19" w:rsidR="00D312EC" w:rsidRPr="00DF425B" w:rsidRDefault="000D72BA" w:rsidP="00793DAB">
      <w:pPr>
        <w:pStyle w:val="Akapitzlist"/>
        <w:numPr>
          <w:ilvl w:val="2"/>
          <w:numId w:val="5"/>
        </w:numPr>
        <w:tabs>
          <w:tab w:val="clear" w:pos="2160"/>
          <w:tab w:val="num" w:pos="1843"/>
        </w:tabs>
        <w:spacing w:line="240" w:lineRule="auto"/>
        <w:ind w:left="1134"/>
        <w:jc w:val="both"/>
        <w:textAlignment w:val="baseline"/>
        <w:rPr>
          <w:rFonts w:ascii="Times New Roman" w:hAnsi="Times New Roman"/>
          <w:sz w:val="24"/>
          <w:szCs w:val="24"/>
        </w:rPr>
      </w:pPr>
      <w:r w:rsidRPr="003E3975">
        <w:rPr>
          <w:rFonts w:ascii="Times New Roman" w:hAnsi="Times New Roman"/>
          <w:sz w:val="24"/>
          <w:szCs w:val="24"/>
        </w:rPr>
        <w:t>Oświadczenie wykonawcy, w zakresie art. 108 ust. 1 pkt 5 ustawy, o braku przynależności do tej samej grupy kapitałowej, w rozumieniu ustawy z dnia 16 lutego 2007 r. o ochronie konkurencji i konsumentów (Dz. U. z 20</w:t>
      </w:r>
      <w:r w:rsidR="00D85384" w:rsidRPr="003E3975">
        <w:rPr>
          <w:rFonts w:ascii="Times New Roman" w:hAnsi="Times New Roman"/>
          <w:sz w:val="24"/>
          <w:szCs w:val="24"/>
        </w:rPr>
        <w:t>21</w:t>
      </w:r>
      <w:r w:rsidRPr="003E3975">
        <w:rPr>
          <w:rFonts w:ascii="Times New Roman" w:hAnsi="Times New Roman"/>
          <w:sz w:val="24"/>
          <w:szCs w:val="24"/>
        </w:rPr>
        <w:t xml:space="preserve"> r. poz. </w:t>
      </w:r>
      <w:r w:rsidR="00D85384" w:rsidRPr="003E3975">
        <w:rPr>
          <w:rFonts w:ascii="Times New Roman" w:hAnsi="Times New Roman"/>
          <w:sz w:val="24"/>
          <w:szCs w:val="24"/>
        </w:rPr>
        <w:t>275 ze zm.</w:t>
      </w:r>
      <w:r w:rsidRPr="003E3975">
        <w:rPr>
          <w:rFonts w:ascii="Times New Roman" w:hAnsi="Times New Roman"/>
          <w:sz w:val="24"/>
          <w:szCs w:val="24"/>
        </w:rPr>
        <w:t xml:space="preserve">), z innym Wykonawca, który złożył odrębną ofertę, ofertę </w:t>
      </w:r>
      <w:r w:rsidRPr="005C71C4">
        <w:rPr>
          <w:rFonts w:ascii="Times New Roman" w:hAnsi="Times New Roman"/>
          <w:sz w:val="24"/>
          <w:szCs w:val="24"/>
        </w:rPr>
        <w:lastRenderedPageBreak/>
        <w:t xml:space="preserve">częściową </w:t>
      </w:r>
      <w:r w:rsidR="00D312EC" w:rsidRPr="005C71C4">
        <w:rPr>
          <w:rFonts w:ascii="Times New Roman" w:hAnsi="Times New Roman"/>
          <w:sz w:val="24"/>
          <w:szCs w:val="24"/>
        </w:rPr>
        <w:t xml:space="preserve">albo </w:t>
      </w:r>
      <w:r w:rsidRPr="00DF425B">
        <w:rPr>
          <w:rFonts w:ascii="Times New Roman" w:hAnsi="Times New Roman"/>
          <w:sz w:val="24"/>
          <w:szCs w:val="24"/>
        </w:rPr>
        <w:t>oświadczenia</w:t>
      </w:r>
      <w:r w:rsidR="00C93888" w:rsidRPr="00DF425B">
        <w:rPr>
          <w:rFonts w:ascii="Times New Roman" w:hAnsi="Times New Roman"/>
          <w:sz w:val="24"/>
          <w:szCs w:val="24"/>
        </w:rPr>
        <w:t xml:space="preserve"> </w:t>
      </w:r>
      <w:r w:rsidRPr="00DF425B">
        <w:rPr>
          <w:rFonts w:ascii="Times New Roman" w:hAnsi="Times New Roman"/>
          <w:sz w:val="24"/>
          <w:szCs w:val="24"/>
        </w:rPr>
        <w:t>o przynależności do tej samej grupy kapitałowej wraz</w:t>
      </w:r>
      <w:r w:rsidR="005C71C4" w:rsidRPr="00DF425B">
        <w:rPr>
          <w:rFonts w:ascii="Times New Roman" w:hAnsi="Times New Roman"/>
          <w:sz w:val="24"/>
          <w:szCs w:val="24"/>
        </w:rPr>
        <w:t xml:space="preserve"> </w:t>
      </w:r>
      <w:r w:rsidRPr="00DF425B">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Pr="00DF425B">
        <w:rPr>
          <w:rFonts w:ascii="Times New Roman" w:hAnsi="Times New Roman"/>
          <w:b/>
          <w:bCs/>
          <w:sz w:val="24"/>
          <w:szCs w:val="24"/>
        </w:rPr>
        <w:t xml:space="preserve">załącznik nr </w:t>
      </w:r>
      <w:r w:rsidR="00204B6E" w:rsidRPr="00DF425B">
        <w:rPr>
          <w:rFonts w:ascii="Times New Roman" w:hAnsi="Times New Roman"/>
          <w:b/>
          <w:bCs/>
          <w:sz w:val="24"/>
          <w:szCs w:val="24"/>
        </w:rPr>
        <w:t>6</w:t>
      </w:r>
      <w:r w:rsidRPr="00DF425B">
        <w:rPr>
          <w:rFonts w:ascii="Times New Roman" w:hAnsi="Times New Roman"/>
          <w:b/>
          <w:bCs/>
          <w:sz w:val="24"/>
          <w:szCs w:val="24"/>
        </w:rPr>
        <w:t xml:space="preserve"> do SWZ</w:t>
      </w:r>
      <w:r w:rsidRPr="00DF425B">
        <w:rPr>
          <w:rFonts w:ascii="Times New Roman" w:hAnsi="Times New Roman"/>
          <w:sz w:val="24"/>
          <w:szCs w:val="24"/>
        </w:rPr>
        <w:t>;</w:t>
      </w:r>
    </w:p>
    <w:p w14:paraId="09F557DA" w14:textId="3BDC74A0" w:rsidR="0037453B" w:rsidRPr="0037453B" w:rsidRDefault="001F2D9F" w:rsidP="00793DAB">
      <w:pPr>
        <w:pStyle w:val="Akapitzlist"/>
        <w:numPr>
          <w:ilvl w:val="2"/>
          <w:numId w:val="5"/>
        </w:numPr>
        <w:spacing w:line="240" w:lineRule="auto"/>
        <w:ind w:left="1134"/>
        <w:jc w:val="both"/>
        <w:textAlignment w:val="baseline"/>
        <w:rPr>
          <w:rFonts w:ascii="Times New Roman" w:hAnsi="Times New Roman"/>
          <w:sz w:val="24"/>
          <w:szCs w:val="24"/>
        </w:rPr>
      </w:pPr>
      <w:r w:rsidRPr="00DF425B">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9" w:history="1">
        <w:r w:rsidRPr="00DF425B">
          <w:rPr>
            <w:rFonts w:ascii="Times New Roman" w:hAnsi="Times New Roman"/>
            <w:sz w:val="24"/>
            <w:szCs w:val="24"/>
            <w:shd w:val="clear" w:color="auto" w:fill="FFFFFF"/>
          </w:rPr>
          <w:t>art. 109 ust. 1 pkt 1</w:t>
        </w:r>
      </w:hyperlink>
      <w:r w:rsidRPr="00DF425B">
        <w:rPr>
          <w:rFonts w:ascii="Times New Roman" w:hAnsi="Times New Roman"/>
          <w:sz w:val="24"/>
          <w:szCs w:val="24"/>
          <w:shd w:val="clear" w:color="auto" w:fill="FFFFFF"/>
        </w:rPr>
        <w:t> ustawy, wystawionego nie wcześniej niż 3 miesiące przed jego złożeniem,</w:t>
      </w:r>
      <w:r w:rsidR="0041266E" w:rsidRPr="00DF425B">
        <w:rPr>
          <w:rFonts w:ascii="Times New Roman" w:hAnsi="Times New Roman"/>
          <w:sz w:val="24"/>
          <w:szCs w:val="24"/>
          <w:shd w:val="clear" w:color="auto" w:fill="FFFFFF"/>
        </w:rPr>
        <w:t xml:space="preserve"> </w:t>
      </w:r>
      <w:r w:rsidRPr="00DF425B">
        <w:rPr>
          <w:rFonts w:ascii="Times New Roman" w:hAnsi="Times New Roman"/>
          <w:sz w:val="24"/>
          <w:szCs w:val="24"/>
          <w:shd w:val="clear" w:color="auto" w:fill="FFFFFF"/>
        </w:rPr>
        <w:t xml:space="preserve">a w przypadku zalegania z opłacaniem podatków lub opłat wraz </w:t>
      </w:r>
      <w:r w:rsidR="005C71C4" w:rsidRPr="00DF425B">
        <w:rPr>
          <w:rFonts w:ascii="Times New Roman" w:hAnsi="Times New Roman"/>
          <w:sz w:val="24"/>
          <w:szCs w:val="24"/>
          <w:shd w:val="clear" w:color="auto" w:fill="FFFFFF"/>
        </w:rPr>
        <w:t xml:space="preserve">                              </w:t>
      </w:r>
      <w:r w:rsidRPr="00DF425B">
        <w:rPr>
          <w:rFonts w:ascii="Times New Roman" w:hAnsi="Times New Roman"/>
          <w:sz w:val="24"/>
          <w:szCs w:val="24"/>
          <w:shd w:val="clear" w:color="auto" w:fill="FFFFFF"/>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w:t>
      </w:r>
      <w:r w:rsidRPr="001F2D9F">
        <w:rPr>
          <w:rFonts w:ascii="Times New Roman" w:hAnsi="Times New Roman"/>
          <w:sz w:val="24"/>
          <w:szCs w:val="24"/>
          <w:shd w:val="clear" w:color="auto" w:fill="FFFFFF"/>
        </w:rPr>
        <w:t xml:space="preserve"> lub grzywnami lub zawarł wiążące porozumienie w sprawie spłat tych należności;</w:t>
      </w:r>
    </w:p>
    <w:p w14:paraId="24380C1C" w14:textId="75758900" w:rsidR="001F2D9F" w:rsidRPr="0037453B" w:rsidRDefault="00C22E0C" w:rsidP="00793DAB">
      <w:pPr>
        <w:pStyle w:val="Akapitzlist"/>
        <w:numPr>
          <w:ilvl w:val="2"/>
          <w:numId w:val="5"/>
        </w:numPr>
        <w:spacing w:line="240" w:lineRule="auto"/>
        <w:ind w:left="1134"/>
        <w:jc w:val="both"/>
        <w:textAlignment w:val="baseline"/>
        <w:rPr>
          <w:rFonts w:ascii="Times New Roman" w:hAnsi="Times New Roman"/>
          <w:sz w:val="24"/>
          <w:szCs w:val="24"/>
        </w:rPr>
      </w:pPr>
      <w:r w:rsidRPr="0037453B">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Pr>
          <w:rFonts w:ascii="Times New Roman" w:hAnsi="Times New Roman"/>
          <w:sz w:val="24"/>
          <w:szCs w:val="24"/>
        </w:rPr>
        <w:t xml:space="preserve">                         </w:t>
      </w:r>
      <w:r w:rsidRPr="0037453B">
        <w:rPr>
          <w:rFonts w:ascii="Times New Roman" w:hAnsi="Times New Roman"/>
          <w:sz w:val="24"/>
          <w:szCs w:val="24"/>
        </w:rPr>
        <w:t>z</w:t>
      </w:r>
      <w:r w:rsidR="005C71C4">
        <w:rPr>
          <w:rFonts w:ascii="Times New Roman" w:hAnsi="Times New Roman"/>
          <w:sz w:val="24"/>
          <w:szCs w:val="24"/>
        </w:rPr>
        <w:t xml:space="preserve"> </w:t>
      </w:r>
      <w:r w:rsidRPr="0037453B">
        <w:rPr>
          <w:rFonts w:ascii="Times New Roman" w:hAnsi="Times New Roman"/>
          <w:sz w:val="24"/>
          <w:szCs w:val="24"/>
        </w:rPr>
        <w:t xml:space="preserve"> opłacaniem składek na ubezpieczenia społeczne i zdrowotne, w zakresie </w:t>
      </w:r>
      <w:hyperlink r:id="rId40" w:history="1">
        <w:r w:rsidRPr="0037453B">
          <w:rPr>
            <w:rFonts w:ascii="Times New Roman" w:hAnsi="Times New Roman"/>
            <w:sz w:val="24"/>
            <w:szCs w:val="24"/>
          </w:rPr>
          <w:t>art. 109 ust. 1 pkt 1</w:t>
        </w:r>
      </w:hyperlink>
      <w:r w:rsidRPr="0037453B">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Pr>
          <w:rFonts w:ascii="Times New Roman" w:hAnsi="Times New Roman"/>
          <w:sz w:val="24"/>
          <w:szCs w:val="24"/>
        </w:rPr>
        <w:t xml:space="preserve"> </w:t>
      </w:r>
      <w:r w:rsidRPr="0037453B">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Pr>
          <w:rFonts w:ascii="Times New Roman" w:hAnsi="Times New Roman"/>
          <w:sz w:val="24"/>
          <w:szCs w:val="24"/>
        </w:rPr>
        <w:t xml:space="preserve">                               </w:t>
      </w:r>
      <w:r w:rsidRPr="0037453B">
        <w:rPr>
          <w:rFonts w:ascii="Times New Roman" w:hAnsi="Times New Roman"/>
          <w:sz w:val="24"/>
          <w:szCs w:val="24"/>
        </w:rPr>
        <w:t>w postępowaniu albo przed upływem terminu składania ofert wykonawca dokonał płatności należnych składek na ubezpieczenia społeczne lub zdrowotne wraz odsetkami lub grzywnami lub zawarł wiążące porozumienie w sprawie spłat tych należności;</w:t>
      </w:r>
      <w:bookmarkStart w:id="3" w:name="mip57154171"/>
      <w:bookmarkEnd w:id="3"/>
    </w:p>
    <w:p w14:paraId="15354457" w14:textId="77777777" w:rsidR="004A120F" w:rsidRPr="005C71C4" w:rsidRDefault="000D72BA" w:rsidP="00793DAB">
      <w:pPr>
        <w:pStyle w:val="Akapitzlist"/>
        <w:numPr>
          <w:ilvl w:val="2"/>
          <w:numId w:val="5"/>
        </w:numPr>
        <w:spacing w:line="240" w:lineRule="auto"/>
        <w:ind w:left="1134"/>
        <w:jc w:val="both"/>
        <w:textAlignment w:val="baseline"/>
        <w:rPr>
          <w:rFonts w:ascii="Times New Roman" w:hAnsi="Times New Roman"/>
          <w:sz w:val="24"/>
          <w:szCs w:val="24"/>
        </w:rPr>
      </w:pPr>
      <w:r w:rsidRPr="00554E0B">
        <w:rPr>
          <w:rFonts w:ascii="Times New Roman" w:hAnsi="Times New Roman"/>
          <w:sz w:val="24"/>
          <w:szCs w:val="24"/>
        </w:rPr>
        <w:t xml:space="preserve">Odpis lub informacja z Krajowego Rejestru Sądowego lub z Centralnej Ewidencji i Informacji o Działalności Gospodarczej, w zakresie art. 109 ust. 1 pkt 4 ustawy, sporządzonych nie wcześniej niż 3 miesiące przed jej złożeniem, </w:t>
      </w:r>
      <w:r w:rsidRPr="005C71C4">
        <w:rPr>
          <w:rFonts w:ascii="Times New Roman" w:hAnsi="Times New Roman"/>
          <w:sz w:val="24"/>
          <w:szCs w:val="24"/>
        </w:rPr>
        <w:t>jeżeli odrębne przepisy wymagają wpisu do rejestru lub ewidencji;</w:t>
      </w:r>
    </w:p>
    <w:p w14:paraId="378B6E59" w14:textId="77777777" w:rsidR="004A120F" w:rsidRPr="005C71C4" w:rsidRDefault="00056CE2" w:rsidP="00793DAB">
      <w:pPr>
        <w:pStyle w:val="Akapitzlist"/>
        <w:numPr>
          <w:ilvl w:val="2"/>
          <w:numId w:val="5"/>
        </w:numPr>
        <w:spacing w:line="240" w:lineRule="auto"/>
        <w:ind w:left="1134"/>
        <w:jc w:val="both"/>
        <w:textAlignment w:val="baseline"/>
        <w:rPr>
          <w:rFonts w:ascii="Times New Roman" w:hAnsi="Times New Roman"/>
          <w:b/>
          <w:bCs/>
          <w:sz w:val="24"/>
          <w:szCs w:val="24"/>
        </w:rPr>
      </w:pPr>
      <w:r w:rsidRPr="005C71C4">
        <w:rPr>
          <w:rFonts w:ascii="Times New Roman" w:hAnsi="Times New Roman"/>
          <w:sz w:val="24"/>
          <w:szCs w:val="24"/>
        </w:rPr>
        <w:t xml:space="preserve">Oświadczenie dotyczące </w:t>
      </w:r>
      <w:r w:rsidR="004A120F" w:rsidRPr="005C71C4">
        <w:rPr>
          <w:rFonts w:ascii="Times New Roman" w:hAnsi="Times New Roman"/>
          <w:sz w:val="24"/>
          <w:szCs w:val="24"/>
        </w:rPr>
        <w:t>braku zakazu ubiegania się o zamówienie publiczne -</w:t>
      </w:r>
      <w:r w:rsidR="004A120F" w:rsidRPr="005C71C4">
        <w:rPr>
          <w:rFonts w:ascii="Times New Roman" w:hAnsi="Times New Roman"/>
          <w:b/>
          <w:bCs/>
          <w:sz w:val="24"/>
          <w:szCs w:val="24"/>
        </w:rPr>
        <w:t xml:space="preserve">załącznik nr </w:t>
      </w:r>
      <w:r w:rsidR="00190F57" w:rsidRPr="005C71C4">
        <w:rPr>
          <w:rFonts w:ascii="Times New Roman" w:hAnsi="Times New Roman"/>
          <w:b/>
          <w:bCs/>
          <w:sz w:val="24"/>
          <w:szCs w:val="24"/>
        </w:rPr>
        <w:t>9 do SWZ.</w:t>
      </w:r>
    </w:p>
    <w:p w14:paraId="7B151905" w14:textId="3F897F8E" w:rsidR="001F2D9F" w:rsidRPr="004A120F" w:rsidRDefault="001F2D9F" w:rsidP="00793DAB">
      <w:pPr>
        <w:pStyle w:val="Akapitzlist"/>
        <w:numPr>
          <w:ilvl w:val="0"/>
          <w:numId w:val="4"/>
        </w:numPr>
        <w:spacing w:line="240" w:lineRule="auto"/>
        <w:jc w:val="both"/>
        <w:textAlignment w:val="baseline"/>
        <w:rPr>
          <w:rFonts w:ascii="Times New Roman" w:hAnsi="Times New Roman"/>
          <w:strike/>
          <w:sz w:val="24"/>
          <w:szCs w:val="24"/>
        </w:rPr>
      </w:pPr>
      <w:r w:rsidRPr="004A120F">
        <w:rPr>
          <w:rFonts w:ascii="Times New Roman" w:hAnsi="Times New Roman"/>
          <w:sz w:val="24"/>
          <w:szCs w:val="24"/>
        </w:rPr>
        <w:t>Jeżeli wykonawca ma siedzibę lub miejsce zamieszkania poza granicami Rzeczypospolitej Polskiej, zamiast</w:t>
      </w:r>
      <w:bookmarkStart w:id="4" w:name="mip57154178"/>
      <w:bookmarkStart w:id="5" w:name="mip57154180"/>
      <w:bookmarkEnd w:id="4"/>
      <w:bookmarkEnd w:id="5"/>
      <w:r w:rsidR="005C71C4">
        <w:rPr>
          <w:rFonts w:ascii="Times New Roman" w:hAnsi="Times New Roman"/>
          <w:sz w:val="24"/>
          <w:szCs w:val="24"/>
        </w:rPr>
        <w:t xml:space="preserve"> </w:t>
      </w:r>
      <w:r w:rsidRPr="004A120F">
        <w:rPr>
          <w:rFonts w:ascii="Times New Roman" w:hAnsi="Times New Roman"/>
          <w:sz w:val="24"/>
          <w:szCs w:val="24"/>
        </w:rPr>
        <w:t>zaświadczenia, o którym mowa w </w:t>
      </w:r>
      <w:hyperlink r:id="rId41" w:history="1">
        <w:r w:rsidR="0037453B" w:rsidRPr="004A120F">
          <w:rPr>
            <w:rFonts w:ascii="Times New Roman" w:hAnsi="Times New Roman"/>
            <w:sz w:val="24"/>
            <w:szCs w:val="24"/>
          </w:rPr>
          <w:t>rozdziale</w:t>
        </w:r>
      </w:hyperlink>
      <w:r w:rsidR="0037453B" w:rsidRPr="004A120F">
        <w:rPr>
          <w:rFonts w:ascii="Times New Roman" w:hAnsi="Times New Roman"/>
          <w:sz w:val="24"/>
          <w:szCs w:val="24"/>
        </w:rPr>
        <w:t xml:space="preserve"> X ust. 4 pkt 2 a SWZ</w:t>
      </w:r>
      <w:r w:rsidRPr="004A120F">
        <w:rPr>
          <w:rFonts w:ascii="Times New Roman" w:hAnsi="Times New Roman"/>
          <w:sz w:val="24"/>
          <w:szCs w:val="24"/>
        </w:rPr>
        <w:t xml:space="preserve">, zaświadczenia albo innego dokumentu potwierdzającego, że wykonawca nie zalega z opłacaniem składek na ubezpieczenia społeczne lub zdrowotne, o których mowa </w:t>
      </w:r>
      <w:r w:rsidR="0037453B" w:rsidRPr="004A120F">
        <w:rPr>
          <w:rFonts w:ascii="Times New Roman" w:hAnsi="Times New Roman"/>
          <w:sz w:val="24"/>
          <w:szCs w:val="24"/>
        </w:rPr>
        <w:t>X ust. 4 pkt 2 b SWZ</w:t>
      </w:r>
      <w:r w:rsidRPr="004A120F">
        <w:rPr>
          <w:rFonts w:ascii="Times New Roman" w:hAnsi="Times New Roman"/>
          <w:sz w:val="24"/>
          <w:szCs w:val="24"/>
        </w:rPr>
        <w:t xml:space="preserve">, lub odpisu albo informacji </w:t>
      </w:r>
      <w:r w:rsidR="003710DD">
        <w:rPr>
          <w:rFonts w:ascii="Times New Roman" w:hAnsi="Times New Roman"/>
          <w:sz w:val="24"/>
          <w:szCs w:val="24"/>
        </w:rPr>
        <w:t xml:space="preserve">                         </w:t>
      </w:r>
      <w:r w:rsidRPr="004A120F">
        <w:rPr>
          <w:rFonts w:ascii="Times New Roman" w:hAnsi="Times New Roman"/>
          <w:sz w:val="24"/>
          <w:szCs w:val="24"/>
        </w:rPr>
        <w:t xml:space="preserve">z Krajowego Rejestru Sądowego lub z Centralnej Ewidencji i Informacji </w:t>
      </w:r>
      <w:r w:rsidR="003710DD">
        <w:rPr>
          <w:rFonts w:ascii="Times New Roman" w:hAnsi="Times New Roman"/>
          <w:sz w:val="24"/>
          <w:szCs w:val="24"/>
        </w:rPr>
        <w:t xml:space="preserve">                               </w:t>
      </w:r>
      <w:r w:rsidRPr="004A120F">
        <w:rPr>
          <w:rFonts w:ascii="Times New Roman" w:hAnsi="Times New Roman"/>
          <w:sz w:val="24"/>
          <w:szCs w:val="24"/>
        </w:rPr>
        <w:t>o Działalności Gospodarczej, o których mowa w </w:t>
      </w:r>
      <w:r w:rsidR="0037453B" w:rsidRPr="004A120F">
        <w:rPr>
          <w:rFonts w:ascii="Times New Roman" w:hAnsi="Times New Roman"/>
          <w:sz w:val="24"/>
          <w:szCs w:val="24"/>
        </w:rPr>
        <w:t>X ust. 4 pkt 2 a SWZ</w:t>
      </w:r>
      <w:r w:rsidRPr="004A120F">
        <w:rPr>
          <w:rFonts w:ascii="Times New Roman" w:hAnsi="Times New Roman"/>
          <w:sz w:val="24"/>
          <w:szCs w:val="24"/>
        </w:rPr>
        <w:t> - składa dokument lub dokumenty wystawione w kraju, w</w:t>
      </w:r>
      <w:r w:rsidR="003710DD">
        <w:rPr>
          <w:rFonts w:ascii="Times New Roman" w:hAnsi="Times New Roman"/>
          <w:sz w:val="24"/>
          <w:szCs w:val="24"/>
        </w:rPr>
        <w:t xml:space="preserve"> </w:t>
      </w:r>
      <w:r w:rsidRPr="004A120F">
        <w:rPr>
          <w:rFonts w:ascii="Times New Roman" w:hAnsi="Times New Roman"/>
          <w:sz w:val="24"/>
          <w:szCs w:val="24"/>
        </w:rPr>
        <w:t>którym wykonawca ma siedzibę lub miejsce zamieszkania, potwierdzające odpowiednio, że:</w:t>
      </w:r>
    </w:p>
    <w:p w14:paraId="736DBE50" w14:textId="77777777" w:rsidR="0037453B" w:rsidRPr="00F53DA0" w:rsidRDefault="001F2D9F" w:rsidP="00793DAB">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rsidP="00793DAB">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793DAB">
      <w:pPr>
        <w:pStyle w:val="Akapitzlist"/>
        <w:numPr>
          <w:ilvl w:val="0"/>
          <w:numId w:val="4"/>
        </w:numPr>
        <w:shd w:val="clear" w:color="auto" w:fill="FFFFFF"/>
        <w:spacing w:line="240" w:lineRule="auto"/>
        <w:jc w:val="both"/>
        <w:rPr>
          <w:rFonts w:ascii="Times New Roman" w:hAnsi="Times New Roman"/>
          <w:sz w:val="24"/>
          <w:szCs w:val="24"/>
        </w:rPr>
      </w:pPr>
      <w:bookmarkStart w:id="6" w:name="mip57154181"/>
      <w:bookmarkStart w:id="7" w:name="mip57154182"/>
      <w:bookmarkEnd w:id="6"/>
      <w:bookmarkEnd w:id="7"/>
      <w:r w:rsidRPr="00F53DA0">
        <w:rPr>
          <w:rFonts w:ascii="Times New Roman" w:hAnsi="Times New Roman"/>
          <w:sz w:val="24"/>
          <w:szCs w:val="24"/>
        </w:rPr>
        <w:lastRenderedPageBreak/>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793DAB">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1635B64B" w14:textId="11AA9BFF" w:rsidR="002F555F" w:rsidRPr="00822152" w:rsidRDefault="000D72BA" w:rsidP="00822152">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63D36C0E" w14:textId="77777777" w:rsidR="002F555F" w:rsidRPr="0027769F" w:rsidRDefault="002F555F"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DF425B"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DF425B">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DF425B">
        <w:rPr>
          <w:rFonts w:ascii="Times New Roman" w:eastAsia="Times New Roman" w:hAnsi="Times New Roman" w:cs="Times New Roman"/>
          <w:b/>
          <w:bCs/>
          <w:color w:val="000000"/>
          <w:sz w:val="24"/>
          <w:szCs w:val="24"/>
          <w:u w:val="single"/>
          <w:lang w:eastAsia="pl-PL"/>
        </w:rPr>
        <w:t>składa wraz z ofertą</w:t>
      </w:r>
      <w:r w:rsidRPr="00DF425B">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F425B">
        <w:rPr>
          <w:rFonts w:ascii="Times New Roman" w:eastAsia="Times New Roman" w:hAnsi="Times New Roman" w:cs="Times New Roman"/>
          <w:b/>
          <w:bCs/>
          <w:color w:val="000000"/>
          <w:sz w:val="24"/>
          <w:szCs w:val="24"/>
          <w:lang w:eastAsia="pl-PL"/>
        </w:rPr>
        <w:t xml:space="preserve">załącznik nr </w:t>
      </w:r>
      <w:r w:rsidR="002F01B6" w:rsidRPr="00DF425B">
        <w:rPr>
          <w:rFonts w:ascii="Times New Roman" w:eastAsia="Times New Roman" w:hAnsi="Times New Roman" w:cs="Times New Roman"/>
          <w:b/>
          <w:bCs/>
          <w:color w:val="000000"/>
          <w:sz w:val="24"/>
          <w:szCs w:val="24"/>
          <w:lang w:eastAsia="pl-PL"/>
        </w:rPr>
        <w:t>4</w:t>
      </w:r>
      <w:r w:rsidR="00A26602" w:rsidRPr="00DF425B">
        <w:rPr>
          <w:rFonts w:ascii="Times New Roman" w:eastAsia="Times New Roman" w:hAnsi="Times New Roman" w:cs="Times New Roman"/>
          <w:b/>
          <w:bCs/>
          <w:color w:val="000000"/>
          <w:sz w:val="24"/>
          <w:szCs w:val="24"/>
          <w:lang w:eastAsia="pl-PL"/>
        </w:rPr>
        <w:t xml:space="preserve"> </w:t>
      </w:r>
      <w:r w:rsidRPr="00DF425B">
        <w:rPr>
          <w:rFonts w:ascii="Times New Roman" w:eastAsia="Times New Roman" w:hAnsi="Times New Roman" w:cs="Times New Roman"/>
          <w:b/>
          <w:bCs/>
          <w:color w:val="000000"/>
          <w:sz w:val="24"/>
          <w:szCs w:val="24"/>
          <w:lang w:eastAsia="pl-PL"/>
        </w:rPr>
        <w:t>do SWZ.</w:t>
      </w:r>
    </w:p>
    <w:p w14:paraId="457454F7" w14:textId="77777777" w:rsidR="000D72BA" w:rsidRPr="00DF425B"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DF425B">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lastRenderedPageBreak/>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793DAB">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Pr="00DF425B" w:rsidRDefault="000D72BA" w:rsidP="0070648F">
      <w:pPr>
        <w:spacing w:after="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DF425B">
        <w:rPr>
          <w:rFonts w:ascii="Times New Roman" w:eastAsia="Times New Roman" w:hAnsi="Times New Roman" w:cs="Times New Roman"/>
          <w:b/>
          <w:bCs/>
          <w:sz w:val="26"/>
          <w:szCs w:val="26"/>
          <w:lang w:eastAsia="pl-PL"/>
        </w:rPr>
        <w:t>z Wykonawcami oraz przekazywania oświadczeń lub dokumentów</w:t>
      </w:r>
    </w:p>
    <w:p w14:paraId="05BE1CE4" w14:textId="77777777" w:rsidR="0070648F" w:rsidRPr="00DF425B"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DF425B" w:rsidRDefault="000D72BA" w:rsidP="00793DAB">
      <w:pPr>
        <w:pStyle w:val="Akapitzlist"/>
        <w:numPr>
          <w:ilvl w:val="0"/>
          <w:numId w:val="23"/>
        </w:numPr>
        <w:spacing w:line="240" w:lineRule="auto"/>
        <w:ind w:left="284"/>
        <w:jc w:val="both"/>
        <w:textAlignment w:val="baseline"/>
        <w:rPr>
          <w:rFonts w:ascii="Times New Roman" w:hAnsi="Times New Roman"/>
          <w:sz w:val="24"/>
          <w:szCs w:val="24"/>
        </w:rPr>
      </w:pPr>
      <w:r w:rsidRPr="00DF425B">
        <w:rPr>
          <w:rFonts w:ascii="Times New Roman" w:hAnsi="Times New Roman"/>
          <w:sz w:val="24"/>
          <w:szCs w:val="24"/>
        </w:rPr>
        <w:t xml:space="preserve">Osobą uprawnioną do kontaktu z Wykonawcami jest: </w:t>
      </w:r>
    </w:p>
    <w:p w14:paraId="33C92411" w14:textId="77777777" w:rsidR="00341A2D" w:rsidRPr="00DF425B" w:rsidRDefault="00341A2D" w:rsidP="0070648F">
      <w:pPr>
        <w:pStyle w:val="Tekstpodstawowy2"/>
        <w:spacing w:after="0" w:line="240" w:lineRule="auto"/>
        <w:ind w:left="709"/>
        <w:jc w:val="both"/>
        <w:rPr>
          <w:rFonts w:ascii="Times New Roman" w:hAnsi="Times New Roman" w:cs="Times New Roman"/>
          <w:b/>
          <w:iCs/>
          <w:sz w:val="24"/>
          <w:szCs w:val="24"/>
        </w:rPr>
      </w:pPr>
      <w:r w:rsidRPr="00DF425B">
        <w:rPr>
          <w:rFonts w:ascii="Times New Roman" w:hAnsi="Times New Roman" w:cs="Times New Roman"/>
          <w:iCs/>
          <w:sz w:val="24"/>
          <w:szCs w:val="24"/>
        </w:rPr>
        <w:t xml:space="preserve">- w sprawach formalnych związanych z procedurą przetargową- Hanna Bielarz </w:t>
      </w:r>
    </w:p>
    <w:p w14:paraId="4679651C" w14:textId="22955B19" w:rsidR="007816DA" w:rsidRPr="00DF425B" w:rsidRDefault="00341A2D" w:rsidP="0070648F">
      <w:pPr>
        <w:pStyle w:val="Tekstpodstawowy2"/>
        <w:spacing w:after="0" w:line="240" w:lineRule="auto"/>
        <w:ind w:left="709"/>
        <w:jc w:val="both"/>
        <w:rPr>
          <w:rFonts w:ascii="Times New Roman" w:hAnsi="Times New Roman" w:cs="Times New Roman"/>
          <w:iCs/>
          <w:sz w:val="24"/>
          <w:szCs w:val="24"/>
        </w:rPr>
      </w:pPr>
      <w:r w:rsidRPr="00DF425B">
        <w:rPr>
          <w:rFonts w:ascii="Times New Roman" w:hAnsi="Times New Roman" w:cs="Times New Roman"/>
          <w:iCs/>
          <w:sz w:val="24"/>
          <w:szCs w:val="24"/>
        </w:rPr>
        <w:t>-</w:t>
      </w:r>
      <w:r w:rsidR="00A37B05" w:rsidRPr="00DF425B">
        <w:rPr>
          <w:rFonts w:ascii="Times New Roman" w:hAnsi="Times New Roman" w:cs="Times New Roman"/>
          <w:iCs/>
          <w:sz w:val="24"/>
          <w:szCs w:val="24"/>
        </w:rPr>
        <w:t xml:space="preserve"> </w:t>
      </w:r>
      <w:r w:rsidRPr="00DF425B">
        <w:rPr>
          <w:rFonts w:ascii="Times New Roman" w:hAnsi="Times New Roman" w:cs="Times New Roman"/>
          <w:iCs/>
          <w:sz w:val="24"/>
          <w:szCs w:val="24"/>
        </w:rPr>
        <w:t>w sprawach merytorycznych związanych z przedmiotem zamówienia –</w:t>
      </w:r>
      <w:r w:rsidR="00CB7276" w:rsidRPr="00DF425B">
        <w:rPr>
          <w:rFonts w:ascii="Times New Roman" w:hAnsi="Times New Roman" w:cs="Times New Roman"/>
          <w:iCs/>
          <w:sz w:val="24"/>
          <w:szCs w:val="24"/>
        </w:rPr>
        <w:t>Hanna Grad-Banaszyńska</w:t>
      </w:r>
    </w:p>
    <w:p w14:paraId="3A28C135" w14:textId="129ABCF4" w:rsidR="007816DA" w:rsidRPr="007816DA" w:rsidRDefault="000D72BA" w:rsidP="00793DAB">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DF425B">
        <w:rPr>
          <w:rFonts w:ascii="Times New Roman" w:eastAsia="Times New Roman" w:hAnsi="Times New Roman" w:cs="Times New Roman"/>
          <w:sz w:val="24"/>
          <w:szCs w:val="24"/>
          <w:lang w:eastAsia="pl-PL"/>
        </w:rPr>
        <w:t xml:space="preserve">Postępowanie prowadzone </w:t>
      </w:r>
      <w:r w:rsidRPr="002562A3">
        <w:rPr>
          <w:rFonts w:ascii="Times New Roman" w:eastAsia="Times New Roman" w:hAnsi="Times New Roman" w:cs="Times New Roman"/>
          <w:color w:val="000000" w:themeColor="text1"/>
          <w:sz w:val="24"/>
          <w:szCs w:val="24"/>
          <w:lang w:eastAsia="pl-PL"/>
        </w:rPr>
        <w:t>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2"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00047A27">
        <w:rPr>
          <w:rFonts w:ascii="Times New Roman" w:eastAsia="Times New Roman" w:hAnsi="Times New Roman" w:cs="Times New Roman"/>
          <w:sz w:val="24"/>
          <w:szCs w:val="24"/>
          <w:lang w:eastAsia="pl-PL"/>
        </w:rPr>
        <w:t xml:space="preserve"> </w:t>
      </w:r>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3"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793DAB">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4"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793DAB">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w:t>
      </w:r>
      <w:r w:rsidRPr="007816DA">
        <w:rPr>
          <w:rFonts w:ascii="Times New Roman" w:eastAsia="Times New Roman" w:hAnsi="Times New Roman" w:cs="Times New Roman"/>
          <w:color w:val="000000"/>
          <w:sz w:val="24"/>
          <w:szCs w:val="24"/>
          <w:lang w:eastAsia="pl-PL"/>
        </w:rPr>
        <w:lastRenderedPageBreak/>
        <w:t xml:space="preserve">Korespondencja, której zgodnie z obowiązującymi przepisami adresatem jest konkretny Wykonawca, będzie przekazywana w formie elektronicznej za pośrednictwem </w:t>
      </w:r>
      <w:hyperlink r:id="rId45"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793DAB">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793DAB">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6"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4BCDC044"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793DAB">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793DAB">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793DAB">
      <w:pPr>
        <w:pStyle w:val="Akapitzlist"/>
        <w:numPr>
          <w:ilvl w:val="1"/>
          <w:numId w:val="8"/>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7"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793DAB">
      <w:pPr>
        <w:pStyle w:val="Akapitzlist"/>
        <w:numPr>
          <w:ilvl w:val="1"/>
          <w:numId w:val="8"/>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8"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9"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rsidP="00793DAB">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2EE8A3D9" w:rsidR="000D72BA" w:rsidRPr="006F41C5" w:rsidRDefault="000D72BA" w:rsidP="00793DAB">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50"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E55E12">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1" w:history="1">
        <w:r w:rsidRPr="00673A95">
          <w:rPr>
            <w:rFonts w:ascii="Times New Roman" w:hAnsi="Times New Roman"/>
            <w:color w:val="1155CC"/>
            <w:sz w:val="24"/>
            <w:szCs w:val="24"/>
            <w:u w:val="single"/>
          </w:rPr>
          <w:t>https://platformazakupowa.pl/strona/45-instrukcje</w:t>
        </w:r>
      </w:hyperlink>
    </w:p>
    <w:p w14:paraId="2DE297D8" w14:textId="77777777" w:rsidR="006F41C5" w:rsidRPr="006F41C5" w:rsidRDefault="006F41C5" w:rsidP="006F41C5">
      <w:pPr>
        <w:spacing w:line="240" w:lineRule="auto"/>
        <w:jc w:val="both"/>
        <w:textAlignment w:val="baseline"/>
        <w:rPr>
          <w:rFonts w:ascii="Times New Roman" w:hAnsi="Times New Roman"/>
          <w:color w:val="FF0000"/>
          <w:sz w:val="24"/>
          <w:szCs w:val="24"/>
        </w:rPr>
      </w:pPr>
    </w:p>
    <w:p w14:paraId="5332EA4D" w14:textId="6519EEBD" w:rsidR="000D72BA" w:rsidRPr="006F41C5" w:rsidRDefault="000D72BA" w:rsidP="0015049A">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lastRenderedPageBreak/>
        <w:t>XIV. Opis sposobu przygotowania ofert oraz dokumentów wymaganych przez Zamawiającego w SWZ</w:t>
      </w:r>
    </w:p>
    <w:p w14:paraId="63536908" w14:textId="77777777" w:rsidR="000D72BA"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793DAB">
      <w:pPr>
        <w:numPr>
          <w:ilvl w:val="0"/>
          <w:numId w:val="9"/>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793DAB">
      <w:pPr>
        <w:pStyle w:val="Akapitzlist"/>
        <w:numPr>
          <w:ilvl w:val="2"/>
          <w:numId w:val="4"/>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2"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3"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5"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30686276"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w:t>
      </w:r>
      <w:r w:rsidR="003135D2">
        <w:rPr>
          <w:rFonts w:ascii="Times New Roman" w:hAnsi="Times New Roman"/>
          <w:color w:val="000000"/>
          <w:sz w:val="24"/>
          <w:szCs w:val="24"/>
        </w:rPr>
        <w:t xml:space="preserve">                    </w:t>
      </w:r>
      <w:r w:rsidRPr="00DE07D6">
        <w:rPr>
          <w:rFonts w:ascii="Times New Roman" w:hAnsi="Times New Roman"/>
          <w:color w:val="000000"/>
          <w:sz w:val="24"/>
          <w:szCs w:val="24"/>
        </w:rPr>
        <w:t xml:space="preserve">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8C2269F"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03231E">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77777777" w:rsidR="00A364D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6"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lastRenderedPageBreak/>
        <w:t>Ceny oferty muszą zawierać wszystkie koszty, jakie musi ponieść Wykonawca, aby zrealizować zamówienie z najwyższą starannością oraz ewentualne rabaty.</w:t>
      </w:r>
    </w:p>
    <w:p w14:paraId="117BADC6"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3F0C3B20"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CB7276">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CB7276">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692C79B1" w:rsidR="00503379" w:rsidRPr="0073353A"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w:t>
      </w:r>
      <w:proofErr w:type="spellStart"/>
      <w:r w:rsidRPr="007B6EF8">
        <w:rPr>
          <w:rFonts w:ascii="Times New Roman" w:hAnsi="Times New Roman"/>
          <w:color w:val="000000" w:themeColor="text1"/>
          <w:sz w:val="24"/>
          <w:szCs w:val="24"/>
        </w:rPr>
        <w:t>rar</w:t>
      </w:r>
      <w:proofErr w:type="spellEnd"/>
      <w:r w:rsidRPr="007B6EF8">
        <w:rPr>
          <w:rFonts w:ascii="Times New Roman" w:hAnsi="Times New Roman"/>
          <w:color w:val="000000" w:themeColor="text1"/>
          <w:sz w:val="24"/>
          <w:szCs w:val="24"/>
        </w:rPr>
        <w:t xml:space="preserve"> .gif .</w:t>
      </w:r>
      <w:proofErr w:type="spellStart"/>
      <w:r w:rsidRPr="007B6EF8">
        <w:rPr>
          <w:rFonts w:ascii="Times New Roman" w:hAnsi="Times New Roman"/>
          <w:color w:val="000000" w:themeColor="text1"/>
          <w:sz w:val="24"/>
          <w:szCs w:val="24"/>
        </w:rPr>
        <w:t>bmp</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numbers</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pages</w:t>
      </w:r>
      <w:proofErr w:type="spellEnd"/>
      <w:r w:rsidRPr="007B6EF8">
        <w:rPr>
          <w:rFonts w:ascii="Times New Roman" w:hAnsi="Times New Roman"/>
          <w:color w:val="000000" w:themeColor="text1"/>
          <w:sz w:val="24"/>
          <w:szCs w:val="24"/>
        </w:rPr>
        <w:t xml:space="preserve">. </w:t>
      </w:r>
      <w:r w:rsidRPr="0073353A">
        <w:rPr>
          <w:rFonts w:ascii="Times New Roman" w:hAnsi="Times New Roman"/>
          <w:color w:val="000000" w:themeColor="text1"/>
          <w:sz w:val="24"/>
          <w:szCs w:val="24"/>
        </w:rPr>
        <w:t>Dokumenty złożone w takich plikach zostaną uznane za złożone nieskutecznie</w:t>
      </w:r>
      <w:r w:rsidR="00CB7276">
        <w:rPr>
          <w:rFonts w:ascii="Times New Roman" w:hAnsi="Times New Roman"/>
          <w:color w:val="000000" w:themeColor="text1"/>
          <w:sz w:val="24"/>
          <w:szCs w:val="24"/>
        </w:rPr>
        <w:t xml:space="preserve"> jeśli Zamawiający nie będzie miał możliwości ich otwarcia</w:t>
      </w:r>
      <w:r w:rsidRPr="0073353A">
        <w:rPr>
          <w:rFonts w:ascii="Times New Roman" w:hAnsi="Times New Roman"/>
          <w:color w:val="000000" w:themeColor="text1"/>
          <w:sz w:val="24"/>
          <w:szCs w:val="24"/>
        </w:rPr>
        <w:t>.</w:t>
      </w:r>
    </w:p>
    <w:p w14:paraId="6DA809A6"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w:t>
      </w:r>
      <w:r w:rsidRPr="00DE07D6">
        <w:rPr>
          <w:rFonts w:ascii="Times New Roman" w:hAnsi="Times New Roman"/>
          <w:color w:val="000000"/>
          <w:sz w:val="24"/>
          <w:szCs w:val="24"/>
        </w:rPr>
        <w:lastRenderedPageBreak/>
        <w:t xml:space="preserve">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25082CAD"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w:t>
      </w:r>
      <w:r w:rsidRPr="00DF425B">
        <w:rPr>
          <w:rFonts w:ascii="Times New Roman" w:eastAsia="Times New Roman" w:hAnsi="Times New Roman" w:cs="Times New Roman"/>
          <w:sz w:val="24"/>
          <w:szCs w:val="24"/>
          <w:lang w:eastAsia="pl-PL"/>
        </w:rPr>
        <w:t xml:space="preserve">za realizację przedmiotu zamówienia zgodnie ze wzorem Formularza Ofertowego, stanowiącego </w:t>
      </w:r>
      <w:r w:rsidRPr="00DF425B">
        <w:rPr>
          <w:rFonts w:ascii="Times New Roman" w:eastAsia="Times New Roman" w:hAnsi="Times New Roman" w:cs="Times New Roman"/>
          <w:b/>
          <w:bCs/>
          <w:sz w:val="24"/>
          <w:szCs w:val="24"/>
          <w:lang w:eastAsia="pl-PL"/>
        </w:rPr>
        <w:t>Załącznik nr</w:t>
      </w:r>
      <w:r w:rsidR="00A26602" w:rsidRPr="00DF425B">
        <w:rPr>
          <w:rFonts w:ascii="Times New Roman" w:eastAsia="Times New Roman" w:hAnsi="Times New Roman" w:cs="Times New Roman"/>
          <w:b/>
          <w:bCs/>
          <w:sz w:val="24"/>
          <w:szCs w:val="24"/>
          <w:lang w:eastAsia="pl-PL"/>
        </w:rPr>
        <w:t xml:space="preserve"> </w:t>
      </w:r>
      <w:r w:rsidR="00F9596C" w:rsidRPr="00DF425B">
        <w:rPr>
          <w:rFonts w:ascii="Times New Roman" w:eastAsia="Times New Roman" w:hAnsi="Times New Roman" w:cs="Times New Roman"/>
          <w:b/>
          <w:bCs/>
          <w:sz w:val="24"/>
          <w:szCs w:val="24"/>
          <w:lang w:eastAsia="pl-PL"/>
        </w:rPr>
        <w:t>2</w:t>
      </w:r>
      <w:r w:rsidRPr="00DF425B">
        <w:rPr>
          <w:rFonts w:ascii="Times New Roman" w:eastAsia="Times New Roman" w:hAnsi="Times New Roman" w:cs="Times New Roman"/>
          <w:b/>
          <w:bCs/>
          <w:sz w:val="24"/>
          <w:szCs w:val="24"/>
          <w:lang w:eastAsia="pl-PL"/>
        </w:rPr>
        <w:t xml:space="preserve"> do SWZ. </w:t>
      </w:r>
    </w:p>
    <w:p w14:paraId="305B0949" w14:textId="0E6D9EB4"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p>
    <w:p w14:paraId="2F7FF3A3" w14:textId="096F1DB9"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Cena podana na Formularzu Ofertowym jest ceną ostateczną, niepodlegającą negocjacji</w:t>
      </w:r>
      <w:r w:rsidR="00E85593"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i wyczerpującą wszelkie należności Wykonawcy wobec Zamawiającego związane z realizacją przedmiotu zamówienia.</w:t>
      </w:r>
    </w:p>
    <w:p w14:paraId="5AB27DF1" w14:textId="77777777"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Cena oferty powinna być wyrażona w złotych polskich (PLN) z dokładnością do dwóch miejsc po przecinku.</w:t>
      </w:r>
    </w:p>
    <w:p w14:paraId="0C967C91" w14:textId="77777777"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nie przewiduje rozliczeń w walucie obcej.</w:t>
      </w:r>
    </w:p>
    <w:p w14:paraId="04357D61" w14:textId="77777777"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14:paraId="13179648" w14:textId="51742D1F"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Jeżeli została złożona oferta, której wybór prowadziłby do powstania u zamawiającego </w:t>
      </w:r>
      <w:r w:rsidRPr="00144BF6">
        <w:rPr>
          <w:rFonts w:ascii="Times New Roman" w:eastAsia="Times New Roman" w:hAnsi="Times New Roman" w:cs="Times New Roman"/>
          <w:sz w:val="24"/>
          <w:szCs w:val="24"/>
          <w:lang w:eastAsia="pl-PL"/>
        </w:rPr>
        <w:t>obowiązku podatkowego zgodnie z ustawą z dnia 11 marca 2004 r. o podatku od towarów i usług (Dz. U. z 20</w:t>
      </w:r>
      <w:r w:rsidR="009307E4" w:rsidRPr="00144BF6">
        <w:rPr>
          <w:rFonts w:ascii="Times New Roman" w:eastAsia="Times New Roman" w:hAnsi="Times New Roman" w:cs="Times New Roman"/>
          <w:sz w:val="24"/>
          <w:szCs w:val="24"/>
          <w:lang w:eastAsia="pl-PL"/>
        </w:rPr>
        <w:t>2</w:t>
      </w:r>
      <w:r w:rsidR="002E5968" w:rsidRPr="00144BF6">
        <w:rPr>
          <w:rFonts w:ascii="Times New Roman" w:eastAsia="Times New Roman" w:hAnsi="Times New Roman" w:cs="Times New Roman"/>
          <w:sz w:val="24"/>
          <w:szCs w:val="24"/>
          <w:lang w:eastAsia="pl-PL"/>
        </w:rPr>
        <w:t>2</w:t>
      </w:r>
      <w:r w:rsidRPr="00144BF6">
        <w:rPr>
          <w:rFonts w:ascii="Times New Roman" w:eastAsia="Times New Roman" w:hAnsi="Times New Roman" w:cs="Times New Roman"/>
          <w:sz w:val="24"/>
          <w:szCs w:val="24"/>
          <w:lang w:eastAsia="pl-PL"/>
        </w:rPr>
        <w:t xml:space="preserve"> r. poz. </w:t>
      </w:r>
      <w:r w:rsidR="002E5968" w:rsidRPr="00144BF6">
        <w:rPr>
          <w:rFonts w:ascii="Times New Roman" w:eastAsia="Times New Roman" w:hAnsi="Times New Roman" w:cs="Times New Roman"/>
          <w:sz w:val="24"/>
          <w:szCs w:val="24"/>
          <w:lang w:eastAsia="pl-PL"/>
        </w:rPr>
        <w:t>931</w:t>
      </w:r>
      <w:r w:rsidRPr="00144BF6">
        <w:rPr>
          <w:rFonts w:ascii="Times New Roman" w:eastAsia="Times New Roman" w:hAnsi="Times New Roman" w:cs="Times New Roman"/>
          <w:sz w:val="24"/>
          <w:szCs w:val="24"/>
          <w:lang w:eastAsia="pl-PL"/>
        </w:rPr>
        <w:t xml:space="preserve">), dla celów zastosowania kryterium ceny lub kosztu zamawiający dolicza do przedstawionej </w:t>
      </w:r>
      <w:r w:rsidRPr="00DF425B">
        <w:rPr>
          <w:rFonts w:ascii="Times New Roman" w:eastAsia="Times New Roman" w:hAnsi="Times New Roman" w:cs="Times New Roman"/>
          <w:sz w:val="24"/>
          <w:szCs w:val="24"/>
          <w:lang w:eastAsia="pl-PL"/>
        </w:rPr>
        <w:t>w tej ofercie ceny kwotę podatku od towarów i usług, którą miałby obowiązek rozliczyć.</w:t>
      </w:r>
      <w:r w:rsidR="001250E7"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 xml:space="preserve">W ofercie, </w:t>
      </w:r>
      <w:r w:rsidR="007835A3"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 xml:space="preserve">o której mowa </w:t>
      </w:r>
      <w:r w:rsidR="00DF5285">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441C37"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4)    wskazania stawki podatku od towarów i usług, która zgodnie z wiedzą wykonawcy, </w:t>
      </w:r>
      <w:r w:rsidRPr="00441C37">
        <w:rPr>
          <w:rFonts w:ascii="Times New Roman" w:eastAsia="Times New Roman" w:hAnsi="Times New Roman" w:cs="Times New Roman"/>
          <w:color w:val="000000"/>
          <w:sz w:val="24"/>
          <w:szCs w:val="24"/>
          <w:lang w:eastAsia="pl-PL"/>
        </w:rPr>
        <w:t>będzie miała zastosowanie.</w:t>
      </w:r>
    </w:p>
    <w:p w14:paraId="5C8A29E7"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8E6A97">
        <w:rPr>
          <w:rFonts w:ascii="Times New Roman" w:hAnsi="Times New Roman"/>
          <w:sz w:val="24"/>
          <w:szCs w:val="24"/>
        </w:rPr>
        <w:t xml:space="preserve">Wykonawca zobowiązany jest do podania ceny za wykonanie przedmiotu </w:t>
      </w:r>
      <w:r w:rsidRPr="00DF425B">
        <w:rPr>
          <w:rFonts w:ascii="Times New Roman" w:hAnsi="Times New Roman"/>
          <w:sz w:val="24"/>
          <w:szCs w:val="24"/>
        </w:rPr>
        <w:t>zamówienia.</w:t>
      </w:r>
    </w:p>
    <w:p w14:paraId="51A6D5AD"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Wynagrodzenie Wykonawcy jest wynagrodzeniem miesięcznym uzależnionym od ilości odebranych odpadów.</w:t>
      </w:r>
    </w:p>
    <w:p w14:paraId="1545F4FC"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 xml:space="preserve">Cenę należy podać w PLN, z dokładnością jedynie do dwóch miejsc po przecinku                        (co do grosza zgodnie z polskim systemem płatniczym). </w:t>
      </w:r>
    </w:p>
    <w:p w14:paraId="0242FBB4"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lastRenderedPageBreak/>
        <w:t>Cena netto za 1 miesiąc świadczenia usługi musi uwzględniać wszystkie koszty                      i obciążenia (bez podatku VAT) związane z wykonaniem zamówienia w sposób opisany w przedmiocie zamówienia. Cena netto będzie niezmienna przez cały okres realizacji zamówienia.</w:t>
      </w:r>
    </w:p>
    <w:p w14:paraId="4C6EA713" w14:textId="7512118E"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 xml:space="preserve">Do przedmiotowego zamówienia ma zastosowanie stawka podatku VAT w wysokości 8%. W przypadku gdy Wykonawca uważa, że zastosowanie powinna mieć stawka </w:t>
      </w:r>
      <w:r w:rsidR="00DF5285">
        <w:rPr>
          <w:rFonts w:ascii="Times New Roman" w:hAnsi="Times New Roman"/>
          <w:sz w:val="24"/>
          <w:szCs w:val="24"/>
        </w:rPr>
        <w:t xml:space="preserve">                         </w:t>
      </w:r>
      <w:r w:rsidRPr="00DF425B">
        <w:rPr>
          <w:rFonts w:ascii="Times New Roman" w:hAnsi="Times New Roman"/>
          <w:sz w:val="24"/>
          <w:szCs w:val="24"/>
        </w:rPr>
        <w:t>w innej wysokości należy poinformować o tym Zamawiającego niezwłocznie, najpóźniej przed upływem terminu składania ofert.</w:t>
      </w:r>
    </w:p>
    <w:p w14:paraId="3C9B8F64"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 xml:space="preserve">Przy kalkulacji swojej ceny Wykonawca zobowiązany jest do wzięcia pod uwagę wszystkich wymagań SWZ odnoszących się do realizacji zamówienia,                                   a w szczególności postanowień szczegółowego opisu przedmiotu zamówienia oraz projektu umowy. </w:t>
      </w:r>
    </w:p>
    <w:p w14:paraId="0CE96879"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Cena oferty może być tylko jedna.</w:t>
      </w:r>
    </w:p>
    <w:p w14:paraId="2B076F49" w14:textId="3E99BFC8"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Cen</w:t>
      </w:r>
      <w:r w:rsidR="008E6A97" w:rsidRPr="00DF425B">
        <w:rPr>
          <w:rFonts w:ascii="Times New Roman" w:hAnsi="Times New Roman"/>
          <w:sz w:val="24"/>
          <w:szCs w:val="24"/>
        </w:rPr>
        <w:t xml:space="preserve">y jednostkowe </w:t>
      </w:r>
      <w:r w:rsidRPr="00DF425B">
        <w:rPr>
          <w:rFonts w:ascii="Times New Roman" w:hAnsi="Times New Roman"/>
          <w:sz w:val="24"/>
          <w:szCs w:val="24"/>
        </w:rPr>
        <w:t>nie uleg</w:t>
      </w:r>
      <w:r w:rsidR="008E6A97" w:rsidRPr="00DF425B">
        <w:rPr>
          <w:rFonts w:ascii="Times New Roman" w:hAnsi="Times New Roman"/>
          <w:sz w:val="24"/>
          <w:szCs w:val="24"/>
        </w:rPr>
        <w:t xml:space="preserve">ną </w:t>
      </w:r>
      <w:r w:rsidRPr="00DF425B">
        <w:rPr>
          <w:rFonts w:ascii="Times New Roman" w:hAnsi="Times New Roman"/>
          <w:sz w:val="24"/>
          <w:szCs w:val="24"/>
        </w:rPr>
        <w:t>zmianie przez okres realizacji przedmiotu zamówienia.</w:t>
      </w:r>
    </w:p>
    <w:p w14:paraId="206165A4"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Za najkorzystniejszą zostanie uznana oferta, która uzyska najwyższą liczbę punktów.</w:t>
      </w:r>
    </w:p>
    <w:p w14:paraId="03425293" w14:textId="77777777" w:rsidR="00441C37" w:rsidRPr="00DF425B" w:rsidRDefault="00AB6FDE"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eastAsia="Calibri" w:hAnsi="Times New Roman"/>
          <w:sz w:val="24"/>
          <w:szCs w:val="24"/>
        </w:rPr>
        <w:t>Cena oferty musi być obliczona w złotych polskich (z dokładnością do dwóch miejsc po przecinku) z uwzględnieniem ewentualnych upustów, jakie wykonawca oferuje.</w:t>
      </w:r>
    </w:p>
    <w:p w14:paraId="4DFC3880" w14:textId="56E75204" w:rsidR="00AB6FDE" w:rsidRPr="00DF425B" w:rsidRDefault="00AB6FDE"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eastAsia="Calibri" w:hAnsi="Times New Roman"/>
          <w:sz w:val="24"/>
          <w:szCs w:val="24"/>
        </w:rPr>
        <w:t xml:space="preserve">Cenę należy określić w kwotach netto i brutto (z podatkiem od towarów i usług VAT). </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3C2D4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3C2D4C">
        <w:rPr>
          <w:rFonts w:ascii="Times New Roman" w:eastAsia="Times New Roman" w:hAnsi="Times New Roman" w:cs="Times New Roman"/>
          <w:color w:val="000000"/>
          <w:sz w:val="24"/>
          <w:szCs w:val="24"/>
          <w:lang w:eastAsia="pl-PL"/>
        </w:rPr>
        <w:t xml:space="preserve">Zamawiający nie wymaga wniesienia wadium w postępowaniu. </w:t>
      </w:r>
    </w:p>
    <w:p w14:paraId="1F9CCCB3" w14:textId="77777777" w:rsidR="00CE48A3" w:rsidRPr="00CE0362" w:rsidRDefault="00CE48A3"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CE0362" w:rsidRDefault="000D72BA" w:rsidP="00402DBD">
      <w:pPr>
        <w:spacing w:after="0" w:line="240" w:lineRule="auto"/>
        <w:outlineLvl w:val="1"/>
        <w:rPr>
          <w:rFonts w:ascii="Times New Roman" w:eastAsia="Times New Roman" w:hAnsi="Times New Roman" w:cs="Times New Roman"/>
          <w:b/>
          <w:bCs/>
          <w:sz w:val="26"/>
          <w:szCs w:val="26"/>
          <w:lang w:eastAsia="pl-PL"/>
        </w:rPr>
      </w:pPr>
      <w:r w:rsidRPr="00CE0362">
        <w:rPr>
          <w:rFonts w:ascii="Times New Roman" w:eastAsia="Times New Roman" w:hAnsi="Times New Roman" w:cs="Times New Roman"/>
          <w:b/>
          <w:bCs/>
          <w:sz w:val="26"/>
          <w:szCs w:val="26"/>
          <w:lang w:eastAsia="pl-PL"/>
        </w:rPr>
        <w:t>XVII. Termin związania ofertą</w:t>
      </w:r>
    </w:p>
    <w:p w14:paraId="5F09CEE8" w14:textId="77777777" w:rsidR="00402DBD" w:rsidRPr="00CE0362"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147D6F81" w:rsidR="000D72BA" w:rsidRPr="00CE0362"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CE0362">
        <w:rPr>
          <w:rFonts w:ascii="Times New Roman" w:eastAsia="Times New Roman" w:hAnsi="Times New Roman" w:cs="Times New Roman"/>
          <w:sz w:val="24"/>
          <w:szCs w:val="24"/>
          <w:lang w:eastAsia="pl-PL"/>
        </w:rPr>
        <w:t xml:space="preserve">Wykonawca będzie związany ofertą przez okres </w:t>
      </w:r>
      <w:r w:rsidRPr="00CE0362">
        <w:rPr>
          <w:rFonts w:ascii="Times New Roman" w:eastAsia="Times New Roman" w:hAnsi="Times New Roman" w:cs="Times New Roman"/>
          <w:b/>
          <w:bCs/>
          <w:sz w:val="24"/>
          <w:szCs w:val="24"/>
          <w:lang w:eastAsia="pl-PL"/>
        </w:rPr>
        <w:t>30 dni</w:t>
      </w:r>
      <w:r w:rsidRPr="00CE0362">
        <w:rPr>
          <w:rFonts w:ascii="Times New Roman" w:eastAsia="Times New Roman" w:hAnsi="Times New Roman" w:cs="Times New Roman"/>
          <w:sz w:val="24"/>
          <w:szCs w:val="24"/>
          <w:lang w:eastAsia="pl-PL"/>
        </w:rPr>
        <w:t xml:space="preserve">, tj. do dnia </w:t>
      </w:r>
      <w:r w:rsidR="00CE0362" w:rsidRPr="00CE0362">
        <w:rPr>
          <w:rFonts w:ascii="Times New Roman" w:eastAsia="Times New Roman" w:hAnsi="Times New Roman" w:cs="Times New Roman"/>
          <w:b/>
          <w:bCs/>
          <w:sz w:val="24"/>
          <w:szCs w:val="24"/>
          <w:lang w:eastAsia="pl-PL"/>
        </w:rPr>
        <w:t>02</w:t>
      </w:r>
      <w:r w:rsidR="00CE0614" w:rsidRPr="00CE0362">
        <w:rPr>
          <w:rFonts w:ascii="Times New Roman" w:eastAsia="Times New Roman" w:hAnsi="Times New Roman" w:cs="Times New Roman"/>
          <w:b/>
          <w:bCs/>
          <w:sz w:val="24"/>
          <w:szCs w:val="24"/>
          <w:lang w:eastAsia="pl-PL"/>
        </w:rPr>
        <w:t>.</w:t>
      </w:r>
      <w:r w:rsidR="005F441C" w:rsidRPr="00CE0362">
        <w:rPr>
          <w:rFonts w:ascii="Times New Roman" w:eastAsia="Times New Roman" w:hAnsi="Times New Roman" w:cs="Times New Roman"/>
          <w:b/>
          <w:bCs/>
          <w:sz w:val="24"/>
          <w:szCs w:val="24"/>
          <w:lang w:eastAsia="pl-PL"/>
        </w:rPr>
        <w:t>1</w:t>
      </w:r>
      <w:r w:rsidR="00CE0362" w:rsidRPr="00CE0362">
        <w:rPr>
          <w:rFonts w:ascii="Times New Roman" w:eastAsia="Times New Roman" w:hAnsi="Times New Roman" w:cs="Times New Roman"/>
          <w:b/>
          <w:bCs/>
          <w:sz w:val="24"/>
          <w:szCs w:val="24"/>
          <w:lang w:eastAsia="pl-PL"/>
        </w:rPr>
        <w:t>1</w:t>
      </w:r>
      <w:r w:rsidR="00CE0614" w:rsidRPr="00CE0362">
        <w:rPr>
          <w:rFonts w:ascii="Times New Roman" w:eastAsia="Times New Roman" w:hAnsi="Times New Roman" w:cs="Times New Roman"/>
          <w:b/>
          <w:bCs/>
          <w:sz w:val="24"/>
          <w:szCs w:val="24"/>
          <w:lang w:eastAsia="pl-PL"/>
        </w:rPr>
        <w:t>.202</w:t>
      </w:r>
      <w:r w:rsidR="00DF5285" w:rsidRPr="00CE0362">
        <w:rPr>
          <w:rFonts w:ascii="Times New Roman" w:eastAsia="Times New Roman" w:hAnsi="Times New Roman" w:cs="Times New Roman"/>
          <w:b/>
          <w:bCs/>
          <w:sz w:val="24"/>
          <w:szCs w:val="24"/>
          <w:lang w:eastAsia="pl-PL"/>
        </w:rPr>
        <w:t>2</w:t>
      </w:r>
      <w:r w:rsidR="00CE0614" w:rsidRPr="00CE0362">
        <w:rPr>
          <w:rFonts w:ascii="Times New Roman" w:eastAsia="Times New Roman" w:hAnsi="Times New Roman" w:cs="Times New Roman"/>
          <w:b/>
          <w:bCs/>
          <w:sz w:val="24"/>
          <w:szCs w:val="24"/>
          <w:lang w:eastAsia="pl-PL"/>
        </w:rPr>
        <w:t xml:space="preserve"> </w:t>
      </w:r>
      <w:r w:rsidRPr="00CE0362">
        <w:rPr>
          <w:rFonts w:ascii="Times New Roman" w:eastAsia="Times New Roman" w:hAnsi="Times New Roman" w:cs="Times New Roman"/>
          <w:b/>
          <w:bCs/>
          <w:sz w:val="24"/>
          <w:szCs w:val="24"/>
          <w:lang w:eastAsia="pl-PL"/>
        </w:rPr>
        <w:t>r</w:t>
      </w:r>
      <w:r w:rsidR="005F441C" w:rsidRPr="00CE0362">
        <w:rPr>
          <w:rFonts w:ascii="Times New Roman" w:eastAsia="Times New Roman" w:hAnsi="Times New Roman" w:cs="Times New Roman"/>
          <w:b/>
          <w:bCs/>
          <w:sz w:val="24"/>
          <w:szCs w:val="24"/>
          <w:lang w:eastAsia="pl-PL"/>
        </w:rPr>
        <w:t xml:space="preserve">. </w:t>
      </w:r>
      <w:r w:rsidRPr="00CE0362">
        <w:rPr>
          <w:rFonts w:ascii="Times New Roman" w:eastAsia="Times New Roman" w:hAnsi="Times New Roman" w:cs="Times New Roman"/>
          <w:sz w:val="24"/>
          <w:szCs w:val="24"/>
          <w:lang w:eastAsia="pl-PL"/>
        </w:rPr>
        <w:t>Bieg terminu związania ofertą rozpoczyna się wraz z upływem terminu składania ofert.</w:t>
      </w:r>
    </w:p>
    <w:p w14:paraId="1F9F8121" w14:textId="77777777" w:rsidR="000D72BA" w:rsidRPr="00CE0362"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CE0362">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CE0362">
        <w:rPr>
          <w:rFonts w:ascii="Times New Roman" w:eastAsia="Times New Roman" w:hAnsi="Times New Roman" w:cs="Times New Roman"/>
          <w:sz w:val="24"/>
          <w:szCs w:val="24"/>
          <w:lang w:eastAsia="pl-PL"/>
        </w:rPr>
        <w:t xml:space="preserve">                          </w:t>
      </w:r>
      <w:r w:rsidRPr="00CE0362">
        <w:rPr>
          <w:rFonts w:ascii="Times New Roman" w:eastAsia="Times New Roman" w:hAnsi="Times New Roman" w:cs="Times New Roman"/>
          <w:sz w:val="24"/>
          <w:szCs w:val="24"/>
          <w:lang w:eastAsia="pl-PL"/>
        </w:rPr>
        <w:t>o wyrażeniu zgody na przedłużenie terminu związania ofertą.</w:t>
      </w:r>
    </w:p>
    <w:p w14:paraId="24470501" w14:textId="77777777" w:rsidR="009A3824" w:rsidRPr="00CE0362" w:rsidRDefault="009A3824" w:rsidP="003C2D4C">
      <w:pPr>
        <w:spacing w:after="0" w:line="240" w:lineRule="auto"/>
        <w:jc w:val="both"/>
        <w:textAlignment w:val="baseline"/>
        <w:rPr>
          <w:rFonts w:ascii="Times New Roman" w:eastAsia="Times New Roman" w:hAnsi="Times New Roman" w:cs="Times New Roman"/>
          <w:sz w:val="24"/>
          <w:szCs w:val="24"/>
          <w:lang w:eastAsia="pl-PL"/>
        </w:rPr>
      </w:pPr>
    </w:p>
    <w:p w14:paraId="6453C2D7" w14:textId="77777777" w:rsidR="000D72BA" w:rsidRPr="00CE0362" w:rsidRDefault="000D72BA" w:rsidP="00402DBD">
      <w:pPr>
        <w:spacing w:after="0" w:line="240" w:lineRule="auto"/>
        <w:outlineLvl w:val="1"/>
        <w:rPr>
          <w:rFonts w:ascii="Times New Roman" w:eastAsia="Times New Roman" w:hAnsi="Times New Roman" w:cs="Times New Roman"/>
          <w:b/>
          <w:bCs/>
          <w:sz w:val="26"/>
          <w:szCs w:val="26"/>
          <w:lang w:eastAsia="pl-PL"/>
        </w:rPr>
      </w:pPr>
      <w:r w:rsidRPr="00CE0362">
        <w:rPr>
          <w:rFonts w:ascii="Times New Roman" w:eastAsia="Times New Roman" w:hAnsi="Times New Roman" w:cs="Times New Roman"/>
          <w:b/>
          <w:bCs/>
          <w:sz w:val="26"/>
          <w:szCs w:val="26"/>
          <w:lang w:eastAsia="pl-PL"/>
        </w:rPr>
        <w:t>XVIII. Miejsce i termin składania ofert</w:t>
      </w:r>
    </w:p>
    <w:p w14:paraId="7C66A2F2" w14:textId="77777777" w:rsidR="00402DBD" w:rsidRPr="00CE0362"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CE0362" w:rsidRDefault="000D72BA" w:rsidP="00793DAB">
      <w:pPr>
        <w:pStyle w:val="Akapitzlist"/>
        <w:numPr>
          <w:ilvl w:val="0"/>
          <w:numId w:val="14"/>
        </w:numPr>
        <w:spacing w:line="240" w:lineRule="auto"/>
        <w:jc w:val="both"/>
        <w:rPr>
          <w:rFonts w:ascii="Times New Roman" w:hAnsi="Times New Roman"/>
          <w:b/>
          <w:bCs/>
          <w:sz w:val="24"/>
          <w:szCs w:val="24"/>
          <w:u w:val="single"/>
        </w:rPr>
      </w:pPr>
      <w:r w:rsidRPr="00CE0362">
        <w:rPr>
          <w:rFonts w:ascii="Times New Roman" w:hAnsi="Times New Roman"/>
          <w:sz w:val="24"/>
          <w:szCs w:val="24"/>
        </w:rPr>
        <w:t>Ofertę wraz z wymaganymi dokumentami należy umieścić na</w:t>
      </w:r>
      <w:r w:rsidR="003A77EF" w:rsidRPr="00CE0362">
        <w:rPr>
          <w:rFonts w:ascii="Times New Roman" w:hAnsi="Times New Roman"/>
          <w:sz w:val="24"/>
          <w:szCs w:val="24"/>
        </w:rPr>
        <w:t xml:space="preserve"> platformie: </w:t>
      </w:r>
      <w:hyperlink r:id="rId57" w:history="1">
        <w:r w:rsidRPr="00CE0362">
          <w:rPr>
            <w:rFonts w:ascii="Times New Roman" w:hAnsi="Times New Roman"/>
            <w:sz w:val="24"/>
            <w:szCs w:val="24"/>
          </w:rPr>
          <w:t>platformazakupowa.pl</w:t>
        </w:r>
      </w:hyperlink>
      <w:r w:rsidR="007835A3" w:rsidRPr="00CE0362">
        <w:rPr>
          <w:rFonts w:ascii="Times New Roman" w:hAnsi="Times New Roman"/>
          <w:sz w:val="24"/>
          <w:szCs w:val="24"/>
        </w:rPr>
        <w:t xml:space="preserve"> </w:t>
      </w:r>
      <w:r w:rsidRPr="00CE0362">
        <w:rPr>
          <w:rFonts w:ascii="Times New Roman" w:hAnsi="Times New Roman"/>
          <w:sz w:val="24"/>
          <w:szCs w:val="24"/>
        </w:rPr>
        <w:t>pod adresem:</w:t>
      </w:r>
      <w:r w:rsidR="001A44BD" w:rsidRPr="00CE0362">
        <w:rPr>
          <w:rFonts w:ascii="Times New Roman" w:hAnsi="Times New Roman"/>
          <w:sz w:val="24"/>
          <w:szCs w:val="24"/>
        </w:rPr>
        <w:t xml:space="preserve"> </w:t>
      </w:r>
      <w:r w:rsidR="001E0B3A" w:rsidRPr="00CE0362">
        <w:t xml:space="preserve"> </w:t>
      </w:r>
    </w:p>
    <w:p w14:paraId="7E789FC9" w14:textId="45065533" w:rsidR="001E0B3A" w:rsidRPr="00CE0362" w:rsidRDefault="00000000" w:rsidP="001E0B3A">
      <w:pPr>
        <w:pStyle w:val="Akapitzlist"/>
        <w:spacing w:line="240" w:lineRule="auto"/>
        <w:jc w:val="both"/>
        <w:rPr>
          <w:rFonts w:ascii="Times New Roman" w:hAnsi="Times New Roman"/>
          <w:sz w:val="24"/>
          <w:szCs w:val="24"/>
          <w:u w:val="single"/>
        </w:rPr>
      </w:pPr>
      <w:hyperlink r:id="rId58" w:history="1">
        <w:r w:rsidR="001E0B3A" w:rsidRPr="00CE0362">
          <w:rPr>
            <w:rStyle w:val="Hipercze"/>
            <w:rFonts w:ascii="Times New Roman" w:hAnsi="Times New Roman"/>
            <w:color w:val="auto"/>
            <w:sz w:val="24"/>
            <w:szCs w:val="24"/>
          </w:rPr>
          <w:t>https://platformazakupowa.pl/pn/gmina_dobrzyca</w:t>
        </w:r>
      </w:hyperlink>
      <w:r w:rsidR="001E0B3A" w:rsidRPr="00CE0362">
        <w:rPr>
          <w:rFonts w:ascii="Times New Roman" w:hAnsi="Times New Roman"/>
          <w:sz w:val="24"/>
          <w:szCs w:val="24"/>
          <w:u w:val="single"/>
        </w:rPr>
        <w:t xml:space="preserve"> </w:t>
      </w:r>
      <w:r w:rsidR="001E0B3A" w:rsidRPr="00CE0362">
        <w:rPr>
          <w:rFonts w:ascii="Times New Roman" w:hAnsi="Times New Roman"/>
          <w:sz w:val="24"/>
          <w:szCs w:val="24"/>
        </w:rPr>
        <w:t xml:space="preserve">w </w:t>
      </w:r>
      <w:r w:rsidR="000D72BA" w:rsidRPr="00CE0362">
        <w:rPr>
          <w:rFonts w:ascii="Times New Roman" w:hAnsi="Times New Roman"/>
          <w:sz w:val="24"/>
          <w:szCs w:val="24"/>
        </w:rPr>
        <w:t xml:space="preserve">myśl Ustawy PZP na stronie internetowej prowadzonego postępowania  </w:t>
      </w:r>
      <w:r w:rsidR="000D72BA" w:rsidRPr="00CE0362">
        <w:rPr>
          <w:rFonts w:ascii="Times New Roman" w:hAnsi="Times New Roman"/>
          <w:b/>
          <w:bCs/>
          <w:sz w:val="24"/>
          <w:szCs w:val="24"/>
          <w:u w:val="single"/>
        </w:rPr>
        <w:t xml:space="preserve">do dnia </w:t>
      </w:r>
      <w:r w:rsidR="00CE0362" w:rsidRPr="00CE0362">
        <w:rPr>
          <w:rFonts w:ascii="Times New Roman" w:hAnsi="Times New Roman"/>
          <w:b/>
          <w:bCs/>
          <w:sz w:val="24"/>
          <w:szCs w:val="24"/>
          <w:u w:val="single"/>
        </w:rPr>
        <w:t>04</w:t>
      </w:r>
      <w:r w:rsidR="003D22AA" w:rsidRPr="00CE0362">
        <w:rPr>
          <w:rFonts w:ascii="Times New Roman" w:hAnsi="Times New Roman"/>
          <w:b/>
          <w:bCs/>
          <w:sz w:val="24"/>
          <w:szCs w:val="24"/>
          <w:u w:val="single"/>
        </w:rPr>
        <w:t>.</w:t>
      </w:r>
      <w:r w:rsidR="00CE0362" w:rsidRPr="00CE0362">
        <w:rPr>
          <w:rFonts w:ascii="Times New Roman" w:hAnsi="Times New Roman"/>
          <w:b/>
          <w:bCs/>
          <w:sz w:val="24"/>
          <w:szCs w:val="24"/>
          <w:u w:val="single"/>
        </w:rPr>
        <w:t>10</w:t>
      </w:r>
      <w:r w:rsidR="004D4822" w:rsidRPr="00CE0362">
        <w:rPr>
          <w:rFonts w:ascii="Times New Roman" w:hAnsi="Times New Roman"/>
          <w:b/>
          <w:bCs/>
          <w:sz w:val="24"/>
          <w:szCs w:val="24"/>
          <w:u w:val="single"/>
        </w:rPr>
        <w:t>.202</w:t>
      </w:r>
      <w:r w:rsidR="0036799A" w:rsidRPr="00CE0362">
        <w:rPr>
          <w:rFonts w:ascii="Times New Roman" w:hAnsi="Times New Roman"/>
          <w:b/>
          <w:bCs/>
          <w:sz w:val="24"/>
          <w:szCs w:val="24"/>
          <w:u w:val="single"/>
        </w:rPr>
        <w:t>2</w:t>
      </w:r>
      <w:r w:rsidR="004D4822" w:rsidRPr="00CE0362">
        <w:rPr>
          <w:rFonts w:ascii="Times New Roman" w:hAnsi="Times New Roman"/>
          <w:b/>
          <w:bCs/>
          <w:sz w:val="24"/>
          <w:szCs w:val="24"/>
          <w:u w:val="single"/>
        </w:rPr>
        <w:t xml:space="preserve">r. </w:t>
      </w:r>
      <w:r w:rsidR="000D72BA" w:rsidRPr="00CE0362">
        <w:rPr>
          <w:rFonts w:ascii="Times New Roman" w:hAnsi="Times New Roman"/>
          <w:b/>
          <w:bCs/>
          <w:sz w:val="24"/>
          <w:szCs w:val="24"/>
          <w:u w:val="single"/>
        </w:rPr>
        <w:t xml:space="preserve">do godziny </w:t>
      </w:r>
      <w:r w:rsidR="004D4822" w:rsidRPr="00CE0362">
        <w:rPr>
          <w:rFonts w:ascii="Times New Roman" w:hAnsi="Times New Roman"/>
          <w:b/>
          <w:bCs/>
          <w:sz w:val="24"/>
          <w:szCs w:val="24"/>
          <w:u w:val="single"/>
        </w:rPr>
        <w:t>9:00</w:t>
      </w:r>
      <w:r w:rsidR="001E0B3A" w:rsidRPr="00CE0362">
        <w:rPr>
          <w:rFonts w:ascii="Times New Roman" w:hAnsi="Times New Roman"/>
          <w:b/>
          <w:bCs/>
          <w:sz w:val="24"/>
          <w:szCs w:val="24"/>
          <w:u w:val="single"/>
        </w:rPr>
        <w:t>.</w:t>
      </w:r>
    </w:p>
    <w:p w14:paraId="4C05AC98" w14:textId="13B0BE13" w:rsidR="00D24267" w:rsidRPr="00CE0362" w:rsidRDefault="000D72BA" w:rsidP="00793DAB">
      <w:pPr>
        <w:pStyle w:val="Akapitzlist"/>
        <w:numPr>
          <w:ilvl w:val="0"/>
          <w:numId w:val="14"/>
        </w:numPr>
        <w:spacing w:line="240" w:lineRule="auto"/>
        <w:jc w:val="both"/>
        <w:rPr>
          <w:rFonts w:ascii="Times New Roman" w:hAnsi="Times New Roman"/>
          <w:sz w:val="24"/>
          <w:szCs w:val="24"/>
        </w:rPr>
      </w:pPr>
      <w:r w:rsidRPr="00CE0362">
        <w:rPr>
          <w:rFonts w:ascii="Times New Roman" w:hAnsi="Times New Roman"/>
          <w:sz w:val="24"/>
          <w:szCs w:val="24"/>
        </w:rPr>
        <w:t>Do oferty należy dołączyć</w:t>
      </w:r>
      <w:r w:rsidR="001A44BD" w:rsidRPr="00CE0362">
        <w:rPr>
          <w:rFonts w:ascii="Times New Roman" w:hAnsi="Times New Roman"/>
          <w:sz w:val="24"/>
          <w:szCs w:val="24"/>
        </w:rPr>
        <w:t xml:space="preserve"> następujące</w:t>
      </w:r>
      <w:r w:rsidRPr="00CE0362">
        <w:rPr>
          <w:rFonts w:ascii="Times New Roman" w:hAnsi="Times New Roman"/>
          <w:sz w:val="24"/>
          <w:szCs w:val="24"/>
        </w:rPr>
        <w:t xml:space="preserve"> </w:t>
      </w:r>
      <w:r w:rsidR="004D4822" w:rsidRPr="00CE0362">
        <w:rPr>
          <w:rFonts w:ascii="Times New Roman" w:hAnsi="Times New Roman"/>
          <w:sz w:val="24"/>
          <w:szCs w:val="24"/>
        </w:rPr>
        <w:t>dokumenty</w:t>
      </w:r>
      <w:r w:rsidR="001A44BD" w:rsidRPr="00CE0362">
        <w:rPr>
          <w:rFonts w:ascii="Times New Roman" w:hAnsi="Times New Roman"/>
          <w:sz w:val="24"/>
          <w:szCs w:val="24"/>
        </w:rPr>
        <w:t>:</w:t>
      </w:r>
    </w:p>
    <w:p w14:paraId="457D92D8" w14:textId="28FB9AAB" w:rsidR="00D24267" w:rsidRPr="00CE0362" w:rsidRDefault="00D24267" w:rsidP="00793DAB">
      <w:pPr>
        <w:numPr>
          <w:ilvl w:val="0"/>
          <w:numId w:val="35"/>
        </w:numPr>
        <w:tabs>
          <w:tab w:val="clear" w:pos="360"/>
        </w:tabs>
        <w:spacing w:after="0" w:line="240" w:lineRule="auto"/>
        <w:ind w:left="993" w:hanging="357"/>
        <w:jc w:val="both"/>
        <w:rPr>
          <w:rFonts w:ascii="Times New Roman" w:hAnsi="Times New Roman" w:cs="Times New Roman"/>
          <w:sz w:val="24"/>
          <w:szCs w:val="24"/>
        </w:rPr>
      </w:pPr>
      <w:r w:rsidRPr="00CE0362">
        <w:rPr>
          <w:rFonts w:ascii="Times New Roman" w:hAnsi="Times New Roman" w:cs="Times New Roman"/>
          <w:sz w:val="24"/>
          <w:szCs w:val="24"/>
        </w:rPr>
        <w:t>Oświadczenie Wykonawcy o spełnianiu warunków udziału w postępowaniu</w:t>
      </w:r>
      <w:r w:rsidR="00DB5474" w:rsidRPr="00CE0362">
        <w:rPr>
          <w:rFonts w:ascii="Times New Roman" w:hAnsi="Times New Roman" w:cs="Times New Roman"/>
          <w:sz w:val="24"/>
          <w:szCs w:val="24"/>
        </w:rPr>
        <w:t xml:space="preserve"> </w:t>
      </w:r>
      <w:r w:rsidRPr="00CE0362">
        <w:rPr>
          <w:rFonts w:ascii="Times New Roman" w:hAnsi="Times New Roman"/>
          <w:sz w:val="24"/>
          <w:szCs w:val="24"/>
        </w:rPr>
        <w:t xml:space="preserve">– zgodnie z </w:t>
      </w:r>
      <w:r w:rsidRPr="00CE0362">
        <w:rPr>
          <w:rFonts w:ascii="Times New Roman" w:hAnsi="Times New Roman"/>
          <w:b/>
          <w:bCs/>
          <w:sz w:val="24"/>
          <w:szCs w:val="24"/>
        </w:rPr>
        <w:t xml:space="preserve">załącznikiem nr </w:t>
      </w:r>
      <w:r w:rsidR="000F0329" w:rsidRPr="00CE0362">
        <w:rPr>
          <w:rFonts w:ascii="Times New Roman" w:hAnsi="Times New Roman"/>
          <w:b/>
          <w:bCs/>
          <w:sz w:val="24"/>
          <w:szCs w:val="24"/>
        </w:rPr>
        <w:t xml:space="preserve">3a </w:t>
      </w:r>
      <w:r w:rsidRPr="00CE0362">
        <w:rPr>
          <w:rFonts w:ascii="Times New Roman" w:hAnsi="Times New Roman"/>
          <w:b/>
          <w:bCs/>
          <w:sz w:val="24"/>
          <w:szCs w:val="24"/>
        </w:rPr>
        <w:t>do SWZ</w:t>
      </w:r>
    </w:p>
    <w:p w14:paraId="7D774FF1" w14:textId="1E302DE5" w:rsidR="00D24267" w:rsidRPr="00DF425B" w:rsidRDefault="00D24267" w:rsidP="00793DAB">
      <w:pPr>
        <w:numPr>
          <w:ilvl w:val="0"/>
          <w:numId w:val="35"/>
        </w:numPr>
        <w:tabs>
          <w:tab w:val="clear" w:pos="360"/>
        </w:tabs>
        <w:spacing w:after="0" w:line="240" w:lineRule="auto"/>
        <w:ind w:left="993"/>
        <w:jc w:val="both"/>
        <w:rPr>
          <w:rFonts w:ascii="Times New Roman" w:hAnsi="Times New Roman" w:cs="Times New Roman"/>
          <w:sz w:val="24"/>
          <w:szCs w:val="24"/>
        </w:rPr>
      </w:pPr>
      <w:r w:rsidRPr="00DF425B">
        <w:rPr>
          <w:rFonts w:ascii="Times New Roman" w:hAnsi="Times New Roman" w:cs="Times New Roman"/>
          <w:sz w:val="24"/>
          <w:szCs w:val="24"/>
        </w:rPr>
        <w:t>Oświadczeni</w:t>
      </w:r>
      <w:r w:rsidR="0036799A">
        <w:rPr>
          <w:rFonts w:ascii="Times New Roman" w:hAnsi="Times New Roman" w:cs="Times New Roman"/>
          <w:sz w:val="24"/>
          <w:szCs w:val="24"/>
        </w:rPr>
        <w:t>a</w:t>
      </w:r>
      <w:r w:rsidRPr="00DF425B">
        <w:rPr>
          <w:rFonts w:ascii="Times New Roman" w:hAnsi="Times New Roman" w:cs="Times New Roman"/>
          <w:sz w:val="24"/>
          <w:szCs w:val="24"/>
        </w:rPr>
        <w:t xml:space="preserve"> Wykonawcy o niepodleganiu wykluczeniu</w:t>
      </w:r>
      <w:r w:rsidR="00D8064C" w:rsidRPr="00DF425B">
        <w:rPr>
          <w:rFonts w:ascii="Times New Roman" w:hAnsi="Times New Roman" w:cs="Times New Roman"/>
          <w:sz w:val="24"/>
          <w:szCs w:val="24"/>
        </w:rPr>
        <w:t xml:space="preserve"> </w:t>
      </w:r>
      <w:r w:rsidRPr="00DF425B">
        <w:rPr>
          <w:rFonts w:ascii="Times New Roman" w:hAnsi="Times New Roman"/>
          <w:sz w:val="24"/>
          <w:szCs w:val="24"/>
        </w:rPr>
        <w:t xml:space="preserve">– zgodnie </w:t>
      </w:r>
      <w:r w:rsidR="007835A3" w:rsidRPr="00DF425B">
        <w:rPr>
          <w:rFonts w:ascii="Times New Roman" w:hAnsi="Times New Roman"/>
          <w:sz w:val="24"/>
          <w:szCs w:val="24"/>
        </w:rPr>
        <w:t xml:space="preserve">                                    </w:t>
      </w:r>
      <w:r w:rsidRPr="00DF425B">
        <w:rPr>
          <w:rFonts w:ascii="Times New Roman" w:hAnsi="Times New Roman"/>
          <w:sz w:val="24"/>
          <w:szCs w:val="24"/>
        </w:rPr>
        <w:t xml:space="preserve">z </w:t>
      </w:r>
      <w:r w:rsidRPr="00DF425B">
        <w:rPr>
          <w:rFonts w:ascii="Times New Roman" w:hAnsi="Times New Roman"/>
          <w:b/>
          <w:bCs/>
          <w:sz w:val="24"/>
          <w:szCs w:val="24"/>
        </w:rPr>
        <w:t>załącznik</w:t>
      </w:r>
      <w:r w:rsidR="0036799A">
        <w:rPr>
          <w:rFonts w:ascii="Times New Roman" w:hAnsi="Times New Roman"/>
          <w:b/>
          <w:bCs/>
          <w:sz w:val="24"/>
          <w:szCs w:val="24"/>
        </w:rPr>
        <w:t>ami</w:t>
      </w:r>
      <w:r w:rsidRPr="00DF425B">
        <w:rPr>
          <w:rFonts w:ascii="Times New Roman" w:hAnsi="Times New Roman"/>
          <w:b/>
          <w:bCs/>
          <w:sz w:val="24"/>
          <w:szCs w:val="24"/>
        </w:rPr>
        <w:t xml:space="preserve"> nr 3</w:t>
      </w:r>
      <w:r w:rsidR="000F0329" w:rsidRPr="00DF425B">
        <w:rPr>
          <w:rFonts w:ascii="Times New Roman" w:hAnsi="Times New Roman"/>
          <w:b/>
          <w:bCs/>
          <w:sz w:val="24"/>
          <w:szCs w:val="24"/>
        </w:rPr>
        <w:t>b</w:t>
      </w:r>
      <w:r w:rsidRPr="00DF425B">
        <w:rPr>
          <w:rFonts w:ascii="Times New Roman" w:hAnsi="Times New Roman"/>
          <w:b/>
          <w:bCs/>
          <w:sz w:val="24"/>
          <w:szCs w:val="24"/>
        </w:rPr>
        <w:t xml:space="preserve"> </w:t>
      </w:r>
      <w:r w:rsidR="0036799A">
        <w:rPr>
          <w:rFonts w:ascii="Times New Roman" w:hAnsi="Times New Roman"/>
          <w:b/>
          <w:bCs/>
          <w:sz w:val="24"/>
          <w:szCs w:val="24"/>
        </w:rPr>
        <w:t xml:space="preserve">i 3c </w:t>
      </w:r>
      <w:r w:rsidRPr="00DF425B">
        <w:rPr>
          <w:rFonts w:ascii="Times New Roman" w:hAnsi="Times New Roman"/>
          <w:b/>
          <w:bCs/>
          <w:sz w:val="24"/>
          <w:szCs w:val="24"/>
        </w:rPr>
        <w:t>do SWZ</w:t>
      </w:r>
    </w:p>
    <w:p w14:paraId="6542CAD5" w14:textId="36E11027" w:rsidR="00D24267" w:rsidRPr="00DF425B" w:rsidRDefault="00D24267" w:rsidP="00793DAB">
      <w:pPr>
        <w:numPr>
          <w:ilvl w:val="0"/>
          <w:numId w:val="35"/>
        </w:numPr>
        <w:tabs>
          <w:tab w:val="clear" w:pos="360"/>
        </w:tabs>
        <w:spacing w:after="0" w:line="240" w:lineRule="auto"/>
        <w:ind w:left="993" w:hanging="357"/>
        <w:jc w:val="both"/>
        <w:rPr>
          <w:rFonts w:ascii="Times New Roman" w:hAnsi="Times New Roman" w:cs="Times New Roman"/>
          <w:sz w:val="24"/>
          <w:szCs w:val="24"/>
        </w:rPr>
      </w:pPr>
      <w:r w:rsidRPr="00DF425B">
        <w:rPr>
          <w:rFonts w:ascii="Times New Roman" w:hAnsi="Times New Roman" w:cs="Times New Roman"/>
          <w:sz w:val="24"/>
          <w:szCs w:val="24"/>
        </w:rPr>
        <w:t xml:space="preserve">Zobowiązanie podmiotu trzeciego, na którego zasoby powołuje się wykonawca </w:t>
      </w:r>
      <w:r w:rsidR="001250E7" w:rsidRPr="00DF425B">
        <w:rPr>
          <w:rFonts w:ascii="Times New Roman" w:hAnsi="Times New Roman" w:cs="Times New Roman"/>
          <w:sz w:val="24"/>
          <w:szCs w:val="24"/>
        </w:rPr>
        <w:t xml:space="preserve">                  </w:t>
      </w:r>
      <w:r w:rsidRPr="00DF425B">
        <w:rPr>
          <w:rFonts w:ascii="Times New Roman" w:hAnsi="Times New Roman" w:cs="Times New Roman"/>
          <w:sz w:val="24"/>
          <w:szCs w:val="24"/>
        </w:rPr>
        <w:t>w celu potwierdzenia spełnienia warunków udziału w postepowaniu (</w:t>
      </w:r>
      <w:r w:rsidRPr="00DF425B">
        <w:rPr>
          <w:rFonts w:ascii="Times New Roman" w:hAnsi="Times New Roman" w:cs="Times New Roman"/>
          <w:b/>
          <w:sz w:val="24"/>
          <w:szCs w:val="24"/>
        </w:rPr>
        <w:t>jeżeli dotyczy</w:t>
      </w:r>
      <w:r w:rsidRPr="00DF425B">
        <w:rPr>
          <w:rFonts w:ascii="Times New Roman" w:hAnsi="Times New Roman" w:cs="Times New Roman"/>
          <w:sz w:val="24"/>
          <w:szCs w:val="24"/>
        </w:rPr>
        <w:t>)</w:t>
      </w:r>
      <w:r w:rsidRPr="00DF425B">
        <w:rPr>
          <w:rFonts w:ascii="Times New Roman" w:hAnsi="Times New Roman"/>
          <w:sz w:val="24"/>
          <w:szCs w:val="24"/>
        </w:rPr>
        <w:t xml:space="preserve"> wg </w:t>
      </w:r>
      <w:r w:rsidRPr="00DF425B">
        <w:rPr>
          <w:rFonts w:ascii="Times New Roman" w:hAnsi="Times New Roman"/>
          <w:b/>
          <w:sz w:val="24"/>
          <w:szCs w:val="24"/>
        </w:rPr>
        <w:t>załącznika nr 4 do SWZ</w:t>
      </w:r>
    </w:p>
    <w:p w14:paraId="4E6C3800" w14:textId="6DDC6C88" w:rsidR="00D24267" w:rsidRPr="00DF425B" w:rsidRDefault="00D24267" w:rsidP="00793DAB">
      <w:pPr>
        <w:numPr>
          <w:ilvl w:val="0"/>
          <w:numId w:val="35"/>
        </w:numPr>
        <w:tabs>
          <w:tab w:val="clear" w:pos="360"/>
        </w:tabs>
        <w:spacing w:after="0" w:line="240" w:lineRule="auto"/>
        <w:ind w:left="993" w:hanging="357"/>
        <w:jc w:val="both"/>
        <w:rPr>
          <w:rFonts w:ascii="Times New Roman" w:hAnsi="Times New Roman" w:cs="Times New Roman"/>
          <w:sz w:val="24"/>
          <w:szCs w:val="24"/>
        </w:rPr>
      </w:pPr>
      <w:r w:rsidRPr="00DF425B">
        <w:rPr>
          <w:rFonts w:ascii="Times New Roman" w:hAnsi="Times New Roman" w:cs="Times New Roman"/>
          <w:sz w:val="24"/>
          <w:szCs w:val="24"/>
        </w:rPr>
        <w:t>Oświadczenie podmiotu udostępniającego zasoby o niepodleganiu wykluczeniu oraz spełnianiu warunków udziału w postępowaniu (</w:t>
      </w:r>
      <w:r w:rsidRPr="00DF425B">
        <w:rPr>
          <w:rFonts w:ascii="Times New Roman" w:hAnsi="Times New Roman" w:cs="Times New Roman"/>
          <w:b/>
          <w:sz w:val="24"/>
          <w:szCs w:val="24"/>
        </w:rPr>
        <w:t>jeżeli dotyczy</w:t>
      </w:r>
      <w:r w:rsidRPr="00DF425B">
        <w:rPr>
          <w:rFonts w:ascii="Times New Roman" w:hAnsi="Times New Roman" w:cs="Times New Roman"/>
          <w:sz w:val="24"/>
          <w:szCs w:val="24"/>
        </w:rPr>
        <w:t>)</w:t>
      </w:r>
      <w:r w:rsidR="004D60DE" w:rsidRPr="00DF425B">
        <w:rPr>
          <w:rFonts w:ascii="Times New Roman" w:hAnsi="Times New Roman"/>
          <w:sz w:val="24"/>
          <w:szCs w:val="24"/>
        </w:rPr>
        <w:t xml:space="preserve"> </w:t>
      </w:r>
      <w:r w:rsidRPr="00DF425B">
        <w:rPr>
          <w:rFonts w:ascii="Times New Roman" w:hAnsi="Times New Roman"/>
          <w:sz w:val="24"/>
          <w:szCs w:val="24"/>
        </w:rPr>
        <w:t xml:space="preserve">zgodnie                                             z </w:t>
      </w:r>
      <w:r w:rsidRPr="00DF425B">
        <w:rPr>
          <w:rFonts w:ascii="Times New Roman" w:hAnsi="Times New Roman"/>
          <w:b/>
          <w:bCs/>
          <w:sz w:val="24"/>
          <w:szCs w:val="24"/>
        </w:rPr>
        <w:t xml:space="preserve">załącznikami nr </w:t>
      </w:r>
      <w:r w:rsidR="000F0329" w:rsidRPr="00DF425B">
        <w:rPr>
          <w:rFonts w:ascii="Times New Roman" w:hAnsi="Times New Roman"/>
          <w:b/>
          <w:bCs/>
          <w:sz w:val="24"/>
          <w:szCs w:val="24"/>
        </w:rPr>
        <w:t>3a</w:t>
      </w:r>
      <w:r w:rsidR="0036799A">
        <w:rPr>
          <w:rFonts w:ascii="Times New Roman" w:hAnsi="Times New Roman"/>
          <w:b/>
          <w:bCs/>
          <w:sz w:val="24"/>
          <w:szCs w:val="24"/>
        </w:rPr>
        <w:t xml:space="preserve">, </w:t>
      </w:r>
      <w:r w:rsidRPr="00DF425B">
        <w:rPr>
          <w:rFonts w:ascii="Times New Roman" w:hAnsi="Times New Roman"/>
          <w:b/>
          <w:bCs/>
          <w:sz w:val="24"/>
          <w:szCs w:val="24"/>
        </w:rPr>
        <w:t>3</w:t>
      </w:r>
      <w:r w:rsidR="000F0329" w:rsidRPr="00DF425B">
        <w:rPr>
          <w:rFonts w:ascii="Times New Roman" w:hAnsi="Times New Roman"/>
          <w:b/>
          <w:bCs/>
          <w:sz w:val="24"/>
          <w:szCs w:val="24"/>
        </w:rPr>
        <w:t>b</w:t>
      </w:r>
      <w:r w:rsidR="0036799A">
        <w:rPr>
          <w:rFonts w:ascii="Times New Roman" w:hAnsi="Times New Roman"/>
          <w:b/>
          <w:bCs/>
          <w:sz w:val="24"/>
          <w:szCs w:val="24"/>
        </w:rPr>
        <w:t xml:space="preserve"> i 3c</w:t>
      </w:r>
      <w:r w:rsidRPr="00DF425B">
        <w:rPr>
          <w:rFonts w:ascii="Times New Roman" w:hAnsi="Times New Roman"/>
          <w:b/>
          <w:bCs/>
          <w:sz w:val="24"/>
          <w:szCs w:val="24"/>
        </w:rPr>
        <w:t xml:space="preserve"> do SWZ</w:t>
      </w:r>
    </w:p>
    <w:p w14:paraId="5324CA9C" w14:textId="5CD15DD8" w:rsidR="00D24267" w:rsidRPr="00462941" w:rsidRDefault="00D24267" w:rsidP="00793DAB">
      <w:pPr>
        <w:numPr>
          <w:ilvl w:val="0"/>
          <w:numId w:val="35"/>
        </w:numPr>
        <w:tabs>
          <w:tab w:val="clear" w:pos="360"/>
        </w:tabs>
        <w:spacing w:after="0" w:line="240" w:lineRule="auto"/>
        <w:ind w:left="993" w:hanging="357"/>
        <w:jc w:val="both"/>
        <w:rPr>
          <w:rFonts w:ascii="Times New Roman" w:hAnsi="Times New Roman" w:cs="Times New Roman"/>
          <w:sz w:val="24"/>
          <w:szCs w:val="24"/>
        </w:rPr>
      </w:pPr>
      <w:r w:rsidRPr="00DF425B">
        <w:rPr>
          <w:rFonts w:ascii="Times New Roman" w:hAnsi="Times New Roman" w:cs="Times New Roman"/>
          <w:sz w:val="24"/>
          <w:szCs w:val="24"/>
        </w:rPr>
        <w:lastRenderedPageBreak/>
        <w:t xml:space="preserve">Pełnomocnictwo/pełnomocnictwa dla osoby/osób podpisujących ofertę, jeżeli </w:t>
      </w:r>
      <w:r w:rsidRPr="00462941">
        <w:rPr>
          <w:rFonts w:ascii="Times New Roman" w:hAnsi="Times New Roman" w:cs="Times New Roman"/>
          <w:sz w:val="24"/>
          <w:szCs w:val="24"/>
        </w:rPr>
        <w:t>upoważnienie takie nie wynika wprost z dokumentów rejestracyjnych firmy (</w:t>
      </w:r>
      <w:r w:rsidRPr="00462941">
        <w:rPr>
          <w:rFonts w:ascii="Times New Roman" w:hAnsi="Times New Roman" w:cs="Times New Roman"/>
          <w:b/>
          <w:sz w:val="24"/>
          <w:szCs w:val="24"/>
        </w:rPr>
        <w:t>jeżeli dotyczy</w:t>
      </w:r>
      <w:r w:rsidRPr="00462941">
        <w:rPr>
          <w:rFonts w:ascii="Times New Roman" w:hAnsi="Times New Roman" w:cs="Times New Roman"/>
          <w:sz w:val="24"/>
          <w:szCs w:val="24"/>
        </w:rPr>
        <w:t>)</w:t>
      </w:r>
    </w:p>
    <w:p w14:paraId="3B311AA7" w14:textId="77777777"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D3DA901"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462941">
        <w:rPr>
          <w:rFonts w:ascii="Times New Roman" w:hAnsi="Times New Roman"/>
          <w:sz w:val="24"/>
          <w:szCs w:val="24"/>
        </w:rPr>
        <w:t xml:space="preserve">                            </w:t>
      </w:r>
      <w:r w:rsidRPr="00462941">
        <w:rPr>
          <w:rFonts w:ascii="Times New Roman" w:hAnsi="Times New Roman"/>
          <w:sz w:val="24"/>
          <w:szCs w:val="24"/>
        </w:rPr>
        <w:t>W procesie składania oferty za pośrednictwe</w:t>
      </w:r>
      <w:r w:rsidR="0018515F" w:rsidRPr="00462941">
        <w:rPr>
          <w:rFonts w:ascii="Times New Roman" w:hAnsi="Times New Roman"/>
          <w:sz w:val="24"/>
          <w:szCs w:val="24"/>
        </w:rPr>
        <w:t>m platformy</w:t>
      </w:r>
      <w:r w:rsidRPr="00462941">
        <w:rPr>
          <w:rFonts w:ascii="Times New Roman" w:hAnsi="Times New Roman"/>
          <w:sz w:val="24"/>
          <w:szCs w:val="24"/>
        </w:rPr>
        <w:t xml:space="preserve">, Wykonawca powinien złożyć podpis bezpośrednio na dokumentach przesłanych za pośrednictwem </w:t>
      </w:r>
      <w:r w:rsidR="00DD631D" w:rsidRPr="00462941">
        <w:rPr>
          <w:rFonts w:ascii="Times New Roman" w:hAnsi="Times New Roman"/>
          <w:sz w:val="24"/>
          <w:szCs w:val="24"/>
        </w:rPr>
        <w:t xml:space="preserve">platformy. </w:t>
      </w:r>
      <w:r w:rsidRPr="00462941">
        <w:rPr>
          <w:rFonts w:ascii="Times New Roman" w:hAnsi="Times New Roman"/>
          <w:sz w:val="24"/>
          <w:szCs w:val="24"/>
          <w:u w:val="single"/>
        </w:rPr>
        <w:t xml:space="preserve">Zalecamy stosowanie podpisu na każdym załączonym pliku osobno, </w:t>
      </w:r>
      <w:r w:rsidR="009035E0" w:rsidRPr="00462941">
        <w:rPr>
          <w:rFonts w:ascii="Times New Roman" w:hAnsi="Times New Roman"/>
          <w:sz w:val="24"/>
          <w:szCs w:val="24"/>
          <w:u w:val="single"/>
        </w:rPr>
        <w:t xml:space="preserve">                    </w:t>
      </w:r>
      <w:r w:rsidRPr="00462941">
        <w:rPr>
          <w:rFonts w:ascii="Times New Roman" w:hAnsi="Times New Roman"/>
          <w:sz w:val="24"/>
          <w:szCs w:val="24"/>
          <w:u w:val="single"/>
        </w:rPr>
        <w:t xml:space="preserve">w szczególności wskazanych w art. 63 ust 1 oraz ust.2  </w:t>
      </w:r>
      <w:proofErr w:type="spellStart"/>
      <w:r w:rsidRPr="00462941">
        <w:rPr>
          <w:rFonts w:ascii="Times New Roman" w:hAnsi="Times New Roman"/>
          <w:sz w:val="24"/>
          <w:szCs w:val="24"/>
          <w:u w:val="single"/>
        </w:rPr>
        <w:t>Pzp</w:t>
      </w:r>
      <w:proofErr w:type="spellEnd"/>
      <w:r w:rsidRPr="00462941">
        <w:rPr>
          <w:rFonts w:ascii="Times New Roman" w:hAnsi="Times New Roman"/>
          <w:sz w:val="24"/>
          <w:szCs w:val="24"/>
          <w:u w:val="single"/>
        </w:rPr>
        <w:t xml:space="preserve">, gdzie zaznaczono, iż oferty, wnioski o dopuszczenie do udziału w postępowaniu oraz oświadczenie, </w:t>
      </w:r>
      <w:r w:rsidR="005F441C">
        <w:rPr>
          <w:rFonts w:ascii="Times New Roman" w:hAnsi="Times New Roman"/>
          <w:sz w:val="24"/>
          <w:szCs w:val="24"/>
          <w:u w:val="single"/>
        </w:rPr>
        <w:t xml:space="preserve">                      </w:t>
      </w:r>
      <w:r w:rsidRPr="00462941">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Za datę złożenia oferty przyjmuje się datę jej przekazania w systemie (platformie) </w:t>
      </w:r>
      <w:r w:rsidR="00C00160" w:rsidRPr="00462941">
        <w:rPr>
          <w:rFonts w:ascii="Times New Roman" w:hAnsi="Times New Roman"/>
          <w:sz w:val="24"/>
          <w:szCs w:val="24"/>
        </w:rPr>
        <w:t xml:space="preserve">               </w:t>
      </w:r>
      <w:r w:rsidRPr="00462941">
        <w:rPr>
          <w:rFonts w:ascii="Times New Roman" w:hAnsi="Times New Roman"/>
          <w:sz w:val="24"/>
          <w:szCs w:val="24"/>
        </w:rPr>
        <w:t>w drugim kroku składania oferty poprzez kliknięcie przycisku “Złóż ofertę”</w:t>
      </w:r>
      <w:r w:rsidR="00F673AF" w:rsidRPr="00462941">
        <w:rPr>
          <w:rFonts w:ascii="Times New Roman" w:hAnsi="Times New Roman"/>
          <w:sz w:val="24"/>
          <w:szCs w:val="24"/>
        </w:rPr>
        <w:t xml:space="preserve">                                         </w:t>
      </w:r>
      <w:r w:rsidRPr="00462941">
        <w:rPr>
          <w:rFonts w:ascii="Times New Roman" w:hAnsi="Times New Roman"/>
          <w:sz w:val="24"/>
          <w:szCs w:val="24"/>
        </w:rPr>
        <w:t>i wyświetlenie się komunikatu, że oferta została zaszyfrowana i złożona.</w:t>
      </w:r>
    </w:p>
    <w:p w14:paraId="2448F431" w14:textId="67587B29" w:rsidR="00F673AF" w:rsidRPr="006B7385" w:rsidRDefault="000D72BA" w:rsidP="00D835A0">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Szczegółowa instrukcja dla Wykonawców dotycząca złożenia, zmiany i wycofania oferty znajduje się na stronie internetowej pod</w:t>
      </w:r>
      <w:r w:rsidR="00F673AF" w:rsidRPr="00462941">
        <w:rPr>
          <w:rFonts w:ascii="Times New Roman" w:hAnsi="Times New Roman"/>
          <w:sz w:val="24"/>
          <w:szCs w:val="24"/>
        </w:rPr>
        <w:t xml:space="preserve"> </w:t>
      </w:r>
      <w:r w:rsidRPr="00462941">
        <w:rPr>
          <w:rFonts w:ascii="Times New Roman" w:hAnsi="Times New Roman"/>
          <w:sz w:val="24"/>
          <w:szCs w:val="24"/>
        </w:rPr>
        <w:t xml:space="preserve">adresem:  </w:t>
      </w:r>
      <w:hyperlink r:id="rId59" w:history="1">
        <w:r w:rsidRPr="00462941">
          <w:rPr>
            <w:rFonts w:ascii="Times New Roman" w:hAnsi="Times New Roman"/>
            <w:sz w:val="24"/>
            <w:szCs w:val="24"/>
            <w:u w:val="single"/>
          </w:rPr>
          <w:t>https://platformazakupowa.pl/strona/45-instrukcje</w:t>
        </w:r>
      </w:hyperlink>
    </w:p>
    <w:p w14:paraId="7E3BCD3A" w14:textId="40E54986" w:rsidR="005F441C" w:rsidRDefault="005F441C" w:rsidP="00D835A0">
      <w:pPr>
        <w:spacing w:after="0" w:line="240" w:lineRule="auto"/>
        <w:jc w:val="both"/>
        <w:textAlignment w:val="baseline"/>
        <w:rPr>
          <w:rFonts w:ascii="Times New Roman" w:eastAsia="Times New Roman" w:hAnsi="Times New Roman" w:cs="Times New Roman"/>
          <w:sz w:val="24"/>
          <w:szCs w:val="24"/>
          <w:lang w:eastAsia="pl-PL"/>
        </w:rPr>
      </w:pPr>
    </w:p>
    <w:p w14:paraId="37427DDC" w14:textId="77777777" w:rsidR="002F555F" w:rsidRPr="00CE0362" w:rsidRDefault="002F555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CE0362"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CE0362">
        <w:rPr>
          <w:rFonts w:ascii="Times New Roman" w:eastAsia="Times New Roman" w:hAnsi="Times New Roman" w:cs="Times New Roman"/>
          <w:b/>
          <w:bCs/>
          <w:sz w:val="26"/>
          <w:szCs w:val="26"/>
          <w:lang w:eastAsia="pl-PL"/>
        </w:rPr>
        <w:t>XIX. Otwarcie ofert</w:t>
      </w:r>
    </w:p>
    <w:p w14:paraId="455293C5" w14:textId="77777777" w:rsidR="00B0746E" w:rsidRPr="00CE0362"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1C6F3C15" w:rsidR="000D72BA" w:rsidRPr="00CE0362"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CE0362">
        <w:rPr>
          <w:rFonts w:ascii="Times New Roman" w:eastAsia="Times New Roman" w:hAnsi="Times New Roman" w:cs="Times New Roman"/>
          <w:sz w:val="24"/>
          <w:szCs w:val="24"/>
          <w:lang w:eastAsia="pl-PL"/>
        </w:rPr>
        <w:t>Otwarcie ofert następuje niezwłocznie po upływie terminu składania ofert</w:t>
      </w:r>
      <w:r w:rsidR="001E0B3A" w:rsidRPr="00CE0362">
        <w:rPr>
          <w:rFonts w:ascii="Times New Roman" w:eastAsia="Times New Roman" w:hAnsi="Times New Roman" w:cs="Times New Roman"/>
          <w:sz w:val="24"/>
          <w:szCs w:val="24"/>
          <w:lang w:eastAsia="pl-PL"/>
        </w:rPr>
        <w:t xml:space="preserve"> </w:t>
      </w:r>
      <w:r w:rsidR="001E0B3A" w:rsidRPr="00CE0362">
        <w:rPr>
          <w:rFonts w:ascii="Times New Roman" w:eastAsia="Times New Roman" w:hAnsi="Times New Roman" w:cs="Times New Roman"/>
          <w:b/>
          <w:bCs/>
          <w:sz w:val="24"/>
          <w:szCs w:val="24"/>
          <w:lang w:eastAsia="pl-PL"/>
        </w:rPr>
        <w:t xml:space="preserve">w dniu </w:t>
      </w:r>
      <w:r w:rsidR="00CE0362" w:rsidRPr="00CE0362">
        <w:rPr>
          <w:rFonts w:ascii="Times New Roman" w:eastAsia="Times New Roman" w:hAnsi="Times New Roman" w:cs="Times New Roman"/>
          <w:b/>
          <w:bCs/>
          <w:sz w:val="24"/>
          <w:szCs w:val="24"/>
          <w:lang w:eastAsia="pl-PL"/>
        </w:rPr>
        <w:t>04</w:t>
      </w:r>
      <w:r w:rsidR="001E0B3A" w:rsidRPr="00CE0362">
        <w:rPr>
          <w:rFonts w:ascii="Times New Roman" w:eastAsia="Times New Roman" w:hAnsi="Times New Roman" w:cs="Times New Roman"/>
          <w:b/>
          <w:bCs/>
          <w:sz w:val="24"/>
          <w:szCs w:val="24"/>
          <w:lang w:eastAsia="pl-PL"/>
        </w:rPr>
        <w:t>.</w:t>
      </w:r>
      <w:r w:rsidR="00CE0362" w:rsidRPr="00CE0362">
        <w:rPr>
          <w:rFonts w:ascii="Times New Roman" w:eastAsia="Times New Roman" w:hAnsi="Times New Roman" w:cs="Times New Roman"/>
          <w:b/>
          <w:bCs/>
          <w:sz w:val="24"/>
          <w:szCs w:val="24"/>
          <w:lang w:eastAsia="pl-PL"/>
        </w:rPr>
        <w:t>10</w:t>
      </w:r>
      <w:r w:rsidR="001E0B3A" w:rsidRPr="00CE0362">
        <w:rPr>
          <w:rFonts w:ascii="Times New Roman" w:eastAsia="Times New Roman" w:hAnsi="Times New Roman" w:cs="Times New Roman"/>
          <w:b/>
          <w:bCs/>
          <w:sz w:val="24"/>
          <w:szCs w:val="24"/>
          <w:lang w:eastAsia="pl-PL"/>
        </w:rPr>
        <w:t>.202</w:t>
      </w:r>
      <w:r w:rsidR="0036799A" w:rsidRPr="00CE0362">
        <w:rPr>
          <w:rFonts w:ascii="Times New Roman" w:eastAsia="Times New Roman" w:hAnsi="Times New Roman" w:cs="Times New Roman"/>
          <w:b/>
          <w:bCs/>
          <w:sz w:val="24"/>
          <w:szCs w:val="24"/>
          <w:lang w:eastAsia="pl-PL"/>
        </w:rPr>
        <w:t>2</w:t>
      </w:r>
      <w:r w:rsidR="001E0B3A" w:rsidRPr="00CE0362">
        <w:rPr>
          <w:rFonts w:ascii="Times New Roman" w:eastAsia="Times New Roman" w:hAnsi="Times New Roman" w:cs="Times New Roman"/>
          <w:b/>
          <w:bCs/>
          <w:sz w:val="24"/>
          <w:szCs w:val="24"/>
          <w:lang w:eastAsia="pl-PL"/>
        </w:rPr>
        <w:t xml:space="preserve"> r.</w:t>
      </w:r>
      <w:r w:rsidR="009D3B9E" w:rsidRPr="00CE0362">
        <w:rPr>
          <w:rFonts w:ascii="Times New Roman" w:eastAsia="Times New Roman" w:hAnsi="Times New Roman" w:cs="Times New Roman"/>
          <w:b/>
          <w:bCs/>
          <w:sz w:val="24"/>
          <w:szCs w:val="24"/>
          <w:lang w:eastAsia="pl-PL"/>
        </w:rPr>
        <w:t xml:space="preserve"> o godz. 9:15</w:t>
      </w:r>
      <w:r w:rsidRPr="00CE0362">
        <w:rPr>
          <w:rFonts w:ascii="Times New Roman" w:eastAsia="Times New Roman" w:hAnsi="Times New Roman" w:cs="Times New Roman"/>
          <w:sz w:val="24"/>
          <w:szCs w:val="24"/>
          <w:lang w:eastAsia="pl-PL"/>
        </w:rPr>
        <w:t>, nie później niż następnego dnia po dniu, w którym upłynął termin składania ofert</w:t>
      </w:r>
      <w:r w:rsidR="001E0B3A" w:rsidRPr="00CE0362">
        <w:rPr>
          <w:rFonts w:ascii="Times New Roman" w:eastAsia="Times New Roman" w:hAnsi="Times New Roman" w:cs="Times New Roman"/>
          <w:sz w:val="24"/>
          <w:szCs w:val="24"/>
          <w:lang w:eastAsia="pl-PL"/>
        </w:rPr>
        <w:t>.</w:t>
      </w:r>
    </w:p>
    <w:p w14:paraId="53E081FF" w14:textId="57F03B64"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CE0362">
        <w:rPr>
          <w:rFonts w:ascii="Times New Roman" w:eastAsia="Times New Roman" w:hAnsi="Times New Roman" w:cs="Times New Roman"/>
          <w:sz w:val="24"/>
          <w:szCs w:val="24"/>
          <w:lang w:eastAsia="pl-PL"/>
        </w:rPr>
        <w:t xml:space="preserve">Jeżeli otwarcie ofert następuje przy użyciu systemu teleinformatycznego, </w:t>
      </w:r>
      <w:r w:rsidR="001E0B3A" w:rsidRPr="00CE0362">
        <w:rPr>
          <w:rFonts w:ascii="Times New Roman" w:eastAsia="Times New Roman" w:hAnsi="Times New Roman" w:cs="Times New Roman"/>
          <w:sz w:val="24"/>
          <w:szCs w:val="24"/>
          <w:lang w:eastAsia="pl-PL"/>
        </w:rPr>
        <w:t xml:space="preserve">                               </w:t>
      </w:r>
      <w:r w:rsidRPr="00CE0362">
        <w:rPr>
          <w:rFonts w:ascii="Times New Roman" w:eastAsia="Times New Roman" w:hAnsi="Times New Roman" w:cs="Times New Roman"/>
          <w:sz w:val="24"/>
          <w:szCs w:val="24"/>
          <w:lang w:eastAsia="pl-PL"/>
        </w:rPr>
        <w:t xml:space="preserve">w przypadku awarii tego systemu, która powoduje brak możliwości otwarcia ofert w terminie określonym przez zamawiającego, otwarcie ofert następuje </w:t>
      </w:r>
      <w:r w:rsidRPr="00DF425B">
        <w:rPr>
          <w:rFonts w:ascii="Times New Roman" w:eastAsia="Times New Roman" w:hAnsi="Times New Roman" w:cs="Times New Roman"/>
          <w:sz w:val="24"/>
          <w:szCs w:val="24"/>
          <w:lang w:eastAsia="pl-PL"/>
        </w:rPr>
        <w:t>niezwłocznie po usunięciu awarii.</w:t>
      </w:r>
    </w:p>
    <w:p w14:paraId="66E7FD22" w14:textId="77777777"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poinformuje o zmianie terminu otwarcia ofert na stronie internetowej prowadzonego postępowania.</w:t>
      </w:r>
    </w:p>
    <w:p w14:paraId="6CE6F7F6" w14:textId="77777777"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w:t>
      </w:r>
      <w:r w:rsidR="009D3B9E"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1) nazwach albo imionach i nazwiskach oraz siedzibach lub miejscach prowadzonej działalności gospodarczej albo miejscach zamieszkania Wykonawców, których </w:t>
      </w:r>
      <w:r w:rsidRPr="006A7605">
        <w:rPr>
          <w:rFonts w:ascii="Times New Roman" w:eastAsia="Times New Roman" w:hAnsi="Times New Roman" w:cs="Times New Roman"/>
          <w:color w:val="000000"/>
          <w:sz w:val="24"/>
          <w:szCs w:val="24"/>
          <w:lang w:eastAsia="pl-PL"/>
        </w:rPr>
        <w:t>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60"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793DAB">
      <w:pPr>
        <w:pStyle w:val="Akapitzlist"/>
        <w:numPr>
          <w:ilvl w:val="0"/>
          <w:numId w:val="15"/>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77777777"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lastRenderedPageBreak/>
        <w:t xml:space="preserve">XX. Opis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793DAB">
      <w:pPr>
        <w:pStyle w:val="Akapitzlist"/>
        <w:numPr>
          <w:ilvl w:val="0"/>
          <w:numId w:val="24"/>
        </w:numPr>
        <w:suppressAutoHyphens/>
        <w:jc w:val="both"/>
        <w:rPr>
          <w:rFonts w:ascii="Times New Roman" w:hAnsi="Times New Roman"/>
          <w:sz w:val="24"/>
          <w:szCs w:val="24"/>
        </w:rPr>
      </w:pPr>
      <w:bookmarkStart w:id="8" w:name="_Hlk86151169"/>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93"/>
        <w:gridCol w:w="1346"/>
        <w:gridCol w:w="3427"/>
      </w:tblGrid>
      <w:tr w:rsidR="00DF425B" w:rsidRPr="00DF425B" w14:paraId="46D16F9E" w14:textId="77777777" w:rsidTr="004A2667">
        <w:trPr>
          <w:jc w:val="center"/>
        </w:trPr>
        <w:tc>
          <w:tcPr>
            <w:tcW w:w="570" w:type="dxa"/>
            <w:shd w:val="clear" w:color="auto" w:fill="auto"/>
            <w:vAlign w:val="center"/>
          </w:tcPr>
          <w:p w14:paraId="211D6BE6" w14:textId="77777777" w:rsidR="0027576E" w:rsidRPr="00DF425B"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DF425B">
              <w:rPr>
                <w:rFonts w:ascii="Times New Roman" w:hAnsi="Times New Roman" w:cs="Times New Roman"/>
                <w:b/>
                <w:sz w:val="24"/>
                <w:szCs w:val="24"/>
              </w:rPr>
              <w:t>Lp.</w:t>
            </w:r>
          </w:p>
        </w:tc>
        <w:tc>
          <w:tcPr>
            <w:tcW w:w="3293" w:type="dxa"/>
            <w:shd w:val="clear" w:color="auto" w:fill="auto"/>
            <w:vAlign w:val="center"/>
          </w:tcPr>
          <w:p w14:paraId="00C12409" w14:textId="77777777" w:rsidR="0027576E" w:rsidRPr="00DF425B"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DF425B">
              <w:rPr>
                <w:rFonts w:ascii="Times New Roman" w:hAnsi="Times New Roman" w:cs="Times New Roman"/>
                <w:b/>
                <w:sz w:val="24"/>
                <w:szCs w:val="24"/>
              </w:rPr>
              <w:t>Nazwa kryterium</w:t>
            </w:r>
          </w:p>
        </w:tc>
        <w:tc>
          <w:tcPr>
            <w:tcW w:w="1346" w:type="dxa"/>
            <w:shd w:val="clear" w:color="auto" w:fill="auto"/>
            <w:vAlign w:val="center"/>
          </w:tcPr>
          <w:p w14:paraId="0C9019B5" w14:textId="77777777" w:rsidR="0027576E" w:rsidRPr="00DF425B"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DF425B">
              <w:rPr>
                <w:rFonts w:ascii="Times New Roman" w:hAnsi="Times New Roman" w:cs="Times New Roman"/>
                <w:b/>
                <w:sz w:val="24"/>
                <w:szCs w:val="24"/>
              </w:rPr>
              <w:t>Waga</w:t>
            </w:r>
          </w:p>
        </w:tc>
        <w:tc>
          <w:tcPr>
            <w:tcW w:w="3427" w:type="dxa"/>
            <w:shd w:val="clear" w:color="auto" w:fill="auto"/>
            <w:vAlign w:val="center"/>
          </w:tcPr>
          <w:p w14:paraId="0F36DD38" w14:textId="77777777" w:rsidR="0027576E" w:rsidRPr="00DF425B"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DF425B">
              <w:rPr>
                <w:rFonts w:ascii="Times New Roman" w:hAnsi="Times New Roman" w:cs="Times New Roman"/>
                <w:b/>
                <w:sz w:val="24"/>
                <w:szCs w:val="24"/>
              </w:rPr>
              <w:t>Maksymalna liczba punktów jakie możne otrzymać oferta za dane kryterium</w:t>
            </w:r>
          </w:p>
        </w:tc>
      </w:tr>
      <w:tr w:rsidR="00DF425B" w:rsidRPr="00DF425B" w14:paraId="46D6F8FE" w14:textId="77777777" w:rsidTr="004A2667">
        <w:trPr>
          <w:jc w:val="center"/>
        </w:trPr>
        <w:tc>
          <w:tcPr>
            <w:tcW w:w="570" w:type="dxa"/>
            <w:shd w:val="clear" w:color="auto" w:fill="auto"/>
            <w:vAlign w:val="center"/>
          </w:tcPr>
          <w:p w14:paraId="6BB3E06B" w14:textId="77777777" w:rsidR="0027576E" w:rsidRPr="00DF425B" w:rsidRDefault="0027576E" w:rsidP="0027576E">
            <w:pPr>
              <w:autoSpaceDE w:val="0"/>
              <w:autoSpaceDN w:val="0"/>
              <w:adjustRightInd w:val="0"/>
              <w:spacing w:after="0" w:line="240" w:lineRule="auto"/>
              <w:jc w:val="both"/>
              <w:rPr>
                <w:rFonts w:ascii="Times New Roman" w:hAnsi="Times New Roman" w:cs="Times New Roman"/>
                <w:sz w:val="24"/>
                <w:szCs w:val="24"/>
              </w:rPr>
            </w:pPr>
            <w:r w:rsidRPr="00DF425B">
              <w:rPr>
                <w:rFonts w:ascii="Times New Roman" w:hAnsi="Times New Roman" w:cs="Times New Roman"/>
                <w:sz w:val="24"/>
                <w:szCs w:val="24"/>
              </w:rPr>
              <w:t>1</w:t>
            </w:r>
          </w:p>
        </w:tc>
        <w:tc>
          <w:tcPr>
            <w:tcW w:w="3293" w:type="dxa"/>
            <w:shd w:val="clear" w:color="auto" w:fill="auto"/>
            <w:vAlign w:val="center"/>
          </w:tcPr>
          <w:p w14:paraId="6EB54D1F" w14:textId="77777777" w:rsidR="0027576E" w:rsidRPr="00DF425B" w:rsidRDefault="0027576E" w:rsidP="0027576E">
            <w:pPr>
              <w:autoSpaceDE w:val="0"/>
              <w:autoSpaceDN w:val="0"/>
              <w:adjustRightInd w:val="0"/>
              <w:spacing w:after="0" w:line="240" w:lineRule="auto"/>
              <w:jc w:val="both"/>
              <w:rPr>
                <w:rFonts w:ascii="Times New Roman" w:hAnsi="Times New Roman" w:cs="Times New Roman"/>
                <w:sz w:val="24"/>
                <w:szCs w:val="24"/>
              </w:rPr>
            </w:pPr>
            <w:r w:rsidRPr="00DF425B">
              <w:rPr>
                <w:rFonts w:ascii="Times New Roman" w:hAnsi="Times New Roman" w:cs="Times New Roman"/>
                <w:sz w:val="24"/>
                <w:szCs w:val="24"/>
              </w:rPr>
              <w:t>Cena – „C”</w:t>
            </w:r>
          </w:p>
        </w:tc>
        <w:tc>
          <w:tcPr>
            <w:tcW w:w="1346" w:type="dxa"/>
            <w:shd w:val="clear" w:color="auto" w:fill="auto"/>
            <w:vAlign w:val="center"/>
          </w:tcPr>
          <w:p w14:paraId="3C5C9FF7" w14:textId="77777777" w:rsidR="0027576E" w:rsidRPr="00DF425B"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DF425B">
              <w:rPr>
                <w:rFonts w:ascii="Times New Roman" w:hAnsi="Times New Roman" w:cs="Times New Roman"/>
                <w:sz w:val="24"/>
                <w:szCs w:val="24"/>
              </w:rPr>
              <w:t xml:space="preserve"> 60%</w:t>
            </w:r>
          </w:p>
        </w:tc>
        <w:tc>
          <w:tcPr>
            <w:tcW w:w="3427" w:type="dxa"/>
            <w:shd w:val="clear" w:color="auto" w:fill="auto"/>
            <w:vAlign w:val="center"/>
          </w:tcPr>
          <w:p w14:paraId="48718A64" w14:textId="77777777" w:rsidR="0027576E" w:rsidRPr="00DF425B"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DF425B">
              <w:rPr>
                <w:rFonts w:ascii="Times New Roman" w:hAnsi="Times New Roman" w:cs="Times New Roman"/>
                <w:sz w:val="24"/>
                <w:szCs w:val="24"/>
              </w:rPr>
              <w:t>60 punktów</w:t>
            </w:r>
          </w:p>
        </w:tc>
      </w:tr>
      <w:tr w:rsidR="00DF425B" w:rsidRPr="00DF425B" w14:paraId="78F4A516" w14:textId="77777777" w:rsidTr="004A2667">
        <w:trPr>
          <w:jc w:val="center"/>
        </w:trPr>
        <w:tc>
          <w:tcPr>
            <w:tcW w:w="570" w:type="dxa"/>
            <w:shd w:val="clear" w:color="auto" w:fill="auto"/>
            <w:vAlign w:val="center"/>
          </w:tcPr>
          <w:p w14:paraId="0FCD050C" w14:textId="5C6E334D" w:rsidR="00DB2E17" w:rsidRPr="00DF425B" w:rsidRDefault="00DB2E17" w:rsidP="0027576E">
            <w:pPr>
              <w:autoSpaceDE w:val="0"/>
              <w:autoSpaceDN w:val="0"/>
              <w:adjustRightInd w:val="0"/>
              <w:spacing w:after="0" w:line="240" w:lineRule="auto"/>
              <w:jc w:val="both"/>
              <w:rPr>
                <w:rFonts w:ascii="Times New Roman" w:hAnsi="Times New Roman" w:cs="Times New Roman"/>
                <w:sz w:val="24"/>
                <w:szCs w:val="24"/>
              </w:rPr>
            </w:pPr>
            <w:r w:rsidRPr="00DF425B">
              <w:rPr>
                <w:rFonts w:ascii="Times New Roman" w:hAnsi="Times New Roman" w:cs="Times New Roman"/>
                <w:sz w:val="24"/>
                <w:szCs w:val="24"/>
              </w:rPr>
              <w:t>2</w:t>
            </w:r>
          </w:p>
        </w:tc>
        <w:tc>
          <w:tcPr>
            <w:tcW w:w="3293" w:type="dxa"/>
            <w:shd w:val="clear" w:color="auto" w:fill="auto"/>
            <w:vAlign w:val="center"/>
          </w:tcPr>
          <w:p w14:paraId="47475E9F" w14:textId="169D6888" w:rsidR="00DB2E17" w:rsidRPr="00DF425B" w:rsidRDefault="00DB2E17" w:rsidP="0027576E">
            <w:pPr>
              <w:autoSpaceDE w:val="0"/>
              <w:autoSpaceDN w:val="0"/>
              <w:adjustRightInd w:val="0"/>
              <w:spacing w:after="0" w:line="240" w:lineRule="auto"/>
              <w:jc w:val="both"/>
              <w:rPr>
                <w:rFonts w:ascii="Times New Roman" w:hAnsi="Times New Roman" w:cs="Times New Roman"/>
                <w:sz w:val="24"/>
                <w:szCs w:val="24"/>
              </w:rPr>
            </w:pPr>
            <w:r w:rsidRPr="00DF425B">
              <w:rPr>
                <w:rFonts w:ascii="Times New Roman" w:hAnsi="Times New Roman" w:cs="Times New Roman"/>
                <w:sz w:val="24"/>
                <w:szCs w:val="24"/>
              </w:rPr>
              <w:t>Parametry funkcjonalne</w:t>
            </w:r>
            <w:r w:rsidR="001B1743" w:rsidRPr="00DF425B">
              <w:rPr>
                <w:rFonts w:ascii="Times New Roman" w:hAnsi="Times New Roman" w:cs="Times New Roman"/>
                <w:sz w:val="24"/>
                <w:szCs w:val="24"/>
              </w:rPr>
              <w:t xml:space="preserve"> „F”</w:t>
            </w:r>
          </w:p>
        </w:tc>
        <w:tc>
          <w:tcPr>
            <w:tcW w:w="1346" w:type="dxa"/>
            <w:shd w:val="clear" w:color="auto" w:fill="auto"/>
            <w:vAlign w:val="center"/>
          </w:tcPr>
          <w:p w14:paraId="1805DB9F" w14:textId="1777C371" w:rsidR="00DB2E17" w:rsidRPr="00DF425B" w:rsidRDefault="009B4190" w:rsidP="0027576E">
            <w:pPr>
              <w:autoSpaceDE w:val="0"/>
              <w:autoSpaceDN w:val="0"/>
              <w:adjustRightInd w:val="0"/>
              <w:spacing w:after="0" w:line="240" w:lineRule="auto"/>
              <w:jc w:val="center"/>
              <w:rPr>
                <w:rFonts w:ascii="Times New Roman" w:hAnsi="Times New Roman" w:cs="Times New Roman"/>
                <w:sz w:val="24"/>
                <w:szCs w:val="24"/>
              </w:rPr>
            </w:pPr>
            <w:r w:rsidRPr="00DF425B">
              <w:rPr>
                <w:rFonts w:ascii="Times New Roman" w:hAnsi="Times New Roman" w:cs="Times New Roman"/>
                <w:sz w:val="24"/>
                <w:szCs w:val="24"/>
              </w:rPr>
              <w:t>2</w:t>
            </w:r>
            <w:r w:rsidR="00DB2E17" w:rsidRPr="00DF425B">
              <w:rPr>
                <w:rFonts w:ascii="Times New Roman" w:hAnsi="Times New Roman" w:cs="Times New Roman"/>
                <w:sz w:val="24"/>
                <w:szCs w:val="24"/>
              </w:rPr>
              <w:t>0%</w:t>
            </w:r>
          </w:p>
        </w:tc>
        <w:tc>
          <w:tcPr>
            <w:tcW w:w="3427" w:type="dxa"/>
            <w:shd w:val="clear" w:color="auto" w:fill="auto"/>
            <w:vAlign w:val="center"/>
          </w:tcPr>
          <w:p w14:paraId="33C71EC8" w14:textId="65F7DF48" w:rsidR="00DB2E17" w:rsidRPr="00DF425B" w:rsidRDefault="00715BA5" w:rsidP="0027576E">
            <w:pPr>
              <w:autoSpaceDE w:val="0"/>
              <w:autoSpaceDN w:val="0"/>
              <w:adjustRightInd w:val="0"/>
              <w:spacing w:after="0" w:line="240" w:lineRule="auto"/>
              <w:jc w:val="center"/>
              <w:rPr>
                <w:rFonts w:ascii="Times New Roman" w:hAnsi="Times New Roman" w:cs="Times New Roman"/>
                <w:sz w:val="24"/>
                <w:szCs w:val="24"/>
              </w:rPr>
            </w:pPr>
            <w:r w:rsidRPr="00DF425B">
              <w:rPr>
                <w:rFonts w:ascii="Times New Roman" w:hAnsi="Times New Roman" w:cs="Times New Roman"/>
                <w:sz w:val="24"/>
                <w:szCs w:val="24"/>
              </w:rPr>
              <w:t>1</w:t>
            </w:r>
            <w:r w:rsidR="00DB2E17" w:rsidRPr="00DF425B">
              <w:rPr>
                <w:rFonts w:ascii="Times New Roman" w:hAnsi="Times New Roman" w:cs="Times New Roman"/>
                <w:sz w:val="24"/>
                <w:szCs w:val="24"/>
              </w:rPr>
              <w:t>0 punktów</w:t>
            </w:r>
          </w:p>
        </w:tc>
      </w:tr>
      <w:tr w:rsidR="00DF425B" w:rsidRPr="00DF425B" w14:paraId="053E28CA" w14:textId="77777777" w:rsidTr="004A2667">
        <w:trPr>
          <w:jc w:val="center"/>
        </w:trPr>
        <w:tc>
          <w:tcPr>
            <w:tcW w:w="570" w:type="dxa"/>
            <w:shd w:val="clear" w:color="auto" w:fill="auto"/>
            <w:vAlign w:val="center"/>
          </w:tcPr>
          <w:p w14:paraId="401AF9DF" w14:textId="1192C970" w:rsidR="009B4190" w:rsidRPr="00DF425B" w:rsidRDefault="009B4190" w:rsidP="0027576E">
            <w:pPr>
              <w:autoSpaceDE w:val="0"/>
              <w:autoSpaceDN w:val="0"/>
              <w:adjustRightInd w:val="0"/>
              <w:spacing w:after="0" w:line="240" w:lineRule="auto"/>
              <w:jc w:val="both"/>
              <w:rPr>
                <w:rFonts w:ascii="Times New Roman" w:hAnsi="Times New Roman" w:cs="Times New Roman"/>
                <w:sz w:val="24"/>
                <w:szCs w:val="24"/>
              </w:rPr>
            </w:pPr>
            <w:r w:rsidRPr="00DF425B">
              <w:rPr>
                <w:rFonts w:ascii="Times New Roman" w:hAnsi="Times New Roman" w:cs="Times New Roman"/>
                <w:sz w:val="24"/>
                <w:szCs w:val="24"/>
              </w:rPr>
              <w:t>3</w:t>
            </w:r>
          </w:p>
        </w:tc>
        <w:tc>
          <w:tcPr>
            <w:tcW w:w="3293" w:type="dxa"/>
            <w:shd w:val="clear" w:color="auto" w:fill="auto"/>
            <w:vAlign w:val="center"/>
          </w:tcPr>
          <w:p w14:paraId="65F0B26E" w14:textId="56AB469D" w:rsidR="009B4190" w:rsidRPr="00DF425B" w:rsidRDefault="00FC538F" w:rsidP="0027576E">
            <w:pPr>
              <w:autoSpaceDE w:val="0"/>
              <w:autoSpaceDN w:val="0"/>
              <w:adjustRightInd w:val="0"/>
              <w:spacing w:after="0" w:line="240" w:lineRule="auto"/>
              <w:rPr>
                <w:rFonts w:ascii="Times New Roman" w:hAnsi="Times New Roman" w:cs="Times New Roman"/>
                <w:sz w:val="24"/>
                <w:szCs w:val="24"/>
              </w:rPr>
            </w:pPr>
            <w:r w:rsidRPr="00DF425B">
              <w:rPr>
                <w:rFonts w:ascii="Times New Roman" w:hAnsi="Times New Roman" w:cs="Times New Roman"/>
                <w:bCs/>
                <w:kern w:val="3"/>
                <w:sz w:val="24"/>
                <w:szCs w:val="24"/>
                <w:lang w:eastAsia="ar-SA"/>
              </w:rPr>
              <w:t>Normy emisji spalin samochodów, którymi świadczona będzie usługa</w:t>
            </w:r>
            <w:r w:rsidRPr="00DF425B">
              <w:rPr>
                <w:rFonts w:ascii="Times New Roman" w:hAnsi="Times New Roman" w:cs="Times New Roman"/>
                <w:sz w:val="24"/>
                <w:szCs w:val="24"/>
              </w:rPr>
              <w:t xml:space="preserve"> </w:t>
            </w:r>
            <w:r w:rsidR="009B4190" w:rsidRPr="00DF425B">
              <w:rPr>
                <w:rFonts w:ascii="Times New Roman" w:hAnsi="Times New Roman" w:cs="Times New Roman"/>
                <w:sz w:val="24"/>
                <w:szCs w:val="24"/>
              </w:rPr>
              <w:t>EURO 5 „E5”</w:t>
            </w:r>
          </w:p>
        </w:tc>
        <w:tc>
          <w:tcPr>
            <w:tcW w:w="1346" w:type="dxa"/>
            <w:vMerge w:val="restart"/>
            <w:shd w:val="clear" w:color="auto" w:fill="auto"/>
            <w:vAlign w:val="center"/>
          </w:tcPr>
          <w:p w14:paraId="5DFA1EAB" w14:textId="301DFFA6" w:rsidR="009B4190" w:rsidRPr="00DF425B" w:rsidRDefault="009B4190" w:rsidP="0027576E">
            <w:pPr>
              <w:autoSpaceDE w:val="0"/>
              <w:autoSpaceDN w:val="0"/>
              <w:adjustRightInd w:val="0"/>
              <w:spacing w:after="0" w:line="240" w:lineRule="auto"/>
              <w:jc w:val="center"/>
              <w:rPr>
                <w:rFonts w:ascii="Times New Roman" w:hAnsi="Times New Roman" w:cs="Times New Roman"/>
                <w:sz w:val="24"/>
                <w:szCs w:val="24"/>
              </w:rPr>
            </w:pPr>
            <w:r w:rsidRPr="00DF425B">
              <w:rPr>
                <w:rFonts w:ascii="Times New Roman" w:hAnsi="Times New Roman" w:cs="Times New Roman"/>
                <w:sz w:val="24"/>
                <w:szCs w:val="24"/>
              </w:rPr>
              <w:t>20%</w:t>
            </w:r>
          </w:p>
        </w:tc>
        <w:tc>
          <w:tcPr>
            <w:tcW w:w="3427" w:type="dxa"/>
            <w:shd w:val="clear" w:color="auto" w:fill="auto"/>
            <w:vAlign w:val="center"/>
          </w:tcPr>
          <w:p w14:paraId="5F7777DC" w14:textId="65DA9D3F" w:rsidR="009B4190" w:rsidRPr="00DF425B" w:rsidRDefault="009B4190" w:rsidP="0027576E">
            <w:pPr>
              <w:autoSpaceDE w:val="0"/>
              <w:autoSpaceDN w:val="0"/>
              <w:adjustRightInd w:val="0"/>
              <w:spacing w:after="0" w:line="240" w:lineRule="auto"/>
              <w:jc w:val="center"/>
              <w:rPr>
                <w:rFonts w:ascii="Times New Roman" w:hAnsi="Times New Roman" w:cs="Times New Roman"/>
                <w:sz w:val="24"/>
                <w:szCs w:val="24"/>
              </w:rPr>
            </w:pPr>
            <w:r w:rsidRPr="00DF425B">
              <w:rPr>
                <w:rFonts w:ascii="Times New Roman" w:hAnsi="Times New Roman" w:cs="Times New Roman"/>
                <w:sz w:val="24"/>
                <w:szCs w:val="24"/>
              </w:rPr>
              <w:t>10 punktów</w:t>
            </w:r>
          </w:p>
        </w:tc>
      </w:tr>
      <w:tr w:rsidR="00DF425B" w:rsidRPr="00DF425B" w14:paraId="6F432CC4" w14:textId="77777777" w:rsidTr="004A2667">
        <w:trPr>
          <w:jc w:val="center"/>
        </w:trPr>
        <w:tc>
          <w:tcPr>
            <w:tcW w:w="570" w:type="dxa"/>
            <w:shd w:val="clear" w:color="auto" w:fill="auto"/>
            <w:vAlign w:val="center"/>
          </w:tcPr>
          <w:p w14:paraId="3E69F765" w14:textId="7890A603" w:rsidR="009B4190" w:rsidRPr="00DF425B" w:rsidRDefault="009B4190" w:rsidP="004A2667">
            <w:pPr>
              <w:autoSpaceDE w:val="0"/>
              <w:autoSpaceDN w:val="0"/>
              <w:adjustRightInd w:val="0"/>
              <w:spacing w:after="0" w:line="240" w:lineRule="auto"/>
              <w:jc w:val="both"/>
              <w:rPr>
                <w:rFonts w:ascii="Times New Roman" w:hAnsi="Times New Roman" w:cs="Times New Roman"/>
                <w:sz w:val="24"/>
                <w:szCs w:val="24"/>
              </w:rPr>
            </w:pPr>
            <w:r w:rsidRPr="00DF425B">
              <w:rPr>
                <w:rFonts w:ascii="Times New Roman" w:hAnsi="Times New Roman" w:cs="Times New Roman"/>
                <w:sz w:val="24"/>
                <w:szCs w:val="24"/>
              </w:rPr>
              <w:t>4</w:t>
            </w:r>
          </w:p>
        </w:tc>
        <w:tc>
          <w:tcPr>
            <w:tcW w:w="3293" w:type="dxa"/>
            <w:shd w:val="clear" w:color="auto" w:fill="auto"/>
            <w:vAlign w:val="center"/>
          </w:tcPr>
          <w:p w14:paraId="1609C1D8" w14:textId="0F5E3A30" w:rsidR="00FC538F" w:rsidRPr="00DF425B" w:rsidRDefault="00FC538F" w:rsidP="004A2667">
            <w:pPr>
              <w:autoSpaceDE w:val="0"/>
              <w:autoSpaceDN w:val="0"/>
              <w:adjustRightInd w:val="0"/>
              <w:spacing w:after="0" w:line="240" w:lineRule="auto"/>
              <w:rPr>
                <w:rFonts w:ascii="Times New Roman" w:hAnsi="Times New Roman" w:cs="Times New Roman"/>
                <w:bCs/>
                <w:sz w:val="24"/>
                <w:szCs w:val="24"/>
              </w:rPr>
            </w:pPr>
            <w:r w:rsidRPr="00DF425B">
              <w:rPr>
                <w:rFonts w:ascii="Times New Roman" w:hAnsi="Times New Roman" w:cs="Times New Roman"/>
                <w:bCs/>
                <w:kern w:val="3"/>
                <w:sz w:val="24"/>
                <w:szCs w:val="24"/>
                <w:lang w:eastAsia="ar-SA"/>
              </w:rPr>
              <w:t>Normy emisji spalin samochodów, którymi świadczona będzie usługa</w:t>
            </w:r>
          </w:p>
          <w:p w14:paraId="0244AEB2" w14:textId="2CEAF830" w:rsidR="009B4190" w:rsidRPr="00DF425B" w:rsidRDefault="009B4190" w:rsidP="004A2667">
            <w:pPr>
              <w:autoSpaceDE w:val="0"/>
              <w:autoSpaceDN w:val="0"/>
              <w:adjustRightInd w:val="0"/>
              <w:spacing w:after="0" w:line="240" w:lineRule="auto"/>
              <w:rPr>
                <w:rFonts w:ascii="Times New Roman" w:hAnsi="Times New Roman" w:cs="Times New Roman"/>
                <w:sz w:val="24"/>
                <w:szCs w:val="24"/>
              </w:rPr>
            </w:pPr>
            <w:r w:rsidRPr="00DF425B">
              <w:rPr>
                <w:rFonts w:ascii="Times New Roman" w:hAnsi="Times New Roman" w:cs="Times New Roman"/>
                <w:sz w:val="24"/>
                <w:szCs w:val="24"/>
              </w:rPr>
              <w:t xml:space="preserve">EURO </w:t>
            </w:r>
            <w:r w:rsidR="00CC1F2A" w:rsidRPr="00DF425B">
              <w:rPr>
                <w:rFonts w:ascii="Times New Roman" w:hAnsi="Times New Roman" w:cs="Times New Roman"/>
                <w:sz w:val="24"/>
                <w:szCs w:val="24"/>
              </w:rPr>
              <w:t>5</w:t>
            </w:r>
            <w:r w:rsidRPr="00DF425B">
              <w:rPr>
                <w:rFonts w:ascii="Times New Roman" w:hAnsi="Times New Roman" w:cs="Times New Roman"/>
                <w:sz w:val="24"/>
                <w:szCs w:val="24"/>
              </w:rPr>
              <w:t xml:space="preserve"> i EURO </w:t>
            </w:r>
            <w:r w:rsidR="00CC1F2A" w:rsidRPr="00DF425B">
              <w:rPr>
                <w:rFonts w:ascii="Times New Roman" w:hAnsi="Times New Roman" w:cs="Times New Roman"/>
                <w:sz w:val="24"/>
                <w:szCs w:val="24"/>
              </w:rPr>
              <w:t>6</w:t>
            </w:r>
            <w:r w:rsidRPr="00DF425B">
              <w:rPr>
                <w:rFonts w:ascii="Times New Roman" w:hAnsi="Times New Roman" w:cs="Times New Roman"/>
                <w:sz w:val="24"/>
                <w:szCs w:val="24"/>
              </w:rPr>
              <w:t xml:space="preserve"> „E5</w:t>
            </w:r>
            <w:r w:rsidR="00FC538F" w:rsidRPr="00DF425B">
              <w:rPr>
                <w:rFonts w:ascii="Times New Roman" w:hAnsi="Times New Roman" w:cs="Times New Roman"/>
                <w:sz w:val="24"/>
                <w:szCs w:val="24"/>
              </w:rPr>
              <w:t>+</w:t>
            </w:r>
            <w:r w:rsidRPr="00DF425B">
              <w:rPr>
                <w:rFonts w:ascii="Times New Roman" w:hAnsi="Times New Roman" w:cs="Times New Roman"/>
                <w:sz w:val="24"/>
                <w:szCs w:val="24"/>
              </w:rPr>
              <w:t>6”</w:t>
            </w:r>
          </w:p>
        </w:tc>
        <w:tc>
          <w:tcPr>
            <w:tcW w:w="1346" w:type="dxa"/>
            <w:vMerge/>
            <w:shd w:val="clear" w:color="auto" w:fill="auto"/>
            <w:vAlign w:val="center"/>
          </w:tcPr>
          <w:p w14:paraId="1FEE9458" w14:textId="77777777" w:rsidR="009B4190" w:rsidRPr="00DF425B" w:rsidRDefault="009B4190" w:rsidP="004A2667">
            <w:pPr>
              <w:autoSpaceDE w:val="0"/>
              <w:autoSpaceDN w:val="0"/>
              <w:adjustRightInd w:val="0"/>
              <w:spacing w:after="0" w:line="240" w:lineRule="auto"/>
              <w:jc w:val="center"/>
              <w:rPr>
                <w:rFonts w:ascii="Times New Roman" w:hAnsi="Times New Roman" w:cs="Times New Roman"/>
                <w:sz w:val="24"/>
                <w:szCs w:val="24"/>
              </w:rPr>
            </w:pPr>
          </w:p>
        </w:tc>
        <w:tc>
          <w:tcPr>
            <w:tcW w:w="3427" w:type="dxa"/>
            <w:shd w:val="clear" w:color="auto" w:fill="auto"/>
            <w:vAlign w:val="center"/>
          </w:tcPr>
          <w:p w14:paraId="1EBDB7DC" w14:textId="48189B33" w:rsidR="009B4190" w:rsidRPr="00DF425B" w:rsidRDefault="009B4190" w:rsidP="004A2667">
            <w:pPr>
              <w:autoSpaceDE w:val="0"/>
              <w:autoSpaceDN w:val="0"/>
              <w:adjustRightInd w:val="0"/>
              <w:spacing w:after="0" w:line="240" w:lineRule="auto"/>
              <w:jc w:val="center"/>
              <w:rPr>
                <w:rFonts w:ascii="Times New Roman" w:hAnsi="Times New Roman" w:cs="Times New Roman"/>
                <w:sz w:val="24"/>
                <w:szCs w:val="24"/>
              </w:rPr>
            </w:pPr>
            <w:r w:rsidRPr="00DF425B">
              <w:rPr>
                <w:rFonts w:ascii="Times New Roman" w:hAnsi="Times New Roman" w:cs="Times New Roman"/>
                <w:sz w:val="24"/>
                <w:szCs w:val="24"/>
              </w:rPr>
              <w:t>20 punktów</w:t>
            </w:r>
          </w:p>
        </w:tc>
      </w:tr>
      <w:tr w:rsidR="00DF425B" w:rsidRPr="00DF425B" w14:paraId="248C7808" w14:textId="77777777" w:rsidTr="004A2667">
        <w:trPr>
          <w:jc w:val="center"/>
        </w:trPr>
        <w:tc>
          <w:tcPr>
            <w:tcW w:w="570" w:type="dxa"/>
            <w:shd w:val="clear" w:color="auto" w:fill="auto"/>
            <w:vAlign w:val="center"/>
          </w:tcPr>
          <w:p w14:paraId="2EDFD5C6" w14:textId="3BE585E0" w:rsidR="009B4190" w:rsidRPr="00DF425B" w:rsidRDefault="009B4190" w:rsidP="004A2667">
            <w:pPr>
              <w:autoSpaceDE w:val="0"/>
              <w:autoSpaceDN w:val="0"/>
              <w:adjustRightInd w:val="0"/>
              <w:spacing w:after="0" w:line="240" w:lineRule="auto"/>
              <w:jc w:val="both"/>
              <w:rPr>
                <w:rFonts w:ascii="Times New Roman" w:hAnsi="Times New Roman" w:cs="Times New Roman"/>
                <w:sz w:val="24"/>
                <w:szCs w:val="24"/>
              </w:rPr>
            </w:pPr>
            <w:r w:rsidRPr="00DF425B">
              <w:rPr>
                <w:rFonts w:ascii="Times New Roman" w:hAnsi="Times New Roman" w:cs="Times New Roman"/>
                <w:sz w:val="24"/>
                <w:szCs w:val="24"/>
              </w:rPr>
              <w:t>5</w:t>
            </w:r>
          </w:p>
        </w:tc>
        <w:tc>
          <w:tcPr>
            <w:tcW w:w="3293" w:type="dxa"/>
            <w:shd w:val="clear" w:color="auto" w:fill="auto"/>
            <w:vAlign w:val="center"/>
          </w:tcPr>
          <w:p w14:paraId="5C18D5FC" w14:textId="2FDE34BE" w:rsidR="009B4190" w:rsidRPr="00DF425B" w:rsidRDefault="00FC538F" w:rsidP="004A2667">
            <w:pPr>
              <w:autoSpaceDE w:val="0"/>
              <w:autoSpaceDN w:val="0"/>
              <w:adjustRightInd w:val="0"/>
              <w:spacing w:after="0" w:line="240" w:lineRule="auto"/>
              <w:rPr>
                <w:rFonts w:ascii="Times New Roman" w:hAnsi="Times New Roman" w:cs="Times New Roman"/>
                <w:sz w:val="24"/>
                <w:szCs w:val="24"/>
              </w:rPr>
            </w:pPr>
            <w:r w:rsidRPr="00DF425B">
              <w:rPr>
                <w:rFonts w:ascii="Times New Roman" w:hAnsi="Times New Roman" w:cs="Times New Roman"/>
                <w:bCs/>
                <w:kern w:val="3"/>
                <w:sz w:val="24"/>
                <w:szCs w:val="24"/>
                <w:lang w:eastAsia="ar-SA"/>
              </w:rPr>
              <w:t>Normy emisji spalin samochodów, którymi świadczona będzie usługa</w:t>
            </w:r>
            <w:r w:rsidRPr="00DF425B">
              <w:rPr>
                <w:rFonts w:ascii="Times New Roman" w:hAnsi="Times New Roman" w:cs="Times New Roman"/>
                <w:sz w:val="24"/>
                <w:szCs w:val="24"/>
              </w:rPr>
              <w:t xml:space="preserve"> </w:t>
            </w:r>
            <w:r w:rsidR="009B4190" w:rsidRPr="00DF425B">
              <w:rPr>
                <w:rFonts w:ascii="Times New Roman" w:hAnsi="Times New Roman" w:cs="Times New Roman"/>
                <w:sz w:val="24"/>
                <w:szCs w:val="24"/>
              </w:rPr>
              <w:t>EURO 6 „E6”</w:t>
            </w:r>
          </w:p>
        </w:tc>
        <w:tc>
          <w:tcPr>
            <w:tcW w:w="1346" w:type="dxa"/>
            <w:vMerge/>
            <w:shd w:val="clear" w:color="auto" w:fill="auto"/>
            <w:vAlign w:val="center"/>
          </w:tcPr>
          <w:p w14:paraId="3FD60235" w14:textId="77777777" w:rsidR="009B4190" w:rsidRPr="00DF425B" w:rsidRDefault="009B4190" w:rsidP="004A2667">
            <w:pPr>
              <w:autoSpaceDE w:val="0"/>
              <w:autoSpaceDN w:val="0"/>
              <w:adjustRightInd w:val="0"/>
              <w:spacing w:after="0" w:line="240" w:lineRule="auto"/>
              <w:jc w:val="center"/>
              <w:rPr>
                <w:rFonts w:ascii="Times New Roman" w:hAnsi="Times New Roman" w:cs="Times New Roman"/>
                <w:sz w:val="24"/>
                <w:szCs w:val="24"/>
              </w:rPr>
            </w:pPr>
          </w:p>
        </w:tc>
        <w:tc>
          <w:tcPr>
            <w:tcW w:w="3427" w:type="dxa"/>
            <w:shd w:val="clear" w:color="auto" w:fill="auto"/>
            <w:vAlign w:val="center"/>
          </w:tcPr>
          <w:p w14:paraId="101F870B" w14:textId="68A50DF0" w:rsidR="009B4190" w:rsidRPr="00DF425B" w:rsidRDefault="009B4190" w:rsidP="004A2667">
            <w:pPr>
              <w:autoSpaceDE w:val="0"/>
              <w:autoSpaceDN w:val="0"/>
              <w:adjustRightInd w:val="0"/>
              <w:spacing w:after="0" w:line="240" w:lineRule="auto"/>
              <w:jc w:val="center"/>
              <w:rPr>
                <w:rFonts w:ascii="Times New Roman" w:hAnsi="Times New Roman" w:cs="Times New Roman"/>
                <w:sz w:val="24"/>
                <w:szCs w:val="24"/>
              </w:rPr>
            </w:pPr>
            <w:r w:rsidRPr="00DF425B">
              <w:rPr>
                <w:rFonts w:ascii="Times New Roman" w:hAnsi="Times New Roman" w:cs="Times New Roman"/>
                <w:sz w:val="24"/>
                <w:szCs w:val="24"/>
              </w:rPr>
              <w:t>30 punktów</w:t>
            </w:r>
          </w:p>
        </w:tc>
      </w:tr>
      <w:tr w:rsidR="00DF425B" w:rsidRPr="00DF425B" w14:paraId="4FF9D2E7" w14:textId="77777777" w:rsidTr="004A2667">
        <w:trPr>
          <w:jc w:val="center"/>
        </w:trPr>
        <w:tc>
          <w:tcPr>
            <w:tcW w:w="3863" w:type="dxa"/>
            <w:gridSpan w:val="2"/>
            <w:shd w:val="clear" w:color="auto" w:fill="auto"/>
            <w:vAlign w:val="center"/>
          </w:tcPr>
          <w:p w14:paraId="3CAF7625" w14:textId="77777777" w:rsidR="004A2667" w:rsidRPr="00DF425B" w:rsidRDefault="004A2667" w:rsidP="004A2667">
            <w:pPr>
              <w:autoSpaceDE w:val="0"/>
              <w:autoSpaceDN w:val="0"/>
              <w:adjustRightInd w:val="0"/>
              <w:spacing w:after="0" w:line="240" w:lineRule="auto"/>
              <w:jc w:val="center"/>
              <w:rPr>
                <w:rFonts w:ascii="Times New Roman" w:hAnsi="Times New Roman" w:cs="Times New Roman"/>
                <w:b/>
                <w:sz w:val="24"/>
                <w:szCs w:val="24"/>
              </w:rPr>
            </w:pPr>
            <w:r w:rsidRPr="00DF425B">
              <w:rPr>
                <w:rFonts w:ascii="Times New Roman" w:hAnsi="Times New Roman" w:cs="Times New Roman"/>
                <w:b/>
                <w:sz w:val="24"/>
                <w:szCs w:val="24"/>
              </w:rPr>
              <w:t>Łączna liczba punktów</w:t>
            </w:r>
          </w:p>
        </w:tc>
        <w:tc>
          <w:tcPr>
            <w:tcW w:w="1346" w:type="dxa"/>
            <w:shd w:val="clear" w:color="auto" w:fill="auto"/>
            <w:vAlign w:val="center"/>
          </w:tcPr>
          <w:p w14:paraId="32543C17" w14:textId="77777777" w:rsidR="004A2667" w:rsidRPr="00DF425B" w:rsidRDefault="004A2667" w:rsidP="004A2667">
            <w:pPr>
              <w:autoSpaceDE w:val="0"/>
              <w:autoSpaceDN w:val="0"/>
              <w:adjustRightInd w:val="0"/>
              <w:spacing w:after="0" w:line="240" w:lineRule="auto"/>
              <w:ind w:left="54"/>
              <w:jc w:val="center"/>
              <w:rPr>
                <w:rFonts w:ascii="Times New Roman" w:hAnsi="Times New Roman" w:cs="Times New Roman"/>
                <w:b/>
                <w:sz w:val="24"/>
                <w:szCs w:val="24"/>
              </w:rPr>
            </w:pPr>
            <w:r w:rsidRPr="00DF425B">
              <w:rPr>
                <w:rFonts w:ascii="Times New Roman" w:hAnsi="Times New Roman" w:cs="Times New Roman"/>
                <w:b/>
                <w:sz w:val="24"/>
                <w:szCs w:val="24"/>
              </w:rPr>
              <w:t>100 %</w:t>
            </w:r>
          </w:p>
        </w:tc>
        <w:tc>
          <w:tcPr>
            <w:tcW w:w="3427" w:type="dxa"/>
            <w:shd w:val="clear" w:color="auto" w:fill="auto"/>
            <w:vAlign w:val="center"/>
          </w:tcPr>
          <w:p w14:paraId="6491FF3E" w14:textId="092BE5A1" w:rsidR="004A2667" w:rsidRPr="00DF425B" w:rsidRDefault="004A2667" w:rsidP="004A2667">
            <w:pPr>
              <w:autoSpaceDE w:val="0"/>
              <w:autoSpaceDN w:val="0"/>
              <w:adjustRightInd w:val="0"/>
              <w:spacing w:after="0" w:line="240" w:lineRule="auto"/>
              <w:jc w:val="center"/>
              <w:rPr>
                <w:rFonts w:ascii="Times New Roman" w:hAnsi="Times New Roman" w:cs="Times New Roman"/>
                <w:b/>
                <w:sz w:val="24"/>
                <w:szCs w:val="24"/>
              </w:rPr>
            </w:pPr>
            <w:r w:rsidRPr="00DF425B">
              <w:rPr>
                <w:rFonts w:ascii="Times New Roman" w:hAnsi="Times New Roman" w:cs="Times New Roman"/>
                <w:b/>
                <w:sz w:val="24"/>
                <w:szCs w:val="24"/>
              </w:rPr>
              <w:t>1</w:t>
            </w:r>
            <w:r w:rsidR="007B17F0" w:rsidRPr="00DF425B">
              <w:rPr>
                <w:rFonts w:ascii="Times New Roman" w:hAnsi="Times New Roman" w:cs="Times New Roman"/>
                <w:b/>
                <w:sz w:val="24"/>
                <w:szCs w:val="24"/>
              </w:rPr>
              <w:t>3</w:t>
            </w:r>
            <w:r w:rsidRPr="00DF425B">
              <w:rPr>
                <w:rFonts w:ascii="Times New Roman" w:hAnsi="Times New Roman" w:cs="Times New Roman"/>
                <w:b/>
                <w:sz w:val="24"/>
                <w:szCs w:val="24"/>
              </w:rPr>
              <w:t>0 punktów</w:t>
            </w:r>
          </w:p>
        </w:tc>
      </w:tr>
    </w:tbl>
    <w:p w14:paraId="3E1CB88B" w14:textId="78BC800D" w:rsid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72895EEB" w14:textId="1B0B5961" w:rsidR="00EE030B" w:rsidRDefault="00EE030B"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1D70A965" w14:textId="77777777" w:rsidR="00EE030B" w:rsidRPr="009B4190" w:rsidRDefault="00EE030B"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5A678CBC"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1) Kryterium Cena”</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P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2CAB3592" w14:textId="23131117" w:rsidR="008305C7" w:rsidRPr="00EE030B" w:rsidRDefault="0027576E" w:rsidP="00AC6840">
      <w:pPr>
        <w:snapToGrid w:val="0"/>
        <w:spacing w:after="0" w:line="240" w:lineRule="auto"/>
        <w:ind w:left="284"/>
        <w:jc w:val="both"/>
        <w:rPr>
          <w:rFonts w:ascii="Times New Roman" w:hAnsi="Times New Roman" w:cs="Times New Roman"/>
          <w:kern w:val="3"/>
          <w:sz w:val="24"/>
          <w:szCs w:val="24"/>
          <w:lang w:eastAsia="ar-SA"/>
        </w:rPr>
      </w:pPr>
      <w:r w:rsidRPr="00EE030B">
        <w:rPr>
          <w:rFonts w:ascii="Times New Roman" w:hAnsi="Times New Roman" w:cs="Times New Roman"/>
          <w:kern w:val="3"/>
          <w:sz w:val="24"/>
          <w:szCs w:val="24"/>
          <w:lang w:eastAsia="ar-SA"/>
        </w:rPr>
        <w:t>60% - procentowe znaczenie kryterium ceny</w:t>
      </w:r>
    </w:p>
    <w:p w14:paraId="1DDF677D" w14:textId="77777777" w:rsidR="008305C7" w:rsidRPr="00EE030B" w:rsidRDefault="008305C7" w:rsidP="0027576E">
      <w:pPr>
        <w:snapToGrid w:val="0"/>
        <w:spacing w:after="0" w:line="240" w:lineRule="auto"/>
        <w:ind w:left="284"/>
        <w:jc w:val="both"/>
        <w:rPr>
          <w:rFonts w:ascii="Times New Roman" w:hAnsi="Times New Roman" w:cs="Times New Roman"/>
          <w:kern w:val="3"/>
          <w:sz w:val="24"/>
          <w:szCs w:val="24"/>
          <w:lang w:eastAsia="ar-SA"/>
        </w:rPr>
      </w:pPr>
    </w:p>
    <w:p w14:paraId="0233EB53" w14:textId="76F08A16" w:rsidR="00F34106" w:rsidRPr="00EE030B" w:rsidRDefault="0027576E" w:rsidP="00F34106">
      <w:pPr>
        <w:snapToGrid w:val="0"/>
        <w:spacing w:after="0" w:line="240" w:lineRule="auto"/>
        <w:ind w:left="284"/>
        <w:jc w:val="both"/>
        <w:rPr>
          <w:rFonts w:ascii="Times New Roman" w:hAnsi="Times New Roman" w:cs="Times New Roman"/>
          <w:b/>
          <w:kern w:val="3"/>
          <w:sz w:val="24"/>
          <w:szCs w:val="24"/>
          <w:lang w:eastAsia="ar-SA"/>
        </w:rPr>
      </w:pPr>
      <w:r w:rsidRPr="00EE030B">
        <w:rPr>
          <w:rFonts w:ascii="Times New Roman" w:hAnsi="Times New Roman" w:cs="Times New Roman"/>
          <w:b/>
          <w:kern w:val="3"/>
          <w:sz w:val="24"/>
          <w:szCs w:val="24"/>
          <w:lang w:eastAsia="ar-SA"/>
        </w:rPr>
        <w:t xml:space="preserve">Ad. 2) Kryterium </w:t>
      </w:r>
      <w:r w:rsidR="001B1743" w:rsidRPr="00EE030B">
        <w:rPr>
          <w:rFonts w:ascii="Times New Roman" w:hAnsi="Times New Roman" w:cs="Times New Roman"/>
          <w:b/>
          <w:kern w:val="3"/>
          <w:sz w:val="24"/>
          <w:szCs w:val="24"/>
          <w:lang w:eastAsia="ar-SA"/>
        </w:rPr>
        <w:t>Parametry funkcjonalne</w:t>
      </w:r>
    </w:p>
    <w:p w14:paraId="04EE5D6A" w14:textId="478262E1" w:rsidR="00F24A5B" w:rsidRPr="00EE030B" w:rsidRDefault="00F24A5B" w:rsidP="00F34106">
      <w:pPr>
        <w:snapToGrid w:val="0"/>
        <w:spacing w:after="0" w:line="240" w:lineRule="auto"/>
        <w:ind w:left="284"/>
        <w:jc w:val="both"/>
        <w:rPr>
          <w:rFonts w:ascii="Times New Roman" w:hAnsi="Times New Roman" w:cs="Times New Roman"/>
          <w:b/>
          <w:kern w:val="3"/>
          <w:sz w:val="24"/>
          <w:szCs w:val="24"/>
          <w:lang w:eastAsia="ar-SA"/>
        </w:rPr>
      </w:pPr>
    </w:p>
    <w:p w14:paraId="504074E2" w14:textId="53D0E2E8" w:rsidR="008305C7" w:rsidRPr="00EE030B" w:rsidRDefault="008305C7" w:rsidP="00F34106">
      <w:pPr>
        <w:snapToGrid w:val="0"/>
        <w:spacing w:after="0" w:line="240" w:lineRule="auto"/>
        <w:ind w:left="284"/>
        <w:jc w:val="both"/>
        <w:rPr>
          <w:rFonts w:ascii="Times New Roman" w:hAnsi="Times New Roman" w:cs="Times New Roman"/>
          <w:b/>
          <w:kern w:val="3"/>
          <w:sz w:val="24"/>
          <w:szCs w:val="24"/>
          <w:lang w:eastAsia="ar-SA"/>
        </w:rPr>
      </w:pPr>
    </w:p>
    <w:p w14:paraId="3495A1EE" w14:textId="77777777" w:rsidR="008305C7" w:rsidRPr="00EE030B" w:rsidRDefault="008305C7" w:rsidP="008305C7">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proofErr w:type="spellStart"/>
      <w:r w:rsidRPr="00EE030B">
        <w:rPr>
          <w:rFonts w:ascii="Times New Roman" w:hAnsi="Times New Roman" w:cs="Times New Roman"/>
          <w:b/>
          <w:kern w:val="3"/>
          <w:sz w:val="24"/>
          <w:szCs w:val="24"/>
          <w:lang w:eastAsia="ar-SA"/>
        </w:rPr>
        <w:t>Fo</w:t>
      </w:r>
      <w:proofErr w:type="spellEnd"/>
      <w:r w:rsidRPr="00EE030B">
        <w:rPr>
          <w:rFonts w:ascii="Times New Roman" w:hAnsi="Times New Roman" w:cs="Times New Roman"/>
          <w:b/>
          <w:kern w:val="3"/>
          <w:sz w:val="24"/>
          <w:szCs w:val="24"/>
          <w:lang w:eastAsia="ar-SA"/>
        </w:rPr>
        <w:t>* 20% = ilość punktów w kryterium F</w:t>
      </w:r>
    </w:p>
    <w:p w14:paraId="6B71F22A" w14:textId="77777777" w:rsidR="008305C7" w:rsidRPr="00EE030B" w:rsidRDefault="008305C7" w:rsidP="008305C7">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EE030B">
        <w:rPr>
          <w:rFonts w:ascii="Times New Roman" w:hAnsi="Times New Roman" w:cs="Times New Roman"/>
          <w:kern w:val="3"/>
          <w:sz w:val="24"/>
          <w:szCs w:val="24"/>
          <w:lang w:eastAsia="ar-SA"/>
        </w:rPr>
        <w:t>gdzie:</w:t>
      </w:r>
    </w:p>
    <w:p w14:paraId="0D6412C6" w14:textId="77777777" w:rsidR="008305C7" w:rsidRPr="00EE030B" w:rsidRDefault="008305C7" w:rsidP="008305C7">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EE030B">
        <w:rPr>
          <w:rFonts w:ascii="Times New Roman" w:hAnsi="Times New Roman" w:cs="Times New Roman"/>
          <w:kern w:val="3"/>
          <w:sz w:val="24"/>
          <w:szCs w:val="24"/>
          <w:lang w:eastAsia="ar-SA"/>
        </w:rPr>
        <w:t>Fo</w:t>
      </w:r>
      <w:proofErr w:type="spellEnd"/>
      <w:r w:rsidRPr="00EE030B">
        <w:rPr>
          <w:rFonts w:ascii="Times New Roman" w:hAnsi="Times New Roman" w:cs="Times New Roman"/>
          <w:kern w:val="3"/>
          <w:sz w:val="24"/>
          <w:szCs w:val="24"/>
          <w:lang w:eastAsia="ar-SA"/>
        </w:rPr>
        <w:t xml:space="preserve"> – liczba punktów przypisana do spełnienia kryterium Parametry funkcjonalne</w:t>
      </w:r>
    </w:p>
    <w:p w14:paraId="5330DD6B" w14:textId="77777777" w:rsidR="008305C7" w:rsidRPr="00EE030B" w:rsidRDefault="008305C7" w:rsidP="008305C7">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EE030B">
        <w:rPr>
          <w:rFonts w:ascii="Times New Roman" w:hAnsi="Times New Roman" w:cs="Times New Roman"/>
          <w:kern w:val="3"/>
          <w:sz w:val="24"/>
          <w:szCs w:val="24"/>
          <w:lang w:eastAsia="ar-SA"/>
        </w:rPr>
        <w:t>20% - procentowe znaczenie kryterium „Parametry funkcjonalne”.</w:t>
      </w:r>
    </w:p>
    <w:p w14:paraId="0F9DD233" w14:textId="77777777" w:rsidR="008305C7" w:rsidRPr="00EE030B" w:rsidRDefault="008305C7" w:rsidP="00F34106">
      <w:pPr>
        <w:snapToGrid w:val="0"/>
        <w:spacing w:after="0" w:line="240" w:lineRule="auto"/>
        <w:ind w:left="284"/>
        <w:jc w:val="both"/>
        <w:rPr>
          <w:rFonts w:ascii="Times New Roman" w:hAnsi="Times New Roman" w:cs="Times New Roman"/>
          <w:b/>
          <w:kern w:val="3"/>
          <w:sz w:val="24"/>
          <w:szCs w:val="24"/>
          <w:lang w:eastAsia="ar-SA"/>
        </w:rPr>
      </w:pPr>
    </w:p>
    <w:p w14:paraId="0649FC61" w14:textId="77777777" w:rsidR="00F34106" w:rsidRPr="00EE030B" w:rsidRDefault="001B1743" w:rsidP="00693DFE">
      <w:pPr>
        <w:snapToGrid w:val="0"/>
        <w:spacing w:after="0" w:line="240" w:lineRule="auto"/>
        <w:ind w:left="284"/>
        <w:jc w:val="both"/>
        <w:rPr>
          <w:rFonts w:ascii="Times New Roman" w:hAnsi="Times New Roman" w:cs="Times New Roman"/>
          <w:b/>
          <w:kern w:val="3"/>
          <w:sz w:val="24"/>
          <w:szCs w:val="24"/>
          <w:lang w:eastAsia="ar-SA"/>
        </w:rPr>
      </w:pPr>
      <w:r w:rsidRPr="00EE030B">
        <w:rPr>
          <w:rFonts w:ascii="Times New Roman" w:hAnsi="Times New Roman" w:cs="Times New Roman"/>
          <w:sz w:val="24"/>
          <w:szCs w:val="24"/>
        </w:rPr>
        <w:t xml:space="preserve">W ramach kryterium punktowane będzie czy </w:t>
      </w:r>
      <w:r w:rsidRPr="00EE030B">
        <w:rPr>
          <w:rFonts w:ascii="Times New Roman" w:hAnsi="Times New Roman" w:cs="Times New Roman"/>
          <w:bCs/>
          <w:sz w:val="24"/>
          <w:szCs w:val="24"/>
        </w:rPr>
        <w:t xml:space="preserve">Wykonawca wyposaży wszystkie pojazdy odbierające odpady komunalne, </w:t>
      </w:r>
      <w:r w:rsidRPr="00EE030B">
        <w:rPr>
          <w:rFonts w:ascii="Times New Roman" w:hAnsi="Times New Roman" w:cs="Times New Roman"/>
          <w:sz w:val="24"/>
          <w:szCs w:val="24"/>
        </w:rPr>
        <w:t>którymi świadczona będzie usługa objęta przedmiotem zamówienia</w:t>
      </w:r>
      <w:r w:rsidRPr="00EE030B">
        <w:rPr>
          <w:rFonts w:ascii="Times New Roman" w:hAnsi="Times New Roman" w:cs="Times New Roman"/>
          <w:bCs/>
          <w:sz w:val="24"/>
          <w:szCs w:val="24"/>
        </w:rPr>
        <w:t xml:space="preserve"> w kamery pozwalające na monitorowanie odbioru odpadów komunalnych oraz rejestrujące zawartość opróżnianych pojemników i rejestrator jazdy (kamerę samochodową) w celu rejestracji przebiegu trasy jazdy (rejestrator musi być wyposażony w kartę pamięci lub inny nośnik umożliwiający udostępnienie nagrania Zamawiającemu, zamontowany w kabinie pojazdu w taki sposób aby można było </w:t>
      </w:r>
      <w:r w:rsidRPr="00EE030B">
        <w:rPr>
          <w:rFonts w:ascii="Times New Roman" w:hAnsi="Times New Roman" w:cs="Times New Roman"/>
          <w:bCs/>
          <w:sz w:val="24"/>
          <w:szCs w:val="24"/>
        </w:rPr>
        <w:lastRenderedPageBreak/>
        <w:t>zweryfikować przebieg trasy oraz wystawione pojemniki/worki przez mieszkańców gminy Dobrzyca.)</w:t>
      </w:r>
    </w:p>
    <w:p w14:paraId="1433FCCB" w14:textId="146BCAA6" w:rsidR="001B1743" w:rsidRPr="00EE030B" w:rsidRDefault="001B1743" w:rsidP="00693DFE">
      <w:pPr>
        <w:snapToGrid w:val="0"/>
        <w:spacing w:after="0" w:line="240" w:lineRule="auto"/>
        <w:ind w:left="284"/>
        <w:jc w:val="both"/>
        <w:rPr>
          <w:rFonts w:ascii="Times New Roman" w:hAnsi="Times New Roman" w:cs="Times New Roman"/>
          <w:b/>
          <w:kern w:val="3"/>
          <w:sz w:val="24"/>
          <w:szCs w:val="24"/>
          <w:lang w:eastAsia="ar-SA"/>
        </w:rPr>
      </w:pPr>
      <w:r w:rsidRPr="00EE030B">
        <w:rPr>
          <w:rFonts w:ascii="Times New Roman" w:hAnsi="Times New Roman" w:cs="Times New Roman"/>
          <w:bCs/>
          <w:sz w:val="24"/>
          <w:szCs w:val="24"/>
        </w:rPr>
        <w:t xml:space="preserve">Zamawiający zastrzega sobie również prawo do wglądu w monitoring w siedzibie Wykonawcy w terminie do pół roku od dnia zakończenia świadczenia usług. </w:t>
      </w:r>
    </w:p>
    <w:p w14:paraId="2975B544" w14:textId="77777777" w:rsidR="001B1743" w:rsidRPr="00EE030B" w:rsidRDefault="001B1743" w:rsidP="00693DFE">
      <w:pPr>
        <w:widowControl w:val="0"/>
        <w:suppressAutoHyphens/>
        <w:autoSpaceDN w:val="0"/>
        <w:spacing w:after="0" w:line="240" w:lineRule="auto"/>
        <w:ind w:right="68"/>
        <w:contextualSpacing/>
        <w:jc w:val="both"/>
        <w:textAlignment w:val="baseline"/>
        <w:rPr>
          <w:rFonts w:ascii="Times New Roman" w:hAnsi="Times New Roman" w:cs="Times New Roman"/>
          <w:bCs/>
          <w:sz w:val="24"/>
          <w:szCs w:val="24"/>
        </w:rPr>
      </w:pPr>
    </w:p>
    <w:p w14:paraId="23B7AA0D" w14:textId="77777777" w:rsidR="001B1743" w:rsidRPr="00EE030B" w:rsidRDefault="001B1743" w:rsidP="00693DFE">
      <w:pPr>
        <w:suppressAutoHyphens/>
        <w:spacing w:after="0" w:line="240" w:lineRule="auto"/>
        <w:ind w:left="709" w:hanging="709"/>
        <w:jc w:val="both"/>
        <w:rPr>
          <w:rFonts w:ascii="Times New Roman" w:hAnsi="Times New Roman" w:cs="Times New Roman"/>
          <w:bCs/>
          <w:sz w:val="24"/>
          <w:szCs w:val="24"/>
        </w:rPr>
      </w:pPr>
      <w:r w:rsidRPr="00EE030B">
        <w:rPr>
          <w:rFonts w:ascii="Times New Roman" w:hAnsi="Times New Roman" w:cs="Times New Roman"/>
          <w:bCs/>
          <w:sz w:val="24"/>
          <w:szCs w:val="24"/>
        </w:rPr>
        <w:t>Punkty w tym kryterium zostaną przyznane według następujących zasad:</w:t>
      </w:r>
    </w:p>
    <w:p w14:paraId="58037EFA" w14:textId="2E47B9D3" w:rsidR="001B1743" w:rsidRPr="00EE030B" w:rsidRDefault="001B1743" w:rsidP="00693DFE">
      <w:pPr>
        <w:pStyle w:val="Akapitzlist"/>
        <w:numPr>
          <w:ilvl w:val="0"/>
          <w:numId w:val="49"/>
        </w:numPr>
        <w:suppressAutoHyphens/>
        <w:spacing w:line="240" w:lineRule="auto"/>
        <w:jc w:val="both"/>
        <w:rPr>
          <w:rFonts w:ascii="Times New Roman" w:hAnsi="Times New Roman"/>
          <w:sz w:val="24"/>
          <w:szCs w:val="24"/>
          <w:lang w:eastAsia="ar-SA"/>
        </w:rPr>
      </w:pPr>
      <w:r w:rsidRPr="00EE030B">
        <w:rPr>
          <w:rFonts w:ascii="Times New Roman" w:hAnsi="Times New Roman"/>
          <w:bCs/>
          <w:sz w:val="24"/>
          <w:szCs w:val="24"/>
        </w:rPr>
        <w:t xml:space="preserve">Wykonawca zapewni wyposażenie wszystkich pojazdów odbierających odpady komunalne, </w:t>
      </w:r>
      <w:r w:rsidRPr="00EE030B">
        <w:rPr>
          <w:rFonts w:ascii="Times New Roman" w:hAnsi="Times New Roman"/>
          <w:sz w:val="24"/>
          <w:szCs w:val="24"/>
        </w:rPr>
        <w:t>którymi świadczona będzie usługa objęta przedmiotem zamówienia</w:t>
      </w:r>
      <w:r w:rsidRPr="00EE030B">
        <w:rPr>
          <w:rFonts w:ascii="Times New Roman" w:hAnsi="Times New Roman"/>
          <w:bCs/>
          <w:sz w:val="24"/>
          <w:szCs w:val="24"/>
        </w:rPr>
        <w:t xml:space="preserve">                             w kamery pozwalające na monitorowanie odbioru odpadów komunalnych </w:t>
      </w:r>
      <w:r w:rsidR="00F34106" w:rsidRPr="00EE030B">
        <w:rPr>
          <w:rFonts w:ascii="Times New Roman" w:hAnsi="Times New Roman"/>
          <w:bCs/>
          <w:sz w:val="24"/>
          <w:szCs w:val="24"/>
        </w:rPr>
        <w:t xml:space="preserve">                                 </w:t>
      </w:r>
      <w:r w:rsidRPr="00EE030B">
        <w:rPr>
          <w:rFonts w:ascii="Times New Roman" w:hAnsi="Times New Roman"/>
          <w:bCs/>
          <w:sz w:val="24"/>
          <w:szCs w:val="24"/>
        </w:rPr>
        <w:t xml:space="preserve">i rejestrujące zawartość opróżnianych pojemników oraz rejestrator jazdy – </w:t>
      </w:r>
      <w:r w:rsidR="00F34106" w:rsidRPr="00EE030B">
        <w:rPr>
          <w:rFonts w:ascii="Times New Roman" w:hAnsi="Times New Roman"/>
          <w:bCs/>
          <w:sz w:val="24"/>
          <w:szCs w:val="24"/>
        </w:rPr>
        <w:t>1</w:t>
      </w:r>
      <w:r w:rsidRPr="00EE030B">
        <w:rPr>
          <w:rFonts w:ascii="Times New Roman" w:hAnsi="Times New Roman"/>
          <w:bCs/>
          <w:sz w:val="24"/>
          <w:szCs w:val="24"/>
        </w:rPr>
        <w:t>0 pkt</w:t>
      </w:r>
    </w:p>
    <w:p w14:paraId="030BAB4B" w14:textId="0D8A7DD4" w:rsidR="001B1743" w:rsidRPr="00EE030B" w:rsidRDefault="001B1743" w:rsidP="00693DFE">
      <w:pPr>
        <w:pStyle w:val="Akapitzlist"/>
        <w:numPr>
          <w:ilvl w:val="0"/>
          <w:numId w:val="49"/>
        </w:numPr>
        <w:suppressAutoHyphens/>
        <w:spacing w:line="240" w:lineRule="auto"/>
        <w:jc w:val="both"/>
        <w:rPr>
          <w:rFonts w:ascii="Times New Roman" w:hAnsi="Times New Roman"/>
          <w:sz w:val="24"/>
          <w:szCs w:val="24"/>
          <w:lang w:eastAsia="ar-SA"/>
        </w:rPr>
      </w:pPr>
      <w:r w:rsidRPr="00EE030B">
        <w:rPr>
          <w:rFonts w:ascii="Times New Roman" w:hAnsi="Times New Roman"/>
          <w:sz w:val="24"/>
          <w:szCs w:val="24"/>
          <w:lang w:eastAsia="ar-SA"/>
        </w:rPr>
        <w:t xml:space="preserve">Wykonawca nie zapewni </w:t>
      </w:r>
      <w:r w:rsidRPr="00EE030B">
        <w:rPr>
          <w:rFonts w:ascii="Times New Roman" w:hAnsi="Times New Roman"/>
          <w:bCs/>
          <w:sz w:val="24"/>
          <w:szCs w:val="24"/>
        </w:rPr>
        <w:t xml:space="preserve">wyposażenia wszystkich pojazdów odbierających odpady komunalne, </w:t>
      </w:r>
      <w:r w:rsidRPr="00EE030B">
        <w:rPr>
          <w:rFonts w:ascii="Times New Roman" w:hAnsi="Times New Roman"/>
          <w:sz w:val="24"/>
          <w:szCs w:val="24"/>
        </w:rPr>
        <w:t>którymi świadczona będzie usługa objęta przedmiotem zamówienia</w:t>
      </w:r>
      <w:r w:rsidRPr="00EE030B">
        <w:rPr>
          <w:rFonts w:ascii="Times New Roman" w:hAnsi="Times New Roman"/>
          <w:bCs/>
          <w:sz w:val="24"/>
          <w:szCs w:val="24"/>
        </w:rPr>
        <w:t xml:space="preserve">                             w kamery pozwalające na monitorowanie odbioru odpadów komunalnych, oraz rejestrujące zawartość opróżnianych pojemników i rejestrator jazdy</w:t>
      </w:r>
      <w:r w:rsidRPr="00EE030B">
        <w:rPr>
          <w:rFonts w:ascii="Times New Roman" w:hAnsi="Times New Roman"/>
          <w:sz w:val="24"/>
          <w:szCs w:val="24"/>
          <w:lang w:eastAsia="ar-SA"/>
        </w:rPr>
        <w:t xml:space="preserve"> – 0 pkt</w:t>
      </w:r>
    </w:p>
    <w:p w14:paraId="0A76D7AB" w14:textId="0C3C7F4F" w:rsidR="00CC1F2A" w:rsidRPr="00EE030B" w:rsidRDefault="00CC1F2A"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
    <w:p w14:paraId="1756FA24" w14:textId="37F9C67D" w:rsidR="00CC1F2A" w:rsidRPr="00EE030B" w:rsidRDefault="00CC1F2A" w:rsidP="00CC1F2A">
      <w:pPr>
        <w:snapToGrid w:val="0"/>
        <w:spacing w:after="0" w:line="240" w:lineRule="auto"/>
        <w:ind w:left="284"/>
        <w:jc w:val="both"/>
        <w:rPr>
          <w:rFonts w:ascii="Times New Roman" w:hAnsi="Times New Roman" w:cs="Times New Roman"/>
          <w:b/>
          <w:kern w:val="3"/>
          <w:sz w:val="24"/>
          <w:szCs w:val="24"/>
          <w:lang w:eastAsia="ar-SA"/>
        </w:rPr>
      </w:pPr>
      <w:r w:rsidRPr="00EE030B">
        <w:rPr>
          <w:rFonts w:ascii="Times New Roman" w:hAnsi="Times New Roman" w:cs="Times New Roman"/>
          <w:b/>
          <w:kern w:val="3"/>
          <w:sz w:val="24"/>
          <w:szCs w:val="24"/>
          <w:lang w:eastAsia="ar-SA"/>
        </w:rPr>
        <w:t>Ad. 3-5) Normy emisji spalin samochodów, którymi świadczona będzie usługa</w:t>
      </w:r>
    </w:p>
    <w:p w14:paraId="04407863" w14:textId="385732AD" w:rsidR="00CC70E0" w:rsidRPr="00EE030B" w:rsidRDefault="00CC70E0" w:rsidP="00CC1F2A">
      <w:pPr>
        <w:snapToGrid w:val="0"/>
        <w:spacing w:after="0" w:line="240" w:lineRule="auto"/>
        <w:ind w:left="284"/>
        <w:jc w:val="both"/>
        <w:rPr>
          <w:rFonts w:ascii="Times New Roman" w:hAnsi="Times New Roman" w:cs="Times New Roman"/>
          <w:b/>
          <w:kern w:val="3"/>
          <w:sz w:val="24"/>
          <w:szCs w:val="24"/>
          <w:lang w:eastAsia="ar-SA"/>
        </w:rPr>
      </w:pPr>
    </w:p>
    <w:p w14:paraId="21805E74" w14:textId="783EC601" w:rsidR="00CC70E0" w:rsidRPr="00EE030B" w:rsidRDefault="00CC70E0" w:rsidP="00CC70E0">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proofErr w:type="spellStart"/>
      <w:r w:rsidRPr="00EE030B">
        <w:rPr>
          <w:rFonts w:ascii="Times New Roman" w:hAnsi="Times New Roman" w:cs="Times New Roman"/>
          <w:b/>
          <w:kern w:val="3"/>
          <w:sz w:val="24"/>
          <w:szCs w:val="24"/>
          <w:lang w:eastAsia="ar-SA"/>
        </w:rPr>
        <w:t>Eo</w:t>
      </w:r>
      <w:proofErr w:type="spellEnd"/>
      <w:r w:rsidRPr="00EE030B">
        <w:rPr>
          <w:rFonts w:ascii="Times New Roman" w:hAnsi="Times New Roman" w:cs="Times New Roman"/>
          <w:b/>
          <w:kern w:val="3"/>
          <w:sz w:val="24"/>
          <w:szCs w:val="24"/>
          <w:lang w:eastAsia="ar-SA"/>
        </w:rPr>
        <w:t xml:space="preserve">* </w:t>
      </w:r>
      <w:r w:rsidR="00EE030B" w:rsidRPr="00EE030B">
        <w:rPr>
          <w:rFonts w:ascii="Times New Roman" w:hAnsi="Times New Roman" w:cs="Times New Roman"/>
          <w:b/>
          <w:kern w:val="3"/>
          <w:sz w:val="24"/>
          <w:szCs w:val="24"/>
          <w:lang w:eastAsia="ar-SA"/>
        </w:rPr>
        <w:t>2</w:t>
      </w:r>
      <w:r w:rsidRPr="00EE030B">
        <w:rPr>
          <w:rFonts w:ascii="Times New Roman" w:hAnsi="Times New Roman" w:cs="Times New Roman"/>
          <w:b/>
          <w:kern w:val="3"/>
          <w:sz w:val="24"/>
          <w:szCs w:val="24"/>
          <w:lang w:eastAsia="ar-SA"/>
        </w:rPr>
        <w:t>0% = ilość punktów w kryterium E</w:t>
      </w:r>
    </w:p>
    <w:p w14:paraId="40F03150" w14:textId="77777777" w:rsidR="00CC70E0" w:rsidRPr="00EE030B" w:rsidRDefault="00CC70E0" w:rsidP="00CC70E0">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EE030B">
        <w:rPr>
          <w:rFonts w:ascii="Times New Roman" w:hAnsi="Times New Roman" w:cs="Times New Roman"/>
          <w:kern w:val="3"/>
          <w:sz w:val="24"/>
          <w:szCs w:val="24"/>
          <w:lang w:eastAsia="ar-SA"/>
        </w:rPr>
        <w:t>gdzie:</w:t>
      </w:r>
    </w:p>
    <w:p w14:paraId="3EFBDB97" w14:textId="77777777" w:rsidR="00CC70E0" w:rsidRPr="00EE030B" w:rsidRDefault="00CC70E0" w:rsidP="00CC70E0">
      <w:pPr>
        <w:snapToGrid w:val="0"/>
        <w:spacing w:after="0" w:line="240" w:lineRule="auto"/>
        <w:ind w:left="284"/>
        <w:jc w:val="both"/>
        <w:rPr>
          <w:rFonts w:ascii="Times New Roman" w:hAnsi="Times New Roman" w:cs="Times New Roman"/>
          <w:bCs/>
          <w:kern w:val="3"/>
          <w:sz w:val="24"/>
          <w:szCs w:val="24"/>
          <w:lang w:eastAsia="ar-SA"/>
        </w:rPr>
      </w:pPr>
      <w:proofErr w:type="spellStart"/>
      <w:r w:rsidRPr="00EE030B">
        <w:rPr>
          <w:rFonts w:ascii="Times New Roman" w:hAnsi="Times New Roman" w:cs="Times New Roman"/>
          <w:kern w:val="3"/>
          <w:sz w:val="24"/>
          <w:szCs w:val="24"/>
          <w:lang w:eastAsia="ar-SA"/>
        </w:rPr>
        <w:t>Eo</w:t>
      </w:r>
      <w:proofErr w:type="spellEnd"/>
      <w:r w:rsidRPr="00EE030B">
        <w:rPr>
          <w:rFonts w:ascii="Times New Roman" w:hAnsi="Times New Roman" w:cs="Times New Roman"/>
          <w:kern w:val="3"/>
          <w:sz w:val="24"/>
          <w:szCs w:val="24"/>
          <w:lang w:eastAsia="ar-SA"/>
        </w:rPr>
        <w:t xml:space="preserve"> – liczba punktów przypisana do spełnienia kryterium </w:t>
      </w:r>
      <w:r w:rsidRPr="00EE030B">
        <w:rPr>
          <w:rFonts w:ascii="Times New Roman" w:hAnsi="Times New Roman" w:cs="Times New Roman"/>
          <w:bCs/>
          <w:kern w:val="3"/>
          <w:sz w:val="24"/>
          <w:szCs w:val="24"/>
          <w:lang w:eastAsia="ar-SA"/>
        </w:rPr>
        <w:t>Normy emisji spalin samochodów, którymi świadczona będzie usługa</w:t>
      </w:r>
    </w:p>
    <w:p w14:paraId="043FDFFB" w14:textId="32818631" w:rsidR="00CC70E0" w:rsidRPr="00EE030B" w:rsidRDefault="00CC70E0" w:rsidP="00CC70E0">
      <w:pPr>
        <w:snapToGrid w:val="0"/>
        <w:spacing w:after="0" w:line="240" w:lineRule="auto"/>
        <w:ind w:left="284"/>
        <w:jc w:val="both"/>
        <w:rPr>
          <w:rFonts w:ascii="Times New Roman" w:hAnsi="Times New Roman" w:cs="Times New Roman"/>
          <w:bCs/>
          <w:kern w:val="3"/>
          <w:sz w:val="24"/>
          <w:szCs w:val="24"/>
          <w:lang w:eastAsia="ar-SA"/>
        </w:rPr>
      </w:pPr>
      <w:r w:rsidRPr="00EE030B">
        <w:rPr>
          <w:rFonts w:ascii="Times New Roman" w:hAnsi="Times New Roman" w:cs="Times New Roman"/>
          <w:kern w:val="3"/>
          <w:sz w:val="24"/>
          <w:szCs w:val="24"/>
          <w:lang w:eastAsia="ar-SA"/>
        </w:rPr>
        <w:t xml:space="preserve">40% - procentowe znaczenie kryterium </w:t>
      </w:r>
      <w:r w:rsidRPr="00EE030B">
        <w:rPr>
          <w:rFonts w:ascii="Times New Roman" w:hAnsi="Times New Roman" w:cs="Times New Roman"/>
          <w:bCs/>
          <w:kern w:val="3"/>
          <w:sz w:val="24"/>
          <w:szCs w:val="24"/>
          <w:lang w:eastAsia="ar-SA"/>
        </w:rPr>
        <w:t>Normy emisji spalin samochodów, którymi świadczona będzie usługa</w:t>
      </w:r>
    </w:p>
    <w:p w14:paraId="7D57C9CD" w14:textId="77777777" w:rsidR="00CC1F2A" w:rsidRPr="00EE030B" w:rsidRDefault="00CC1F2A" w:rsidP="00CC1F2A">
      <w:pPr>
        <w:tabs>
          <w:tab w:val="left" w:pos="23084"/>
          <w:tab w:val="left" w:pos="26264"/>
        </w:tabs>
        <w:snapToGrid w:val="0"/>
        <w:spacing w:after="0" w:line="240" w:lineRule="auto"/>
        <w:jc w:val="both"/>
        <w:rPr>
          <w:rFonts w:ascii="Times New Roman" w:hAnsi="Times New Roman" w:cs="Times New Roman"/>
          <w:kern w:val="3"/>
          <w:sz w:val="24"/>
          <w:szCs w:val="24"/>
          <w:lang w:eastAsia="ar-SA"/>
        </w:rPr>
      </w:pPr>
    </w:p>
    <w:p w14:paraId="23C34CD6" w14:textId="77777777" w:rsidR="0027576E" w:rsidRPr="00EE030B" w:rsidRDefault="0027576E" w:rsidP="00BD41A0">
      <w:pPr>
        <w:pStyle w:val="Nagwek6"/>
        <w:spacing w:before="0" w:line="240" w:lineRule="auto"/>
        <w:jc w:val="both"/>
        <w:rPr>
          <w:rFonts w:ascii="Times New Roman" w:hAnsi="Times New Roman" w:cs="Times New Roman"/>
          <w:b/>
          <w:bCs/>
          <w:color w:val="auto"/>
          <w:sz w:val="24"/>
          <w:szCs w:val="24"/>
        </w:rPr>
      </w:pPr>
      <w:r w:rsidRPr="00EE030B">
        <w:rPr>
          <w:rFonts w:ascii="Times New Roman" w:hAnsi="Times New Roman" w:cs="Times New Roman"/>
          <w:color w:val="auto"/>
          <w:sz w:val="24"/>
          <w:szCs w:val="24"/>
        </w:rPr>
        <w:t>Zamawiający przyzna punkty Wykonawcom zgodnie z poniższą tabelą:</w:t>
      </w:r>
    </w:p>
    <w:p w14:paraId="166764AB" w14:textId="77777777" w:rsidR="0027576E" w:rsidRPr="00EE030B"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EE030B" w:rsidRPr="00EE030B" w14:paraId="63044B05" w14:textId="77777777" w:rsidTr="00614DCA">
        <w:trPr>
          <w:jc w:val="center"/>
        </w:trPr>
        <w:tc>
          <w:tcPr>
            <w:tcW w:w="3708" w:type="dxa"/>
          </w:tcPr>
          <w:p w14:paraId="178DAD12" w14:textId="0548ACCF" w:rsidR="00B75AD6" w:rsidRPr="00EE030B" w:rsidRDefault="008305C7" w:rsidP="00BD41A0">
            <w:pPr>
              <w:tabs>
                <w:tab w:val="left" w:pos="680"/>
              </w:tabs>
              <w:spacing w:after="0" w:line="240" w:lineRule="auto"/>
              <w:ind w:right="291"/>
              <w:rPr>
                <w:rFonts w:ascii="Times New Roman" w:hAnsi="Times New Roman" w:cs="Times New Roman"/>
                <w:sz w:val="24"/>
                <w:szCs w:val="24"/>
              </w:rPr>
            </w:pPr>
            <w:bookmarkStart w:id="9" w:name="_Hlk86045726"/>
            <w:r w:rsidRPr="00EE030B">
              <w:rPr>
                <w:rFonts w:ascii="Times New Roman" w:hAnsi="Times New Roman" w:cs="Times New Roman"/>
                <w:sz w:val="24"/>
                <w:szCs w:val="24"/>
              </w:rPr>
              <w:t>Brak samochodów spełniających normy emisji spalin EURO 5 i EURO 6 lub mniej pojazdów niż wymagane do przyznania punktów w ramach kryterium „</w:t>
            </w:r>
            <w:r w:rsidRPr="00EE030B">
              <w:rPr>
                <w:rFonts w:ascii="Times New Roman" w:hAnsi="Times New Roman" w:cs="Times New Roman"/>
                <w:bCs/>
                <w:kern w:val="3"/>
                <w:sz w:val="24"/>
                <w:szCs w:val="24"/>
                <w:lang w:eastAsia="ar-SA"/>
              </w:rPr>
              <w:t>Normy emisji spalin samochodów, którymi świadczona będzie usługa”</w:t>
            </w:r>
          </w:p>
        </w:tc>
        <w:tc>
          <w:tcPr>
            <w:tcW w:w="2268" w:type="dxa"/>
            <w:vAlign w:val="center"/>
          </w:tcPr>
          <w:p w14:paraId="313540D0" w14:textId="77777777" w:rsidR="0027576E" w:rsidRPr="00EE030B"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EE030B">
              <w:rPr>
                <w:rFonts w:ascii="Times New Roman" w:hAnsi="Times New Roman" w:cs="Times New Roman"/>
                <w:sz w:val="24"/>
                <w:szCs w:val="24"/>
              </w:rPr>
              <w:t xml:space="preserve">         0 pkt</w:t>
            </w:r>
          </w:p>
        </w:tc>
      </w:tr>
      <w:tr w:rsidR="00EE030B" w:rsidRPr="00EE030B" w14:paraId="1ABB8DD2" w14:textId="77777777" w:rsidTr="00614DCA">
        <w:trPr>
          <w:jc w:val="center"/>
        </w:trPr>
        <w:tc>
          <w:tcPr>
            <w:tcW w:w="3708" w:type="dxa"/>
          </w:tcPr>
          <w:p w14:paraId="36BEE864" w14:textId="17AF4572" w:rsidR="0027576E" w:rsidRPr="00EE030B" w:rsidRDefault="009B4190" w:rsidP="00554296">
            <w:pPr>
              <w:tabs>
                <w:tab w:val="left" w:pos="680"/>
              </w:tabs>
              <w:spacing w:after="0" w:line="240" w:lineRule="auto"/>
              <w:ind w:right="291"/>
              <w:rPr>
                <w:rFonts w:ascii="Times New Roman" w:hAnsi="Times New Roman" w:cs="Times New Roman"/>
                <w:sz w:val="24"/>
                <w:szCs w:val="24"/>
              </w:rPr>
            </w:pPr>
            <w:r w:rsidRPr="00EE030B">
              <w:rPr>
                <w:rFonts w:ascii="Times New Roman" w:hAnsi="Times New Roman" w:cs="Times New Roman"/>
                <w:sz w:val="24"/>
                <w:szCs w:val="24"/>
              </w:rPr>
              <w:t>Posiadanie przez Wykonawcę co najmniej 5 samochodów, którymi świadczona będzie usługa spełniających normę emisji spalin EURO 5 „E5”</w:t>
            </w:r>
          </w:p>
        </w:tc>
        <w:tc>
          <w:tcPr>
            <w:tcW w:w="2268" w:type="dxa"/>
            <w:vAlign w:val="center"/>
          </w:tcPr>
          <w:p w14:paraId="54E61B8B" w14:textId="77777777" w:rsidR="0027576E" w:rsidRPr="00EE030B" w:rsidRDefault="0027576E" w:rsidP="00BD41A0">
            <w:pPr>
              <w:spacing w:after="0" w:line="240" w:lineRule="auto"/>
              <w:jc w:val="center"/>
              <w:rPr>
                <w:rFonts w:ascii="Times New Roman" w:hAnsi="Times New Roman" w:cs="Times New Roman"/>
                <w:sz w:val="24"/>
                <w:szCs w:val="24"/>
              </w:rPr>
            </w:pPr>
            <w:r w:rsidRPr="00EE030B">
              <w:rPr>
                <w:rFonts w:ascii="Times New Roman" w:hAnsi="Times New Roman" w:cs="Times New Roman"/>
                <w:sz w:val="24"/>
                <w:szCs w:val="24"/>
              </w:rPr>
              <w:t>10 pkt</w:t>
            </w:r>
          </w:p>
        </w:tc>
      </w:tr>
      <w:tr w:rsidR="00EE030B" w:rsidRPr="00EE030B" w14:paraId="0138CAE5" w14:textId="77777777" w:rsidTr="00614DCA">
        <w:trPr>
          <w:jc w:val="center"/>
        </w:trPr>
        <w:tc>
          <w:tcPr>
            <w:tcW w:w="3708" w:type="dxa"/>
          </w:tcPr>
          <w:p w14:paraId="283C8177" w14:textId="6AD838FE" w:rsidR="0027576E" w:rsidRPr="00EE030B" w:rsidRDefault="009B4190" w:rsidP="00554296">
            <w:pPr>
              <w:tabs>
                <w:tab w:val="left" w:pos="680"/>
              </w:tabs>
              <w:spacing w:after="0" w:line="240" w:lineRule="auto"/>
              <w:ind w:right="291"/>
              <w:rPr>
                <w:rFonts w:ascii="Times New Roman" w:hAnsi="Times New Roman" w:cs="Times New Roman"/>
                <w:sz w:val="24"/>
                <w:szCs w:val="24"/>
              </w:rPr>
            </w:pPr>
            <w:r w:rsidRPr="00EE030B">
              <w:rPr>
                <w:rFonts w:ascii="Times New Roman" w:hAnsi="Times New Roman" w:cs="Times New Roman"/>
                <w:sz w:val="24"/>
                <w:szCs w:val="24"/>
              </w:rPr>
              <w:t xml:space="preserve">Posiadanie przez Wykonawcę co najmniej </w:t>
            </w:r>
            <w:r w:rsidR="008305C7" w:rsidRPr="00EE030B">
              <w:rPr>
                <w:rFonts w:ascii="Times New Roman" w:hAnsi="Times New Roman" w:cs="Times New Roman"/>
                <w:sz w:val="24"/>
                <w:szCs w:val="24"/>
              </w:rPr>
              <w:t>3</w:t>
            </w:r>
            <w:r w:rsidRPr="00EE030B">
              <w:rPr>
                <w:rFonts w:ascii="Times New Roman" w:hAnsi="Times New Roman" w:cs="Times New Roman"/>
                <w:sz w:val="24"/>
                <w:szCs w:val="24"/>
              </w:rPr>
              <w:t xml:space="preserve"> samochodów, którymi świadczona będzie usługa spełniających normę emisji spalin EURO 6 i co najmniej </w:t>
            </w:r>
            <w:r w:rsidR="008305C7" w:rsidRPr="00EE030B">
              <w:rPr>
                <w:rFonts w:ascii="Times New Roman" w:hAnsi="Times New Roman" w:cs="Times New Roman"/>
                <w:sz w:val="24"/>
                <w:szCs w:val="24"/>
              </w:rPr>
              <w:t>2</w:t>
            </w:r>
            <w:r w:rsidRPr="00EE030B">
              <w:rPr>
                <w:rFonts w:ascii="Times New Roman" w:hAnsi="Times New Roman" w:cs="Times New Roman"/>
                <w:sz w:val="24"/>
                <w:szCs w:val="24"/>
              </w:rPr>
              <w:t xml:space="preserve"> samochodów, którymi świadczona będzie usługa spełniających normę emisji spalin EURO 5 „E5</w:t>
            </w:r>
            <w:r w:rsidR="008305C7" w:rsidRPr="00EE030B">
              <w:rPr>
                <w:rFonts w:ascii="Times New Roman" w:hAnsi="Times New Roman" w:cs="Times New Roman"/>
                <w:sz w:val="24"/>
                <w:szCs w:val="24"/>
              </w:rPr>
              <w:t>+</w:t>
            </w:r>
            <w:r w:rsidRPr="00EE030B">
              <w:rPr>
                <w:rFonts w:ascii="Times New Roman" w:hAnsi="Times New Roman" w:cs="Times New Roman"/>
                <w:sz w:val="24"/>
                <w:szCs w:val="24"/>
              </w:rPr>
              <w:t>6”</w:t>
            </w:r>
          </w:p>
        </w:tc>
        <w:tc>
          <w:tcPr>
            <w:tcW w:w="2268" w:type="dxa"/>
            <w:vAlign w:val="center"/>
          </w:tcPr>
          <w:p w14:paraId="343F7358" w14:textId="77777777" w:rsidR="0027576E" w:rsidRPr="00EE030B" w:rsidRDefault="0027576E" w:rsidP="00BD41A0">
            <w:pPr>
              <w:spacing w:after="0" w:line="240" w:lineRule="auto"/>
              <w:jc w:val="center"/>
              <w:rPr>
                <w:rFonts w:ascii="Times New Roman" w:hAnsi="Times New Roman" w:cs="Times New Roman"/>
                <w:sz w:val="24"/>
                <w:szCs w:val="24"/>
              </w:rPr>
            </w:pPr>
            <w:r w:rsidRPr="00EE030B">
              <w:rPr>
                <w:rFonts w:ascii="Times New Roman" w:hAnsi="Times New Roman" w:cs="Times New Roman"/>
                <w:sz w:val="24"/>
                <w:szCs w:val="24"/>
              </w:rPr>
              <w:t>20 pkt</w:t>
            </w:r>
          </w:p>
        </w:tc>
      </w:tr>
      <w:tr w:rsidR="00614DCA" w:rsidRPr="00EE030B" w14:paraId="097B532B" w14:textId="77777777" w:rsidTr="00614DCA">
        <w:trPr>
          <w:jc w:val="center"/>
        </w:trPr>
        <w:tc>
          <w:tcPr>
            <w:tcW w:w="3708" w:type="dxa"/>
          </w:tcPr>
          <w:p w14:paraId="7ACC5116" w14:textId="39745D1A" w:rsidR="0027576E" w:rsidRPr="00EE030B" w:rsidRDefault="000A7F9E" w:rsidP="00BD41A0">
            <w:pPr>
              <w:spacing w:after="0" w:line="240" w:lineRule="auto"/>
              <w:rPr>
                <w:rFonts w:ascii="Times New Roman" w:hAnsi="Times New Roman" w:cs="Times New Roman"/>
                <w:sz w:val="24"/>
                <w:szCs w:val="24"/>
              </w:rPr>
            </w:pPr>
            <w:r w:rsidRPr="00EE030B">
              <w:rPr>
                <w:rFonts w:ascii="Times New Roman" w:hAnsi="Times New Roman" w:cs="Times New Roman"/>
                <w:sz w:val="24"/>
                <w:szCs w:val="24"/>
              </w:rPr>
              <w:t xml:space="preserve">Posiadanie przez Wykonawcę </w:t>
            </w:r>
            <w:r w:rsidR="009B4190" w:rsidRPr="00EE030B">
              <w:rPr>
                <w:rFonts w:ascii="Times New Roman" w:hAnsi="Times New Roman" w:cs="Times New Roman"/>
                <w:sz w:val="24"/>
                <w:szCs w:val="24"/>
              </w:rPr>
              <w:t xml:space="preserve">co najmniej </w:t>
            </w:r>
            <w:r w:rsidR="003C4C61" w:rsidRPr="00EE030B">
              <w:rPr>
                <w:rFonts w:ascii="Times New Roman" w:hAnsi="Times New Roman" w:cs="Times New Roman"/>
                <w:sz w:val="24"/>
                <w:szCs w:val="24"/>
              </w:rPr>
              <w:t>5</w:t>
            </w:r>
            <w:r w:rsidR="009B4190" w:rsidRPr="00EE030B">
              <w:rPr>
                <w:rFonts w:ascii="Times New Roman" w:hAnsi="Times New Roman" w:cs="Times New Roman"/>
                <w:sz w:val="24"/>
                <w:szCs w:val="24"/>
              </w:rPr>
              <w:t xml:space="preserve"> samochodów, którymi świadczona będzie usługa </w:t>
            </w:r>
            <w:r w:rsidR="009B4190" w:rsidRPr="00EE030B">
              <w:rPr>
                <w:rFonts w:ascii="Times New Roman" w:hAnsi="Times New Roman" w:cs="Times New Roman"/>
                <w:sz w:val="24"/>
                <w:szCs w:val="24"/>
              </w:rPr>
              <w:lastRenderedPageBreak/>
              <w:t xml:space="preserve">spełniających normę emisji spalin EURO </w:t>
            </w:r>
            <w:r w:rsidR="00E83381" w:rsidRPr="00EE030B">
              <w:rPr>
                <w:rFonts w:ascii="Times New Roman" w:hAnsi="Times New Roman" w:cs="Times New Roman"/>
                <w:sz w:val="24"/>
                <w:szCs w:val="24"/>
              </w:rPr>
              <w:t>6</w:t>
            </w:r>
            <w:r w:rsidR="009B4190" w:rsidRPr="00EE030B">
              <w:rPr>
                <w:rFonts w:ascii="Times New Roman" w:hAnsi="Times New Roman" w:cs="Times New Roman"/>
                <w:sz w:val="24"/>
                <w:szCs w:val="24"/>
              </w:rPr>
              <w:t xml:space="preserve"> „E6”</w:t>
            </w:r>
          </w:p>
        </w:tc>
        <w:tc>
          <w:tcPr>
            <w:tcW w:w="2268" w:type="dxa"/>
            <w:vAlign w:val="center"/>
          </w:tcPr>
          <w:p w14:paraId="0B4FA50B" w14:textId="29582D49" w:rsidR="0027576E" w:rsidRPr="00EE030B" w:rsidRDefault="009B4190" w:rsidP="00BD41A0">
            <w:pPr>
              <w:spacing w:after="0" w:line="240" w:lineRule="auto"/>
              <w:jc w:val="center"/>
              <w:rPr>
                <w:rFonts w:ascii="Times New Roman" w:hAnsi="Times New Roman" w:cs="Times New Roman"/>
                <w:sz w:val="24"/>
                <w:szCs w:val="24"/>
              </w:rPr>
            </w:pPr>
            <w:r w:rsidRPr="00EE030B">
              <w:rPr>
                <w:rFonts w:ascii="Times New Roman" w:hAnsi="Times New Roman" w:cs="Times New Roman"/>
                <w:sz w:val="24"/>
                <w:szCs w:val="24"/>
              </w:rPr>
              <w:lastRenderedPageBreak/>
              <w:t>3</w:t>
            </w:r>
            <w:r w:rsidR="0027576E" w:rsidRPr="00EE030B">
              <w:rPr>
                <w:rFonts w:ascii="Times New Roman" w:hAnsi="Times New Roman" w:cs="Times New Roman"/>
                <w:sz w:val="24"/>
                <w:szCs w:val="24"/>
              </w:rPr>
              <w:t>0 pkt</w:t>
            </w:r>
          </w:p>
        </w:tc>
      </w:tr>
      <w:bookmarkEnd w:id="9"/>
    </w:tbl>
    <w:p w14:paraId="5B3246A0" w14:textId="77777777" w:rsidR="0027576E" w:rsidRPr="00EE030B" w:rsidRDefault="0027576E" w:rsidP="00BD41A0">
      <w:pPr>
        <w:spacing w:after="0" w:line="240" w:lineRule="auto"/>
        <w:rPr>
          <w:rFonts w:ascii="Times New Roman" w:hAnsi="Times New Roman" w:cs="Times New Roman"/>
          <w:sz w:val="24"/>
          <w:szCs w:val="24"/>
        </w:rPr>
      </w:pPr>
    </w:p>
    <w:p w14:paraId="32CC5632" w14:textId="2C452742" w:rsidR="0027576E" w:rsidRPr="00EE030B" w:rsidRDefault="0027576E" w:rsidP="00BD41A0">
      <w:pPr>
        <w:tabs>
          <w:tab w:val="left" w:pos="23084"/>
          <w:tab w:val="left" w:pos="26264"/>
        </w:tabs>
        <w:snapToGrid w:val="0"/>
        <w:spacing w:after="0" w:line="240" w:lineRule="auto"/>
        <w:ind w:left="1260" w:hanging="976"/>
        <w:jc w:val="both"/>
        <w:rPr>
          <w:rFonts w:ascii="Times New Roman" w:hAnsi="Times New Roman" w:cs="Times New Roman"/>
          <w:bCs/>
          <w:sz w:val="20"/>
          <w:szCs w:val="20"/>
        </w:rPr>
      </w:pPr>
      <w:r w:rsidRPr="00EE030B">
        <w:rPr>
          <w:rFonts w:ascii="Times New Roman" w:hAnsi="Times New Roman" w:cs="Times New Roman"/>
          <w:b/>
          <w:i/>
          <w:kern w:val="3"/>
          <w:sz w:val="24"/>
          <w:szCs w:val="24"/>
          <w:lang w:eastAsia="ar-SA"/>
        </w:rPr>
        <w:t>Uwaga:</w:t>
      </w:r>
      <w:r w:rsidRPr="00EE030B">
        <w:rPr>
          <w:rFonts w:ascii="Times New Roman" w:hAnsi="Times New Roman" w:cs="Times New Roman"/>
          <w:b/>
          <w:iCs/>
          <w:kern w:val="3"/>
          <w:sz w:val="24"/>
          <w:szCs w:val="24"/>
          <w:lang w:eastAsia="ar-SA"/>
        </w:rPr>
        <w:t xml:space="preserve"> </w:t>
      </w:r>
      <w:r w:rsidR="008305C7" w:rsidRPr="00EE030B">
        <w:rPr>
          <w:rFonts w:ascii="Times New Roman" w:hAnsi="Times New Roman" w:cs="Times New Roman"/>
          <w:iCs/>
          <w:kern w:val="3"/>
          <w:sz w:val="20"/>
          <w:szCs w:val="20"/>
          <w:lang w:eastAsia="ar-SA"/>
        </w:rPr>
        <w:t xml:space="preserve">W tej kategorii można otrzymać punkty tylko w jednej z powyższych kategorii, punkty nie podlegają sumowaniu w ramach kryterium </w:t>
      </w:r>
      <w:r w:rsidR="008305C7" w:rsidRPr="00EE030B">
        <w:rPr>
          <w:rFonts w:ascii="Times New Roman" w:hAnsi="Times New Roman" w:cs="Times New Roman"/>
          <w:bCs/>
          <w:kern w:val="3"/>
          <w:sz w:val="20"/>
          <w:szCs w:val="20"/>
          <w:lang w:eastAsia="ar-SA"/>
        </w:rPr>
        <w:t>Normy emisji spalin samochodów, którymi świadczona będzie usługa.</w:t>
      </w:r>
    </w:p>
    <w:p w14:paraId="64138F7C" w14:textId="77777777" w:rsidR="0027576E" w:rsidRPr="00EE030B" w:rsidRDefault="0027576E" w:rsidP="00BD41A0">
      <w:pPr>
        <w:pStyle w:val="ox-da44072f03-m-8580961317275513201ox-d275a584b2-ox-ed7c819ea8-msonormal"/>
        <w:shd w:val="clear" w:color="auto" w:fill="FFFFFF"/>
        <w:spacing w:after="0"/>
      </w:pPr>
    </w:p>
    <w:p w14:paraId="5D746149" w14:textId="77777777" w:rsidR="0027576E" w:rsidRPr="00EE030B" w:rsidRDefault="0027576E" w:rsidP="00BD41A0">
      <w:pPr>
        <w:pStyle w:val="Standard"/>
        <w:tabs>
          <w:tab w:val="left" w:pos="23368"/>
          <w:tab w:val="left" w:pos="26548"/>
        </w:tabs>
        <w:snapToGrid w:val="0"/>
        <w:jc w:val="both"/>
        <w:rPr>
          <w:b/>
          <w:sz w:val="24"/>
          <w:szCs w:val="24"/>
          <w:lang w:eastAsia="ar-SA"/>
        </w:rPr>
      </w:pPr>
      <w:r w:rsidRPr="00EE030B">
        <w:rPr>
          <w:b/>
          <w:sz w:val="24"/>
          <w:szCs w:val="24"/>
          <w:lang w:eastAsia="ar-SA"/>
        </w:rPr>
        <w:t>Za najkorzystniejszą zostanie uznana oferta, która uzyska najwyższą liczbę punktów liczoną wg wzoru:</w:t>
      </w:r>
    </w:p>
    <w:p w14:paraId="4C3740A7" w14:textId="0740E32E" w:rsidR="001250E7" w:rsidRPr="00EE030B" w:rsidRDefault="0027576E" w:rsidP="00DB7425">
      <w:pPr>
        <w:pStyle w:val="Standard"/>
        <w:tabs>
          <w:tab w:val="left" w:pos="24344"/>
          <w:tab w:val="left" w:pos="27524"/>
        </w:tabs>
        <w:snapToGrid w:val="0"/>
        <w:ind w:left="1260" w:hanging="976"/>
        <w:jc w:val="center"/>
        <w:rPr>
          <w:b/>
          <w:sz w:val="24"/>
          <w:szCs w:val="24"/>
          <w:lang w:eastAsia="ar-SA"/>
        </w:rPr>
      </w:pPr>
      <w:r w:rsidRPr="00EE030B">
        <w:rPr>
          <w:b/>
          <w:sz w:val="24"/>
          <w:szCs w:val="24"/>
          <w:lang w:eastAsia="ar-SA"/>
        </w:rPr>
        <w:t xml:space="preserve">LP= </w:t>
      </w:r>
      <w:r w:rsidR="00CC70E0" w:rsidRPr="00EE030B">
        <w:rPr>
          <w:b/>
          <w:sz w:val="24"/>
          <w:szCs w:val="24"/>
          <w:lang w:eastAsia="ar-SA"/>
        </w:rPr>
        <w:t>C</w:t>
      </w:r>
      <w:r w:rsidRPr="00EE030B">
        <w:rPr>
          <w:b/>
          <w:sz w:val="24"/>
          <w:szCs w:val="24"/>
          <w:lang w:eastAsia="ar-SA"/>
        </w:rPr>
        <w:t>+</w:t>
      </w:r>
      <w:r w:rsidR="00CC70E0" w:rsidRPr="00EE030B">
        <w:rPr>
          <w:b/>
          <w:sz w:val="24"/>
          <w:szCs w:val="24"/>
          <w:lang w:eastAsia="ar-SA"/>
        </w:rPr>
        <w:t>F+E</w:t>
      </w:r>
    </w:p>
    <w:p w14:paraId="27A3AFFB" w14:textId="2AA9B952" w:rsidR="0027576E" w:rsidRPr="00EE030B" w:rsidRDefault="0027576E" w:rsidP="00BD41A0">
      <w:pPr>
        <w:pStyle w:val="Standard"/>
        <w:snapToGrid w:val="0"/>
        <w:ind w:left="300"/>
        <w:jc w:val="both"/>
        <w:rPr>
          <w:sz w:val="24"/>
          <w:szCs w:val="24"/>
          <w:lang w:eastAsia="ar-SA"/>
        </w:rPr>
      </w:pPr>
      <w:r w:rsidRPr="00EE030B">
        <w:rPr>
          <w:sz w:val="24"/>
          <w:szCs w:val="24"/>
          <w:lang w:eastAsia="ar-SA"/>
        </w:rPr>
        <w:t>gdzie:</w:t>
      </w:r>
    </w:p>
    <w:p w14:paraId="4DA2FB69" w14:textId="77777777" w:rsidR="0027576E" w:rsidRPr="00EE030B" w:rsidRDefault="0027576E" w:rsidP="00BD41A0">
      <w:pPr>
        <w:pStyle w:val="Standard"/>
        <w:tabs>
          <w:tab w:val="left" w:pos="24304"/>
        </w:tabs>
        <w:snapToGrid w:val="0"/>
        <w:ind w:left="1259" w:hanging="975"/>
        <w:jc w:val="both"/>
        <w:rPr>
          <w:sz w:val="24"/>
          <w:szCs w:val="24"/>
          <w:lang w:eastAsia="ar-SA"/>
        </w:rPr>
      </w:pPr>
      <w:r w:rsidRPr="00EE030B">
        <w:rPr>
          <w:sz w:val="24"/>
          <w:szCs w:val="24"/>
          <w:lang w:eastAsia="ar-SA"/>
        </w:rPr>
        <w:t>LP – liczba zdobytych punktów;</w:t>
      </w:r>
    </w:p>
    <w:p w14:paraId="48B2E8E0" w14:textId="77777777" w:rsidR="007B7434" w:rsidRPr="00EE030B" w:rsidRDefault="0027576E" w:rsidP="007B7434">
      <w:pPr>
        <w:pStyle w:val="Standard"/>
        <w:tabs>
          <w:tab w:val="left" w:pos="24304"/>
        </w:tabs>
        <w:snapToGrid w:val="0"/>
        <w:ind w:left="1259" w:hanging="975"/>
        <w:jc w:val="both"/>
        <w:rPr>
          <w:sz w:val="24"/>
          <w:szCs w:val="24"/>
          <w:lang w:eastAsia="ar-SA"/>
        </w:rPr>
      </w:pPr>
      <w:r w:rsidRPr="00EE030B">
        <w:rPr>
          <w:sz w:val="24"/>
          <w:szCs w:val="24"/>
          <w:lang w:eastAsia="ar-SA"/>
        </w:rPr>
        <w:t>C – liczba punktów uzyskana (wyliczona) w kryterium „Cena ”;</w:t>
      </w:r>
    </w:p>
    <w:p w14:paraId="4202062E" w14:textId="15D0A9D6" w:rsidR="007E38ED" w:rsidRPr="00EE030B" w:rsidRDefault="00CC70E0" w:rsidP="000856B7">
      <w:pPr>
        <w:pStyle w:val="Standard"/>
        <w:tabs>
          <w:tab w:val="left" w:pos="24304"/>
        </w:tabs>
        <w:snapToGrid w:val="0"/>
        <w:ind w:left="1259" w:hanging="975"/>
        <w:jc w:val="both"/>
        <w:rPr>
          <w:sz w:val="24"/>
          <w:szCs w:val="24"/>
          <w:lang w:eastAsia="ar-SA"/>
        </w:rPr>
      </w:pPr>
      <w:r w:rsidRPr="00EE030B">
        <w:rPr>
          <w:sz w:val="24"/>
          <w:szCs w:val="24"/>
          <w:lang w:eastAsia="ar-SA"/>
        </w:rPr>
        <w:t>F</w:t>
      </w:r>
      <w:r w:rsidR="0027576E" w:rsidRPr="00EE030B">
        <w:rPr>
          <w:sz w:val="24"/>
          <w:szCs w:val="24"/>
          <w:lang w:eastAsia="ar-SA"/>
        </w:rPr>
        <w:t xml:space="preserve"> – liczba punktów uzyskana (wyliczona) w kryterium „</w:t>
      </w:r>
      <w:r w:rsidRPr="00EE030B">
        <w:rPr>
          <w:bCs/>
          <w:sz w:val="24"/>
          <w:szCs w:val="24"/>
          <w:lang w:eastAsia="ar-SA"/>
        </w:rPr>
        <w:t>Parametry funkcjonalne</w:t>
      </w:r>
      <w:r w:rsidR="0027576E" w:rsidRPr="00EE030B">
        <w:rPr>
          <w:bCs/>
          <w:sz w:val="24"/>
          <w:szCs w:val="24"/>
          <w:lang w:eastAsia="ar-SA"/>
        </w:rPr>
        <w:t>”</w:t>
      </w:r>
      <w:r w:rsidR="0027576E" w:rsidRPr="00EE030B">
        <w:rPr>
          <w:sz w:val="24"/>
          <w:szCs w:val="24"/>
          <w:lang w:eastAsia="ar-SA"/>
        </w:rPr>
        <w:t xml:space="preserve">  </w:t>
      </w:r>
    </w:p>
    <w:p w14:paraId="45A719F1" w14:textId="6499DB6C" w:rsidR="00CC70E0" w:rsidRPr="00EE030B" w:rsidRDefault="00CC70E0" w:rsidP="000856B7">
      <w:pPr>
        <w:pStyle w:val="Standard"/>
        <w:tabs>
          <w:tab w:val="left" w:pos="24304"/>
        </w:tabs>
        <w:snapToGrid w:val="0"/>
        <w:ind w:left="1259" w:hanging="975"/>
        <w:jc w:val="both"/>
        <w:rPr>
          <w:sz w:val="24"/>
          <w:szCs w:val="24"/>
          <w:lang w:eastAsia="ar-SA"/>
        </w:rPr>
      </w:pPr>
      <w:r w:rsidRPr="00EE030B">
        <w:rPr>
          <w:sz w:val="24"/>
          <w:szCs w:val="24"/>
          <w:lang w:eastAsia="ar-SA"/>
        </w:rPr>
        <w:t>E - liczba punktów uzyskana (wyliczona) w kryterium „Normy emisji spalin samochodów, którymi świadczona będzie usługa”</w:t>
      </w:r>
    </w:p>
    <w:p w14:paraId="62B3E61B" w14:textId="77777777" w:rsidR="000F36C1" w:rsidRPr="00EE030B" w:rsidRDefault="0027576E" w:rsidP="00793DAB">
      <w:pPr>
        <w:pStyle w:val="Akapitzlist"/>
        <w:numPr>
          <w:ilvl w:val="0"/>
          <w:numId w:val="24"/>
        </w:numPr>
        <w:autoSpaceDE w:val="0"/>
        <w:autoSpaceDN w:val="0"/>
        <w:adjustRightInd w:val="0"/>
        <w:spacing w:line="240" w:lineRule="auto"/>
        <w:jc w:val="both"/>
        <w:rPr>
          <w:rFonts w:ascii="Times New Roman" w:hAnsi="Times New Roman"/>
          <w:sz w:val="24"/>
          <w:szCs w:val="24"/>
        </w:rPr>
      </w:pPr>
      <w:r w:rsidRPr="00EE030B">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EE030B" w:rsidRDefault="000D72BA" w:rsidP="00793DAB">
      <w:pPr>
        <w:pStyle w:val="Akapitzlist"/>
        <w:numPr>
          <w:ilvl w:val="0"/>
          <w:numId w:val="24"/>
        </w:numPr>
        <w:autoSpaceDE w:val="0"/>
        <w:autoSpaceDN w:val="0"/>
        <w:adjustRightInd w:val="0"/>
        <w:spacing w:line="240" w:lineRule="auto"/>
        <w:jc w:val="both"/>
        <w:rPr>
          <w:rFonts w:ascii="Times New Roman" w:hAnsi="Times New Roman"/>
          <w:sz w:val="24"/>
          <w:szCs w:val="24"/>
        </w:rPr>
      </w:pPr>
      <w:r w:rsidRPr="00EE030B">
        <w:rPr>
          <w:rFonts w:ascii="Times New Roman" w:hAnsi="Times New Roman"/>
          <w:sz w:val="24"/>
          <w:szCs w:val="24"/>
        </w:rPr>
        <w:t>Punktacja przyznawana ofertom w poszczególnych kryteriach oceny ofert będzie liczona z dokładnością do dwóch miejsc po przecinku, zgodnie z zasadami arytmetyki.</w:t>
      </w:r>
    </w:p>
    <w:p w14:paraId="5D48CDFB" w14:textId="77777777" w:rsidR="000F36C1" w:rsidRPr="00EE030B" w:rsidRDefault="000D72BA" w:rsidP="00793DAB">
      <w:pPr>
        <w:pStyle w:val="Akapitzlist"/>
        <w:numPr>
          <w:ilvl w:val="0"/>
          <w:numId w:val="24"/>
        </w:numPr>
        <w:autoSpaceDE w:val="0"/>
        <w:autoSpaceDN w:val="0"/>
        <w:adjustRightInd w:val="0"/>
        <w:spacing w:line="240" w:lineRule="auto"/>
        <w:jc w:val="both"/>
        <w:rPr>
          <w:rFonts w:ascii="Times New Roman" w:hAnsi="Times New Roman"/>
          <w:sz w:val="24"/>
          <w:szCs w:val="24"/>
        </w:rPr>
      </w:pPr>
      <w:r w:rsidRPr="00EE030B">
        <w:rPr>
          <w:rFonts w:ascii="Times New Roman" w:hAnsi="Times New Roman"/>
          <w:sz w:val="24"/>
          <w:szCs w:val="24"/>
        </w:rPr>
        <w:t>W toku badania i oceny ofert Zamawiający może żądać od Wykonawcy wyjaśnień dotyczących treści złożonej oferty, w tym zaoferowanej ceny</w:t>
      </w:r>
      <w:r w:rsidR="000F36C1" w:rsidRPr="00EE030B">
        <w:rPr>
          <w:rFonts w:ascii="Times New Roman" w:hAnsi="Times New Roman"/>
          <w:sz w:val="24"/>
          <w:szCs w:val="24"/>
        </w:rPr>
        <w:t>.</w:t>
      </w:r>
    </w:p>
    <w:p w14:paraId="4D1310EA" w14:textId="77777777" w:rsidR="000D72BA" w:rsidRPr="00EE030B" w:rsidRDefault="000D72BA" w:rsidP="00793DAB">
      <w:pPr>
        <w:pStyle w:val="Akapitzlist"/>
        <w:numPr>
          <w:ilvl w:val="0"/>
          <w:numId w:val="24"/>
        </w:numPr>
        <w:autoSpaceDE w:val="0"/>
        <w:autoSpaceDN w:val="0"/>
        <w:adjustRightInd w:val="0"/>
        <w:spacing w:line="240" w:lineRule="auto"/>
        <w:jc w:val="both"/>
        <w:rPr>
          <w:rFonts w:ascii="Times New Roman" w:hAnsi="Times New Roman"/>
          <w:sz w:val="24"/>
          <w:szCs w:val="24"/>
        </w:rPr>
      </w:pPr>
      <w:r w:rsidRPr="00EE030B">
        <w:rPr>
          <w:rFonts w:ascii="Times New Roman" w:hAnsi="Times New Roman"/>
          <w:sz w:val="24"/>
          <w:szCs w:val="24"/>
        </w:rPr>
        <w:t>Zamawiający udzieli zamówienia Wykonawcy, którego oferta zostanie uznana za najkorzystniejszą.</w:t>
      </w:r>
    </w:p>
    <w:bookmarkEnd w:id="8"/>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793DAB">
      <w:pPr>
        <w:numPr>
          <w:ilvl w:val="0"/>
          <w:numId w:val="16"/>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16EA9B7B" w14:textId="77777777" w:rsidR="007362C6" w:rsidRPr="00A57F04" w:rsidRDefault="007362C6" w:rsidP="00DB7425">
      <w:pPr>
        <w:spacing w:after="0" w:line="240" w:lineRule="auto"/>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35C1B76" w14:textId="661323F4" w:rsidR="00B44FE4" w:rsidRPr="00D441B8" w:rsidRDefault="007362C6" w:rsidP="007362C6">
      <w:pPr>
        <w:pStyle w:val="Teksttreci20"/>
        <w:shd w:val="clear" w:color="auto" w:fill="auto"/>
        <w:spacing w:after="0" w:line="240" w:lineRule="auto"/>
        <w:ind w:firstLine="0"/>
        <w:rPr>
          <w:sz w:val="24"/>
          <w:szCs w:val="24"/>
        </w:rPr>
      </w:pPr>
      <w:r w:rsidRPr="00D441B8">
        <w:rPr>
          <w:sz w:val="24"/>
          <w:szCs w:val="24"/>
        </w:rPr>
        <w:t xml:space="preserve">Zamawiający nie wymaga wniesienia zabezpieczenia należytego wykonania umowy. </w:t>
      </w:r>
    </w:p>
    <w:p w14:paraId="38D2F864" w14:textId="77777777" w:rsidR="00B44FE4" w:rsidRPr="00D441B8" w:rsidRDefault="00B44FE4"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D441B8"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D441B8">
        <w:rPr>
          <w:rFonts w:ascii="Times New Roman" w:eastAsia="Times New Roman" w:hAnsi="Times New Roman" w:cs="Times New Roman"/>
          <w:b/>
          <w:bCs/>
          <w:sz w:val="26"/>
          <w:szCs w:val="26"/>
          <w:lang w:eastAsia="pl-PL"/>
        </w:rPr>
        <w:lastRenderedPageBreak/>
        <w:t>XXIII. Informacje o treści zawieranej umowy oraz możliwości jej zmiany </w:t>
      </w:r>
    </w:p>
    <w:p w14:paraId="7DC416FC" w14:textId="77777777" w:rsidR="00E379AC" w:rsidRPr="00D441B8"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66B2C27F" w14:textId="77777777" w:rsidR="00E379AC" w:rsidRPr="00D441B8"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72DC7333" w14:textId="77777777" w:rsidR="00E379AC" w:rsidRPr="00D441B8"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D441B8"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00037D29" w:rsidRPr="00D441B8">
        <w:rPr>
          <w:rFonts w:ascii="Times New Roman" w:eastAsia="Times New Roman" w:hAnsi="Times New Roman" w:cs="Times New Roman"/>
          <w:b/>
          <w:bCs/>
          <w:sz w:val="24"/>
          <w:szCs w:val="24"/>
          <w:lang w:eastAsia="pl-PL"/>
        </w:rPr>
        <w:t>z</w:t>
      </w:r>
      <w:r w:rsidRPr="00D441B8">
        <w:rPr>
          <w:rFonts w:ascii="Times New Roman" w:eastAsia="Times New Roman" w:hAnsi="Times New Roman" w:cs="Times New Roman"/>
          <w:b/>
          <w:bCs/>
          <w:sz w:val="24"/>
          <w:szCs w:val="24"/>
          <w:lang w:eastAsia="pl-PL"/>
        </w:rPr>
        <w:t xml:space="preserve">ałącznik nr </w:t>
      </w:r>
      <w:r w:rsidR="00F03A43" w:rsidRPr="00D441B8">
        <w:rPr>
          <w:rFonts w:ascii="Times New Roman" w:eastAsia="Times New Roman" w:hAnsi="Times New Roman" w:cs="Times New Roman"/>
          <w:b/>
          <w:bCs/>
          <w:sz w:val="24"/>
          <w:szCs w:val="24"/>
          <w:lang w:eastAsia="pl-PL"/>
        </w:rPr>
        <w:t xml:space="preserve">5 </w:t>
      </w:r>
      <w:r w:rsidRPr="00D441B8">
        <w:rPr>
          <w:rFonts w:ascii="Times New Roman" w:eastAsia="Times New Roman" w:hAnsi="Times New Roman" w:cs="Times New Roman"/>
          <w:b/>
          <w:bCs/>
          <w:sz w:val="24"/>
          <w:szCs w:val="24"/>
          <w:lang w:eastAsia="pl-PL"/>
        </w:rPr>
        <w:t>do SWZ</w:t>
      </w:r>
      <w:r w:rsidRPr="00D441B8">
        <w:rPr>
          <w:rFonts w:ascii="Times New Roman" w:eastAsia="Times New Roman" w:hAnsi="Times New Roman" w:cs="Times New Roman"/>
          <w:sz w:val="24"/>
          <w:szCs w:val="24"/>
          <w:lang w:eastAsia="pl-PL"/>
        </w:rPr>
        <w:t>.</w:t>
      </w:r>
    </w:p>
    <w:p w14:paraId="3F8A9045" w14:textId="77777777" w:rsidR="000D72BA" w:rsidRPr="00D441B8"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Zakres świadczenia Wykonawcy wynikający z umowy jest tożsamy z jego zobowiązaniem zawartym w ofercie.</w:t>
      </w:r>
    </w:p>
    <w:p w14:paraId="41CD7657" w14:textId="77777777" w:rsidR="000D72BA" w:rsidRPr="00D441B8"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D441B8">
        <w:rPr>
          <w:rFonts w:ascii="Times New Roman" w:eastAsia="Times New Roman" w:hAnsi="Times New Roman" w:cs="Times New Roman"/>
          <w:sz w:val="24"/>
          <w:szCs w:val="24"/>
          <w:lang w:eastAsia="pl-PL"/>
        </w:rPr>
        <w:t>z</w:t>
      </w:r>
      <w:r w:rsidRPr="00D441B8">
        <w:rPr>
          <w:rFonts w:ascii="Times New Roman" w:eastAsia="Times New Roman" w:hAnsi="Times New Roman" w:cs="Times New Roman"/>
          <w:b/>
          <w:bCs/>
          <w:sz w:val="24"/>
          <w:szCs w:val="24"/>
          <w:lang w:eastAsia="pl-PL"/>
        </w:rPr>
        <w:t>ałącznik nr</w:t>
      </w:r>
      <w:r w:rsidR="00037D29" w:rsidRPr="00D441B8">
        <w:rPr>
          <w:rFonts w:ascii="Times New Roman" w:eastAsia="Times New Roman" w:hAnsi="Times New Roman" w:cs="Times New Roman"/>
          <w:b/>
          <w:bCs/>
          <w:sz w:val="24"/>
          <w:szCs w:val="24"/>
          <w:lang w:eastAsia="pl-PL"/>
        </w:rPr>
        <w:t xml:space="preserve"> </w:t>
      </w:r>
      <w:r w:rsidR="00F03A43" w:rsidRPr="00D441B8">
        <w:rPr>
          <w:rFonts w:ascii="Times New Roman" w:eastAsia="Times New Roman" w:hAnsi="Times New Roman" w:cs="Times New Roman"/>
          <w:b/>
          <w:bCs/>
          <w:sz w:val="24"/>
          <w:szCs w:val="24"/>
          <w:lang w:eastAsia="pl-PL"/>
        </w:rPr>
        <w:t>5</w:t>
      </w:r>
      <w:r w:rsidRPr="00D441B8">
        <w:rPr>
          <w:rFonts w:ascii="Times New Roman" w:eastAsia="Times New Roman" w:hAnsi="Times New Roman" w:cs="Times New Roman"/>
          <w:b/>
          <w:bCs/>
          <w:sz w:val="24"/>
          <w:szCs w:val="24"/>
          <w:lang w:eastAsia="pl-PL"/>
        </w:rPr>
        <w:t xml:space="preserve"> do SWZ</w:t>
      </w:r>
      <w:r w:rsidRPr="00D441B8">
        <w:rPr>
          <w:rFonts w:ascii="Times New Roman" w:eastAsia="Times New Roman" w:hAnsi="Times New Roman" w:cs="Times New Roman"/>
          <w:sz w:val="24"/>
          <w:szCs w:val="24"/>
          <w:lang w:eastAsia="pl-PL"/>
        </w:rPr>
        <w:t>.</w:t>
      </w:r>
    </w:p>
    <w:p w14:paraId="0241C831" w14:textId="6B245FEF" w:rsidR="000D72BA" w:rsidRPr="00D441B8"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Zmiana umowy wymaga dla swej ważności, pod rygorem nieważności, zachowania formy pisemnej.</w:t>
      </w:r>
    </w:p>
    <w:p w14:paraId="6D8133F4" w14:textId="43B47108" w:rsidR="005F77D1" w:rsidRPr="00D441B8" w:rsidRDefault="00C674D5"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 xml:space="preserve">Zgodnie z art. 449 ust. 3 </w:t>
      </w:r>
      <w:r w:rsidR="005F77D1" w:rsidRPr="00D441B8">
        <w:rPr>
          <w:rFonts w:ascii="Times New Roman" w:eastAsia="Times New Roman" w:hAnsi="Times New Roman" w:cs="Times New Roman"/>
          <w:sz w:val="24"/>
          <w:szCs w:val="24"/>
          <w:lang w:eastAsia="pl-PL"/>
        </w:rPr>
        <w:t xml:space="preserve">Wykonawca zobowiązany jest do wniesienia zabezpieczenia należytego wykonania umowy </w:t>
      </w:r>
      <w:r w:rsidRPr="00D441B8">
        <w:rPr>
          <w:rFonts w:ascii="Times New Roman" w:eastAsia="Times New Roman" w:hAnsi="Times New Roman" w:cs="Times New Roman"/>
          <w:sz w:val="24"/>
          <w:szCs w:val="24"/>
          <w:lang w:eastAsia="pl-PL"/>
        </w:rPr>
        <w:t>przed zawarciem umowy.</w:t>
      </w:r>
    </w:p>
    <w:p w14:paraId="55AAC05D" w14:textId="3521B705" w:rsidR="00F75A2D" w:rsidRDefault="00664EF6" w:rsidP="0022184E">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Informacje istotne przed zawarciem umowy: c</w:t>
      </w:r>
      <w:r w:rsidR="00037D29" w:rsidRPr="00D441B8">
        <w:rPr>
          <w:rFonts w:ascii="Times New Roman" w:eastAsia="Times New Roman" w:hAnsi="Times New Roman" w:cs="Times New Roman"/>
          <w:sz w:val="24"/>
          <w:szCs w:val="24"/>
          <w:lang w:eastAsia="pl-PL"/>
        </w:rPr>
        <w:t xml:space="preserve">o najmniej </w:t>
      </w:r>
      <w:r w:rsidR="00037D29" w:rsidRPr="00D441B8">
        <w:rPr>
          <w:rFonts w:ascii="Times New Roman" w:eastAsia="Times New Roman" w:hAnsi="Times New Roman" w:cs="Times New Roman"/>
          <w:b/>
          <w:sz w:val="24"/>
          <w:szCs w:val="24"/>
          <w:u w:val="single"/>
          <w:lang w:eastAsia="pl-PL"/>
        </w:rPr>
        <w:t>2 dni przed podpisaniem umowy</w:t>
      </w:r>
      <w:r w:rsidR="00037D29" w:rsidRPr="00D441B8">
        <w:rPr>
          <w:rFonts w:ascii="Times New Roman" w:eastAsia="Times New Roman" w:hAnsi="Times New Roman" w:cs="Times New Roman"/>
          <w:sz w:val="24"/>
          <w:szCs w:val="24"/>
          <w:lang w:eastAsia="pl-PL"/>
        </w:rPr>
        <w:t xml:space="preserve"> Wykonawca zobowiązany jest dostarczyć Zamawiającemu</w:t>
      </w:r>
      <w:r w:rsidR="00F75A2D" w:rsidRPr="00D441B8">
        <w:rPr>
          <w:rFonts w:ascii="Times New Roman" w:eastAsia="Times New Roman" w:hAnsi="Times New Roman" w:cs="Times New Roman"/>
          <w:sz w:val="24"/>
          <w:szCs w:val="24"/>
          <w:lang w:eastAsia="pl-PL"/>
        </w:rPr>
        <w:t xml:space="preserve"> </w:t>
      </w:r>
      <w:r w:rsidR="00F75A2D" w:rsidRPr="00D441B8">
        <w:rPr>
          <w:rFonts w:ascii="Times New Roman" w:hAnsi="Times New Roman" w:cs="Times New Roman"/>
          <w:iCs/>
          <w:sz w:val="24"/>
          <w:szCs w:val="24"/>
        </w:rPr>
        <w:t>kopie dowodów rejestracyjnych posiadanych w dyspozycji samochodów wymienionych w załączniku         nr 7 do SWZ. Dowody należy przesłać za pomocą strony prowadzonego postępowania:</w:t>
      </w:r>
      <w:r w:rsidR="00C24430" w:rsidRPr="00D441B8">
        <w:rPr>
          <w:rFonts w:ascii="Times New Roman" w:hAnsi="Times New Roman" w:cs="Times New Roman"/>
          <w:iCs/>
          <w:sz w:val="24"/>
          <w:szCs w:val="24"/>
        </w:rPr>
        <w:t xml:space="preserve"> </w:t>
      </w:r>
      <w:hyperlink r:id="rId61" w:history="1">
        <w:r w:rsidR="003C7E14" w:rsidRPr="00353831">
          <w:rPr>
            <w:rStyle w:val="Hipercze"/>
            <w:rFonts w:ascii="Times New Roman" w:eastAsia="Times New Roman" w:hAnsi="Times New Roman" w:cs="Times New Roman"/>
            <w:sz w:val="24"/>
            <w:szCs w:val="24"/>
            <w:lang w:eastAsia="pl-PL"/>
          </w:rPr>
          <w:t>https://platformazakupowa.pl/pn/gmina_dobrzyca</w:t>
        </w:r>
      </w:hyperlink>
    </w:p>
    <w:p w14:paraId="75AF834B" w14:textId="77777777" w:rsidR="0022184E" w:rsidRPr="0022184E" w:rsidRDefault="0022184E" w:rsidP="0022184E">
      <w:pPr>
        <w:spacing w:after="0" w:line="240" w:lineRule="auto"/>
        <w:ind w:left="284"/>
        <w:jc w:val="both"/>
        <w:textAlignment w:val="baseline"/>
        <w:rPr>
          <w:rFonts w:ascii="Times New Roman" w:eastAsia="Times New Roman" w:hAnsi="Times New Roman" w:cs="Times New Roman"/>
          <w:sz w:val="24"/>
          <w:szCs w:val="24"/>
          <w:lang w:eastAsia="pl-PL"/>
        </w:rPr>
      </w:pPr>
    </w:p>
    <w:p w14:paraId="51BBB26B" w14:textId="3AB0EC42" w:rsidR="000D72BA" w:rsidRDefault="000D72BA" w:rsidP="002819CE">
      <w:pPr>
        <w:spacing w:after="0" w:line="240" w:lineRule="auto"/>
        <w:jc w:val="both"/>
        <w:outlineLvl w:val="1"/>
        <w:rPr>
          <w:rFonts w:ascii="Times New Roman" w:eastAsia="Times New Roman" w:hAnsi="Times New Roman" w:cs="Times New Roman"/>
          <w:b/>
          <w:bCs/>
          <w:color w:val="000000"/>
          <w:sz w:val="26"/>
          <w:szCs w:val="26"/>
          <w:lang w:eastAsia="pl-PL"/>
        </w:rPr>
      </w:pPr>
      <w:r w:rsidRPr="002819CE">
        <w:rPr>
          <w:rFonts w:ascii="Times New Roman" w:eastAsia="Times New Roman" w:hAnsi="Times New Roman" w:cs="Times New Roman"/>
          <w:b/>
          <w:bCs/>
          <w:color w:val="000000"/>
          <w:sz w:val="26"/>
          <w:szCs w:val="26"/>
          <w:lang w:eastAsia="pl-PL"/>
        </w:rPr>
        <w:t>XIV. Pouczenie o środkach ochrony prawnej przysługujących Wykonawcy</w:t>
      </w:r>
    </w:p>
    <w:p w14:paraId="28B89B53" w14:textId="77777777"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5 dni od dnia, w którym powzięto lub przy zachowaniu należytej staranności można </w:t>
      </w:r>
      <w:r w:rsidRPr="00000414">
        <w:rPr>
          <w:rFonts w:ascii="Times New Roman" w:hAnsi="Times New Roman"/>
          <w:sz w:val="24"/>
          <w:szCs w:val="24"/>
        </w:rPr>
        <w:lastRenderedPageBreak/>
        <w:t>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4B2873"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w:t>
      </w:r>
      <w:r w:rsidRPr="004B2873">
        <w:rPr>
          <w:rFonts w:ascii="Times New Roman" w:hAnsi="Times New Roman"/>
          <w:sz w:val="24"/>
          <w:szCs w:val="24"/>
        </w:rPr>
        <w:t>ustawy z dnia 23 listopada 2012 r. - Prawo pocztowe jest równoznaczne z jej wniesieniem</w:t>
      </w:r>
      <w:r w:rsidR="009454A6" w:rsidRPr="004B2873">
        <w:rPr>
          <w:rFonts w:ascii="Times New Roman" w:hAnsi="Times New Roman"/>
          <w:sz w:val="24"/>
          <w:szCs w:val="24"/>
        </w:rPr>
        <w:t>.</w:t>
      </w:r>
    </w:p>
    <w:p w14:paraId="7E1A33F7" w14:textId="05D15CE3" w:rsidR="00B313FB" w:rsidRPr="004B2873"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4B2873">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4B2873"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4B2873"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4B2873">
        <w:rPr>
          <w:rFonts w:ascii="Times New Roman" w:eastAsia="Times New Roman" w:hAnsi="Times New Roman" w:cs="Times New Roman"/>
          <w:b/>
          <w:bCs/>
          <w:sz w:val="26"/>
          <w:szCs w:val="26"/>
          <w:lang w:eastAsia="pl-PL"/>
        </w:rPr>
        <w:t>XXV. Spis załączników</w:t>
      </w:r>
    </w:p>
    <w:p w14:paraId="3D54E653" w14:textId="67954A12" w:rsidR="00327F40" w:rsidRPr="004B2873" w:rsidRDefault="00327F40"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Szczegółowy opis przedmiotu zamówienia  - załącznik nr 1 do </w:t>
      </w:r>
      <w:proofErr w:type="spellStart"/>
      <w:r w:rsidRPr="004B2873">
        <w:rPr>
          <w:rFonts w:ascii="Times New Roman" w:eastAsia="Times New Roman" w:hAnsi="Times New Roman" w:cs="Times New Roman"/>
          <w:lang w:eastAsia="pl-PL"/>
        </w:rPr>
        <w:t>swz</w:t>
      </w:r>
      <w:proofErr w:type="spellEnd"/>
    </w:p>
    <w:p w14:paraId="2094D6E8" w14:textId="3A407BC6" w:rsidR="000D72BA" w:rsidRPr="004B2873" w:rsidRDefault="0051386B"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Formularz ofertowy - wzór</w:t>
      </w:r>
      <w:r w:rsidR="00327F40" w:rsidRPr="004B2873">
        <w:rPr>
          <w:rFonts w:ascii="Times New Roman" w:eastAsia="Times New Roman" w:hAnsi="Times New Roman" w:cs="Times New Roman"/>
          <w:lang w:eastAsia="pl-PL"/>
        </w:rPr>
        <w:t xml:space="preserve">- załącznik nr 2 do </w:t>
      </w:r>
      <w:proofErr w:type="spellStart"/>
      <w:r w:rsidR="00327F40" w:rsidRPr="004B2873">
        <w:rPr>
          <w:rFonts w:ascii="Times New Roman" w:eastAsia="Times New Roman" w:hAnsi="Times New Roman" w:cs="Times New Roman"/>
          <w:lang w:eastAsia="pl-PL"/>
        </w:rPr>
        <w:t>swz</w:t>
      </w:r>
      <w:proofErr w:type="spellEnd"/>
    </w:p>
    <w:p w14:paraId="09055109" w14:textId="69AE6C73" w:rsidR="0051386B" w:rsidRPr="004B2873" w:rsidRDefault="0051386B" w:rsidP="00793DAB">
      <w:pPr>
        <w:numPr>
          <w:ilvl w:val="0"/>
          <w:numId w:val="19"/>
        </w:numPr>
        <w:spacing w:after="0" w:line="240" w:lineRule="auto"/>
        <w:jc w:val="both"/>
        <w:rPr>
          <w:rFonts w:ascii="Times New Roman" w:hAnsi="Times New Roman" w:cs="Times New Roman"/>
        </w:rPr>
      </w:pPr>
      <w:r w:rsidRPr="004B2873">
        <w:rPr>
          <w:rFonts w:ascii="Times New Roman" w:hAnsi="Times New Roman" w:cs="Times New Roman"/>
        </w:rPr>
        <w:t>Oświadczenie Wykonawcy o spełnianiu warunków udziału w postępowaniu</w:t>
      </w:r>
      <w:r w:rsidR="00327F40" w:rsidRPr="004B2873">
        <w:rPr>
          <w:rFonts w:ascii="Times New Roman" w:hAnsi="Times New Roman" w:cs="Times New Roman"/>
        </w:rPr>
        <w:t xml:space="preserve"> - wzór</w:t>
      </w:r>
      <w:r w:rsidR="00327F40" w:rsidRPr="004B2873">
        <w:rPr>
          <w:rFonts w:ascii="Times New Roman" w:eastAsia="Times New Roman" w:hAnsi="Times New Roman" w:cs="Times New Roman"/>
          <w:lang w:eastAsia="pl-PL"/>
        </w:rPr>
        <w:t xml:space="preserve">- załącznik nr 3a do </w:t>
      </w:r>
      <w:proofErr w:type="spellStart"/>
      <w:r w:rsidR="00327F40" w:rsidRPr="004B2873">
        <w:rPr>
          <w:rFonts w:ascii="Times New Roman" w:eastAsia="Times New Roman" w:hAnsi="Times New Roman" w:cs="Times New Roman"/>
          <w:lang w:eastAsia="pl-PL"/>
        </w:rPr>
        <w:t>swz</w:t>
      </w:r>
      <w:proofErr w:type="spellEnd"/>
    </w:p>
    <w:p w14:paraId="2C027613" w14:textId="575337C0" w:rsidR="0051386B" w:rsidRPr="004B2873" w:rsidRDefault="0051386B" w:rsidP="00793DAB">
      <w:pPr>
        <w:numPr>
          <w:ilvl w:val="0"/>
          <w:numId w:val="19"/>
        </w:numPr>
        <w:spacing w:after="0" w:line="240" w:lineRule="auto"/>
        <w:jc w:val="both"/>
        <w:rPr>
          <w:rFonts w:ascii="Times New Roman" w:hAnsi="Times New Roman" w:cs="Times New Roman"/>
        </w:rPr>
      </w:pPr>
      <w:r w:rsidRPr="004B2873">
        <w:rPr>
          <w:rFonts w:ascii="Times New Roman" w:hAnsi="Times New Roman" w:cs="Times New Roman"/>
        </w:rPr>
        <w:t>Oświadczeni</w:t>
      </w:r>
      <w:r w:rsidR="00D87671">
        <w:rPr>
          <w:rFonts w:ascii="Times New Roman" w:hAnsi="Times New Roman" w:cs="Times New Roman"/>
        </w:rPr>
        <w:t>a</w:t>
      </w:r>
      <w:r w:rsidRPr="004B2873">
        <w:rPr>
          <w:rFonts w:ascii="Times New Roman" w:hAnsi="Times New Roman" w:cs="Times New Roman"/>
        </w:rPr>
        <w:t xml:space="preserve"> Wykonawcy o niepodleganiu wykluczeniu</w:t>
      </w:r>
      <w:r w:rsidR="00327F40" w:rsidRPr="004B2873">
        <w:rPr>
          <w:rFonts w:ascii="Times New Roman" w:hAnsi="Times New Roman" w:cs="Times New Roman"/>
        </w:rPr>
        <w:t xml:space="preserve"> – wzór  </w:t>
      </w:r>
      <w:r w:rsidR="00327F40" w:rsidRPr="004B2873">
        <w:rPr>
          <w:rFonts w:ascii="Times New Roman" w:eastAsia="Times New Roman" w:hAnsi="Times New Roman" w:cs="Times New Roman"/>
          <w:lang w:eastAsia="pl-PL"/>
        </w:rPr>
        <w:t>- załącznik nr 3b</w:t>
      </w:r>
      <w:r w:rsidR="00D87671">
        <w:rPr>
          <w:rFonts w:ascii="Times New Roman" w:eastAsia="Times New Roman" w:hAnsi="Times New Roman" w:cs="Times New Roman"/>
          <w:lang w:eastAsia="pl-PL"/>
        </w:rPr>
        <w:t xml:space="preserve"> i 3c                                 </w:t>
      </w:r>
      <w:r w:rsidR="00327F40" w:rsidRPr="004B2873">
        <w:rPr>
          <w:rFonts w:ascii="Times New Roman" w:eastAsia="Times New Roman" w:hAnsi="Times New Roman" w:cs="Times New Roman"/>
          <w:lang w:eastAsia="pl-PL"/>
        </w:rPr>
        <w:t xml:space="preserve"> do </w:t>
      </w:r>
      <w:proofErr w:type="spellStart"/>
      <w:r w:rsidR="00327F40" w:rsidRPr="004B2873">
        <w:rPr>
          <w:rFonts w:ascii="Times New Roman" w:eastAsia="Times New Roman" w:hAnsi="Times New Roman" w:cs="Times New Roman"/>
          <w:lang w:eastAsia="pl-PL"/>
        </w:rPr>
        <w:t>swz</w:t>
      </w:r>
      <w:proofErr w:type="spellEnd"/>
    </w:p>
    <w:p w14:paraId="75788C65" w14:textId="3C584CB4" w:rsidR="000D72BA" w:rsidRPr="004B2873" w:rsidRDefault="0051386B"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Zobowiązanie </w:t>
      </w:r>
      <w:r w:rsidR="00327F40"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 załącznik nr 4 do </w:t>
      </w:r>
      <w:proofErr w:type="spellStart"/>
      <w:r w:rsidR="00327F40" w:rsidRPr="004B2873">
        <w:rPr>
          <w:rFonts w:ascii="Times New Roman" w:eastAsia="Times New Roman" w:hAnsi="Times New Roman" w:cs="Times New Roman"/>
          <w:lang w:eastAsia="pl-PL"/>
        </w:rPr>
        <w:t>swz</w:t>
      </w:r>
      <w:proofErr w:type="spellEnd"/>
    </w:p>
    <w:p w14:paraId="2CAEE233" w14:textId="382F1653" w:rsidR="000F65C6" w:rsidRPr="004B2873" w:rsidRDefault="006C2DE8"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Umowa </w:t>
      </w:r>
      <w:r w:rsidR="008363D2"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załącznik nr 5 do </w:t>
      </w:r>
      <w:proofErr w:type="spellStart"/>
      <w:r w:rsidR="00327F40" w:rsidRPr="004B2873">
        <w:rPr>
          <w:rFonts w:ascii="Times New Roman" w:eastAsia="Times New Roman" w:hAnsi="Times New Roman" w:cs="Times New Roman"/>
          <w:lang w:eastAsia="pl-PL"/>
        </w:rPr>
        <w:t>swz</w:t>
      </w:r>
      <w:proofErr w:type="spellEnd"/>
    </w:p>
    <w:p w14:paraId="4C287A65" w14:textId="5E19AC1D" w:rsidR="008363D2" w:rsidRPr="004B2873" w:rsidRDefault="008363D2"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Oświadczenie dotyczące przynależ</w:t>
      </w:r>
      <w:r w:rsidR="00097CF8" w:rsidRPr="004B2873">
        <w:rPr>
          <w:rFonts w:ascii="Times New Roman" w:eastAsia="Times New Roman" w:hAnsi="Times New Roman" w:cs="Times New Roman"/>
          <w:lang w:eastAsia="pl-PL"/>
        </w:rPr>
        <w:t>n</w:t>
      </w:r>
      <w:r w:rsidRPr="004B2873">
        <w:rPr>
          <w:rFonts w:ascii="Times New Roman" w:eastAsia="Times New Roman" w:hAnsi="Times New Roman" w:cs="Times New Roman"/>
          <w:lang w:eastAsia="pl-PL"/>
        </w:rPr>
        <w:t xml:space="preserve">ości/braku przynależności do tej samej grupy kapitałowej z pozostałymi uczestnikami postępowania </w:t>
      </w:r>
      <w:r w:rsidR="00832DC3"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 załącznik nr 6 do </w:t>
      </w:r>
      <w:proofErr w:type="spellStart"/>
      <w:r w:rsidR="00327F40" w:rsidRPr="004B2873">
        <w:rPr>
          <w:rFonts w:ascii="Times New Roman" w:eastAsia="Times New Roman" w:hAnsi="Times New Roman" w:cs="Times New Roman"/>
          <w:lang w:eastAsia="pl-PL"/>
        </w:rPr>
        <w:t>swz</w:t>
      </w:r>
      <w:proofErr w:type="spellEnd"/>
    </w:p>
    <w:p w14:paraId="47EC538D" w14:textId="08DA3836" w:rsidR="00832DC3" w:rsidRPr="004B2873" w:rsidRDefault="00832DC3"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Wykaz</w:t>
      </w:r>
      <w:r w:rsidR="00327F40" w:rsidRPr="004B2873">
        <w:rPr>
          <w:rFonts w:ascii="Times New Roman" w:eastAsia="Times New Roman" w:hAnsi="Times New Roman" w:cs="Times New Roman"/>
          <w:lang w:eastAsia="pl-PL"/>
        </w:rPr>
        <w:t xml:space="preserve"> sprzętu</w:t>
      </w:r>
      <w:r w:rsidRPr="004B2873">
        <w:rPr>
          <w:rFonts w:ascii="Times New Roman" w:eastAsia="Times New Roman" w:hAnsi="Times New Roman" w:cs="Times New Roman"/>
          <w:lang w:eastAsia="pl-PL"/>
        </w:rPr>
        <w:t xml:space="preserve"> </w:t>
      </w:r>
      <w:r w:rsidR="00327F40"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 załącznik nr 7 do </w:t>
      </w:r>
      <w:proofErr w:type="spellStart"/>
      <w:r w:rsidR="00327F40" w:rsidRPr="004B2873">
        <w:rPr>
          <w:rFonts w:ascii="Times New Roman" w:eastAsia="Times New Roman" w:hAnsi="Times New Roman" w:cs="Times New Roman"/>
          <w:lang w:eastAsia="pl-PL"/>
        </w:rPr>
        <w:t>swz</w:t>
      </w:r>
      <w:proofErr w:type="spellEnd"/>
    </w:p>
    <w:p w14:paraId="603E5454" w14:textId="30017CA3" w:rsidR="00E5188E" w:rsidRPr="004B2873" w:rsidRDefault="00546F35"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Oświadczenie </w:t>
      </w:r>
      <w:r w:rsidR="00E5188E" w:rsidRPr="004B2873">
        <w:rPr>
          <w:rFonts w:ascii="Times New Roman" w:eastAsia="Times New Roman" w:hAnsi="Times New Roman" w:cs="Times New Roman"/>
          <w:lang w:eastAsia="pl-PL"/>
        </w:rPr>
        <w:t>dot. braku zakazu ubiegania się o zamówienie publiczne</w:t>
      </w:r>
      <w:r w:rsidR="00327F40" w:rsidRPr="004B2873">
        <w:rPr>
          <w:rFonts w:ascii="Times New Roman" w:eastAsia="Times New Roman" w:hAnsi="Times New Roman" w:cs="Times New Roman"/>
          <w:lang w:eastAsia="pl-PL"/>
        </w:rPr>
        <w:t xml:space="preserve"> - - załącznik                      nr 8 do </w:t>
      </w:r>
      <w:proofErr w:type="spellStart"/>
      <w:r w:rsidR="00327F40" w:rsidRPr="004B2873">
        <w:rPr>
          <w:rFonts w:ascii="Times New Roman" w:eastAsia="Times New Roman" w:hAnsi="Times New Roman" w:cs="Times New Roman"/>
          <w:lang w:eastAsia="pl-PL"/>
        </w:rPr>
        <w:t>swz</w:t>
      </w:r>
      <w:proofErr w:type="spellEnd"/>
    </w:p>
    <w:p w14:paraId="4EE0A55D" w14:textId="77777777" w:rsidR="00B469C9" w:rsidRDefault="00327F40" w:rsidP="00B469C9">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Wykaz nieruchomości - załącznik nr 9 do </w:t>
      </w:r>
      <w:proofErr w:type="spellStart"/>
      <w:r w:rsidRPr="004B2873">
        <w:rPr>
          <w:rFonts w:ascii="Times New Roman" w:eastAsia="Times New Roman" w:hAnsi="Times New Roman" w:cs="Times New Roman"/>
          <w:lang w:eastAsia="pl-PL"/>
        </w:rPr>
        <w:t>swz</w:t>
      </w:r>
      <w:proofErr w:type="spellEnd"/>
    </w:p>
    <w:p w14:paraId="7C1C0DF6" w14:textId="4172096E" w:rsidR="004005B0" w:rsidRPr="00B469C9" w:rsidRDefault="00327F40" w:rsidP="00B469C9">
      <w:pPr>
        <w:numPr>
          <w:ilvl w:val="0"/>
          <w:numId w:val="19"/>
        </w:numPr>
        <w:spacing w:after="0" w:line="240" w:lineRule="auto"/>
        <w:textAlignment w:val="baseline"/>
        <w:rPr>
          <w:rFonts w:ascii="Times New Roman" w:eastAsia="Times New Roman" w:hAnsi="Times New Roman" w:cs="Times New Roman"/>
          <w:lang w:eastAsia="pl-PL"/>
        </w:rPr>
      </w:pPr>
      <w:r w:rsidRPr="00B469C9">
        <w:rPr>
          <w:rFonts w:ascii="Times New Roman" w:eastAsia="Times New Roman" w:hAnsi="Times New Roman" w:cs="Times New Roman"/>
          <w:lang w:eastAsia="pl-PL"/>
        </w:rPr>
        <w:t>Wykaz wspól</w:t>
      </w:r>
      <w:r w:rsidR="007874E5" w:rsidRPr="00B469C9">
        <w:rPr>
          <w:rFonts w:ascii="Times New Roman" w:eastAsia="Times New Roman" w:hAnsi="Times New Roman" w:cs="Times New Roman"/>
          <w:lang w:eastAsia="pl-PL"/>
        </w:rPr>
        <w:t>n</w:t>
      </w:r>
      <w:r w:rsidRPr="00B469C9">
        <w:rPr>
          <w:rFonts w:ascii="Times New Roman" w:eastAsia="Times New Roman" w:hAnsi="Times New Roman" w:cs="Times New Roman"/>
          <w:lang w:eastAsia="pl-PL"/>
        </w:rPr>
        <w:t xml:space="preserve">ot - załącznik nr 10 do </w:t>
      </w:r>
      <w:proofErr w:type="spellStart"/>
      <w:r w:rsidRPr="00B469C9">
        <w:rPr>
          <w:rFonts w:ascii="Times New Roman" w:eastAsia="Times New Roman" w:hAnsi="Times New Roman" w:cs="Times New Roman"/>
          <w:lang w:eastAsia="pl-PL"/>
        </w:rPr>
        <w:t>swz</w:t>
      </w:r>
      <w:proofErr w:type="spellEnd"/>
    </w:p>
    <w:sectPr w:rsidR="004005B0" w:rsidRPr="00B469C9" w:rsidSect="00140ED7">
      <w:footerReference w:type="default" r:id="rId62"/>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835F" w14:textId="77777777" w:rsidR="00F63663" w:rsidRDefault="00F63663" w:rsidP="00C60000">
      <w:pPr>
        <w:spacing w:after="0" w:line="240" w:lineRule="auto"/>
      </w:pPr>
      <w:r>
        <w:separator/>
      </w:r>
    </w:p>
  </w:endnote>
  <w:endnote w:type="continuationSeparator" w:id="0">
    <w:p w14:paraId="6776F480" w14:textId="77777777" w:rsidR="00F63663" w:rsidRDefault="00F63663" w:rsidP="00C60000">
      <w:pPr>
        <w:spacing w:after="0" w:line="240" w:lineRule="auto"/>
      </w:pPr>
      <w:r>
        <w:continuationSeparator/>
      </w:r>
    </w:p>
  </w:endnote>
  <w:endnote w:id="1">
    <w:p w14:paraId="3093B42B" w14:textId="6D8E1595" w:rsidR="005B1583" w:rsidRPr="006D1E61" w:rsidRDefault="005B1583" w:rsidP="008B4B5A">
      <w:pPr>
        <w:spacing w:after="0" w:line="240" w:lineRule="auto"/>
        <w:rPr>
          <w:rFonts w:ascii="Times New Roman" w:hAnsi="Times New Roman" w:cs="Times New Roman"/>
          <w:color w:val="FF0000"/>
          <w:sz w:val="24"/>
          <w:szCs w:val="24"/>
        </w:rPr>
      </w:pPr>
    </w:p>
  </w:endnote>
  <w:endnote w:id="2">
    <w:p w14:paraId="2D73AF29" w14:textId="63C73D78" w:rsidR="005B1583" w:rsidRDefault="005B1583" w:rsidP="008B4B5A">
      <w:pPr>
        <w:spacing w:after="0" w:line="24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5008" w14:textId="77777777" w:rsidR="00F63663" w:rsidRDefault="00F63663" w:rsidP="00C60000">
      <w:pPr>
        <w:spacing w:after="0" w:line="240" w:lineRule="auto"/>
      </w:pPr>
      <w:r>
        <w:separator/>
      </w:r>
    </w:p>
  </w:footnote>
  <w:footnote w:type="continuationSeparator" w:id="0">
    <w:p w14:paraId="6F2E717D" w14:textId="77777777" w:rsidR="00F63663" w:rsidRDefault="00F63663"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EE9"/>
    <w:multiLevelType w:val="hybridMultilevel"/>
    <w:tmpl w:val="F3B4D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C0CF2"/>
    <w:multiLevelType w:val="hybridMultilevel"/>
    <w:tmpl w:val="CD00F6A2"/>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C40AA"/>
    <w:multiLevelType w:val="hybridMultilevel"/>
    <w:tmpl w:val="134E0D26"/>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6E43A3"/>
    <w:multiLevelType w:val="hybridMultilevel"/>
    <w:tmpl w:val="11D22962"/>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B5D64"/>
    <w:multiLevelType w:val="hybridMultilevel"/>
    <w:tmpl w:val="252EDDEC"/>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CC017E4"/>
    <w:multiLevelType w:val="hybridMultilevel"/>
    <w:tmpl w:val="77846C08"/>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3417F9"/>
    <w:multiLevelType w:val="multilevel"/>
    <w:tmpl w:val="E736B55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742E3"/>
    <w:multiLevelType w:val="multilevel"/>
    <w:tmpl w:val="C5028204"/>
    <w:lvl w:ilvl="0">
      <w:start w:val="1"/>
      <w:numFmt w:val="decimal"/>
      <w:lvlText w:val="%1."/>
      <w:lvlJc w:val="left"/>
      <w:pPr>
        <w:tabs>
          <w:tab w:val="num" w:pos="720"/>
        </w:tabs>
        <w:ind w:left="720" w:hanging="360"/>
      </w:pPr>
      <w:rPr>
        <w:rFonts w:ascii="Times New Roman" w:eastAsiaTheme="minorHAnsi" w:hAnsi="Times New Roman" w:cstheme="minorBidi"/>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F17700"/>
    <w:multiLevelType w:val="hybridMultilevel"/>
    <w:tmpl w:val="00DEAC76"/>
    <w:lvl w:ilvl="0" w:tplc="F3DCD10E">
      <w:start w:val="1"/>
      <w:numFmt w:val="bullet"/>
      <w:lvlText w:val="-"/>
      <w:lvlJc w:val="left"/>
      <w:pPr>
        <w:ind w:left="1440" w:hanging="360"/>
      </w:pPr>
      <w:rPr>
        <w:rFonts w:ascii="Tunga" w:hAnsi="Tunga"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5A238F"/>
    <w:multiLevelType w:val="hybridMultilevel"/>
    <w:tmpl w:val="3F96EF50"/>
    <w:lvl w:ilvl="0" w:tplc="4E2C3BB6">
      <w:start w:val="1"/>
      <w:numFmt w:val="lowerLetter"/>
      <w:lvlText w:val="%1)"/>
      <w:lvlJc w:val="left"/>
      <w:pPr>
        <w:ind w:left="927" w:hanging="360"/>
      </w:pPr>
      <w:rPr>
        <w:rFonts w:hint="default"/>
        <w:b w:val="0"/>
        <w:bCs/>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4F14D21"/>
    <w:multiLevelType w:val="hybridMultilevel"/>
    <w:tmpl w:val="C958B2C6"/>
    <w:lvl w:ilvl="0" w:tplc="E42877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3A62FA"/>
    <w:multiLevelType w:val="hybridMultilevel"/>
    <w:tmpl w:val="D76E3A36"/>
    <w:lvl w:ilvl="0" w:tplc="191CAA4E">
      <w:start w:val="1"/>
      <w:numFmt w:val="bullet"/>
      <w:lvlText w:val="-"/>
      <w:lvlJc w:val="left"/>
      <w:pPr>
        <w:ind w:left="501"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E44986"/>
    <w:multiLevelType w:val="hybridMultilevel"/>
    <w:tmpl w:val="B046F15C"/>
    <w:lvl w:ilvl="0" w:tplc="4498D6A0">
      <w:start w:val="1"/>
      <w:numFmt w:val="bullet"/>
      <w:lvlText w:val=""/>
      <w:lvlJc w:val="left"/>
      <w:pPr>
        <w:ind w:left="2206" w:hanging="360"/>
      </w:pPr>
      <w:rPr>
        <w:rFonts w:ascii="Symbol" w:hAnsi="Symbol" w:hint="default"/>
      </w:rPr>
    </w:lvl>
    <w:lvl w:ilvl="1" w:tplc="04150003" w:tentative="1">
      <w:start w:val="1"/>
      <w:numFmt w:val="bullet"/>
      <w:lvlText w:val="o"/>
      <w:lvlJc w:val="left"/>
      <w:pPr>
        <w:ind w:left="2926" w:hanging="360"/>
      </w:pPr>
      <w:rPr>
        <w:rFonts w:ascii="Courier New" w:hAnsi="Courier New" w:cs="Courier New" w:hint="default"/>
      </w:rPr>
    </w:lvl>
    <w:lvl w:ilvl="2" w:tplc="04150005" w:tentative="1">
      <w:start w:val="1"/>
      <w:numFmt w:val="bullet"/>
      <w:lvlText w:val=""/>
      <w:lvlJc w:val="left"/>
      <w:pPr>
        <w:ind w:left="3646" w:hanging="360"/>
      </w:pPr>
      <w:rPr>
        <w:rFonts w:ascii="Wingdings" w:hAnsi="Wingdings" w:hint="default"/>
      </w:rPr>
    </w:lvl>
    <w:lvl w:ilvl="3" w:tplc="04150001" w:tentative="1">
      <w:start w:val="1"/>
      <w:numFmt w:val="bullet"/>
      <w:lvlText w:val=""/>
      <w:lvlJc w:val="left"/>
      <w:pPr>
        <w:ind w:left="4366" w:hanging="360"/>
      </w:pPr>
      <w:rPr>
        <w:rFonts w:ascii="Symbol" w:hAnsi="Symbol" w:hint="default"/>
      </w:rPr>
    </w:lvl>
    <w:lvl w:ilvl="4" w:tplc="04150003" w:tentative="1">
      <w:start w:val="1"/>
      <w:numFmt w:val="bullet"/>
      <w:lvlText w:val="o"/>
      <w:lvlJc w:val="left"/>
      <w:pPr>
        <w:ind w:left="5086" w:hanging="360"/>
      </w:pPr>
      <w:rPr>
        <w:rFonts w:ascii="Courier New" w:hAnsi="Courier New" w:cs="Courier New" w:hint="default"/>
      </w:rPr>
    </w:lvl>
    <w:lvl w:ilvl="5" w:tplc="04150005" w:tentative="1">
      <w:start w:val="1"/>
      <w:numFmt w:val="bullet"/>
      <w:lvlText w:val=""/>
      <w:lvlJc w:val="left"/>
      <w:pPr>
        <w:ind w:left="5806" w:hanging="360"/>
      </w:pPr>
      <w:rPr>
        <w:rFonts w:ascii="Wingdings" w:hAnsi="Wingdings" w:hint="default"/>
      </w:rPr>
    </w:lvl>
    <w:lvl w:ilvl="6" w:tplc="04150001" w:tentative="1">
      <w:start w:val="1"/>
      <w:numFmt w:val="bullet"/>
      <w:lvlText w:val=""/>
      <w:lvlJc w:val="left"/>
      <w:pPr>
        <w:ind w:left="6526" w:hanging="360"/>
      </w:pPr>
      <w:rPr>
        <w:rFonts w:ascii="Symbol" w:hAnsi="Symbol" w:hint="default"/>
      </w:rPr>
    </w:lvl>
    <w:lvl w:ilvl="7" w:tplc="04150003" w:tentative="1">
      <w:start w:val="1"/>
      <w:numFmt w:val="bullet"/>
      <w:lvlText w:val="o"/>
      <w:lvlJc w:val="left"/>
      <w:pPr>
        <w:ind w:left="7246" w:hanging="360"/>
      </w:pPr>
      <w:rPr>
        <w:rFonts w:ascii="Courier New" w:hAnsi="Courier New" w:cs="Courier New" w:hint="default"/>
      </w:rPr>
    </w:lvl>
    <w:lvl w:ilvl="8" w:tplc="04150005" w:tentative="1">
      <w:start w:val="1"/>
      <w:numFmt w:val="bullet"/>
      <w:lvlText w:val=""/>
      <w:lvlJc w:val="left"/>
      <w:pPr>
        <w:ind w:left="7966" w:hanging="360"/>
      </w:pPr>
      <w:rPr>
        <w:rFonts w:ascii="Wingdings" w:hAnsi="Wingdings" w:hint="default"/>
      </w:rPr>
    </w:lvl>
  </w:abstractNum>
  <w:abstractNum w:abstractNumId="25"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CC361D"/>
    <w:multiLevelType w:val="hybridMultilevel"/>
    <w:tmpl w:val="600AF1DA"/>
    <w:lvl w:ilvl="0" w:tplc="4498D6A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8"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DE23FB"/>
    <w:multiLevelType w:val="hybridMultilevel"/>
    <w:tmpl w:val="2F1A8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6510FD"/>
    <w:multiLevelType w:val="multilevel"/>
    <w:tmpl w:val="0B5ADCB2"/>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4C71A1"/>
    <w:multiLevelType w:val="multilevel"/>
    <w:tmpl w:val="F118E62A"/>
    <w:lvl w:ilvl="0">
      <w:start w:val="1"/>
      <w:numFmt w:val="decimal"/>
      <w:lvlText w:val="%1."/>
      <w:lvlJc w:val="left"/>
      <w:pPr>
        <w:tabs>
          <w:tab w:val="num" w:pos="720"/>
        </w:tabs>
        <w:ind w:left="720" w:hanging="360"/>
      </w:pPr>
      <w:rPr>
        <w:rFonts w:ascii="Times New Roman" w:hAnsi="Times New Roman" w:cs="Times New Roman" w:hint="default"/>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A71D2B"/>
    <w:multiLevelType w:val="multilevel"/>
    <w:tmpl w:val="A11E8580"/>
    <w:lvl w:ilvl="0">
      <w:start w:val="1"/>
      <w:numFmt w:val="decimal"/>
      <w:lvlText w:val="%1."/>
      <w:lvlJc w:val="left"/>
      <w:pPr>
        <w:tabs>
          <w:tab w:val="num" w:pos="2345"/>
        </w:tabs>
        <w:ind w:left="2345" w:hanging="360"/>
      </w:pPr>
      <w:rPr>
        <w:b w:val="0"/>
        <w:bCs w:val="0"/>
        <w:color w:val="auto"/>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1CF00A7"/>
    <w:multiLevelType w:val="multilevel"/>
    <w:tmpl w:val="A7620E0E"/>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5A4656"/>
    <w:multiLevelType w:val="hybridMultilevel"/>
    <w:tmpl w:val="0A36176C"/>
    <w:lvl w:ilvl="0" w:tplc="191CAA4E">
      <w:start w:val="1"/>
      <w:numFmt w:val="bullet"/>
      <w:lvlText w:val="-"/>
      <w:lvlJc w:val="left"/>
      <w:pPr>
        <w:ind w:left="1004" w:hanging="360"/>
      </w:pPr>
      <w:rPr>
        <w:rFonts w:ascii="Sitka Subheading" w:hAnsi="Sitka Subheading"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2375EE"/>
    <w:multiLevelType w:val="hybridMultilevel"/>
    <w:tmpl w:val="A58434EE"/>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183035"/>
    <w:multiLevelType w:val="hybridMultilevel"/>
    <w:tmpl w:val="AA74C43A"/>
    <w:lvl w:ilvl="0" w:tplc="7A90896E">
      <w:start w:val="1"/>
      <w:numFmt w:val="bullet"/>
      <w:lvlText w:val="-"/>
      <w:lvlJc w:val="left"/>
      <w:pPr>
        <w:ind w:left="927" w:hanging="360"/>
      </w:pPr>
      <w:rPr>
        <w:rFonts w:hint="default"/>
      </w:rPr>
    </w:lvl>
    <w:lvl w:ilvl="1" w:tplc="04150019" w:tentative="1">
      <w:start w:val="1"/>
      <w:numFmt w:val="lowerLetter"/>
      <w:lvlText w:val="%2."/>
      <w:lvlJc w:val="left"/>
      <w:pPr>
        <w:ind w:left="2107" w:hanging="360"/>
      </w:pPr>
    </w:lvl>
    <w:lvl w:ilvl="2" w:tplc="0415001B" w:tentative="1">
      <w:start w:val="1"/>
      <w:numFmt w:val="lowerRoman"/>
      <w:lvlText w:val="%3."/>
      <w:lvlJc w:val="right"/>
      <w:pPr>
        <w:ind w:left="2827" w:hanging="180"/>
      </w:pPr>
    </w:lvl>
    <w:lvl w:ilvl="3" w:tplc="0415000F" w:tentative="1">
      <w:start w:val="1"/>
      <w:numFmt w:val="decimal"/>
      <w:lvlText w:val="%4."/>
      <w:lvlJc w:val="left"/>
      <w:pPr>
        <w:ind w:left="3547" w:hanging="360"/>
      </w:pPr>
    </w:lvl>
    <w:lvl w:ilvl="4" w:tplc="04150019" w:tentative="1">
      <w:start w:val="1"/>
      <w:numFmt w:val="lowerLetter"/>
      <w:lvlText w:val="%5."/>
      <w:lvlJc w:val="left"/>
      <w:pPr>
        <w:ind w:left="4267" w:hanging="360"/>
      </w:pPr>
    </w:lvl>
    <w:lvl w:ilvl="5" w:tplc="0415001B" w:tentative="1">
      <w:start w:val="1"/>
      <w:numFmt w:val="lowerRoman"/>
      <w:lvlText w:val="%6."/>
      <w:lvlJc w:val="right"/>
      <w:pPr>
        <w:ind w:left="4987" w:hanging="180"/>
      </w:pPr>
    </w:lvl>
    <w:lvl w:ilvl="6" w:tplc="0415000F" w:tentative="1">
      <w:start w:val="1"/>
      <w:numFmt w:val="decimal"/>
      <w:lvlText w:val="%7."/>
      <w:lvlJc w:val="left"/>
      <w:pPr>
        <w:ind w:left="5707" w:hanging="360"/>
      </w:pPr>
    </w:lvl>
    <w:lvl w:ilvl="7" w:tplc="04150019" w:tentative="1">
      <w:start w:val="1"/>
      <w:numFmt w:val="lowerLetter"/>
      <w:lvlText w:val="%8."/>
      <w:lvlJc w:val="left"/>
      <w:pPr>
        <w:ind w:left="6427" w:hanging="360"/>
      </w:pPr>
    </w:lvl>
    <w:lvl w:ilvl="8" w:tplc="0415001B" w:tentative="1">
      <w:start w:val="1"/>
      <w:numFmt w:val="lowerRoman"/>
      <w:lvlText w:val="%9."/>
      <w:lvlJc w:val="right"/>
      <w:pPr>
        <w:ind w:left="7147" w:hanging="180"/>
      </w:pPr>
    </w:lvl>
  </w:abstractNum>
  <w:abstractNum w:abstractNumId="41"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037FC9"/>
    <w:multiLevelType w:val="hybridMultilevel"/>
    <w:tmpl w:val="206E8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8" w15:restartNumberingAfterBreak="0">
    <w:nsid w:val="7B3E3BB7"/>
    <w:multiLevelType w:val="hybridMultilevel"/>
    <w:tmpl w:val="5D6449E4"/>
    <w:lvl w:ilvl="0" w:tplc="034489D8">
      <w:start w:val="1"/>
      <w:numFmt w:val="lowerLetter"/>
      <w:lvlText w:val="%1)"/>
      <w:lvlJc w:val="left"/>
      <w:pPr>
        <w:ind w:left="927" w:hanging="360"/>
      </w:pPr>
      <w:rPr>
        <w:rFonts w:ascii="Times New Roman" w:eastAsia="Times New Roman" w:hAnsi="Times New Roman"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C8C6B7F"/>
    <w:multiLevelType w:val="hybridMultilevel"/>
    <w:tmpl w:val="BBD433D8"/>
    <w:lvl w:ilvl="0" w:tplc="04150017">
      <w:start w:val="1"/>
      <w:numFmt w:val="lowerLetter"/>
      <w:lvlText w:val="%1)"/>
      <w:lvlJc w:val="left"/>
      <w:pPr>
        <w:ind w:left="1069" w:hanging="360"/>
      </w:pPr>
    </w:lvl>
    <w:lvl w:ilvl="1" w:tplc="191CAA4E">
      <w:start w:val="1"/>
      <w:numFmt w:val="bullet"/>
      <w:lvlText w:val="-"/>
      <w:lvlJc w:val="left"/>
      <w:pPr>
        <w:ind w:left="1069" w:hanging="360"/>
      </w:pPr>
      <w:rPr>
        <w:rFonts w:ascii="Sitka Subheading" w:hAnsi="Sitka Subheading"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5397658">
    <w:abstractNumId w:val="11"/>
  </w:num>
  <w:num w:numId="2" w16cid:durableId="333069668">
    <w:abstractNumId w:val="49"/>
  </w:num>
  <w:num w:numId="3" w16cid:durableId="1932152934">
    <w:abstractNumId w:val="32"/>
  </w:num>
  <w:num w:numId="4" w16cid:durableId="2033870892">
    <w:abstractNumId w:val="6"/>
  </w:num>
  <w:num w:numId="5" w16cid:durableId="991834146">
    <w:abstractNumId w:val="35"/>
  </w:num>
  <w:num w:numId="6" w16cid:durableId="350767424">
    <w:abstractNumId w:val="41"/>
  </w:num>
  <w:num w:numId="7" w16cid:durableId="923689068">
    <w:abstractNumId w:val="23"/>
  </w:num>
  <w:num w:numId="8" w16cid:durableId="163401443">
    <w:abstractNumId w:val="19"/>
  </w:num>
  <w:num w:numId="9" w16cid:durableId="1901751304">
    <w:abstractNumId w:val="21"/>
  </w:num>
  <w:num w:numId="10" w16cid:durableId="1875340958">
    <w:abstractNumId w:val="42"/>
    <w:lvlOverride w:ilvl="0">
      <w:lvl w:ilvl="0">
        <w:numFmt w:val="lowerLetter"/>
        <w:lvlText w:val="%1."/>
        <w:lvlJc w:val="left"/>
      </w:lvl>
    </w:lvlOverride>
  </w:num>
  <w:num w:numId="11" w16cid:durableId="2011104898">
    <w:abstractNumId w:val="51"/>
  </w:num>
  <w:num w:numId="12" w16cid:durableId="1601597861">
    <w:abstractNumId w:val="33"/>
  </w:num>
  <w:num w:numId="13" w16cid:durableId="690112658">
    <w:abstractNumId w:val="28"/>
  </w:num>
  <w:num w:numId="14" w16cid:durableId="293802306">
    <w:abstractNumId w:val="12"/>
  </w:num>
  <w:num w:numId="15" w16cid:durableId="352223031">
    <w:abstractNumId w:val="37"/>
  </w:num>
  <w:num w:numId="16" w16cid:durableId="321659028">
    <w:abstractNumId w:val="30"/>
  </w:num>
  <w:num w:numId="17" w16cid:durableId="1242639202">
    <w:abstractNumId w:val="14"/>
  </w:num>
  <w:num w:numId="18" w16cid:durableId="151333752">
    <w:abstractNumId w:val="25"/>
  </w:num>
  <w:num w:numId="19" w16cid:durableId="2131783465">
    <w:abstractNumId w:val="3"/>
  </w:num>
  <w:num w:numId="20" w16cid:durableId="1283851159">
    <w:abstractNumId w:val="10"/>
  </w:num>
  <w:num w:numId="21" w16cid:durableId="254215232">
    <w:abstractNumId w:val="0"/>
  </w:num>
  <w:num w:numId="22" w16cid:durableId="385761730">
    <w:abstractNumId w:val="27"/>
  </w:num>
  <w:num w:numId="23" w16cid:durableId="351035529">
    <w:abstractNumId w:val="7"/>
  </w:num>
  <w:num w:numId="24" w16cid:durableId="1216697246">
    <w:abstractNumId w:val="20"/>
  </w:num>
  <w:num w:numId="25" w16cid:durableId="1895922143">
    <w:abstractNumId w:val="13"/>
  </w:num>
  <w:num w:numId="26" w16cid:durableId="1415666263">
    <w:abstractNumId w:val="26"/>
  </w:num>
  <w:num w:numId="27" w16cid:durableId="1855681267">
    <w:abstractNumId w:val="31"/>
  </w:num>
  <w:num w:numId="28" w16cid:durableId="1720088129">
    <w:abstractNumId w:val="5"/>
  </w:num>
  <w:num w:numId="29" w16cid:durableId="1931771060">
    <w:abstractNumId w:val="8"/>
  </w:num>
  <w:num w:numId="30" w16cid:durableId="1451701295">
    <w:abstractNumId w:val="4"/>
  </w:num>
  <w:num w:numId="31" w16cid:durableId="1179202435">
    <w:abstractNumId w:val="1"/>
  </w:num>
  <w:num w:numId="32" w16cid:durableId="1635257530">
    <w:abstractNumId w:val="44"/>
  </w:num>
  <w:num w:numId="33" w16cid:durableId="652488155">
    <w:abstractNumId w:val="39"/>
  </w:num>
  <w:num w:numId="34" w16cid:durableId="1612980759">
    <w:abstractNumId w:val="24"/>
  </w:num>
  <w:num w:numId="35" w16cid:durableId="1886864623">
    <w:abstractNumId w:val="43"/>
  </w:num>
  <w:num w:numId="36" w16cid:durableId="12764752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2319871">
    <w:abstractNumId w:val="15"/>
  </w:num>
  <w:num w:numId="38" w16cid:durableId="1015310145">
    <w:abstractNumId w:val="18"/>
  </w:num>
  <w:num w:numId="39" w16cid:durableId="1729257959">
    <w:abstractNumId w:val="36"/>
  </w:num>
  <w:num w:numId="40" w16cid:durableId="2081631447">
    <w:abstractNumId w:val="38"/>
  </w:num>
  <w:num w:numId="41" w16cid:durableId="1586644409">
    <w:abstractNumId w:val="2"/>
  </w:num>
  <w:num w:numId="42" w16cid:durableId="2055079291">
    <w:abstractNumId w:val="9"/>
  </w:num>
  <w:num w:numId="43" w16cid:durableId="30498300">
    <w:abstractNumId w:val="47"/>
  </w:num>
  <w:num w:numId="44" w16cid:durableId="1279727513">
    <w:abstractNumId w:val="46"/>
  </w:num>
  <w:num w:numId="45" w16cid:durableId="1189489000">
    <w:abstractNumId w:val="40"/>
  </w:num>
  <w:num w:numId="46" w16cid:durableId="1342053286">
    <w:abstractNumId w:val="48"/>
  </w:num>
  <w:num w:numId="47" w16cid:durableId="4477300">
    <w:abstractNumId w:val="50"/>
  </w:num>
  <w:num w:numId="48" w16cid:durableId="144669328">
    <w:abstractNumId w:val="17"/>
  </w:num>
  <w:num w:numId="49" w16cid:durableId="1219511119">
    <w:abstractNumId w:val="22"/>
  </w:num>
  <w:num w:numId="50" w16cid:durableId="1681664843">
    <w:abstractNumId w:val="16"/>
  </w:num>
  <w:num w:numId="51" w16cid:durableId="1074086331">
    <w:abstractNumId w:val="45"/>
  </w:num>
  <w:num w:numId="52" w16cid:durableId="9480084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31E"/>
    <w:rsid w:val="000328DA"/>
    <w:rsid w:val="0003639E"/>
    <w:rsid w:val="00037D29"/>
    <w:rsid w:val="000410C8"/>
    <w:rsid w:val="00042CE9"/>
    <w:rsid w:val="00047A27"/>
    <w:rsid w:val="00050C30"/>
    <w:rsid w:val="00056CE2"/>
    <w:rsid w:val="000618EF"/>
    <w:rsid w:val="00062F6A"/>
    <w:rsid w:val="000853D1"/>
    <w:rsid w:val="000856B7"/>
    <w:rsid w:val="0008707B"/>
    <w:rsid w:val="000877A0"/>
    <w:rsid w:val="00091A41"/>
    <w:rsid w:val="0009751C"/>
    <w:rsid w:val="00097CF8"/>
    <w:rsid w:val="000A0BBB"/>
    <w:rsid w:val="000A7F9E"/>
    <w:rsid w:val="000B4F2C"/>
    <w:rsid w:val="000B60B3"/>
    <w:rsid w:val="000D0320"/>
    <w:rsid w:val="000D72BA"/>
    <w:rsid w:val="000E0C48"/>
    <w:rsid w:val="000E790A"/>
    <w:rsid w:val="000F0329"/>
    <w:rsid w:val="000F36C1"/>
    <w:rsid w:val="000F65C6"/>
    <w:rsid w:val="00100659"/>
    <w:rsid w:val="0010165A"/>
    <w:rsid w:val="00115CF1"/>
    <w:rsid w:val="001227C1"/>
    <w:rsid w:val="001241C9"/>
    <w:rsid w:val="001250E7"/>
    <w:rsid w:val="00140ED7"/>
    <w:rsid w:val="001431CF"/>
    <w:rsid w:val="00143393"/>
    <w:rsid w:val="00143502"/>
    <w:rsid w:val="00144BF6"/>
    <w:rsid w:val="00144CDE"/>
    <w:rsid w:val="00146F67"/>
    <w:rsid w:val="0014778E"/>
    <w:rsid w:val="0015049A"/>
    <w:rsid w:val="00150A15"/>
    <w:rsid w:val="00153CF3"/>
    <w:rsid w:val="00161F5A"/>
    <w:rsid w:val="0016622F"/>
    <w:rsid w:val="0017153F"/>
    <w:rsid w:val="001733F7"/>
    <w:rsid w:val="00173A9C"/>
    <w:rsid w:val="0017537A"/>
    <w:rsid w:val="0018515F"/>
    <w:rsid w:val="00185BAD"/>
    <w:rsid w:val="00190F57"/>
    <w:rsid w:val="00194734"/>
    <w:rsid w:val="00196669"/>
    <w:rsid w:val="001A44BD"/>
    <w:rsid w:val="001A45DC"/>
    <w:rsid w:val="001B1743"/>
    <w:rsid w:val="001B2A2C"/>
    <w:rsid w:val="001C0C6E"/>
    <w:rsid w:val="001C1D48"/>
    <w:rsid w:val="001C2E70"/>
    <w:rsid w:val="001C6712"/>
    <w:rsid w:val="001E0651"/>
    <w:rsid w:val="001E0B3A"/>
    <w:rsid w:val="001E5E09"/>
    <w:rsid w:val="001F1D5C"/>
    <w:rsid w:val="001F2D9F"/>
    <w:rsid w:val="00202F19"/>
    <w:rsid w:val="00203EFD"/>
    <w:rsid w:val="00204B6E"/>
    <w:rsid w:val="002146F7"/>
    <w:rsid w:val="00215027"/>
    <w:rsid w:val="0022184E"/>
    <w:rsid w:val="00235D1F"/>
    <w:rsid w:val="00235F80"/>
    <w:rsid w:val="00242D0A"/>
    <w:rsid w:val="0024391A"/>
    <w:rsid w:val="00247A72"/>
    <w:rsid w:val="002562A3"/>
    <w:rsid w:val="00260190"/>
    <w:rsid w:val="00265BB5"/>
    <w:rsid w:val="0027398D"/>
    <w:rsid w:val="0027576E"/>
    <w:rsid w:val="0027769F"/>
    <w:rsid w:val="002819CE"/>
    <w:rsid w:val="00297277"/>
    <w:rsid w:val="002A6C7C"/>
    <w:rsid w:val="002B4536"/>
    <w:rsid w:val="002C0D88"/>
    <w:rsid w:val="002C78D9"/>
    <w:rsid w:val="002E5968"/>
    <w:rsid w:val="002F01B6"/>
    <w:rsid w:val="002F0C36"/>
    <w:rsid w:val="002F1F44"/>
    <w:rsid w:val="002F555F"/>
    <w:rsid w:val="002F7CC9"/>
    <w:rsid w:val="00302716"/>
    <w:rsid w:val="00304CBA"/>
    <w:rsid w:val="003135D2"/>
    <w:rsid w:val="00315EC2"/>
    <w:rsid w:val="00320E10"/>
    <w:rsid w:val="0032384A"/>
    <w:rsid w:val="00327F40"/>
    <w:rsid w:val="00334C56"/>
    <w:rsid w:val="003405D6"/>
    <w:rsid w:val="00341A0D"/>
    <w:rsid w:val="00341A2D"/>
    <w:rsid w:val="0034209C"/>
    <w:rsid w:val="00344ADD"/>
    <w:rsid w:val="00355F2F"/>
    <w:rsid w:val="00363704"/>
    <w:rsid w:val="00367665"/>
    <w:rsid w:val="0036799A"/>
    <w:rsid w:val="003710DD"/>
    <w:rsid w:val="00371A19"/>
    <w:rsid w:val="0037380C"/>
    <w:rsid w:val="0037453B"/>
    <w:rsid w:val="00380BDF"/>
    <w:rsid w:val="00390348"/>
    <w:rsid w:val="003A23D9"/>
    <w:rsid w:val="003A77EF"/>
    <w:rsid w:val="003B2DF4"/>
    <w:rsid w:val="003C0453"/>
    <w:rsid w:val="003C071A"/>
    <w:rsid w:val="003C073B"/>
    <w:rsid w:val="003C20DD"/>
    <w:rsid w:val="003C2D4C"/>
    <w:rsid w:val="003C2E83"/>
    <w:rsid w:val="003C4C61"/>
    <w:rsid w:val="003C6874"/>
    <w:rsid w:val="003C7E14"/>
    <w:rsid w:val="003D22AA"/>
    <w:rsid w:val="003D375D"/>
    <w:rsid w:val="003E36A6"/>
    <w:rsid w:val="003E3975"/>
    <w:rsid w:val="003E7B52"/>
    <w:rsid w:val="004005B0"/>
    <w:rsid w:val="00400C4B"/>
    <w:rsid w:val="00402DBD"/>
    <w:rsid w:val="004055FB"/>
    <w:rsid w:val="0041266E"/>
    <w:rsid w:val="00421CD1"/>
    <w:rsid w:val="00424876"/>
    <w:rsid w:val="004253F1"/>
    <w:rsid w:val="004258B3"/>
    <w:rsid w:val="00427942"/>
    <w:rsid w:val="0043156C"/>
    <w:rsid w:val="004349B7"/>
    <w:rsid w:val="004369EC"/>
    <w:rsid w:val="00437523"/>
    <w:rsid w:val="00441C37"/>
    <w:rsid w:val="00443122"/>
    <w:rsid w:val="00450426"/>
    <w:rsid w:val="00452C68"/>
    <w:rsid w:val="00453956"/>
    <w:rsid w:val="0045654A"/>
    <w:rsid w:val="00462941"/>
    <w:rsid w:val="00470AAD"/>
    <w:rsid w:val="004743A2"/>
    <w:rsid w:val="00480868"/>
    <w:rsid w:val="00487834"/>
    <w:rsid w:val="004931CB"/>
    <w:rsid w:val="004A120F"/>
    <w:rsid w:val="004A2667"/>
    <w:rsid w:val="004A350A"/>
    <w:rsid w:val="004A5440"/>
    <w:rsid w:val="004B19A0"/>
    <w:rsid w:val="004B2873"/>
    <w:rsid w:val="004B3F7E"/>
    <w:rsid w:val="004B5454"/>
    <w:rsid w:val="004C10DF"/>
    <w:rsid w:val="004C33D3"/>
    <w:rsid w:val="004C4C30"/>
    <w:rsid w:val="004C513F"/>
    <w:rsid w:val="004C6AAC"/>
    <w:rsid w:val="004D0B43"/>
    <w:rsid w:val="004D1AD7"/>
    <w:rsid w:val="004D4822"/>
    <w:rsid w:val="004D547D"/>
    <w:rsid w:val="004D60DE"/>
    <w:rsid w:val="004D7FCE"/>
    <w:rsid w:val="004F098F"/>
    <w:rsid w:val="004F48CE"/>
    <w:rsid w:val="004F4A28"/>
    <w:rsid w:val="00501244"/>
    <w:rsid w:val="00502DF8"/>
    <w:rsid w:val="00503379"/>
    <w:rsid w:val="0051386B"/>
    <w:rsid w:val="0051518F"/>
    <w:rsid w:val="00521756"/>
    <w:rsid w:val="00524C7C"/>
    <w:rsid w:val="00526120"/>
    <w:rsid w:val="00533CA1"/>
    <w:rsid w:val="00546F35"/>
    <w:rsid w:val="00551327"/>
    <w:rsid w:val="00554296"/>
    <w:rsid w:val="00554645"/>
    <w:rsid w:val="00554E0B"/>
    <w:rsid w:val="00557556"/>
    <w:rsid w:val="00562FEA"/>
    <w:rsid w:val="00563359"/>
    <w:rsid w:val="00570E5C"/>
    <w:rsid w:val="00572E20"/>
    <w:rsid w:val="00573B42"/>
    <w:rsid w:val="00583F10"/>
    <w:rsid w:val="00587729"/>
    <w:rsid w:val="005B1583"/>
    <w:rsid w:val="005B1644"/>
    <w:rsid w:val="005B65A6"/>
    <w:rsid w:val="005B7651"/>
    <w:rsid w:val="005C5E32"/>
    <w:rsid w:val="005C6EFB"/>
    <w:rsid w:val="005C71C4"/>
    <w:rsid w:val="005D2FA4"/>
    <w:rsid w:val="005D3A63"/>
    <w:rsid w:val="005D77D9"/>
    <w:rsid w:val="005E6138"/>
    <w:rsid w:val="005F11DA"/>
    <w:rsid w:val="005F441C"/>
    <w:rsid w:val="005F77D1"/>
    <w:rsid w:val="006045C0"/>
    <w:rsid w:val="00604BD3"/>
    <w:rsid w:val="0060602E"/>
    <w:rsid w:val="006078EF"/>
    <w:rsid w:val="00614DCA"/>
    <w:rsid w:val="00616412"/>
    <w:rsid w:val="00617AD0"/>
    <w:rsid w:val="006229EE"/>
    <w:rsid w:val="006358B9"/>
    <w:rsid w:val="006463F1"/>
    <w:rsid w:val="00660A80"/>
    <w:rsid w:val="00664C34"/>
    <w:rsid w:val="00664EF6"/>
    <w:rsid w:val="00673A95"/>
    <w:rsid w:val="006853E0"/>
    <w:rsid w:val="00687F40"/>
    <w:rsid w:val="00693AC9"/>
    <w:rsid w:val="00693DFE"/>
    <w:rsid w:val="006A7605"/>
    <w:rsid w:val="006B0A29"/>
    <w:rsid w:val="006B3237"/>
    <w:rsid w:val="006B7385"/>
    <w:rsid w:val="006B7C16"/>
    <w:rsid w:val="006C0DCB"/>
    <w:rsid w:val="006C2DE8"/>
    <w:rsid w:val="006C3CE1"/>
    <w:rsid w:val="006D1E61"/>
    <w:rsid w:val="006D4726"/>
    <w:rsid w:val="006F3909"/>
    <w:rsid w:val="006F41C5"/>
    <w:rsid w:val="006F70D8"/>
    <w:rsid w:val="00703A5D"/>
    <w:rsid w:val="0070648F"/>
    <w:rsid w:val="00715963"/>
    <w:rsid w:val="00715BA5"/>
    <w:rsid w:val="007214A4"/>
    <w:rsid w:val="00722C9E"/>
    <w:rsid w:val="00726848"/>
    <w:rsid w:val="0073353A"/>
    <w:rsid w:val="007362C6"/>
    <w:rsid w:val="00744960"/>
    <w:rsid w:val="007505AF"/>
    <w:rsid w:val="007543DA"/>
    <w:rsid w:val="007816DA"/>
    <w:rsid w:val="007835A3"/>
    <w:rsid w:val="007874E5"/>
    <w:rsid w:val="00793DAB"/>
    <w:rsid w:val="0079652A"/>
    <w:rsid w:val="00797E34"/>
    <w:rsid w:val="007A0D00"/>
    <w:rsid w:val="007A5808"/>
    <w:rsid w:val="007B17F0"/>
    <w:rsid w:val="007B26AB"/>
    <w:rsid w:val="007B2780"/>
    <w:rsid w:val="007B3CBE"/>
    <w:rsid w:val="007B4B84"/>
    <w:rsid w:val="007B5C6F"/>
    <w:rsid w:val="007B5F89"/>
    <w:rsid w:val="007B6EF8"/>
    <w:rsid w:val="007B7434"/>
    <w:rsid w:val="007D03DE"/>
    <w:rsid w:val="007D18D5"/>
    <w:rsid w:val="007D2B90"/>
    <w:rsid w:val="007E38ED"/>
    <w:rsid w:val="007E6742"/>
    <w:rsid w:val="007E7D25"/>
    <w:rsid w:val="007F344E"/>
    <w:rsid w:val="00801192"/>
    <w:rsid w:val="00806442"/>
    <w:rsid w:val="00822152"/>
    <w:rsid w:val="00826F79"/>
    <w:rsid w:val="008305C7"/>
    <w:rsid w:val="0083280F"/>
    <w:rsid w:val="00832DC3"/>
    <w:rsid w:val="008363D2"/>
    <w:rsid w:val="0084210B"/>
    <w:rsid w:val="00847B64"/>
    <w:rsid w:val="00850417"/>
    <w:rsid w:val="00852697"/>
    <w:rsid w:val="00862B1B"/>
    <w:rsid w:val="00871061"/>
    <w:rsid w:val="00871360"/>
    <w:rsid w:val="00873DBB"/>
    <w:rsid w:val="00883A99"/>
    <w:rsid w:val="00886170"/>
    <w:rsid w:val="008862AA"/>
    <w:rsid w:val="008A1557"/>
    <w:rsid w:val="008A7751"/>
    <w:rsid w:val="008A7C86"/>
    <w:rsid w:val="008B4B5A"/>
    <w:rsid w:val="008C30B4"/>
    <w:rsid w:val="008D01DB"/>
    <w:rsid w:val="008D1132"/>
    <w:rsid w:val="008D1AD6"/>
    <w:rsid w:val="008D1D51"/>
    <w:rsid w:val="008D254E"/>
    <w:rsid w:val="008D4B85"/>
    <w:rsid w:val="008D67B8"/>
    <w:rsid w:val="008E6A97"/>
    <w:rsid w:val="008E74C0"/>
    <w:rsid w:val="008E7817"/>
    <w:rsid w:val="008F0075"/>
    <w:rsid w:val="008F10E5"/>
    <w:rsid w:val="008F576C"/>
    <w:rsid w:val="008F66A1"/>
    <w:rsid w:val="009004D0"/>
    <w:rsid w:val="009035E0"/>
    <w:rsid w:val="00912E8A"/>
    <w:rsid w:val="0092209B"/>
    <w:rsid w:val="009307E4"/>
    <w:rsid w:val="00930AE6"/>
    <w:rsid w:val="00932906"/>
    <w:rsid w:val="00932CD4"/>
    <w:rsid w:val="00934ED6"/>
    <w:rsid w:val="0093732A"/>
    <w:rsid w:val="009454A6"/>
    <w:rsid w:val="009642F0"/>
    <w:rsid w:val="00970F97"/>
    <w:rsid w:val="00984043"/>
    <w:rsid w:val="009954C8"/>
    <w:rsid w:val="00995CDC"/>
    <w:rsid w:val="009971F2"/>
    <w:rsid w:val="009A1D0F"/>
    <w:rsid w:val="009A3824"/>
    <w:rsid w:val="009B1E98"/>
    <w:rsid w:val="009B4190"/>
    <w:rsid w:val="009C13B4"/>
    <w:rsid w:val="009C2252"/>
    <w:rsid w:val="009C452E"/>
    <w:rsid w:val="009D3B9E"/>
    <w:rsid w:val="009E2D4C"/>
    <w:rsid w:val="009F153F"/>
    <w:rsid w:val="00A04C7B"/>
    <w:rsid w:val="00A05851"/>
    <w:rsid w:val="00A10415"/>
    <w:rsid w:val="00A1459C"/>
    <w:rsid w:val="00A20F43"/>
    <w:rsid w:val="00A26602"/>
    <w:rsid w:val="00A3270A"/>
    <w:rsid w:val="00A33084"/>
    <w:rsid w:val="00A33929"/>
    <w:rsid w:val="00A349D1"/>
    <w:rsid w:val="00A364D5"/>
    <w:rsid w:val="00A37B05"/>
    <w:rsid w:val="00A41204"/>
    <w:rsid w:val="00A430C8"/>
    <w:rsid w:val="00A452D9"/>
    <w:rsid w:val="00A45CE4"/>
    <w:rsid w:val="00A57F04"/>
    <w:rsid w:val="00A63FDD"/>
    <w:rsid w:val="00A71B01"/>
    <w:rsid w:val="00A7229F"/>
    <w:rsid w:val="00A75CBE"/>
    <w:rsid w:val="00A77A7F"/>
    <w:rsid w:val="00A832BD"/>
    <w:rsid w:val="00A8733D"/>
    <w:rsid w:val="00A87807"/>
    <w:rsid w:val="00A93627"/>
    <w:rsid w:val="00A953B1"/>
    <w:rsid w:val="00AA07A4"/>
    <w:rsid w:val="00AA5BD7"/>
    <w:rsid w:val="00AB4913"/>
    <w:rsid w:val="00AB6FDE"/>
    <w:rsid w:val="00AB76F2"/>
    <w:rsid w:val="00AC0CB1"/>
    <w:rsid w:val="00AC1221"/>
    <w:rsid w:val="00AC12BB"/>
    <w:rsid w:val="00AC5272"/>
    <w:rsid w:val="00AC540D"/>
    <w:rsid w:val="00AC6840"/>
    <w:rsid w:val="00AD16F5"/>
    <w:rsid w:val="00AD2C4D"/>
    <w:rsid w:val="00AD7053"/>
    <w:rsid w:val="00AE0A04"/>
    <w:rsid w:val="00AF1329"/>
    <w:rsid w:val="00AF3B53"/>
    <w:rsid w:val="00AF6DF3"/>
    <w:rsid w:val="00B004E7"/>
    <w:rsid w:val="00B01935"/>
    <w:rsid w:val="00B03E2F"/>
    <w:rsid w:val="00B058FB"/>
    <w:rsid w:val="00B0746E"/>
    <w:rsid w:val="00B15171"/>
    <w:rsid w:val="00B1656D"/>
    <w:rsid w:val="00B21571"/>
    <w:rsid w:val="00B2258E"/>
    <w:rsid w:val="00B313FB"/>
    <w:rsid w:val="00B319AE"/>
    <w:rsid w:val="00B34D91"/>
    <w:rsid w:val="00B37E7A"/>
    <w:rsid w:val="00B44FE4"/>
    <w:rsid w:val="00B469C9"/>
    <w:rsid w:val="00B47F3A"/>
    <w:rsid w:val="00B505A8"/>
    <w:rsid w:val="00B510C1"/>
    <w:rsid w:val="00B53F17"/>
    <w:rsid w:val="00B54E1E"/>
    <w:rsid w:val="00B66956"/>
    <w:rsid w:val="00B75AD6"/>
    <w:rsid w:val="00B803A0"/>
    <w:rsid w:val="00B808E1"/>
    <w:rsid w:val="00B82B87"/>
    <w:rsid w:val="00B842D4"/>
    <w:rsid w:val="00B870E5"/>
    <w:rsid w:val="00B87766"/>
    <w:rsid w:val="00B928B2"/>
    <w:rsid w:val="00BB00C2"/>
    <w:rsid w:val="00BB4CF2"/>
    <w:rsid w:val="00BC5A21"/>
    <w:rsid w:val="00BD01CE"/>
    <w:rsid w:val="00BD41A0"/>
    <w:rsid w:val="00BD5A4A"/>
    <w:rsid w:val="00BE5830"/>
    <w:rsid w:val="00BF1E1E"/>
    <w:rsid w:val="00BF2EC2"/>
    <w:rsid w:val="00C00160"/>
    <w:rsid w:val="00C00FF1"/>
    <w:rsid w:val="00C1074F"/>
    <w:rsid w:val="00C11781"/>
    <w:rsid w:val="00C14F29"/>
    <w:rsid w:val="00C22E0C"/>
    <w:rsid w:val="00C22FB7"/>
    <w:rsid w:val="00C23AA1"/>
    <w:rsid w:val="00C23B32"/>
    <w:rsid w:val="00C24430"/>
    <w:rsid w:val="00C25E33"/>
    <w:rsid w:val="00C319FE"/>
    <w:rsid w:val="00C33994"/>
    <w:rsid w:val="00C401D9"/>
    <w:rsid w:val="00C55E99"/>
    <w:rsid w:val="00C60000"/>
    <w:rsid w:val="00C65078"/>
    <w:rsid w:val="00C674D5"/>
    <w:rsid w:val="00C74E8B"/>
    <w:rsid w:val="00C75FF4"/>
    <w:rsid w:val="00C912CD"/>
    <w:rsid w:val="00C93888"/>
    <w:rsid w:val="00CA3A49"/>
    <w:rsid w:val="00CB0E5F"/>
    <w:rsid w:val="00CB17F0"/>
    <w:rsid w:val="00CB1871"/>
    <w:rsid w:val="00CB7276"/>
    <w:rsid w:val="00CC1246"/>
    <w:rsid w:val="00CC1F2A"/>
    <w:rsid w:val="00CC475C"/>
    <w:rsid w:val="00CC656E"/>
    <w:rsid w:val="00CC68D1"/>
    <w:rsid w:val="00CC70E0"/>
    <w:rsid w:val="00CC7B4B"/>
    <w:rsid w:val="00CD1003"/>
    <w:rsid w:val="00CD2A7E"/>
    <w:rsid w:val="00CE0135"/>
    <w:rsid w:val="00CE0362"/>
    <w:rsid w:val="00CE0614"/>
    <w:rsid w:val="00CE3393"/>
    <w:rsid w:val="00CE3D05"/>
    <w:rsid w:val="00CE3DCA"/>
    <w:rsid w:val="00CE406C"/>
    <w:rsid w:val="00CE48A3"/>
    <w:rsid w:val="00CF4B38"/>
    <w:rsid w:val="00D07161"/>
    <w:rsid w:val="00D113B3"/>
    <w:rsid w:val="00D2051F"/>
    <w:rsid w:val="00D22B3C"/>
    <w:rsid w:val="00D24267"/>
    <w:rsid w:val="00D312EC"/>
    <w:rsid w:val="00D34734"/>
    <w:rsid w:val="00D35DE9"/>
    <w:rsid w:val="00D36EE1"/>
    <w:rsid w:val="00D423D2"/>
    <w:rsid w:val="00D441B8"/>
    <w:rsid w:val="00D612D1"/>
    <w:rsid w:val="00D61FF0"/>
    <w:rsid w:val="00D67B54"/>
    <w:rsid w:val="00D7244B"/>
    <w:rsid w:val="00D72649"/>
    <w:rsid w:val="00D8064C"/>
    <w:rsid w:val="00D835A0"/>
    <w:rsid w:val="00D85384"/>
    <w:rsid w:val="00D87671"/>
    <w:rsid w:val="00D87812"/>
    <w:rsid w:val="00D90F33"/>
    <w:rsid w:val="00D932F6"/>
    <w:rsid w:val="00D93602"/>
    <w:rsid w:val="00DB2E17"/>
    <w:rsid w:val="00DB5474"/>
    <w:rsid w:val="00DB6357"/>
    <w:rsid w:val="00DB7425"/>
    <w:rsid w:val="00DB780E"/>
    <w:rsid w:val="00DC1947"/>
    <w:rsid w:val="00DD3C4E"/>
    <w:rsid w:val="00DD631D"/>
    <w:rsid w:val="00DD7F48"/>
    <w:rsid w:val="00DE07D6"/>
    <w:rsid w:val="00DE2A81"/>
    <w:rsid w:val="00DE4F83"/>
    <w:rsid w:val="00DE521E"/>
    <w:rsid w:val="00DF425B"/>
    <w:rsid w:val="00DF4C0D"/>
    <w:rsid w:val="00DF5285"/>
    <w:rsid w:val="00E11042"/>
    <w:rsid w:val="00E311FE"/>
    <w:rsid w:val="00E366A9"/>
    <w:rsid w:val="00E3705E"/>
    <w:rsid w:val="00E372D5"/>
    <w:rsid w:val="00E379AC"/>
    <w:rsid w:val="00E424F3"/>
    <w:rsid w:val="00E42658"/>
    <w:rsid w:val="00E5188E"/>
    <w:rsid w:val="00E55E12"/>
    <w:rsid w:val="00E629FE"/>
    <w:rsid w:val="00E67C14"/>
    <w:rsid w:val="00E70D32"/>
    <w:rsid w:val="00E72393"/>
    <w:rsid w:val="00E74C5D"/>
    <w:rsid w:val="00E74F24"/>
    <w:rsid w:val="00E77098"/>
    <w:rsid w:val="00E811C4"/>
    <w:rsid w:val="00E83381"/>
    <w:rsid w:val="00E85593"/>
    <w:rsid w:val="00E85B7A"/>
    <w:rsid w:val="00E86477"/>
    <w:rsid w:val="00E86602"/>
    <w:rsid w:val="00EA68B5"/>
    <w:rsid w:val="00EA6F05"/>
    <w:rsid w:val="00EB62B7"/>
    <w:rsid w:val="00EB75F2"/>
    <w:rsid w:val="00ED0F75"/>
    <w:rsid w:val="00EE030B"/>
    <w:rsid w:val="00EE168D"/>
    <w:rsid w:val="00EE542B"/>
    <w:rsid w:val="00EF3EE8"/>
    <w:rsid w:val="00EF4250"/>
    <w:rsid w:val="00EF4D3A"/>
    <w:rsid w:val="00F00A01"/>
    <w:rsid w:val="00F02F3B"/>
    <w:rsid w:val="00F02FD0"/>
    <w:rsid w:val="00F03A43"/>
    <w:rsid w:val="00F03B8D"/>
    <w:rsid w:val="00F11B0B"/>
    <w:rsid w:val="00F11DF2"/>
    <w:rsid w:val="00F24A5B"/>
    <w:rsid w:val="00F25A9F"/>
    <w:rsid w:val="00F2764C"/>
    <w:rsid w:val="00F30E90"/>
    <w:rsid w:val="00F34106"/>
    <w:rsid w:val="00F35148"/>
    <w:rsid w:val="00F36A26"/>
    <w:rsid w:val="00F46008"/>
    <w:rsid w:val="00F5248D"/>
    <w:rsid w:val="00F52BF4"/>
    <w:rsid w:val="00F53DA0"/>
    <w:rsid w:val="00F558D1"/>
    <w:rsid w:val="00F63663"/>
    <w:rsid w:val="00F66EDE"/>
    <w:rsid w:val="00F673AF"/>
    <w:rsid w:val="00F67778"/>
    <w:rsid w:val="00F719C0"/>
    <w:rsid w:val="00F75A2D"/>
    <w:rsid w:val="00F77DE2"/>
    <w:rsid w:val="00F81724"/>
    <w:rsid w:val="00F84139"/>
    <w:rsid w:val="00F84F82"/>
    <w:rsid w:val="00F875A2"/>
    <w:rsid w:val="00F87BB4"/>
    <w:rsid w:val="00F91A80"/>
    <w:rsid w:val="00F92AED"/>
    <w:rsid w:val="00F949B1"/>
    <w:rsid w:val="00F9596C"/>
    <w:rsid w:val="00FA3249"/>
    <w:rsid w:val="00FA722A"/>
    <w:rsid w:val="00FB04A3"/>
    <w:rsid w:val="00FC41F1"/>
    <w:rsid w:val="00FC538F"/>
    <w:rsid w:val="00FC7F54"/>
    <w:rsid w:val="00FD6807"/>
    <w:rsid w:val="00FE02E1"/>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Tekstpodstawowy3">
    <w:name w:val="Body Text 3"/>
    <w:basedOn w:val="Normalny"/>
    <w:link w:val="Tekstpodstawowy3Znak"/>
    <w:uiPriority w:val="99"/>
    <w:semiHidden/>
    <w:unhideWhenUsed/>
    <w:rsid w:val="004B3F7E"/>
    <w:pPr>
      <w:spacing w:after="120"/>
    </w:pPr>
    <w:rPr>
      <w:sz w:val="16"/>
      <w:szCs w:val="16"/>
    </w:rPr>
  </w:style>
  <w:style w:type="character" w:customStyle="1" w:styleId="Tekstpodstawowy3Znak">
    <w:name w:val="Tekst podstawowy 3 Znak"/>
    <w:basedOn w:val="Domylnaczcionkaakapitu"/>
    <w:link w:val="Tekstpodstawowy3"/>
    <w:uiPriority w:val="99"/>
    <w:semiHidden/>
    <w:rsid w:val="004B3F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16996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sip.legalis.pl/document-view.seam?documentId=mfrxilrtg4ytkobugyztaltqmfyc4njxge2timjwhe" TargetMode="External"/><Relationship Id="rId54" Type="http://schemas.openxmlformats.org/officeDocument/2006/relationships/hyperlink" Target="https://www.nccert.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imjzhe4tiltqmfyc4njrga4danrqgm" TargetMode="External"/><Relationship Id="rId45" Type="http://schemas.openxmlformats.org/officeDocument/2006/relationships/hyperlink" Target="http://platformazakupowa.pl"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s://platformazakupowa.pl/pn/gmina_dobrzyca"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pn/gmina_dobrzyca"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mailto:gmina@ugdobrzyca.pl" TargetMode="External"/><Relationship Id="rId52" Type="http://schemas.openxmlformats.org/officeDocument/2006/relationships/hyperlink" Target="https://platformazakupowa.pl/pn/gmina_dobrzyca" TargetMode="External"/><Relationship Id="rId60" Type="http://schemas.openxmlformats.org/officeDocument/2006/relationships/hyperlink" Target="https://platformazakupowa.pl/pn/gmina_dobrzyca"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https://platformazakupowa.pl/pn/gmina_dobrzyca"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platformazakupowa.pl/strona/45-instrukcje" TargetMode="External"/><Relationship Id="rId64" Type="http://schemas.openxmlformats.org/officeDocument/2006/relationships/theme" Target="theme/theme1.xm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platformazakupowa.pl/pn/gmina_dobrzyca"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24</Pages>
  <Words>10356</Words>
  <Characters>62136</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11</cp:revision>
  <cp:lastPrinted>2022-09-26T06:12:00Z</cp:lastPrinted>
  <dcterms:created xsi:type="dcterms:W3CDTF">2022-09-22T07:46:00Z</dcterms:created>
  <dcterms:modified xsi:type="dcterms:W3CDTF">2022-09-26T06:12:00Z</dcterms:modified>
</cp:coreProperties>
</file>