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2F" w:rsidRDefault="00D30C2F" w:rsidP="00D30C2F">
      <w:pPr>
        <w:rPr>
          <w:rFonts w:asciiTheme="majorHAnsi" w:hAnsiTheme="majorHAnsi" w:cstheme="majorHAnsi"/>
        </w:rPr>
      </w:pPr>
    </w:p>
    <w:p w:rsidR="00544BAF" w:rsidRPr="00D30C2F" w:rsidRDefault="00544BAF" w:rsidP="00D30C2F">
      <w:pPr>
        <w:rPr>
          <w:rFonts w:asciiTheme="majorHAnsi" w:hAnsiTheme="majorHAnsi" w:cstheme="majorHAnsi"/>
        </w:rPr>
      </w:pPr>
    </w:p>
    <w:p w:rsidR="00FC22D6" w:rsidRDefault="00D30C2F" w:rsidP="00FC22D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30C2F">
        <w:rPr>
          <w:rFonts w:asciiTheme="majorHAnsi" w:hAnsiTheme="majorHAnsi" w:cstheme="majorHAnsi"/>
          <w:sz w:val="20"/>
          <w:szCs w:val="20"/>
        </w:rPr>
        <w:tab/>
      </w:r>
      <w:r w:rsidRPr="00D30C2F">
        <w:rPr>
          <w:rFonts w:asciiTheme="majorHAnsi" w:hAnsiTheme="majorHAnsi" w:cstheme="majorHAnsi"/>
          <w:sz w:val="20"/>
          <w:szCs w:val="20"/>
        </w:rPr>
        <w:tab/>
      </w:r>
    </w:p>
    <w:p w:rsidR="00FC22D6" w:rsidRDefault="00FC22D6" w:rsidP="00FC22D6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u w:val="single"/>
          <w:lang w:eastAsia="pl-PL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eastAsia="pl-PL"/>
        </w:rPr>
        <w:t xml:space="preserve">                                                                                              </w:t>
      </w: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eastAsia="pl-PL"/>
        </w:rPr>
        <w:t>ZAŁĄCZNIK NR 1</w:t>
      </w:r>
    </w:p>
    <w:p w:rsidR="00FC22D6" w:rsidRDefault="00FC22D6" w:rsidP="00FC22D6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C22D6" w:rsidRDefault="00FC22D6" w:rsidP="00FC22D6">
      <w:pPr>
        <w:suppressAutoHyphens/>
        <w:spacing w:after="0" w:line="240" w:lineRule="auto"/>
        <w:ind w:firstLine="992"/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C22D6" w:rsidRDefault="00FC22D6" w:rsidP="00FC22D6">
      <w:pPr>
        <w:suppressAutoHyphens/>
        <w:spacing w:after="0" w:line="240" w:lineRule="auto"/>
        <w:ind w:firstLine="992"/>
        <w:jc w:val="both"/>
        <w:rPr>
          <w:rFonts w:ascii="Book Antiqua" w:eastAsia="Times New Roman" w:hAnsi="Book Antiqua" w:cs="Times New Roman"/>
          <w:sz w:val="26"/>
          <w:szCs w:val="26"/>
          <w:lang w:eastAsia="ar-SA"/>
        </w:rPr>
      </w:pPr>
      <w:r>
        <w:rPr>
          <w:rFonts w:ascii="Book Antiqua" w:eastAsia="Times New Roman" w:hAnsi="Book Antiqua" w:cs="Times New Roman"/>
          <w:sz w:val="26"/>
          <w:szCs w:val="26"/>
          <w:lang w:eastAsia="ar-SA"/>
        </w:rPr>
        <w:t>Wymagania dla druku:</w:t>
      </w:r>
    </w:p>
    <w:p w:rsidR="00FC22D6" w:rsidRDefault="00FC22D6" w:rsidP="00FC22D6">
      <w:pPr>
        <w:spacing w:after="0" w:line="240" w:lineRule="auto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Podstawowe wymogi techniczne:</w:t>
      </w:r>
    </w:p>
    <w:p w:rsidR="00FC22D6" w:rsidRDefault="00FC22D6" w:rsidP="00FC22D6">
      <w:pPr>
        <w:spacing w:after="0" w:line="240" w:lineRule="auto"/>
        <w:rPr>
          <w:rFonts w:ascii="Book Antiqua" w:eastAsia="Times New Roman" w:hAnsi="Book Antiqua" w:cs="Times New Roman"/>
          <w:sz w:val="26"/>
          <w:szCs w:val="26"/>
          <w:vertAlign w:val="superscript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1) gramatura papieru: papier offsetowy BD 140 -200g/m</w:t>
      </w:r>
      <w:r>
        <w:rPr>
          <w:rFonts w:ascii="Book Antiqua" w:eastAsia="Times New Roman" w:hAnsi="Book Antiqua" w:cs="Times New Roman"/>
          <w:sz w:val="26"/>
          <w:szCs w:val="26"/>
          <w:vertAlign w:val="superscript"/>
          <w:lang w:eastAsia="pl-PL"/>
        </w:rPr>
        <w:t>2</w:t>
      </w:r>
    </w:p>
    <w:p w:rsidR="00FC22D6" w:rsidRDefault="00FC22D6" w:rsidP="00FC22D6">
      <w:pPr>
        <w:spacing w:after="0" w:line="240" w:lineRule="auto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2) wymiar druku:</w:t>
      </w:r>
    </w:p>
    <w:p w:rsidR="00FC22D6" w:rsidRDefault="00FC22D6" w:rsidP="00FC22D6">
      <w:pPr>
        <w:numPr>
          <w:ilvl w:val="0"/>
          <w:numId w:val="2"/>
        </w:numPr>
        <w:suppressAutoHyphens/>
        <w:spacing w:after="0" w:line="240" w:lineRule="auto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 xml:space="preserve">część środkowa, bez listew bocznych -  100 x 140 mm, </w:t>
      </w:r>
    </w:p>
    <w:p w:rsidR="00FC22D6" w:rsidRDefault="00FC22D6" w:rsidP="00FC22D6">
      <w:pPr>
        <w:numPr>
          <w:ilvl w:val="0"/>
          <w:numId w:val="2"/>
        </w:numPr>
        <w:suppressAutoHyphens/>
        <w:spacing w:after="0" w:line="240" w:lineRule="auto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całość druku, tj. część środkowa + listwy boczne - 100 x 160 mm,</w:t>
      </w:r>
    </w:p>
    <w:p w:rsidR="00FC22D6" w:rsidRDefault="00FC22D6" w:rsidP="00FC22D6">
      <w:pPr>
        <w:spacing w:after="0" w:line="240" w:lineRule="auto"/>
        <w:ind w:left="540" w:hanging="540"/>
        <w:rPr>
          <w:rFonts w:ascii="Book Antiqua" w:eastAsia="Times New Roman" w:hAnsi="Book Antiqua" w:cs="Times New Roman"/>
          <w:i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i/>
          <w:sz w:val="26"/>
          <w:szCs w:val="26"/>
          <w:lang w:eastAsia="pl-PL"/>
        </w:rPr>
        <w:t xml:space="preserve">                                 wszystkie wymiary przyjmuje się z tolerancją 2 mm</w:t>
      </w:r>
    </w:p>
    <w:p w:rsidR="00FC22D6" w:rsidRDefault="00FC22D6" w:rsidP="00FC22D6">
      <w:pPr>
        <w:spacing w:after="0" w:line="240" w:lineRule="auto"/>
        <w:ind w:left="180" w:hanging="180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3) listwy po obu stronach, perforacja pionowa pozwalająca na wyrwanie środkowej części druku bez jego uszkodzenia,</w:t>
      </w:r>
    </w:p>
    <w:p w:rsidR="00FC22D6" w:rsidRDefault="00FC22D6" w:rsidP="00FC22D6">
      <w:pPr>
        <w:spacing w:after="0" w:line="240" w:lineRule="auto"/>
        <w:ind w:left="180" w:hanging="180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4) co najmniej 5 mm pasek kleju gwarantujący przyczepność do różnego rodzaju podłoża w zróżnicowanym zakresie temperatur zabezpieczony osłoną.</w:t>
      </w:r>
    </w:p>
    <w:p w:rsidR="00FC22D6" w:rsidRDefault="00FC22D6" w:rsidP="00FC22D6">
      <w:pPr>
        <w:spacing w:after="0" w:line="240" w:lineRule="auto"/>
        <w:jc w:val="both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Adres na stronie tytułowej napisany w strefie prostokątnej w minimalnej odległości:</w:t>
      </w:r>
    </w:p>
    <w:p w:rsidR="00FC22D6" w:rsidRDefault="00FC22D6" w:rsidP="00FC22D6">
      <w:pPr>
        <w:numPr>
          <w:ilvl w:val="0"/>
          <w:numId w:val="3"/>
        </w:numPr>
        <w:suppressAutoHyphens/>
        <w:spacing w:after="0" w:line="240" w:lineRule="auto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40 mm od górnego brzegu przesyłki,</w:t>
      </w:r>
    </w:p>
    <w:p w:rsidR="00FC22D6" w:rsidRDefault="00FC22D6" w:rsidP="00FC22D6">
      <w:pPr>
        <w:numPr>
          <w:ilvl w:val="0"/>
          <w:numId w:val="3"/>
        </w:numPr>
        <w:suppressAutoHyphens/>
        <w:spacing w:after="0" w:line="240" w:lineRule="auto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05 mm od prawego brzegu,</w:t>
      </w:r>
    </w:p>
    <w:p w:rsidR="00FC22D6" w:rsidRDefault="00FC22D6" w:rsidP="00FC22D6">
      <w:pPr>
        <w:numPr>
          <w:ilvl w:val="0"/>
          <w:numId w:val="3"/>
        </w:numPr>
        <w:suppressAutoHyphens/>
        <w:spacing w:after="0" w:line="240" w:lineRule="auto"/>
        <w:rPr>
          <w:rFonts w:ascii="Book Antiqua" w:eastAsia="Times New Roman" w:hAnsi="Book Antiqua" w:cs="Times New Roman"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sz w:val="26"/>
          <w:szCs w:val="26"/>
          <w:lang w:eastAsia="pl-PL"/>
        </w:rPr>
        <w:t>15 mm od dolnego brzegu.</w:t>
      </w:r>
    </w:p>
    <w:p w:rsidR="00FC22D6" w:rsidRDefault="00FC22D6" w:rsidP="00FC22D6">
      <w:pPr>
        <w:spacing w:after="0" w:line="240" w:lineRule="auto"/>
        <w:rPr>
          <w:rFonts w:ascii="Book Antiqua" w:eastAsia="Times New Roman" w:hAnsi="Book Antiqua" w:cs="Times New Roman"/>
          <w:i/>
          <w:sz w:val="26"/>
          <w:szCs w:val="26"/>
          <w:lang w:eastAsia="pl-PL"/>
        </w:rPr>
      </w:pPr>
      <w:r>
        <w:rPr>
          <w:rFonts w:ascii="Book Antiqua" w:eastAsia="Times New Roman" w:hAnsi="Book Antiqua" w:cs="Times New Roman"/>
          <w:i/>
          <w:sz w:val="26"/>
          <w:szCs w:val="26"/>
          <w:lang w:eastAsia="pl-PL"/>
        </w:rPr>
        <w:t>W pasie 15 mm powyżej dolnej krawędzi strony przedniej druku (awers) oraz z prawej strony danych adresowych nadawcy nie można umieszczać żadnych napisów/nadruków, kolor papieru: biały.</w:t>
      </w:r>
    </w:p>
    <w:p w:rsidR="00FC22D6" w:rsidRDefault="00FC22D6" w:rsidP="00FC22D6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FC22D6" w:rsidRDefault="00FC22D6" w:rsidP="00FC22D6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C22D6" w:rsidRDefault="00FC22D6" w:rsidP="00FC22D6">
      <w:pPr>
        <w:spacing w:after="0"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C22D6" w:rsidRDefault="00FC22D6" w:rsidP="00FC22D6">
      <w:pPr>
        <w:suppressAutoHyphens/>
        <w:spacing w:after="0" w:line="360" w:lineRule="auto"/>
        <w:ind w:firstLine="992"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636"/>
        <w:gridCol w:w="564"/>
      </w:tblGrid>
      <w:tr w:rsidR="00FC22D6" w:rsidTr="00FC22D6">
        <w:trPr>
          <w:cantSplit/>
          <w:trHeight w:val="53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2D6" w:rsidRDefault="00FC22D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ar-SA"/>
              </w:rPr>
              <w:lastRenderedPageBreak/>
              <w:t xml:space="preserve">  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2D6" w:rsidRDefault="00221EBA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4174490</wp:posOffset>
                      </wp:positionH>
                      <wp:positionV relativeFrom="paragraph">
                        <wp:posOffset>219710</wp:posOffset>
                      </wp:positionV>
                      <wp:extent cx="744855" cy="629920"/>
                      <wp:effectExtent l="19050" t="19050" r="0" b="0"/>
                      <wp:wrapNone/>
                      <wp:docPr id="5" name="Ow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0000">
                                <a:off x="0" y="0"/>
                                <a:ext cx="744855" cy="629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AD18E" id="Owal 5" o:spid="_x0000_s1026" style="position:absolute;margin-left:328.7pt;margin-top:17.3pt;width:58.65pt;height:49.6pt;rotation:3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" strokeweight=".26mm"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:rsidR="00FC22D6" w:rsidRDefault="00FC22D6">
            <w:pPr>
              <w:autoSpaceDE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POTWIERDZENIE ODBIORU</w:t>
            </w:r>
          </w:p>
          <w:p w:rsidR="00FC22D6" w:rsidRDefault="00FC22D6">
            <w:pPr>
              <w:autoSpaceDE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:rsidR="00FC22D6" w:rsidRDefault="00FC22D6">
            <w:pPr>
              <w:autoSpaceDE w:val="0"/>
              <w:spacing w:after="0" w:line="240" w:lineRule="auto"/>
              <w:ind w:right="4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                                                                                         </w:t>
            </w:r>
          </w:p>
          <w:p w:rsidR="00FC22D6" w:rsidRDefault="00FC22D6">
            <w:pPr>
              <w:autoSpaceDE w:val="0"/>
              <w:spacing w:after="0" w:line="240" w:lineRule="auto"/>
              <w:ind w:right="47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Datownik placówki                       </w:t>
            </w:r>
          </w:p>
          <w:p w:rsidR="00FC22D6" w:rsidRDefault="00FC22D6">
            <w:pPr>
              <w:autoSpaceDE w:val="0"/>
              <w:spacing w:after="0" w:line="240" w:lineRule="auto"/>
              <w:ind w:right="47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oddawczej</w:t>
            </w:r>
          </w:p>
          <w:p w:rsidR="00FC22D6" w:rsidRDefault="00FC22D6">
            <w:pPr>
              <w:autoSpaceDE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Oznaczenie rodzaju pisma: ....................................</w:t>
            </w:r>
          </w:p>
          <w:p w:rsidR="00FC22D6" w:rsidRDefault="00FC22D6">
            <w:pPr>
              <w:autoSpaceDE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Numer pisma: ..........................................................</w:t>
            </w:r>
          </w:p>
          <w:p w:rsidR="00FC22D6" w:rsidRDefault="00FC22D6" w:rsidP="001354BF">
            <w:pPr>
              <w:tabs>
                <w:tab w:val="left" w:pos="6630"/>
              </w:tabs>
              <w:autoSpaceDE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Z dnia: .....................................................................</w:t>
            </w:r>
            <w:r w:rsidR="001354BF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ab/>
            </w:r>
          </w:p>
          <w:p w:rsidR="00FC22D6" w:rsidRDefault="00FC22D6">
            <w:pPr>
              <w:autoSpaceDE w:val="0"/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</w:pPr>
          </w:p>
          <w:p w:rsidR="00FC22D6" w:rsidRDefault="00221EBA">
            <w:pPr>
              <w:tabs>
                <w:tab w:val="left" w:pos="5500"/>
              </w:tabs>
              <w:autoSpaceDE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45720</wp:posOffset>
                      </wp:positionV>
                      <wp:extent cx="2804795" cy="684530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795" cy="684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22D6" w:rsidRDefault="00FC22D6" w:rsidP="00FC22D6">
                                  <w:pPr>
                                    <w:rPr>
                                      <w:rFonts w:ascii="Arial" w:hAnsi="Arial" w:cs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 xml:space="preserve">Doręczenie niniejszej przesyłki następuje na  zasadach  określonych w ustawie z dnia 14 czerwca 1960r.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br/>
                                    <w:t>Kodeks postępowania administracyjnego                                                         (tekst jednolity Dz.U z 20</w:t>
                                  </w:r>
                                  <w:r w:rsidR="001354BF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>2</w:t>
                                  </w:r>
                                  <w:r w:rsidR="00544BAF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>1</w:t>
                                  </w:r>
                                  <w:r w:rsidR="001354BF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 xml:space="preserve">r., poz. </w:t>
                                  </w:r>
                                  <w:r w:rsidR="00544BAF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>735</w:t>
                                  </w:r>
                                  <w:r w:rsidR="00AD5422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 xml:space="preserve"> z późn. zm.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>)</w:t>
                                  </w:r>
                                </w:p>
                                <w:p w:rsidR="00FC22D6" w:rsidRDefault="00FC22D6" w:rsidP="00FC22D6">
                                  <w:pPr>
                                    <w:rPr>
                                      <w:rFonts w:ascii="Arial" w:hAnsi="Arial" w:cs="Arial"/>
                                      <w:sz w:val="15"/>
                                    </w:rPr>
                                  </w:pPr>
                                </w:p>
                                <w:p w:rsidR="00FC22D6" w:rsidRDefault="00FC22D6" w:rsidP="00FC22D6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.85pt;margin-top:3.6pt;width:220.85pt;height:53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" stroked="f">
                      <v:textbox inset="0,0,0,0">
                        <w:txbxContent>
                          <w:p w:rsidR="00FC22D6" w:rsidRDefault="00FC22D6" w:rsidP="00FC22D6">
                            <w:pPr>
                              <w:rPr>
                                <w:rFonts w:ascii="Arial" w:hAnsi="Arial" w:cs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</w:rPr>
                              <w:t xml:space="preserve">Doręczenie niniejszej przesyłki następuje na  zasadach  określonych w ustawie z dnia 14 czerwca 1960r. –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</w:rPr>
                              <w:br/>
                              <w:t>Kodeks postępowania administracyjnego                                                         (tekst jednolity Dz.U z 20</w:t>
                            </w:r>
                            <w:r w:rsidR="001354BF">
                              <w:rPr>
                                <w:rFonts w:ascii="Arial" w:hAnsi="Arial" w:cs="Arial"/>
                                <w:sz w:val="15"/>
                              </w:rPr>
                              <w:t>2</w:t>
                            </w:r>
                            <w:r w:rsidR="00544BAF">
                              <w:rPr>
                                <w:rFonts w:ascii="Arial" w:hAnsi="Arial" w:cs="Arial"/>
                                <w:sz w:val="15"/>
                              </w:rPr>
                              <w:t>1</w:t>
                            </w:r>
                            <w:r w:rsidR="001354BF">
                              <w:rPr>
                                <w:rFonts w:ascii="Arial" w:hAnsi="Arial" w:cs="Arial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</w:rPr>
                              <w:t xml:space="preserve">r., poz. </w:t>
                            </w:r>
                            <w:r w:rsidR="00544BAF">
                              <w:rPr>
                                <w:rFonts w:ascii="Arial" w:hAnsi="Arial" w:cs="Arial"/>
                                <w:sz w:val="15"/>
                              </w:rPr>
                              <w:t>735</w:t>
                            </w:r>
                            <w:r w:rsidR="00AD5422">
                              <w:rPr>
                                <w:rFonts w:ascii="Arial" w:hAnsi="Arial" w:cs="Arial"/>
                                <w:sz w:val="15"/>
                              </w:rPr>
                              <w:t xml:space="preserve"> z późn. zm.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</w:rPr>
                              <w:t>)</w:t>
                            </w:r>
                          </w:p>
                          <w:p w:rsidR="00FC22D6" w:rsidRDefault="00FC22D6" w:rsidP="00FC22D6">
                            <w:pPr>
                              <w:rPr>
                                <w:rFonts w:ascii="Arial" w:hAnsi="Arial" w:cs="Arial"/>
                                <w:sz w:val="15"/>
                              </w:rPr>
                            </w:pPr>
                          </w:p>
                          <w:p w:rsidR="00FC22D6" w:rsidRDefault="00FC22D6" w:rsidP="00FC22D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22D6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ab/>
            </w:r>
          </w:p>
          <w:p w:rsidR="00FC22D6" w:rsidRDefault="00FC22D6">
            <w:pPr>
              <w:autoSpaceDE w:val="0"/>
              <w:spacing w:before="12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                      </w:t>
            </w:r>
          </w:p>
          <w:p w:rsidR="00FC22D6" w:rsidRDefault="00FC22D6">
            <w:pPr>
              <w:autoSpaceDE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............................                                                            Powiatowy Urząd Pracy</w:t>
            </w:r>
          </w:p>
          <w:p w:rsidR="00FC22D6" w:rsidRDefault="00FC22D6">
            <w:pPr>
              <w:autoSpaceDE w:val="0"/>
              <w:spacing w:before="12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                                                                                      ul. 1 Maja 105</w:t>
            </w:r>
          </w:p>
          <w:p w:rsidR="00FC22D6" w:rsidRDefault="00FC22D6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                                                                                      26-110 Skarżysko-Kamienna</w:t>
            </w:r>
          </w:p>
          <w:p w:rsidR="00FC22D6" w:rsidRDefault="00AD5422" w:rsidP="00AD5422">
            <w:pPr>
              <w:tabs>
                <w:tab w:val="left" w:pos="2520"/>
              </w:tabs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ab/>
            </w:r>
          </w:p>
          <w:p w:rsidR="00FC22D6" w:rsidRDefault="00FC22D6">
            <w:pPr>
              <w:suppressAutoHyphens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(oznaczenie i adres nadawcy)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D6" w:rsidRDefault="00FC22D6">
            <w:pPr>
              <w:suppressAutoHyphens/>
              <w:autoSpaceDE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FC22D6" w:rsidRDefault="00FC22D6" w:rsidP="00FC22D6"/>
    <w:p w:rsidR="00FC22D6" w:rsidRDefault="00FC22D6" w:rsidP="00FC22D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40"/>
        <w:gridCol w:w="560"/>
      </w:tblGrid>
      <w:tr w:rsidR="00FC22D6" w:rsidTr="00FC22D6">
        <w:trPr>
          <w:cantSplit/>
          <w:trHeight w:val="592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2D6" w:rsidRDefault="00FC22D6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2D6" w:rsidRDefault="00FC22D6">
            <w:pPr>
              <w:autoSpaceDE w:val="0"/>
              <w:spacing w:after="0" w:line="240" w:lineRule="auto"/>
              <w:ind w:right="47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.....................................................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Potwierdzam odbiór przesyłki listowej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.....................................................             Nr ………………………………...             </w:t>
            </w:r>
          </w:p>
          <w:p w:rsidR="00FC22D6" w:rsidRDefault="00FC22D6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....................................................              ……………………………………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</w:t>
            </w:r>
          </w:p>
          <w:p w:rsidR="00FC22D6" w:rsidRDefault="00FC22D6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(oznaczenie adresata przesyłki)                                         (data i czytelny podpis odbiorcy)                            Datownik placówki</w:t>
            </w:r>
          </w:p>
          <w:p w:rsidR="00FC22D6" w:rsidRDefault="00FC22D6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nadawczej</w:t>
            </w:r>
          </w:p>
          <w:p w:rsidR="00FC22D6" w:rsidRDefault="00FC22D6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pl-PL"/>
              </w:rPr>
              <w:drawing>
                <wp:inline distT="0" distB="0" distL="0" distR="0" wp14:anchorId="12D1C216" wp14:editId="140F7739">
                  <wp:extent cx="542925" cy="4762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2D6" w:rsidRDefault="00FC22D6">
            <w:pPr>
              <w:autoSpaceDE w:val="0"/>
              <w:spacing w:before="240" w:after="0" w:line="312" w:lineRule="auto"/>
              <w:ind w:left="57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1.   Oznaczoną wyżej przesyłkę doręczono: </w:t>
            </w:r>
          </w:p>
          <w:p w:rsidR="00FC22D6" w:rsidRDefault="00FC22D6">
            <w:pPr>
              <w:autoSpaceDE w:val="0"/>
              <w:spacing w:after="0" w:line="312" w:lineRule="auto"/>
              <w:ind w:left="708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14"/>
                <w:szCs w:val="14"/>
                <w:lang w:eastAsia="pl-PL"/>
              </w:rPr>
              <w:t>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adresatowi</w:t>
            </w:r>
          </w:p>
          <w:p w:rsidR="00FC22D6" w:rsidRDefault="00FC22D6">
            <w:pPr>
              <w:autoSpaceDE w:val="0"/>
              <w:spacing w:after="0" w:line="312" w:lineRule="auto"/>
              <w:ind w:left="830" w:hanging="18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Wingdings 2" w:eastAsia="Times New Roman" w:hAnsi="Wingdings 2" w:cs="Times New Roman"/>
                <w:color w:val="000000"/>
                <w:sz w:val="14"/>
                <w:szCs w:val="14"/>
                <w:lang w:eastAsia="pl-PL"/>
              </w:rPr>
              <w:t>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pełnoletniemu domownikowi, sąsiadowi, dozorcy domu*), który podjął się oddania przesyłki adresatowi (zawiadomienie o doręczeniu przesyłki umieszczono w oddawczej skrzynce pocztowej adresata, a jeżeli nie jest to możliwe, na drzwiach mieszkania adresata*). </w:t>
            </w:r>
          </w:p>
          <w:p w:rsidR="00FC22D6" w:rsidRDefault="00FC22D6" w:rsidP="00FC22D6">
            <w:pPr>
              <w:numPr>
                <w:ilvl w:val="0"/>
                <w:numId w:val="4"/>
              </w:numPr>
              <w:suppressAutoHyphens/>
              <w:autoSpaceDE w:val="0"/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powodu niemożności doręczenia,  w sposób wskazany w punkcie 1, przesyłkę pozostawiono na okres 14 dni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do dyspozycji adresata w UP ........................................................................ w dniu .....................................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(zawiadomienie o pozostawieniu przesyłki w tym UP wraz z informacją o możliwości jej odbioru w terminie 7 dni od dnia pozostawienia zawiadomienia, umieszczono w oddawczej skrzynce pocztowej adresata, a jeżeli nie jest to możliwe:  na drzwiach mieszkania adresata, jego biura; innego pomieszczenia, w którym adresat wykonuje swoje czynności zawodowe; w widocznym miejscu przy wejściu na posesję adresata*).</w:t>
            </w:r>
          </w:p>
          <w:p w:rsidR="00FC22D6" w:rsidRDefault="00FC22D6" w:rsidP="00FC22D6">
            <w:pPr>
              <w:numPr>
                <w:ilvl w:val="0"/>
                <w:numId w:val="4"/>
              </w:numPr>
              <w:suppressAutoHyphens/>
              <w:autoSpaceDE w:val="0"/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powodu niepodjęcia w terminie 7 dni, przesyłkę awizowano powtórnie w dniu ...........................................................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                                                                                                                                                                  (data awizowania przesyłki) </w:t>
            </w:r>
          </w:p>
          <w:p w:rsidR="00FC22D6" w:rsidRDefault="00FC22D6" w:rsidP="00FC22D6">
            <w:pPr>
              <w:numPr>
                <w:ilvl w:val="0"/>
                <w:numId w:val="4"/>
              </w:numPr>
              <w:suppressAutoHyphens/>
              <w:autoSpaceDE w:val="0"/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Przesyłkę zwrócono do nadawcy, gdyż adresat:</w:t>
            </w:r>
          </w:p>
          <w:p w:rsidR="00FC22D6" w:rsidRDefault="00FC22D6">
            <w:pPr>
              <w:autoSpaceDE w:val="0"/>
              <w:spacing w:after="0" w:line="312" w:lineRule="auto"/>
              <w:ind w:left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14"/>
                <w:szCs w:val="14"/>
                <w:lang w:eastAsia="pl-PL"/>
              </w:rPr>
              <w:t>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odmówił przyjęcia       </w:t>
            </w:r>
            <w:r>
              <w:rPr>
                <w:rFonts w:ascii="Wingdings 2" w:eastAsia="Times New Roman" w:hAnsi="Wingdings 2" w:cs="Times New Roman"/>
                <w:color w:val="000000"/>
                <w:sz w:val="14"/>
                <w:szCs w:val="14"/>
                <w:lang w:eastAsia="pl-PL"/>
              </w:rPr>
              <w:t>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zmarł       </w:t>
            </w:r>
            <w:r>
              <w:rPr>
                <w:rFonts w:ascii="Wingdings 2" w:eastAsia="Times New Roman" w:hAnsi="Wingdings 2" w:cs="Times New Roman"/>
                <w:color w:val="000000"/>
                <w:sz w:val="14"/>
                <w:szCs w:val="14"/>
                <w:lang w:eastAsia="pl-PL"/>
              </w:rPr>
              <w:t>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pod wskazanym adresem jest nieznany       </w:t>
            </w:r>
            <w:r>
              <w:rPr>
                <w:rFonts w:ascii="Wingdings 2" w:eastAsia="Times New Roman" w:hAnsi="Wingdings 2" w:cs="Times New Roman"/>
                <w:color w:val="000000"/>
                <w:sz w:val="14"/>
                <w:szCs w:val="14"/>
                <w:lang w:eastAsia="pl-PL"/>
              </w:rPr>
              <w:t>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wyprowadził się</w:t>
            </w:r>
          </w:p>
          <w:p w:rsidR="00FC22D6" w:rsidRDefault="00FC22D6">
            <w:pPr>
              <w:autoSpaceDE w:val="0"/>
              <w:spacing w:after="0" w:line="312" w:lineRule="auto"/>
              <w:ind w:left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14"/>
                <w:szCs w:val="14"/>
                <w:lang w:eastAsia="pl-PL"/>
              </w:rPr>
              <w:t>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nie odebrał awizowanej przesyłki ................................................................... (data zwrotu przesyłki).</w:t>
            </w:r>
          </w:p>
          <w:p w:rsidR="00FC22D6" w:rsidRDefault="00FC22D6">
            <w:pPr>
              <w:autoSpaceDE w:val="0"/>
              <w:spacing w:before="240" w:after="0" w:line="120" w:lineRule="auto"/>
              <w:ind w:left="709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……………………………………………………..                                                                           .                                                                                                                                                                      </w:t>
            </w:r>
          </w:p>
          <w:p w:rsidR="00FC22D6" w:rsidRDefault="00FC22D6">
            <w:pPr>
              <w:keepNext/>
              <w:keepLines/>
              <w:suppressAutoHyphens/>
              <w:spacing w:after="0" w:line="360" w:lineRule="auto"/>
              <w:jc w:val="center"/>
              <w:rPr>
                <w:rFonts w:ascii="Arial" w:eastAsia="Times New Roman" w:hAnsi="Arial" w:cs="Times New Roman"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Times New Roman"/>
                <w:color w:val="000000"/>
                <w:sz w:val="14"/>
                <w:szCs w:val="14"/>
                <w:lang w:eastAsia="ar-SA"/>
              </w:rPr>
              <w:t xml:space="preserve">                                                                                (data i czytelny podpis doręczającego/wydającego)  </w:t>
            </w:r>
          </w:p>
          <w:p w:rsidR="00FC22D6" w:rsidRDefault="00FC22D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*) właściwe zaznaczyć                   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D6" w:rsidRDefault="00FC22D6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bookmarkStart w:id="0" w:name="_GoBack"/>
        <w:bookmarkEnd w:id="0"/>
      </w:tr>
    </w:tbl>
    <w:p w:rsidR="00FC22D6" w:rsidRDefault="00FC22D6" w:rsidP="00FC22D6"/>
    <w:p w:rsidR="00DF5FC3" w:rsidRPr="00D30C2F" w:rsidRDefault="00DF5FC3" w:rsidP="00FC22D6">
      <w:pPr>
        <w:jc w:val="right"/>
        <w:rPr>
          <w:rFonts w:asciiTheme="majorHAnsi" w:hAnsiTheme="majorHAnsi" w:cstheme="majorHAnsi"/>
          <w:sz w:val="20"/>
          <w:szCs w:val="20"/>
        </w:rPr>
      </w:pPr>
    </w:p>
    <w:sectPr w:rsidR="00DF5FC3" w:rsidRPr="00D30C2F" w:rsidSect="003D6FEC">
      <w:footerReference w:type="default" r:id="rId9"/>
      <w:pgSz w:w="11906" w:h="16838"/>
      <w:pgMar w:top="426" w:right="1417" w:bottom="1417" w:left="1417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EF" w:rsidRDefault="005D0EEF" w:rsidP="004E13E6">
      <w:pPr>
        <w:spacing w:after="0" w:line="240" w:lineRule="auto"/>
      </w:pPr>
      <w:r>
        <w:separator/>
      </w:r>
    </w:p>
  </w:endnote>
  <w:endnote w:type="continuationSeparator" w:id="0">
    <w:p w:rsidR="005D0EEF" w:rsidRDefault="005D0EEF" w:rsidP="004E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E6" w:rsidRDefault="00221EBA" w:rsidP="004E13E6">
    <w:pPr>
      <w:pStyle w:val="Defaul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137159</wp:posOffset>
              </wp:positionV>
              <wp:extent cx="6296025" cy="0"/>
              <wp:effectExtent l="0" t="0" r="9525" b="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82974B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6pt,10.8pt" to="460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</w:p>
  <w:p w:rsidR="004E13E6" w:rsidRDefault="004E13E6" w:rsidP="003D6FEC">
    <w:pPr>
      <w:pStyle w:val="Stopka"/>
      <w:ind w:hanging="709"/>
    </w:pPr>
    <w:r>
      <w:t xml:space="preserve"> </w:t>
    </w:r>
    <w:r>
      <w:rPr>
        <w:sz w:val="16"/>
        <w:szCs w:val="16"/>
      </w:rPr>
      <w:t xml:space="preserve">Dokument sporządzono w oparciu o: Zarządzenie Nr </w:t>
    </w:r>
    <w:r w:rsidR="00544BAF">
      <w:rPr>
        <w:sz w:val="16"/>
        <w:szCs w:val="16"/>
      </w:rPr>
      <w:t>25</w:t>
    </w:r>
    <w:r>
      <w:rPr>
        <w:sz w:val="16"/>
        <w:szCs w:val="16"/>
      </w:rPr>
      <w:t>/20</w:t>
    </w:r>
    <w:r w:rsidR="00544BAF">
      <w:rPr>
        <w:sz w:val="16"/>
        <w:szCs w:val="16"/>
      </w:rPr>
      <w:t>20</w:t>
    </w:r>
    <w:r>
      <w:rPr>
        <w:sz w:val="16"/>
        <w:szCs w:val="16"/>
      </w:rPr>
      <w:t xml:space="preserve"> Dyrektora Powiatowego Urzędu Pracy w Skarżysku-Kamiennej z dnia 30 grudnia 20</w:t>
    </w:r>
    <w:r w:rsidR="00544BAF">
      <w:rPr>
        <w:sz w:val="16"/>
        <w:szCs w:val="16"/>
      </w:rPr>
      <w:t>20</w:t>
    </w:r>
    <w:r>
      <w:rPr>
        <w:sz w:val="16"/>
        <w:szCs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EF" w:rsidRDefault="005D0EEF" w:rsidP="004E13E6">
      <w:pPr>
        <w:spacing w:after="0" w:line="240" w:lineRule="auto"/>
      </w:pPr>
      <w:r>
        <w:separator/>
      </w:r>
    </w:p>
  </w:footnote>
  <w:footnote w:type="continuationSeparator" w:id="0">
    <w:p w:rsidR="005D0EEF" w:rsidRDefault="005D0EEF" w:rsidP="004E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52621F2"/>
    <w:multiLevelType w:val="hybridMultilevel"/>
    <w:tmpl w:val="F9E68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2F"/>
    <w:rsid w:val="00012647"/>
    <w:rsid w:val="000D7A06"/>
    <w:rsid w:val="001354BF"/>
    <w:rsid w:val="00182ACF"/>
    <w:rsid w:val="001D0BB4"/>
    <w:rsid w:val="00221EBA"/>
    <w:rsid w:val="00330439"/>
    <w:rsid w:val="00332C10"/>
    <w:rsid w:val="0038398C"/>
    <w:rsid w:val="003D6FEC"/>
    <w:rsid w:val="004E13E6"/>
    <w:rsid w:val="00544BAF"/>
    <w:rsid w:val="005D0EEF"/>
    <w:rsid w:val="00734D6F"/>
    <w:rsid w:val="0073798F"/>
    <w:rsid w:val="007818A4"/>
    <w:rsid w:val="008D1407"/>
    <w:rsid w:val="00956EFA"/>
    <w:rsid w:val="00A226C6"/>
    <w:rsid w:val="00AD5422"/>
    <w:rsid w:val="00B67E71"/>
    <w:rsid w:val="00B96D01"/>
    <w:rsid w:val="00C17066"/>
    <w:rsid w:val="00C83473"/>
    <w:rsid w:val="00D30C2F"/>
    <w:rsid w:val="00DB3C2B"/>
    <w:rsid w:val="00DF5FC3"/>
    <w:rsid w:val="00F055AE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66D87-B98F-4CF7-9213-96226425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3E6"/>
  </w:style>
  <w:style w:type="paragraph" w:styleId="Stopka">
    <w:name w:val="footer"/>
    <w:basedOn w:val="Normalny"/>
    <w:link w:val="StopkaZnak"/>
    <w:uiPriority w:val="99"/>
    <w:unhideWhenUsed/>
    <w:rsid w:val="004E1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3E6"/>
  </w:style>
  <w:style w:type="paragraph" w:customStyle="1" w:styleId="Default">
    <w:name w:val="Default"/>
    <w:rsid w:val="004E13E6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3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5A29B-FD9B-4C51-A4D2-97C44E8D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Skórski</dc:creator>
  <cp:keywords/>
  <dc:description/>
  <cp:lastModifiedBy>Michał Skórski</cp:lastModifiedBy>
  <cp:revision>2</cp:revision>
  <cp:lastPrinted>2022-04-07T09:15:00Z</cp:lastPrinted>
  <dcterms:created xsi:type="dcterms:W3CDTF">2022-04-07T11:58:00Z</dcterms:created>
  <dcterms:modified xsi:type="dcterms:W3CDTF">2022-04-07T11:58:00Z</dcterms:modified>
</cp:coreProperties>
</file>