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508" w:rsidRDefault="00B10D0E" w:rsidP="00B10D0E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1</w:t>
      </w:r>
    </w:p>
    <w:p w:rsidR="00B10D0E" w:rsidRPr="00B10D0E" w:rsidRDefault="00B10D0E" w:rsidP="00B10D0E">
      <w:pPr>
        <w:spacing w:after="0"/>
        <w:jc w:val="center"/>
        <w:rPr>
          <w:rFonts w:ascii="Arial" w:hAnsi="Arial" w:cs="Arial"/>
          <w:b/>
        </w:rPr>
      </w:pPr>
      <w:r w:rsidRPr="00B10D0E">
        <w:rPr>
          <w:rFonts w:ascii="Arial" w:hAnsi="Arial" w:cs="Arial"/>
          <w:b/>
        </w:rPr>
        <w:t>ISTOTNE POSTANOWIENIA UMOWY</w:t>
      </w:r>
    </w:p>
    <w:p w:rsidR="00B10D0E" w:rsidRPr="00B23508" w:rsidRDefault="00B10D0E" w:rsidP="00B23508">
      <w:pPr>
        <w:spacing w:after="0"/>
        <w:rPr>
          <w:rFonts w:ascii="Arial" w:hAnsi="Arial" w:cs="Arial"/>
        </w:rPr>
      </w:pPr>
    </w:p>
    <w:p w:rsidR="00B23508" w:rsidRPr="00B23508" w:rsidRDefault="00B10D0E" w:rsidP="00B23508">
      <w:pPr>
        <w:spacing w:after="0"/>
        <w:ind w:firstLine="4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I</w:t>
      </w:r>
    </w:p>
    <w:p w:rsidR="00B23508" w:rsidRPr="00B23508" w:rsidRDefault="00B23508" w:rsidP="00B23508">
      <w:pPr>
        <w:pStyle w:val="Akapitzlist"/>
        <w:numPr>
          <w:ilvl w:val="0"/>
          <w:numId w:val="3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Arial" w:hAnsi="Arial" w:cs="Arial"/>
        </w:rPr>
      </w:pPr>
      <w:r w:rsidRPr="00B23508">
        <w:rPr>
          <w:rFonts w:ascii="Arial" w:hAnsi="Arial" w:cs="Arial"/>
        </w:rPr>
        <w:t xml:space="preserve">Wykonawca zobowiązuje się do dostawy </w:t>
      </w:r>
      <w:r w:rsidR="00585ECF">
        <w:rPr>
          <w:rFonts w:ascii="Arial" w:hAnsi="Arial" w:cs="Arial"/>
        </w:rPr>
        <w:t>oznakowania pionowego dróg leśnych w Nadleśnictwie Nidzica</w:t>
      </w:r>
      <w:r w:rsidR="00D80D48">
        <w:rPr>
          <w:rFonts w:ascii="Arial" w:hAnsi="Arial" w:cs="Arial"/>
        </w:rPr>
        <w:t>.</w:t>
      </w:r>
    </w:p>
    <w:p w:rsidR="00B23508" w:rsidRDefault="00B23508" w:rsidP="00B23508">
      <w:pPr>
        <w:pStyle w:val="Akapitzlist"/>
        <w:numPr>
          <w:ilvl w:val="0"/>
          <w:numId w:val="3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Arial" w:hAnsi="Arial" w:cs="Arial"/>
        </w:rPr>
      </w:pPr>
      <w:r w:rsidRPr="00B23508">
        <w:rPr>
          <w:rFonts w:ascii="Arial" w:hAnsi="Arial" w:cs="Arial"/>
        </w:rPr>
        <w:t>Dostawa zostanie wykonana zgodnie z warunkami określonymi w zapytaniu ofertowym oraz ofertą złożoną przez Wykonawcę.</w:t>
      </w:r>
    </w:p>
    <w:p w:rsidR="008B7419" w:rsidRDefault="008B7419" w:rsidP="008B7419">
      <w:pPr>
        <w:suppressAutoHyphens/>
        <w:autoSpaceDN w:val="0"/>
        <w:spacing w:after="0"/>
        <w:jc w:val="both"/>
        <w:textAlignment w:val="baseline"/>
        <w:rPr>
          <w:rFonts w:ascii="Arial" w:hAnsi="Arial" w:cs="Arial"/>
        </w:rPr>
      </w:pPr>
    </w:p>
    <w:p w:rsidR="008B7419" w:rsidRPr="00B10D0E" w:rsidRDefault="00B10D0E" w:rsidP="008B7419">
      <w:pPr>
        <w:suppressAutoHyphens/>
        <w:autoSpaceDN w:val="0"/>
        <w:spacing w:after="0"/>
        <w:jc w:val="center"/>
        <w:textAlignment w:val="baseline"/>
        <w:rPr>
          <w:rFonts w:ascii="Arial" w:hAnsi="Arial" w:cs="Arial"/>
          <w:b/>
        </w:rPr>
      </w:pPr>
      <w:r w:rsidRPr="00B10D0E">
        <w:rPr>
          <w:rFonts w:ascii="Arial" w:hAnsi="Arial" w:cs="Arial"/>
          <w:b/>
        </w:rPr>
        <w:t>II</w:t>
      </w:r>
    </w:p>
    <w:p w:rsidR="008B7419" w:rsidRPr="008B7419" w:rsidRDefault="008B7419" w:rsidP="00885B96">
      <w:pPr>
        <w:suppressAutoHyphens/>
        <w:autoSpaceDN w:val="0"/>
        <w:spacing w:after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Zamawiający w ciągu 2 dni od podpisania umowy przekaże wykonawcy dokładną treść </w:t>
      </w:r>
      <w:r w:rsidR="00885B96">
        <w:rPr>
          <w:rFonts w:ascii="Arial" w:hAnsi="Arial" w:cs="Arial"/>
        </w:rPr>
        <w:t>tablic informacyjnych (TL-1, TL-2).</w:t>
      </w:r>
    </w:p>
    <w:p w:rsidR="00B23508" w:rsidRDefault="00B23508" w:rsidP="00B23508">
      <w:pPr>
        <w:spacing w:after="0"/>
        <w:jc w:val="center"/>
        <w:rPr>
          <w:rFonts w:ascii="Arial" w:hAnsi="Arial" w:cs="Arial"/>
          <w:b/>
        </w:rPr>
      </w:pPr>
    </w:p>
    <w:p w:rsidR="00B23508" w:rsidRPr="00B23508" w:rsidRDefault="00B10D0E" w:rsidP="00B23508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</w:t>
      </w:r>
    </w:p>
    <w:p w:rsidR="00B23508" w:rsidRPr="00B23508" w:rsidRDefault="00B23508" w:rsidP="00B23508">
      <w:pPr>
        <w:spacing w:after="0"/>
        <w:jc w:val="both"/>
        <w:rPr>
          <w:rFonts w:ascii="Arial" w:hAnsi="Arial" w:cs="Arial"/>
        </w:rPr>
      </w:pPr>
      <w:r w:rsidRPr="00B23508">
        <w:rPr>
          <w:rFonts w:ascii="Arial" w:hAnsi="Arial" w:cs="Arial"/>
        </w:rPr>
        <w:t>Wykonawca odpowiedzialny jest za poprawność i kompletność rozwiązań w wykonanym przedmiocie zamówienia zgodnie ze stosownymi normami i obowiązującymi przepisami prawa polskiego i prawa Unii Europejskiej. Sprawdzenie i odbiór przedmiotu zamówienia przez Zamawiającego nie zwalnia Wykonawcy z odpowiedzialności za jego prawidłowe wykonanie.</w:t>
      </w:r>
    </w:p>
    <w:p w:rsidR="00B23508" w:rsidRDefault="00B23508" w:rsidP="00B23508">
      <w:pPr>
        <w:spacing w:after="0"/>
        <w:jc w:val="center"/>
        <w:rPr>
          <w:rFonts w:ascii="Arial" w:hAnsi="Arial" w:cs="Arial"/>
          <w:b/>
        </w:rPr>
      </w:pPr>
    </w:p>
    <w:p w:rsidR="00B23508" w:rsidRPr="00B23508" w:rsidRDefault="00B10D0E" w:rsidP="00B23508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</w:t>
      </w:r>
    </w:p>
    <w:p w:rsidR="00B23508" w:rsidRPr="00B23508" w:rsidRDefault="00B23508" w:rsidP="00B23508">
      <w:pPr>
        <w:spacing w:after="0"/>
        <w:rPr>
          <w:rFonts w:ascii="Arial" w:hAnsi="Arial" w:cs="Arial"/>
        </w:rPr>
      </w:pPr>
      <w:r w:rsidRPr="00B23508">
        <w:rPr>
          <w:rFonts w:ascii="Arial" w:hAnsi="Arial" w:cs="Arial"/>
        </w:rPr>
        <w:t xml:space="preserve">Wykonanie przedmiotu zamówienia nastąpi w terminie </w:t>
      </w:r>
      <w:r w:rsidR="00585ECF">
        <w:rPr>
          <w:rFonts w:ascii="Arial" w:hAnsi="Arial" w:cs="Arial"/>
        </w:rPr>
        <w:t>do 31.12.2021 r.</w:t>
      </w:r>
      <w:r w:rsidRPr="00B23508">
        <w:rPr>
          <w:rFonts w:ascii="Arial" w:hAnsi="Arial" w:cs="Arial"/>
        </w:rPr>
        <w:t>.</w:t>
      </w:r>
    </w:p>
    <w:p w:rsidR="00B23508" w:rsidRDefault="00B23508" w:rsidP="00B23508">
      <w:pPr>
        <w:spacing w:after="0"/>
        <w:jc w:val="center"/>
        <w:rPr>
          <w:rFonts w:ascii="Arial" w:hAnsi="Arial" w:cs="Arial"/>
        </w:rPr>
      </w:pPr>
    </w:p>
    <w:p w:rsidR="00B23508" w:rsidRPr="00B23508" w:rsidRDefault="00B10D0E" w:rsidP="00B23508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</w:t>
      </w:r>
    </w:p>
    <w:p w:rsidR="00B23508" w:rsidRPr="00B23508" w:rsidRDefault="00B23508" w:rsidP="00B23508">
      <w:pPr>
        <w:pStyle w:val="Akapitzlist"/>
        <w:numPr>
          <w:ilvl w:val="3"/>
          <w:numId w:val="3"/>
        </w:numPr>
        <w:suppressAutoHyphens/>
        <w:autoSpaceDN w:val="0"/>
        <w:spacing w:after="0"/>
        <w:ind w:left="426"/>
        <w:contextualSpacing w:val="0"/>
        <w:jc w:val="both"/>
        <w:textAlignment w:val="baseline"/>
        <w:rPr>
          <w:rFonts w:ascii="Arial" w:hAnsi="Arial" w:cs="Arial"/>
        </w:rPr>
      </w:pPr>
      <w:r w:rsidRPr="00B23508">
        <w:rPr>
          <w:rFonts w:ascii="Arial" w:hAnsi="Arial" w:cs="Arial"/>
        </w:rPr>
        <w:t xml:space="preserve">Wykonanie umowy zostanie stwierdzone protokołem odbioru końcowego dostawy podpisanego przez obie strony. </w:t>
      </w:r>
    </w:p>
    <w:p w:rsidR="00B23508" w:rsidRPr="00B23508" w:rsidRDefault="00B23508" w:rsidP="00B23508">
      <w:pPr>
        <w:pStyle w:val="Akapitzlist"/>
        <w:numPr>
          <w:ilvl w:val="3"/>
          <w:numId w:val="3"/>
        </w:numPr>
        <w:suppressAutoHyphens/>
        <w:autoSpaceDN w:val="0"/>
        <w:spacing w:after="0"/>
        <w:ind w:left="426"/>
        <w:contextualSpacing w:val="0"/>
        <w:jc w:val="both"/>
        <w:textAlignment w:val="baseline"/>
        <w:rPr>
          <w:rFonts w:ascii="Arial" w:hAnsi="Arial" w:cs="Arial"/>
        </w:rPr>
      </w:pPr>
      <w:r w:rsidRPr="00B23508">
        <w:rPr>
          <w:rFonts w:ascii="Arial" w:hAnsi="Arial" w:cs="Arial"/>
        </w:rPr>
        <w:t>W przypadku niespełniania przez dostarczone urządzenia wymogów określonych przez Zamawiającego, Zamawiający nie dokona płatności.</w:t>
      </w:r>
    </w:p>
    <w:p w:rsidR="00B23508" w:rsidRPr="00B23508" w:rsidRDefault="00B23508" w:rsidP="00B23508">
      <w:pPr>
        <w:pStyle w:val="Akapitzlist"/>
        <w:numPr>
          <w:ilvl w:val="3"/>
          <w:numId w:val="3"/>
        </w:numPr>
        <w:suppressAutoHyphens/>
        <w:autoSpaceDN w:val="0"/>
        <w:spacing w:after="0"/>
        <w:ind w:left="426"/>
        <w:contextualSpacing w:val="0"/>
        <w:jc w:val="both"/>
        <w:textAlignment w:val="baseline"/>
        <w:rPr>
          <w:rFonts w:ascii="Arial" w:hAnsi="Arial" w:cs="Arial"/>
        </w:rPr>
      </w:pPr>
      <w:r w:rsidRPr="00B23508">
        <w:rPr>
          <w:rFonts w:ascii="Arial" w:hAnsi="Arial" w:cs="Arial"/>
        </w:rPr>
        <w:t xml:space="preserve">Należności będą płatne w terminie </w:t>
      </w:r>
      <w:r w:rsidR="00B10D0E">
        <w:rPr>
          <w:rFonts w:ascii="Arial" w:hAnsi="Arial" w:cs="Arial"/>
        </w:rPr>
        <w:t>21</w:t>
      </w:r>
      <w:r w:rsidRPr="00B23508">
        <w:rPr>
          <w:rFonts w:ascii="Arial" w:hAnsi="Arial" w:cs="Arial"/>
        </w:rPr>
        <w:t xml:space="preserve"> dni po dniu przedstawieniu faktury wraz z protokołem odbioru.</w:t>
      </w:r>
    </w:p>
    <w:p w:rsidR="00B23508" w:rsidRDefault="00B23508" w:rsidP="00B23508">
      <w:pPr>
        <w:spacing w:after="0"/>
        <w:jc w:val="center"/>
        <w:rPr>
          <w:rFonts w:ascii="Arial" w:hAnsi="Arial" w:cs="Arial"/>
        </w:rPr>
      </w:pPr>
    </w:p>
    <w:p w:rsidR="00B23508" w:rsidRPr="00B23508" w:rsidRDefault="00B10D0E" w:rsidP="00B23508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</w:t>
      </w:r>
    </w:p>
    <w:p w:rsidR="00B23508" w:rsidRPr="00B23508" w:rsidRDefault="00B23508" w:rsidP="00B23508">
      <w:pPr>
        <w:pStyle w:val="Akapitzlist"/>
        <w:numPr>
          <w:ilvl w:val="6"/>
          <w:numId w:val="3"/>
        </w:numPr>
        <w:suppressAutoHyphens/>
        <w:autoSpaceDN w:val="0"/>
        <w:spacing w:after="0"/>
        <w:ind w:left="426"/>
        <w:contextualSpacing w:val="0"/>
        <w:jc w:val="both"/>
        <w:textAlignment w:val="baseline"/>
        <w:rPr>
          <w:rFonts w:ascii="Arial" w:hAnsi="Arial" w:cs="Arial"/>
        </w:rPr>
      </w:pPr>
      <w:r w:rsidRPr="00B23508">
        <w:rPr>
          <w:rFonts w:ascii="Arial" w:hAnsi="Arial" w:cs="Arial"/>
        </w:rPr>
        <w:t xml:space="preserve">Wykonawca udziela Zamawiającemu rękojmi (w tym dotyczącej wad prawnych) na przedmiot zamówienia na okres 24 miesięcy liczonych od dnia podpisania protokołu odbioru </w:t>
      </w:r>
      <w:r w:rsidR="00585ECF">
        <w:rPr>
          <w:rFonts w:ascii="Arial" w:hAnsi="Arial" w:cs="Arial"/>
        </w:rPr>
        <w:t>oznakowania</w:t>
      </w:r>
      <w:r w:rsidRPr="00B23508">
        <w:rPr>
          <w:rFonts w:ascii="Arial" w:hAnsi="Arial" w:cs="Arial"/>
        </w:rPr>
        <w:t>.</w:t>
      </w:r>
    </w:p>
    <w:p w:rsidR="00B23508" w:rsidRPr="00B23508" w:rsidRDefault="00B23508" w:rsidP="00B23508">
      <w:pPr>
        <w:pStyle w:val="Akapitzlist"/>
        <w:numPr>
          <w:ilvl w:val="6"/>
          <w:numId w:val="3"/>
        </w:numPr>
        <w:suppressAutoHyphens/>
        <w:autoSpaceDN w:val="0"/>
        <w:spacing w:after="0"/>
        <w:ind w:left="426"/>
        <w:contextualSpacing w:val="0"/>
        <w:jc w:val="both"/>
        <w:textAlignment w:val="baseline"/>
        <w:rPr>
          <w:rFonts w:ascii="Arial" w:hAnsi="Arial" w:cs="Arial"/>
        </w:rPr>
      </w:pPr>
      <w:r w:rsidRPr="00B23508">
        <w:rPr>
          <w:rFonts w:ascii="Arial" w:hAnsi="Arial" w:cs="Arial"/>
        </w:rPr>
        <w:t>Wykonawca udziela Zamawiającemu gwarancji jakości na przedmiot zamówienia na okres 24 miesięcy liczonych od dnia podpisania protokołu odbioru urządzeń.</w:t>
      </w:r>
    </w:p>
    <w:p w:rsidR="00B23508" w:rsidRPr="00B23508" w:rsidRDefault="00B23508" w:rsidP="00B23508">
      <w:pPr>
        <w:pStyle w:val="Akapitzlist"/>
        <w:numPr>
          <w:ilvl w:val="6"/>
          <w:numId w:val="3"/>
        </w:numPr>
        <w:suppressAutoHyphens/>
        <w:autoSpaceDN w:val="0"/>
        <w:spacing w:after="0"/>
        <w:ind w:left="426"/>
        <w:contextualSpacing w:val="0"/>
        <w:jc w:val="both"/>
        <w:textAlignment w:val="baseline"/>
        <w:rPr>
          <w:rFonts w:ascii="Arial" w:hAnsi="Arial" w:cs="Arial"/>
        </w:rPr>
      </w:pPr>
      <w:r w:rsidRPr="00B23508">
        <w:rPr>
          <w:rFonts w:ascii="Arial" w:hAnsi="Arial" w:cs="Arial"/>
        </w:rPr>
        <w:t>Wykonawca w przypadku wystąpienia w okresie gwarancji usterek, wad przedmiotu zamówienia zobowiązuje się do dokonania bezpłatnej naprawy, w ramach której uszkodzone materiały i urządzenia zostaną wymienione na nowe, wolne od wad.</w:t>
      </w:r>
    </w:p>
    <w:p w:rsidR="00B23508" w:rsidRPr="00B23508" w:rsidRDefault="00B23508" w:rsidP="00B23508">
      <w:pPr>
        <w:pStyle w:val="Akapitzlist"/>
        <w:numPr>
          <w:ilvl w:val="6"/>
          <w:numId w:val="3"/>
        </w:numPr>
        <w:suppressAutoHyphens/>
        <w:autoSpaceDN w:val="0"/>
        <w:spacing w:after="0"/>
        <w:ind w:left="426"/>
        <w:contextualSpacing w:val="0"/>
        <w:jc w:val="both"/>
        <w:textAlignment w:val="baseline"/>
        <w:rPr>
          <w:rFonts w:ascii="Arial" w:hAnsi="Arial" w:cs="Arial"/>
        </w:rPr>
      </w:pPr>
      <w:r w:rsidRPr="00B23508">
        <w:rPr>
          <w:rFonts w:ascii="Arial" w:hAnsi="Arial" w:cs="Arial"/>
        </w:rPr>
        <w:t>W przypadku nieusunięcia wad w wyznaczonym terminie, Zamawiający będzie mógł usunąć wady we własnym zakresie lub powierzyć ich usunięcie osobie trzeciej, na koszt i ryzyko Wykonawcy.</w:t>
      </w:r>
    </w:p>
    <w:p w:rsidR="00B23508" w:rsidRDefault="00B23508" w:rsidP="00B23508">
      <w:pPr>
        <w:pStyle w:val="Akapitzlist"/>
        <w:spacing w:after="0"/>
        <w:ind w:left="0"/>
        <w:jc w:val="center"/>
        <w:rPr>
          <w:rFonts w:ascii="Arial" w:hAnsi="Arial" w:cs="Arial"/>
        </w:rPr>
      </w:pPr>
    </w:p>
    <w:p w:rsidR="00B23508" w:rsidRPr="00B23508" w:rsidRDefault="00B10D0E" w:rsidP="00B23508">
      <w:pPr>
        <w:pStyle w:val="Akapitzlist"/>
        <w:spacing w:after="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VII</w:t>
      </w:r>
    </w:p>
    <w:p w:rsidR="00B23508" w:rsidRPr="00B23508" w:rsidRDefault="00B23508" w:rsidP="00B23508">
      <w:pPr>
        <w:pStyle w:val="Akapitzlist"/>
        <w:numPr>
          <w:ilvl w:val="0"/>
          <w:numId w:val="4"/>
        </w:numPr>
        <w:suppressAutoHyphens/>
        <w:autoSpaceDN w:val="0"/>
        <w:spacing w:after="0"/>
        <w:contextualSpacing w:val="0"/>
        <w:textAlignment w:val="baseline"/>
        <w:rPr>
          <w:rFonts w:ascii="Arial" w:hAnsi="Arial" w:cs="Arial"/>
        </w:rPr>
      </w:pPr>
      <w:r w:rsidRPr="00B23508">
        <w:rPr>
          <w:rFonts w:ascii="Arial" w:hAnsi="Arial" w:cs="Arial"/>
        </w:rPr>
        <w:t>Wykonawca zapłaci Zamawiającemu kary umowne w następujących przypadkach:</w:t>
      </w:r>
    </w:p>
    <w:p w:rsidR="00B23508" w:rsidRPr="00B23508" w:rsidRDefault="00B23508" w:rsidP="00B23508">
      <w:pPr>
        <w:pStyle w:val="Akapitzlist"/>
        <w:numPr>
          <w:ilvl w:val="0"/>
          <w:numId w:val="5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Arial" w:hAnsi="Arial" w:cs="Arial"/>
        </w:rPr>
      </w:pPr>
      <w:r w:rsidRPr="00B23508">
        <w:rPr>
          <w:rFonts w:ascii="Arial" w:hAnsi="Arial" w:cs="Arial"/>
        </w:rPr>
        <w:t>Z tytułu opóźnienia w stosunku do terminu wykonania zamówienia w wysokości 0,2 % wynagrodzenia ryczałtowego brutto umowy za każdy dzień zwłoki,</w:t>
      </w:r>
    </w:p>
    <w:p w:rsidR="00B23508" w:rsidRPr="00B10D0E" w:rsidRDefault="00B23508" w:rsidP="00B23508">
      <w:pPr>
        <w:pStyle w:val="Akapitzlist"/>
        <w:numPr>
          <w:ilvl w:val="0"/>
          <w:numId w:val="4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Arial" w:hAnsi="Arial" w:cs="Arial"/>
        </w:rPr>
      </w:pPr>
      <w:r w:rsidRPr="00B10D0E">
        <w:rPr>
          <w:rFonts w:ascii="Arial" w:hAnsi="Arial" w:cs="Arial"/>
        </w:rPr>
        <w:lastRenderedPageBreak/>
        <w:t>Za odstąpienie od umowy przez Wykonawcę z przyczyn niezależnych od Zamawiającego w wysokości 10 % wynagrodzenia ryczałtowego brutto Zamawiający zapłaci Wykonawcy karę umowną za odstąpienie od umowy z przyczyn niezależnych od Wykonawcy w wysokości 10 % wynagrodzenia ryczałtowego brutto określonego w § 4 ust. 1 umowy,</w:t>
      </w:r>
    </w:p>
    <w:p w:rsidR="00B23508" w:rsidRPr="00B23508" w:rsidRDefault="00B23508" w:rsidP="00B23508">
      <w:pPr>
        <w:pStyle w:val="Akapitzlist"/>
        <w:numPr>
          <w:ilvl w:val="0"/>
          <w:numId w:val="4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Arial" w:hAnsi="Arial" w:cs="Arial"/>
        </w:rPr>
      </w:pPr>
      <w:r w:rsidRPr="00B23508">
        <w:rPr>
          <w:rFonts w:ascii="Arial" w:hAnsi="Arial" w:cs="Arial"/>
        </w:rPr>
        <w:t xml:space="preserve"> Strony zastrzegają sobie prawo do dochodzenia na zasadach ogólnych odszkodowania do wysokości poniesionej szkody, niezależnie od kar umownych.</w:t>
      </w:r>
    </w:p>
    <w:p w:rsidR="00B23508" w:rsidRPr="00B23508" w:rsidRDefault="00B23508" w:rsidP="00B23508">
      <w:pPr>
        <w:pStyle w:val="Akapitzlist"/>
        <w:numPr>
          <w:ilvl w:val="0"/>
          <w:numId w:val="4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Arial" w:hAnsi="Arial" w:cs="Arial"/>
        </w:rPr>
      </w:pPr>
      <w:r w:rsidRPr="00B23508">
        <w:rPr>
          <w:rFonts w:ascii="Arial" w:hAnsi="Arial" w:cs="Arial"/>
        </w:rPr>
        <w:t>Zamawiający ma prawo potrącić z należnego Wykonawcy wynagrodzenia lub zabezpieczenia należytego wykonania umowy naliczone kary umowne.</w:t>
      </w:r>
    </w:p>
    <w:p w:rsidR="00B23508" w:rsidRDefault="00B23508" w:rsidP="00B23508">
      <w:pPr>
        <w:spacing w:after="0"/>
        <w:jc w:val="center"/>
        <w:rPr>
          <w:rFonts w:ascii="Arial" w:hAnsi="Arial" w:cs="Arial"/>
        </w:rPr>
      </w:pPr>
    </w:p>
    <w:p w:rsidR="00B23508" w:rsidRPr="00B23508" w:rsidRDefault="00B10D0E" w:rsidP="00B23508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VIII</w:t>
      </w:r>
    </w:p>
    <w:p w:rsidR="00B23508" w:rsidRPr="00B23508" w:rsidRDefault="00B23508" w:rsidP="00B23508">
      <w:pPr>
        <w:pStyle w:val="Akapitzlist"/>
        <w:numPr>
          <w:ilvl w:val="0"/>
          <w:numId w:val="6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Arial" w:hAnsi="Arial" w:cs="Arial"/>
        </w:rPr>
      </w:pPr>
      <w:r w:rsidRPr="00B23508">
        <w:rPr>
          <w:rFonts w:ascii="Arial" w:hAnsi="Arial" w:cs="Arial"/>
        </w:rPr>
        <w:t xml:space="preserve">W razie zaistnienia istotnej zmiany okoliczności powodującej, że wykonanie umowy nie leży w interesie publicznym, czego nie można było przewidzieć w chwili zawarcie umowy lub dalsze wykonywanie umowy może zagrozić istotnemu interesowi bezpieczeństwa państwa lub bezpieczeństwu publicznemu, Zamawiający może odstąpić od umowy w terminie </w:t>
      </w:r>
      <w:r w:rsidR="00B10D0E">
        <w:rPr>
          <w:rFonts w:ascii="Arial" w:hAnsi="Arial" w:cs="Arial"/>
        </w:rPr>
        <w:t>14</w:t>
      </w:r>
      <w:r w:rsidRPr="00B23508">
        <w:rPr>
          <w:rFonts w:ascii="Arial" w:hAnsi="Arial" w:cs="Arial"/>
        </w:rPr>
        <w:t xml:space="preserve"> dni od dnia powzięcia wiadomości o tych okolicznościach.</w:t>
      </w:r>
    </w:p>
    <w:p w:rsidR="00B23508" w:rsidRPr="00B23508" w:rsidRDefault="00B23508" w:rsidP="00B23508">
      <w:pPr>
        <w:pStyle w:val="Akapitzlist"/>
        <w:numPr>
          <w:ilvl w:val="0"/>
          <w:numId w:val="6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Arial" w:hAnsi="Arial" w:cs="Arial"/>
        </w:rPr>
      </w:pPr>
      <w:r w:rsidRPr="00B23508">
        <w:rPr>
          <w:rFonts w:ascii="Arial" w:hAnsi="Arial" w:cs="Arial"/>
        </w:rPr>
        <w:t xml:space="preserve">Zamawiający może odstąpić od umowy jeżeli Wykonawca opóźnia się z wykonaniem przedmiotu zamówienia z przyczyn leżących po ego stronie w stosunku do terminu </w:t>
      </w:r>
      <w:r w:rsidR="00B10D0E">
        <w:rPr>
          <w:rFonts w:ascii="Arial" w:hAnsi="Arial" w:cs="Arial"/>
        </w:rPr>
        <w:t>wykonania</w:t>
      </w:r>
      <w:r w:rsidR="00D80D48">
        <w:rPr>
          <w:rFonts w:ascii="Arial" w:hAnsi="Arial" w:cs="Arial"/>
        </w:rPr>
        <w:t xml:space="preserve"> </w:t>
      </w:r>
      <w:r w:rsidRPr="00B23508">
        <w:rPr>
          <w:rFonts w:ascii="Arial" w:hAnsi="Arial" w:cs="Arial"/>
        </w:rPr>
        <w:t xml:space="preserve">umowy o więcej niż </w:t>
      </w:r>
      <w:r w:rsidR="00B10D0E">
        <w:rPr>
          <w:rFonts w:ascii="Arial" w:hAnsi="Arial" w:cs="Arial"/>
        </w:rPr>
        <w:t>14</w:t>
      </w:r>
      <w:r w:rsidRPr="00B23508">
        <w:rPr>
          <w:rFonts w:ascii="Arial" w:hAnsi="Arial" w:cs="Arial"/>
        </w:rPr>
        <w:t xml:space="preserve"> dni.</w:t>
      </w:r>
    </w:p>
    <w:p w:rsidR="00B23508" w:rsidRDefault="00B23508" w:rsidP="00B23508">
      <w:pPr>
        <w:spacing w:after="0"/>
        <w:jc w:val="center"/>
        <w:rPr>
          <w:rFonts w:ascii="Arial" w:hAnsi="Arial" w:cs="Arial"/>
        </w:rPr>
      </w:pPr>
      <w:bookmarkStart w:id="0" w:name="_GoBack"/>
      <w:bookmarkEnd w:id="0"/>
    </w:p>
    <w:sectPr w:rsidR="00B23508" w:rsidSect="00155844">
      <w:headerReference w:type="default" r:id="rId8"/>
      <w:footerReference w:type="default" r:id="rId9"/>
      <w:pgSz w:w="11906" w:h="16838"/>
      <w:pgMar w:top="1418" w:right="964" w:bottom="1418" w:left="1418" w:header="284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054" w:rsidRDefault="00A44054" w:rsidP="00E3713D">
      <w:pPr>
        <w:spacing w:after="0" w:line="240" w:lineRule="auto"/>
      </w:pPr>
      <w:r>
        <w:separator/>
      </w:r>
    </w:p>
  </w:endnote>
  <w:endnote w:type="continuationSeparator" w:id="0">
    <w:p w:rsidR="00A44054" w:rsidRDefault="00A44054" w:rsidP="00E37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8EF" w:rsidRDefault="00D938EF" w:rsidP="008642A4">
    <w:pPr>
      <w:pStyle w:val="LPstopka"/>
      <w:pBdr>
        <w:top w:val="single" w:sz="4" w:space="1" w:color="auto"/>
      </w:pBdr>
    </w:pPr>
  </w:p>
  <w:p w:rsidR="00D938EF" w:rsidRDefault="00910166" w:rsidP="00D938EF">
    <w:pPr>
      <w:pStyle w:val="LPstopka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3470275</wp:posOffset>
              </wp:positionH>
              <wp:positionV relativeFrom="paragraph">
                <wp:posOffset>22225</wp:posOffset>
              </wp:positionV>
              <wp:extent cx="2599690" cy="447040"/>
              <wp:effectExtent l="8255" t="13970" r="11430" b="57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9690" cy="447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938EF" w:rsidRPr="00481071" w:rsidRDefault="00481071" w:rsidP="00481071">
                          <w:r w:rsidRPr="00481071">
                            <w:rPr>
                              <w:rFonts w:ascii="Arial" w:eastAsia="Times New Roman" w:hAnsi="Arial"/>
                              <w:b/>
                              <w:color w:val="005023"/>
                              <w:sz w:val="24"/>
                              <w:szCs w:val="24"/>
                              <w:lang w:eastAsia="pl-PL"/>
                            </w:rPr>
                            <w:t>www.olsztyn.lasy.gov.pl/nidzica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3.25pt;margin-top:1.75pt;width:204.7pt;height:35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8vWIQIAAEkEAAAOAAAAZHJzL2Uyb0RvYy54bWysVNtu2zAMfR+wfxD0vtgJ0kuMOEWXLsOA&#10;7gK0+wBZlm1hsqhRSuzu60fJSRZsb8X8IIgieXR4SHl9N/aGHRR6Dbbk81nOmbISam3bkn9/3r27&#10;5cwHYWthwKqSvyjP7zZv36wHV6gFdGBqhYxArC8GV/IuBFdkmZed6oWfgVOWnA1gLwKZ2GY1ioHQ&#10;e5Mt8vw6GwBrhyCV93T6MDn5JuE3jZLha9N4FZgpOXELacW0VnHNNmtRtChcp+WRhngFi15oS5ee&#10;oR5EEGyP+h+oXksED02YSegzaBotVaqBqpnnf1Xz1AmnUi0kjndnmfz/g5VfDt+Q6Zp6x5kVPbXo&#10;WY2BvYeRzaM6g/MFBT05CgsjHcfIWKl3jyB/eGZh2wnbqntEGDolamKXMrOL1AnHR5Bq+Aw1XSP2&#10;ARLQ2GAfAUkMRujUpZdzZyIVSYeLq9XqekUuSb7l8iZfptZlojhlO/Tho4KexU3JkTqf0MXh0Qeq&#10;g0JPIYk9GF3vtDHJwLbaGmQHQVOyS18snVL8ZZixbIjMXpvf60CzbnRf8ts8ftP0Rc0+2DpNYhDa&#10;THu63FjiEEWMuk0KhrEaj02poH4hORGmmaY3SJsO8BdnA81zyf3PvUDFmflkqSWr+ZI0YyEZtMHL&#10;0yoZy6ubBXmElQRT8nDabsP0YPYOddvRLdMAWLinFjY6qRtpToyOnGlek4LHtxUfxKWdov78ATa/&#10;AQAA//8DAFBLAwQUAAYACAAAACEAc+SjV94AAAAIAQAADwAAAGRycy9kb3ducmV2LnhtbEyPQUvD&#10;QBCF74L/YRnBm91oTTQxk1IEQTzZ6qW3bXZMgtnZkN20qb/e8VRPj+E93vumXM2uVwcaQ+cZ4XaR&#10;gCKuve24Qfj8eLl5BBWiYWt6z4RwogCr6vKiNIX1R97QYRsbJSUcCoPQxjgUWoe6JWfCwg/E4n35&#10;0Zko59hoO5qjlLte3yVJpp3pWBZaM9BzS/X3dnIIa95ZPb4lbHen902jp1eb/XjE66t5/QQq0hzP&#10;YfjDF3SohGnvJ7ZB9QjpfZZKFGEpIn6epjmoPcLDMgddlfr/A9UvAAAA//8DAFBLAQItABQABgAI&#10;AAAAIQC2gziS/gAAAOEBAAATAAAAAAAAAAAAAAAAAAAAAABbQ29udGVudF9UeXBlc10ueG1sUEsB&#10;Ai0AFAAGAAgAAAAhADj9If/WAAAAlAEAAAsAAAAAAAAAAAAAAAAALwEAAF9yZWxzLy5yZWxzUEsB&#10;Ai0AFAAGAAgAAAAhAIkby9YhAgAASQQAAA4AAAAAAAAAAAAAAAAALgIAAGRycy9lMm9Eb2MueG1s&#10;UEsBAi0AFAAGAAgAAAAhAHPko1feAAAACAEAAA8AAAAAAAAAAAAAAAAAewQAAGRycy9kb3ducmV2&#10;LnhtbFBLBQYAAAAABAAEAPMAAACGBQAAAAA=&#10;" strokecolor="white" strokeweight="0">
              <v:textbox inset=",0">
                <w:txbxContent>
                  <w:p w:rsidR="00D938EF" w:rsidRPr="00481071" w:rsidRDefault="00481071" w:rsidP="00481071">
                    <w:r w:rsidRPr="00481071">
                      <w:rPr>
                        <w:rFonts w:ascii="Arial" w:eastAsia="Times New Roman" w:hAnsi="Arial"/>
                        <w:b/>
                        <w:color w:val="005023"/>
                        <w:sz w:val="24"/>
                        <w:szCs w:val="24"/>
                        <w:lang w:eastAsia="pl-PL"/>
                      </w:rPr>
                      <w:t>www.olsztyn.lasy.gov.pl/nidzica</w:t>
                    </w:r>
                  </w:p>
                </w:txbxContent>
              </v:textbox>
            </v:shape>
          </w:pict>
        </mc:Fallback>
      </mc:AlternateContent>
    </w:r>
    <w:r w:rsidR="00D938EF">
      <w:t>Nadleśnictwo Nidzica , ul. Dębowa 2 A, 13-100 Nidzica</w:t>
    </w:r>
    <w:r w:rsidR="00D938EF">
      <w:tab/>
    </w:r>
  </w:p>
  <w:p w:rsidR="00481071" w:rsidRDefault="00D938EF" w:rsidP="00D938EF">
    <w:pPr>
      <w:pStyle w:val="LPstopka"/>
      <w:rPr>
        <w:lang w:val="en-US"/>
      </w:rPr>
    </w:pPr>
    <w:r w:rsidRPr="00D938EF">
      <w:rPr>
        <w:lang w:val="en-US"/>
      </w:rPr>
      <w:t>tel.: +48 89 625</w:t>
    </w:r>
    <w:r w:rsidR="002844E0">
      <w:rPr>
        <w:lang w:val="en-US"/>
      </w:rPr>
      <w:t xml:space="preserve"> 28 41, fax: +48 89 625 28 79 </w:t>
    </w:r>
  </w:p>
  <w:p w:rsidR="005B497D" w:rsidRPr="00D938EF" w:rsidRDefault="009C0DCC">
    <w:pPr>
      <w:pStyle w:val="Stopka"/>
      <w:rPr>
        <w:lang w:val="en-US"/>
      </w:rPr>
    </w:pPr>
    <w:r>
      <w:rPr>
        <w:lang w:val="en-US"/>
      </w:rPr>
      <w:t xml:space="preserve"> </w:t>
    </w:r>
  </w:p>
  <w:p w:rsidR="00E3713D" w:rsidRPr="00D938EF" w:rsidRDefault="00E3713D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054" w:rsidRDefault="00A44054" w:rsidP="00E3713D">
      <w:pPr>
        <w:spacing w:after="0" w:line="240" w:lineRule="auto"/>
      </w:pPr>
      <w:r>
        <w:separator/>
      </w:r>
    </w:p>
  </w:footnote>
  <w:footnote w:type="continuationSeparator" w:id="0">
    <w:p w:rsidR="00A44054" w:rsidRDefault="00A44054" w:rsidP="00E37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97D" w:rsidRPr="00AA572C" w:rsidRDefault="00AE5606" w:rsidP="00A639AA">
    <w:pPr>
      <w:pStyle w:val="Nagwek"/>
      <w:pBdr>
        <w:bottom w:val="single" w:sz="4" w:space="1" w:color="auto"/>
      </w:pBdr>
      <w:tabs>
        <w:tab w:val="clear" w:pos="9072"/>
        <w:tab w:val="right" w:pos="9639"/>
      </w:tabs>
      <w:jc w:val="both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color w:val="000000"/>
        <w:sz w:val="24"/>
        <w:szCs w:val="24"/>
        <w:lang w:val="en-GB"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-61595</wp:posOffset>
          </wp:positionH>
          <wp:positionV relativeFrom="paragraph">
            <wp:posOffset>158750</wp:posOffset>
          </wp:positionV>
          <wp:extent cx="549910" cy="500380"/>
          <wp:effectExtent l="19050" t="0" r="254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910" cy="500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10166">
      <w:rPr>
        <w:rFonts w:ascii="Arial" w:hAnsi="Arial" w:cs="Arial"/>
        <w:b/>
        <w:noProof/>
        <w:color w:val="000000"/>
        <w:sz w:val="24"/>
        <w:szCs w:val="24"/>
        <w:lang w:val="en-GB" w:eastAsia="en-GB"/>
      </w:rPr>
      <mc:AlternateContent>
        <mc:Choice Requires="wpc">
          <w:drawing>
            <wp:inline distT="0" distB="0" distL="0" distR="0">
              <wp:extent cx="532765" cy="485140"/>
              <wp:effectExtent l="0" t="0" r="0" b="1270"/>
              <wp:docPr id="4" name="Kanwa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</wpc:wpc>
                </a:graphicData>
              </a:graphic>
            </wp:inline>
          </w:drawing>
        </mc:Choice>
        <mc:Fallback>
          <w:pict>
            <v:group w14:anchorId="3F875F80" id="Kanwa 4" o:spid="_x0000_s1026" editas="canvas" style="width:41.95pt;height:38.2pt;mso-position-horizontal-relative:char;mso-position-vertical-relative:line" coordsize="5327,4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WVx3M3QAAAAMBAAAPAAAAZHJzL2Rvd25yZXYueG1s&#10;TI9fS8MwFMXfBb9DuIIv4tK5rdau6RBBEGEP+wd7TJu7pprclCbd6rc3+qIvFw7ncM7vFqvRGnbG&#10;3reOBEwnCTCk2qmWGgH73et9BswHSUoaRyjgCz2syuurQubKXWiD521oWCwhn0sBOoQu59zXGq30&#10;E9chRe/keitDlH3DVS8vsdwa/pAkKbeypbigZYcvGuvP7WAFvNfp3ce0Go42Wx/0bGGOb2E3F+L2&#10;ZnxeAgs4hr8w/OBHdCgjU+UGUp4ZAfGR8Hujl82egFUCHtM58LLg/9nLbwA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DWVx3M3QAAAAMBAAAPAAAAAAAAAAAAAAAAAGMDAABkcnMvZG93&#10;bnJldi54bWxQSwUGAAAAAAQABADzAAAAbQ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327;height:4851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  <w:r w:rsidR="005B497D" w:rsidRPr="00AA572C">
      <w:rPr>
        <w:rFonts w:ascii="Arial" w:hAnsi="Arial" w:cs="Arial"/>
        <w:b/>
        <w:sz w:val="28"/>
        <w:szCs w:val="28"/>
      </w:rPr>
      <w:t>Nadleśnictwo Nidzica</w:t>
    </w:r>
  </w:p>
  <w:p w:rsidR="005B497D" w:rsidRPr="00B10DCD" w:rsidRDefault="005B497D" w:rsidP="005B497D">
    <w:pPr>
      <w:pStyle w:val="Nagwek"/>
      <w:pBdr>
        <w:bottom w:val="single" w:sz="4" w:space="1" w:color="auto"/>
      </w:pBdr>
      <w:rPr>
        <w:rFonts w:ascii="Arial" w:hAnsi="Arial" w:cs="Arial"/>
        <w:b/>
        <w:sz w:val="18"/>
        <w:szCs w:val="18"/>
        <w:u w:val="single"/>
      </w:rPr>
    </w:pPr>
  </w:p>
  <w:p w:rsidR="00E3713D" w:rsidRDefault="00E3713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B4470"/>
    <w:multiLevelType w:val="multilevel"/>
    <w:tmpl w:val="8F9A933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E186A"/>
    <w:multiLevelType w:val="hybridMultilevel"/>
    <w:tmpl w:val="3098A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6348F"/>
    <w:multiLevelType w:val="hybridMultilevel"/>
    <w:tmpl w:val="2386161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8C842CC"/>
    <w:multiLevelType w:val="hybridMultilevel"/>
    <w:tmpl w:val="CB285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A2310F"/>
    <w:multiLevelType w:val="hybridMultilevel"/>
    <w:tmpl w:val="AE601686"/>
    <w:lvl w:ilvl="0" w:tplc="72F465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EC6CD6"/>
    <w:multiLevelType w:val="hybridMultilevel"/>
    <w:tmpl w:val="36407D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FD26F7"/>
    <w:multiLevelType w:val="hybridMultilevel"/>
    <w:tmpl w:val="C3C4BEC4"/>
    <w:lvl w:ilvl="0" w:tplc="4156F3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375D7B"/>
    <w:multiLevelType w:val="hybridMultilevel"/>
    <w:tmpl w:val="83524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3C22FA"/>
    <w:multiLevelType w:val="hybridMultilevel"/>
    <w:tmpl w:val="F99C9582"/>
    <w:lvl w:ilvl="0" w:tplc="A68CB1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8"/>
  </w:num>
  <w:num w:numId="6">
    <w:abstractNumId w:val="1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13D"/>
    <w:rsid w:val="00014FD0"/>
    <w:rsid w:val="00015E7A"/>
    <w:rsid w:val="0002478A"/>
    <w:rsid w:val="00025B82"/>
    <w:rsid w:val="00057C17"/>
    <w:rsid w:val="00064525"/>
    <w:rsid w:val="00086980"/>
    <w:rsid w:val="000A008C"/>
    <w:rsid w:val="000F61B7"/>
    <w:rsid w:val="000F7A29"/>
    <w:rsid w:val="00155844"/>
    <w:rsid w:val="00177A34"/>
    <w:rsid w:val="00181A21"/>
    <w:rsid w:val="001A5101"/>
    <w:rsid w:val="001A7EF1"/>
    <w:rsid w:val="001F64EA"/>
    <w:rsid w:val="002429DB"/>
    <w:rsid w:val="002660EA"/>
    <w:rsid w:val="002844E0"/>
    <w:rsid w:val="0029553A"/>
    <w:rsid w:val="002A2620"/>
    <w:rsid w:val="002D4FEC"/>
    <w:rsid w:val="002F1232"/>
    <w:rsid w:val="002F13B8"/>
    <w:rsid w:val="00343A48"/>
    <w:rsid w:val="0036281D"/>
    <w:rsid w:val="0039458E"/>
    <w:rsid w:val="003968F2"/>
    <w:rsid w:val="003A0E97"/>
    <w:rsid w:val="003B2429"/>
    <w:rsid w:val="003D3E21"/>
    <w:rsid w:val="003F7E96"/>
    <w:rsid w:val="004005F6"/>
    <w:rsid w:val="00421584"/>
    <w:rsid w:val="00433FB0"/>
    <w:rsid w:val="00440F51"/>
    <w:rsid w:val="00481071"/>
    <w:rsid w:val="00493C92"/>
    <w:rsid w:val="0049767A"/>
    <w:rsid w:val="004E7EE2"/>
    <w:rsid w:val="005153DF"/>
    <w:rsid w:val="00521A70"/>
    <w:rsid w:val="00554558"/>
    <w:rsid w:val="00567AF2"/>
    <w:rsid w:val="00585ECF"/>
    <w:rsid w:val="005A07C6"/>
    <w:rsid w:val="005B497D"/>
    <w:rsid w:val="005B7822"/>
    <w:rsid w:val="005C52CD"/>
    <w:rsid w:val="005D1EBD"/>
    <w:rsid w:val="005D4CDF"/>
    <w:rsid w:val="00637D35"/>
    <w:rsid w:val="00641101"/>
    <w:rsid w:val="00655B10"/>
    <w:rsid w:val="00685A3F"/>
    <w:rsid w:val="00692ADA"/>
    <w:rsid w:val="006A3053"/>
    <w:rsid w:val="006C0215"/>
    <w:rsid w:val="006D5D0E"/>
    <w:rsid w:val="006E0EBF"/>
    <w:rsid w:val="00712725"/>
    <w:rsid w:val="0074260D"/>
    <w:rsid w:val="00745DB0"/>
    <w:rsid w:val="007536DC"/>
    <w:rsid w:val="00771BAE"/>
    <w:rsid w:val="007C11E1"/>
    <w:rsid w:val="007C3548"/>
    <w:rsid w:val="007F06A2"/>
    <w:rsid w:val="008642A4"/>
    <w:rsid w:val="00864A6D"/>
    <w:rsid w:val="00871578"/>
    <w:rsid w:val="00885B96"/>
    <w:rsid w:val="00893A4A"/>
    <w:rsid w:val="008B7419"/>
    <w:rsid w:val="008C5073"/>
    <w:rsid w:val="008F00CA"/>
    <w:rsid w:val="008F7214"/>
    <w:rsid w:val="00910057"/>
    <w:rsid w:val="00910166"/>
    <w:rsid w:val="00924E06"/>
    <w:rsid w:val="00947785"/>
    <w:rsid w:val="009A04DC"/>
    <w:rsid w:val="009C0DCC"/>
    <w:rsid w:val="009D7447"/>
    <w:rsid w:val="00A0328D"/>
    <w:rsid w:val="00A034D3"/>
    <w:rsid w:val="00A06038"/>
    <w:rsid w:val="00A27AF0"/>
    <w:rsid w:val="00A33681"/>
    <w:rsid w:val="00A44054"/>
    <w:rsid w:val="00A47E19"/>
    <w:rsid w:val="00A639AA"/>
    <w:rsid w:val="00A63FF3"/>
    <w:rsid w:val="00A958B4"/>
    <w:rsid w:val="00AA572C"/>
    <w:rsid w:val="00AE4352"/>
    <w:rsid w:val="00AE5606"/>
    <w:rsid w:val="00AF6566"/>
    <w:rsid w:val="00B10D0E"/>
    <w:rsid w:val="00B10DCD"/>
    <w:rsid w:val="00B166B2"/>
    <w:rsid w:val="00B23508"/>
    <w:rsid w:val="00B2691E"/>
    <w:rsid w:val="00B27019"/>
    <w:rsid w:val="00B579A0"/>
    <w:rsid w:val="00B632F2"/>
    <w:rsid w:val="00B635DB"/>
    <w:rsid w:val="00B73B7C"/>
    <w:rsid w:val="00B95CC4"/>
    <w:rsid w:val="00BA0BFD"/>
    <w:rsid w:val="00BD652E"/>
    <w:rsid w:val="00C02E7C"/>
    <w:rsid w:val="00C45AF6"/>
    <w:rsid w:val="00C745D9"/>
    <w:rsid w:val="00C8181C"/>
    <w:rsid w:val="00C962D4"/>
    <w:rsid w:val="00CA34E4"/>
    <w:rsid w:val="00CC12BB"/>
    <w:rsid w:val="00D21DFE"/>
    <w:rsid w:val="00D26D5F"/>
    <w:rsid w:val="00D364DD"/>
    <w:rsid w:val="00D80BD4"/>
    <w:rsid w:val="00D80D48"/>
    <w:rsid w:val="00D938EF"/>
    <w:rsid w:val="00DB13EB"/>
    <w:rsid w:val="00DD47D6"/>
    <w:rsid w:val="00DE0983"/>
    <w:rsid w:val="00DE121A"/>
    <w:rsid w:val="00DE4EAB"/>
    <w:rsid w:val="00DE5019"/>
    <w:rsid w:val="00E22DEC"/>
    <w:rsid w:val="00E3713D"/>
    <w:rsid w:val="00E45798"/>
    <w:rsid w:val="00E63B19"/>
    <w:rsid w:val="00E64342"/>
    <w:rsid w:val="00E65D5E"/>
    <w:rsid w:val="00E820FE"/>
    <w:rsid w:val="00E95DB9"/>
    <w:rsid w:val="00EA581D"/>
    <w:rsid w:val="00F07C0B"/>
    <w:rsid w:val="00F3299A"/>
    <w:rsid w:val="00F44A95"/>
    <w:rsid w:val="00FA41A0"/>
    <w:rsid w:val="00FA6FC6"/>
    <w:rsid w:val="00FB513E"/>
    <w:rsid w:val="00FD4DB3"/>
    <w:rsid w:val="00FD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6E6FCBD-A7E5-4C68-923A-F75A2D11B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07C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7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713D"/>
  </w:style>
  <w:style w:type="paragraph" w:styleId="Stopka">
    <w:name w:val="footer"/>
    <w:basedOn w:val="Normalny"/>
    <w:link w:val="StopkaZnak"/>
    <w:uiPriority w:val="99"/>
    <w:unhideWhenUsed/>
    <w:rsid w:val="00E37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713D"/>
  </w:style>
  <w:style w:type="paragraph" w:styleId="Tekstdymka">
    <w:name w:val="Balloon Text"/>
    <w:basedOn w:val="Normalny"/>
    <w:link w:val="TekstdymkaZnak"/>
    <w:uiPriority w:val="99"/>
    <w:semiHidden/>
    <w:unhideWhenUsed/>
    <w:rsid w:val="00E37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13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938EF"/>
    <w:pPr>
      <w:ind w:left="720"/>
      <w:contextualSpacing/>
    </w:pPr>
  </w:style>
  <w:style w:type="paragraph" w:customStyle="1" w:styleId="LPstopka">
    <w:name w:val="LP_stopka"/>
    <w:link w:val="LPstopkaZnak"/>
    <w:rsid w:val="00D938EF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locked/>
    <w:rsid w:val="00D938EF"/>
    <w:rPr>
      <w:rFonts w:ascii="Arial" w:eastAsia="Times New Roman" w:hAnsi="Arial"/>
      <w:b/>
      <w:color w:val="005023"/>
      <w:sz w:val="24"/>
      <w:szCs w:val="24"/>
    </w:rPr>
  </w:style>
  <w:style w:type="character" w:customStyle="1" w:styleId="LPstopkaZnak">
    <w:name w:val="LP_stopka Znak"/>
    <w:basedOn w:val="Domylnaczcionkaakapitu"/>
    <w:link w:val="LPstopka"/>
    <w:locked/>
    <w:rsid w:val="00D938EF"/>
    <w:rPr>
      <w:rFonts w:ascii="Arial" w:eastAsia="Times New Roman" w:hAnsi="Arial"/>
      <w:sz w:val="16"/>
      <w:szCs w:val="16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74244-9C8A-450E-84E0-6CAA06110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Zarębska</dc:creator>
  <cp:lastModifiedBy>N.Nidzica Bartosz Hutek</cp:lastModifiedBy>
  <cp:revision>3</cp:revision>
  <cp:lastPrinted>2017-08-16T06:34:00Z</cp:lastPrinted>
  <dcterms:created xsi:type="dcterms:W3CDTF">2021-12-03T10:16:00Z</dcterms:created>
  <dcterms:modified xsi:type="dcterms:W3CDTF">2021-12-03T10:19:00Z</dcterms:modified>
</cp:coreProperties>
</file>