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CD8B" w14:textId="77777777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D04BA8" w14:textId="23DC1717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186F11">
        <w:rPr>
          <w:rFonts w:ascii="Tahoma" w:hAnsi="Tahoma" w:cs="Tahoma"/>
          <w:sz w:val="20"/>
        </w:rPr>
        <w:t xml:space="preserve">AG/ZP </w:t>
      </w:r>
      <w:r w:rsidR="009A429E" w:rsidRPr="00186F11">
        <w:rPr>
          <w:rFonts w:ascii="Tahoma" w:hAnsi="Tahoma" w:cs="Tahoma"/>
          <w:sz w:val="20"/>
        </w:rPr>
        <w:t>-</w:t>
      </w:r>
      <w:r w:rsidR="00DE3599">
        <w:rPr>
          <w:rFonts w:ascii="Tahoma" w:hAnsi="Tahoma" w:cs="Tahoma"/>
          <w:sz w:val="20"/>
        </w:rPr>
        <w:t>12</w:t>
      </w:r>
      <w:r w:rsidRPr="00186F11">
        <w:rPr>
          <w:rFonts w:ascii="Tahoma" w:hAnsi="Tahoma" w:cs="Tahoma"/>
          <w:sz w:val="20"/>
        </w:rPr>
        <w:t>/202</w:t>
      </w:r>
      <w:r w:rsidR="00C474E6">
        <w:rPr>
          <w:rFonts w:ascii="Tahoma" w:hAnsi="Tahoma" w:cs="Tahoma"/>
          <w:sz w:val="20"/>
        </w:rPr>
        <w:t>3</w:t>
      </w:r>
    </w:p>
    <w:p w14:paraId="7BF33994" w14:textId="77777777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63EFEE05" w14:textId="44B221F1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68B2C35" w14:textId="77777777" w:rsidR="00382A7E" w:rsidRPr="00186F11" w:rsidRDefault="00382A7E" w:rsidP="00382A7E">
      <w:pPr>
        <w:rPr>
          <w:rFonts w:ascii="Tahoma" w:hAnsi="Tahoma" w:cs="Tahoma"/>
        </w:rPr>
      </w:pPr>
    </w:p>
    <w:p w14:paraId="242BA06F" w14:textId="77777777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8B67820" w14:textId="09BF2ABF" w:rsidR="00382A7E" w:rsidRPr="00186F11" w:rsidRDefault="00382A7E" w:rsidP="00382A7E">
      <w:pPr>
        <w:jc w:val="center"/>
        <w:rPr>
          <w:rFonts w:ascii="Tahoma" w:hAnsi="Tahoma" w:cs="Tahoma"/>
        </w:rPr>
      </w:pPr>
      <w:r w:rsidRPr="00186F11">
        <w:rPr>
          <w:rFonts w:ascii="Tahoma" w:hAnsi="Tahoma" w:cs="Tahoma"/>
          <w:noProof/>
        </w:rPr>
        <w:drawing>
          <wp:inline distT="0" distB="0" distL="0" distR="0" wp14:anchorId="6EA7B4CF" wp14:editId="3398D8BA">
            <wp:extent cx="1685925" cy="1695450"/>
            <wp:effectExtent l="0" t="0" r="9525" b="0"/>
            <wp:docPr id="1" name="Obraz 1" descr="C:\Documents and Settings\vbak\Moje dokumenty\Moje obrazy\LOGO SPZOZ Międzychód\Nowe LOGO SPZOZ Międzychód\05 (1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vbak\Moje dokumenty\Moje obrazy\LOGO SPZOZ Międzychód\Nowe LOGO SPZOZ Międzychód\05 (1)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2723" w14:textId="77777777" w:rsidR="00382A7E" w:rsidRPr="00186F11" w:rsidRDefault="00382A7E" w:rsidP="00382A7E">
      <w:pPr>
        <w:rPr>
          <w:rFonts w:ascii="Tahoma" w:hAnsi="Tahoma" w:cs="Tahoma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2A7E" w:rsidRPr="00186F11" w14:paraId="4A03B83B" w14:textId="77777777" w:rsidTr="0047574B">
        <w:tc>
          <w:tcPr>
            <w:tcW w:w="9212" w:type="dxa"/>
            <w:shd w:val="clear" w:color="auto" w:fill="E6E6E6"/>
          </w:tcPr>
          <w:p w14:paraId="51893671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</w:rPr>
            </w:pPr>
          </w:p>
          <w:p w14:paraId="17FA66E4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186F11">
              <w:rPr>
                <w:rFonts w:ascii="Tahoma" w:hAnsi="Tahoma" w:cs="Tahoma"/>
                <w:b/>
                <w:bCs/>
                <w:sz w:val="36"/>
                <w:szCs w:val="36"/>
              </w:rPr>
              <w:t>SPECYFIKACJA WARUNKÓW ZAMÓWIENIA</w:t>
            </w:r>
          </w:p>
          <w:p w14:paraId="7C4A0A7F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186F11">
              <w:rPr>
                <w:rFonts w:ascii="Tahoma" w:hAnsi="Tahoma" w:cs="Tahoma"/>
                <w:b/>
                <w:bCs/>
                <w:sz w:val="36"/>
                <w:szCs w:val="36"/>
              </w:rPr>
              <w:t>PRZETARG W TRYBIE PODSTAWOWYM</w:t>
            </w:r>
          </w:p>
          <w:p w14:paraId="3F81A9E4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C5F5E20" w14:textId="287DA394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na dostawę poniżej (21</w:t>
            </w:r>
            <w:r w:rsidR="007A3C56"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.000,00 euro)</w:t>
            </w:r>
          </w:p>
          <w:p w14:paraId="3BDB1375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kwoty określonej</w:t>
            </w:r>
          </w:p>
          <w:p w14:paraId="12D5E949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przepisach wydanych na podstawie art. 3 ustawy PZP </w:t>
            </w:r>
          </w:p>
          <w:p w14:paraId="21AAEAB6" w14:textId="7642E6D0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oraz  </w:t>
            </w:r>
          </w:p>
          <w:p w14:paraId="34FB0FF9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obwieszczeniu Prezesa Urzędu Zamówień Publicznych </w:t>
            </w:r>
          </w:p>
          <w:p w14:paraId="1EA0A4B7" w14:textId="50B02B54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z dnia 1 stycznia 202</w:t>
            </w:r>
            <w:r w:rsidR="007A3C56"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r.</w:t>
            </w:r>
          </w:p>
          <w:p w14:paraId="13DBD17B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sprawie aktualnych progów unijnych, ich równowartości w złotych, równowartości </w:t>
            </w:r>
          </w:p>
          <w:p w14:paraId="73001CB8" w14:textId="77777777" w:rsidR="00382A7E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złotych kwot wyrażonych w euro oraz średniego kursu złotego w stosunku do euro stanowiącego podstawę przeliczania wartości zamówień publicznych lub konkursów </w:t>
            </w:r>
          </w:p>
          <w:p w14:paraId="4006F235" w14:textId="77777777" w:rsidR="00DE3599" w:rsidRPr="00186F11" w:rsidRDefault="00DE3599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ACCFB27" w14:textId="4FAE39A1" w:rsidR="00DE3599" w:rsidRPr="00DE3599" w:rsidRDefault="00DE3599" w:rsidP="00DE3599">
            <w:pPr>
              <w:pStyle w:val="Nagwek"/>
              <w:jc w:val="center"/>
              <w:rPr>
                <w:rFonts w:ascii="Tahoma" w:hAnsi="Tahoma" w:cs="Tahoma"/>
                <w:color w:val="000080"/>
                <w:sz w:val="28"/>
                <w:szCs w:val="28"/>
              </w:rPr>
            </w:pPr>
            <w:bookmarkStart w:id="0" w:name="_Hlk13222126"/>
            <w:r w:rsidRPr="00DE3599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SUKCESYWNA DOSTAWA PRODUKTÓW LECZNICZYCH 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Pr="00DE3599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I WYROBÓW MEDYCZNYCH DO TERAPII NERKOZASTĘPCZEJ</w:t>
            </w:r>
          </w:p>
          <w:p w14:paraId="7918DDD9" w14:textId="6D2E4948" w:rsidR="00382A7E" w:rsidRPr="00186F11" w:rsidRDefault="00F43B52" w:rsidP="00C474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44"/>
                <w:szCs w:val="44"/>
              </w:rPr>
              <w:t xml:space="preserve">                </w:t>
            </w:r>
            <w:r w:rsidR="00140F12" w:rsidRPr="00F43B52">
              <w:rPr>
                <w:rFonts w:ascii="Tahoma" w:hAnsi="Tahoma" w:cs="Tahoma"/>
                <w:b/>
                <w:bCs/>
                <w:sz w:val="44"/>
                <w:szCs w:val="44"/>
              </w:rPr>
              <w:t xml:space="preserve"> </w:t>
            </w:r>
            <w:bookmarkEnd w:id="0"/>
          </w:p>
        </w:tc>
      </w:tr>
    </w:tbl>
    <w:p w14:paraId="0BBF8694" w14:textId="77777777" w:rsidR="00382A7E" w:rsidRPr="00186F11" w:rsidRDefault="00382A7E" w:rsidP="00382A7E">
      <w:pPr>
        <w:jc w:val="both"/>
        <w:rPr>
          <w:rFonts w:ascii="Tahoma" w:hAnsi="Tahoma" w:cs="Tahoma"/>
        </w:rPr>
      </w:pPr>
    </w:p>
    <w:p w14:paraId="4D9A98C2" w14:textId="77777777" w:rsidR="00382A7E" w:rsidRPr="00186F11" w:rsidRDefault="00382A7E" w:rsidP="00382A7E">
      <w:pPr>
        <w:pStyle w:val="Tekstpodstawowy2"/>
        <w:jc w:val="center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</w:rPr>
        <w:t>Postępowanie przeprowadzone jest zgodnie z ustawą z dnia 11 września 2019r. Prawo zamówień publicznych.</w:t>
      </w:r>
    </w:p>
    <w:p w14:paraId="3EE31EC5" w14:textId="77777777" w:rsidR="00382A7E" w:rsidRPr="00186F11" w:rsidRDefault="00382A7E" w:rsidP="00382A7E">
      <w:pPr>
        <w:rPr>
          <w:rFonts w:ascii="Tahoma" w:hAnsi="Tahoma" w:cs="Tahoma"/>
        </w:rPr>
      </w:pPr>
    </w:p>
    <w:p w14:paraId="2A2052AB" w14:textId="77777777" w:rsidR="00382A7E" w:rsidRPr="00186F11" w:rsidRDefault="00382A7E" w:rsidP="00382A7E">
      <w:pPr>
        <w:rPr>
          <w:rFonts w:ascii="Tahoma" w:hAnsi="Tahoma" w:cs="Tahoma"/>
        </w:rPr>
      </w:pPr>
    </w:p>
    <w:p w14:paraId="35104190" w14:textId="77777777" w:rsidR="00382A7E" w:rsidRPr="00186F11" w:rsidRDefault="00382A7E" w:rsidP="00382A7E">
      <w:pPr>
        <w:rPr>
          <w:rFonts w:ascii="Tahoma" w:hAnsi="Tahoma" w:cs="Tahoma"/>
        </w:rPr>
      </w:pPr>
    </w:p>
    <w:p w14:paraId="012CC6AF" w14:textId="2DCEE132" w:rsidR="00382A7E" w:rsidRPr="00186F11" w:rsidRDefault="00382A7E">
      <w:pPr>
        <w:rPr>
          <w:rFonts w:ascii="Tahoma" w:hAnsi="Tahoma" w:cs="Tahoma"/>
        </w:rPr>
      </w:pPr>
    </w:p>
    <w:p w14:paraId="6EFD7053" w14:textId="695A85AB" w:rsidR="00382A7E" w:rsidRPr="00186F11" w:rsidRDefault="00382A7E">
      <w:pPr>
        <w:rPr>
          <w:rFonts w:ascii="Tahoma" w:hAnsi="Tahoma" w:cs="Tahoma"/>
        </w:rPr>
      </w:pPr>
    </w:p>
    <w:p w14:paraId="50C6EFF9" w14:textId="77777777" w:rsidR="00DB0BBE" w:rsidRPr="00186F11" w:rsidRDefault="00DB0BBE">
      <w:pPr>
        <w:rPr>
          <w:rFonts w:ascii="Tahoma" w:hAnsi="Tahoma" w:cs="Tahoma"/>
        </w:rPr>
      </w:pPr>
    </w:p>
    <w:p w14:paraId="0B48ED5D" w14:textId="501C2545" w:rsidR="00382A7E" w:rsidRPr="00186F11" w:rsidRDefault="00382A7E">
      <w:pPr>
        <w:rPr>
          <w:rFonts w:ascii="Tahoma" w:hAnsi="Tahoma" w:cs="Tahoma"/>
        </w:rPr>
      </w:pPr>
    </w:p>
    <w:p w14:paraId="0A3BAECE" w14:textId="6CBF010B" w:rsidR="00382A7E" w:rsidRDefault="00382A7E" w:rsidP="00382A7E">
      <w:pPr>
        <w:rPr>
          <w:rFonts w:ascii="Tahoma" w:hAnsi="Tahoma" w:cs="Tahoma"/>
        </w:rPr>
      </w:pPr>
    </w:p>
    <w:p w14:paraId="769805D1" w14:textId="77777777" w:rsidR="008A1AE9" w:rsidRDefault="008A1AE9" w:rsidP="00382A7E">
      <w:pPr>
        <w:rPr>
          <w:rFonts w:ascii="Tahoma" w:hAnsi="Tahoma" w:cs="Tahoma"/>
        </w:rPr>
      </w:pPr>
    </w:p>
    <w:p w14:paraId="51047E27" w14:textId="77777777" w:rsidR="00DE3599" w:rsidRDefault="00DE3599" w:rsidP="00382A7E">
      <w:pPr>
        <w:rPr>
          <w:rFonts w:ascii="Tahoma" w:hAnsi="Tahoma" w:cs="Tahoma"/>
        </w:rPr>
      </w:pPr>
    </w:p>
    <w:p w14:paraId="6460BA4F" w14:textId="77777777" w:rsidR="00C474E6" w:rsidRPr="00186F11" w:rsidRDefault="00C474E6" w:rsidP="00382A7E">
      <w:pPr>
        <w:rPr>
          <w:rFonts w:ascii="Tahoma" w:hAnsi="Tahoma" w:cs="Tahoma"/>
        </w:rPr>
      </w:pPr>
    </w:p>
    <w:p w14:paraId="285FB4F3" w14:textId="03F9DCCF" w:rsidR="00C3676E" w:rsidRDefault="00C3676E" w:rsidP="00382A7E">
      <w:pPr>
        <w:rPr>
          <w:rFonts w:ascii="Tahoma" w:hAnsi="Tahoma" w:cs="Tahoma"/>
          <w:sz w:val="18"/>
          <w:szCs w:val="18"/>
        </w:rPr>
      </w:pPr>
    </w:p>
    <w:p w14:paraId="2398A61A" w14:textId="5E108ED5" w:rsidR="00A52F81" w:rsidRDefault="00A52F81" w:rsidP="00382A7E">
      <w:pPr>
        <w:rPr>
          <w:rFonts w:ascii="Tahoma" w:hAnsi="Tahoma" w:cs="Tahoma"/>
          <w:sz w:val="18"/>
          <w:szCs w:val="18"/>
        </w:rPr>
      </w:pPr>
    </w:p>
    <w:p w14:paraId="3C4456F3" w14:textId="24C86C64" w:rsidR="00A52F81" w:rsidRDefault="00A52F81" w:rsidP="00382A7E">
      <w:pPr>
        <w:rPr>
          <w:rFonts w:ascii="Tahoma" w:hAnsi="Tahoma" w:cs="Tahoma"/>
          <w:sz w:val="18"/>
          <w:szCs w:val="18"/>
        </w:rPr>
      </w:pPr>
    </w:p>
    <w:p w14:paraId="37F2F013" w14:textId="77777777" w:rsidR="00A52F81" w:rsidRPr="00186F11" w:rsidRDefault="00A52F81" w:rsidP="00382A7E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186F11" w14:paraId="5D6025EC" w14:textId="77777777" w:rsidTr="0047574B">
        <w:tc>
          <w:tcPr>
            <w:tcW w:w="9210" w:type="dxa"/>
            <w:shd w:val="clear" w:color="auto" w:fill="E6E6E6"/>
          </w:tcPr>
          <w:p w14:paraId="2EADD20E" w14:textId="77777777" w:rsidR="00382A7E" w:rsidRPr="00186F11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lastRenderedPageBreak/>
              <w:t xml:space="preserve">I    NAZWA I ADRES ZAMAWIAJĄCEGO </w:t>
            </w:r>
          </w:p>
        </w:tc>
      </w:tr>
    </w:tbl>
    <w:p w14:paraId="4C9BA979" w14:textId="77777777" w:rsidR="00382A7E" w:rsidRPr="00186F11" w:rsidRDefault="00382A7E" w:rsidP="00382A7E">
      <w:pPr>
        <w:rPr>
          <w:rFonts w:ascii="Tahoma" w:hAnsi="Tahoma" w:cs="Tahoma"/>
          <w:sz w:val="18"/>
          <w:szCs w:val="18"/>
        </w:rPr>
      </w:pPr>
    </w:p>
    <w:p w14:paraId="0AC15F87" w14:textId="77777777" w:rsidR="00382A7E" w:rsidRPr="00186F11" w:rsidRDefault="00382A7E" w:rsidP="00382A7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86F11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</w:t>
      </w:r>
    </w:p>
    <w:p w14:paraId="377A65FB" w14:textId="77777777" w:rsidR="00382A7E" w:rsidRPr="00186F11" w:rsidRDefault="00382A7E" w:rsidP="00382A7E">
      <w:pPr>
        <w:pStyle w:val="Nagwek3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MIĘDZYCHODZIE</w:t>
      </w:r>
    </w:p>
    <w:p w14:paraId="6DA720E7" w14:textId="77777777" w:rsidR="00382A7E" w:rsidRPr="00186F11" w:rsidRDefault="00382A7E" w:rsidP="00382A7E">
      <w:pPr>
        <w:pStyle w:val="Nagwek3"/>
        <w:rPr>
          <w:rFonts w:ascii="Tahoma" w:hAnsi="Tahoma" w:cs="Tahoma"/>
          <w:b w:val="0"/>
          <w:bCs w:val="0"/>
          <w:sz w:val="18"/>
          <w:szCs w:val="18"/>
        </w:rPr>
      </w:pPr>
      <w:r w:rsidRPr="00186F11">
        <w:rPr>
          <w:rFonts w:ascii="Tahoma" w:hAnsi="Tahoma" w:cs="Tahoma"/>
          <w:b w:val="0"/>
          <w:bCs w:val="0"/>
          <w:sz w:val="18"/>
          <w:szCs w:val="18"/>
        </w:rPr>
        <w:t>ul. Szpitalna 10, 64-400 Międzychód</w:t>
      </w:r>
    </w:p>
    <w:p w14:paraId="3FA62C23" w14:textId="77777777" w:rsidR="00382A7E" w:rsidRPr="00186F11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NIP 595-13-40-382    Regon 000310249</w:t>
      </w:r>
    </w:p>
    <w:p w14:paraId="75348131" w14:textId="77777777" w:rsidR="00D60A39" w:rsidRPr="00186F11" w:rsidRDefault="00D60A39" w:rsidP="00D60A39">
      <w:pPr>
        <w:jc w:val="center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Strona internetowa: </w:t>
      </w:r>
      <w:hyperlink r:id="rId9" w:history="1">
        <w:r w:rsidRPr="00186F11">
          <w:rPr>
            <w:rStyle w:val="Hipercze"/>
            <w:rFonts w:ascii="Tahoma" w:hAnsi="Tahoma" w:cs="Tahoma"/>
            <w:sz w:val="18"/>
            <w:szCs w:val="18"/>
          </w:rPr>
          <w:t>www.spzoz-miedzychod.com.pl</w:t>
        </w:r>
      </w:hyperlink>
    </w:p>
    <w:p w14:paraId="7A4D1887" w14:textId="77777777" w:rsidR="00D60A39" w:rsidRPr="00186F11" w:rsidRDefault="00D60A39" w:rsidP="00D60A39">
      <w:pPr>
        <w:jc w:val="center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e-mail:  </w:t>
      </w:r>
      <w:hyperlink r:id="rId10" w:history="1">
        <w:r w:rsidRPr="00186F11">
          <w:rPr>
            <w:rStyle w:val="Hipercze"/>
            <w:rFonts w:ascii="Tahoma" w:hAnsi="Tahoma" w:cs="Tahoma"/>
            <w:sz w:val="18"/>
            <w:szCs w:val="18"/>
          </w:rPr>
          <w:t>zampub@spzoz-miedzychod.com.pl</w:t>
        </w:r>
      </w:hyperlink>
    </w:p>
    <w:p w14:paraId="7AB2EA40" w14:textId="77777777" w:rsidR="00D60A39" w:rsidRPr="00186F11" w:rsidRDefault="00D60A39" w:rsidP="00D60A39">
      <w:pPr>
        <w:jc w:val="center"/>
        <w:rPr>
          <w:rFonts w:ascii="Tahoma" w:hAnsi="Tahoma" w:cs="Tahoma"/>
          <w:b/>
          <w:sz w:val="18"/>
          <w:szCs w:val="18"/>
        </w:rPr>
      </w:pPr>
    </w:p>
    <w:p w14:paraId="3CD19927" w14:textId="77777777" w:rsidR="00D60A39" w:rsidRPr="00186F11" w:rsidRDefault="00D60A39" w:rsidP="00D60A39">
      <w:pPr>
        <w:jc w:val="center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Strona internetowa prowadzonego postępowania </w:t>
      </w:r>
      <w:r w:rsidRPr="00186F11">
        <w:rPr>
          <w:rFonts w:ascii="Tahoma" w:hAnsi="Tahoma" w:cs="Tahoma"/>
          <w:b/>
          <w:sz w:val="18"/>
          <w:szCs w:val="18"/>
        </w:rPr>
        <w:t>(profil nabywcy)</w:t>
      </w:r>
      <w:r w:rsidRPr="00186F11">
        <w:rPr>
          <w:rFonts w:ascii="Tahoma" w:hAnsi="Tahoma" w:cs="Tahoma"/>
          <w:bCs/>
          <w:sz w:val="18"/>
          <w:szCs w:val="18"/>
        </w:rPr>
        <w:t xml:space="preserve">, na której udostępniane będą zmiany </w:t>
      </w:r>
    </w:p>
    <w:p w14:paraId="4FED4967" w14:textId="77777777" w:rsidR="00D60A39" w:rsidRPr="00186F11" w:rsidRDefault="00D60A39" w:rsidP="00D60A39">
      <w:pPr>
        <w:jc w:val="center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i wyjaśnienia treści SIW oraz inne dokumenty zamówienia:</w:t>
      </w:r>
    </w:p>
    <w:bookmarkStart w:id="1" w:name="_Hlk63332400"/>
    <w:p w14:paraId="5D25E542" w14:textId="77777777" w:rsidR="00D60A39" w:rsidRDefault="00D60A39" w:rsidP="00D60A39">
      <w:pPr>
        <w:jc w:val="center"/>
        <w:rPr>
          <w:rFonts w:ascii="Tahoma" w:hAnsi="Tahoma" w:cs="Tahoma"/>
          <w:b/>
          <w:sz w:val="18"/>
          <w:szCs w:val="18"/>
        </w:rPr>
      </w:pPr>
      <w:r w:rsidRPr="00186F11">
        <w:rPr>
          <w:rFonts w:ascii="Tahoma" w:hAnsi="Tahoma" w:cs="Tahoma"/>
          <w:b/>
          <w:sz w:val="18"/>
          <w:szCs w:val="18"/>
        </w:rPr>
        <w:fldChar w:fldCharType="begin"/>
      </w:r>
      <w:r w:rsidRPr="00186F11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186F11">
        <w:rPr>
          <w:rFonts w:ascii="Tahoma" w:hAnsi="Tahoma" w:cs="Tahoma"/>
          <w:b/>
          <w:sz w:val="18"/>
          <w:szCs w:val="18"/>
        </w:rPr>
      </w:r>
      <w:r w:rsidRPr="00186F11">
        <w:rPr>
          <w:rFonts w:ascii="Tahoma" w:hAnsi="Tahoma" w:cs="Tahoma"/>
          <w:b/>
          <w:sz w:val="18"/>
          <w:szCs w:val="18"/>
        </w:rPr>
        <w:fldChar w:fldCharType="separate"/>
      </w:r>
      <w:r w:rsidRPr="00186F11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186F11">
        <w:rPr>
          <w:rFonts w:ascii="Tahoma" w:hAnsi="Tahoma" w:cs="Tahoma"/>
          <w:b/>
          <w:sz w:val="18"/>
          <w:szCs w:val="18"/>
        </w:rPr>
        <w:fldChar w:fldCharType="end"/>
      </w:r>
      <w:r w:rsidRPr="00186F11">
        <w:rPr>
          <w:rFonts w:ascii="Tahoma" w:hAnsi="Tahoma" w:cs="Tahoma"/>
          <w:b/>
          <w:sz w:val="18"/>
          <w:szCs w:val="18"/>
        </w:rPr>
        <w:t xml:space="preserve"> </w:t>
      </w:r>
      <w:bookmarkEnd w:id="1"/>
    </w:p>
    <w:p w14:paraId="11D903F3" w14:textId="77777777" w:rsidR="00D60A39" w:rsidRDefault="00D60A39" w:rsidP="00D60A3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bezpośredni link do strony postepowania: </w:t>
      </w:r>
    </w:p>
    <w:p w14:paraId="4D793521" w14:textId="77777777" w:rsidR="00D60A39" w:rsidRPr="001F5C41" w:rsidRDefault="00D60A39" w:rsidP="00D60A39">
      <w:pPr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hyperlink r:id="rId11" w:history="1">
        <w:r w:rsidRPr="001F5C41">
          <w:rPr>
            <w:rFonts w:ascii="Helvetica" w:hAnsi="Helvetica"/>
            <w:b/>
            <w:bCs/>
            <w:color w:val="FF0000"/>
            <w:sz w:val="19"/>
            <w:szCs w:val="19"/>
            <w:u w:val="single"/>
            <w:shd w:val="clear" w:color="auto" w:fill="FFFFFF"/>
          </w:rPr>
          <w:t>https://www.platformazakupowa.pl/transakcja/783612</w:t>
        </w:r>
      </w:hyperlink>
    </w:p>
    <w:p w14:paraId="5495671C" w14:textId="77777777" w:rsidR="00382A7E" w:rsidRPr="00186F11" w:rsidRDefault="00382A7E" w:rsidP="00382A7E">
      <w:pPr>
        <w:rPr>
          <w:rFonts w:ascii="Tahoma" w:hAnsi="Tahoma" w:cs="Tahoma"/>
          <w:b/>
          <w:bCs/>
          <w:sz w:val="18"/>
          <w:szCs w:val="18"/>
        </w:rPr>
      </w:pPr>
    </w:p>
    <w:p w14:paraId="02A19091" w14:textId="77777777" w:rsidR="00382A7E" w:rsidRPr="00186F11" w:rsidRDefault="00382A7E" w:rsidP="00382A7E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/>
          <w:bCs/>
          <w:sz w:val="18"/>
          <w:szCs w:val="18"/>
        </w:rPr>
        <w:t>Rachunek bankowy:</w:t>
      </w:r>
      <w:r w:rsidRPr="00186F11">
        <w:rPr>
          <w:rFonts w:ascii="Tahoma" w:hAnsi="Tahoma" w:cs="Tahoma"/>
          <w:sz w:val="18"/>
          <w:szCs w:val="18"/>
        </w:rPr>
        <w:t xml:space="preserve"> Pekao  S.A. I/O Międzychód   13 1240 3565 1111 0000 4441 6571</w:t>
      </w:r>
    </w:p>
    <w:p w14:paraId="0B33B3AA" w14:textId="77777777" w:rsidR="00382A7E" w:rsidRPr="00186F11" w:rsidRDefault="00382A7E" w:rsidP="00382A7E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186F11" w14:paraId="286ED2CC" w14:textId="77777777" w:rsidTr="0047574B">
        <w:tc>
          <w:tcPr>
            <w:tcW w:w="9210" w:type="dxa"/>
            <w:shd w:val="clear" w:color="auto" w:fill="E6E6E6"/>
          </w:tcPr>
          <w:p w14:paraId="598041F2" w14:textId="44F735DB" w:rsidR="00382A7E" w:rsidRPr="00186F11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II  TRYB UDZIELENIA ZAMÓWIENIA</w:t>
            </w:r>
          </w:p>
        </w:tc>
      </w:tr>
    </w:tbl>
    <w:p w14:paraId="3E99AA43" w14:textId="77777777" w:rsidR="00382A7E" w:rsidRPr="00842F1C" w:rsidRDefault="00382A7E" w:rsidP="00382A7E">
      <w:pPr>
        <w:pStyle w:val="Tekstpodstawowy2"/>
        <w:rPr>
          <w:rFonts w:ascii="Tahoma" w:hAnsi="Tahoma" w:cs="Tahoma"/>
          <w:sz w:val="18"/>
          <w:szCs w:val="18"/>
        </w:rPr>
      </w:pPr>
    </w:p>
    <w:p w14:paraId="06C09E33" w14:textId="786FF9BE" w:rsidR="00842F1C" w:rsidRPr="00842F1C" w:rsidRDefault="00842F1C">
      <w:pPr>
        <w:pStyle w:val="Akapitzlist"/>
        <w:numPr>
          <w:ilvl w:val="0"/>
          <w:numId w:val="3"/>
        </w:numPr>
        <w:ind w:left="567" w:hanging="425"/>
        <w:rPr>
          <w:rFonts w:ascii="Tahoma" w:hAnsi="Tahoma" w:cs="Tahoma"/>
          <w:sz w:val="18"/>
          <w:szCs w:val="18"/>
        </w:rPr>
      </w:pPr>
      <w:r w:rsidRPr="00842F1C">
        <w:rPr>
          <w:rFonts w:ascii="Tahoma" w:hAnsi="Tahoma" w:cs="Tahoma"/>
          <w:sz w:val="18"/>
          <w:szCs w:val="18"/>
        </w:rPr>
        <w:t>Niniejsze postępowanie prowadzone jest w trybie przetargu nieograniczonego na podstawie art. 275 ust. 1– ustawy z dnia 11 września 2019r. - Prawo zamówień publicznych zwaną dalej ustawą Pzp oraz niniejszej Specyfikacji Warunków Zamówienia, zwaną dalej „SWZ”</w:t>
      </w:r>
      <w:r w:rsidRPr="00842F1C">
        <w:rPr>
          <w:rFonts w:ascii="Tahoma" w:hAnsi="Tahoma" w:cs="Tahoma"/>
          <w:sz w:val="18"/>
          <w:szCs w:val="18"/>
          <w:lang w:val="pl-PL"/>
        </w:rPr>
        <w:t>.</w:t>
      </w:r>
    </w:p>
    <w:p w14:paraId="5C3A68D3" w14:textId="4B1DA170" w:rsidR="00842F1C" w:rsidRPr="00842F1C" w:rsidRDefault="00842F1C">
      <w:pPr>
        <w:pStyle w:val="Akapitzlist"/>
        <w:numPr>
          <w:ilvl w:val="0"/>
          <w:numId w:val="3"/>
        </w:numPr>
        <w:ind w:left="567" w:hanging="425"/>
        <w:rPr>
          <w:rFonts w:ascii="Tahoma" w:hAnsi="Tahoma" w:cs="Tahoma"/>
          <w:sz w:val="18"/>
          <w:szCs w:val="18"/>
        </w:rPr>
      </w:pPr>
      <w:r w:rsidRPr="00842F1C">
        <w:rPr>
          <w:rFonts w:ascii="Tahoma" w:hAnsi="Tahoma" w:cs="Tahoma"/>
          <w:sz w:val="18"/>
          <w:szCs w:val="18"/>
        </w:rPr>
        <w:t xml:space="preserve">Szacunkowa wartość przedmiotowego zamówienia nie przekracza kwoty (215 000 euro) określonej </w:t>
      </w:r>
      <w:r>
        <w:rPr>
          <w:rFonts w:ascii="Tahoma" w:hAnsi="Tahoma" w:cs="Tahoma"/>
          <w:sz w:val="18"/>
          <w:szCs w:val="18"/>
          <w:lang w:val="pl-PL"/>
        </w:rPr>
        <w:t xml:space="preserve">                                </w:t>
      </w:r>
      <w:r w:rsidRPr="00842F1C">
        <w:rPr>
          <w:rFonts w:ascii="Tahoma" w:hAnsi="Tahoma" w:cs="Tahoma"/>
          <w:sz w:val="18"/>
          <w:szCs w:val="18"/>
        </w:rPr>
        <w:t xml:space="preserve">w obwieszczeniu Prezesa Urzędu Zamówień Publicznych wydanym na podstawie art. 3 ust. 2 Pzp. </w:t>
      </w:r>
    </w:p>
    <w:p w14:paraId="581EFA99" w14:textId="5B655DD8" w:rsidR="00842F1C" w:rsidRPr="00842F1C" w:rsidRDefault="00842F1C">
      <w:pPr>
        <w:pStyle w:val="Akapitzlist"/>
        <w:numPr>
          <w:ilvl w:val="0"/>
          <w:numId w:val="3"/>
        </w:numPr>
        <w:ind w:left="567" w:hanging="425"/>
        <w:rPr>
          <w:rFonts w:ascii="Tahoma" w:hAnsi="Tahoma" w:cs="Tahoma"/>
          <w:sz w:val="18"/>
          <w:szCs w:val="18"/>
        </w:rPr>
      </w:pPr>
      <w:r w:rsidRPr="00842F1C">
        <w:rPr>
          <w:rFonts w:ascii="Tahoma" w:hAnsi="Tahoma" w:cs="Tahoma"/>
          <w:sz w:val="18"/>
          <w:szCs w:val="18"/>
        </w:rPr>
        <w:t>Do postępowania stosuje się przepisy dotyczące zamawiania dostaw.</w:t>
      </w:r>
    </w:p>
    <w:p w14:paraId="3939067F" w14:textId="77777777" w:rsidR="003052B6" w:rsidRPr="00842F1C" w:rsidRDefault="003052B6" w:rsidP="00842F1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052B6" w:rsidRPr="00186F11" w14:paraId="74581309" w14:textId="77777777" w:rsidTr="0047574B">
        <w:tc>
          <w:tcPr>
            <w:tcW w:w="9210" w:type="dxa"/>
            <w:shd w:val="clear" w:color="auto" w:fill="E6E6E6"/>
          </w:tcPr>
          <w:p w14:paraId="3B51D47A" w14:textId="32632B8A" w:rsidR="003052B6" w:rsidRPr="00186F11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2" w:name="_Hlk63331520"/>
            <w:r w:rsidRPr="00186F11">
              <w:rPr>
                <w:rFonts w:ascii="Tahoma" w:hAnsi="Tahoma" w:cs="Tahoma"/>
                <w:sz w:val="18"/>
                <w:szCs w:val="18"/>
              </w:rPr>
              <w:t>III  INFORMACJA CZY ZAMAWIAJĄCY PRZEWIDUJE</w:t>
            </w:r>
            <w:r w:rsidRPr="00186F1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WYBÓR NAJKORZYSTNIEJSZEJ </w:t>
            </w:r>
          </w:p>
          <w:p w14:paraId="6F7EF3B3" w14:textId="218A13B8" w:rsidR="003052B6" w:rsidRPr="00186F11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OFERTY Z MOŻLIWOŚCIĄ PROWADZENIA NEGOCJACJI</w:t>
            </w:r>
          </w:p>
        </w:tc>
      </w:tr>
      <w:bookmarkEnd w:id="2"/>
    </w:tbl>
    <w:p w14:paraId="61189565" w14:textId="4923315E" w:rsidR="00382A7E" w:rsidRPr="00186F11" w:rsidRDefault="00382A7E">
      <w:pPr>
        <w:rPr>
          <w:rFonts w:ascii="Tahoma" w:hAnsi="Tahoma" w:cs="Tahoma"/>
          <w:sz w:val="18"/>
          <w:szCs w:val="18"/>
        </w:rPr>
      </w:pPr>
    </w:p>
    <w:p w14:paraId="6675BA91" w14:textId="77777777" w:rsidR="003052B6" w:rsidRPr="00186F11" w:rsidRDefault="003052B6" w:rsidP="003052B6">
      <w:pPr>
        <w:contextualSpacing/>
        <w:jc w:val="both"/>
        <w:rPr>
          <w:rFonts w:ascii="Tahoma" w:hAnsi="Tahoma" w:cs="Tahoma"/>
          <w:sz w:val="18"/>
          <w:szCs w:val="18"/>
          <w:lang w:eastAsia="x-none"/>
        </w:rPr>
      </w:pPr>
      <w:r w:rsidRPr="00186F11">
        <w:rPr>
          <w:rFonts w:ascii="Tahoma" w:hAnsi="Tahoma" w:cs="Tahoma"/>
          <w:sz w:val="18"/>
          <w:szCs w:val="18"/>
          <w:lang w:eastAsia="x-none"/>
        </w:rPr>
        <w:t>Zamawiający nie przewiduje wyboru oferty najkorzystniejszej z możliwością prowadzenia negocjacji.</w:t>
      </w:r>
    </w:p>
    <w:p w14:paraId="6629AD7A" w14:textId="795CED58" w:rsidR="003052B6" w:rsidRPr="00186F11" w:rsidRDefault="003052B6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676E" w:rsidRPr="00186F11" w14:paraId="6941346D" w14:textId="77777777" w:rsidTr="0047574B">
        <w:tc>
          <w:tcPr>
            <w:tcW w:w="9210" w:type="dxa"/>
            <w:shd w:val="clear" w:color="auto" w:fill="E6E6E6"/>
          </w:tcPr>
          <w:p w14:paraId="31D23B7F" w14:textId="34FF65F5" w:rsidR="00C3676E" w:rsidRPr="00186F11" w:rsidRDefault="00C3676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3" w:name="_Hlk63332073"/>
            <w:r w:rsidRPr="00186F11">
              <w:rPr>
                <w:rFonts w:ascii="Tahoma" w:hAnsi="Tahoma" w:cs="Tahoma"/>
                <w:sz w:val="18"/>
                <w:szCs w:val="18"/>
              </w:rPr>
              <w:t xml:space="preserve">IV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OPIS PRZEDMIOTU ZAMÓWIENIA.</w:t>
            </w:r>
          </w:p>
        </w:tc>
      </w:tr>
      <w:bookmarkEnd w:id="3"/>
    </w:tbl>
    <w:p w14:paraId="7D0A3D7B" w14:textId="3F046F64" w:rsidR="004B3A08" w:rsidRPr="00186F11" w:rsidRDefault="004B3A08">
      <w:pPr>
        <w:rPr>
          <w:rFonts w:ascii="Tahoma" w:hAnsi="Tahoma" w:cs="Tahoma"/>
          <w:sz w:val="18"/>
          <w:szCs w:val="18"/>
        </w:rPr>
      </w:pPr>
    </w:p>
    <w:p w14:paraId="28321756" w14:textId="3AE51C27" w:rsidR="00C3676E" w:rsidRPr="00186F11" w:rsidRDefault="00C3676E">
      <w:pPr>
        <w:pStyle w:val="Akapitzlist"/>
        <w:numPr>
          <w:ilvl w:val="0"/>
          <w:numId w:val="2"/>
        </w:numPr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Przedmiotem zamówienia jest </w:t>
      </w:r>
      <w:r w:rsidR="00DE3599" w:rsidRPr="00DE3599">
        <w:rPr>
          <w:rFonts w:ascii="Tahoma" w:hAnsi="Tahoma" w:cs="Tahoma"/>
          <w:bCs/>
          <w:color w:val="000000"/>
          <w:sz w:val="18"/>
          <w:szCs w:val="18"/>
        </w:rPr>
        <w:t>sukcesywna dostawa produktów leczniczych  i wyrobów medycznych do terapii nerkozastępczej</w:t>
      </w:r>
      <w:r w:rsidR="00DE3599">
        <w:rPr>
          <w:rFonts w:ascii="Tahoma" w:hAnsi="Tahoma" w:cs="Tahoma"/>
          <w:bCs/>
          <w:color w:val="000000"/>
          <w:sz w:val="18"/>
          <w:szCs w:val="18"/>
          <w:lang w:val="pl-PL"/>
        </w:rPr>
        <w:t>.</w:t>
      </w:r>
    </w:p>
    <w:p w14:paraId="742A06DC" w14:textId="684A7797" w:rsidR="00C3676E" w:rsidRPr="00186F11" w:rsidRDefault="0085698B">
      <w:pPr>
        <w:pStyle w:val="Akapitzlist"/>
        <w:numPr>
          <w:ilvl w:val="0"/>
          <w:numId w:val="2"/>
        </w:numPr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val="pl-PL"/>
        </w:rPr>
        <w:t xml:space="preserve">Zamówienie zostało podzielone na </w:t>
      </w:r>
      <w:r w:rsidR="00DE3599">
        <w:rPr>
          <w:rFonts w:ascii="Tahoma" w:hAnsi="Tahoma" w:cs="Tahoma"/>
          <w:b/>
          <w:bCs/>
          <w:sz w:val="18"/>
          <w:szCs w:val="18"/>
          <w:lang w:val="pl-PL"/>
        </w:rPr>
        <w:t>2</w:t>
      </w:r>
      <w:r w:rsidR="0014011A">
        <w:rPr>
          <w:rFonts w:ascii="Tahoma" w:hAnsi="Tahoma" w:cs="Tahoma"/>
          <w:b/>
          <w:bCs/>
          <w:sz w:val="18"/>
          <w:szCs w:val="18"/>
          <w:lang w:val="pl-PL"/>
        </w:rPr>
        <w:t xml:space="preserve"> </w:t>
      </w:r>
      <w:r w:rsidR="00BF2384" w:rsidRPr="00186F11">
        <w:rPr>
          <w:rFonts w:ascii="Tahoma" w:hAnsi="Tahoma" w:cs="Tahoma"/>
          <w:b/>
          <w:bCs/>
          <w:sz w:val="18"/>
          <w:szCs w:val="18"/>
          <w:lang w:val="pl-PL"/>
        </w:rPr>
        <w:t>pakie</w:t>
      </w:r>
      <w:r w:rsidR="00140F12">
        <w:rPr>
          <w:rFonts w:ascii="Tahoma" w:hAnsi="Tahoma" w:cs="Tahoma"/>
          <w:b/>
          <w:bCs/>
          <w:sz w:val="18"/>
          <w:szCs w:val="18"/>
          <w:lang w:val="pl-PL"/>
        </w:rPr>
        <w:t>t</w:t>
      </w:r>
      <w:r w:rsidR="00DE3599">
        <w:rPr>
          <w:rFonts w:ascii="Tahoma" w:hAnsi="Tahoma" w:cs="Tahoma"/>
          <w:b/>
          <w:bCs/>
          <w:sz w:val="18"/>
          <w:szCs w:val="18"/>
          <w:lang w:val="pl-PL"/>
        </w:rPr>
        <w:t xml:space="preserve">y </w:t>
      </w:r>
      <w:r w:rsidRPr="00186F11">
        <w:rPr>
          <w:rFonts w:ascii="Tahoma" w:hAnsi="Tahoma" w:cs="Tahoma"/>
          <w:sz w:val="18"/>
          <w:szCs w:val="18"/>
          <w:lang w:val="pl-PL"/>
        </w:rPr>
        <w:t>(części).</w:t>
      </w:r>
    </w:p>
    <w:p w14:paraId="17D77085" w14:textId="4681F2CA" w:rsidR="00C3676E" w:rsidRPr="00186F11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 xml:space="preserve">Zamawiający informuje, iż ilości asortymentu stanowiącego przedmiot zamówienia określone </w:t>
      </w:r>
      <w:r w:rsidRPr="00985E86">
        <w:rPr>
          <w:rFonts w:ascii="Tahoma" w:eastAsia="Arial Unicode MS" w:hAnsi="Tahoma" w:cs="Tahoma"/>
          <w:b/>
          <w:bCs/>
          <w:color w:val="000000"/>
          <w:sz w:val="18"/>
          <w:szCs w:val="18"/>
          <w:bdr w:val="nil"/>
          <w:lang w:eastAsia="en-US"/>
        </w:rPr>
        <w:t xml:space="preserve">w załączniku nr </w:t>
      </w:r>
      <w:r w:rsidR="001A271F" w:rsidRPr="00985E86">
        <w:rPr>
          <w:rFonts w:ascii="Tahoma" w:eastAsia="Arial Unicode MS" w:hAnsi="Tahoma" w:cs="Tahoma"/>
          <w:b/>
          <w:bCs/>
          <w:color w:val="000000"/>
          <w:sz w:val="18"/>
          <w:szCs w:val="18"/>
          <w:bdr w:val="nil"/>
          <w:lang w:val="pl-PL" w:eastAsia="en-US"/>
        </w:rPr>
        <w:t>3</w:t>
      </w:r>
      <w:r w:rsidRPr="00985E86">
        <w:rPr>
          <w:rFonts w:ascii="Tahoma" w:eastAsia="Arial Unicode MS" w:hAnsi="Tahoma" w:cs="Tahoma"/>
          <w:b/>
          <w:bCs/>
          <w:color w:val="000000"/>
          <w:sz w:val="18"/>
          <w:szCs w:val="18"/>
          <w:bdr w:val="nil"/>
          <w:lang w:eastAsia="en-US"/>
        </w:rPr>
        <w:t xml:space="preserve"> </w:t>
      </w: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>do SWZ są wartościami szacunkowymi, służącymi do prawidłowego skalkulowania ceny oferty, porównania ofert</w:t>
      </w:r>
      <w:r w:rsidR="006C543D">
        <w:rPr>
          <w:rFonts w:ascii="Tahoma" w:eastAsia="Arial Unicode MS" w:hAnsi="Tahoma" w:cs="Tahoma"/>
          <w:color w:val="000000"/>
          <w:sz w:val="18"/>
          <w:szCs w:val="18"/>
          <w:bdr w:val="nil"/>
          <w:lang w:val="pl-PL" w:eastAsia="en-US"/>
        </w:rPr>
        <w:t xml:space="preserve">                  </w:t>
      </w: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 xml:space="preserve"> i wyboru najkorzystniejszej oferty. Ilości zamawianego asortymentu, w ramach realizacji umowy może ulec zmniejszeniu lub zwiększeniu, w poszczególnych pozycjach o 2</w:t>
      </w:r>
      <w:r w:rsidR="00A44738"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val="pl-PL" w:eastAsia="en-US"/>
        </w:rPr>
        <w:t>0</w:t>
      </w: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 xml:space="preserve"> % (słownie: dwadzieścia procent),</w:t>
      </w:r>
      <w:r w:rsidR="00985E86">
        <w:rPr>
          <w:rFonts w:ascii="Tahoma" w:eastAsia="Arial Unicode MS" w:hAnsi="Tahoma" w:cs="Tahoma"/>
          <w:color w:val="000000"/>
          <w:sz w:val="18"/>
          <w:szCs w:val="18"/>
          <w:bdr w:val="nil"/>
          <w:lang w:val="pl-PL" w:eastAsia="en-US"/>
        </w:rPr>
        <w:t xml:space="preserve"> </w:t>
      </w: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>w zależności od rzeczywistych potrzeb Zamawiającego, z zastrzeżeniem, iż wartość oferty wybranego Wykonawcy nie zostanie przekroczona.</w:t>
      </w:r>
    </w:p>
    <w:p w14:paraId="1F6D5B62" w14:textId="394DE4A1" w:rsidR="008B4486" w:rsidRPr="00186F11" w:rsidRDefault="008B448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P</w:t>
      </w:r>
      <w:r w:rsidRPr="00186F11">
        <w:rPr>
          <w:rFonts w:ascii="Tahoma" w:hAnsi="Tahoma" w:cs="Tahoma"/>
          <w:bCs/>
          <w:sz w:val="18"/>
          <w:szCs w:val="18"/>
        </w:rPr>
        <w:t xml:space="preserve">rzedmiot zamówienia został szczegółowo opisany w </w:t>
      </w:r>
      <w:r w:rsidRPr="00186F11">
        <w:rPr>
          <w:rFonts w:ascii="Tahoma" w:hAnsi="Tahoma" w:cs="Tahoma"/>
          <w:b/>
          <w:iCs/>
          <w:sz w:val="18"/>
          <w:szCs w:val="18"/>
        </w:rPr>
        <w:t xml:space="preserve">Załączniku nr </w:t>
      </w:r>
      <w:r w:rsidR="007A3C56" w:rsidRPr="00186F11">
        <w:rPr>
          <w:rFonts w:ascii="Tahoma" w:hAnsi="Tahoma" w:cs="Tahoma"/>
          <w:b/>
          <w:iCs/>
          <w:sz w:val="18"/>
          <w:szCs w:val="18"/>
          <w:lang w:val="pl-PL"/>
        </w:rPr>
        <w:t>4</w:t>
      </w:r>
      <w:r w:rsidRPr="00186F11">
        <w:rPr>
          <w:rFonts w:ascii="Tahoma" w:hAnsi="Tahoma" w:cs="Tahoma"/>
          <w:b/>
          <w:iCs/>
          <w:sz w:val="18"/>
          <w:szCs w:val="18"/>
        </w:rPr>
        <w:t xml:space="preserve"> do SWZ</w:t>
      </w:r>
    </w:p>
    <w:p w14:paraId="5400E00B" w14:textId="6CC8FAB9" w:rsidR="00C3676E" w:rsidRPr="00186F11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Dostawa </w:t>
      </w:r>
      <w:r w:rsidR="00C21EBF">
        <w:rPr>
          <w:rFonts w:ascii="Tahoma" w:eastAsia="Arial Unicode MS" w:hAnsi="Tahoma" w:cs="Tahoma"/>
          <w:sz w:val="18"/>
          <w:szCs w:val="18"/>
          <w:bdr w:val="nil"/>
          <w:lang w:val="pl-PL" w:eastAsia="en-US"/>
        </w:rPr>
        <w:t>produktów leczniczych</w:t>
      </w: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 będzie realizowana na podstawie zamówień częściowych. </w:t>
      </w:r>
    </w:p>
    <w:p w14:paraId="54CC2757" w14:textId="60ED9550" w:rsidR="00C3676E" w:rsidRPr="00186F11" w:rsidRDefault="00C3676E" w:rsidP="00E20635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>Max termin dostawy – zgodnie z formularzem asortymentowo - cenowym</w:t>
      </w:r>
      <w:r w:rsidRPr="00186F11">
        <w:rPr>
          <w:rFonts w:ascii="Tahoma" w:hAnsi="Tahoma" w:cs="Tahoma"/>
          <w:sz w:val="18"/>
          <w:szCs w:val="18"/>
        </w:rPr>
        <w:t>.</w:t>
      </w:r>
    </w:p>
    <w:p w14:paraId="388AA265" w14:textId="740C99F4" w:rsidR="00C3676E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Zamawiający nie dopuszcza składania ofert wariantowych.</w:t>
      </w:r>
    </w:p>
    <w:p w14:paraId="227B24F2" w14:textId="3997C844" w:rsidR="00EF0FB1" w:rsidRPr="00552183" w:rsidRDefault="00EF0FB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pl-PL"/>
        </w:rPr>
        <w:t>Przedmiotem niniejszego postępowania nie jest zawarcie umowy ramowej.</w:t>
      </w:r>
    </w:p>
    <w:p w14:paraId="4DA28E93" w14:textId="6800DD6C" w:rsidR="00552183" w:rsidRPr="00186F11" w:rsidRDefault="0055218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pl-PL"/>
        </w:rPr>
        <w:t>Zamawiający nie przewiduje prowadzenia aukcji elektronicznej.</w:t>
      </w:r>
    </w:p>
    <w:p w14:paraId="3984BC28" w14:textId="37BBFCC3" w:rsidR="00C3676E" w:rsidRPr="00186F11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Zamawiający dopuszcza składania ofert częściowych. Pod pojęciem oferty częściowej rozumie się pojedyncze pakiety ustalone w załączniku nr </w:t>
      </w:r>
      <w:r w:rsidR="001A271F" w:rsidRPr="00186F11">
        <w:rPr>
          <w:rFonts w:ascii="Tahoma" w:hAnsi="Tahoma" w:cs="Tahoma"/>
          <w:sz w:val="18"/>
          <w:szCs w:val="18"/>
          <w:lang w:val="pl-PL"/>
        </w:rPr>
        <w:t>3</w:t>
      </w:r>
      <w:r w:rsidRPr="00186F11">
        <w:rPr>
          <w:rFonts w:ascii="Tahoma" w:hAnsi="Tahoma" w:cs="Tahoma"/>
          <w:sz w:val="18"/>
          <w:szCs w:val="18"/>
        </w:rPr>
        <w:t xml:space="preserve"> do SWZ. Wykonawca może złożyć ofertę na jedną lub kilka pakietów.</w:t>
      </w:r>
    </w:p>
    <w:p w14:paraId="34331E9A" w14:textId="1486D3A3" w:rsidR="00C3676E" w:rsidRPr="00186F11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Zamawiający nie przewiduje udzielenia zamówień o których mowa w art. 214 ust. 1 pkt. 7-8 ustawy PZP. </w:t>
      </w:r>
    </w:p>
    <w:p w14:paraId="2829CC25" w14:textId="35AC6CDC" w:rsidR="00C3676E" w:rsidRPr="00186F11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Zamawiający wymaga złożenia ofert w postaci elektronicznej. Szczegółowy opis (instrukcja) składania ofert w postaci elektronicznej zawarty został w </w:t>
      </w:r>
      <w:r w:rsidR="005C763F" w:rsidRPr="00186F11">
        <w:rPr>
          <w:rFonts w:ascii="Tahoma" w:eastAsia="Arial Unicode MS" w:hAnsi="Tahoma" w:cs="Tahoma"/>
          <w:b/>
          <w:sz w:val="18"/>
          <w:szCs w:val="18"/>
          <w:bdr w:val="nil"/>
          <w:lang w:val="pl-PL" w:eastAsia="en-US"/>
        </w:rPr>
        <w:t xml:space="preserve">rozdz. XI i 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XII SWZ</w:t>
      </w:r>
      <w:r w:rsidRPr="00186F11">
        <w:rPr>
          <w:rFonts w:ascii="Tahoma" w:hAnsi="Tahoma" w:cs="Tahoma"/>
          <w:b/>
          <w:sz w:val="18"/>
          <w:szCs w:val="18"/>
        </w:rPr>
        <w:t>.</w:t>
      </w:r>
    </w:p>
    <w:p w14:paraId="154FC4AB" w14:textId="16622F09" w:rsidR="00C3676E" w:rsidRPr="00186F11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Calibri" w:hAnsi="Tahoma" w:cs="Tahoma"/>
          <w:sz w:val="18"/>
          <w:szCs w:val="18"/>
        </w:rPr>
        <w:t>Każdy z Pakietów będzie oceniany osobno, co oznacza, iż postepowanie przetargowe na każdy Pakiet może być rozstrzygnięte na korzyść innego Wykonawcy.</w:t>
      </w:r>
    </w:p>
    <w:p w14:paraId="26CCE8F0" w14:textId="1632803D" w:rsidR="00132B26" w:rsidRPr="00186F11" w:rsidRDefault="00132B26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</w:rPr>
        <w:t xml:space="preserve">Każdorazowa dostawa przedmiotu zamówienia realizowana będzie przez Wykonawcę od poniedziałku do piątku </w:t>
      </w:r>
      <w:r w:rsidR="006C543D">
        <w:rPr>
          <w:rFonts w:ascii="Tahoma" w:hAnsi="Tahoma" w:cs="Tahoma"/>
          <w:sz w:val="18"/>
          <w:lang w:val="pl-PL"/>
        </w:rPr>
        <w:t xml:space="preserve">                   </w:t>
      </w:r>
      <w:r w:rsidRPr="00186F11">
        <w:rPr>
          <w:rFonts w:ascii="Tahoma" w:hAnsi="Tahoma" w:cs="Tahoma"/>
          <w:sz w:val="18"/>
        </w:rPr>
        <w:t xml:space="preserve">w godzinach 7:00 do 14:30 do Apteki Szpitalnej w terminie realizacji – zaoferowanym </w:t>
      </w:r>
      <w:r w:rsidRPr="00186F11">
        <w:rPr>
          <w:rFonts w:ascii="Tahoma" w:hAnsi="Tahoma" w:cs="Tahoma"/>
          <w:b/>
          <w:sz w:val="18"/>
        </w:rPr>
        <w:t xml:space="preserve">w formularzu ofertowym stanowiącym załącznik nr 1 - </w:t>
      </w:r>
      <w:r w:rsidRPr="00186F11">
        <w:rPr>
          <w:rFonts w:ascii="Tahoma" w:hAnsi="Tahoma" w:cs="Tahoma"/>
          <w:sz w:val="18"/>
        </w:rPr>
        <w:t>licząc od dnia otrzymania faksem pisemnego zamówienia.</w:t>
      </w:r>
    </w:p>
    <w:p w14:paraId="303899E1" w14:textId="18144634" w:rsidR="00C3676E" w:rsidRPr="00FE1B86" w:rsidRDefault="00C3676E" w:rsidP="00C3676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i/>
          <w:iCs/>
          <w:snapToGrid w:val="0"/>
          <w:sz w:val="14"/>
          <w:szCs w:val="14"/>
        </w:rPr>
      </w:pPr>
    </w:p>
    <w:p w14:paraId="23F0C677" w14:textId="77777777" w:rsidR="00E95617" w:rsidRPr="00B76E5D" w:rsidRDefault="00E95617" w:rsidP="00E95617">
      <w:pPr>
        <w:jc w:val="both"/>
        <w:rPr>
          <w:rFonts w:ascii="Tahoma" w:hAnsi="Tahoma" w:cs="Tahoma"/>
          <w:sz w:val="18"/>
          <w:u w:val="single"/>
        </w:rPr>
      </w:pPr>
      <w:r w:rsidRPr="00B76E5D">
        <w:rPr>
          <w:rFonts w:ascii="Tahoma" w:hAnsi="Tahoma" w:cs="Tahoma"/>
          <w:sz w:val="18"/>
          <w:u w:val="single"/>
        </w:rPr>
        <w:t>Wymagane warunki dla oferowanych produktów leczniczych:</w:t>
      </w:r>
    </w:p>
    <w:p w14:paraId="66FA8A69" w14:textId="77777777" w:rsidR="00E95617" w:rsidRPr="00B76E5D" w:rsidRDefault="00E95617" w:rsidP="00E95617">
      <w:pPr>
        <w:jc w:val="both"/>
        <w:rPr>
          <w:rFonts w:ascii="Tahoma" w:hAnsi="Tahoma" w:cs="Tahoma"/>
          <w:sz w:val="18"/>
          <w:u w:val="single"/>
        </w:rPr>
      </w:pPr>
    </w:p>
    <w:p w14:paraId="349CCD6A" w14:textId="4E805A4E" w:rsidR="00E95617" w:rsidRPr="00B76E5D" w:rsidRDefault="00E95617">
      <w:pPr>
        <w:pStyle w:val="Akapitzlist"/>
        <w:numPr>
          <w:ilvl w:val="0"/>
          <w:numId w:val="28"/>
        </w:numPr>
        <w:ind w:left="567" w:hanging="425"/>
        <w:rPr>
          <w:rFonts w:ascii="Tahoma" w:hAnsi="Tahoma" w:cs="Tahoma"/>
          <w:sz w:val="18"/>
          <w:szCs w:val="18"/>
        </w:rPr>
      </w:pPr>
      <w:r w:rsidRPr="00B76E5D">
        <w:rPr>
          <w:rFonts w:ascii="Tahoma" w:hAnsi="Tahoma" w:cs="Tahoma"/>
          <w:sz w:val="18"/>
          <w:szCs w:val="18"/>
          <w:lang w:val="pl-PL"/>
        </w:rPr>
        <w:t>Przez produkt leczniczy, stanowiący przedmiot zamówienia należy rozumieć produkty lecznicze w rozumieniu ustawy Prawo farmaceutyczne z dnia 06 września 2001r. (tekst jednolity: Dz. U. 2008r. nr 45 poz. 271</w:t>
      </w:r>
      <w:r w:rsidR="006C543D">
        <w:rPr>
          <w:rFonts w:ascii="Tahoma" w:hAnsi="Tahoma" w:cs="Tahoma"/>
          <w:sz w:val="18"/>
          <w:szCs w:val="18"/>
          <w:lang w:val="pl-PL"/>
        </w:rPr>
        <w:t xml:space="preserve"> </w:t>
      </w:r>
      <w:r w:rsidRPr="00B76E5D">
        <w:rPr>
          <w:rFonts w:ascii="Tahoma" w:hAnsi="Tahoma" w:cs="Tahoma"/>
          <w:sz w:val="18"/>
          <w:szCs w:val="18"/>
          <w:lang w:val="pl-PL"/>
        </w:rPr>
        <w:t>z późniejszymi zmianami). Zaoferowany produkt leczniczy musi być dopuszczony do obrotu na zasadach określonych w art. 3 lub 4 ust. 1 i 2 lub 4a ustawy Prawo farmaceutyczne.</w:t>
      </w:r>
    </w:p>
    <w:p w14:paraId="7E812B3A" w14:textId="02EE556E" w:rsidR="00E95617" w:rsidRPr="00B76E5D" w:rsidRDefault="00E95617">
      <w:pPr>
        <w:pStyle w:val="Akapitzlist"/>
        <w:numPr>
          <w:ilvl w:val="0"/>
          <w:numId w:val="28"/>
        </w:numPr>
        <w:ind w:left="567" w:hanging="425"/>
        <w:rPr>
          <w:rFonts w:ascii="Tahoma" w:hAnsi="Tahoma" w:cs="Tahoma"/>
          <w:sz w:val="18"/>
          <w:szCs w:val="18"/>
        </w:rPr>
      </w:pPr>
      <w:r w:rsidRPr="00B76E5D">
        <w:rPr>
          <w:rFonts w:ascii="Tahoma" w:hAnsi="Tahoma" w:cs="Tahoma"/>
          <w:sz w:val="18"/>
          <w:szCs w:val="18"/>
        </w:rPr>
        <w:lastRenderedPageBreak/>
        <w:t>Oferowane produkty</w:t>
      </w:r>
      <w:r w:rsidRPr="00B76E5D">
        <w:rPr>
          <w:rFonts w:ascii="Tahoma" w:hAnsi="Tahoma" w:cs="Tahoma"/>
          <w:sz w:val="18"/>
          <w:szCs w:val="18"/>
          <w:lang w:val="pl-PL"/>
        </w:rPr>
        <w:t xml:space="preserve"> </w:t>
      </w:r>
      <w:r w:rsidRPr="00B76E5D">
        <w:rPr>
          <w:rFonts w:ascii="Tahoma" w:hAnsi="Tahoma" w:cs="Tahoma"/>
          <w:sz w:val="18"/>
          <w:szCs w:val="18"/>
        </w:rPr>
        <w:t xml:space="preserve">lecznicze/wyroby medyczne muszą być dopuszczone do obrotu na terenie Polski zgodnie </w:t>
      </w:r>
      <w:r w:rsidR="006C543D">
        <w:rPr>
          <w:rFonts w:ascii="Tahoma" w:hAnsi="Tahoma" w:cs="Tahoma"/>
          <w:sz w:val="18"/>
          <w:szCs w:val="18"/>
          <w:lang w:val="pl-PL"/>
        </w:rPr>
        <w:t xml:space="preserve">                             </w:t>
      </w:r>
      <w:r w:rsidRPr="00B76E5D">
        <w:rPr>
          <w:rFonts w:ascii="Tahoma" w:hAnsi="Tahoma" w:cs="Tahoma"/>
          <w:sz w:val="18"/>
          <w:szCs w:val="18"/>
        </w:rPr>
        <w:t>z obowiązującymi przepisami prawa. Oferowany przedmiot zamówienia musi posiadać stosowne świadectwa jakości lub świadectwa dopuszczenia do obrotu w lecznictwie szpitalnym, lub świadectwa rejestracji, lub świadectwa dopuszczenia do stosowania, lub pozytywną opinię o wyrobie medycznym albo znak CE i został zgłoszony w Urzędzie Rejestracji Produktów Leczniczych, Wyrobów Medycznych i Produktów.</w:t>
      </w:r>
    </w:p>
    <w:p w14:paraId="3C645A77" w14:textId="77777777" w:rsidR="00E95617" w:rsidRPr="00B76E5D" w:rsidRDefault="00E95617">
      <w:pPr>
        <w:pStyle w:val="Akapitzlist"/>
        <w:numPr>
          <w:ilvl w:val="0"/>
          <w:numId w:val="28"/>
        </w:numPr>
        <w:ind w:left="567" w:hanging="425"/>
        <w:rPr>
          <w:rFonts w:ascii="Tahoma" w:hAnsi="Tahoma" w:cs="Tahoma"/>
          <w:sz w:val="18"/>
          <w:szCs w:val="18"/>
        </w:rPr>
      </w:pPr>
      <w:r w:rsidRPr="00B76E5D">
        <w:rPr>
          <w:rFonts w:ascii="Tahoma" w:hAnsi="Tahoma" w:cs="Tahoma"/>
          <w:sz w:val="18"/>
          <w:szCs w:val="18"/>
        </w:rPr>
        <w:t>Kserokopia zezwolenia - potwierdzona za zgodność z oryginałem - na prowadzenie hurtowni farmaceutycznej oraz na obrót środkami odurzającymi w przypadku oferowania produktów leczniczych w zakresie określonym w ustawie  z dnia 24 kwietnia 1997r. o przeciwdziałaniu narkomanii.</w:t>
      </w:r>
    </w:p>
    <w:p w14:paraId="278062D6" w14:textId="48C1AFCF" w:rsidR="00E95617" w:rsidRPr="00B76E5D" w:rsidRDefault="00E95617">
      <w:pPr>
        <w:pStyle w:val="Akapitzlist"/>
        <w:numPr>
          <w:ilvl w:val="0"/>
          <w:numId w:val="28"/>
        </w:numPr>
        <w:ind w:left="567" w:hanging="425"/>
        <w:rPr>
          <w:rFonts w:ascii="Tahoma" w:hAnsi="Tahoma" w:cs="Tahoma"/>
          <w:sz w:val="18"/>
          <w:szCs w:val="18"/>
        </w:rPr>
      </w:pPr>
      <w:r w:rsidRPr="00B76E5D">
        <w:rPr>
          <w:rFonts w:ascii="Tahoma" w:hAnsi="Tahoma" w:cs="Tahoma"/>
          <w:sz w:val="18"/>
          <w:szCs w:val="18"/>
        </w:rPr>
        <w:t>Każde opakowanie oferowanych produktów leczniczych/wyrobów medycznych winno być zaopatrzone w etykietę handlową, sporządzoną w języku polskim oraz zawierającą wszystkie wymagane informacje. Na każdym jednostkowym opakowaniu przedmiotu zamówienia winien być podany numer serii, data produkcji i data ważności nie krótsza niż 12 miesięcy ( jeśli termin będzie krótszy towar będzie zwracany do Dostawcy na jego koszt).</w:t>
      </w:r>
    </w:p>
    <w:p w14:paraId="035C8297" w14:textId="77777777" w:rsidR="00E95617" w:rsidRPr="00B76E5D" w:rsidRDefault="00E95617">
      <w:pPr>
        <w:pStyle w:val="Akapitzlist"/>
        <w:numPr>
          <w:ilvl w:val="0"/>
          <w:numId w:val="28"/>
        </w:numPr>
        <w:ind w:left="567" w:hanging="425"/>
        <w:rPr>
          <w:rFonts w:ascii="Tahoma" w:hAnsi="Tahoma" w:cs="Tahoma"/>
          <w:sz w:val="18"/>
          <w:szCs w:val="18"/>
        </w:rPr>
      </w:pPr>
      <w:r w:rsidRPr="00B76E5D">
        <w:rPr>
          <w:rFonts w:ascii="Tahoma" w:hAnsi="Tahoma" w:cs="Tahoma"/>
          <w:sz w:val="18"/>
          <w:szCs w:val="18"/>
        </w:rPr>
        <w:t xml:space="preserve">Dodatkowe warunki dotyczące oferowanego asortymentu wymienione są w załączniku asortymentowo-cenowym, stanowiącym załącznik nr 3 do SWZ (pod specyfikacją asortymentowo-cenową). Załącznik asortymentowo-cenowy nr 3 powinien zawierać w ujęciu tabelarycznym takie dane jak: nazwa handlowa, kod EAN lub REF (jeżeli posiada), jednostka miary, ilość, cena netto szt./op., cena brutto szt./op., wartość brutto. </w:t>
      </w:r>
    </w:p>
    <w:p w14:paraId="03CA6CC7" w14:textId="77777777" w:rsidR="00072B4F" w:rsidRPr="00FE1B86" w:rsidRDefault="00072B4F" w:rsidP="005244D3">
      <w:pPr>
        <w:jc w:val="both"/>
        <w:rPr>
          <w:rFonts w:ascii="Tahoma" w:hAnsi="Tahoma" w:cs="Tahoma"/>
          <w:b/>
          <w:bCs/>
          <w:color w:val="FF0000"/>
          <w:sz w:val="14"/>
          <w:szCs w:val="14"/>
        </w:rPr>
      </w:pPr>
    </w:p>
    <w:p w14:paraId="0954DB16" w14:textId="77777777" w:rsidR="005244D3" w:rsidRPr="00186F11" w:rsidRDefault="005244D3" w:rsidP="005244D3">
      <w:pPr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b/>
          <w:i/>
          <w:sz w:val="18"/>
        </w:rPr>
        <w:t>Podane ilości asortymentu w Formularzu Asortymentowo-Cenowym są ilościami szacunkowymi</w:t>
      </w:r>
      <w:r w:rsidRPr="00186F11">
        <w:rPr>
          <w:rFonts w:ascii="Tahoma" w:hAnsi="Tahoma" w:cs="Tahoma"/>
          <w:sz w:val="18"/>
        </w:rPr>
        <w:t>. Wykonawca wyceniając swoją ofertę winien zaokrąglać ilości do pełnych opakowań w górę.</w:t>
      </w:r>
    </w:p>
    <w:p w14:paraId="7BBED253" w14:textId="77777777" w:rsidR="00DD6961" w:rsidRPr="00186F11" w:rsidRDefault="00DD6961" w:rsidP="005244D3">
      <w:pPr>
        <w:jc w:val="both"/>
        <w:rPr>
          <w:rFonts w:ascii="Tahoma" w:hAnsi="Tahoma" w:cs="Tahoma"/>
          <w:sz w:val="18"/>
        </w:rPr>
      </w:pPr>
    </w:p>
    <w:p w14:paraId="2BCCFDA6" w14:textId="17FF24AE" w:rsidR="005244D3" w:rsidRPr="00186F11" w:rsidRDefault="005244D3" w:rsidP="005244D3">
      <w:pPr>
        <w:jc w:val="both"/>
        <w:rPr>
          <w:rFonts w:ascii="Tahoma" w:hAnsi="Tahoma" w:cs="Tahoma"/>
          <w:b/>
          <w:bCs/>
          <w:sz w:val="18"/>
        </w:rPr>
      </w:pPr>
      <w:r w:rsidRPr="00186F11">
        <w:rPr>
          <w:rFonts w:ascii="Tahoma" w:hAnsi="Tahoma" w:cs="Tahoma"/>
          <w:b/>
          <w:bCs/>
          <w:sz w:val="18"/>
        </w:rPr>
        <w:t>Maksymalny termin dostawy zamówienia częściowego 3 dni.</w:t>
      </w:r>
    </w:p>
    <w:p w14:paraId="722B9F65" w14:textId="49C548B5" w:rsidR="005244D3" w:rsidRPr="00186F11" w:rsidRDefault="005244D3" w:rsidP="005244D3">
      <w:pPr>
        <w:shd w:val="clear" w:color="auto" w:fill="FFFFFF"/>
        <w:jc w:val="both"/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</w:pPr>
      <w:r w:rsidRPr="00186F11"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  <w:t xml:space="preserve">W przypadku wystąpienia w opisie przedmiotu zamówienia (załącznik nr </w:t>
      </w:r>
      <w:r w:rsidR="00DD6961"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  <w:t>4</w:t>
      </w:r>
      <w:r w:rsidRPr="00186F11"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  <w:t xml:space="preserve"> do SWZ) wskazania znaku towarowego, patentu lub pochodzenia, źródła lub szczególnego procesu, który charakteryzuje produkty dostarczane przez konkretnego Wykonawcę, Zamawiający dopuszcza składanie ofert równoważnych </w:t>
      </w:r>
      <w:r w:rsidRPr="00186F11">
        <w:rPr>
          <w:rFonts w:ascii="Tahoma" w:eastAsia="SimSun" w:hAnsi="Tahoma" w:cs="Tahoma"/>
          <w:i/>
          <w:kern w:val="1"/>
          <w:sz w:val="18"/>
          <w:szCs w:val="18"/>
          <w:lang w:eastAsia="ar-SA"/>
        </w:rPr>
        <w:t>pod warunkiem, że zaproponowane rozwiązania będą posiadały parametry techniczne, jakościowe, technologiczne itp. nie gorsze niż te, które przedstawiono w opisie przedmiotu zamówienia. Wykonawca, który powołuje się na rozwiązania równoważne, jest zobowiązany wykazać, że oferowane przez niego, dostawy spełniają wymagania określone przez Zamawiającego.</w:t>
      </w:r>
    </w:p>
    <w:p w14:paraId="6A8A4757" w14:textId="77777777" w:rsidR="005244D3" w:rsidRPr="00FE1B86" w:rsidRDefault="005244D3" w:rsidP="00C3676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i/>
          <w:iCs/>
          <w:snapToGrid w:val="0"/>
          <w:sz w:val="14"/>
          <w:szCs w:val="14"/>
        </w:rPr>
      </w:pPr>
    </w:p>
    <w:p w14:paraId="622B0F68" w14:textId="48E95E4D" w:rsidR="00B76FC9" w:rsidRPr="00186F11" w:rsidRDefault="00B76FC9" w:rsidP="00C3676E">
      <w:pPr>
        <w:tabs>
          <w:tab w:val="left" w:pos="1800"/>
          <w:tab w:val="left" w:pos="1980"/>
        </w:tabs>
        <w:spacing w:line="360" w:lineRule="auto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Główny Przedmiot Zamówienia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5"/>
      </w:tblGrid>
      <w:tr w:rsidR="00C3676E" w:rsidRPr="00186F11" w14:paraId="25F6D7A5" w14:textId="77777777" w:rsidTr="0047574B">
        <w:tc>
          <w:tcPr>
            <w:tcW w:w="1701" w:type="dxa"/>
            <w:shd w:val="clear" w:color="auto" w:fill="C0C0C0"/>
          </w:tcPr>
          <w:p w14:paraId="3196E653" w14:textId="77777777" w:rsidR="00C3676E" w:rsidRPr="00186F11" w:rsidRDefault="00C3676E" w:rsidP="00C3676E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F11">
              <w:rPr>
                <w:rFonts w:ascii="Tahoma" w:hAnsi="Tahoma" w:cs="Tahoma"/>
                <w:b/>
                <w:sz w:val="18"/>
                <w:szCs w:val="18"/>
              </w:rPr>
              <w:t>Kod</w:t>
            </w:r>
          </w:p>
        </w:tc>
        <w:tc>
          <w:tcPr>
            <w:tcW w:w="6945" w:type="dxa"/>
            <w:shd w:val="clear" w:color="auto" w:fill="C0C0C0"/>
          </w:tcPr>
          <w:p w14:paraId="050EDB11" w14:textId="77777777" w:rsidR="00C3676E" w:rsidRPr="00186F11" w:rsidRDefault="00C3676E" w:rsidP="00C3676E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F11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</w:tr>
      <w:tr w:rsidR="00F66B5F" w:rsidRPr="00186F11" w14:paraId="18DC5532" w14:textId="77777777" w:rsidTr="0047574B">
        <w:tc>
          <w:tcPr>
            <w:tcW w:w="1701" w:type="dxa"/>
          </w:tcPr>
          <w:p w14:paraId="09BB9ED3" w14:textId="4B5489E0" w:rsidR="00C3676E" w:rsidRPr="00186F11" w:rsidRDefault="001366CB" w:rsidP="00C3676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33</w:t>
            </w:r>
            <w:r w:rsidR="00DE3599">
              <w:rPr>
                <w:rFonts w:ascii="Tahoma" w:hAnsi="Tahoma" w:cs="Tahoma"/>
                <w:sz w:val="18"/>
                <w:szCs w:val="18"/>
              </w:rPr>
              <w:t>181500-7</w:t>
            </w:r>
          </w:p>
        </w:tc>
        <w:tc>
          <w:tcPr>
            <w:tcW w:w="6945" w:type="dxa"/>
          </w:tcPr>
          <w:p w14:paraId="7DC8BBDF" w14:textId="7F568373" w:rsidR="00C3676E" w:rsidRPr="00186F11" w:rsidRDefault="00DE3599" w:rsidP="00C3676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Wyroby do terapii nerkowej</w:t>
            </w:r>
          </w:p>
        </w:tc>
      </w:tr>
    </w:tbl>
    <w:p w14:paraId="163B1FBE" w14:textId="77777777" w:rsidR="00B76FC9" w:rsidRDefault="00B76FC9">
      <w:pPr>
        <w:rPr>
          <w:rFonts w:ascii="Tahoma" w:hAnsi="Tahoma" w:cs="Tahoma"/>
          <w:sz w:val="18"/>
          <w:szCs w:val="18"/>
        </w:rPr>
      </w:pPr>
    </w:p>
    <w:p w14:paraId="3B3E8352" w14:textId="3E8BDA1B" w:rsidR="004C2923" w:rsidRPr="00B76FC9" w:rsidRDefault="00B76FC9">
      <w:pPr>
        <w:rPr>
          <w:rFonts w:ascii="Tahoma" w:hAnsi="Tahoma" w:cs="Tahoma"/>
          <w:b/>
          <w:bCs/>
          <w:sz w:val="18"/>
          <w:szCs w:val="18"/>
        </w:rPr>
      </w:pPr>
      <w:r w:rsidRPr="00B76FC9">
        <w:rPr>
          <w:rFonts w:ascii="Tahoma" w:hAnsi="Tahoma" w:cs="Tahoma"/>
          <w:b/>
          <w:bCs/>
          <w:sz w:val="18"/>
          <w:szCs w:val="18"/>
        </w:rPr>
        <w:t>Dodatkowy przedmiot zamówienia</w:t>
      </w:r>
    </w:p>
    <w:p w14:paraId="530CF87C" w14:textId="77777777" w:rsidR="00B76FC9" w:rsidRDefault="00B76FC9">
      <w:pPr>
        <w:rPr>
          <w:rFonts w:ascii="Tahoma" w:hAnsi="Tahoma" w:cs="Tahom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058"/>
      </w:tblGrid>
      <w:tr w:rsidR="00B76FC9" w:rsidRPr="00186F11" w14:paraId="0C867E47" w14:textId="77777777" w:rsidTr="00B76FC9">
        <w:tc>
          <w:tcPr>
            <w:tcW w:w="1588" w:type="dxa"/>
            <w:shd w:val="clear" w:color="auto" w:fill="C0C0C0"/>
          </w:tcPr>
          <w:p w14:paraId="4600DCC7" w14:textId="77777777" w:rsidR="00B76FC9" w:rsidRPr="00186F11" w:rsidRDefault="00B76FC9" w:rsidP="003C533D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F11">
              <w:rPr>
                <w:rFonts w:ascii="Tahoma" w:hAnsi="Tahoma" w:cs="Tahoma"/>
                <w:b/>
                <w:sz w:val="18"/>
                <w:szCs w:val="18"/>
              </w:rPr>
              <w:t>Kod</w:t>
            </w:r>
          </w:p>
        </w:tc>
        <w:tc>
          <w:tcPr>
            <w:tcW w:w="7058" w:type="dxa"/>
            <w:shd w:val="clear" w:color="auto" w:fill="C0C0C0"/>
          </w:tcPr>
          <w:p w14:paraId="2A229A4E" w14:textId="77777777" w:rsidR="00B76FC9" w:rsidRPr="00186F11" w:rsidRDefault="00B76FC9" w:rsidP="003C533D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F11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</w:tr>
      <w:tr w:rsidR="00B76FC9" w:rsidRPr="00186F11" w14:paraId="77409627" w14:textId="77777777" w:rsidTr="00B76FC9">
        <w:tc>
          <w:tcPr>
            <w:tcW w:w="1588" w:type="dxa"/>
          </w:tcPr>
          <w:p w14:paraId="1EA71867" w14:textId="488298FB" w:rsidR="00B76FC9" w:rsidRPr="00186F11" w:rsidRDefault="00B76FC9" w:rsidP="00B76FC9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  <w:r w:rsidR="00DE3599">
              <w:rPr>
                <w:rFonts w:ascii="Tahoma" w:hAnsi="Tahoma" w:cs="Tahoma"/>
                <w:sz w:val="18"/>
                <w:szCs w:val="18"/>
              </w:rPr>
              <w:t>181000-2</w:t>
            </w:r>
          </w:p>
        </w:tc>
        <w:tc>
          <w:tcPr>
            <w:tcW w:w="7058" w:type="dxa"/>
          </w:tcPr>
          <w:p w14:paraId="0B5FDA26" w14:textId="588DCF8E" w:rsidR="00B76FC9" w:rsidRPr="00186F11" w:rsidRDefault="00DE3599" w:rsidP="003C533D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Urządzenia do terapii nerkowej</w:t>
            </w:r>
          </w:p>
        </w:tc>
      </w:tr>
      <w:tr w:rsidR="00B76FC9" w:rsidRPr="00186F11" w14:paraId="13850716" w14:textId="77777777" w:rsidTr="00535314">
        <w:trPr>
          <w:trHeight w:val="154"/>
        </w:trPr>
        <w:tc>
          <w:tcPr>
            <w:tcW w:w="1588" w:type="dxa"/>
          </w:tcPr>
          <w:p w14:paraId="7F829CD5" w14:textId="778342CB" w:rsidR="00B76FC9" w:rsidRPr="00186F11" w:rsidRDefault="00B76FC9" w:rsidP="003C533D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  <w:r w:rsidR="00DE3599">
              <w:rPr>
                <w:rFonts w:ascii="Tahoma" w:hAnsi="Tahoma" w:cs="Tahoma"/>
                <w:sz w:val="18"/>
                <w:szCs w:val="18"/>
              </w:rPr>
              <w:t>181510-0</w:t>
            </w:r>
          </w:p>
        </w:tc>
        <w:tc>
          <w:tcPr>
            <w:tcW w:w="7058" w:type="dxa"/>
          </w:tcPr>
          <w:p w14:paraId="50C793FC" w14:textId="40B99E96" w:rsidR="00B76FC9" w:rsidRDefault="00DE3599" w:rsidP="00DE3599">
            <w:pPr>
              <w:tabs>
                <w:tab w:val="left" w:pos="330"/>
                <w:tab w:val="left" w:pos="76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Płyn do terapii nerkowej</w:t>
            </w:r>
          </w:p>
        </w:tc>
      </w:tr>
    </w:tbl>
    <w:p w14:paraId="07B13AAD" w14:textId="77777777" w:rsidR="00B76FC9" w:rsidRPr="00186F11" w:rsidRDefault="00B76FC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099C47F8" w14:textId="77777777" w:rsidTr="0047574B">
        <w:tc>
          <w:tcPr>
            <w:tcW w:w="9210" w:type="dxa"/>
            <w:shd w:val="clear" w:color="auto" w:fill="E6E6E6"/>
          </w:tcPr>
          <w:p w14:paraId="26C25DFC" w14:textId="2F42C339" w:rsidR="004C2923" w:rsidRPr="00186F11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V 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TERMIN WYKONANIA ZAMÓWIENIA.</w:t>
            </w:r>
          </w:p>
        </w:tc>
      </w:tr>
    </w:tbl>
    <w:p w14:paraId="6B3EB1E7" w14:textId="5AAC0CD9" w:rsidR="004C2923" w:rsidRPr="00FE1B86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contextualSpacing/>
        <w:rPr>
          <w:rFonts w:ascii="Tahoma" w:eastAsia="Arial Unicode MS" w:hAnsi="Tahoma" w:cs="Tahoma"/>
          <w:b/>
          <w:sz w:val="14"/>
          <w:szCs w:val="14"/>
          <w:bdr w:val="nil"/>
          <w:lang w:eastAsia="en-US"/>
        </w:rPr>
      </w:pPr>
    </w:p>
    <w:p w14:paraId="5F3BE2E0" w14:textId="74F61B7B" w:rsidR="004C2923" w:rsidRPr="00186F11" w:rsidRDefault="004C2923" w:rsidP="00D767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Okres realizacji dostawy: 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sukcesywnie do 31.</w:t>
      </w:r>
      <w:r w:rsidR="00140F12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05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.202</w:t>
      </w:r>
      <w:r w:rsidR="00552183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5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r.</w:t>
      </w: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 na podstawie zamówień składanych przez Zamawiającego.</w:t>
      </w:r>
    </w:p>
    <w:p w14:paraId="177BA43D" w14:textId="4B81AA25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46A1AB7C" w14:textId="77777777" w:rsidTr="0047574B">
        <w:tc>
          <w:tcPr>
            <w:tcW w:w="9210" w:type="dxa"/>
            <w:shd w:val="clear" w:color="auto" w:fill="E6E6E6"/>
          </w:tcPr>
          <w:p w14:paraId="1A0FD5AD" w14:textId="1BE80634" w:rsidR="004C2923" w:rsidRPr="00186F11" w:rsidRDefault="004C2923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VI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 xml:space="preserve">PROJEKTOWANE POSTANOWIENIA UMOWY W SPRAWIE ZAMÓWIENIA PUBLICZNEGO, </w:t>
            </w:r>
          </w:p>
          <w:p w14:paraId="6C59A87D" w14:textId="3D5D0CB0" w:rsidR="004C2923" w:rsidRPr="00186F11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 xml:space="preserve">       KTÓRE ZOSTANĄ WPROWADZONE DO UMOWY W SPRAWIE ZAMÓWIENIA PUBLICZNEGO</w:t>
            </w:r>
          </w:p>
        </w:tc>
      </w:tr>
    </w:tbl>
    <w:p w14:paraId="29002AB6" w14:textId="77777777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p w14:paraId="35EF08A6" w14:textId="77777777" w:rsidR="0006290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Zamawiający wymaga aby Wykonawca zawarł z nim umowę o zamówienie publiczne na warunkach określonych </w:t>
      </w:r>
    </w:p>
    <w:p w14:paraId="4411FECB" w14:textId="2F1097AD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w projekcie umowy, stanowiącej załącznik nr </w:t>
      </w:r>
      <w:r w:rsidR="002562C3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5</w:t>
      </w: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 do SWZ.</w:t>
      </w:r>
    </w:p>
    <w:p w14:paraId="016881B3" w14:textId="433C996D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3572037E" w14:textId="77777777" w:rsidTr="0047574B">
        <w:tc>
          <w:tcPr>
            <w:tcW w:w="9210" w:type="dxa"/>
            <w:shd w:val="clear" w:color="auto" w:fill="E6E6E6"/>
          </w:tcPr>
          <w:p w14:paraId="41041A66" w14:textId="790F497D" w:rsidR="004C2923" w:rsidRPr="00186F11" w:rsidRDefault="00DC2A1A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VII</w:t>
            </w:r>
            <w:r w:rsidR="004C2923" w:rsidRPr="00186F11">
              <w:rPr>
                <w:rFonts w:ascii="Tahoma" w:hAnsi="Tahoma" w:cs="Tahoma"/>
                <w:sz w:val="18"/>
                <w:szCs w:val="18"/>
              </w:rPr>
              <w:t xml:space="preserve"> INFORMACJE </w:t>
            </w:r>
            <w:r w:rsidR="00B961A3" w:rsidRPr="00186F11"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="004C2923" w:rsidRPr="00186F11">
              <w:rPr>
                <w:rFonts w:ascii="Tahoma" w:hAnsi="Tahoma" w:cs="Tahoma"/>
                <w:sz w:val="18"/>
                <w:szCs w:val="18"/>
              </w:rPr>
              <w:t xml:space="preserve">OŚRODKACH KOMUNIKACJI ELEKTRONICZNEJ, PRZY UŻYCIU KTÓRYCH </w:t>
            </w:r>
          </w:p>
          <w:p w14:paraId="1208127A" w14:textId="77777777" w:rsidR="004C2923" w:rsidRPr="00186F11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ZAMAWIAJĄCY BĘDZIE KOMUNIKOWAŁ SIĘ Z WYKONAWCAMI, ORAZ INFORMACJE </w:t>
            </w:r>
          </w:p>
          <w:p w14:paraId="0655FE58" w14:textId="77777777" w:rsidR="004C2923" w:rsidRPr="00186F11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O WYMAGANIACH TECHNICZNYCH I ORGANIZACYJNYCH SPORZĄDZANIA, WYSYŁANIA </w:t>
            </w:r>
          </w:p>
          <w:p w14:paraId="547C08FF" w14:textId="0B3BECD5" w:rsidR="004C2923" w:rsidRPr="00186F11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I ODBIERANIA KORESPONDENCJI ELEKTRONICZNEJ</w:t>
            </w:r>
            <w:r w:rsidRPr="00186F11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</w:tbl>
    <w:p w14:paraId="06D6BB39" w14:textId="76D93E43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p w14:paraId="23D05C69" w14:textId="77777777" w:rsidR="004C292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Postępowanie jest prowadzone w języku polskim.</w:t>
      </w:r>
    </w:p>
    <w:p w14:paraId="5C14CA4F" w14:textId="77777777" w:rsidR="0006290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W postępowaniu o udzielenie  zamówienia  komunikacja  między  Zamawiającym a  Wykonawcami, </w:t>
      </w:r>
    </w:p>
    <w:p w14:paraId="0B75EAFC" w14:textId="2E2BA990" w:rsidR="004C2923" w:rsidRPr="00186F11" w:rsidRDefault="004C2923" w:rsidP="0006290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szczególności składanie ofert oraz oświadczeń, odbywa się przy użyciu środków komunikacji elektronicznej zapewnionych przez system zapewniający obsługę procesu udzielania zamówień publicznych za pośrednictwem środków komunikacji elektronicznej, zwany dalej Systemem.</w:t>
      </w:r>
    </w:p>
    <w:p w14:paraId="45C479EC" w14:textId="0F9F17A6" w:rsidR="004C292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System jest dostępny pod adresem: </w:t>
      </w:r>
      <w:bookmarkStart w:id="4" w:name="_Hlk63340478"/>
      <w:r w:rsidRPr="00186F11">
        <w:rPr>
          <w:rFonts w:ascii="Tahoma" w:hAnsi="Tahoma" w:cs="Tahoma"/>
          <w:b/>
          <w:sz w:val="18"/>
          <w:szCs w:val="18"/>
        </w:rPr>
        <w:fldChar w:fldCharType="begin"/>
      </w:r>
      <w:r w:rsidRPr="00186F11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186F11">
        <w:rPr>
          <w:rFonts w:ascii="Tahoma" w:hAnsi="Tahoma" w:cs="Tahoma"/>
          <w:b/>
          <w:sz w:val="18"/>
          <w:szCs w:val="18"/>
        </w:rPr>
      </w:r>
      <w:r w:rsidRPr="00186F11">
        <w:rPr>
          <w:rFonts w:ascii="Tahoma" w:hAnsi="Tahoma" w:cs="Tahoma"/>
          <w:b/>
          <w:sz w:val="18"/>
          <w:szCs w:val="18"/>
        </w:rPr>
        <w:fldChar w:fldCharType="separate"/>
      </w:r>
      <w:r w:rsidRPr="00186F11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186F11">
        <w:rPr>
          <w:rFonts w:ascii="Tahoma" w:hAnsi="Tahoma" w:cs="Tahoma"/>
          <w:b/>
          <w:sz w:val="18"/>
          <w:szCs w:val="18"/>
        </w:rPr>
        <w:fldChar w:fldCharType="end"/>
      </w:r>
      <w:r w:rsidRPr="00186F11">
        <w:rPr>
          <w:rFonts w:ascii="Tahoma" w:hAnsi="Tahoma" w:cs="Tahoma"/>
          <w:b/>
          <w:sz w:val="18"/>
          <w:szCs w:val="18"/>
        </w:rPr>
        <w:t xml:space="preserve"> </w:t>
      </w:r>
      <w:bookmarkEnd w:id="4"/>
    </w:p>
    <w:p w14:paraId="7AB65265" w14:textId="77777777" w:rsidR="0006290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Przeglądanie i pobieranie publicznej treści dokumentacji postępowania nie wymaga posiadania konta </w:t>
      </w:r>
    </w:p>
    <w:p w14:paraId="1D862B4D" w14:textId="6B49182A" w:rsidR="004C2923" w:rsidRPr="00186F11" w:rsidRDefault="004C2923" w:rsidP="00E2063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Systemie, ani logowania do Systemu.</w:t>
      </w:r>
    </w:p>
    <w:p w14:paraId="5E5A9AE9" w14:textId="22C8FADB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Wszelkie pytania i wątpliwości dotyczące prowadzonego postępowania należy kierować </w:t>
      </w:r>
      <w:r w:rsidRPr="00186F11">
        <w:rPr>
          <w:rFonts w:ascii="Tahoma" w:hAnsi="Tahoma" w:cs="Tahoma"/>
          <w:bCs/>
          <w:spacing w:val="-2"/>
          <w:sz w:val="18"/>
          <w:szCs w:val="18"/>
        </w:rPr>
        <w:t xml:space="preserve">przy użyciu </w:t>
      </w:r>
      <w:hyperlink r:id="rId12" w:history="1">
        <w:r w:rsidRPr="00186F11">
          <w:rPr>
            <w:rFonts w:ascii="Tahoma" w:hAnsi="Tahoma" w:cs="Tahoma"/>
            <w:bCs/>
            <w:color w:val="0000FF"/>
            <w:spacing w:val="-2"/>
            <w:sz w:val="18"/>
            <w:szCs w:val="18"/>
            <w:u w:val="single"/>
          </w:rPr>
          <w:t>https://platformazakupowa.pl/pn/spzoz-miedzychod</w:t>
        </w:r>
      </w:hyperlink>
      <w:r w:rsidRPr="00186F11">
        <w:rPr>
          <w:rFonts w:ascii="Tahoma" w:hAnsi="Tahoma" w:cs="Tahoma"/>
          <w:bCs/>
          <w:color w:val="FF0000"/>
          <w:spacing w:val="-2"/>
          <w:sz w:val="18"/>
          <w:szCs w:val="18"/>
        </w:rPr>
        <w:t xml:space="preserve"> </w:t>
      </w:r>
    </w:p>
    <w:p w14:paraId="54F5B8CE" w14:textId="2D28A6C9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Wymagania techniczne i organizacyjne wysyłania i odbierania dokumentów elektronicznych, elektronicznych kopii dokumentów i oświadczeń oraz informacji przekazywanych przy ich użyciu opisane zostały w Regulaminie platformazakupowa.pl. w zakładce Regulamin.</w:t>
      </w:r>
    </w:p>
    <w:p w14:paraId="71BFA0B5" w14:textId="2422D083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lastRenderedPageBreak/>
        <w:t>W postępowaniu o udzielenie zamówienia komunikacja między zamawiającym a wykonawcami, w szczególności składanie oświadczeń, zawiadomień oraz przekazywanie informacji (np. zadawanie pytań, uzupełnianie oświadczeń lub</w:t>
      </w:r>
      <w:r w:rsidR="006C543D">
        <w:rPr>
          <w:rFonts w:ascii="Tahoma" w:hAnsi="Tahoma" w:cs="Tahoma"/>
          <w:bCs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</w:rPr>
        <w:t xml:space="preserve">dokumentów na wezwanie zamawiającego) odbywa się elektronicznie za pośrednictwem </w:t>
      </w:r>
      <w:hyperlink r:id="rId13" w:history="1">
        <w:r w:rsidRPr="00186F11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186F11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</w:rPr>
        <w:t xml:space="preserve">i </w:t>
      </w:r>
      <w:r w:rsidRPr="00186F11">
        <w:rPr>
          <w:rFonts w:ascii="Tahoma" w:hAnsi="Tahoma" w:cs="Tahoma"/>
          <w:b/>
          <w:bCs/>
          <w:sz w:val="18"/>
          <w:szCs w:val="18"/>
        </w:rPr>
        <w:t>formularza Wyślij wiadomość</w:t>
      </w:r>
      <w:r w:rsidRPr="00186F11">
        <w:rPr>
          <w:rFonts w:ascii="Tahoma" w:hAnsi="Tahoma" w:cs="Tahoma"/>
          <w:bCs/>
          <w:sz w:val="18"/>
          <w:szCs w:val="18"/>
        </w:rPr>
        <w:t xml:space="preserve"> dostępnego na stronie dotyczącej prowadzonego postępowania.</w:t>
      </w:r>
    </w:p>
    <w:p w14:paraId="5F8532D8" w14:textId="4FF847DA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W sytuacjach awaryjnych np. w przypadku niedziałania platformazakupowa.pl zamawiający może również komunikować się z wykonawcami za pomocą poczty elektronicznej: </w:t>
      </w:r>
      <w:hyperlink r:id="rId14" w:history="1">
        <w:r w:rsidRPr="00186F11">
          <w:rPr>
            <w:rFonts w:ascii="Tahoma" w:eastAsia="Arial Unicode MS" w:hAnsi="Tahoma" w:cs="Tahoma"/>
            <w:color w:val="0000FF"/>
            <w:kern w:val="1"/>
            <w:sz w:val="18"/>
            <w:szCs w:val="18"/>
            <w:u w:val="single"/>
            <w:lang w:eastAsia="ar-SA"/>
          </w:rPr>
          <w:t>zampub@spzoz-miedzychod.com.pl</w:t>
        </w:r>
      </w:hyperlink>
      <w:r w:rsidRPr="00186F11">
        <w:rPr>
          <w:rFonts w:ascii="Tahoma" w:eastAsia="Arial Unicode MS" w:hAnsi="Tahoma" w:cs="Tahoma"/>
          <w:color w:val="FF0000"/>
          <w:kern w:val="1"/>
          <w:sz w:val="18"/>
          <w:szCs w:val="18"/>
          <w:lang w:eastAsia="ar-SA"/>
        </w:rPr>
        <w:t xml:space="preserve"> </w:t>
      </w:r>
      <w:r w:rsidRPr="00186F11">
        <w:rPr>
          <w:rFonts w:ascii="Tahoma" w:eastAsia="Arial Unicode MS" w:hAnsi="Tahoma" w:cs="Tahoma"/>
          <w:kern w:val="1"/>
          <w:sz w:val="18"/>
          <w:szCs w:val="18"/>
          <w:lang w:eastAsia="ar-SA"/>
        </w:rPr>
        <w:t xml:space="preserve"> </w:t>
      </w:r>
    </w:p>
    <w:p w14:paraId="5454425F" w14:textId="4D51271A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Treść zapytań wraz z wyjaśnieniami zamawiający przekaże wykonawcom, którym przekazał specyfikację, bez ujawniania źródła zapytania oraz zamieści na </w:t>
      </w:r>
      <w:hyperlink r:id="rId15" w:history="1">
        <w:r w:rsidRPr="00186F11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186F11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</w:rPr>
        <w:t xml:space="preserve">na stronie dotyczącej prowadzonego postępowania, na której udostępnił specyfikację. </w:t>
      </w:r>
    </w:p>
    <w:p w14:paraId="3F830FE7" w14:textId="2EB28ADD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Droid Sans Fallback" w:hAnsi="Tahoma" w:cs="Tahoma"/>
          <w:kern w:val="1"/>
          <w:sz w:val="18"/>
          <w:szCs w:val="18"/>
          <w:lang w:eastAsia="ar-SA"/>
        </w:rPr>
        <w:t>W przypadku rozbieżności pomiędzy treścią SWZ, a treścią udzielonych odpowiedzi/wyjaśnień, jako obowiązującą należy przyjąć treść pisma zawierającego późniejsze oświadczenie Zamawiającego.</w:t>
      </w:r>
    </w:p>
    <w:p w14:paraId="2205DF25" w14:textId="6111C0D8" w:rsidR="0047574B" w:rsidRPr="00186F11" w:rsidRDefault="00E20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eastAsia="ar-SA"/>
        </w:rPr>
        <w:t>J</w:t>
      </w:r>
      <w:r w:rsidR="0047574B" w:rsidRPr="00186F11">
        <w:rPr>
          <w:rFonts w:ascii="Tahoma" w:hAnsi="Tahoma" w:cs="Tahoma"/>
          <w:sz w:val="18"/>
          <w:szCs w:val="18"/>
          <w:lang w:eastAsia="ar-SA"/>
        </w:rPr>
        <w:t>eżeli koniec terminu do wykonania czynności przypada na sobotę lub dzień ustawowo wolny od pracy, termin upływa dnia następnego po dniu lub dniach wolnych od pracy.</w:t>
      </w:r>
    </w:p>
    <w:p w14:paraId="74452456" w14:textId="21417A50" w:rsidR="00E20635" w:rsidRPr="00186F11" w:rsidRDefault="00E20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Sposób sporządzenia dokumentów elektronicznych, oświadczeń lub elektronicznych kopii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zwanym dalej: rozporządzenie ws. środków komunikacji elektronicznej.</w:t>
      </w:r>
    </w:p>
    <w:p w14:paraId="02E1DAE8" w14:textId="435F4B9D" w:rsidR="008B4486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 xml:space="preserve">W sprawach technicznych związanych z obsługą platformy należy korzystać z pomocy </w:t>
      </w:r>
      <w:r w:rsidRPr="00186F11">
        <w:rPr>
          <w:rFonts w:ascii="Tahoma" w:eastAsia="Droid Sans Fallback" w:hAnsi="Tahoma" w:cs="Tahoma"/>
          <w:color w:val="000000"/>
          <w:kern w:val="1"/>
          <w:sz w:val="18"/>
          <w:szCs w:val="18"/>
          <w:u w:val="single"/>
          <w:lang w:eastAsia="ar-SA"/>
        </w:rPr>
        <w:t>Centrum Wsparcia Klienta</w:t>
      </w:r>
      <w:r w:rsidRPr="00186F11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>, które udzieli wszelkich informacji związanych z procesem składania ofert, rejestracji czy innych aspektów technicznych platformy. Centrum Wsparcia Klienta dostępne jest codziennie od poniedziałku do piątku w godz. od 7.00 do 17.00 pod nr tel. 22 101 02 02</w:t>
      </w:r>
    </w:p>
    <w:p w14:paraId="2BA0A873" w14:textId="77777777" w:rsidR="008B4486" w:rsidRPr="00FE1B86" w:rsidRDefault="008B4486">
      <w:pPr>
        <w:rPr>
          <w:rFonts w:ascii="Tahoma" w:hAnsi="Tahoma" w:cs="Tahoma"/>
          <w:sz w:val="14"/>
          <w:szCs w:val="14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7EF8D00F" w14:textId="77777777" w:rsidTr="0047574B">
        <w:tc>
          <w:tcPr>
            <w:tcW w:w="9210" w:type="dxa"/>
            <w:shd w:val="clear" w:color="auto" w:fill="E6E6E6"/>
          </w:tcPr>
          <w:p w14:paraId="64DF6027" w14:textId="77777777" w:rsidR="00DC2A1A" w:rsidRPr="00186F11" w:rsidRDefault="00DC2A1A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VIII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INFORMACJE O SPOSOBIE KOMUNIKOWANIA SIĘ ZAMAWIAJĄCEGO Z WYKONAWCAMI </w:t>
            </w:r>
          </w:p>
          <w:p w14:paraId="315E6039" w14:textId="77777777" w:rsidR="00AB42F1" w:rsidRPr="00186F11" w:rsidRDefault="00DC2A1A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INNY SPOSÓB NIŻ PRZY UŻYCIU ŚRODKÓW KOMUNIKACJI ELEKTRONICZNEJ, W TYM </w:t>
            </w:r>
          </w:p>
          <w:p w14:paraId="5A2322EC" w14:textId="77777777" w:rsidR="00AB42F1" w:rsidRPr="00186F11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PRZYPADKU ZAISTNIENIA JEDNEJ Z SYTUACJI OKREŚLONYCH W ART. 65 UST. 1, ART.66 I </w:t>
            </w:r>
          </w:p>
          <w:p w14:paraId="25386148" w14:textId="3C3C8F53" w:rsidR="004C2923" w:rsidRPr="00186F11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>ART. 69 USTAWY PZP</w:t>
            </w:r>
          </w:p>
        </w:tc>
      </w:tr>
    </w:tbl>
    <w:p w14:paraId="4F3AEA7B" w14:textId="50F45D58" w:rsidR="004C2923" w:rsidRPr="00FE1B86" w:rsidRDefault="004C2923">
      <w:pPr>
        <w:rPr>
          <w:rFonts w:ascii="Tahoma" w:hAnsi="Tahoma" w:cs="Tahoma"/>
          <w:sz w:val="14"/>
          <w:szCs w:val="14"/>
        </w:rPr>
      </w:pPr>
    </w:p>
    <w:p w14:paraId="1AA8BC40" w14:textId="37C37679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Zamawiający nie odstępuje od wymogu użycia środków komunikacji elektronicznej</w:t>
      </w:r>
      <w:r w:rsidR="0047574B" w:rsidRPr="00186F11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.</w:t>
      </w:r>
    </w:p>
    <w:p w14:paraId="564AA08A" w14:textId="3F609ABC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186F11" w14:paraId="611C9717" w14:textId="77777777" w:rsidTr="0047574B">
        <w:tc>
          <w:tcPr>
            <w:tcW w:w="9210" w:type="dxa"/>
            <w:shd w:val="clear" w:color="auto" w:fill="E6E6E6"/>
          </w:tcPr>
          <w:p w14:paraId="128A5CF3" w14:textId="67073ED7" w:rsidR="00DC2A1A" w:rsidRPr="00186F11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5" w:name="_Hlk63332677"/>
            <w:r w:rsidRPr="00186F11">
              <w:rPr>
                <w:rFonts w:ascii="Tahoma" w:hAnsi="Tahoma" w:cs="Tahoma"/>
                <w:sz w:val="18"/>
                <w:szCs w:val="18"/>
              </w:rPr>
              <w:t xml:space="preserve">IX    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186F11">
              <w:rPr>
                <w:rFonts w:ascii="Tahoma" w:hAnsi="Tahoma" w:cs="Tahoma"/>
                <w:sz w:val="18"/>
                <w:szCs w:val="18"/>
                <w:lang w:val="x-none" w:eastAsia="x-none"/>
              </w:rPr>
              <w:t>S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186F11">
              <w:rPr>
                <w:rFonts w:ascii="Tahoma" w:hAnsi="Tahoma" w:cs="Tahoma"/>
                <w:sz w:val="18"/>
                <w:szCs w:val="18"/>
                <w:lang w:val="x-none" w:eastAsia="x-none"/>
              </w:rPr>
              <w:t>B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186F1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UPRAWNIONE DO POROZUMIEWANIA SIĘ Z WYKONAWCAMI.</w:t>
            </w:r>
          </w:p>
        </w:tc>
      </w:tr>
      <w:bookmarkEnd w:id="5"/>
    </w:tbl>
    <w:p w14:paraId="781D0372" w14:textId="0C1A34DD" w:rsidR="00DC2A1A" w:rsidRPr="00FE1B86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4"/>
          <w:szCs w:val="14"/>
          <w:bdr w:val="nil"/>
          <w:lang w:eastAsia="en-US"/>
        </w:rPr>
      </w:pPr>
    </w:p>
    <w:p w14:paraId="2C401E6E" w14:textId="0B507C2A" w:rsidR="00DC2A1A" w:rsidRPr="00186F11" w:rsidRDefault="00DC2A1A">
      <w:pPr>
        <w:pStyle w:val="Akapitzlist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Do kontaktowania się z Wykonawcami upoważniony jest:</w:t>
      </w:r>
    </w:p>
    <w:p w14:paraId="0C82A715" w14:textId="77777777" w:rsidR="00DC2A1A" w:rsidRPr="00FE1B86" w:rsidRDefault="00DC2A1A" w:rsidP="00DC2A1A">
      <w:pPr>
        <w:pStyle w:val="Akapitzlist"/>
        <w:ind w:left="1065"/>
        <w:rPr>
          <w:rFonts w:ascii="Tahoma" w:hAnsi="Tahoma" w:cs="Tahoma"/>
          <w:sz w:val="14"/>
          <w:szCs w:val="14"/>
        </w:rPr>
      </w:pPr>
    </w:p>
    <w:p w14:paraId="32DC31D6" w14:textId="6C6D0F24" w:rsidR="00DC2A1A" w:rsidRPr="00186F11" w:rsidRDefault="00DC2A1A">
      <w:pPr>
        <w:numPr>
          <w:ilvl w:val="0"/>
          <w:numId w:val="5"/>
        </w:numPr>
        <w:rPr>
          <w:rFonts w:ascii="Tahoma" w:hAnsi="Tahoma" w:cs="Tahoma"/>
          <w:b/>
          <w:bCs/>
          <w:sz w:val="18"/>
          <w:szCs w:val="18"/>
          <w:u w:val="single"/>
        </w:rPr>
      </w:pPr>
      <w:r w:rsidRPr="00186F11">
        <w:rPr>
          <w:rFonts w:ascii="Tahoma" w:hAnsi="Tahoma" w:cs="Tahoma"/>
          <w:b/>
          <w:bCs/>
          <w:sz w:val="18"/>
          <w:szCs w:val="18"/>
          <w:u w:val="single"/>
        </w:rPr>
        <w:t>w sprawach formalno-prawnych</w:t>
      </w:r>
    </w:p>
    <w:p w14:paraId="4470AA58" w14:textId="77777777" w:rsidR="00DC2A1A" w:rsidRPr="00FE1B86" w:rsidRDefault="00DC2A1A" w:rsidP="00DC2A1A">
      <w:pPr>
        <w:ind w:left="720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5009358F" w14:textId="1ADCBAB7" w:rsidR="00DC2A1A" w:rsidRPr="00186F11" w:rsidRDefault="00DC2A1A" w:rsidP="00DC2A1A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Kierownik Sekcji Administracyjno-Gospodarczej Daniel Rębacz  tel. 95 748-20-11 wew. *1007 </w:t>
      </w:r>
    </w:p>
    <w:p w14:paraId="1112F431" w14:textId="138B3DE7" w:rsidR="00DC2A1A" w:rsidRPr="00186F11" w:rsidRDefault="00B70C80" w:rsidP="00DC2A1A">
      <w:pPr>
        <w:rPr>
          <w:rFonts w:ascii="Tahoma" w:hAnsi="Tahoma" w:cs="Tahoma"/>
          <w:sz w:val="18"/>
          <w:szCs w:val="18"/>
          <w:lang w:val="de-DE"/>
        </w:rPr>
      </w:pPr>
      <w:r w:rsidRPr="00186F11">
        <w:rPr>
          <w:rFonts w:ascii="Tahoma" w:hAnsi="Tahoma" w:cs="Tahoma"/>
          <w:sz w:val="18"/>
          <w:szCs w:val="18"/>
          <w:lang w:val="de-DE"/>
        </w:rPr>
        <w:t xml:space="preserve">Starszy </w:t>
      </w:r>
      <w:r w:rsidR="00D7671A" w:rsidRPr="00186F11">
        <w:rPr>
          <w:rFonts w:ascii="Tahoma" w:hAnsi="Tahoma" w:cs="Tahoma"/>
          <w:sz w:val="18"/>
          <w:szCs w:val="18"/>
          <w:lang w:val="de-DE"/>
        </w:rPr>
        <w:t>Inspektor</w:t>
      </w:r>
      <w:r w:rsidRPr="00186F11">
        <w:rPr>
          <w:rFonts w:ascii="Tahoma" w:hAnsi="Tahoma" w:cs="Tahoma"/>
          <w:sz w:val="18"/>
          <w:szCs w:val="18"/>
          <w:lang w:val="de-DE"/>
        </w:rPr>
        <w:t xml:space="preserve"> ds. administracyjno-gospodarczych</w:t>
      </w:r>
      <w:r w:rsidR="00AB42F1" w:rsidRPr="00186F11">
        <w:rPr>
          <w:rFonts w:ascii="Tahoma" w:hAnsi="Tahoma" w:cs="Tahoma"/>
          <w:sz w:val="18"/>
          <w:szCs w:val="18"/>
          <w:lang w:val="de-DE"/>
        </w:rPr>
        <w:t xml:space="preserve"> Anna Mruk </w:t>
      </w:r>
      <w:r w:rsidR="00AB42F1" w:rsidRPr="00186F11">
        <w:rPr>
          <w:rFonts w:ascii="Tahoma" w:hAnsi="Tahoma" w:cs="Tahoma"/>
          <w:sz w:val="18"/>
          <w:szCs w:val="18"/>
        </w:rPr>
        <w:t>tel. 95 748-20-11 wew. *1009</w:t>
      </w:r>
    </w:p>
    <w:p w14:paraId="6014E549" w14:textId="77777777" w:rsidR="00DC2A1A" w:rsidRPr="00FE1B86" w:rsidRDefault="00DC2A1A" w:rsidP="00DC2A1A">
      <w:pPr>
        <w:rPr>
          <w:rFonts w:ascii="Tahoma" w:hAnsi="Tahoma" w:cs="Tahoma"/>
          <w:sz w:val="14"/>
          <w:szCs w:val="14"/>
          <w:lang w:val="de-DE"/>
        </w:rPr>
      </w:pPr>
    </w:p>
    <w:p w14:paraId="7AEE5A7C" w14:textId="5E62472A" w:rsidR="00DC2A1A" w:rsidRPr="00186F11" w:rsidRDefault="00DC2A1A">
      <w:pPr>
        <w:numPr>
          <w:ilvl w:val="0"/>
          <w:numId w:val="5"/>
        </w:numPr>
        <w:rPr>
          <w:rFonts w:ascii="Tahoma" w:hAnsi="Tahoma" w:cs="Tahoma"/>
          <w:b/>
          <w:bCs/>
          <w:sz w:val="18"/>
          <w:szCs w:val="18"/>
          <w:u w:val="single"/>
        </w:rPr>
      </w:pPr>
      <w:r w:rsidRPr="00186F11">
        <w:rPr>
          <w:rFonts w:ascii="Tahoma" w:hAnsi="Tahoma" w:cs="Tahoma"/>
          <w:b/>
          <w:bCs/>
          <w:sz w:val="18"/>
          <w:szCs w:val="18"/>
          <w:u w:val="single"/>
        </w:rPr>
        <w:t>w sprawach dotyczących przedmiotu zamówienia</w:t>
      </w:r>
    </w:p>
    <w:p w14:paraId="3B08E49E" w14:textId="77777777" w:rsidR="00DC2A1A" w:rsidRPr="00186F11" w:rsidRDefault="00DC2A1A" w:rsidP="00DC2A1A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Kierownik Apteki Szpitalnej Karolina Wylegała</w:t>
      </w:r>
      <w:r w:rsidRPr="00186F11">
        <w:rPr>
          <w:rFonts w:ascii="Tahoma" w:hAnsi="Tahoma" w:cs="Tahoma"/>
          <w:sz w:val="18"/>
          <w:szCs w:val="18"/>
        </w:rPr>
        <w:t xml:space="preserve">  tel. 95 748-20-11 wew. *1251 lub *1252, </w:t>
      </w:r>
    </w:p>
    <w:p w14:paraId="646AACEB" w14:textId="296B17DA" w:rsidR="00DC2A1A" w:rsidRPr="00FE1B86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4"/>
          <w:szCs w:val="14"/>
          <w:bdr w:val="nil"/>
          <w:lang w:eastAsia="en-US"/>
        </w:rPr>
      </w:pPr>
    </w:p>
    <w:p w14:paraId="52C7B048" w14:textId="452466BD" w:rsidR="00DC2A1A" w:rsidRPr="00186F11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Wszelka komunikacja winna być prowadzona za pośrednictwem Systemu (profilu nabywcy).</w:t>
      </w:r>
    </w:p>
    <w:p w14:paraId="514E4779" w14:textId="64433185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186F11" w14:paraId="4A245624" w14:textId="77777777" w:rsidTr="0047574B">
        <w:tc>
          <w:tcPr>
            <w:tcW w:w="9210" w:type="dxa"/>
            <w:shd w:val="clear" w:color="auto" w:fill="E6E6E6"/>
          </w:tcPr>
          <w:p w14:paraId="32E3042F" w14:textId="6E20D4B3" w:rsidR="00DC2A1A" w:rsidRPr="00186F11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    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TERMIN ZWIĄZANIA OFERTĄ.</w:t>
            </w:r>
          </w:p>
        </w:tc>
      </w:tr>
    </w:tbl>
    <w:p w14:paraId="1562D46C" w14:textId="77777777" w:rsidR="00DC2A1A" w:rsidRPr="00FE1B86" w:rsidRDefault="00DC2A1A" w:rsidP="00DD3F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2"/>
          <w:szCs w:val="12"/>
          <w:bdr w:val="nil"/>
          <w:lang w:eastAsia="en-US"/>
        </w:rPr>
      </w:pPr>
    </w:p>
    <w:p w14:paraId="285014A1" w14:textId="77777777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567"/>
        </w:tabs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Termin związania ofertą w niniejszym postępowaniu wynosi </w:t>
      </w:r>
      <w:r w:rsidRPr="00186F11">
        <w:rPr>
          <w:rFonts w:ascii="Tahoma" w:hAnsi="Tahoma" w:cs="Tahoma"/>
          <w:b/>
          <w:bCs/>
          <w:sz w:val="18"/>
          <w:szCs w:val="18"/>
        </w:rPr>
        <w:t>30 dni.</w:t>
      </w:r>
    </w:p>
    <w:p w14:paraId="23342574" w14:textId="1AD1E1E3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 zamawiający przed upływem terminu związania ofertą zwraca się jednokrotnie do wykonawców o wyrażenie zgody na przedłużenie tego terminu o wskazywany przez niego okres, nie dłuższy niż 30 dni.</w:t>
      </w:r>
    </w:p>
    <w:p w14:paraId="228D9920" w14:textId="77777777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2D382D21" w14:textId="7F82F766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Bieg terminu związania ofertą rozpoczyna się wraz z upływem terminu składania ofert.</w:t>
      </w:r>
    </w:p>
    <w:p w14:paraId="3B651249" w14:textId="4A04CDD8" w:rsidR="00D7671A" w:rsidRPr="00DE3599" w:rsidRDefault="004C2923" w:rsidP="00B76FC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Termin związania ofertą: </w:t>
      </w:r>
      <w:r w:rsidR="00AB42F1" w:rsidRPr="00186F11">
        <w:rPr>
          <w:rFonts w:ascii="Tahoma" w:hAnsi="Tahoma" w:cs="Tahoma"/>
          <w:sz w:val="18"/>
          <w:szCs w:val="18"/>
        </w:rPr>
        <w:t>do dnia</w:t>
      </w:r>
      <w:r w:rsidR="00E00568" w:rsidRPr="00186F11">
        <w:rPr>
          <w:rFonts w:ascii="Tahoma" w:hAnsi="Tahoma" w:cs="Tahoma"/>
          <w:sz w:val="18"/>
          <w:szCs w:val="18"/>
          <w:lang w:val="pl-PL"/>
        </w:rPr>
        <w:t xml:space="preserve"> </w:t>
      </w:r>
      <w:r w:rsidR="00DE3599">
        <w:rPr>
          <w:rFonts w:ascii="Tahoma" w:hAnsi="Tahoma" w:cs="Tahoma"/>
          <w:b/>
          <w:bCs/>
          <w:sz w:val="18"/>
          <w:szCs w:val="18"/>
          <w:lang w:val="pl-PL"/>
        </w:rPr>
        <w:t>01</w:t>
      </w:r>
      <w:r w:rsidR="00432C0E" w:rsidRPr="00072B4F">
        <w:rPr>
          <w:rFonts w:ascii="Tahoma" w:hAnsi="Tahoma" w:cs="Tahoma"/>
          <w:b/>
          <w:bCs/>
          <w:sz w:val="18"/>
          <w:szCs w:val="18"/>
          <w:lang w:val="pl-PL"/>
        </w:rPr>
        <w:t>.0</w:t>
      </w:r>
      <w:r w:rsidR="00DE3599">
        <w:rPr>
          <w:rFonts w:ascii="Tahoma" w:hAnsi="Tahoma" w:cs="Tahoma"/>
          <w:b/>
          <w:bCs/>
          <w:sz w:val="18"/>
          <w:szCs w:val="18"/>
          <w:lang w:val="pl-PL"/>
        </w:rPr>
        <w:t>8</w:t>
      </w:r>
      <w:r w:rsidR="00432C0E" w:rsidRPr="00985E86">
        <w:rPr>
          <w:rFonts w:ascii="Tahoma" w:hAnsi="Tahoma" w:cs="Tahoma"/>
          <w:b/>
          <w:bCs/>
          <w:sz w:val="18"/>
          <w:szCs w:val="18"/>
          <w:lang w:val="pl-PL"/>
        </w:rPr>
        <w:t>.</w:t>
      </w:r>
      <w:r w:rsidR="00E00568" w:rsidRPr="00985E86">
        <w:rPr>
          <w:rFonts w:ascii="Tahoma" w:hAnsi="Tahoma" w:cs="Tahoma"/>
          <w:b/>
          <w:bCs/>
          <w:sz w:val="18"/>
          <w:szCs w:val="18"/>
          <w:lang w:val="pl-PL"/>
        </w:rPr>
        <w:t>202</w:t>
      </w:r>
      <w:r w:rsidR="002D7B42">
        <w:rPr>
          <w:rFonts w:ascii="Tahoma" w:hAnsi="Tahoma" w:cs="Tahoma"/>
          <w:b/>
          <w:bCs/>
          <w:sz w:val="18"/>
          <w:szCs w:val="18"/>
          <w:lang w:val="pl-PL"/>
        </w:rPr>
        <w:t>3</w:t>
      </w:r>
      <w:r w:rsidR="00E00568" w:rsidRPr="00985E86">
        <w:rPr>
          <w:rFonts w:ascii="Tahoma" w:hAnsi="Tahoma" w:cs="Tahoma"/>
          <w:b/>
          <w:bCs/>
          <w:sz w:val="18"/>
          <w:szCs w:val="18"/>
          <w:lang w:val="pl-PL"/>
        </w:rPr>
        <w:t>r.</w:t>
      </w:r>
    </w:p>
    <w:p w14:paraId="7368396F" w14:textId="77777777" w:rsidR="00DE3599" w:rsidRPr="00B76FC9" w:rsidRDefault="00DE3599" w:rsidP="00DE359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426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5FB5ECE5" w14:textId="77777777" w:rsidTr="0047574B">
        <w:tc>
          <w:tcPr>
            <w:tcW w:w="9210" w:type="dxa"/>
            <w:shd w:val="clear" w:color="auto" w:fill="E6E6E6"/>
          </w:tcPr>
          <w:p w14:paraId="6362C895" w14:textId="6E9FA1E9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XI 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OPIS SPOSOBU PRZYGOTOWANIA OFERTY</w:t>
            </w:r>
          </w:p>
        </w:tc>
      </w:tr>
    </w:tbl>
    <w:p w14:paraId="61609800" w14:textId="77777777" w:rsidR="001A271F" w:rsidRPr="00FE1B86" w:rsidRDefault="001A271F" w:rsidP="001A271F">
      <w:pPr>
        <w:rPr>
          <w:rFonts w:ascii="Tahoma" w:hAnsi="Tahoma" w:cs="Tahoma"/>
          <w:b/>
          <w:bCs/>
          <w:color w:val="FF0000"/>
          <w:sz w:val="12"/>
          <w:szCs w:val="12"/>
        </w:rPr>
      </w:pPr>
    </w:p>
    <w:p w14:paraId="51B4119D" w14:textId="77777777" w:rsidR="001A271F" w:rsidRPr="00186F11" w:rsidRDefault="001A271F">
      <w:pPr>
        <w:numPr>
          <w:ilvl w:val="0"/>
          <w:numId w:val="26"/>
        </w:numPr>
        <w:ind w:left="360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Zamawiający nie dopuszcza składanie oferty w formie pisemnej.</w:t>
      </w:r>
    </w:p>
    <w:p w14:paraId="195E124C" w14:textId="32319C76" w:rsidR="00065A78" w:rsidRPr="00186F11" w:rsidRDefault="00065A78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 Zgodnie z art. 63 ust. 2 ustawy Pzp - </w:t>
      </w:r>
      <w:r w:rsidRPr="00186F11">
        <w:rPr>
          <w:rFonts w:ascii="Tahoma" w:hAnsi="Tahoma" w:cs="Tahoma"/>
          <w:b/>
          <w:sz w:val="18"/>
          <w:szCs w:val="18"/>
        </w:rPr>
        <w:t xml:space="preserve">ofertę (tj. formularz oferty wraz z formularzem </w:t>
      </w:r>
      <w:r w:rsidR="002562C3">
        <w:rPr>
          <w:rFonts w:ascii="Tahoma" w:hAnsi="Tahoma" w:cs="Tahoma"/>
          <w:b/>
          <w:sz w:val="18"/>
          <w:szCs w:val="18"/>
        </w:rPr>
        <w:t>asortymentowo-</w:t>
      </w:r>
      <w:r w:rsidRPr="00186F11">
        <w:rPr>
          <w:rFonts w:ascii="Tahoma" w:hAnsi="Tahoma" w:cs="Tahoma"/>
          <w:b/>
          <w:sz w:val="18"/>
          <w:szCs w:val="18"/>
        </w:rPr>
        <w:t xml:space="preserve"> cenow</w:t>
      </w:r>
      <w:r w:rsidR="002562C3">
        <w:rPr>
          <w:rFonts w:ascii="Tahoma" w:hAnsi="Tahoma" w:cs="Tahoma"/>
          <w:b/>
          <w:sz w:val="18"/>
          <w:szCs w:val="18"/>
        </w:rPr>
        <w:t>ym</w:t>
      </w:r>
      <w:r w:rsidRPr="00186F11">
        <w:rPr>
          <w:rFonts w:ascii="Tahoma" w:hAnsi="Tahoma" w:cs="Tahoma"/>
          <w:b/>
          <w:sz w:val="18"/>
          <w:szCs w:val="18"/>
        </w:rPr>
        <w:t>)</w:t>
      </w:r>
      <w:r w:rsidRPr="00186F11">
        <w:rPr>
          <w:rFonts w:ascii="Tahoma" w:hAnsi="Tahoma" w:cs="Tahoma"/>
          <w:sz w:val="18"/>
          <w:szCs w:val="18"/>
        </w:rPr>
        <w:t xml:space="preserve"> oraz oświadczenie, o którym mowa w art. 125 ust. 1 ustawy Pzp, składa się, pod rygorem nieważności,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dokumencie. </w:t>
      </w:r>
    </w:p>
    <w:p w14:paraId="48F0ABE0" w14:textId="77777777" w:rsidR="00065A78" w:rsidRPr="00FE1B86" w:rsidRDefault="00065A78" w:rsidP="00065A78">
      <w:pPr>
        <w:pStyle w:val="Akapitzlist"/>
        <w:ind w:left="357"/>
        <w:rPr>
          <w:rFonts w:ascii="Tahoma" w:hAnsi="Tahoma" w:cs="Tahoma"/>
          <w:sz w:val="12"/>
          <w:szCs w:val="12"/>
        </w:rPr>
      </w:pPr>
    </w:p>
    <w:p w14:paraId="368F824E" w14:textId="42D30BB0" w:rsidR="00065A78" w:rsidRPr="00C21EBF" w:rsidRDefault="00065A78" w:rsidP="00C21EBF">
      <w:pPr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Środkiem komunikacji elektronicznej, służącym złożeniu oferty przez Wykonawcę, jest jego prawidłowe złożenie na Platformie Zakupowej dostępnej pod adresem:</w:t>
      </w:r>
      <w:r w:rsidR="00C21EBF">
        <w:rPr>
          <w:rFonts w:ascii="Tahoma" w:hAnsi="Tahoma" w:cs="Tahoma"/>
          <w:b/>
          <w:i/>
          <w:sz w:val="18"/>
          <w:szCs w:val="18"/>
        </w:rPr>
        <w:t xml:space="preserve">  </w:t>
      </w:r>
      <w:hyperlink r:id="rId16" w:history="1">
        <w:r w:rsidR="00C21EBF" w:rsidRPr="00D73C79">
          <w:rPr>
            <w:rStyle w:val="Hipercze"/>
            <w:rFonts w:ascii="Tahoma" w:hAnsi="Tahoma" w:cs="Tahoma"/>
            <w:sz w:val="18"/>
            <w:szCs w:val="18"/>
          </w:rPr>
          <w:t>https://platformazakupowa.pl/pn/spzoz-miedzychod</w:t>
        </w:r>
      </w:hyperlink>
    </w:p>
    <w:p w14:paraId="5DF5D178" w14:textId="77777777" w:rsidR="00065A78" w:rsidRPr="00FE1B86" w:rsidRDefault="00065A78" w:rsidP="00065A78">
      <w:pPr>
        <w:pStyle w:val="Akapitzlist"/>
        <w:spacing w:after="120"/>
        <w:ind w:left="357"/>
        <w:rPr>
          <w:rFonts w:ascii="Tahoma" w:hAnsi="Tahoma" w:cs="Tahoma"/>
          <w:sz w:val="12"/>
          <w:szCs w:val="12"/>
          <w:u w:val="single"/>
        </w:rPr>
      </w:pPr>
    </w:p>
    <w:p w14:paraId="68C8AE3A" w14:textId="6D9A52FB" w:rsidR="00065A78" w:rsidRPr="00186F11" w:rsidRDefault="00065A78" w:rsidP="00065A78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lastRenderedPageBreak/>
        <w:t xml:space="preserve">Kwalifikowany podpis elektroniczny powinien być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(Dz.U. </w:t>
      </w:r>
      <w:r w:rsidR="006C543D">
        <w:rPr>
          <w:rFonts w:ascii="Tahoma" w:hAnsi="Tahoma" w:cs="Tahoma"/>
          <w:sz w:val="18"/>
          <w:szCs w:val="18"/>
          <w:lang w:val="pl-PL"/>
        </w:rPr>
        <w:t xml:space="preserve">                                   </w:t>
      </w:r>
      <w:r w:rsidRPr="00186F11">
        <w:rPr>
          <w:rFonts w:ascii="Tahoma" w:hAnsi="Tahoma" w:cs="Tahoma"/>
          <w:sz w:val="18"/>
          <w:szCs w:val="18"/>
        </w:rPr>
        <w:t>z 2020.0.1173) oraz przesłane za pośrednictwem środków komunikacji elektronicznej.</w:t>
      </w:r>
    </w:p>
    <w:p w14:paraId="3A28A364" w14:textId="77777777" w:rsidR="00065A78" w:rsidRPr="00FE1B86" w:rsidRDefault="00065A78" w:rsidP="00065A78">
      <w:pPr>
        <w:pStyle w:val="Akapitzlist"/>
        <w:spacing w:after="120"/>
        <w:ind w:left="357"/>
        <w:rPr>
          <w:rFonts w:ascii="Tahoma" w:eastAsiaTheme="minorHAnsi" w:hAnsi="Tahoma" w:cs="Tahoma"/>
          <w:sz w:val="12"/>
          <w:szCs w:val="12"/>
        </w:rPr>
      </w:pPr>
    </w:p>
    <w:p w14:paraId="5E3B7065" w14:textId="0A3169C0" w:rsidR="00065A78" w:rsidRDefault="00065A78" w:rsidP="00A52F81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sz w:val="18"/>
          <w:szCs w:val="18"/>
        </w:rPr>
        <w:t>Podpis zaufany – ustawa z dnia 17 lutego 2005 r. o informatyzacji działalno</w:t>
      </w:r>
      <w:r w:rsidRPr="00186F11">
        <w:rPr>
          <w:rFonts w:ascii="Tahoma" w:eastAsia="TimesNewRoman" w:hAnsi="Tahoma" w:cs="Tahoma"/>
          <w:sz w:val="18"/>
          <w:szCs w:val="18"/>
        </w:rPr>
        <w:t>ś</w:t>
      </w:r>
      <w:r w:rsidRPr="00186F11">
        <w:rPr>
          <w:rFonts w:ascii="Tahoma" w:eastAsiaTheme="minorHAnsi" w:hAnsi="Tahoma" w:cs="Tahoma"/>
          <w:sz w:val="18"/>
          <w:szCs w:val="18"/>
        </w:rPr>
        <w:t>ci podmiotów realizuj</w:t>
      </w:r>
      <w:r w:rsidRPr="00186F11">
        <w:rPr>
          <w:rFonts w:ascii="Tahoma" w:eastAsia="TimesNewRoman" w:hAnsi="Tahoma" w:cs="Tahoma"/>
          <w:sz w:val="18"/>
          <w:szCs w:val="18"/>
        </w:rPr>
        <w:t>ą</w:t>
      </w:r>
      <w:r w:rsidRPr="00186F11">
        <w:rPr>
          <w:rFonts w:ascii="Tahoma" w:eastAsiaTheme="minorHAnsi" w:hAnsi="Tahoma" w:cs="Tahoma"/>
          <w:sz w:val="18"/>
          <w:szCs w:val="18"/>
        </w:rPr>
        <w:t>cych zadania publiczne (tekst jednolity Dz.U. z 2019 r. poz. 700, z pó</w:t>
      </w:r>
      <w:r w:rsidRPr="00186F11">
        <w:rPr>
          <w:rFonts w:ascii="Tahoma" w:eastAsia="TimesNewRoman" w:hAnsi="Tahoma" w:cs="Tahoma"/>
          <w:sz w:val="18"/>
          <w:szCs w:val="18"/>
        </w:rPr>
        <w:t>ź</w:t>
      </w:r>
      <w:r w:rsidRPr="00186F11">
        <w:rPr>
          <w:rFonts w:ascii="Tahoma" w:eastAsiaTheme="minorHAnsi" w:hAnsi="Tahoma" w:cs="Tahoma"/>
          <w:sz w:val="18"/>
          <w:szCs w:val="18"/>
        </w:rPr>
        <w:t>n.zm.).</w:t>
      </w:r>
    </w:p>
    <w:p w14:paraId="1DC91F8A" w14:textId="77777777" w:rsidR="002562C3" w:rsidRPr="00A52F81" w:rsidRDefault="002562C3" w:rsidP="00A52F81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</w:p>
    <w:p w14:paraId="23040468" w14:textId="77777777" w:rsidR="002562C3" w:rsidRDefault="002562C3" w:rsidP="00366106">
      <w:pPr>
        <w:pStyle w:val="Akapitzlist"/>
        <w:spacing w:after="120"/>
        <w:ind w:left="284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  <w:lang w:val="pl-PL"/>
        </w:rPr>
        <w:t xml:space="preserve"> </w:t>
      </w:r>
      <w:r w:rsidR="00065A78" w:rsidRPr="00186F11">
        <w:rPr>
          <w:rFonts w:ascii="Tahoma" w:eastAsiaTheme="minorHAnsi" w:hAnsi="Tahoma" w:cs="Tahoma"/>
          <w:sz w:val="18"/>
          <w:szCs w:val="18"/>
        </w:rPr>
        <w:t>Podpis osobisty – ustawa z dnia 6 sierpnia 2010 r. o dowodach osobistych (tekst jednolity Dz.U. z 2019 r. poz.653,</w:t>
      </w:r>
    </w:p>
    <w:p w14:paraId="5FA049B5" w14:textId="18A8E91F" w:rsidR="00065A78" w:rsidRPr="00186F11" w:rsidRDefault="00065A78" w:rsidP="00366106">
      <w:pPr>
        <w:pStyle w:val="Akapitzlist"/>
        <w:spacing w:after="120"/>
        <w:ind w:left="284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sz w:val="18"/>
          <w:szCs w:val="18"/>
        </w:rPr>
        <w:t xml:space="preserve"> </w:t>
      </w:r>
      <w:r w:rsidR="002562C3">
        <w:rPr>
          <w:rFonts w:ascii="Tahoma" w:eastAsiaTheme="minorHAnsi" w:hAnsi="Tahoma" w:cs="Tahoma"/>
          <w:sz w:val="18"/>
          <w:szCs w:val="18"/>
          <w:lang w:val="pl-PL"/>
        </w:rPr>
        <w:t xml:space="preserve"> </w:t>
      </w:r>
      <w:r w:rsidRPr="00186F11">
        <w:rPr>
          <w:rFonts w:ascii="Tahoma" w:eastAsiaTheme="minorHAnsi" w:hAnsi="Tahoma" w:cs="Tahoma"/>
          <w:sz w:val="18"/>
          <w:szCs w:val="18"/>
        </w:rPr>
        <w:t>z pó</w:t>
      </w:r>
      <w:r w:rsidRPr="00186F11">
        <w:rPr>
          <w:rFonts w:ascii="Tahoma" w:eastAsia="TimesNewRoman" w:hAnsi="Tahoma" w:cs="Tahoma"/>
          <w:sz w:val="18"/>
          <w:szCs w:val="18"/>
        </w:rPr>
        <w:t>ź</w:t>
      </w:r>
      <w:r w:rsidRPr="00186F11">
        <w:rPr>
          <w:rFonts w:ascii="Tahoma" w:eastAsiaTheme="minorHAnsi" w:hAnsi="Tahoma" w:cs="Tahoma"/>
          <w:sz w:val="18"/>
          <w:szCs w:val="18"/>
        </w:rPr>
        <w:t>n.zm.).</w:t>
      </w:r>
    </w:p>
    <w:p w14:paraId="69BDF27C" w14:textId="77777777" w:rsidR="0014011A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Wykonawca może złożyć tylko jedną ofertę. </w:t>
      </w:r>
    </w:p>
    <w:p w14:paraId="73E25E49" w14:textId="6DBE2094" w:rsidR="0014011A" w:rsidRDefault="001A271F" w:rsidP="0014011A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Oferta powinna zostać sporządzona według wzorów Zamawiającego stanowiących załączniki do SWZ tj. Formularz oferty załącznik nr 1 do SWZ</w:t>
      </w:r>
      <w:r w:rsidR="00C21EBF">
        <w:rPr>
          <w:rFonts w:ascii="Tahoma" w:hAnsi="Tahoma" w:cs="Tahoma"/>
          <w:sz w:val="18"/>
          <w:szCs w:val="18"/>
        </w:rPr>
        <w:t xml:space="preserve"> oraz </w:t>
      </w:r>
      <w:r w:rsidRPr="00186F11">
        <w:rPr>
          <w:rFonts w:ascii="Tahoma" w:hAnsi="Tahoma" w:cs="Tahoma"/>
          <w:sz w:val="18"/>
          <w:szCs w:val="18"/>
        </w:rPr>
        <w:t xml:space="preserve"> Formularz asortymentowo-cenowy</w:t>
      </w:r>
      <w:r w:rsidR="00C21EBF">
        <w:rPr>
          <w:rFonts w:ascii="Tahoma" w:hAnsi="Tahoma" w:cs="Tahoma"/>
          <w:sz w:val="18"/>
          <w:szCs w:val="18"/>
        </w:rPr>
        <w:t xml:space="preserve"> załącznik nr </w:t>
      </w:r>
      <w:r w:rsidR="002562C3">
        <w:rPr>
          <w:rFonts w:ascii="Tahoma" w:hAnsi="Tahoma" w:cs="Tahoma"/>
          <w:sz w:val="18"/>
          <w:szCs w:val="18"/>
        </w:rPr>
        <w:t>3</w:t>
      </w:r>
      <w:r w:rsidR="00C21EBF">
        <w:rPr>
          <w:rFonts w:ascii="Tahoma" w:hAnsi="Tahoma" w:cs="Tahoma"/>
          <w:sz w:val="18"/>
          <w:szCs w:val="18"/>
        </w:rPr>
        <w:t xml:space="preserve"> do SWZ</w:t>
      </w:r>
      <w:r w:rsidRPr="00186F11">
        <w:rPr>
          <w:rFonts w:ascii="Tahoma" w:hAnsi="Tahoma" w:cs="Tahoma"/>
          <w:sz w:val="18"/>
          <w:szCs w:val="18"/>
        </w:rPr>
        <w:t xml:space="preserve">. </w:t>
      </w:r>
    </w:p>
    <w:p w14:paraId="24F80C03" w14:textId="370C749C" w:rsidR="001A271F" w:rsidRDefault="001A271F" w:rsidP="0014011A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Wielkość i układ formularza może zostać przez wykonawcę zmieniona, jednak treść oferty musi odpowiadać treści SWZ.</w:t>
      </w:r>
    </w:p>
    <w:p w14:paraId="2E2038BA" w14:textId="77777777" w:rsidR="00AD3937" w:rsidRPr="00186F11" w:rsidRDefault="00AD3937" w:rsidP="00AD3937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4F0A9272" w14:textId="1017D992" w:rsidR="00C74AB3" w:rsidRPr="0014011A" w:rsidRDefault="00C74AB3" w:rsidP="00C74AB3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>!!!!!!!!!!!!!!!!!!!!!!!!!!!!!!!!!!!!!!!!!!!!!!!!!!!!!!!!!!!!!!!!!!!!!!!!!!!!!!!!!!!!!!!!!!!!!!!!!!!!!!!!!!!!!!!!!!!!!!!!!!!!!!!!!!!!!!!!!!!!!!!!</w:t>
      </w:r>
    </w:p>
    <w:p w14:paraId="63A1065D" w14:textId="77777777" w:rsidR="00C74AB3" w:rsidRPr="00B76E5D" w:rsidRDefault="00C74AB3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B76E5D">
        <w:rPr>
          <w:rFonts w:ascii="Tahoma" w:hAnsi="Tahoma" w:cs="Tahoma"/>
          <w:b/>
          <w:bCs/>
          <w:sz w:val="18"/>
          <w:szCs w:val="18"/>
        </w:rPr>
        <w:t>Zamawiający wymaga, aby składana oferta zawierała wypełnione wszystkie obowiązkowe pola dedykowane dla niniejszego postępowania na platformazakupowa.pl oraz załączono do niej załączniki:</w:t>
      </w:r>
    </w:p>
    <w:p w14:paraId="337E0DA7" w14:textId="77777777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eastAsia="Droid Sans Fallback" w:hAnsi="Tahoma" w:cs="Tahoma"/>
          <w:b/>
          <w:bCs/>
          <w:sz w:val="18"/>
          <w:szCs w:val="18"/>
          <w:lang w:eastAsia="ar-SA"/>
        </w:rPr>
        <w:t xml:space="preserve">Formularz oferty </w:t>
      </w:r>
      <w:r w:rsidRPr="0014011A">
        <w:rPr>
          <w:rFonts w:ascii="Tahoma" w:eastAsia="Arial Unicode MS" w:hAnsi="Tahoma" w:cs="Tahoma"/>
          <w:b/>
          <w:bCs/>
          <w:sz w:val="18"/>
          <w:szCs w:val="18"/>
          <w:bdr w:val="nil"/>
          <w:lang w:eastAsia="ar-SA"/>
        </w:rPr>
        <w:t>(Załącznik nr 1 do SWZ)</w:t>
      </w:r>
    </w:p>
    <w:p w14:paraId="05DEA0C7" w14:textId="77777777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 xml:space="preserve">Formularz asortymentowo-cenowy </w:t>
      </w:r>
      <w:r w:rsidRPr="0014011A">
        <w:rPr>
          <w:rFonts w:ascii="Tahoma" w:eastAsia="Arial Unicode MS" w:hAnsi="Tahoma" w:cs="Tahoma"/>
          <w:b/>
          <w:bCs/>
          <w:sz w:val="18"/>
          <w:szCs w:val="18"/>
          <w:bdr w:val="nil"/>
          <w:lang w:eastAsia="ar-SA"/>
        </w:rPr>
        <w:t>(Załącznik nr 3 do SWZ)</w:t>
      </w:r>
    </w:p>
    <w:p w14:paraId="48CAB55B" w14:textId="77777777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 xml:space="preserve">Oświadczenie o braku podstaw do wykluczenia </w:t>
      </w:r>
      <w:r w:rsidRPr="0014011A">
        <w:rPr>
          <w:rFonts w:ascii="Tahoma" w:eastAsia="Arial Unicode MS" w:hAnsi="Tahoma" w:cs="Tahoma"/>
          <w:b/>
          <w:bCs/>
          <w:sz w:val="18"/>
          <w:szCs w:val="18"/>
          <w:bdr w:val="nil"/>
          <w:lang w:eastAsia="ar-SA"/>
        </w:rPr>
        <w:t>(Załącznik nr 2 do SWZ)</w:t>
      </w:r>
    </w:p>
    <w:p w14:paraId="239C2D57" w14:textId="77777777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>pełnomocnictwo opatrzone kwalifikowanym podpisem elektronicznym – jeżeli dotyczy,</w:t>
      </w:r>
    </w:p>
    <w:p w14:paraId="39842ECF" w14:textId="211B226C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 xml:space="preserve">Kserokopia zezwolenia - potwierdzona za zgodność z oryginałem - na prowadzenie hurtowni farmaceutycznej oraz na obrót środkami odurzającymi w przypadku oferowania produktów leczniczych w zakresie określonym w ustawie  z dnia 24 kwietnia 1997r. </w:t>
      </w:r>
      <w:r w:rsidR="006C543D">
        <w:rPr>
          <w:rFonts w:ascii="Tahoma" w:hAnsi="Tahoma" w:cs="Tahoma"/>
          <w:b/>
          <w:bCs/>
          <w:sz w:val="18"/>
          <w:szCs w:val="18"/>
        </w:rPr>
        <w:t xml:space="preserve">                             </w:t>
      </w:r>
      <w:r w:rsidRPr="0014011A">
        <w:rPr>
          <w:rFonts w:ascii="Tahoma" w:hAnsi="Tahoma" w:cs="Tahoma"/>
          <w:b/>
          <w:bCs/>
          <w:sz w:val="18"/>
          <w:szCs w:val="18"/>
        </w:rPr>
        <w:t>o przeciwdziałaniu narkomanii.</w:t>
      </w:r>
    </w:p>
    <w:p w14:paraId="6C0937EB" w14:textId="036A6D29" w:rsidR="00024440" w:rsidRPr="00F24084" w:rsidRDefault="00C74AB3" w:rsidP="00F24084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>!!!!!!!!!!!!!!!!!!!!!!!!!!!!!!!!!!!!!!!!!!!!!!!!!!!!!!!!!!!!!!!!!!!!!!!!!!!!!!!!!!!!!!!!!!!!!!!!!!!!!!!!!!!!!!!!!!!!!!!!!!!!!!!!!!!!!!!!!!!!!!!!</w:t>
      </w:r>
    </w:p>
    <w:p w14:paraId="4AB6E508" w14:textId="77777777" w:rsidR="00024440" w:rsidRPr="007E780B" w:rsidRDefault="00024440" w:rsidP="00186F1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87E7EC1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Jeżeli wykonawcę reprezentuje pełnomocnik, wraz z ofertą składa się pełnomocnictwo. Oryginał pełnomocnictwa                         w formie elektronicznej musi zostać podpisany kwalifikowanym podpisem elektronicznym przez osobę wystawiającą pełnomocnictwo lub notariusza uwierzytelniającego takim podpisem kopię pisemnego oryginału. </w:t>
      </w:r>
    </w:p>
    <w:p w14:paraId="07D19459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Dokumenty lub oświadczenia składane są w oryginale w postaci dokumentu elektronicznego lub  w elektronicznej kopii dokumentu lub oświadczenia poświadczonej za zgodność z oryginałem.</w:t>
      </w:r>
    </w:p>
    <w:p w14:paraId="0E34D2D5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1B88E735" w14:textId="774CE039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Poświadczenie za zgodność z oryginałem elektronicznej kopii dokumentu lub oświadczenia o której mowa wyżej, następuje przy użyciu kwalifikowanego podpisu elektronicznego.</w:t>
      </w:r>
    </w:p>
    <w:p w14:paraId="351FD2D6" w14:textId="7009D6E0" w:rsidR="00065A78" w:rsidRPr="00186F11" w:rsidRDefault="00065A78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Jeśli Wykonawca składając ofertę wraz z jej załącznikami zamierza </w:t>
      </w:r>
      <w:r w:rsidRPr="00186F11">
        <w:rPr>
          <w:rFonts w:ascii="Tahoma" w:hAnsi="Tahoma" w:cs="Tahoma"/>
          <w:b/>
          <w:sz w:val="18"/>
          <w:szCs w:val="18"/>
        </w:rPr>
        <w:t>zastrzec</w:t>
      </w:r>
      <w:r w:rsidRPr="00186F11">
        <w:rPr>
          <w:rFonts w:ascii="Tahoma" w:hAnsi="Tahoma" w:cs="Tahoma"/>
          <w:sz w:val="18"/>
          <w:szCs w:val="18"/>
        </w:rPr>
        <w:t xml:space="preserve"> niektóre informacje w nich zawarte, zgodnie z postanowieniami art. 18 ust. 3 ustawy Pzp, zobowiązany jest nie później niż w terminie składania ofert, zastrzec w dokumentach składanych wraz z ofertą, że nie mogą one być udostępniane oraz wykazać (załączyć do oferty pisemne uzasadnienie), iż zastrzeżone informacje stanowią tajemnicę przedsiębiorstwa.</w:t>
      </w:r>
    </w:p>
    <w:p w14:paraId="0E446C43" w14:textId="77777777" w:rsidR="00065A78" w:rsidRPr="00FE1B86" w:rsidRDefault="00065A78" w:rsidP="00065A78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FF0000"/>
          <w:sz w:val="12"/>
          <w:szCs w:val="12"/>
        </w:rPr>
      </w:pPr>
    </w:p>
    <w:p w14:paraId="20E82C38" w14:textId="46D30F82" w:rsidR="00065A78" w:rsidRPr="00186F11" w:rsidRDefault="00065A78" w:rsidP="00065A78">
      <w:pPr>
        <w:spacing w:after="12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Stosownie do powyższego, jeśli Wykonawca nie dopełni ww. obowiązków wynikających z ustawy, Zamawiający będzie miał podstawę uznania, że zastrzeżenie tajemnicy przedsiębiorstwa jest bezskuteczne i w związku z tym potraktuje daną informację, jako niepodlegającą ochronie i niestanowiącą tajemnicy przedsiębiorstwa w rozumieniu ustawy z dnia 16 kwietnia 1993 r. o zwalczaniu nieuczciwej konkurencji (Dz. U. z 2020 r. Nr 1913 ze zm.).</w:t>
      </w:r>
    </w:p>
    <w:p w14:paraId="4B766D04" w14:textId="32DAC8BF" w:rsidR="00AC25D7" w:rsidRPr="00DE3599" w:rsidRDefault="00065A78" w:rsidP="00DE3599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Stosownie do treści § 4 ust. 1 rozporządzenia ws. środków komunikacji elektronicznej: W przypadku gdy dokumenty elektroniczne w postępowaniu przekazywane przy użyciu środków komunikacji elektronicznej, zawierają informacje stanowiące tajemnicę przedsiębiorstwa w rozumieniu przepisów ustawy z dnia  16 kwietnia 1993 r. o zwalczaniu nieuczciwej konkurencji (Dz. U. z 2020 r. poz. 1913), </w:t>
      </w:r>
      <w:r w:rsidRPr="00186F11">
        <w:rPr>
          <w:rFonts w:ascii="Tahoma" w:hAnsi="Tahoma" w:cs="Tahoma"/>
          <w:b/>
          <w:sz w:val="18"/>
          <w:szCs w:val="18"/>
        </w:rPr>
        <w:t xml:space="preserve">wykonawca, w celu utrzymania   w poufności tych informacji, przekazuje je w wydzielonym i odpowiednio oznaczonym pliku.  </w:t>
      </w:r>
    </w:p>
    <w:p w14:paraId="1094F63B" w14:textId="292DE78E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Wykonawca nie może zastrzec informacji, tj. </w:t>
      </w:r>
      <w:r w:rsidRPr="00186F11">
        <w:rPr>
          <w:rFonts w:ascii="Tahoma" w:hAnsi="Tahoma" w:cs="Tahoma"/>
          <w:sz w:val="18"/>
          <w:szCs w:val="18"/>
        </w:rPr>
        <w:t>nazwy firmy oraz jego adresu, a także informacji dotyczących ceny, terminu wykonania zamówienia, okresu gwarancji i warunków płatności zawartych w ofercie.</w:t>
      </w:r>
    </w:p>
    <w:p w14:paraId="3DB6FB7E" w14:textId="010B4A4C" w:rsidR="001A271F" w:rsidRPr="00186F11" w:rsidRDefault="00304C95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Zgodnie z art. 219 ust.2 ustawy Pzp </w:t>
      </w:r>
      <w:r w:rsidR="001A271F" w:rsidRPr="00186F11">
        <w:rPr>
          <w:rFonts w:ascii="Tahoma" w:hAnsi="Tahoma" w:cs="Tahoma"/>
          <w:sz w:val="18"/>
          <w:szCs w:val="18"/>
        </w:rPr>
        <w:t>Wykonawca może, przed upływem terminu do składania ofert zmienić lub wycofać ofertę za pośrednictwem Formularza złożenia oferty.</w:t>
      </w:r>
    </w:p>
    <w:p w14:paraId="2FDAE43F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Calibri" w:hAnsi="Tahoma" w:cs="Tahoma"/>
          <w:sz w:val="18"/>
          <w:szCs w:val="18"/>
          <w:lang w:eastAsia="en-US"/>
        </w:rPr>
        <w:t>Wykonawca po upływie terminu do składania ofert nie może skutecznie dokonać zmiany ani wycofać złożonej oferty.</w:t>
      </w:r>
    </w:p>
    <w:p w14:paraId="7B7305B2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Wykonawca może wycofać złożoną przez siebie ofertę, pod warunkiem, że elektroniczne powiadomienie wpłynie do Zamawiającego przed upływem terminu składania ofert.</w:t>
      </w:r>
    </w:p>
    <w:p w14:paraId="06AE8271" w14:textId="7D47427A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Wykonawcy ponoszą wszelkie koszty związane z przygotowanie i złożeniem oferty, w tym koszty poniesione                      z tytułu nabycia kwalifikowanego podpisu elektronicznego.</w:t>
      </w:r>
    </w:p>
    <w:p w14:paraId="2A3C1B76" w14:textId="587709A4" w:rsidR="00290F83" w:rsidRPr="00186F11" w:rsidRDefault="00A05704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Ofertę wraz z jej załącznikami oraz oświadczeniami i dokumentami, należy złożyć w sposób wskazany w SWZ.</w:t>
      </w:r>
    </w:p>
    <w:p w14:paraId="644F9941" w14:textId="77777777" w:rsidR="0014011A" w:rsidRPr="007E780B" w:rsidRDefault="0014011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0C7601E1" w14:textId="77777777" w:rsidTr="0047574B">
        <w:tc>
          <w:tcPr>
            <w:tcW w:w="9210" w:type="dxa"/>
            <w:shd w:val="clear" w:color="auto" w:fill="E6E6E6"/>
          </w:tcPr>
          <w:p w14:paraId="4B796DCC" w14:textId="31002BDE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lastRenderedPageBreak/>
              <w:t>XII   TERMIN SKŁADANIA I OTWARCIA OFERT</w:t>
            </w:r>
          </w:p>
        </w:tc>
      </w:tr>
      <w:tr w:rsidR="00DF273D" w:rsidRPr="00186F11" w14:paraId="0CF96B3F" w14:textId="77777777" w:rsidTr="0047574B">
        <w:tc>
          <w:tcPr>
            <w:tcW w:w="9210" w:type="dxa"/>
            <w:shd w:val="clear" w:color="auto" w:fill="E6E6E6"/>
          </w:tcPr>
          <w:p w14:paraId="65E13D4C" w14:textId="77777777" w:rsidR="00DF273D" w:rsidRPr="00186F11" w:rsidRDefault="00DF273D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202AF6" w14:textId="06E9F433" w:rsidR="00970D1C" w:rsidRPr="007E780B" w:rsidRDefault="00970D1C">
      <w:pPr>
        <w:rPr>
          <w:rFonts w:ascii="Tahoma" w:hAnsi="Tahoma" w:cs="Tahoma"/>
          <w:sz w:val="18"/>
          <w:szCs w:val="18"/>
        </w:rPr>
      </w:pPr>
    </w:p>
    <w:p w14:paraId="2EE4D240" w14:textId="79228B4F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Termin składania ofert upływa dnia </w:t>
      </w:r>
      <w:r w:rsidR="00DE3599">
        <w:rPr>
          <w:rFonts w:ascii="Tahoma" w:hAnsi="Tahoma" w:cs="Tahoma"/>
          <w:b/>
          <w:iCs/>
          <w:sz w:val="18"/>
          <w:szCs w:val="18"/>
          <w:lang w:eastAsia="ar-SA"/>
        </w:rPr>
        <w:t>03</w:t>
      </w:r>
      <w:r w:rsidR="00D7671A" w:rsidRPr="00072B4F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.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="00DE3599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7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.202</w:t>
      </w:r>
      <w:r w:rsidR="00C474E6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3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r. </w:t>
      </w:r>
      <w:r w:rsidRPr="00186F11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9:30</w:t>
      </w:r>
    </w:p>
    <w:p w14:paraId="1B62BCE4" w14:textId="6A876584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Oferty zostaną otwarte w dniu </w:t>
      </w:r>
      <w:r w:rsidR="00DE3599">
        <w:rPr>
          <w:rFonts w:ascii="Tahoma" w:hAnsi="Tahoma" w:cs="Tahoma"/>
          <w:b/>
          <w:iCs/>
          <w:sz w:val="18"/>
          <w:szCs w:val="18"/>
          <w:lang w:eastAsia="ar-SA"/>
        </w:rPr>
        <w:t>03</w:t>
      </w:r>
      <w:r w:rsidR="00D7671A" w:rsidRPr="00072B4F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.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="00DE3599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7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.202</w:t>
      </w:r>
      <w:r w:rsidR="00C474E6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3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 </w:t>
      </w:r>
      <w:r w:rsidRPr="00186F11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10:00</w:t>
      </w:r>
      <w:r w:rsidRPr="00186F11">
        <w:rPr>
          <w:rFonts w:ascii="Tahoma" w:hAnsi="Tahoma" w:cs="Tahoma"/>
          <w:sz w:val="18"/>
          <w:szCs w:val="18"/>
          <w:lang w:val="x-none" w:eastAsia="x-none"/>
        </w:rPr>
        <w:t xml:space="preserve"> </w:t>
      </w:r>
    </w:p>
    <w:p w14:paraId="7353EC81" w14:textId="7E8B831E" w:rsidR="00E71A60" w:rsidRPr="00186F11" w:rsidRDefault="00E71A6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sz w:val="18"/>
          <w:szCs w:val="18"/>
        </w:rPr>
        <w:t xml:space="preserve">Wykonawca składa ofertę za pośrednictwem Platformy Zakupowej dostępnej pod adresem:      </w:t>
      </w:r>
      <w:hyperlink r:id="rId17" w:history="1">
        <w:r w:rsidRPr="00186F11">
          <w:rPr>
            <w:rFonts w:ascii="Tahoma" w:hAnsi="Tahoma" w:cs="Tahoma"/>
            <w:b/>
            <w:bCs/>
            <w:i/>
            <w:iCs/>
            <w:sz w:val="18"/>
            <w:szCs w:val="18"/>
          </w:rPr>
          <w:t>https://platformazakupowa.pl/pn/spzoz-miedzychod</w:t>
        </w:r>
      </w:hyperlink>
      <w:r w:rsidR="00E00568" w:rsidRPr="00186F11">
        <w:rPr>
          <w:rFonts w:ascii="Tahoma" w:hAnsi="Tahoma" w:cs="Tahoma"/>
          <w:b/>
          <w:bCs/>
          <w:i/>
          <w:iCs/>
          <w:sz w:val="18"/>
          <w:szCs w:val="18"/>
        </w:rPr>
        <w:t xml:space="preserve">  </w:t>
      </w:r>
      <w:r w:rsidRPr="00186F11">
        <w:rPr>
          <w:rFonts w:ascii="Tahoma" w:hAnsi="Tahoma" w:cs="Tahoma"/>
          <w:sz w:val="18"/>
          <w:szCs w:val="18"/>
        </w:rPr>
        <w:t>w postaci elektronicznej</w:t>
      </w:r>
    </w:p>
    <w:p w14:paraId="1A3C5A50" w14:textId="61C635C4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Wykonawcy mogą być obecni przy otwieraniu ofert.</w:t>
      </w:r>
    </w:p>
    <w:p w14:paraId="09BEED3B" w14:textId="46CB92F2" w:rsidR="00304C95" w:rsidRPr="00186F11" w:rsidRDefault="00304C95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eastAsiaTheme="minorHAnsi" w:hAnsi="Tahoma" w:cs="Tahoma"/>
          <w:sz w:val="18"/>
          <w:szCs w:val="18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6AA97E54" w14:textId="77777777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poda Wykonawcom do wiadomości:</w:t>
      </w:r>
    </w:p>
    <w:p w14:paraId="0360530E" w14:textId="77777777" w:rsidR="000857B8" w:rsidRPr="00186F11" w:rsidRDefault="000857B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nazwę i adres Wykonawcy, którego oferta jest otwierana,</w:t>
      </w:r>
    </w:p>
    <w:p w14:paraId="215F0133" w14:textId="0AD138FD" w:rsidR="000857B8" w:rsidRPr="00186F11" w:rsidRDefault="000857B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cenę oferty.</w:t>
      </w:r>
    </w:p>
    <w:p w14:paraId="4221C379" w14:textId="38102AC2" w:rsidR="00A05704" w:rsidRPr="00186F11" w:rsidRDefault="00A05704">
      <w:pPr>
        <w:pStyle w:val="Akapitzlist"/>
        <w:numPr>
          <w:ilvl w:val="1"/>
          <w:numId w:val="18"/>
        </w:numPr>
        <w:spacing w:after="120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 xml:space="preserve">Zamawiający, niezwłocznie po otwarciu ofert, udostępni na stronie internetowej prowadzonego postępowania informacje o: </w:t>
      </w:r>
    </w:p>
    <w:p w14:paraId="2454C250" w14:textId="77777777" w:rsidR="00A05704" w:rsidRPr="00186F11" w:rsidRDefault="00A05704" w:rsidP="00A05704">
      <w:pPr>
        <w:pStyle w:val="Akapitzlist"/>
        <w:ind w:left="357"/>
        <w:rPr>
          <w:rFonts w:ascii="Tahoma" w:eastAsiaTheme="minorHAnsi" w:hAnsi="Tahoma" w:cs="Tahoma"/>
          <w:iCs/>
          <w:sz w:val="18"/>
          <w:szCs w:val="18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39F4D902" w14:textId="62AF4A3B" w:rsidR="00A05704" w:rsidRPr="00186F11" w:rsidRDefault="00A05704" w:rsidP="00A0570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eastAsiaTheme="minorHAnsi" w:hAnsi="Tahoma" w:cs="Tahoma"/>
          <w:sz w:val="18"/>
          <w:szCs w:val="18"/>
        </w:rPr>
        <w:t>2) cenach zawartych w ofertach</w:t>
      </w:r>
    </w:p>
    <w:p w14:paraId="54BDD572" w14:textId="69B272E4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umożliwia zapoznanie się z treścią złożonych ofert.</w:t>
      </w:r>
    </w:p>
    <w:p w14:paraId="2C0C42BF" w14:textId="131A680A" w:rsidR="00E71A60" w:rsidRPr="00186F11" w:rsidRDefault="00E71A6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iCs/>
          <w:sz w:val="18"/>
          <w:szCs w:val="18"/>
        </w:rPr>
        <w:t>Przed upływem terminu składania ofert Wykonawca może zmienić ofertę (poprawić, uzupełnić) lub  wycofać złożoną ofertę</w:t>
      </w:r>
      <w:r w:rsidRPr="00186F11">
        <w:rPr>
          <w:rFonts w:ascii="Tahoma" w:hAnsi="Tahoma" w:cs="Tahoma"/>
          <w:iCs/>
          <w:sz w:val="20"/>
          <w:szCs w:val="20"/>
        </w:rPr>
        <w:t xml:space="preserve">. </w:t>
      </w:r>
    </w:p>
    <w:p w14:paraId="05ABB27B" w14:textId="77777777" w:rsidR="00A05704" w:rsidRPr="00186F11" w:rsidRDefault="00A0570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iCs/>
          <w:sz w:val="18"/>
          <w:szCs w:val="18"/>
        </w:rPr>
        <w:t>Oferta złożona po terminie, zgodnie z art. 226 ust. 1 pkt 1 ustawy Pzp zostanie odrzucona.</w:t>
      </w:r>
    </w:p>
    <w:p w14:paraId="021A72CB" w14:textId="29A1593B" w:rsidR="00A05704" w:rsidRPr="00186F11" w:rsidRDefault="00A05704">
      <w:pPr>
        <w:pStyle w:val="Akapitzlist"/>
        <w:numPr>
          <w:ilvl w:val="1"/>
          <w:numId w:val="18"/>
        </w:numPr>
        <w:contextualSpacing w:val="0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 xml:space="preserve">W przypadku wystąpienia awarii systemu teleinformatycznego, która spowoduje brak możliwości otwarcia ofert </w:t>
      </w:r>
      <w:r w:rsidR="006C543D">
        <w:rPr>
          <w:rFonts w:ascii="Tahoma" w:eastAsiaTheme="minorHAnsi" w:hAnsi="Tahoma" w:cs="Tahoma"/>
          <w:iCs/>
          <w:sz w:val="18"/>
          <w:szCs w:val="18"/>
          <w:lang w:val="pl-PL"/>
        </w:rPr>
        <w:t xml:space="preserve">                                 </w:t>
      </w:r>
      <w:r w:rsidRPr="00186F11">
        <w:rPr>
          <w:rFonts w:ascii="Tahoma" w:eastAsiaTheme="minorHAnsi" w:hAnsi="Tahoma" w:cs="Tahoma"/>
          <w:iCs/>
          <w:sz w:val="18"/>
          <w:szCs w:val="18"/>
        </w:rPr>
        <w:t xml:space="preserve">w terminie określonym przez Zamawiającego, otwarcie ofert nastąpi niezwłocznie po usunięciu awarii. </w:t>
      </w:r>
    </w:p>
    <w:p w14:paraId="6DF6183A" w14:textId="4D2D467D" w:rsidR="00A05704" w:rsidRPr="00186F11" w:rsidRDefault="00A0570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>Zamawiający poinformuje o zmianie terminu otwarcia ofert na stronie internetowej prowadzonego postępowania</w:t>
      </w:r>
    </w:p>
    <w:p w14:paraId="4E428B2E" w14:textId="69E25526" w:rsidR="00970D1C" w:rsidRPr="00FE1B86" w:rsidRDefault="00970D1C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70D54B0B" w14:textId="77777777" w:rsidTr="0047574B">
        <w:tc>
          <w:tcPr>
            <w:tcW w:w="9210" w:type="dxa"/>
            <w:shd w:val="clear" w:color="auto" w:fill="E6E6E6"/>
          </w:tcPr>
          <w:p w14:paraId="0DCC473B" w14:textId="648F3E9C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XIII  PODSTAWY WYKLUCZENIA, O K</w:t>
            </w:r>
            <w:r w:rsidR="00041BCA" w:rsidRPr="00186F11">
              <w:rPr>
                <w:rFonts w:ascii="Tahoma" w:hAnsi="Tahoma" w:cs="Tahoma"/>
                <w:sz w:val="18"/>
                <w:szCs w:val="18"/>
              </w:rPr>
              <w:t>T</w:t>
            </w:r>
            <w:r w:rsidRPr="00186F11">
              <w:rPr>
                <w:rFonts w:ascii="Tahoma" w:hAnsi="Tahoma" w:cs="Tahoma"/>
                <w:sz w:val="18"/>
                <w:szCs w:val="18"/>
              </w:rPr>
              <w:t>ÓRYCH MOWA W ART. 108 UST. 1 USTAWY PZP</w:t>
            </w:r>
          </w:p>
        </w:tc>
      </w:tr>
    </w:tbl>
    <w:p w14:paraId="32F585CC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6DB85D79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5B28CAA6" w14:textId="77777777" w:rsidR="00794A02" w:rsidRDefault="00794A02">
      <w:pPr>
        <w:numPr>
          <w:ilvl w:val="1"/>
          <w:numId w:val="30"/>
        </w:numPr>
        <w:spacing w:after="120" w:line="276" w:lineRule="auto"/>
        <w:ind w:left="357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O udzielenie zamówienia mogą ubiegać się Wykonawcy, którzy nie podlegają wykluczeniu na podstawie:</w:t>
      </w:r>
    </w:p>
    <w:p w14:paraId="46F32330" w14:textId="77777777" w:rsid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art. 108 ust. 1 ustawy Pzp</w:t>
      </w:r>
    </w:p>
    <w:p w14:paraId="7899BCF4" w14:textId="77777777" w:rsid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art. 109 ust. 1 pkt 4 ustawy Pzp. </w:t>
      </w:r>
    </w:p>
    <w:p w14:paraId="3CF2D8A6" w14:textId="5CAC0B0D" w:rsidR="00794A02" w:rsidRP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 xml:space="preserve">art. 5k rozporządzenia Rady (UE) nr 833/2014 z dnia 31 lipca 2014 r. dotyczącego środków ograniczających </w:t>
      </w:r>
      <w:r w:rsidR="006C543D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</w:t>
      </w:r>
      <w:r w:rsidRPr="00794A02">
        <w:rPr>
          <w:rFonts w:ascii="Tahoma" w:eastAsia="Calibri" w:hAnsi="Tahoma" w:cs="Tahoma"/>
          <w:sz w:val="18"/>
          <w:szCs w:val="18"/>
          <w:lang w:eastAsia="en-US"/>
        </w:rPr>
        <w:t>w związku z działaniami Rosji destabilizującymi sytuację na Ukrainie,</w:t>
      </w:r>
    </w:p>
    <w:p w14:paraId="4B6E2375" w14:textId="77777777" w:rsidR="00794A02" w:rsidRP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>art. 7 ust. 1 ustawy z dnia 13 kwietnia 2022 r.  o szczególnych rozwiązaniach w zakresie przeciwdziałania wspieraniu agresji na Ukrainę oraz służących ochronie bezpieczeństwa narodowego (Dz. U. z 2022 r. poz. 835)</w:t>
      </w:r>
    </w:p>
    <w:p w14:paraId="35BF24EC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4DF1552C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07782528" w14:textId="60A8A3E1" w:rsidR="000857B8" w:rsidRPr="00186F11" w:rsidRDefault="000857B8" w:rsidP="000857B8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>Brak podstaw do wykluczenia, o których mowa w art. 108 ustawy PZP,  zostanie zweryfikowany na podstawie przedłożonego wraz z ofertą oświadczenia – wg wzoru na załączniku nr 2 do SWZ.</w:t>
      </w:r>
    </w:p>
    <w:p w14:paraId="30018A26" w14:textId="77777777" w:rsidR="00794A02" w:rsidRDefault="00794A02" w:rsidP="000857B8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</w:p>
    <w:p w14:paraId="63A1CD1F" w14:textId="77777777" w:rsidR="000857B8" w:rsidRPr="00794A02" w:rsidRDefault="000857B8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wykluczyć Wykonawcę na każdym etapie postępowania o udzielenie zamówienia. (art. 110 ust 1)</w:t>
      </w:r>
    </w:p>
    <w:p w14:paraId="5146FC72" w14:textId="77777777" w:rsidR="000857B8" w:rsidRPr="00794A02" w:rsidRDefault="000857B8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na każdym etapie postępowania o udzielenie zamówienia uznać, że Wykonawca nie posiada wymaganych zdolności, jeżeli zaangażowanie zasobów technicznych lub zawodowych Wykonawcy w inne przedsięwzięcia gospodarcze Wykonawcy może mieć negatywny wpływ na realizacje zamówienia.</w:t>
      </w:r>
    </w:p>
    <w:p w14:paraId="2B4F879E" w14:textId="77777777" w:rsidR="000857B8" w:rsidRPr="00794A02" w:rsidRDefault="000857B8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Wykonawca nie podlega wykluczeniu w okolicznościach określonych w art. 108 ust. 1 pkt. 1,2,5 i 6 lub art.109 ust. 1 pkt. 2-10, jeżeli udowodni Zamawiającemu, że spełnił łącznie następujące przesłanki:</w:t>
      </w:r>
    </w:p>
    <w:p w14:paraId="251288F3" w14:textId="77777777" w:rsidR="000857B8" w:rsidRPr="00186F11" w:rsidRDefault="000857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531C8FDE" w14:textId="77777777" w:rsidR="000857B8" w:rsidRPr="00186F11" w:rsidRDefault="000857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09C81D54" w14:textId="77777777" w:rsidR="000857B8" w:rsidRPr="00186F11" w:rsidRDefault="000857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5C34A43" w14:textId="77777777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a) zerwał wszelkie powiązania z osobami lub podmiotami odpowiedzialnymi za nieprawidłowe postępowanie wykonawcy, </w:t>
      </w:r>
    </w:p>
    <w:p w14:paraId="00049734" w14:textId="0C749666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b) </w:t>
      </w:r>
      <w:r w:rsidRPr="00186F11">
        <w:rPr>
          <w:rFonts w:ascii="Tahoma" w:hAnsi="Tahoma" w:cs="Tahoma"/>
          <w:sz w:val="18"/>
          <w:szCs w:val="18"/>
        </w:rPr>
        <w:tab/>
        <w:t xml:space="preserve">zreorganizował personel, </w:t>
      </w:r>
    </w:p>
    <w:p w14:paraId="4B295578" w14:textId="0C149980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c) </w:t>
      </w:r>
      <w:r w:rsidRPr="00186F11">
        <w:rPr>
          <w:rFonts w:ascii="Tahoma" w:hAnsi="Tahoma" w:cs="Tahoma"/>
          <w:sz w:val="18"/>
          <w:szCs w:val="18"/>
        </w:rPr>
        <w:tab/>
        <w:t xml:space="preserve">wdrożył system sprawozdawczości i kontroli, Dziennik Ustaw – 41 – Poz. 2019 </w:t>
      </w:r>
    </w:p>
    <w:p w14:paraId="04D4F852" w14:textId="6FBA8039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d) </w:t>
      </w:r>
      <w:r w:rsidRPr="00186F11">
        <w:rPr>
          <w:rFonts w:ascii="Tahoma" w:hAnsi="Tahoma" w:cs="Tahoma"/>
          <w:sz w:val="18"/>
          <w:szCs w:val="18"/>
        </w:rPr>
        <w:tab/>
        <w:t xml:space="preserve">utworzył struktury audytu wewnętrznego do monitorowania przestrzegania przepisów,  </w:t>
      </w:r>
    </w:p>
    <w:p w14:paraId="0BC0C38D" w14:textId="37F638A4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 </w:t>
      </w:r>
      <w:r w:rsidRPr="00186F11">
        <w:rPr>
          <w:rFonts w:ascii="Tahoma" w:hAnsi="Tahoma" w:cs="Tahoma"/>
          <w:sz w:val="18"/>
          <w:szCs w:val="18"/>
        </w:rPr>
        <w:tab/>
        <w:t xml:space="preserve">wewnętrznych regulacji lub standardów, </w:t>
      </w:r>
    </w:p>
    <w:p w14:paraId="7D1AA939" w14:textId="05FAA6A2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e)</w:t>
      </w:r>
      <w:r w:rsidRPr="00186F11">
        <w:rPr>
          <w:rFonts w:ascii="Tahoma" w:hAnsi="Tahoma" w:cs="Tahoma"/>
          <w:sz w:val="18"/>
          <w:szCs w:val="18"/>
        </w:rPr>
        <w:tab/>
        <w:t>wprowadził wewnętrzne regulacje dotyczące odpowiedzialności i odszkodowań za nieprzestrzeganie przepisów, wewnętrznych regulacji lub standardów. (art. 110 ust 2)</w:t>
      </w:r>
    </w:p>
    <w:p w14:paraId="0F3D0B5A" w14:textId="12D0A0DA" w:rsidR="00970D1C" w:rsidRPr="00867DD1" w:rsidRDefault="000857B8">
      <w:pPr>
        <w:pStyle w:val="Akapitzlist"/>
        <w:numPr>
          <w:ilvl w:val="1"/>
          <w:numId w:val="30"/>
        </w:numPr>
        <w:rPr>
          <w:rFonts w:ascii="Tahoma" w:hAnsi="Tahoma" w:cs="Tahoma"/>
          <w:iCs/>
          <w:sz w:val="18"/>
          <w:szCs w:val="18"/>
        </w:rPr>
      </w:pPr>
      <w:r w:rsidRPr="00794A02">
        <w:rPr>
          <w:rFonts w:ascii="Tahoma" w:hAnsi="Tahoma" w:cs="Tahoma"/>
          <w:sz w:val="18"/>
          <w:szCs w:val="18"/>
        </w:rPr>
        <w:t xml:space="preserve">Zamawiający ocenia, czy podjęte przez wykonawcę czynności, o których mowa w ust. 3, są wystarczające do wykazania jego rzetelności, uwzględniając wagę i szczególne okoliczności czynu wykonawcy. Jeżeli podjęte przez </w:t>
      </w:r>
      <w:r w:rsidRPr="00794A02">
        <w:rPr>
          <w:rFonts w:ascii="Tahoma" w:hAnsi="Tahoma" w:cs="Tahoma"/>
          <w:sz w:val="18"/>
          <w:szCs w:val="18"/>
        </w:rPr>
        <w:lastRenderedPageBreak/>
        <w:t>wykonawcę czynności, o których mowa w ust. 3, nie są wystarczające do wykazania jego rzetelności, zamawiający wyklucza wykonawcę. Art. (110 ust 3)</w:t>
      </w:r>
    </w:p>
    <w:p w14:paraId="22D8C43C" w14:textId="77777777" w:rsidR="00867DD1" w:rsidRPr="00867DD1" w:rsidRDefault="00867DD1">
      <w:pPr>
        <w:pStyle w:val="Akapitzlist"/>
        <w:numPr>
          <w:ilvl w:val="1"/>
          <w:numId w:val="30"/>
        </w:numPr>
        <w:rPr>
          <w:rFonts w:ascii="Tahoma" w:hAnsi="Tahoma" w:cs="Tahoma"/>
          <w:bCs/>
          <w:iCs/>
          <w:sz w:val="18"/>
          <w:szCs w:val="18"/>
        </w:rPr>
      </w:pPr>
      <w:r w:rsidRPr="00867DD1">
        <w:rPr>
          <w:rFonts w:ascii="Tahoma" w:hAnsi="Tahoma" w:cs="Tahoma"/>
          <w:bCs/>
          <w:iCs/>
          <w:sz w:val="18"/>
          <w:szCs w:val="18"/>
        </w:rPr>
        <w:t xml:space="preserve">Z postępowania o udzielenie zamówienia wyklucza się również wykonawcę, który podlega wykluczeniu 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                                  </w:t>
      </w:r>
      <w:r w:rsidRPr="00867DD1">
        <w:rPr>
          <w:rFonts w:ascii="Tahoma" w:hAnsi="Tahoma" w:cs="Tahoma"/>
          <w:bCs/>
          <w:iCs/>
          <w:sz w:val="18"/>
          <w:szCs w:val="18"/>
        </w:rPr>
        <w:t>z postępowania na podstawie art. 5k rozporządzenia Rady (UE) nr 833/2014 z dnia 31 lipca 2014r. dotyczącego środków ograniczających w związku z działaniami Rosji destabilizującymi sytuację na Ukrainie (Dz. Urz. UE nr L 229 z 31.7.2014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>r.</w:t>
      </w:r>
      <w:r w:rsidRPr="00867DD1">
        <w:rPr>
          <w:rFonts w:ascii="Tahoma" w:hAnsi="Tahoma" w:cs="Tahoma"/>
          <w:bCs/>
          <w:iCs/>
          <w:sz w:val="18"/>
          <w:szCs w:val="18"/>
        </w:rPr>
        <w:t>, str. 1) lub w stosunku do którego zachodzą przesłanki wykluczenia z postępowania na podstawie art. 7 ust. 1 ustawy z dnia 13 kwietnia 2022r. o szczególnych rozwiązaniach w zakresie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</w:t>
      </w:r>
      <w:r w:rsidRPr="00867DD1">
        <w:rPr>
          <w:rFonts w:ascii="Tahoma" w:hAnsi="Tahoma" w:cs="Tahoma"/>
          <w:bCs/>
          <w:iCs/>
          <w:sz w:val="18"/>
          <w:szCs w:val="18"/>
        </w:rPr>
        <w:t>przeciwdziałania wspieraniu agresji na Ukrainę oraz służących ochronie bezpieczeństwa narodowego (Dz. U. poz. 835).</w:t>
      </w:r>
    </w:p>
    <w:p w14:paraId="12594CF4" w14:textId="77777777" w:rsidR="00970D1C" w:rsidRPr="00FE1B86" w:rsidRDefault="00970D1C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142C2A24" w14:textId="77777777" w:rsidTr="0047574B">
        <w:tc>
          <w:tcPr>
            <w:tcW w:w="9210" w:type="dxa"/>
            <w:shd w:val="clear" w:color="auto" w:fill="E6E6E6"/>
          </w:tcPr>
          <w:p w14:paraId="1A5A4595" w14:textId="02686B95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XIV  SPOS</w:t>
            </w:r>
            <w:r w:rsidR="00D529BB">
              <w:rPr>
                <w:rFonts w:ascii="Tahoma" w:hAnsi="Tahoma" w:cs="Tahoma"/>
                <w:sz w:val="18"/>
                <w:szCs w:val="18"/>
              </w:rPr>
              <w:t>ÓB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 OBLICZENIA CENY</w:t>
            </w:r>
          </w:p>
        </w:tc>
      </w:tr>
    </w:tbl>
    <w:p w14:paraId="670831BD" w14:textId="2224F723" w:rsidR="00970D1C" w:rsidRPr="00FE1B86" w:rsidRDefault="00970D1C">
      <w:pPr>
        <w:rPr>
          <w:rFonts w:ascii="Tahoma" w:hAnsi="Tahoma" w:cs="Tahoma"/>
          <w:sz w:val="12"/>
          <w:szCs w:val="12"/>
        </w:rPr>
      </w:pPr>
    </w:p>
    <w:p w14:paraId="37372C5C" w14:textId="3526044E" w:rsidR="00D8243D" w:rsidRPr="00A62E59" w:rsidRDefault="00D8243D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>Cena przedmiotu zamówienia powinna być rozumiana jako cena w rozumieniu art.</w:t>
      </w:r>
      <w:r w:rsidR="00867DD1">
        <w:rPr>
          <w:rFonts w:ascii="Tahoma" w:hAnsi="Tahoma" w:cs="Tahoma"/>
          <w:sz w:val="18"/>
          <w:szCs w:val="18"/>
        </w:rPr>
        <w:t xml:space="preserve"> </w:t>
      </w:r>
      <w:r w:rsidRPr="00A62E59">
        <w:rPr>
          <w:rFonts w:ascii="Tahoma" w:hAnsi="Tahoma" w:cs="Tahoma"/>
          <w:sz w:val="18"/>
          <w:szCs w:val="18"/>
        </w:rPr>
        <w:t xml:space="preserve">3 ust. 1 i 2 ustawy </w:t>
      </w:r>
      <w:r w:rsidR="00447F94" w:rsidRPr="00A62E59">
        <w:rPr>
          <w:rFonts w:ascii="Tahoma" w:hAnsi="Tahoma" w:cs="Tahoma"/>
          <w:sz w:val="18"/>
          <w:szCs w:val="18"/>
        </w:rPr>
        <w:t xml:space="preserve">                                  </w:t>
      </w:r>
      <w:r w:rsidRPr="00A62E59">
        <w:rPr>
          <w:rFonts w:ascii="Tahoma" w:hAnsi="Tahoma" w:cs="Tahoma"/>
          <w:sz w:val="18"/>
          <w:szCs w:val="18"/>
        </w:rPr>
        <w:t>o informowaniu o cenach towarów i usług z dnia 17.01.2019r. (Dz.U. 2019 poz. 178), tj. cena - wartość wyrażoną w jednostkach pieniężnych, którą kupujący jest obowiązany zapłacić przedsiębiorcy za towar lub usługę; w cenie uwzględnia się podatek od towarów i usług oraz podatek akcyzowy, jeżeli na podstawie odrębnych przepisów sprzedaż towaru (usługi) podlega obciążeniu podatkiem od towarów i usług oraz podatkiem akcyzowym.</w:t>
      </w:r>
    </w:p>
    <w:p w14:paraId="4A0511F5" w14:textId="63A13584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 xml:space="preserve">Cena oferty zostanie wyliczona przez Wykonawcę i przedstawiona na formularzu </w:t>
      </w:r>
      <w:r w:rsidR="00867DD1">
        <w:rPr>
          <w:rFonts w:ascii="Tahoma" w:hAnsi="Tahoma" w:cs="Tahoma"/>
          <w:sz w:val="18"/>
          <w:szCs w:val="18"/>
        </w:rPr>
        <w:t>asortymentowo-cenowym</w:t>
      </w:r>
      <w:r w:rsidRPr="00A62E59">
        <w:rPr>
          <w:rFonts w:ascii="Tahoma" w:hAnsi="Tahoma" w:cs="Tahoma"/>
          <w:sz w:val="18"/>
          <w:szCs w:val="18"/>
        </w:rPr>
        <w:t xml:space="preserve"> (</w:t>
      </w:r>
      <w:r w:rsidRPr="00A62E59">
        <w:rPr>
          <w:rFonts w:ascii="Tahoma" w:hAnsi="Tahoma" w:cs="Tahoma"/>
          <w:i/>
          <w:sz w:val="18"/>
          <w:szCs w:val="18"/>
        </w:rPr>
        <w:t xml:space="preserve">Załącznik nr </w:t>
      </w:r>
      <w:r w:rsidR="00241AC2">
        <w:rPr>
          <w:rFonts w:ascii="Tahoma" w:hAnsi="Tahoma" w:cs="Tahoma"/>
          <w:i/>
          <w:sz w:val="18"/>
          <w:szCs w:val="18"/>
        </w:rPr>
        <w:t>3</w:t>
      </w:r>
      <w:r w:rsidRPr="00A62E59">
        <w:rPr>
          <w:rFonts w:ascii="Tahoma" w:hAnsi="Tahoma" w:cs="Tahoma"/>
          <w:i/>
          <w:sz w:val="18"/>
          <w:szCs w:val="18"/>
        </w:rPr>
        <w:t xml:space="preserve"> do Formularza Oferty</w:t>
      </w:r>
      <w:r w:rsidRPr="00A62E59">
        <w:rPr>
          <w:rFonts w:ascii="Tahoma" w:hAnsi="Tahoma" w:cs="Tahoma"/>
          <w:sz w:val="18"/>
          <w:szCs w:val="18"/>
        </w:rPr>
        <w:t>).</w:t>
      </w:r>
    </w:p>
    <w:p w14:paraId="3F8EC5EF" w14:textId="24E966DC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>Cena oferty powinna obejmować wszystkie elementy cenotwórcze realizacji zamówienia, w tym warunki</w:t>
      </w:r>
      <w:r w:rsidR="00A62E59" w:rsidRPr="00A62E59">
        <w:rPr>
          <w:rFonts w:ascii="Tahoma" w:hAnsi="Tahoma" w:cs="Tahoma"/>
          <w:iCs/>
          <w:sz w:val="18"/>
          <w:szCs w:val="18"/>
        </w:rPr>
        <w:t xml:space="preserve">                              </w:t>
      </w:r>
      <w:r w:rsidRPr="00A62E59">
        <w:rPr>
          <w:rFonts w:ascii="Tahoma" w:hAnsi="Tahoma" w:cs="Tahoma"/>
          <w:iCs/>
          <w:sz w:val="18"/>
          <w:szCs w:val="18"/>
        </w:rPr>
        <w:t xml:space="preserve"> i obowiązki umowne. </w:t>
      </w:r>
    </w:p>
    <w:p w14:paraId="4B589AE8" w14:textId="63F40542" w:rsidR="0088663E" w:rsidRPr="00A62E59" w:rsidRDefault="0088663E" w:rsidP="0088663E">
      <w:pPr>
        <w:pStyle w:val="Textbody"/>
        <w:spacing w:after="0"/>
        <w:ind w:left="357"/>
        <w:jc w:val="both"/>
        <w:rPr>
          <w:rFonts w:ascii="Tahoma" w:hAnsi="Tahoma" w:cs="Tahoma"/>
          <w:iCs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>Cena oferty stanowi kwotę wynagrodzenia, jaką Wykonawca chce uzyskać za wykonanie całego przedmiotu zamówienia, z zastrzeżeniem możliwości dokonania zmiany tego wynagrodzenia przewidzianych w przepisach obowiązującego prawa oraz przewidzianych w projektowanych postanowienia Umowy w sprawie zamówienia publicznego.</w:t>
      </w:r>
    </w:p>
    <w:p w14:paraId="00ECBFAA" w14:textId="13574D64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>Cena brutto oferty zostanie wyliczona przez Wykonawcę, w oparciu o ceny jednostkowe netto</w:t>
      </w:r>
      <w:r w:rsidR="006C543D">
        <w:rPr>
          <w:rFonts w:ascii="Tahoma" w:hAnsi="Tahoma" w:cs="Tahoma"/>
          <w:sz w:val="18"/>
          <w:szCs w:val="18"/>
        </w:rPr>
        <w:t xml:space="preserve"> </w:t>
      </w:r>
      <w:r w:rsidRPr="00A62E59">
        <w:rPr>
          <w:rFonts w:ascii="Tahoma" w:hAnsi="Tahoma" w:cs="Tahoma"/>
          <w:sz w:val="18"/>
          <w:szCs w:val="18"/>
        </w:rPr>
        <w:t xml:space="preserve">przedstawione </w:t>
      </w:r>
      <w:r w:rsidR="006C543D">
        <w:rPr>
          <w:rFonts w:ascii="Tahoma" w:hAnsi="Tahoma" w:cs="Tahoma"/>
          <w:sz w:val="18"/>
          <w:szCs w:val="18"/>
        </w:rPr>
        <w:t xml:space="preserve">                           </w:t>
      </w:r>
      <w:r w:rsidRPr="00A62E59">
        <w:rPr>
          <w:rFonts w:ascii="Tahoma" w:hAnsi="Tahoma" w:cs="Tahoma"/>
          <w:sz w:val="18"/>
          <w:szCs w:val="18"/>
        </w:rPr>
        <w:t xml:space="preserve">w formularzu </w:t>
      </w:r>
      <w:r w:rsidR="00867DD1">
        <w:rPr>
          <w:rFonts w:ascii="Tahoma" w:hAnsi="Tahoma" w:cs="Tahoma"/>
          <w:sz w:val="18"/>
          <w:szCs w:val="18"/>
        </w:rPr>
        <w:t>asortymentowo-cenowym</w:t>
      </w:r>
      <w:r w:rsidRPr="00A62E59">
        <w:rPr>
          <w:rFonts w:ascii="Tahoma" w:hAnsi="Tahoma" w:cs="Tahoma"/>
          <w:sz w:val="18"/>
          <w:szCs w:val="18"/>
        </w:rPr>
        <w:t xml:space="preserve"> (</w:t>
      </w:r>
      <w:r w:rsidRPr="00A62E59">
        <w:rPr>
          <w:rFonts w:ascii="Tahoma" w:hAnsi="Tahoma" w:cs="Tahoma"/>
          <w:i/>
          <w:sz w:val="18"/>
          <w:szCs w:val="18"/>
        </w:rPr>
        <w:t xml:space="preserve">Załącznik Nr </w:t>
      </w:r>
      <w:r w:rsidR="00241AC2">
        <w:rPr>
          <w:rFonts w:ascii="Tahoma" w:hAnsi="Tahoma" w:cs="Tahoma"/>
          <w:i/>
          <w:sz w:val="18"/>
          <w:szCs w:val="18"/>
        </w:rPr>
        <w:t>3</w:t>
      </w:r>
      <w:r w:rsidRPr="00A62E59">
        <w:rPr>
          <w:rFonts w:ascii="Tahoma" w:hAnsi="Tahoma" w:cs="Tahoma"/>
          <w:i/>
          <w:sz w:val="18"/>
          <w:szCs w:val="18"/>
        </w:rPr>
        <w:t xml:space="preserve"> do Formularza Oferty</w:t>
      </w:r>
      <w:r w:rsidRPr="00A62E59">
        <w:rPr>
          <w:rFonts w:ascii="Tahoma" w:hAnsi="Tahoma" w:cs="Tahoma"/>
          <w:sz w:val="18"/>
          <w:szCs w:val="18"/>
        </w:rPr>
        <w:t>), zgodnie z zasadą: ilość x cena jedn. netto = wartość netto + VAT = wartość brutto.</w:t>
      </w:r>
    </w:p>
    <w:p w14:paraId="73E09B5E" w14:textId="7777777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eastAsiaTheme="minorHAnsi" w:hAnsi="Tahoma" w:cs="Tahoma"/>
          <w:color w:val="000000"/>
          <w:sz w:val="18"/>
          <w:szCs w:val="18"/>
        </w:rPr>
        <w:t>Wykonawca poda w Formularzu specyfikacji cenowej stawkę podatku od towarów i usług (VAT) właściwą dla przedmiotu zamówienia, obowiązującą według stanu prawnego na dzień składania ofert.</w:t>
      </w:r>
    </w:p>
    <w:p w14:paraId="0AB55F2C" w14:textId="24AF645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 xml:space="preserve">Zamawiający nie przewiduje możliwości prowadzenia rozliczeń w walutach obcych. Rozliczenia między Wykonawcą, </w:t>
      </w:r>
      <w:r w:rsidR="006C543D">
        <w:rPr>
          <w:rFonts w:ascii="Tahoma" w:hAnsi="Tahoma" w:cs="Tahoma"/>
          <w:iCs/>
          <w:sz w:val="18"/>
          <w:szCs w:val="18"/>
        </w:rPr>
        <w:t xml:space="preserve">                </w:t>
      </w:r>
      <w:r w:rsidRPr="00A62E59">
        <w:rPr>
          <w:rFonts w:ascii="Tahoma" w:hAnsi="Tahoma" w:cs="Tahoma"/>
          <w:iCs/>
          <w:sz w:val="18"/>
          <w:szCs w:val="18"/>
        </w:rPr>
        <w:t>a Zamawiającym będą dokonywane w złotych polskich</w:t>
      </w:r>
      <w:r w:rsidRPr="00A62E59">
        <w:rPr>
          <w:rFonts w:ascii="Tahoma" w:eastAsiaTheme="minorHAnsi" w:hAnsi="Tahoma" w:cs="Tahoma"/>
          <w:color w:val="000000"/>
          <w:sz w:val="18"/>
          <w:szCs w:val="18"/>
        </w:rPr>
        <w:t xml:space="preserve">. </w:t>
      </w:r>
    </w:p>
    <w:p w14:paraId="6B10DA26" w14:textId="4F30CF28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>Cena powinna być wyrażona w złotych polskich z dokładnością do 1 grosza, to znaczy z dokładnością do dwóch miejsc po przecinku.</w:t>
      </w:r>
    </w:p>
    <w:p w14:paraId="008DC25E" w14:textId="7777777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>Przy wyliczeniu ceny oferty Wykonawca uwzględnia wszystkie wymogi, o których mowa w niniejszej SWZ, Wykonawca powinien w cenie oferty ująć wszelkie koszty związane z wykonywaniem przedmiotu zamówienia, niezbędne dla prawidłowego i pełnego wykonania przedmiotu zamówienia.</w:t>
      </w:r>
    </w:p>
    <w:p w14:paraId="59664C9D" w14:textId="3B2B5FAE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>Jeżeli złożono ofertę, której wybór prowadziłby do powstania u Zamawiającego obowiązku podatkowego zgodnie</w:t>
      </w:r>
      <w:r w:rsidR="006C543D">
        <w:rPr>
          <w:rFonts w:ascii="Tahoma" w:hAnsi="Tahoma" w:cs="Tahoma"/>
          <w:sz w:val="18"/>
          <w:szCs w:val="18"/>
        </w:rPr>
        <w:t xml:space="preserve">                     </w:t>
      </w:r>
      <w:r w:rsidRPr="00A62E59">
        <w:rPr>
          <w:rFonts w:ascii="Tahoma" w:hAnsi="Tahoma" w:cs="Tahoma"/>
          <w:sz w:val="18"/>
          <w:szCs w:val="18"/>
        </w:rPr>
        <w:t xml:space="preserve"> z ustawą z dnia 11 marca 2004 r. o podatku od towarów i usług dla celów stosowania kryterium ceny, Zamawiający dolicza do przedstawionej w tej ofercie ceny kwotę podatku od towarów i usług, który miałby obowiązek rozliczyć. W ofercie, o której mowa w art. 225 ust. ust. 1 ustawy Pzp, </w:t>
      </w:r>
      <w:r w:rsidRPr="00A62E59">
        <w:rPr>
          <w:rFonts w:ascii="Tahoma" w:hAnsi="Tahoma" w:cs="Tahoma"/>
          <w:bCs/>
          <w:sz w:val="18"/>
          <w:szCs w:val="18"/>
        </w:rPr>
        <w:t>Wykonawca ma obowiązek:</w:t>
      </w:r>
    </w:p>
    <w:p w14:paraId="44961347" w14:textId="25621015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poinformowania Zamawiającego, że wybór jego oferty będzie prowadził do powstania</w:t>
      </w:r>
      <w:r w:rsidR="006C543D">
        <w:rPr>
          <w:rFonts w:ascii="Tahoma" w:eastAsia="Times" w:hAnsi="Tahoma" w:cs="Tahoma"/>
          <w:sz w:val="18"/>
          <w:szCs w:val="18"/>
          <w:lang w:val="pl-PL"/>
        </w:rPr>
        <w:t xml:space="preserve"> </w:t>
      </w:r>
      <w:r w:rsidRPr="00A62E59">
        <w:rPr>
          <w:rFonts w:ascii="Tahoma" w:eastAsia="Times" w:hAnsi="Tahoma" w:cs="Tahoma"/>
          <w:sz w:val="18"/>
          <w:szCs w:val="18"/>
        </w:rPr>
        <w:t>u zamawiającego obowiązku podatkowego;</w:t>
      </w:r>
    </w:p>
    <w:p w14:paraId="4C6E73D8" w14:textId="77777777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445EF245" w14:textId="77777777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wartości towaru lub usługi objętego obowiązkiem podatkowym zamawiającego, bez kwoty podatku;</w:t>
      </w:r>
    </w:p>
    <w:p w14:paraId="3338ED4E" w14:textId="0848C902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stawki podatku od towarów i usług, która zgodnie z wiedzą wykonawcy, będzie miała zastosowanie.</w:t>
      </w:r>
    </w:p>
    <w:p w14:paraId="406558A5" w14:textId="66778881" w:rsidR="0088663E" w:rsidRPr="00A62E59" w:rsidRDefault="0088663E">
      <w:pPr>
        <w:pStyle w:val="Akapitzlist"/>
        <w:numPr>
          <w:ilvl w:val="0"/>
          <w:numId w:val="20"/>
        </w:numPr>
        <w:spacing w:after="60"/>
        <w:ind w:left="360"/>
        <w:rPr>
          <w:rFonts w:ascii="Tahoma" w:hAnsi="Tahoma" w:cs="Tahoma"/>
          <w:sz w:val="18"/>
          <w:szCs w:val="18"/>
        </w:rPr>
      </w:pPr>
      <w:r w:rsidRPr="0088663E">
        <w:rPr>
          <w:rFonts w:ascii="Tahoma" w:hAnsi="Tahoma" w:cs="Tahoma"/>
          <w:sz w:val="18"/>
          <w:szCs w:val="18"/>
        </w:rPr>
        <w:t>Zamawiający informuje, że nie przewiduje możliwości udzielenia Wykonawcy zaliczek na poczet wykonania zamówienia.</w:t>
      </w:r>
    </w:p>
    <w:p w14:paraId="16EAD549" w14:textId="77777777" w:rsidR="0088663E" w:rsidRPr="00225639" w:rsidRDefault="0088663E" w:rsidP="00D529BB">
      <w:pPr>
        <w:pStyle w:val="Textbody"/>
        <w:spacing w:after="0"/>
        <w:ind w:left="357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70373BC7" w14:textId="77777777" w:rsidTr="0047574B">
        <w:tc>
          <w:tcPr>
            <w:tcW w:w="9210" w:type="dxa"/>
            <w:shd w:val="clear" w:color="auto" w:fill="E6E6E6"/>
          </w:tcPr>
          <w:p w14:paraId="1323ADCF" w14:textId="4B9ABAB8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XV   OPIS KRYTERIÓW, KTÓRYMI ZAMAWIAJĄCY BĘDZIE SIĘ KIEROWAŁ PRZY WYBORZE OFERTY </w:t>
            </w:r>
          </w:p>
          <w:p w14:paraId="121950A3" w14:textId="09F9F94B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WRAZ Z PODANIEM WAG TYCH KRYTERIÓW I SPOSÓB OCENY OFERTY</w:t>
            </w:r>
          </w:p>
        </w:tc>
      </w:tr>
    </w:tbl>
    <w:p w14:paraId="6D5C8101" w14:textId="10CDFF13" w:rsidR="000857B8" w:rsidRPr="00186F11" w:rsidRDefault="000857B8">
      <w:pPr>
        <w:rPr>
          <w:rFonts w:ascii="Tahoma" w:hAnsi="Tahoma" w:cs="Tahoma"/>
          <w:sz w:val="18"/>
          <w:szCs w:val="18"/>
        </w:rPr>
      </w:pPr>
    </w:p>
    <w:p w14:paraId="22C2B51B" w14:textId="7D5F5D46" w:rsidR="003E3503" w:rsidRPr="00186F11" w:rsidRDefault="003E3503">
      <w:pPr>
        <w:pStyle w:val="Textbody"/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</w:rPr>
        <w:t xml:space="preserve">Zamawiający </w:t>
      </w:r>
      <w:r w:rsidRPr="00186F11">
        <w:rPr>
          <w:rFonts w:ascii="Tahoma" w:hAnsi="Tahoma" w:cs="Tahoma"/>
          <w:sz w:val="18"/>
          <w:szCs w:val="20"/>
        </w:rPr>
        <w:t>oceni i porówna jedynie oferty:</w:t>
      </w:r>
    </w:p>
    <w:p w14:paraId="22AA8FCC" w14:textId="77777777" w:rsidR="003E3503" w:rsidRPr="00186F11" w:rsidRDefault="003E3503">
      <w:pPr>
        <w:pStyle w:val="Textbody"/>
        <w:numPr>
          <w:ilvl w:val="1"/>
          <w:numId w:val="19"/>
        </w:numPr>
        <w:spacing w:after="0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  <w:szCs w:val="20"/>
        </w:rPr>
        <w:t>złożone przez Wykonawców niewykluczonych przez Zamawiającego z niniejszego postępowania,</w:t>
      </w:r>
    </w:p>
    <w:p w14:paraId="045B476D" w14:textId="77777777" w:rsidR="003E3503" w:rsidRPr="00186F11" w:rsidRDefault="003E3503">
      <w:pPr>
        <w:pStyle w:val="Textbody"/>
        <w:numPr>
          <w:ilvl w:val="1"/>
          <w:numId w:val="19"/>
        </w:numPr>
        <w:spacing w:after="0"/>
        <w:ind w:right="-132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  <w:szCs w:val="20"/>
        </w:rPr>
        <w:t xml:space="preserve">które </w:t>
      </w:r>
      <w:r w:rsidRPr="00186F11">
        <w:rPr>
          <w:rFonts w:ascii="Tahoma" w:hAnsi="Tahoma" w:cs="Tahoma"/>
          <w:sz w:val="18"/>
        </w:rPr>
        <w:t xml:space="preserve">nie zostaną odrzucone przez Zamawiającego.  </w:t>
      </w:r>
    </w:p>
    <w:p w14:paraId="36B14801" w14:textId="3594BD35" w:rsidR="003E3503" w:rsidRPr="00186F11" w:rsidRDefault="003E3503">
      <w:pPr>
        <w:pStyle w:val="Textbody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</w:rPr>
        <w:t>Przy wyborze oferty Zamawiający będzie się kierował następującymi kryteriami i ich znaczeniem:</w:t>
      </w:r>
    </w:p>
    <w:p w14:paraId="16226B29" w14:textId="4A428A63" w:rsidR="003E3503" w:rsidRPr="00D60A39" w:rsidRDefault="003E3503" w:rsidP="00D60A39">
      <w:pPr>
        <w:rPr>
          <w:rFonts w:ascii="Tahoma" w:hAnsi="Tahoma" w:cs="Tahoma"/>
          <w:b/>
          <w:sz w:val="18"/>
          <w:szCs w:val="18"/>
        </w:rPr>
      </w:pPr>
      <w:r w:rsidRPr="00186F11">
        <w:rPr>
          <w:rFonts w:ascii="Tahoma" w:hAnsi="Tahoma" w:cs="Tahoma"/>
          <w:b/>
          <w:sz w:val="18"/>
          <w:szCs w:val="18"/>
        </w:rPr>
        <w:t xml:space="preserve">CENA – </w:t>
      </w:r>
      <w:r w:rsidR="001366CB" w:rsidRPr="00186F11">
        <w:rPr>
          <w:rFonts w:ascii="Tahoma" w:hAnsi="Tahoma" w:cs="Tahoma"/>
          <w:b/>
          <w:sz w:val="18"/>
          <w:szCs w:val="18"/>
        </w:rPr>
        <w:t>100</w:t>
      </w:r>
      <w:r w:rsidRPr="00186F11">
        <w:rPr>
          <w:rFonts w:ascii="Tahoma" w:hAnsi="Tahoma" w:cs="Tahoma"/>
          <w:b/>
          <w:sz w:val="18"/>
          <w:szCs w:val="18"/>
        </w:rPr>
        <w:t xml:space="preserve"> %</w:t>
      </w:r>
    </w:p>
    <w:p w14:paraId="71462B8F" w14:textId="77777777" w:rsidR="003E3503" w:rsidRPr="00186F11" w:rsidRDefault="003E3503" w:rsidP="003E3503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Cena brutto oferty z najniższą ceną podzielona zostanie przez wartość brutto oferty badanej. </w:t>
      </w:r>
    </w:p>
    <w:p w14:paraId="332881EE" w14:textId="24B29397" w:rsidR="003E3503" w:rsidRPr="00186F11" w:rsidRDefault="003E3503" w:rsidP="003E3503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Uzyskany współczynnik przemnożony przez maksymalną możliwą do zdobycia liczbę punktów w tym kryterium da wartość punktową.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604"/>
        <w:gridCol w:w="2416"/>
      </w:tblGrid>
      <w:tr w:rsidR="003E3503" w:rsidRPr="00186F11" w14:paraId="5376CA16" w14:textId="77777777" w:rsidTr="0047574B">
        <w:trPr>
          <w:cantSplit/>
          <w:trHeight w:val="413"/>
          <w:jc w:val="center"/>
        </w:trPr>
        <w:tc>
          <w:tcPr>
            <w:tcW w:w="1857" w:type="dxa"/>
            <w:vMerge w:val="restart"/>
            <w:tcBorders>
              <w:top w:val="nil"/>
              <w:left w:val="nil"/>
            </w:tcBorders>
            <w:vAlign w:val="center"/>
          </w:tcPr>
          <w:p w14:paraId="340D5157" w14:textId="77777777" w:rsidR="003E3503" w:rsidRPr="00186F11" w:rsidRDefault="003E3503" w:rsidP="0047574B">
            <w:pPr>
              <w:tabs>
                <w:tab w:val="left" w:pos="9072"/>
              </w:tabs>
              <w:ind w:left="18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Ocena oferty    =</w:t>
            </w:r>
          </w:p>
          <w:p w14:paraId="7DF65430" w14:textId="77777777" w:rsidR="003E3503" w:rsidRPr="00186F11" w:rsidRDefault="003E3503" w:rsidP="0047574B">
            <w:pPr>
              <w:tabs>
                <w:tab w:val="left" w:pos="9072"/>
              </w:tabs>
              <w:ind w:left="185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CENA  </w:t>
            </w:r>
          </w:p>
        </w:tc>
        <w:tc>
          <w:tcPr>
            <w:tcW w:w="3604" w:type="dxa"/>
            <w:tcBorders>
              <w:top w:val="nil"/>
              <w:bottom w:val="single" w:sz="4" w:space="0" w:color="auto"/>
            </w:tcBorders>
            <w:vAlign w:val="center"/>
          </w:tcPr>
          <w:p w14:paraId="6E08B09E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6C8EEA" w14:textId="77777777" w:rsidR="003E3503" w:rsidRPr="00186F11" w:rsidRDefault="003E3503" w:rsidP="0047574B">
            <w:pPr>
              <w:tabs>
                <w:tab w:val="left" w:pos="9072"/>
              </w:tabs>
              <w:ind w:right="33"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wartość brutto oferty z najniższą ceną</w:t>
            </w:r>
          </w:p>
        </w:tc>
        <w:tc>
          <w:tcPr>
            <w:tcW w:w="2416" w:type="dxa"/>
            <w:vMerge w:val="restart"/>
            <w:tcBorders>
              <w:top w:val="nil"/>
              <w:right w:val="nil"/>
            </w:tcBorders>
            <w:vAlign w:val="center"/>
          </w:tcPr>
          <w:p w14:paraId="05B3880B" w14:textId="5C01BEA9" w:rsidR="003E3503" w:rsidRPr="00186F11" w:rsidRDefault="003E3503" w:rsidP="0047574B">
            <w:pPr>
              <w:tabs>
                <w:tab w:val="left" w:pos="9072"/>
              </w:tabs>
              <w:ind w:left="252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86F1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x </w:t>
            </w:r>
            <w:r w:rsidR="001366CB" w:rsidRPr="00186F11">
              <w:rPr>
                <w:rFonts w:ascii="Tahoma" w:hAnsi="Tahoma" w:cs="Tahoma"/>
                <w:i/>
                <w:iCs/>
                <w:sz w:val="18"/>
                <w:szCs w:val="18"/>
              </w:rPr>
              <w:t>100</w:t>
            </w:r>
            <w:r w:rsidRPr="00186F1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pkt </w:t>
            </w:r>
          </w:p>
        </w:tc>
      </w:tr>
      <w:tr w:rsidR="003E3503" w:rsidRPr="00186F11" w14:paraId="178FFC45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</w:tcBorders>
          </w:tcPr>
          <w:p w14:paraId="0F33A1C2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auto"/>
            </w:tcBorders>
            <w:vAlign w:val="center"/>
          </w:tcPr>
          <w:p w14:paraId="4AD15B4E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wartość brutto oferty badanej</w:t>
            </w:r>
          </w:p>
          <w:p w14:paraId="5CA89248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right w:val="nil"/>
            </w:tcBorders>
          </w:tcPr>
          <w:p w14:paraId="4A00B0EB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3503" w:rsidRPr="00186F11" w14:paraId="69AA7F6E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  <w:bottom w:val="nil"/>
            </w:tcBorders>
          </w:tcPr>
          <w:p w14:paraId="09CD8ED4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/>
            <w:tcBorders>
              <w:bottom w:val="nil"/>
            </w:tcBorders>
            <w:vAlign w:val="center"/>
          </w:tcPr>
          <w:p w14:paraId="2DED117D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nil"/>
              <w:right w:val="nil"/>
            </w:tcBorders>
          </w:tcPr>
          <w:p w14:paraId="7AC4C445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C028EE" w14:textId="64641F11" w:rsidR="003E3503" w:rsidRPr="00186F11" w:rsidRDefault="003E3503" w:rsidP="008B4486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lastRenderedPageBreak/>
        <w:t xml:space="preserve">Wykonawca w w/opisanym kryterium może uzyskać maksymalnie </w:t>
      </w:r>
      <w:r w:rsidR="001366CB" w:rsidRPr="00186F11">
        <w:rPr>
          <w:rFonts w:ascii="Tahoma" w:hAnsi="Tahoma" w:cs="Tahoma"/>
          <w:sz w:val="18"/>
          <w:szCs w:val="18"/>
        </w:rPr>
        <w:t>100</w:t>
      </w:r>
      <w:r w:rsidRPr="00186F11">
        <w:rPr>
          <w:rFonts w:ascii="Tahoma" w:hAnsi="Tahoma" w:cs="Tahoma"/>
          <w:sz w:val="18"/>
          <w:szCs w:val="18"/>
        </w:rPr>
        <w:t xml:space="preserve"> pkt.</w:t>
      </w:r>
    </w:p>
    <w:p w14:paraId="2715B97A" w14:textId="77777777" w:rsidR="00D7671A" w:rsidRPr="007E780B" w:rsidRDefault="00D7671A" w:rsidP="003E3503">
      <w:pPr>
        <w:rPr>
          <w:rFonts w:ascii="Tahoma" w:hAnsi="Tahoma" w:cs="Tahoma"/>
          <w:b/>
          <w:sz w:val="18"/>
          <w:szCs w:val="18"/>
        </w:rPr>
      </w:pPr>
    </w:p>
    <w:p w14:paraId="5BC923E9" w14:textId="176BD819" w:rsidR="00E901FB" w:rsidRPr="00DA37CB" w:rsidRDefault="00B30F8E" w:rsidP="00DA37CB">
      <w:p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b/>
          <w:bCs/>
          <w:sz w:val="18"/>
          <w:szCs w:val="18"/>
        </w:rPr>
      </w:pPr>
      <w:r w:rsidRPr="00186F11">
        <w:rPr>
          <w:rFonts w:ascii="Tahoma" w:eastAsiaTheme="minorHAnsi" w:hAnsi="Tahoma" w:cs="Tahoma"/>
          <w:b/>
          <w:bCs/>
          <w:sz w:val="18"/>
          <w:szCs w:val="18"/>
        </w:rPr>
        <w:t xml:space="preserve">Wymagania jakościowe </w:t>
      </w:r>
      <w:r w:rsidRPr="00186F11">
        <w:rPr>
          <w:rStyle w:val="Pogrubienie"/>
          <w:rFonts w:ascii="Tahoma" w:hAnsi="Tahoma" w:cs="Tahoma"/>
          <w:b w:val="0"/>
          <w:bCs w:val="0"/>
          <w:iCs/>
          <w:sz w:val="18"/>
          <w:szCs w:val="18"/>
        </w:rPr>
        <w:t>opisujące przedmiot zamówienia są na tyle wyczerpujące (dotyczą wszystkich istotnych cech przedmiotu zamówienia), że bez względu na fakt</w:t>
      </w:r>
      <w:r w:rsidRPr="00186F11">
        <w:rPr>
          <w:rStyle w:val="Pogrubienie"/>
          <w:rFonts w:ascii="Tahoma" w:eastAsia="Verdana" w:hAnsi="Tahoma" w:cs="Tahoma"/>
          <w:b w:val="0"/>
          <w:bCs w:val="0"/>
          <w:iCs/>
          <w:sz w:val="18"/>
          <w:szCs w:val="18"/>
        </w:rPr>
        <w:t xml:space="preserve">, kto będzie wykonawcą przedmiotu zamówienia jedyną różnicą będą zaoferowane ceny (tzn.  przedmiot zamówienia jest zestandaryzowany - identyczny, niezależnie od tego, który </w:t>
      </w:r>
      <w:r w:rsidR="006C543D">
        <w:rPr>
          <w:rStyle w:val="Pogrubienie"/>
          <w:rFonts w:ascii="Tahoma" w:eastAsia="Verdana" w:hAnsi="Tahoma" w:cs="Tahoma"/>
          <w:b w:val="0"/>
          <w:bCs w:val="0"/>
          <w:iCs/>
          <w:sz w:val="18"/>
          <w:szCs w:val="18"/>
        </w:rPr>
        <w:t xml:space="preserve">                                  </w:t>
      </w:r>
      <w:r w:rsidRPr="00186F11">
        <w:rPr>
          <w:rStyle w:val="Pogrubienie"/>
          <w:rFonts w:ascii="Tahoma" w:eastAsia="Verdana" w:hAnsi="Tahoma" w:cs="Tahoma"/>
          <w:b w:val="0"/>
          <w:bCs w:val="0"/>
          <w:iCs/>
          <w:sz w:val="18"/>
          <w:szCs w:val="18"/>
        </w:rPr>
        <w:t>z wykonawców go wykona)</w:t>
      </w:r>
      <w:r w:rsidRPr="00186F11">
        <w:rPr>
          <w:rStyle w:val="Pogrubienie"/>
          <w:rFonts w:ascii="Tahoma" w:eastAsia="Verdana" w:hAnsi="Tahoma" w:cs="Tahoma"/>
          <w:b w:val="0"/>
          <w:bCs w:val="0"/>
          <w:sz w:val="18"/>
          <w:szCs w:val="18"/>
        </w:rPr>
        <w:t>. W związku z powyższym Zamawiający jest upoważniony do zastosowania ceny jako jedynego kryterium wyboru</w:t>
      </w:r>
      <w:r w:rsidR="0014011A">
        <w:rPr>
          <w:rStyle w:val="Pogrubienie"/>
          <w:rFonts w:ascii="Tahoma" w:eastAsia="Verdana" w:hAnsi="Tahoma" w:cs="Tahoma"/>
          <w:b w:val="0"/>
          <w:bCs w:val="0"/>
          <w:sz w:val="18"/>
          <w:szCs w:val="18"/>
        </w:rPr>
        <w:t xml:space="preserve"> oferty o znaczeniu ponad 60%.</w:t>
      </w:r>
    </w:p>
    <w:p w14:paraId="7FAF29EA" w14:textId="495EC9F8" w:rsidR="00E901FB" w:rsidRPr="00186F11" w:rsidRDefault="00E901FB">
      <w:pPr>
        <w:pStyle w:val="Akapitzlist"/>
        <w:numPr>
          <w:ilvl w:val="0"/>
          <w:numId w:val="19"/>
        </w:numPr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Każdy pakiet podlegać będzie odrębnej ocenie.</w:t>
      </w:r>
    </w:p>
    <w:p w14:paraId="54771119" w14:textId="441BF3B2" w:rsidR="00B30F8E" w:rsidRPr="00186F11" w:rsidRDefault="00B30F8E">
      <w:pPr>
        <w:pStyle w:val="Akapitzlist"/>
        <w:numPr>
          <w:ilvl w:val="0"/>
          <w:numId w:val="19"/>
        </w:numPr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val="pl-PL"/>
        </w:rPr>
        <w:t>Za najkorzystniejszą zostanie uznana oferta z najniższą ceną.</w:t>
      </w:r>
    </w:p>
    <w:p w14:paraId="7DE7EF2A" w14:textId="10F5CCB4" w:rsidR="00E901FB" w:rsidRPr="00186F11" w:rsidRDefault="00E901FB">
      <w:pPr>
        <w:pStyle w:val="Akapitzlist"/>
        <w:numPr>
          <w:ilvl w:val="0"/>
          <w:numId w:val="19"/>
        </w:numPr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</w:t>
      </w:r>
    </w:p>
    <w:p w14:paraId="45CF1385" w14:textId="6A99D4CC" w:rsidR="00E901FB" w:rsidRPr="00186F11" w:rsidRDefault="00E901FB" w:rsidP="00E901FB">
      <w:pPr>
        <w:pStyle w:val="Akapitzlist"/>
        <w:spacing w:after="120"/>
        <w:ind w:left="360"/>
        <w:rPr>
          <w:rFonts w:ascii="Tahoma" w:eastAsiaTheme="minorHAnsi" w:hAnsi="Tahoma" w:cs="Tahoma"/>
          <w:color w:val="000000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Wykonawcy, składając oferty dodatkowe, nie mogą zaoferować cen wyższych niż zaoferowane w uprzednio złożonych przez nich ofertach. </w:t>
      </w:r>
    </w:p>
    <w:p w14:paraId="342CB97F" w14:textId="52D67171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pacing w:val="4"/>
          <w:sz w:val="18"/>
          <w:szCs w:val="18"/>
        </w:rPr>
        <w:t>W przypadku wpłynięcia jednej oferty niepodlegającej odrzuceniu Zamawiający nie będzie dokonywał jej oceny punktowej.</w:t>
      </w:r>
    </w:p>
    <w:p w14:paraId="32D5115B" w14:textId="6BCDC593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307B031" w14:textId="26D8924F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Zamawiający wybiera najkorzystniejszą ofertę̨ w terminie związania ofertą określonym w SWZ. </w:t>
      </w:r>
    </w:p>
    <w:p w14:paraId="48FF235D" w14:textId="5AD207AA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780613CF" w14:textId="7E85C48F" w:rsidR="00FE1B86" w:rsidRPr="006C543D" w:rsidRDefault="00E901FB" w:rsidP="006C543D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 przypadku braku zgody, o której mowa w pkt </w:t>
      </w:r>
      <w:r w:rsidR="0014011A">
        <w:rPr>
          <w:rFonts w:ascii="Tahoma" w:eastAsiaTheme="minorHAnsi" w:hAnsi="Tahoma" w:cs="Tahoma"/>
          <w:color w:val="000000"/>
          <w:sz w:val="18"/>
          <w:szCs w:val="18"/>
          <w:lang w:val="pl-PL"/>
        </w:rPr>
        <w:t>9</w:t>
      </w:r>
      <w:r w:rsidRPr="00186F11">
        <w:rPr>
          <w:rFonts w:ascii="Tahoma" w:eastAsiaTheme="minorHAnsi" w:hAnsi="Tahoma" w:cs="Tahoma"/>
          <w:color w:val="000000"/>
          <w:sz w:val="18"/>
          <w:szCs w:val="18"/>
        </w:rPr>
        <w:t>, oferta podlega odrzuceniu, a Zamawiający zwraca się̨ o wyrażenie takiej zgody do kolejnego Wykonawcy, którego oferta została najwyżej oceniona, chyba że zachodzą̨ przesłanki do unieważnienia postępowania.</w:t>
      </w:r>
    </w:p>
    <w:p w14:paraId="36A55730" w14:textId="77777777" w:rsidR="006C543D" w:rsidRPr="006C543D" w:rsidRDefault="006C543D" w:rsidP="006C543D">
      <w:pPr>
        <w:pStyle w:val="Akapitzlist"/>
        <w:spacing w:after="120"/>
        <w:ind w:left="360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4D239134" w14:textId="77777777" w:rsidTr="0047574B">
        <w:tc>
          <w:tcPr>
            <w:tcW w:w="9210" w:type="dxa"/>
            <w:shd w:val="clear" w:color="auto" w:fill="E6E6E6"/>
          </w:tcPr>
          <w:p w14:paraId="3AD5258B" w14:textId="77777777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XVI  INFORMACJE O FORMALNOŚCIACH, JAKIE MUSZĄ ZOSTAĆ DOPEŁNIONE PO WYBORZE </w:t>
            </w:r>
          </w:p>
          <w:p w14:paraId="2756EF35" w14:textId="776ABCB1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OFERTY W CELU ZAWARCIA UMOWY W SPRAWIE ZAMÓWIENIA PUBLICZNEGO </w:t>
            </w:r>
          </w:p>
        </w:tc>
      </w:tr>
    </w:tbl>
    <w:p w14:paraId="2A4C7153" w14:textId="54D5CD42" w:rsidR="00970D1C" w:rsidRPr="007E780B" w:rsidRDefault="00970D1C">
      <w:pPr>
        <w:rPr>
          <w:rFonts w:ascii="Tahoma" w:hAnsi="Tahoma" w:cs="Tahoma"/>
          <w:sz w:val="18"/>
          <w:szCs w:val="18"/>
        </w:rPr>
      </w:pPr>
    </w:p>
    <w:p w14:paraId="5214EEB3" w14:textId="5142BC60" w:rsidR="00876680" w:rsidRPr="00186F11" w:rsidRDefault="00876680">
      <w:pPr>
        <w:pStyle w:val="Akapitzlist"/>
        <w:numPr>
          <w:ilvl w:val="3"/>
          <w:numId w:val="30"/>
        </w:numPr>
        <w:ind w:left="426" w:hanging="426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Wykonawca, którego oferta została wybrana jako najkorzystniejsza, zobowiązany jest w przypadku wyboru oferty Wykonawców wspólnie ubiegających się o udzielenie zamówienia – przedłożyć Zamawiającemu umowę regulującą współpracę tych podmiotów (w formie oryginału lub kserokopii potwierdzonej za zgodność</w:t>
      </w:r>
      <w:r w:rsidR="006C543D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</w:rPr>
        <w:t xml:space="preserve">z oryginałem przez Wykonawcę); </w:t>
      </w:r>
    </w:p>
    <w:p w14:paraId="2E6EEA6F" w14:textId="741D0A7A" w:rsidR="00876680" w:rsidRPr="00186F11" w:rsidRDefault="00876680">
      <w:pPr>
        <w:pStyle w:val="Akapitzlist"/>
        <w:numPr>
          <w:ilvl w:val="3"/>
          <w:numId w:val="30"/>
        </w:numPr>
        <w:ind w:left="426" w:hanging="426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  <w:lang w:val="pl-PL"/>
        </w:rPr>
        <w:t xml:space="preserve">Wykonawca zobowiązany jest wnieść zabezpieczenie należytego wykonania umowy, chyba, że rozdział XXIII stanowi inaczej. </w:t>
      </w:r>
    </w:p>
    <w:p w14:paraId="67D713AE" w14:textId="77777777" w:rsidR="00876680" w:rsidRPr="00FE1B86" w:rsidRDefault="00876680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797C1EEF" w14:textId="77777777" w:rsidTr="0047574B">
        <w:tc>
          <w:tcPr>
            <w:tcW w:w="9210" w:type="dxa"/>
            <w:shd w:val="clear" w:color="auto" w:fill="E6E6E6"/>
          </w:tcPr>
          <w:p w14:paraId="7D3F1E58" w14:textId="42891E0A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XVII  POUCZENIE O ŚRODKACH OCHRONY PRAWNEJ PRZYSŁUGUJĄCYCH WYKONAWCY</w:t>
            </w:r>
          </w:p>
        </w:tc>
      </w:tr>
    </w:tbl>
    <w:p w14:paraId="1E8A9BD2" w14:textId="5B254DF9" w:rsidR="00970D1C" w:rsidRPr="007E780B" w:rsidRDefault="00970D1C">
      <w:pPr>
        <w:rPr>
          <w:rFonts w:ascii="Tahoma" w:hAnsi="Tahoma" w:cs="Tahoma"/>
          <w:sz w:val="18"/>
          <w:szCs w:val="18"/>
        </w:rPr>
      </w:pPr>
    </w:p>
    <w:p w14:paraId="3FA516BA" w14:textId="04FDC2F4" w:rsidR="0062503C" w:rsidRPr="00186F11" w:rsidRDefault="0062503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186F11"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  <w:t>Odwołanie wnosi się w terminie 5 dni od dnia przesłania informacji o czynności zamawiającego stanowiącej podstawę jego wniesienia jeżeli informacja została przekazana przy użyciu środków komunikacji elektronicznej albo w terminie 10 dni – jeżeli informacja została przesłana w inny sposób.</w:t>
      </w:r>
    </w:p>
    <w:p w14:paraId="3B65BE3A" w14:textId="41E086B4" w:rsidR="0062503C" w:rsidRPr="00186F11" w:rsidRDefault="0062503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186F11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eastAsia="ar-SA"/>
        </w:rPr>
        <w:t>Zasady wnoszenia środków ochrony prawnej w niniejszym postępowaniu regulują przepisy Działu IX Rozdziału 2 Oddział 2 ustawy PZP.</w:t>
      </w:r>
      <w:r w:rsidR="00041BCA" w:rsidRPr="00186F11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val="pl-PL" w:eastAsia="ar-SA"/>
        </w:rPr>
        <w:t xml:space="preserve"> (art. 505-551 PZP)</w:t>
      </w:r>
    </w:p>
    <w:p w14:paraId="726CA2AB" w14:textId="45AF8E91" w:rsidR="0062503C" w:rsidRDefault="0062503C" w:rsidP="00A52F81">
      <w:pPr>
        <w:rPr>
          <w:rFonts w:ascii="Tahoma" w:hAnsi="Tahoma" w:cs="Tahoma"/>
          <w:sz w:val="18"/>
          <w:szCs w:val="18"/>
        </w:rPr>
      </w:pPr>
    </w:p>
    <w:p w14:paraId="7AFD33CD" w14:textId="77777777" w:rsidR="00985E86" w:rsidRPr="00FE1B86" w:rsidRDefault="00985E86" w:rsidP="00A52F81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3C987F35" w14:textId="77777777" w:rsidTr="0047574B">
        <w:tc>
          <w:tcPr>
            <w:tcW w:w="9210" w:type="dxa"/>
            <w:shd w:val="clear" w:color="auto" w:fill="E6E6E6"/>
          </w:tcPr>
          <w:p w14:paraId="48A9FE95" w14:textId="382A708B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XVIII  </w:t>
            </w:r>
            <w:r w:rsidR="00355CAE" w:rsidRPr="00186F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F11">
              <w:rPr>
                <w:rFonts w:ascii="Tahoma" w:hAnsi="Tahoma" w:cs="Tahoma"/>
                <w:sz w:val="18"/>
                <w:szCs w:val="18"/>
              </w:rPr>
              <w:t>INFORMACJE O WARUNKACH UDZIAŁU W POSTĘPOWANIU</w:t>
            </w:r>
          </w:p>
        </w:tc>
      </w:tr>
    </w:tbl>
    <w:p w14:paraId="550241BB" w14:textId="77777777" w:rsidR="00876680" w:rsidRPr="007E780B" w:rsidRDefault="00876680" w:rsidP="008766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</w:pPr>
    </w:p>
    <w:p w14:paraId="6EBAC5CB" w14:textId="7C47BBBD" w:rsidR="00735EC1" w:rsidRPr="00B76E5D" w:rsidRDefault="00735EC1" w:rsidP="00735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</w:pPr>
      <w:r w:rsidRPr="00B76E5D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 xml:space="preserve">O udzielenie zamówienia mogą ubiegać się </w:t>
      </w:r>
      <w:r w:rsidR="00234DE1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W</w:t>
      </w:r>
      <w:r w:rsidRPr="00B76E5D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ykonawcy, którzy spełniają warunki udziału w postępowaniu dotyczące:</w:t>
      </w:r>
    </w:p>
    <w:p w14:paraId="0E42F229" w14:textId="77777777" w:rsidR="00735EC1" w:rsidRPr="00B76E5D" w:rsidRDefault="00735EC1" w:rsidP="00735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</w:p>
    <w:p w14:paraId="3950DAA6" w14:textId="02D201D6" w:rsidR="00735EC1" w:rsidRPr="00B76E5D" w:rsidRDefault="00735EC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ind w:left="284" w:hanging="284"/>
        <w:jc w:val="both"/>
        <w:rPr>
          <w:rFonts w:ascii="Tahoma" w:eastAsia="TimesNewRoman" w:hAnsi="Tahoma" w:cs="Tahoma"/>
          <w:b/>
          <w:sz w:val="18"/>
          <w:szCs w:val="18"/>
          <w:bdr w:val="nil"/>
          <w:lang w:eastAsia="en-US"/>
        </w:rPr>
      </w:pPr>
      <w:r w:rsidRPr="00B76E5D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Uprawnień do prowadzenia określonej działalności gospodarczej lub zawodowej, o ile wynika to  </w:t>
      </w:r>
      <w:r w:rsidR="006C543D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                                            </w:t>
      </w:r>
      <w:r w:rsidRPr="00B76E5D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z odrębnych przepisów</w:t>
      </w:r>
    </w:p>
    <w:p w14:paraId="6DE0DE48" w14:textId="77777777" w:rsidR="00735EC1" w:rsidRPr="00B76E5D" w:rsidRDefault="00735EC1" w:rsidP="00735EC1">
      <w:pPr>
        <w:tabs>
          <w:tab w:val="left" w:pos="-993"/>
        </w:tabs>
        <w:suppressAutoHyphens/>
        <w:ind w:firstLine="360"/>
        <w:contextualSpacing/>
        <w:jc w:val="both"/>
        <w:rPr>
          <w:rFonts w:ascii="Tahoma" w:hAnsi="Tahoma" w:cs="Tahoma"/>
          <w:sz w:val="18"/>
          <w:szCs w:val="18"/>
          <w:lang w:eastAsia="x-none"/>
        </w:rPr>
      </w:pPr>
      <w:r w:rsidRPr="00B76E5D">
        <w:rPr>
          <w:rFonts w:ascii="Tahoma" w:hAnsi="Tahoma" w:cs="Tahoma"/>
          <w:sz w:val="18"/>
          <w:szCs w:val="18"/>
          <w:lang w:eastAsia="x-none"/>
        </w:rPr>
        <w:t xml:space="preserve">Wykonawca spełni powyższy warunek jeżeli wykaże, że posiada oraz udokumentuje uprawnienia do hurtowego </w:t>
      </w:r>
    </w:p>
    <w:p w14:paraId="66BC5109" w14:textId="77777777" w:rsidR="00735EC1" w:rsidRPr="00B76E5D" w:rsidRDefault="00735EC1" w:rsidP="00735EC1">
      <w:pPr>
        <w:tabs>
          <w:tab w:val="left" w:pos="-993"/>
        </w:tabs>
        <w:suppressAutoHyphens/>
        <w:ind w:firstLine="360"/>
        <w:contextualSpacing/>
        <w:jc w:val="both"/>
        <w:rPr>
          <w:rFonts w:ascii="Tahoma" w:hAnsi="Tahoma" w:cs="Tahoma"/>
          <w:sz w:val="18"/>
          <w:szCs w:val="18"/>
          <w:lang w:eastAsia="x-none"/>
        </w:rPr>
      </w:pPr>
      <w:r w:rsidRPr="00B76E5D">
        <w:rPr>
          <w:rFonts w:ascii="Tahoma" w:hAnsi="Tahoma" w:cs="Tahoma"/>
          <w:sz w:val="18"/>
          <w:szCs w:val="18"/>
          <w:lang w:eastAsia="x-none"/>
        </w:rPr>
        <w:t xml:space="preserve">obrotu lekami. </w:t>
      </w:r>
    </w:p>
    <w:p w14:paraId="6DCB7EA8" w14:textId="0E540DD3" w:rsidR="00DE3599" w:rsidRPr="007E780B" w:rsidRDefault="00735EC1" w:rsidP="00DE3599">
      <w:pPr>
        <w:autoSpaceDE w:val="0"/>
        <w:autoSpaceDN w:val="0"/>
        <w:adjustRightInd w:val="0"/>
        <w:spacing w:after="120"/>
        <w:ind w:left="340"/>
        <w:jc w:val="both"/>
        <w:rPr>
          <w:rFonts w:ascii="Tahoma" w:hAnsi="Tahoma" w:cs="Tahoma"/>
          <w:sz w:val="18"/>
          <w:szCs w:val="18"/>
        </w:rPr>
      </w:pPr>
      <w:r w:rsidRPr="00B76E5D">
        <w:rPr>
          <w:rFonts w:ascii="Tahoma" w:hAnsi="Tahoma" w:cs="Tahoma"/>
          <w:sz w:val="18"/>
          <w:szCs w:val="18"/>
        </w:rPr>
        <w:t>W przypadku konsorcjum</w:t>
      </w:r>
      <w:r w:rsidRPr="00B76E5D">
        <w:rPr>
          <w:rFonts w:ascii="Tahoma" w:hAnsi="Tahoma" w:cs="Tahoma"/>
          <w:i/>
          <w:sz w:val="18"/>
          <w:szCs w:val="18"/>
        </w:rPr>
        <w:t xml:space="preserve"> </w:t>
      </w:r>
      <w:r w:rsidRPr="00B76E5D">
        <w:rPr>
          <w:rFonts w:ascii="Tahoma" w:hAnsi="Tahoma" w:cs="Tahoma"/>
          <w:sz w:val="18"/>
          <w:szCs w:val="18"/>
        </w:rPr>
        <w:t>Zamawiający uzna, że warunek jest spełniony, jeżeli co najmniej jeden z wykonawców wspólnie ubiegających się o udzielenie zamówienia posiada i udokumentuje uprawnienia do hurtowego obrotu lekami.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65E0A8BF" w14:textId="77777777" w:rsidTr="0047574B">
        <w:tc>
          <w:tcPr>
            <w:tcW w:w="9210" w:type="dxa"/>
            <w:shd w:val="clear" w:color="auto" w:fill="E6E6E6"/>
          </w:tcPr>
          <w:p w14:paraId="6387A563" w14:textId="56E877B5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XIX     </w:t>
            </w:r>
            <w:r w:rsidR="00355CAE" w:rsidRPr="00186F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24084">
              <w:rPr>
                <w:rFonts w:ascii="Tahoma" w:hAnsi="Tahoma" w:cs="Tahoma"/>
                <w:sz w:val="18"/>
                <w:szCs w:val="18"/>
              </w:rPr>
              <w:t>INFORMACJA O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 PODMIOTOWYCH ŚRODK</w:t>
            </w:r>
            <w:r w:rsidR="00F24084">
              <w:rPr>
                <w:rFonts w:ascii="Tahoma" w:hAnsi="Tahoma" w:cs="Tahoma"/>
                <w:sz w:val="18"/>
                <w:szCs w:val="18"/>
              </w:rPr>
              <w:t>ACH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 DOWODOWYCH</w:t>
            </w:r>
          </w:p>
        </w:tc>
      </w:tr>
    </w:tbl>
    <w:p w14:paraId="440C9376" w14:textId="6F991BE0" w:rsidR="0062503C" w:rsidRPr="00186F11" w:rsidRDefault="0062503C" w:rsidP="0062503C">
      <w:pPr>
        <w:rPr>
          <w:rFonts w:ascii="Tahoma" w:hAnsi="Tahoma" w:cs="Tahoma"/>
          <w:bCs/>
          <w:sz w:val="18"/>
          <w:szCs w:val="18"/>
        </w:rPr>
      </w:pPr>
    </w:p>
    <w:p w14:paraId="56DEEEE9" w14:textId="77777777" w:rsidR="00876680" w:rsidRPr="00A52500" w:rsidRDefault="00876680" w:rsidP="00876680">
      <w:pPr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W celu wykazania braku podstaw do wykluczenia, o których mowa w art. </w:t>
      </w:r>
      <w:r w:rsidRPr="00186F11">
        <w:rPr>
          <w:rFonts w:ascii="Tahoma" w:hAnsi="Tahoma" w:cs="Tahoma"/>
          <w:bCs/>
          <w:sz w:val="18"/>
          <w:szCs w:val="18"/>
          <w:lang w:eastAsia="x-none"/>
        </w:rPr>
        <w:t>108</w:t>
      </w: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  <w:lang w:eastAsia="x-none"/>
        </w:rPr>
        <w:t>ust 1</w:t>
      </w: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 ustawy PZP, </w:t>
      </w:r>
      <w:r w:rsidRPr="00241AC2">
        <w:rPr>
          <w:rFonts w:ascii="Tahoma" w:hAnsi="Tahoma" w:cs="Tahoma"/>
          <w:b/>
          <w:sz w:val="18"/>
          <w:szCs w:val="18"/>
          <w:lang w:val="x-none" w:eastAsia="x-none"/>
        </w:rPr>
        <w:t>wraz z ofertą</w:t>
      </w: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 </w:t>
      </w:r>
      <w:r w:rsidRPr="00A52500">
        <w:rPr>
          <w:rFonts w:ascii="Tahoma" w:hAnsi="Tahoma" w:cs="Tahoma"/>
          <w:bCs/>
          <w:sz w:val="18"/>
          <w:szCs w:val="18"/>
          <w:lang w:val="x-none" w:eastAsia="x-none"/>
        </w:rPr>
        <w:t>należy złożyć:</w:t>
      </w:r>
    </w:p>
    <w:p w14:paraId="41804007" w14:textId="773A971A" w:rsidR="00876680" w:rsidRPr="00A52500" w:rsidRDefault="0087668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A52500">
        <w:rPr>
          <w:rFonts w:ascii="Tahoma" w:hAnsi="Tahoma" w:cs="Tahoma"/>
          <w:bCs/>
          <w:sz w:val="18"/>
          <w:szCs w:val="18"/>
          <w:lang w:val="x-none" w:eastAsia="x-none"/>
        </w:rPr>
        <w:t>Wypełnione oświadczenie o braku podstaw do wykluczenia</w:t>
      </w:r>
      <w:r w:rsidR="00A52F81" w:rsidRPr="00A52500">
        <w:rPr>
          <w:rFonts w:ascii="Tahoma" w:hAnsi="Tahoma" w:cs="Tahoma"/>
          <w:bCs/>
          <w:sz w:val="18"/>
          <w:szCs w:val="18"/>
          <w:lang w:eastAsia="x-none"/>
        </w:rPr>
        <w:t xml:space="preserve"> i spełnieniu warunków udziału w postępowaniu</w:t>
      </w:r>
      <w:r w:rsidRPr="00A52500">
        <w:rPr>
          <w:rFonts w:ascii="Tahoma" w:hAnsi="Tahoma" w:cs="Tahoma"/>
          <w:bCs/>
          <w:sz w:val="18"/>
          <w:szCs w:val="18"/>
          <w:lang w:val="x-none" w:eastAsia="x-none"/>
        </w:rPr>
        <w:t xml:space="preserve"> – wg wzoru na załączniku nr 2 do SWZ.</w:t>
      </w:r>
    </w:p>
    <w:p w14:paraId="7F020399" w14:textId="0746542A" w:rsidR="00437DCD" w:rsidRPr="00DF273D" w:rsidRDefault="00A5250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A52500">
        <w:rPr>
          <w:rFonts w:ascii="Tahoma" w:hAnsi="Tahoma" w:cs="Tahoma"/>
          <w:bCs/>
          <w:sz w:val="18"/>
          <w:szCs w:val="18"/>
          <w:lang w:eastAsia="x-none"/>
        </w:rPr>
        <w:lastRenderedPageBreak/>
        <w:t>P</w:t>
      </w:r>
      <w:r w:rsidR="00437DCD" w:rsidRPr="00A52500">
        <w:rPr>
          <w:rFonts w:ascii="Tahoma" w:hAnsi="Tahoma" w:cs="Tahoma"/>
          <w:bCs/>
          <w:sz w:val="18"/>
          <w:szCs w:val="18"/>
          <w:lang w:val="x-none" w:eastAsia="x-none"/>
        </w:rPr>
        <w:t xml:space="preserve">ełnomocnictwo lub inny dokument potwierdzający umocowanie do reprezentowania Wykonawcy, gdy </w:t>
      </w:r>
      <w:r w:rsidR="00437DCD" w:rsidRPr="00DF273D">
        <w:rPr>
          <w:rFonts w:ascii="Tahoma" w:hAnsi="Tahoma" w:cs="Tahoma"/>
          <w:bCs/>
          <w:sz w:val="18"/>
          <w:szCs w:val="18"/>
          <w:lang w:val="x-none" w:eastAsia="x-none"/>
        </w:rPr>
        <w:t>umocowanie osoby składającej ofertę nie wynika z dokumentów rejestrowych (KRS, CEiDG lub innego właściwego rejestru)</w:t>
      </w:r>
      <w:r w:rsidRPr="00DF273D">
        <w:rPr>
          <w:rFonts w:ascii="Tahoma" w:hAnsi="Tahoma" w:cs="Tahoma"/>
          <w:bCs/>
          <w:sz w:val="18"/>
          <w:szCs w:val="18"/>
          <w:lang w:eastAsia="x-none"/>
        </w:rPr>
        <w:t>.</w:t>
      </w:r>
    </w:p>
    <w:p w14:paraId="1CE7895C" w14:textId="0D529E9B" w:rsidR="00A52500" w:rsidRPr="00DF273D" w:rsidRDefault="00A5250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DF273D">
        <w:rPr>
          <w:rFonts w:ascii="Tahoma" w:hAnsi="Tahoma" w:cs="Tahoma"/>
          <w:bCs/>
          <w:iCs/>
          <w:sz w:val="18"/>
          <w:szCs w:val="18"/>
        </w:rPr>
        <w:t>Zobowiązanie podmiotu udostępniającego zasoby, w przypadku polegania na zasobach podmiotu udostepniającego zasób Wykonawcy.</w:t>
      </w:r>
    </w:p>
    <w:p w14:paraId="7ADF19A2" w14:textId="79793D15" w:rsidR="00437DCD" w:rsidRPr="00DF273D" w:rsidRDefault="00A5250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DF273D">
        <w:rPr>
          <w:rFonts w:ascii="Tahoma" w:hAnsi="Tahoma" w:cs="Tahoma"/>
          <w:bCs/>
          <w:iCs/>
          <w:sz w:val="18"/>
          <w:szCs w:val="18"/>
        </w:rPr>
        <w:t>W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 xml:space="preserve"> przypadku wykonawców wspólnie ubiegających się o udzielenie zamówienia:</w:t>
      </w:r>
    </w:p>
    <w:p w14:paraId="0F418E6E" w14:textId="1AC82500" w:rsidR="00A52500" w:rsidRPr="00DF273D" w:rsidRDefault="00A52500">
      <w:pPr>
        <w:pStyle w:val="Akapitzlist"/>
        <w:keepLines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bCs/>
          <w:sz w:val="18"/>
          <w:szCs w:val="18"/>
        </w:rPr>
      </w:pPr>
      <w:r w:rsidRPr="00DF273D">
        <w:rPr>
          <w:rFonts w:ascii="Tahoma" w:hAnsi="Tahoma" w:cs="Tahoma"/>
          <w:bCs/>
          <w:iCs/>
          <w:sz w:val="18"/>
          <w:szCs w:val="18"/>
        </w:rPr>
        <w:t xml:space="preserve">Pełnomocnictwo, w przypadku wykonawców wspólnie ubiegających się o udzielenie zamówienia, z treści którego będzie wynikało umocowanie do reprezentowania ich w postępowaniu o udzielenie zamówienia albo do reprezentowania w postępowaniu i zawarcia umowy w sprawie zamówienia publicznego. Pełnomocnictwo powinno zawierać w szczególności wskazanie: - postępowania o zamówienie publicznego, którego dotyczy, - wszystkich wykonawców ubiegających się wspólnie o udzielenie zamówienia wymienionych z nazwy </w:t>
      </w:r>
      <w:r w:rsidR="006C543D">
        <w:rPr>
          <w:rFonts w:ascii="Tahoma" w:hAnsi="Tahoma" w:cs="Tahoma"/>
          <w:bCs/>
          <w:iCs/>
          <w:sz w:val="18"/>
          <w:szCs w:val="18"/>
          <w:lang w:val="pl-PL"/>
        </w:rPr>
        <w:t xml:space="preserve">                              </w:t>
      </w:r>
      <w:r w:rsidRPr="00DF273D">
        <w:rPr>
          <w:rFonts w:ascii="Tahoma" w:hAnsi="Tahoma" w:cs="Tahoma"/>
          <w:bCs/>
          <w:iCs/>
          <w:sz w:val="18"/>
          <w:szCs w:val="18"/>
        </w:rPr>
        <w:t xml:space="preserve">z określeniem adresu siedziby, - ustanowionego pełnomocnika oraz zakresu jego </w:t>
      </w:r>
    </w:p>
    <w:p w14:paraId="14E0E218" w14:textId="488F883D" w:rsidR="00437DCD" w:rsidRPr="00DF273D" w:rsidRDefault="00437DCD">
      <w:pPr>
        <w:pStyle w:val="Akapitzlist"/>
        <w:keepLines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bCs/>
          <w:iCs/>
          <w:sz w:val="18"/>
          <w:szCs w:val="18"/>
        </w:rPr>
      </w:pPr>
      <w:r w:rsidRPr="00DF273D">
        <w:rPr>
          <w:rFonts w:ascii="Tahoma" w:hAnsi="Tahoma" w:cs="Tahoma"/>
          <w:bCs/>
          <w:iCs/>
          <w:sz w:val="18"/>
          <w:szCs w:val="18"/>
        </w:rPr>
        <w:t xml:space="preserve">oświadczenie, z którego wynika, które usługi wykonają poszczególni wykonawcy (Zamawiający dopuszcza złożenia tego oświadczenia na formularzu ofertowym) – załącznik nr 1; </w:t>
      </w:r>
    </w:p>
    <w:p w14:paraId="04D40209" w14:textId="166DECF2" w:rsidR="00437DCD" w:rsidRPr="00DF273D" w:rsidRDefault="00A52500">
      <w:pPr>
        <w:pStyle w:val="Akapitzlist"/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Cs/>
          <w:iCs/>
          <w:sz w:val="18"/>
          <w:szCs w:val="18"/>
        </w:rPr>
      </w:pP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>P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>rzypadku wspólnego</w:t>
      </w: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 xml:space="preserve"> 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>ubiegania się o zamówienie przez Wykonawców, oświadczenie wg wzoru na załączniku</w:t>
      </w: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 xml:space="preserve">               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 xml:space="preserve"> n</w:t>
      </w:r>
      <w:r w:rsidRPr="00DF273D">
        <w:rPr>
          <w:rFonts w:ascii="Tahoma" w:hAnsi="Tahoma" w:cs="Tahoma"/>
          <w:bCs/>
          <w:iCs/>
          <w:sz w:val="18"/>
          <w:szCs w:val="18"/>
        </w:rPr>
        <w:t xml:space="preserve">r 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>2 do SWZ składa każdy z Wykonawców wspólnie ubiegających się o zamówienie. Dokumenty te potwierdzają brak podstaw wykluczenia</w:t>
      </w: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>.</w:t>
      </w:r>
    </w:p>
    <w:p w14:paraId="718BBDF0" w14:textId="65847D67" w:rsidR="00024440" w:rsidRPr="00DF273D" w:rsidRDefault="00437DC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/>
          <w:iCs/>
          <w:sz w:val="18"/>
          <w:szCs w:val="18"/>
        </w:rPr>
      </w:pPr>
      <w:r w:rsidRPr="00DF273D">
        <w:rPr>
          <w:rFonts w:ascii="Tahoma" w:hAnsi="Tahoma" w:cs="Tahoma"/>
          <w:b/>
          <w:iCs/>
          <w:sz w:val="18"/>
          <w:szCs w:val="18"/>
        </w:rPr>
        <w:t>Oświadczenia</w:t>
      </w:r>
      <w:r w:rsidR="00A52500" w:rsidRPr="00DF273D">
        <w:rPr>
          <w:rFonts w:ascii="Tahoma" w:hAnsi="Tahoma" w:cs="Tahoma"/>
          <w:b/>
          <w:iCs/>
          <w:sz w:val="18"/>
          <w:szCs w:val="18"/>
          <w:lang w:val="pl-PL"/>
        </w:rPr>
        <w:t xml:space="preserve"> </w:t>
      </w:r>
      <w:r w:rsidRPr="00DF273D">
        <w:rPr>
          <w:rFonts w:ascii="Tahoma" w:hAnsi="Tahoma" w:cs="Tahoma"/>
          <w:b/>
          <w:iCs/>
          <w:sz w:val="18"/>
          <w:szCs w:val="18"/>
        </w:rPr>
        <w:t xml:space="preserve">lub dokumenty potwierdzające spełnianie przez Wykonawcę warunków udziału </w:t>
      </w:r>
      <w:r w:rsidR="00DF273D" w:rsidRPr="00DF273D">
        <w:rPr>
          <w:rFonts w:ascii="Tahoma" w:hAnsi="Tahoma" w:cs="Tahoma"/>
          <w:b/>
          <w:iCs/>
          <w:sz w:val="18"/>
          <w:szCs w:val="18"/>
          <w:lang w:val="pl-PL"/>
        </w:rPr>
        <w:t xml:space="preserve">                         </w:t>
      </w:r>
      <w:r w:rsidRPr="00DF273D">
        <w:rPr>
          <w:rFonts w:ascii="Tahoma" w:hAnsi="Tahoma" w:cs="Tahoma"/>
          <w:b/>
          <w:iCs/>
          <w:sz w:val="18"/>
          <w:szCs w:val="18"/>
        </w:rPr>
        <w:t xml:space="preserve">w postępowaniu i braku podstaw wykluczenia, składane na </w:t>
      </w:r>
      <w:r w:rsidRPr="00DF273D">
        <w:rPr>
          <w:rFonts w:ascii="Tahoma" w:hAnsi="Tahoma" w:cs="Tahoma"/>
          <w:b/>
          <w:iCs/>
          <w:sz w:val="18"/>
          <w:szCs w:val="18"/>
          <w:u w:val="single"/>
        </w:rPr>
        <w:t xml:space="preserve">wezwanie </w:t>
      </w:r>
      <w:r w:rsidRPr="00DF273D">
        <w:rPr>
          <w:rFonts w:ascii="Tahoma" w:hAnsi="Tahoma" w:cs="Tahoma"/>
          <w:b/>
          <w:iCs/>
          <w:sz w:val="18"/>
          <w:szCs w:val="18"/>
        </w:rPr>
        <w:t>Zamawiającego</w:t>
      </w:r>
      <w:r w:rsidR="00DF273D" w:rsidRPr="00DF273D">
        <w:rPr>
          <w:rFonts w:ascii="Tahoma" w:hAnsi="Tahoma" w:cs="Tahoma"/>
          <w:b/>
          <w:iCs/>
          <w:sz w:val="18"/>
          <w:szCs w:val="18"/>
          <w:lang w:val="pl-PL"/>
        </w:rPr>
        <w:t>:</w:t>
      </w:r>
    </w:p>
    <w:p w14:paraId="410485E6" w14:textId="3A4DA541" w:rsidR="00DF273D" w:rsidRPr="00DF273D" w:rsidRDefault="00DF273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9"/>
        <w:rPr>
          <w:rFonts w:ascii="Tahoma" w:hAnsi="Tahoma" w:cs="Tahoma"/>
          <w:bCs/>
          <w:iCs/>
          <w:sz w:val="18"/>
          <w:szCs w:val="18"/>
        </w:rPr>
      </w:pPr>
      <w:r w:rsidRPr="00DF273D">
        <w:rPr>
          <w:rFonts w:ascii="Tahoma" w:hAnsi="Tahoma" w:cs="Tahoma"/>
          <w:sz w:val="18"/>
          <w:szCs w:val="18"/>
        </w:rPr>
        <w:t xml:space="preserve">Oświadczenia wykonawcy, w zakresie art. 108 ust. 1 pkt 5 </w:t>
      </w:r>
      <w:r>
        <w:rPr>
          <w:rFonts w:ascii="Tahoma" w:hAnsi="Tahoma" w:cs="Tahoma"/>
          <w:sz w:val="18"/>
          <w:szCs w:val="18"/>
          <w:lang w:val="pl-PL"/>
        </w:rPr>
        <w:t>Pzp</w:t>
      </w:r>
      <w:r w:rsidRPr="00DF273D">
        <w:rPr>
          <w:rFonts w:ascii="Tahoma" w:hAnsi="Tahoma" w:cs="Tahoma"/>
          <w:sz w:val="18"/>
          <w:szCs w:val="18"/>
        </w:rPr>
        <w:t xml:space="preserve">., o braku przynależności do tej samej grupy kapitałowej, w rozumieniu ustawy z dnia 16 lutego 2007 r. o ochronie konkurencji i konsumentów (Dz. U. z2020 r. poz. 1076 i 1086), z innym wykonawcą, który złożył odrębną ofertę, ofertę częściową lub wniosek </w:t>
      </w:r>
      <w:r w:rsidR="006C543D">
        <w:rPr>
          <w:rFonts w:ascii="Tahoma" w:hAnsi="Tahoma" w:cs="Tahoma"/>
          <w:sz w:val="18"/>
          <w:szCs w:val="18"/>
          <w:lang w:val="pl-PL"/>
        </w:rPr>
        <w:t xml:space="preserve">  </w:t>
      </w:r>
      <w:r w:rsidRPr="00DF273D">
        <w:rPr>
          <w:rFonts w:ascii="Tahoma" w:hAnsi="Tahoma" w:cs="Tahoma"/>
          <w:sz w:val="18"/>
          <w:szCs w:val="18"/>
        </w:rPr>
        <w:t>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DF273D">
        <w:rPr>
          <w:rFonts w:ascii="Tahoma" w:hAnsi="Tahoma" w:cs="Tahoma"/>
          <w:b/>
          <w:bCs/>
          <w:sz w:val="18"/>
          <w:szCs w:val="18"/>
        </w:rPr>
        <w:t xml:space="preserve">(dokument składany na wezwanie Zamawiającego według wzoru stanowiącego załącznik do SWZ). </w:t>
      </w:r>
    </w:p>
    <w:p w14:paraId="3F15809D" w14:textId="04C4F733" w:rsidR="00437DCD" w:rsidRPr="00DF273D" w:rsidRDefault="00DF273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9"/>
        <w:rPr>
          <w:rFonts w:ascii="Tahoma" w:hAnsi="Tahoma" w:cs="Tahoma"/>
          <w:b/>
          <w:bCs/>
          <w:iCs/>
          <w:sz w:val="18"/>
          <w:szCs w:val="18"/>
        </w:rPr>
      </w:pPr>
      <w:r w:rsidRPr="00DF273D">
        <w:rPr>
          <w:rFonts w:ascii="Tahoma" w:hAnsi="Tahoma" w:cs="Tahoma"/>
          <w:sz w:val="18"/>
          <w:szCs w:val="18"/>
        </w:rPr>
        <w:t xml:space="preserve">Oświadczenia wykonawcy w zakresie art. 7 ust. 1 ustawy z dnia 13 kwietnia 2022r. o szczególnych rozwiązaniach w zakresie przeciwdziałania wspieraniu agresji na Ukrainę oraz służących ochronie bezpieczeństwa narodowego (Dz. U. z 2022 r., poz. 835 z </w:t>
      </w:r>
      <w:proofErr w:type="spellStart"/>
      <w:r w:rsidRPr="00DF273D">
        <w:rPr>
          <w:rFonts w:ascii="Tahoma" w:hAnsi="Tahoma" w:cs="Tahoma"/>
          <w:sz w:val="18"/>
          <w:szCs w:val="18"/>
        </w:rPr>
        <w:t>późn</w:t>
      </w:r>
      <w:proofErr w:type="spellEnd"/>
      <w:r w:rsidRPr="00DF273D">
        <w:rPr>
          <w:rFonts w:ascii="Tahoma" w:hAnsi="Tahoma" w:cs="Tahoma"/>
          <w:sz w:val="18"/>
          <w:szCs w:val="18"/>
        </w:rPr>
        <w:t xml:space="preserve">. zm.) </w:t>
      </w:r>
      <w:r w:rsidRPr="00DF273D">
        <w:rPr>
          <w:rFonts w:ascii="Tahoma" w:hAnsi="Tahoma" w:cs="Tahoma"/>
          <w:b/>
          <w:bCs/>
          <w:sz w:val="18"/>
          <w:szCs w:val="18"/>
        </w:rPr>
        <w:t xml:space="preserve">(dokument składany na wezwanie Zamawiającego według wzoru stanowiącego załącznik do SWZ) </w:t>
      </w:r>
    </w:p>
    <w:p w14:paraId="7EA2D701" w14:textId="77777777" w:rsidR="0062503C" w:rsidRPr="00186F11" w:rsidRDefault="0062503C" w:rsidP="0062503C">
      <w:pPr>
        <w:rPr>
          <w:rFonts w:ascii="Tahoma" w:hAnsi="Tahoma" w:cs="Tahoma"/>
          <w:bCs/>
          <w:sz w:val="18"/>
          <w:szCs w:val="18"/>
        </w:rPr>
      </w:pPr>
    </w:p>
    <w:tbl>
      <w:tblPr>
        <w:tblW w:w="9213" w:type="dxa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  <w:gridCol w:w="1701"/>
      </w:tblGrid>
      <w:tr w:rsidR="00B32292" w:rsidRPr="00186F11" w14:paraId="6D04BD48" w14:textId="7510C895" w:rsidTr="00A52F81">
        <w:trPr>
          <w:trHeight w:val="145"/>
        </w:trPr>
        <w:tc>
          <w:tcPr>
            <w:tcW w:w="7512" w:type="dxa"/>
            <w:shd w:val="clear" w:color="auto" w:fill="E6E6E6"/>
          </w:tcPr>
          <w:p w14:paraId="79452761" w14:textId="5060E3DC" w:rsidR="00B32292" w:rsidRPr="00186F11" w:rsidRDefault="00B32292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XX   INFORMACJA O PRZEDMIOTOWYCH ŚRODKAC</w:t>
            </w:r>
            <w:r w:rsidR="00023AF7" w:rsidRPr="00186F11">
              <w:rPr>
                <w:rFonts w:ascii="Tahoma" w:hAnsi="Tahoma" w:cs="Tahoma"/>
                <w:bCs w:val="0"/>
                <w:sz w:val="18"/>
                <w:szCs w:val="18"/>
              </w:rPr>
              <w:t xml:space="preserve">H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DOWODOWYCH</w:t>
            </w:r>
          </w:p>
        </w:tc>
        <w:tc>
          <w:tcPr>
            <w:tcW w:w="1701" w:type="dxa"/>
            <w:shd w:val="clear" w:color="auto" w:fill="E6E6E6"/>
          </w:tcPr>
          <w:p w14:paraId="4B7ECF68" w14:textId="77777777" w:rsidR="00B32292" w:rsidRPr="00186F11" w:rsidRDefault="00B32292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14:paraId="1FEBE541" w14:textId="0BA4C74F" w:rsidR="00023AF7" w:rsidRPr="00186F11" w:rsidRDefault="00023AF7" w:rsidP="00023AF7">
            <w:pPr>
              <w:rPr>
                <w:rFonts w:ascii="Tahoma" w:hAnsi="Tahoma" w:cs="Tahoma"/>
              </w:rPr>
            </w:pPr>
          </w:p>
        </w:tc>
      </w:tr>
    </w:tbl>
    <w:p w14:paraId="2545582C" w14:textId="77777777" w:rsidR="00FB39DD" w:rsidRPr="00186F11" w:rsidRDefault="00FB39DD" w:rsidP="00A52F81">
      <w:pPr>
        <w:jc w:val="both"/>
        <w:rPr>
          <w:rFonts w:ascii="Tahoma" w:eastAsia="Arial Unicode MS" w:hAnsi="Tahoma" w:cs="Tahoma"/>
          <w:bCs/>
          <w:sz w:val="20"/>
          <w:szCs w:val="20"/>
          <w:bdr w:val="nil"/>
          <w:lang w:val="en-US" w:eastAsia="en-US"/>
        </w:rPr>
      </w:pPr>
    </w:p>
    <w:p w14:paraId="078F7AF7" w14:textId="72E54FC2" w:rsidR="00E00568" w:rsidRPr="003C5B39" w:rsidRDefault="00B522F1" w:rsidP="003C5B39">
      <w:pPr>
        <w:rPr>
          <w:rFonts w:ascii="Tahoma" w:hAnsi="Tahoma" w:cs="Tahoma"/>
          <w:sz w:val="18"/>
          <w:szCs w:val="18"/>
        </w:rPr>
      </w:pPr>
      <w:r w:rsidRPr="003C5B39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 xml:space="preserve">Zamawiający </w:t>
      </w:r>
      <w:r w:rsidR="00C74AB3" w:rsidRPr="003C5B39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 xml:space="preserve">nie </w:t>
      </w:r>
      <w:r w:rsidR="00023AF7" w:rsidRPr="003C5B39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wymaga złożenia</w:t>
      </w:r>
      <w:r w:rsidRPr="003C5B39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 xml:space="preserve"> przedmiotowych środków dowodowych</w:t>
      </w:r>
      <w:r w:rsidR="00C74AB3" w:rsidRPr="003C5B39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.</w:t>
      </w:r>
    </w:p>
    <w:p w14:paraId="65C67386" w14:textId="77777777" w:rsidR="00B76FC9" w:rsidRPr="00C74AB3" w:rsidRDefault="00B76FC9" w:rsidP="00C74AB3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33AAEC8D" w14:textId="77777777" w:rsidTr="0047574B">
        <w:tc>
          <w:tcPr>
            <w:tcW w:w="9210" w:type="dxa"/>
            <w:shd w:val="clear" w:color="auto" w:fill="E6E6E6"/>
          </w:tcPr>
          <w:p w14:paraId="7E208C9B" w14:textId="77777777" w:rsidR="0062503C" w:rsidRPr="00186F11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XXI      DODATKOWE INFORMACJE DOTYCZĄCE PODMIOTYCH I PRZEDMIOTOWYCH ŚRODKÓW</w:t>
            </w:r>
          </w:p>
          <w:p w14:paraId="6E5E5334" w14:textId="09470B48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   DOWODOWYCH</w:t>
            </w:r>
          </w:p>
        </w:tc>
      </w:tr>
    </w:tbl>
    <w:p w14:paraId="18E7830C" w14:textId="049B1C89" w:rsidR="0062503C" w:rsidRPr="00186F11" w:rsidRDefault="0062503C" w:rsidP="0062503C">
      <w:pPr>
        <w:rPr>
          <w:rFonts w:ascii="Tahoma" w:hAnsi="Tahoma" w:cs="Tahoma"/>
          <w:sz w:val="18"/>
          <w:szCs w:val="18"/>
        </w:rPr>
      </w:pPr>
    </w:p>
    <w:p w14:paraId="6677A70E" w14:textId="7AAAC47C" w:rsidR="0066701F" w:rsidRPr="00186F11" w:rsidRDefault="0066701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O</w:t>
      </w:r>
      <w:r w:rsidRPr="00186F11">
        <w:rPr>
          <w:rFonts w:ascii="Tahoma" w:hAnsi="Tahoma" w:cs="Tahoma"/>
          <w:bCs/>
          <w:iCs/>
          <w:sz w:val="18"/>
          <w:szCs w:val="18"/>
        </w:rPr>
        <w:t xml:space="preserve">świadczenia złożone według wzoru na załączniku nr 2 do SWZ będą składane w oryginale w postaci dokumentu elektronicznego lub elektronicznej kopii dokumentu lub oświadczenia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 </w:t>
      </w:r>
    </w:p>
    <w:p w14:paraId="61F91D73" w14:textId="5E186B2A" w:rsidR="0066701F" w:rsidRPr="00186F11" w:rsidRDefault="0066701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iCs/>
          <w:sz w:val="18"/>
          <w:szCs w:val="18"/>
        </w:rPr>
        <w:t>Dokumenty, inne niż oświadczenia, o których mowa w pkt. 1 składane są w oryginale w postaci dokumentu elektronicznego lub elektronicznej kopii dokumentu lub oświadczenia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</w:t>
      </w:r>
    </w:p>
    <w:p w14:paraId="0E22D81B" w14:textId="4127716F" w:rsidR="0066701F" w:rsidRPr="00186F11" w:rsidRDefault="0066701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hanging="720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iCs/>
          <w:sz w:val="18"/>
          <w:szCs w:val="18"/>
        </w:rPr>
        <w:t>Podwykonawcy.</w:t>
      </w:r>
    </w:p>
    <w:p w14:paraId="69C93243" w14:textId="62E8C144" w:rsidR="0066701F" w:rsidRPr="00186F11" w:rsidRDefault="0066701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1134" w:hanging="284"/>
        <w:contextualSpacing/>
        <w:jc w:val="both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iCs/>
          <w:sz w:val="18"/>
          <w:szCs w:val="18"/>
        </w:rPr>
        <w:t xml:space="preserve">Zgodnie z art. 462 ust. 2 ustawy PZP Zamawiający żąda wskazania przez Wykonawcę </w:t>
      </w:r>
      <w:r w:rsidR="002D2609" w:rsidRPr="00186F11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</w:rPr>
        <w:t>w ofercie części zamówienia, których wykonanie zamierza powierzyć podwykonawcom,</w:t>
      </w:r>
      <w:r w:rsidR="002D2609" w:rsidRPr="00186F11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</w:rPr>
        <w:t>i podania przez Wykonawcę nazw podwykonawców – o ile są znani.</w:t>
      </w:r>
    </w:p>
    <w:p w14:paraId="46775696" w14:textId="77777777" w:rsidR="0066701F" w:rsidRPr="00186F11" w:rsidRDefault="0066701F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186F11" w14:paraId="59A8D269" w14:textId="77777777" w:rsidTr="00DB34C7">
        <w:tc>
          <w:tcPr>
            <w:tcW w:w="9072" w:type="dxa"/>
            <w:shd w:val="clear" w:color="auto" w:fill="E6E6E6"/>
          </w:tcPr>
          <w:p w14:paraId="0A618144" w14:textId="1E18A404" w:rsidR="0062503C" w:rsidRPr="00186F11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XXII    WYMAGANIA DOTYCZĄCE WADIUM</w:t>
            </w:r>
          </w:p>
        </w:tc>
      </w:tr>
    </w:tbl>
    <w:p w14:paraId="21E1862A" w14:textId="77777777" w:rsidR="00DB34C7" w:rsidRPr="00186F11" w:rsidRDefault="00DB34C7" w:rsidP="0062503C">
      <w:pPr>
        <w:rPr>
          <w:rFonts w:ascii="Tahoma" w:hAnsi="Tahoma" w:cs="Tahoma"/>
          <w:bCs/>
          <w:sz w:val="18"/>
          <w:szCs w:val="18"/>
          <w:lang w:eastAsia="ar-SA"/>
        </w:rPr>
      </w:pPr>
    </w:p>
    <w:p w14:paraId="0B16DC97" w14:textId="406838D1" w:rsidR="0062503C" w:rsidRPr="00186F11" w:rsidRDefault="00DB34C7" w:rsidP="0062503C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  <w:lang w:eastAsia="ar-SA"/>
        </w:rPr>
        <w:t>Zamawiający nie wymaga wniesienia wadium w niniejszym postępowaniu</w:t>
      </w:r>
      <w:r w:rsidR="0014011A">
        <w:rPr>
          <w:rFonts w:ascii="Tahoma" w:hAnsi="Tahoma" w:cs="Tahoma"/>
          <w:bCs/>
          <w:sz w:val="18"/>
          <w:szCs w:val="18"/>
          <w:lang w:eastAsia="ar-SA"/>
        </w:rPr>
        <w:t>.</w:t>
      </w:r>
    </w:p>
    <w:p w14:paraId="2CD186B3" w14:textId="7D2945E2" w:rsidR="0062503C" w:rsidRPr="00186F11" w:rsidRDefault="0062503C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186F11" w14:paraId="2A081467" w14:textId="77777777" w:rsidTr="00DB34C7">
        <w:tc>
          <w:tcPr>
            <w:tcW w:w="9072" w:type="dxa"/>
            <w:shd w:val="clear" w:color="auto" w:fill="E6E6E6"/>
          </w:tcPr>
          <w:p w14:paraId="488178E7" w14:textId="4328868B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XXIII   ZABEZPIECZENIE NALŻETYGEGO WYKONANIA UMOWY</w:t>
            </w:r>
          </w:p>
        </w:tc>
      </w:tr>
    </w:tbl>
    <w:p w14:paraId="138DD736" w14:textId="77777777" w:rsidR="00DB34C7" w:rsidRPr="00186F11" w:rsidRDefault="00DB34C7" w:rsidP="00DB34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</w:pPr>
    </w:p>
    <w:p w14:paraId="151A413B" w14:textId="080FA270" w:rsidR="0062503C" w:rsidRDefault="00DB34C7" w:rsidP="00A52F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Zamawiający nie wymaga wniesienia zabezpieczenia należytego wykonania umowy w niniejszym postępowaniu</w:t>
      </w:r>
      <w:r w:rsidR="00A52F8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.</w:t>
      </w:r>
    </w:p>
    <w:p w14:paraId="5AD7661F" w14:textId="77777777" w:rsidR="007E780B" w:rsidRDefault="007E780B" w:rsidP="00A52F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</w:p>
    <w:p w14:paraId="7537B34A" w14:textId="77777777" w:rsidR="00D60A39" w:rsidRPr="00A52F81" w:rsidRDefault="00D60A39" w:rsidP="00A52F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02EA1DE1" w14:textId="77777777" w:rsidTr="0047574B">
        <w:tc>
          <w:tcPr>
            <w:tcW w:w="9210" w:type="dxa"/>
            <w:shd w:val="clear" w:color="auto" w:fill="E6E6E6"/>
          </w:tcPr>
          <w:p w14:paraId="069F111D" w14:textId="77777777" w:rsidR="0062503C" w:rsidRPr="00186F11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lastRenderedPageBreak/>
              <w:t xml:space="preserve">XXIV    ZASADY ZWRACANIA SIĘ WYKONAWCÓW O UDZIELENIE WYJAŚNIEŃ DO TREŚCI SWZ </w:t>
            </w:r>
          </w:p>
          <w:p w14:paraId="3BFA0DA4" w14:textId="77443DA3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    I UDZIELENIA PRZEZ ZAMAWIAJĄCEGO TYCH WYJAŚNIEŃ</w:t>
            </w:r>
          </w:p>
        </w:tc>
      </w:tr>
    </w:tbl>
    <w:p w14:paraId="100A26D4" w14:textId="63E4B56C" w:rsidR="0062503C" w:rsidRPr="00186F11" w:rsidRDefault="0062503C" w:rsidP="0062503C">
      <w:pPr>
        <w:rPr>
          <w:rFonts w:ascii="Tahoma" w:hAnsi="Tahoma" w:cs="Tahoma"/>
          <w:sz w:val="18"/>
          <w:szCs w:val="18"/>
        </w:rPr>
      </w:pPr>
    </w:p>
    <w:p w14:paraId="1C3B080F" w14:textId="58E4B7D9" w:rsidR="00DB34C7" w:rsidRPr="00186F11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369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Każdy uczestnik postępowania ma prawo zwrócić się do Zamawiającego o wyjaśnienie treści niniejszej SWZ. Zamawiający udzieli wyjaśnień niezwłocznie, jednak nie później niż 2 dni przed upływem terminu składania ofert, pod warunkiem, że wniosek o wyjaśnienie treści SWZ</w:t>
      </w:r>
      <w:r w:rsidRPr="00186F11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ar-SA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wpłynął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do Zamawiającego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 nie później niż 4 dni przed upływem terminu składania ofert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, licząc zgodnie z zapisami art. 283 ustawy Pzp, od dnia zamieszczenia ogłoszenia o zamówieniu w Biuletynie Zamówień Publicznych. </w:t>
      </w:r>
    </w:p>
    <w:p w14:paraId="1FB0F29B" w14:textId="4811B88B" w:rsidR="00DB34C7" w:rsidRPr="00186F11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9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Jeżeli wniosek o wyjaśnienie treści SWZ wpłynął do Zamawiającego po upływie terminu składania wniosku, </w:t>
      </w:r>
      <w:r w:rsidR="001A271F" w:rsidRPr="00186F11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o</w:t>
      </w:r>
      <w:r w:rsidR="001A271F" w:rsidRPr="00186F11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 którym mowa w pkt. 1, lub dotyczy udzielonych wyjaśnień, Zamawiający może udzielić wyjaśnień albo pozostawić wniosek bez rozpoznania.</w:t>
      </w:r>
    </w:p>
    <w:p w14:paraId="6257DEE7" w14:textId="77777777" w:rsidR="00DB34C7" w:rsidRPr="00186F11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Przedłużenie terminu składania ofert nie wpływa na bieg terminu składania wniosku, o którym mowa w pkt. 1.</w:t>
      </w:r>
    </w:p>
    <w:p w14:paraId="600F1F67" w14:textId="4FC1B4BF" w:rsidR="00DB34C7" w:rsidRPr="00186F11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Wykonawca zwraca się do Zamawiającego o udzielenie wyjaśnień treści SWZ za pośrednictwem Platformy, </w:t>
      </w:r>
      <w:r w:rsidR="001A271F" w:rsidRPr="00186F11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w zakładce „Pytania do postępowania”. Za datę wpływu wniosku o udzielenie wyjaśnień przyjmuje się datę zapisania na serwerach. </w:t>
      </w:r>
    </w:p>
    <w:p w14:paraId="3F34AA4E" w14:textId="40FF1501" w:rsidR="00DB34C7" w:rsidRPr="004F2BA9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Treść zapytań wraz z wyjaśnieniami Zamawiający 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>udostępnia na stronie internetowej prowadzonego postepowania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, bez ujawniania źródła zapytani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>a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 </w:t>
      </w:r>
      <w:hyperlink r:id="rId18" w:history="1">
        <w:r w:rsidRPr="00186F11">
          <w:rPr>
            <w:rStyle w:val="Hipercze"/>
            <w:rFonts w:ascii="Tahoma" w:hAnsi="Tahoma" w:cs="Tahoma"/>
            <w:b/>
            <w:sz w:val="18"/>
            <w:szCs w:val="18"/>
          </w:rPr>
          <w:t>https://platformazakupowa.pl/pn/spzoz-miedzychod</w:t>
        </w:r>
      </w:hyperlink>
      <w:r w:rsidR="00737C70">
        <w:rPr>
          <w:rStyle w:val="Hipercze"/>
          <w:rFonts w:ascii="Tahoma" w:hAnsi="Tahoma" w:cs="Tahoma"/>
          <w:b/>
          <w:sz w:val="18"/>
          <w:szCs w:val="18"/>
          <w:lang w:val="pl-PL"/>
        </w:rPr>
        <w:t xml:space="preserve">. </w:t>
      </w:r>
      <w:r w:rsidR="00737C70" w:rsidRP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Wy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konawcy ubiegający się o udzielenie </w:t>
      </w:r>
      <w:r w:rsidR="004F2BA9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zamówienia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 zobowiązani są do zapoznania się z </w:t>
      </w:r>
      <w:r w:rsidR="004F2BA9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treścią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 wyjaśnień zamieszczanych na stronie internetowej, na której udostępniono </w:t>
      </w:r>
      <w:r w:rsidR="004F2BA9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specyfikację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.</w:t>
      </w:r>
    </w:p>
    <w:p w14:paraId="60EF8C92" w14:textId="65915DDC" w:rsidR="004F2BA9" w:rsidRPr="004F2BA9" w:rsidRDefault="004F2B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Zamawiający nie przewiduje zwołania zebrania Wykonawców w celu wyjaśnienia wątpliwości dotyczących treści SWZ.</w:t>
      </w:r>
    </w:p>
    <w:p w14:paraId="27C03111" w14:textId="396D2815" w:rsidR="004F2BA9" w:rsidRPr="004F2BA9" w:rsidRDefault="004F2B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W przypadku gdy zmiana treści SWZ jest istotna dla sporządzenia oferty lub wymagają od Wykonawców dodatkowego czasu na zapoznanie się ze zmiana SWZ i przygotowanie ofert, Zamawiający przedłuży termin składania ofert o czas niezbędny na ich przygotowanie (art. 286 ust.3 ustawy Pzp).</w:t>
      </w:r>
    </w:p>
    <w:p w14:paraId="44B5228B" w14:textId="42B59B6E" w:rsidR="004F2BA9" w:rsidRPr="00186F11" w:rsidRDefault="004F2B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W przypadku rozbieżności pomiędzy treścią niniejszej SWZ, a treścią udzielonych odpowiedzi, jako obowiązującą należy przyjąć treść pisma zawierającego późniejsze oświadczenie Zamawiającego. </w:t>
      </w:r>
    </w:p>
    <w:p w14:paraId="58071D1D" w14:textId="77777777" w:rsidR="00DB34C7" w:rsidRPr="00186F11" w:rsidRDefault="00DB34C7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186F11" w14:paraId="274985D4" w14:textId="77777777" w:rsidTr="0047574B">
        <w:tc>
          <w:tcPr>
            <w:tcW w:w="9210" w:type="dxa"/>
            <w:shd w:val="clear" w:color="auto" w:fill="E6E6E6"/>
          </w:tcPr>
          <w:p w14:paraId="6A570436" w14:textId="1D8362C0" w:rsidR="00355CAE" w:rsidRPr="00186F11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XXV     ZASADY I TRYB WYBORU OFERTY NAJKORZYSTNIEJSZEJ</w:t>
            </w:r>
          </w:p>
        </w:tc>
      </w:tr>
    </w:tbl>
    <w:p w14:paraId="05ACAF79" w14:textId="720F7339" w:rsidR="0062503C" w:rsidRPr="00186F11" w:rsidRDefault="0062503C" w:rsidP="0062503C">
      <w:pPr>
        <w:rPr>
          <w:rFonts w:ascii="Tahoma" w:hAnsi="Tahoma" w:cs="Tahoma"/>
          <w:sz w:val="18"/>
          <w:szCs w:val="18"/>
        </w:rPr>
      </w:pPr>
    </w:p>
    <w:p w14:paraId="099A68B6" w14:textId="3AA0EA36" w:rsidR="001E5373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Wyboru najkorzystniejszej oferty dokonuje Komisja przetargowa po uprzednim sprawdzeniu i ocenie ofert na podstawie kryteriów oceny określonych w pkt. XV niniejszej SWZ.</w:t>
      </w:r>
    </w:p>
    <w:p w14:paraId="03AFBD07" w14:textId="77777777" w:rsidR="001E5373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Komisja przetargowa poprawi w ofertach omyłki o których mowa w art. 223 ust 2 ustawy PZP niezwłocznie zawiadamiając o tym wykonawcę, którego oferta została poprawiona.</w:t>
      </w:r>
    </w:p>
    <w:p w14:paraId="07F35DC9" w14:textId="77777777" w:rsidR="001E5373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Oferta wykonawcy zostanie odrzucona w przypadku wystąpienia którejkolwiek z przesłanek określonych w art. 226 ust 1 ustawy PZP</w:t>
      </w:r>
    </w:p>
    <w:p w14:paraId="78648E48" w14:textId="162F3C9F" w:rsidR="00355CAE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Zamawiający unieważni postępowanie o udzielenie zamówienia publicznego w przypadku wystąpienia którejkolwiek z przesłanek określonych w art. 255 ustawy PZP.</w:t>
      </w:r>
    </w:p>
    <w:p w14:paraId="2EC40F58" w14:textId="77777777" w:rsidR="00355CAE" w:rsidRPr="00186F11" w:rsidRDefault="00355CAE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186F11" w14:paraId="47247097" w14:textId="77777777" w:rsidTr="0047574B">
        <w:tc>
          <w:tcPr>
            <w:tcW w:w="9210" w:type="dxa"/>
            <w:shd w:val="clear" w:color="auto" w:fill="E6E6E6"/>
          </w:tcPr>
          <w:p w14:paraId="0DA67D5F" w14:textId="5EAD4484" w:rsidR="00355CAE" w:rsidRPr="00186F11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XXVI    TERMIN ZAWARCIA UMOWY</w:t>
            </w:r>
          </w:p>
        </w:tc>
      </w:tr>
    </w:tbl>
    <w:p w14:paraId="6C535615" w14:textId="4A45FB2C" w:rsidR="00355CAE" w:rsidRPr="00186F11" w:rsidRDefault="00355CAE" w:rsidP="0062503C">
      <w:pPr>
        <w:rPr>
          <w:rFonts w:ascii="Tahoma" w:hAnsi="Tahoma" w:cs="Tahoma"/>
          <w:sz w:val="18"/>
          <w:szCs w:val="18"/>
        </w:rPr>
      </w:pPr>
    </w:p>
    <w:p w14:paraId="6C86A7CD" w14:textId="0540CB8F" w:rsidR="001E5373" w:rsidRDefault="001E5373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04E065ED" w14:textId="77777777" w:rsidR="001E5373" w:rsidRDefault="001E5373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może zawrzeć umowę w sprawie zamówienia publicznego przed upływem terminu, o którym mowa wyżej jeżeli: w postępowaniu o udzielenie zamówienia prowadzonym w trybie podstawowym złożono tylko jedną ofertę.</w:t>
      </w:r>
    </w:p>
    <w:p w14:paraId="727B77ED" w14:textId="7465C55D" w:rsidR="008058E9" w:rsidRPr="003C5B39" w:rsidRDefault="008058E9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</w:rPr>
        <w:t xml:space="preserve">Wykonawca ma obowiązek zawrzeć umowę w sprawie zamówienia na warunkach określonych  w projektowanych postanowieniach umowy, które stanowią 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Załącznik nr </w:t>
      </w:r>
      <w:r w:rsidRPr="003C5B39">
        <w:rPr>
          <w:rFonts w:ascii="Tahoma" w:eastAsiaTheme="minorHAnsi" w:hAnsi="Tahoma" w:cs="Tahoma"/>
          <w:i/>
          <w:sz w:val="18"/>
          <w:szCs w:val="18"/>
          <w:lang w:val="pl-PL"/>
        </w:rPr>
        <w:t>5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 do SWZ</w:t>
      </w:r>
      <w:r w:rsidRPr="003C5B39">
        <w:rPr>
          <w:rFonts w:ascii="Tahoma" w:eastAsiaTheme="minorHAnsi" w:hAnsi="Tahoma" w:cs="Tahoma"/>
          <w:sz w:val="18"/>
          <w:szCs w:val="18"/>
        </w:rPr>
        <w:t xml:space="preserve">. Umowa zostanie uzupełniona o zapisy wynikające ze złożonej oferty. </w:t>
      </w:r>
    </w:p>
    <w:p w14:paraId="3C06982F" w14:textId="199A1216" w:rsidR="003C5B39" w:rsidRPr="003C5B39" w:rsidRDefault="008058E9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  <w:lang w:val="pl-PL"/>
        </w:rPr>
        <w:t>J</w:t>
      </w:r>
      <w:r w:rsidR="003C5B39" w:rsidRPr="003C5B39">
        <w:rPr>
          <w:rFonts w:ascii="Tahoma" w:eastAsiaTheme="minorHAnsi" w:hAnsi="Tahoma" w:cs="Tahoma"/>
          <w:sz w:val="18"/>
          <w:szCs w:val="18"/>
        </w:rPr>
        <w:t>eżeli</w:t>
      </w:r>
      <w:r w:rsidRPr="003C5B39">
        <w:rPr>
          <w:rFonts w:ascii="Tahoma" w:eastAsiaTheme="minorHAnsi" w:hAnsi="Tahoma" w:cs="Tahoma"/>
          <w:sz w:val="18"/>
          <w:szCs w:val="18"/>
        </w:rPr>
        <w:t xml:space="preserve"> Wykonawca, którego oferta została wybrana jako najkorzystniejsza, uchyla się od zawarcia umowy </w:t>
      </w:r>
      <w:r w:rsidR="003C5B39">
        <w:rPr>
          <w:rFonts w:ascii="Tahoma" w:eastAsiaTheme="minorHAnsi" w:hAnsi="Tahoma" w:cs="Tahoma"/>
          <w:sz w:val="18"/>
          <w:szCs w:val="18"/>
          <w:lang w:val="pl-PL"/>
        </w:rPr>
        <w:t xml:space="preserve">                              </w:t>
      </w:r>
      <w:r w:rsidRPr="003C5B39">
        <w:rPr>
          <w:rFonts w:ascii="Tahoma" w:eastAsiaTheme="minorHAnsi" w:hAnsi="Tahoma" w:cs="Tahoma"/>
          <w:sz w:val="18"/>
          <w:szCs w:val="18"/>
        </w:rPr>
        <w:t xml:space="preserve">w sprawie zamówienia publicznego Zamawiający może dokonać ponownego badania i oceny ofert spośród ofert pozostałych w postępowaniu Wykonawców </w:t>
      </w:r>
      <w:r w:rsidRPr="003C5B39">
        <w:rPr>
          <w:rFonts w:ascii="Tahoma" w:eastAsiaTheme="minorHAnsi" w:hAnsi="Tahoma" w:cs="Tahoma"/>
          <w:color w:val="000000"/>
          <w:sz w:val="18"/>
          <w:szCs w:val="18"/>
        </w:rPr>
        <w:t>oraz wybrać ofertę najkorzystniejszą albo unieważnić postępowanie (art. 263 ustawy Pzp).</w:t>
      </w:r>
    </w:p>
    <w:p w14:paraId="76AD37DD" w14:textId="6512C1EE" w:rsidR="008058E9" w:rsidRPr="003C5B39" w:rsidRDefault="008058E9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color w:val="000000"/>
          <w:sz w:val="18"/>
          <w:szCs w:val="18"/>
        </w:rPr>
        <w:t>Zamawiający nie przewiduje dodatkowych formalności związanych z zawarciem umowy.</w:t>
      </w:r>
    </w:p>
    <w:p w14:paraId="1BFDFD67" w14:textId="77777777" w:rsidR="00F66B5F" w:rsidRPr="00186F11" w:rsidRDefault="00F66B5F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186F11" w14:paraId="472F5C0A" w14:textId="77777777" w:rsidTr="0047574B">
        <w:tc>
          <w:tcPr>
            <w:tcW w:w="9210" w:type="dxa"/>
            <w:shd w:val="clear" w:color="auto" w:fill="E6E6E6"/>
          </w:tcPr>
          <w:p w14:paraId="12D99204" w14:textId="77777777" w:rsidR="00355CAE" w:rsidRPr="00186F11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XXVII   KLAUZULA INFORMACYJNA DOTYCZĄCA ROZPORZĄDZENIA O OCHRONIE DANYCH </w:t>
            </w:r>
          </w:p>
          <w:p w14:paraId="7507CC23" w14:textId="712A366D" w:rsidR="00355CAE" w:rsidRPr="00186F11" w:rsidRDefault="00355CA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    OSOBOWYCH (RODO) </w:t>
            </w:r>
          </w:p>
        </w:tc>
      </w:tr>
    </w:tbl>
    <w:p w14:paraId="788F87A7" w14:textId="37218922" w:rsidR="00355CAE" w:rsidRPr="00186F11" w:rsidRDefault="00355CAE" w:rsidP="0062503C">
      <w:pPr>
        <w:rPr>
          <w:rFonts w:ascii="Tahoma" w:hAnsi="Tahoma" w:cs="Tahoma"/>
          <w:sz w:val="18"/>
          <w:szCs w:val="18"/>
        </w:rPr>
      </w:pPr>
    </w:p>
    <w:p w14:paraId="28AF3826" w14:textId="77777777" w:rsidR="00C862E5" w:rsidRPr="00186F11" w:rsidRDefault="00C862E5" w:rsidP="00C862E5">
      <w:pPr>
        <w:pStyle w:val="Tekstprzypisudolnego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Klauzula informacyjna  dla  Wykonawcy w celu związanym z postępowaniem o udzielenie zamówienia publicznego</w:t>
      </w:r>
    </w:p>
    <w:p w14:paraId="6509DD93" w14:textId="7A681D41" w:rsidR="00C862E5" w:rsidRPr="00186F11" w:rsidRDefault="00C862E5" w:rsidP="00DE3599">
      <w:pPr>
        <w:spacing w:after="150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Zgodnie z art. 13 ust. 1 i 2 Rozporządzenia Parlamentu Europejskiego i Rady (UE) 2016/679 z dnia 27 kwietnia 2016 r.</w:t>
      </w:r>
      <w:r w:rsidR="006C543D">
        <w:rPr>
          <w:rFonts w:ascii="Tahoma" w:hAnsi="Tahoma" w:cs="Tahoma"/>
          <w:sz w:val="18"/>
          <w:szCs w:val="18"/>
        </w:rPr>
        <w:t xml:space="preserve">                </w:t>
      </w:r>
      <w:r w:rsidRPr="00186F11">
        <w:rPr>
          <w:rFonts w:ascii="Tahoma" w:hAnsi="Tahoma" w:cs="Tahoma"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</w:t>
      </w:r>
      <w:r w:rsidR="006C543D">
        <w:rPr>
          <w:rFonts w:ascii="Tahoma" w:hAnsi="Tahoma" w:cs="Tahoma"/>
          <w:sz w:val="18"/>
          <w:szCs w:val="18"/>
        </w:rPr>
        <w:t xml:space="preserve">                       </w:t>
      </w:r>
      <w:r w:rsidRPr="00186F11">
        <w:rPr>
          <w:rFonts w:ascii="Tahoma" w:hAnsi="Tahoma" w:cs="Tahoma"/>
          <w:sz w:val="18"/>
          <w:szCs w:val="18"/>
        </w:rPr>
        <w:t xml:space="preserve">z 04.05.2016, str. 1), dalej „RODO”, informuję, że: </w:t>
      </w:r>
    </w:p>
    <w:p w14:paraId="247C9948" w14:textId="1C30219B" w:rsidR="00C862E5" w:rsidRPr="00186F11" w:rsidRDefault="00C862E5" w:rsidP="00DE3599">
      <w:pPr>
        <w:pStyle w:val="Akapitzlist1"/>
        <w:numPr>
          <w:ilvl w:val="0"/>
          <w:numId w:val="11"/>
        </w:numPr>
        <w:spacing w:after="15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administratorem Pani/Pana danych osobowych jest </w:t>
      </w:r>
      <w:r w:rsidRPr="00186F11">
        <w:rPr>
          <w:rFonts w:ascii="Tahoma" w:hAnsi="Tahoma" w:cs="Tahoma"/>
          <w:i/>
          <w:sz w:val="18"/>
          <w:szCs w:val="18"/>
          <w:lang w:eastAsia="pl-PL"/>
        </w:rPr>
        <w:t>Samodzielny Publiczny Zakład Opieki Zdrowotnej</w:t>
      </w:r>
      <w:r w:rsidR="006C543D">
        <w:rPr>
          <w:rFonts w:ascii="Tahoma" w:hAnsi="Tahoma" w:cs="Tahoma"/>
          <w:i/>
          <w:sz w:val="18"/>
          <w:szCs w:val="18"/>
          <w:lang w:eastAsia="pl-PL"/>
        </w:rPr>
        <w:t xml:space="preserve">                                          </w:t>
      </w:r>
      <w:r w:rsidRPr="00186F11">
        <w:rPr>
          <w:rFonts w:ascii="Tahoma" w:hAnsi="Tahoma" w:cs="Tahoma"/>
          <w:i/>
          <w:sz w:val="18"/>
          <w:szCs w:val="18"/>
          <w:lang w:eastAsia="pl-PL"/>
        </w:rPr>
        <w:t>w Międzychodzie, 64-400 Międzychód, ul. Szpitalna 10</w:t>
      </w:r>
      <w:r w:rsidRPr="00186F11">
        <w:rPr>
          <w:rFonts w:ascii="Tahoma" w:hAnsi="Tahoma" w:cs="Tahoma"/>
          <w:i/>
          <w:sz w:val="18"/>
          <w:szCs w:val="18"/>
        </w:rPr>
        <w:t>.</w:t>
      </w:r>
    </w:p>
    <w:p w14:paraId="3E3A6684" w14:textId="6D030839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Calibri" w:hAnsi="Tahoma" w:cs="Tahoma"/>
          <w:sz w:val="18"/>
          <w:szCs w:val="18"/>
          <w:lang w:eastAsia="pl-PL"/>
        </w:rPr>
        <w:lastRenderedPageBreak/>
        <w:t xml:space="preserve"> </w:t>
      </w:r>
      <w:r w:rsidRPr="00186F11">
        <w:rPr>
          <w:rFonts w:ascii="Tahoma" w:hAnsi="Tahoma" w:cs="Tahoma"/>
          <w:sz w:val="18"/>
          <w:szCs w:val="18"/>
          <w:lang w:eastAsia="pl-PL"/>
        </w:rPr>
        <w:t>dane kontaktowe inspektora ochrony danych osobowych w SPZOZ Międzychód: iod@spzoz-miedzychod.com.pl</w:t>
      </w:r>
    </w:p>
    <w:p w14:paraId="61E886D9" w14:textId="26A8C002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Pani/Pana dane osobowe przetwarzane będą na podstawie art. 6 ust. 1 lit. c</w:t>
      </w:r>
      <w:r w:rsidRPr="00186F11">
        <w:rPr>
          <w:rFonts w:ascii="Tahoma" w:hAnsi="Tahoma" w:cs="Tahoma"/>
          <w:i/>
          <w:sz w:val="18"/>
          <w:szCs w:val="18"/>
          <w:lang w:eastAsia="pl-PL"/>
        </w:rPr>
        <w:t xml:space="preserve"> </w:t>
      </w:r>
      <w:r w:rsidRPr="00186F11">
        <w:rPr>
          <w:rFonts w:ascii="Tahoma" w:hAnsi="Tahoma" w:cs="Tahoma"/>
          <w:sz w:val="18"/>
          <w:szCs w:val="18"/>
          <w:lang w:eastAsia="pl-PL"/>
        </w:rPr>
        <w:t xml:space="preserve">RODO w celu </w:t>
      </w:r>
      <w:r w:rsidRPr="00186F11">
        <w:rPr>
          <w:rFonts w:ascii="Tahoma" w:hAnsi="Tahoma" w:cs="Tahoma"/>
          <w:sz w:val="18"/>
          <w:szCs w:val="18"/>
        </w:rPr>
        <w:t xml:space="preserve">związanym </w:t>
      </w:r>
      <w:r w:rsidR="001A271F" w:rsidRPr="00186F11">
        <w:rPr>
          <w:rFonts w:ascii="Tahoma" w:hAnsi="Tahoma" w:cs="Tahoma"/>
          <w:sz w:val="18"/>
          <w:szCs w:val="18"/>
        </w:rPr>
        <w:t xml:space="preserve">                               </w:t>
      </w:r>
      <w:r w:rsidRPr="00186F11">
        <w:rPr>
          <w:rFonts w:ascii="Tahoma" w:hAnsi="Tahoma" w:cs="Tahoma"/>
          <w:sz w:val="18"/>
          <w:szCs w:val="18"/>
        </w:rPr>
        <w:t>z postępowaniem o udzielenie zamówienia publicznego, o którym mowa w niniejszej SWZ</w:t>
      </w:r>
      <w:r w:rsidRPr="00186F11">
        <w:rPr>
          <w:rFonts w:ascii="Tahoma" w:hAnsi="Tahoma" w:cs="Tahoma"/>
          <w:i/>
          <w:sz w:val="18"/>
          <w:szCs w:val="18"/>
        </w:rPr>
        <w:t xml:space="preserve"> </w:t>
      </w:r>
      <w:r w:rsidRPr="00186F11">
        <w:rPr>
          <w:rFonts w:ascii="Tahoma" w:hAnsi="Tahoma" w:cs="Tahoma"/>
          <w:sz w:val="18"/>
          <w:szCs w:val="18"/>
        </w:rPr>
        <w:t xml:space="preserve">prowadzonym </w:t>
      </w:r>
      <w:r w:rsidR="00DA37CB">
        <w:rPr>
          <w:rFonts w:ascii="Tahoma" w:hAnsi="Tahoma" w:cs="Tahoma"/>
          <w:sz w:val="18"/>
          <w:szCs w:val="18"/>
        </w:rPr>
        <w:t xml:space="preserve">                      </w:t>
      </w:r>
      <w:r w:rsidRPr="00186F11">
        <w:rPr>
          <w:rFonts w:ascii="Tahoma" w:hAnsi="Tahoma" w:cs="Tahoma"/>
          <w:b/>
          <w:bCs/>
          <w:sz w:val="18"/>
          <w:szCs w:val="18"/>
        </w:rPr>
        <w:t>w trybie podstawowym</w:t>
      </w:r>
      <w:r w:rsidRPr="00186F11">
        <w:rPr>
          <w:rFonts w:ascii="Tahoma" w:hAnsi="Tahoma" w:cs="Tahoma"/>
          <w:sz w:val="18"/>
          <w:szCs w:val="18"/>
        </w:rPr>
        <w:t xml:space="preserve"> </w:t>
      </w:r>
      <w:r w:rsidR="009A429E" w:rsidRPr="00186F11">
        <w:rPr>
          <w:rFonts w:ascii="Tahoma" w:hAnsi="Tahoma" w:cs="Tahoma"/>
          <w:sz w:val="18"/>
          <w:szCs w:val="18"/>
        </w:rPr>
        <w:t xml:space="preserve"> (nr postępowania AG/ZP-</w:t>
      </w:r>
      <w:r w:rsidR="00DE3599">
        <w:rPr>
          <w:rFonts w:ascii="Tahoma" w:hAnsi="Tahoma" w:cs="Tahoma"/>
          <w:sz w:val="18"/>
          <w:szCs w:val="18"/>
        </w:rPr>
        <w:t>12</w:t>
      </w:r>
      <w:r w:rsidR="009A429E" w:rsidRPr="00186F11">
        <w:rPr>
          <w:rFonts w:ascii="Tahoma" w:hAnsi="Tahoma" w:cs="Tahoma"/>
          <w:sz w:val="18"/>
          <w:szCs w:val="18"/>
        </w:rPr>
        <w:t>/202</w:t>
      </w:r>
      <w:r w:rsidR="00A62E59">
        <w:rPr>
          <w:rFonts w:ascii="Tahoma" w:hAnsi="Tahoma" w:cs="Tahoma"/>
          <w:sz w:val="18"/>
          <w:szCs w:val="18"/>
        </w:rPr>
        <w:t>3</w:t>
      </w:r>
      <w:r w:rsidR="009A429E" w:rsidRPr="00186F11">
        <w:rPr>
          <w:rFonts w:ascii="Tahoma" w:hAnsi="Tahoma" w:cs="Tahoma"/>
          <w:sz w:val="18"/>
          <w:szCs w:val="18"/>
        </w:rPr>
        <w:t>)</w:t>
      </w:r>
      <w:r w:rsidR="00DA37CB">
        <w:rPr>
          <w:rFonts w:ascii="Tahoma" w:hAnsi="Tahoma" w:cs="Tahoma"/>
          <w:sz w:val="18"/>
          <w:szCs w:val="18"/>
        </w:rPr>
        <w:t xml:space="preserve">   </w:t>
      </w:r>
    </w:p>
    <w:p w14:paraId="3B4E7192" w14:textId="0FACDDDA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Ustawy z dnia 11 września  2019 r. – Prawo zamówień publicznych, dalej „ustawa Pzp”. </w:t>
      </w:r>
    </w:p>
    <w:p w14:paraId="66801F03" w14:textId="649AB6C7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Pani/Pana dane osobowe będą przechowywane, zgodnie z art. 78 ust. 1 i 4  Ustawy Pzp, przez okres 4 lat od dnia zakończenia postępowania o udzielenie zamówienia, a jeżeli czas trwania umowy przekracza 4 lata, okres przechowywania obejmuje cały czas trwania umowy.</w:t>
      </w:r>
    </w:p>
    <w:p w14:paraId="1F5D3A5F" w14:textId="4451AEF9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2E65CDFB" w14:textId="7B5C0EB4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w odniesieniu do Pani/Pana danych osobowych decyzje nie będą podejmowane w sposób zautomatyzowany, stosowanie do art. 22 RODO.</w:t>
      </w:r>
    </w:p>
    <w:p w14:paraId="129BD08E" w14:textId="77777777" w:rsidR="00C862E5" w:rsidRPr="00186F11" w:rsidRDefault="00C862E5" w:rsidP="00DE3599">
      <w:pPr>
        <w:pStyle w:val="Akapitzlist1"/>
        <w:numPr>
          <w:ilvl w:val="0"/>
          <w:numId w:val="12"/>
        </w:numPr>
        <w:spacing w:after="150" w:line="24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posiada Pani/Pan:</w:t>
      </w:r>
    </w:p>
    <w:p w14:paraId="7E9C9E2A" w14:textId="5E08E205" w:rsidR="00C862E5" w:rsidRPr="00186F11" w:rsidRDefault="00C862E5" w:rsidP="00DE3599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14:paraId="596CB581" w14:textId="46B4947B" w:rsidR="00C862E5" w:rsidRPr="00186F11" w:rsidRDefault="00C862E5" w:rsidP="00DE3599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na podstawie art. 16 RODO prawo do sprostowania Pani/Pana danych osobowych</w:t>
      </w:r>
      <w:r w:rsidRPr="00186F11">
        <w:rPr>
          <w:rFonts w:ascii="Tahoma" w:hAnsi="Tahoma" w:cs="Tahoma"/>
          <w:b/>
          <w:sz w:val="18"/>
          <w:szCs w:val="18"/>
          <w:vertAlign w:val="superscript"/>
          <w:lang w:eastAsia="pl-PL"/>
        </w:rPr>
        <w:t>*</w:t>
      </w:r>
      <w:r w:rsidRPr="00186F11">
        <w:rPr>
          <w:rFonts w:ascii="Tahoma" w:hAnsi="Tahoma" w:cs="Tahoma"/>
          <w:sz w:val="18"/>
          <w:szCs w:val="18"/>
          <w:lang w:eastAsia="pl-PL"/>
        </w:rPr>
        <w:t>;</w:t>
      </w:r>
    </w:p>
    <w:p w14:paraId="4317367D" w14:textId="27E3615E" w:rsidR="00C862E5" w:rsidRPr="00186F11" w:rsidRDefault="00C862E5" w:rsidP="00DE3599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na podstawie art. 18 RODO prawo żądania od administratora ograniczenia przetwarzania danych osobowych </w:t>
      </w:r>
      <w:r w:rsidR="006C543D">
        <w:rPr>
          <w:rFonts w:ascii="Tahoma" w:hAnsi="Tahoma" w:cs="Tahoma"/>
          <w:sz w:val="18"/>
          <w:szCs w:val="18"/>
          <w:lang w:eastAsia="pl-PL"/>
        </w:rPr>
        <w:t xml:space="preserve">                          </w:t>
      </w:r>
      <w:r w:rsidRPr="00186F11">
        <w:rPr>
          <w:rFonts w:ascii="Tahoma" w:hAnsi="Tahoma" w:cs="Tahoma"/>
          <w:sz w:val="18"/>
          <w:szCs w:val="18"/>
          <w:lang w:eastAsia="pl-PL"/>
        </w:rPr>
        <w:t xml:space="preserve">z zastrzeżeniem przypadków, o których mowa w art. 18 ust. 2 RODO**;  </w:t>
      </w:r>
    </w:p>
    <w:p w14:paraId="6C9237BE" w14:textId="77777777" w:rsidR="00C862E5" w:rsidRPr="00186F11" w:rsidRDefault="00C862E5" w:rsidP="00DE3599">
      <w:pPr>
        <w:pStyle w:val="Akapitzlist1"/>
        <w:numPr>
          <w:ilvl w:val="0"/>
          <w:numId w:val="12"/>
        </w:numPr>
        <w:spacing w:after="150" w:line="24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 przysługuje Pani/Panu prawo:</w:t>
      </w:r>
    </w:p>
    <w:p w14:paraId="59B5DBB6" w14:textId="2884F8CE" w:rsidR="00C862E5" w:rsidRPr="00186F11" w:rsidRDefault="00C862E5" w:rsidP="00DE3599">
      <w:pPr>
        <w:pStyle w:val="Akapitzlist1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0BAC7C2" w14:textId="77777777" w:rsidR="00C862E5" w:rsidRPr="00186F11" w:rsidRDefault="00C862E5" w:rsidP="00DE3599">
      <w:pPr>
        <w:pStyle w:val="Akapitzlist1"/>
        <w:numPr>
          <w:ilvl w:val="0"/>
          <w:numId w:val="12"/>
        </w:numPr>
        <w:spacing w:after="150" w:line="24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nie przysługuje Pani/Panu:</w:t>
      </w:r>
    </w:p>
    <w:p w14:paraId="088E33DF" w14:textId="77777777" w:rsidR="00C862E5" w:rsidRPr="00186F11" w:rsidRDefault="00C862E5">
      <w:pPr>
        <w:pStyle w:val="Akapitzlist1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w związku z art. 17 ust. 3 lit. b, d lub e  RODO prawo do usunięcia danych osobowych;</w:t>
      </w:r>
    </w:p>
    <w:p w14:paraId="5268B60C" w14:textId="77777777" w:rsidR="00C862E5" w:rsidRPr="00186F11" w:rsidRDefault="00C862E5">
      <w:pPr>
        <w:pStyle w:val="Akapitzlist1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prawo do przenoszenia danych osobowych, o którym mowa w art. 20 RODO;</w:t>
      </w:r>
    </w:p>
    <w:p w14:paraId="161CC181" w14:textId="77777777" w:rsidR="00C862E5" w:rsidRPr="00186F11" w:rsidRDefault="00C862E5">
      <w:pPr>
        <w:pStyle w:val="Akapitzlist1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6A5BDA" w14:textId="7819EE12" w:rsidR="00C862E5" w:rsidRPr="00186F11" w:rsidRDefault="00C862E5" w:rsidP="00C862E5">
      <w:pPr>
        <w:rPr>
          <w:rFonts w:ascii="Tahoma" w:hAnsi="Tahoma" w:cs="Tahoma"/>
          <w:b/>
          <w:bCs/>
          <w:i/>
          <w:iCs/>
          <w:sz w:val="18"/>
          <w:szCs w:val="18"/>
        </w:rPr>
      </w:pPr>
      <w:r w:rsidRPr="00186F11">
        <w:rPr>
          <w:rFonts w:ascii="Tahoma" w:hAnsi="Tahoma" w:cs="Tahoma"/>
          <w:b/>
          <w:bCs/>
          <w:i/>
          <w:iCs/>
          <w:sz w:val="18"/>
          <w:szCs w:val="18"/>
        </w:rPr>
        <w:t xml:space="preserve">   </w:t>
      </w:r>
    </w:p>
    <w:p w14:paraId="6152A14C" w14:textId="77777777" w:rsidR="00C862E5" w:rsidRPr="00186F11" w:rsidRDefault="00C862E5" w:rsidP="00C862E5">
      <w:pPr>
        <w:jc w:val="both"/>
        <w:rPr>
          <w:rFonts w:ascii="Tahoma" w:hAnsi="Tahoma" w:cs="Tahoma"/>
          <w:i/>
          <w:sz w:val="18"/>
          <w:szCs w:val="18"/>
        </w:rPr>
      </w:pPr>
      <w:r w:rsidRPr="00186F11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186F11">
        <w:rPr>
          <w:rFonts w:ascii="Tahoma" w:hAnsi="Tahoma" w:cs="Tahoma"/>
          <w:i/>
          <w:sz w:val="18"/>
          <w:szCs w:val="18"/>
        </w:rPr>
        <w:t xml:space="preserve">Skorzystanie z prawa do sprostowania nie może skutkować zmianą wyniku postępowania, zapisów postanowień umownych, nie może naruszać integralności protokołu wraz z załącznikami. </w:t>
      </w:r>
    </w:p>
    <w:p w14:paraId="3A02B80D" w14:textId="77777777" w:rsidR="00C862E5" w:rsidRPr="00186F11" w:rsidRDefault="00C862E5" w:rsidP="00C862E5">
      <w:pPr>
        <w:jc w:val="both"/>
        <w:rPr>
          <w:rFonts w:ascii="Tahoma" w:hAnsi="Tahoma" w:cs="Tahoma"/>
          <w:i/>
          <w:sz w:val="18"/>
          <w:szCs w:val="18"/>
        </w:rPr>
      </w:pPr>
      <w:r w:rsidRPr="00186F11">
        <w:rPr>
          <w:rFonts w:ascii="Tahoma" w:hAnsi="Tahoma" w:cs="Tahoma"/>
          <w:bCs/>
          <w:i/>
          <w:sz w:val="18"/>
          <w:szCs w:val="18"/>
        </w:rPr>
        <w:t>** Prawo do ograniczenia przetwarzania nie ma zastosowania w odniesieniu do przechowywania, w celu zapewnienia korzystania ze środków ochrony</w:t>
      </w:r>
      <w:r w:rsidRPr="00186F11">
        <w:rPr>
          <w:rFonts w:ascii="Tahoma" w:hAnsi="Tahoma" w:cs="Tahoma"/>
          <w:i/>
          <w:sz w:val="18"/>
          <w:szCs w:val="18"/>
        </w:rPr>
        <w:t xml:space="preserve"> prawnej lub w celu ochrony praw innej osoby fizycznej lub prawnej, lub z uwagi na ważne względy interesu publicznego Unii Europejskiej lub państwa członkowskiego.</w:t>
      </w:r>
    </w:p>
    <w:p w14:paraId="209D92A7" w14:textId="77777777" w:rsidR="001A3A5B" w:rsidRPr="00186F11" w:rsidRDefault="001A3A5B" w:rsidP="0062503C">
      <w:pPr>
        <w:rPr>
          <w:rFonts w:ascii="Tahoma" w:hAnsi="Tahoma" w:cs="Tahoma"/>
          <w:b/>
          <w:bCs/>
          <w:sz w:val="18"/>
          <w:szCs w:val="18"/>
        </w:rPr>
      </w:pPr>
    </w:p>
    <w:p w14:paraId="1AD3B903" w14:textId="167FA3B6" w:rsidR="00347958" w:rsidRPr="00186F11" w:rsidRDefault="00347958" w:rsidP="0062503C">
      <w:pPr>
        <w:rPr>
          <w:rFonts w:ascii="Tahoma" w:hAnsi="Tahoma" w:cs="Tahoma"/>
          <w:b/>
          <w:bCs/>
          <w:sz w:val="18"/>
          <w:szCs w:val="18"/>
        </w:rPr>
      </w:pPr>
      <w:r w:rsidRPr="00186F11">
        <w:rPr>
          <w:rFonts w:ascii="Tahoma" w:hAnsi="Tahoma" w:cs="Tahoma"/>
          <w:b/>
          <w:bCs/>
          <w:sz w:val="18"/>
          <w:szCs w:val="18"/>
        </w:rPr>
        <w:t xml:space="preserve">Załączniki: </w:t>
      </w:r>
    </w:p>
    <w:p w14:paraId="24BDC2A9" w14:textId="77777777" w:rsidR="00041BCA" w:rsidRPr="00DF273D" w:rsidRDefault="00041BC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Formularz oferty (Załącznik nr 1 do SWZ)</w:t>
      </w:r>
    </w:p>
    <w:p w14:paraId="1EE1A104" w14:textId="77777777" w:rsidR="00041BCA" w:rsidRPr="00DF273D" w:rsidRDefault="00041BC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bookmarkStart w:id="6" w:name="_Hlk64376938"/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Oświadczenie o braku podstaw do wykluczenia (Załącznik nr 2 do SWZ)</w:t>
      </w:r>
    </w:p>
    <w:bookmarkEnd w:id="6"/>
    <w:p w14:paraId="50EAE534" w14:textId="59D1CCA2" w:rsidR="00041BCA" w:rsidRPr="00DF273D" w:rsidRDefault="001A271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Formularz asortymentowo-cenowy (Załącznik nr 3 do SWZ)</w:t>
      </w:r>
    </w:p>
    <w:p w14:paraId="60A43F50" w14:textId="16CDE410" w:rsidR="004306D6" w:rsidRPr="00DF273D" w:rsidRDefault="004306D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Opis przedmiotu zamówienia (Załącznik nr 4 do SWZ)</w:t>
      </w:r>
    </w:p>
    <w:p w14:paraId="5E67D20E" w14:textId="151821B5" w:rsidR="00041BCA" w:rsidRPr="00DF273D" w:rsidRDefault="001A271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Projekt umowy</w:t>
      </w:r>
      <w:r w:rsidR="00041BCA"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 (Załącznik nr </w:t>
      </w:r>
      <w:r w:rsidR="004306D6"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5</w:t>
      </w:r>
      <w:r w:rsidR="00041BCA"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 do SWZ)</w:t>
      </w:r>
    </w:p>
    <w:p w14:paraId="00C80086" w14:textId="6BD15B85" w:rsidR="00DF273D" w:rsidRPr="00DF273D" w:rsidRDefault="00DF273D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Oświadczenie o przynależności do grupy kapitałowej (Załącznik nr </w:t>
      </w:r>
      <w:r>
        <w:rPr>
          <w:rFonts w:ascii="Tahoma" w:hAnsi="Tahoma" w:cs="Tahoma"/>
          <w:sz w:val="18"/>
          <w:szCs w:val="18"/>
        </w:rPr>
        <w:t>6</w:t>
      </w:r>
      <w:r w:rsidRPr="00DF273D">
        <w:rPr>
          <w:rFonts w:ascii="Tahoma" w:hAnsi="Tahoma" w:cs="Tahoma"/>
          <w:sz w:val="18"/>
          <w:szCs w:val="18"/>
        </w:rPr>
        <w:t xml:space="preserve"> do SWZ)</w:t>
      </w:r>
    </w:p>
    <w:p w14:paraId="2A9B4DB6" w14:textId="42E225A3" w:rsidR="00DF273D" w:rsidRPr="00B76FC9" w:rsidRDefault="00DF273D" w:rsidP="00DF273D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Oświadczenie o aktualności informacji (Załącznik nr </w:t>
      </w:r>
      <w:r>
        <w:rPr>
          <w:rFonts w:ascii="Tahoma" w:hAnsi="Tahoma" w:cs="Tahoma"/>
          <w:sz w:val="18"/>
          <w:szCs w:val="18"/>
        </w:rPr>
        <w:t>7</w:t>
      </w:r>
      <w:r w:rsidRPr="00DF273D">
        <w:rPr>
          <w:rFonts w:ascii="Tahoma" w:hAnsi="Tahoma" w:cs="Tahoma"/>
          <w:sz w:val="18"/>
          <w:szCs w:val="18"/>
        </w:rPr>
        <w:t xml:space="preserve"> do SWZ)</w:t>
      </w:r>
    </w:p>
    <w:p w14:paraId="002860AA" w14:textId="39CC75B2" w:rsidR="005C763F" w:rsidRPr="00DF273D" w:rsidRDefault="005C763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344"/>
        </w:tabs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Zasady BHP dla podwykonawców (Załącznik nr </w:t>
      </w:r>
      <w:r w:rsidR="00DF273D">
        <w:rPr>
          <w:rFonts w:ascii="Tahoma" w:hAnsi="Tahoma" w:cs="Tahoma"/>
          <w:sz w:val="18"/>
          <w:szCs w:val="18"/>
        </w:rPr>
        <w:t>8</w:t>
      </w:r>
      <w:r w:rsidRPr="00DF273D">
        <w:rPr>
          <w:rFonts w:ascii="Tahoma" w:hAnsi="Tahoma" w:cs="Tahoma"/>
          <w:sz w:val="18"/>
          <w:szCs w:val="18"/>
        </w:rPr>
        <w:t xml:space="preserve"> do SWZ) </w:t>
      </w:r>
    </w:p>
    <w:p w14:paraId="28111D1F" w14:textId="76F21E64" w:rsidR="005C763F" w:rsidRPr="00DF273D" w:rsidRDefault="005C763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344"/>
        </w:tabs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Zasady środowiskowe dla podwykonawców (Załącznik nr </w:t>
      </w:r>
      <w:r w:rsidR="00DF273D">
        <w:rPr>
          <w:rFonts w:ascii="Tahoma" w:hAnsi="Tahoma" w:cs="Tahoma"/>
          <w:sz w:val="18"/>
          <w:szCs w:val="18"/>
        </w:rPr>
        <w:t>9</w:t>
      </w:r>
      <w:r w:rsidRPr="00DF273D">
        <w:rPr>
          <w:rFonts w:ascii="Tahoma" w:hAnsi="Tahoma" w:cs="Tahoma"/>
          <w:sz w:val="18"/>
          <w:szCs w:val="18"/>
        </w:rPr>
        <w:t xml:space="preserve"> do SWZ) </w:t>
      </w:r>
    </w:p>
    <w:p w14:paraId="04013E56" w14:textId="6E8E1673" w:rsidR="00A90976" w:rsidRPr="00186F11" w:rsidRDefault="00A90976" w:rsidP="00347958">
      <w:pPr>
        <w:rPr>
          <w:rFonts w:ascii="Tahoma" w:hAnsi="Tahoma" w:cs="Tahoma"/>
          <w:sz w:val="16"/>
          <w:szCs w:val="16"/>
        </w:rPr>
      </w:pPr>
    </w:p>
    <w:p w14:paraId="1060BD10" w14:textId="6A41D1F2" w:rsidR="00A90976" w:rsidRPr="00186F11" w:rsidRDefault="00A90976" w:rsidP="00347958">
      <w:pPr>
        <w:rPr>
          <w:rFonts w:ascii="Tahoma" w:hAnsi="Tahoma" w:cs="Tahoma"/>
          <w:sz w:val="22"/>
        </w:rPr>
      </w:pPr>
    </w:p>
    <w:p w14:paraId="4D2F4693" w14:textId="77777777" w:rsidR="00534872" w:rsidRDefault="00534872" w:rsidP="00534872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30A51FBF" w14:textId="4D04D369" w:rsidR="00534872" w:rsidRDefault="00534872" w:rsidP="00534872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Dokument został podpisany przez Dyrektora SPZOZ Międzychód – Bartosza Grobelnego</w:t>
      </w:r>
    </w:p>
    <w:p w14:paraId="49BFB0C3" w14:textId="77777777" w:rsidR="00534872" w:rsidRDefault="00534872" w:rsidP="005348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</w:t>
      </w:r>
    </w:p>
    <w:p w14:paraId="59ED0287" w14:textId="77777777" w:rsidR="00534872" w:rsidRDefault="00534872" w:rsidP="00534872">
      <w:pPr>
        <w:ind w:left="6372"/>
        <w:rPr>
          <w:rFonts w:ascii="Tahoma" w:hAnsi="Tahoma" w:cs="Tahoma"/>
          <w:iCs/>
          <w:sz w:val="20"/>
          <w:szCs w:val="20"/>
        </w:rPr>
      </w:pPr>
    </w:p>
    <w:p w14:paraId="7486DF23" w14:textId="77777777" w:rsidR="00534872" w:rsidRDefault="00534872" w:rsidP="00534872">
      <w:pPr>
        <w:ind w:left="6372"/>
        <w:rPr>
          <w:rFonts w:ascii="Tahoma" w:hAnsi="Tahoma" w:cs="Tahoma"/>
          <w:iCs/>
          <w:sz w:val="20"/>
          <w:szCs w:val="20"/>
        </w:rPr>
      </w:pPr>
    </w:p>
    <w:p w14:paraId="752B49B5" w14:textId="77777777" w:rsidR="00534872" w:rsidRDefault="00534872" w:rsidP="00534872">
      <w:pPr>
        <w:ind w:left="6372"/>
        <w:rPr>
          <w:rFonts w:ascii="Tahoma" w:hAnsi="Tahoma" w:cs="Tahoma"/>
          <w:iCs/>
          <w:sz w:val="20"/>
          <w:szCs w:val="20"/>
        </w:rPr>
      </w:pPr>
    </w:p>
    <w:p w14:paraId="18B798AC" w14:textId="77777777" w:rsidR="00534872" w:rsidRDefault="00534872" w:rsidP="00534872">
      <w:pPr>
        <w:ind w:left="6372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Dyrektor SPZOZ Międzychód </w:t>
      </w:r>
    </w:p>
    <w:p w14:paraId="5668B1F6" w14:textId="77777777" w:rsidR="00534872" w:rsidRDefault="00534872" w:rsidP="00534872">
      <w:pPr>
        <w:ind w:left="6372"/>
        <w:rPr>
          <w:rFonts w:ascii="Tahoma" w:hAnsi="Tahoma" w:cs="Tahoma"/>
          <w:iCs/>
          <w:sz w:val="20"/>
          <w:szCs w:val="20"/>
        </w:rPr>
      </w:pPr>
    </w:p>
    <w:p w14:paraId="097FFC0B" w14:textId="77777777" w:rsidR="00534872" w:rsidRDefault="00534872" w:rsidP="00534872">
      <w:pPr>
        <w:ind w:left="6372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/-/ Bartosz Grobelny</w:t>
      </w:r>
    </w:p>
    <w:p w14:paraId="3C532292" w14:textId="77777777" w:rsidR="00534872" w:rsidRDefault="00534872" w:rsidP="00347958">
      <w:pPr>
        <w:jc w:val="both"/>
        <w:rPr>
          <w:rFonts w:ascii="Tahoma" w:hAnsi="Tahoma" w:cs="Tahoma"/>
          <w:sz w:val="18"/>
        </w:rPr>
      </w:pPr>
    </w:p>
    <w:p w14:paraId="3B90D8D9" w14:textId="77777777" w:rsidR="00534872" w:rsidRDefault="00534872" w:rsidP="00347958">
      <w:pPr>
        <w:jc w:val="both"/>
        <w:rPr>
          <w:rFonts w:ascii="Tahoma" w:hAnsi="Tahoma" w:cs="Tahoma"/>
          <w:sz w:val="18"/>
        </w:rPr>
      </w:pPr>
    </w:p>
    <w:p w14:paraId="12403C3D" w14:textId="77777777" w:rsidR="00534872" w:rsidRDefault="00534872" w:rsidP="00347958">
      <w:pPr>
        <w:jc w:val="both"/>
        <w:rPr>
          <w:rFonts w:ascii="Tahoma" w:hAnsi="Tahoma" w:cs="Tahoma"/>
          <w:sz w:val="18"/>
        </w:rPr>
      </w:pPr>
    </w:p>
    <w:p w14:paraId="34F0136E" w14:textId="77777777" w:rsidR="00534872" w:rsidRDefault="00534872" w:rsidP="00347958">
      <w:pPr>
        <w:jc w:val="both"/>
        <w:rPr>
          <w:rFonts w:ascii="Tahoma" w:hAnsi="Tahoma" w:cs="Tahoma"/>
          <w:sz w:val="18"/>
        </w:rPr>
      </w:pPr>
    </w:p>
    <w:p w14:paraId="4AA9B9A3" w14:textId="77777777" w:rsidR="00534872" w:rsidRDefault="00534872" w:rsidP="00347958">
      <w:pPr>
        <w:jc w:val="both"/>
        <w:rPr>
          <w:rFonts w:ascii="Tahoma" w:hAnsi="Tahoma" w:cs="Tahoma"/>
          <w:sz w:val="18"/>
        </w:rPr>
      </w:pPr>
    </w:p>
    <w:p w14:paraId="3FB6582D" w14:textId="1E708358" w:rsidR="00347958" w:rsidRPr="00186F11" w:rsidRDefault="00347958" w:rsidP="00347958">
      <w:pPr>
        <w:jc w:val="both"/>
        <w:rPr>
          <w:rFonts w:ascii="Tahoma" w:hAnsi="Tahoma" w:cs="Tahoma"/>
          <w:sz w:val="22"/>
        </w:rPr>
      </w:pPr>
      <w:r w:rsidRPr="00186F11">
        <w:rPr>
          <w:rFonts w:ascii="Tahoma" w:hAnsi="Tahoma" w:cs="Tahoma"/>
          <w:sz w:val="18"/>
        </w:rPr>
        <w:t>Międzychód, dnia</w:t>
      </w:r>
      <w:r w:rsidR="00534872">
        <w:rPr>
          <w:rFonts w:ascii="Tahoma" w:hAnsi="Tahoma" w:cs="Tahoma"/>
          <w:sz w:val="18"/>
        </w:rPr>
        <w:t xml:space="preserve"> 22.06.2023r.</w:t>
      </w:r>
    </w:p>
    <w:p w14:paraId="61BBAD55" w14:textId="77777777" w:rsidR="00347958" w:rsidRPr="00186F11" w:rsidRDefault="00347958" w:rsidP="0062503C">
      <w:pPr>
        <w:rPr>
          <w:rFonts w:ascii="Tahoma" w:hAnsi="Tahoma" w:cs="Tahoma"/>
          <w:sz w:val="18"/>
          <w:szCs w:val="18"/>
        </w:rPr>
      </w:pPr>
    </w:p>
    <w:sectPr w:rsidR="00347958" w:rsidRPr="00186F11" w:rsidSect="006C543D">
      <w:headerReference w:type="default" r:id="rId19"/>
      <w:footerReference w:type="default" r:id="rId20"/>
      <w:pgSz w:w="11906" w:h="16838"/>
      <w:pgMar w:top="737" w:right="1134" w:bottom="737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05A6" w14:textId="77777777" w:rsidR="00D73804" w:rsidRDefault="00D73804" w:rsidP="00382A7E">
      <w:r>
        <w:separator/>
      </w:r>
    </w:p>
  </w:endnote>
  <w:endnote w:type="continuationSeparator" w:id="0">
    <w:p w14:paraId="5D389ED8" w14:textId="77777777" w:rsidR="00D73804" w:rsidRDefault="00D73804" w:rsidP="003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551A" w14:textId="77777777" w:rsidR="0047574B" w:rsidRDefault="0047574B" w:rsidP="00382A7E">
    <w:pPr>
      <w:pStyle w:val="Stopka"/>
      <w:jc w:val="center"/>
    </w:pPr>
    <w:r>
      <w:rPr>
        <w:rFonts w:ascii="Arial" w:hAnsi="Arial" w:cs="Arial"/>
        <w:sz w:val="14"/>
      </w:rPr>
      <w:t>Samodzielny Publiczny Zakład Opieki Zdrowotnej w Międzychodzie, 64-400 Międzychód, ul. Szpitalna 10</w:t>
    </w:r>
  </w:p>
  <w:p w14:paraId="0EC45339" w14:textId="77777777" w:rsidR="0047574B" w:rsidRDefault="0047574B" w:rsidP="00382A7E">
    <w:pPr>
      <w:tabs>
        <w:tab w:val="center" w:pos="4550"/>
        <w:tab w:val="left" w:pos="5818"/>
      </w:tabs>
      <w:ind w:right="260"/>
      <w:jc w:val="center"/>
      <w:rPr>
        <w:color w:val="8496B0" w:themeColor="text2" w:themeTint="99"/>
        <w:spacing w:val="60"/>
        <w:sz w:val="16"/>
        <w:szCs w:val="16"/>
      </w:rPr>
    </w:pP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</w:p>
  <w:p w14:paraId="4B408C9E" w14:textId="1EBE8A17" w:rsidR="0047574B" w:rsidRPr="00382A7E" w:rsidRDefault="0047574B" w:rsidP="00382A7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382A7E">
      <w:rPr>
        <w:color w:val="8496B0" w:themeColor="text2" w:themeTint="99"/>
        <w:spacing w:val="60"/>
        <w:sz w:val="16"/>
        <w:szCs w:val="16"/>
      </w:rPr>
      <w:t>Strona</w:t>
    </w:r>
    <w:r w:rsidRPr="00382A7E">
      <w:rPr>
        <w:color w:val="8496B0" w:themeColor="text2" w:themeTint="99"/>
        <w:sz w:val="16"/>
        <w:szCs w:val="16"/>
      </w:rPr>
      <w:t xml:space="preserve">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PAGE 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  <w:r w:rsidRPr="00382A7E">
      <w:rPr>
        <w:color w:val="323E4F" w:themeColor="text2" w:themeShade="BF"/>
        <w:sz w:val="16"/>
        <w:szCs w:val="16"/>
      </w:rPr>
      <w:t xml:space="preserve"> |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NUMPAGES  \* Arabic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</w:p>
  <w:p w14:paraId="4B3C8E5D" w14:textId="77777777" w:rsidR="0047574B" w:rsidRDefault="00475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C0DE" w14:textId="77777777" w:rsidR="00D73804" w:rsidRDefault="00D73804" w:rsidP="00382A7E">
      <w:r>
        <w:separator/>
      </w:r>
    </w:p>
  </w:footnote>
  <w:footnote w:type="continuationSeparator" w:id="0">
    <w:p w14:paraId="7E649463" w14:textId="77777777" w:rsidR="00D73804" w:rsidRDefault="00D73804" w:rsidP="0038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5215" w14:textId="6ED2242A" w:rsidR="0047574B" w:rsidRDefault="0047574B" w:rsidP="00382A7E">
    <w:pPr>
      <w:pStyle w:val="Nagwek"/>
      <w:jc w:val="center"/>
      <w:rPr>
        <w:rFonts w:ascii="Arial" w:hAnsi="Arial" w:cs="Arial"/>
        <w:b/>
        <w:bCs/>
        <w:sz w:val="14"/>
        <w:szCs w:val="14"/>
      </w:rPr>
    </w:pPr>
    <w:r>
      <w:t xml:space="preserve">   </w:t>
    </w:r>
    <w:r>
      <w:rPr>
        <w:rFonts w:ascii="Arial" w:hAnsi="Arial" w:cs="Arial"/>
        <w:b/>
        <w:bCs/>
        <w:sz w:val="14"/>
        <w:szCs w:val="14"/>
      </w:rPr>
      <w:t>Specyfikacja Warunków Zamówienia</w:t>
    </w:r>
  </w:p>
  <w:p w14:paraId="110725CB" w14:textId="77777777" w:rsidR="0047574B" w:rsidRDefault="0047574B" w:rsidP="00382A7E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Postępowanie prowadzone w trybie podstawowym o wartości szacunkowej </w:t>
    </w:r>
  </w:p>
  <w:p w14:paraId="7D01A37B" w14:textId="4FE4A127" w:rsidR="0047574B" w:rsidRDefault="0047574B" w:rsidP="00382A7E">
    <w:pPr>
      <w:pStyle w:val="Nagwek"/>
      <w:jc w:val="center"/>
      <w:rPr>
        <w:rFonts w:cs="Calibri"/>
      </w:rPr>
    </w:pPr>
    <w:r>
      <w:rPr>
        <w:rFonts w:ascii="Arial" w:hAnsi="Arial" w:cs="Arial"/>
        <w:sz w:val="14"/>
        <w:szCs w:val="14"/>
      </w:rPr>
      <w:t>mniejszej niż kwoty określone w przepisach wydanych na podstawie art. 3 ustawy Prawa Zamówień Publicznych</w:t>
    </w:r>
  </w:p>
  <w:p w14:paraId="2997905C" w14:textId="77777777" w:rsidR="0047574B" w:rsidRDefault="00475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0"/>
        <w:szCs w:val="20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3183"/>
        </w:tabs>
        <w:ind w:left="4329" w:hanging="360"/>
      </w:pPr>
      <w:rPr>
        <w:rFonts w:ascii="Times New Roman" w:hAnsi="Times New Roman" w:cs="Times New Roman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5" w15:restartNumberingAfterBreak="0">
    <w:nsid w:val="00000017"/>
    <w:multiLevelType w:val="multilevel"/>
    <w:tmpl w:val="59A6AB16"/>
    <w:name w:val="WW8Num23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1725F"/>
    <w:multiLevelType w:val="hybridMultilevel"/>
    <w:tmpl w:val="FFECA4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25402C4"/>
    <w:multiLevelType w:val="hybridMultilevel"/>
    <w:tmpl w:val="B53C77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52EC8"/>
    <w:multiLevelType w:val="multilevel"/>
    <w:tmpl w:val="7FB231A0"/>
    <w:lvl w:ilvl="0">
      <w:start w:val="4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ahoma" w:eastAsia="Times New Roman" w:hAnsi="Tahoma" w:cs="Tahoma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9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9B71791"/>
    <w:multiLevelType w:val="hybridMultilevel"/>
    <w:tmpl w:val="D8A02E20"/>
    <w:lvl w:ilvl="0" w:tplc="45D8C2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6AAD"/>
    <w:multiLevelType w:val="hybridMultilevel"/>
    <w:tmpl w:val="95AA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26BF3"/>
    <w:multiLevelType w:val="hybridMultilevel"/>
    <w:tmpl w:val="EFA0774C"/>
    <w:lvl w:ilvl="0" w:tplc="3E3833D2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31F6C29"/>
    <w:multiLevelType w:val="hybridMultilevel"/>
    <w:tmpl w:val="2FE8227A"/>
    <w:lvl w:ilvl="0" w:tplc="4286A0B8">
      <w:start w:val="1"/>
      <w:numFmt w:val="decimal"/>
      <w:lvlText w:val="%1)"/>
      <w:lvlJc w:val="left"/>
      <w:pPr>
        <w:ind w:left="2208" w:hanging="360"/>
      </w:pPr>
      <w:rPr>
        <w:rFonts w:eastAsiaTheme="minorHAns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4" w15:restartNumberingAfterBreak="0">
    <w:nsid w:val="354E255C"/>
    <w:multiLevelType w:val="hybridMultilevel"/>
    <w:tmpl w:val="E5404C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0F0FBD"/>
    <w:multiLevelType w:val="hybridMultilevel"/>
    <w:tmpl w:val="C31450A6"/>
    <w:lvl w:ilvl="0" w:tplc="68E23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66683"/>
    <w:multiLevelType w:val="hybridMultilevel"/>
    <w:tmpl w:val="1DC6B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582752"/>
    <w:multiLevelType w:val="hybridMultilevel"/>
    <w:tmpl w:val="EB78DEAC"/>
    <w:lvl w:ilvl="0" w:tplc="C82CDD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0B4C6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2CF195A"/>
    <w:multiLevelType w:val="hybridMultilevel"/>
    <w:tmpl w:val="BC8A79A6"/>
    <w:lvl w:ilvl="0" w:tplc="4022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C0C20"/>
    <w:multiLevelType w:val="hybridMultilevel"/>
    <w:tmpl w:val="BC302B90"/>
    <w:lvl w:ilvl="0" w:tplc="0000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E55"/>
    <w:multiLevelType w:val="hybridMultilevel"/>
    <w:tmpl w:val="9B6C05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FC2AED"/>
    <w:multiLevelType w:val="hybridMultilevel"/>
    <w:tmpl w:val="F72049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CD5402"/>
    <w:multiLevelType w:val="hybridMultilevel"/>
    <w:tmpl w:val="7CBCA6D8"/>
    <w:lvl w:ilvl="0" w:tplc="87B81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DC16EBDE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3" w:tplc="48FEBA84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40FE2"/>
    <w:multiLevelType w:val="hybridMultilevel"/>
    <w:tmpl w:val="AD3AF8B6"/>
    <w:lvl w:ilvl="0" w:tplc="47B44D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D52847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6621847"/>
    <w:multiLevelType w:val="hybridMultilevel"/>
    <w:tmpl w:val="3308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3D91"/>
    <w:multiLevelType w:val="hybridMultilevel"/>
    <w:tmpl w:val="B5925126"/>
    <w:lvl w:ilvl="0" w:tplc="65AE4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E50293"/>
    <w:multiLevelType w:val="hybridMultilevel"/>
    <w:tmpl w:val="15244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A21B5"/>
    <w:multiLevelType w:val="hybridMultilevel"/>
    <w:tmpl w:val="C99AA3E0"/>
    <w:lvl w:ilvl="0" w:tplc="ADA081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85735"/>
    <w:multiLevelType w:val="hybridMultilevel"/>
    <w:tmpl w:val="D0AA9C54"/>
    <w:lvl w:ilvl="0" w:tplc="B8C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3AE3ACF"/>
    <w:multiLevelType w:val="hybridMultilevel"/>
    <w:tmpl w:val="EAB4BA7C"/>
    <w:lvl w:ilvl="0" w:tplc="04150019">
      <w:start w:val="1"/>
      <w:numFmt w:val="lowerLetter"/>
      <w:lvlText w:val="%1."/>
      <w:lvlJc w:val="left"/>
      <w:pPr>
        <w:ind w:left="107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444549">
    <w:abstractNumId w:val="17"/>
  </w:num>
  <w:num w:numId="2" w16cid:durableId="1110514953">
    <w:abstractNumId w:val="6"/>
  </w:num>
  <w:num w:numId="3" w16cid:durableId="2033992223">
    <w:abstractNumId w:val="22"/>
  </w:num>
  <w:num w:numId="4" w16cid:durableId="323360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148832">
    <w:abstractNumId w:val="32"/>
  </w:num>
  <w:num w:numId="6" w16cid:durableId="184371522">
    <w:abstractNumId w:val="10"/>
  </w:num>
  <w:num w:numId="7" w16cid:durableId="611982994">
    <w:abstractNumId w:val="23"/>
  </w:num>
  <w:num w:numId="8" w16cid:durableId="1263151511">
    <w:abstractNumId w:val="7"/>
  </w:num>
  <w:num w:numId="9" w16cid:durableId="1179002222">
    <w:abstractNumId w:val="26"/>
  </w:num>
  <w:num w:numId="10" w16cid:durableId="1978878372">
    <w:abstractNumId w:val="14"/>
  </w:num>
  <w:num w:numId="11" w16cid:durableId="1457527991">
    <w:abstractNumId w:val="3"/>
  </w:num>
  <w:num w:numId="12" w16cid:durableId="157581277">
    <w:abstractNumId w:val="1"/>
  </w:num>
  <w:num w:numId="13" w16cid:durableId="1790197593">
    <w:abstractNumId w:val="0"/>
  </w:num>
  <w:num w:numId="14" w16cid:durableId="1137651410">
    <w:abstractNumId w:val="21"/>
  </w:num>
  <w:num w:numId="15" w16cid:durableId="918904408">
    <w:abstractNumId w:val="2"/>
  </w:num>
  <w:num w:numId="16" w16cid:durableId="1697657882">
    <w:abstractNumId w:val="16"/>
  </w:num>
  <w:num w:numId="17" w16cid:durableId="1591045728">
    <w:abstractNumId w:val="24"/>
  </w:num>
  <w:num w:numId="18" w16cid:durableId="1435710101">
    <w:abstractNumId w:val="5"/>
  </w:num>
  <w:num w:numId="19" w16cid:durableId="1915436354">
    <w:abstractNumId w:val="25"/>
  </w:num>
  <w:num w:numId="20" w16cid:durableId="1339502176">
    <w:abstractNumId w:val="12"/>
  </w:num>
  <w:num w:numId="21" w16cid:durableId="541989579">
    <w:abstractNumId w:val="19"/>
  </w:num>
  <w:num w:numId="22" w16cid:durableId="1540899555">
    <w:abstractNumId w:val="15"/>
  </w:num>
  <w:num w:numId="23" w16cid:durableId="261760876">
    <w:abstractNumId w:val="28"/>
  </w:num>
  <w:num w:numId="24" w16cid:durableId="82072712">
    <w:abstractNumId w:val="11"/>
  </w:num>
  <w:num w:numId="25" w16cid:durableId="176894418">
    <w:abstractNumId w:val="4"/>
  </w:num>
  <w:num w:numId="26" w16cid:durableId="473449588">
    <w:abstractNumId w:val="20"/>
  </w:num>
  <w:num w:numId="27" w16cid:durableId="1520779957">
    <w:abstractNumId w:val="18"/>
  </w:num>
  <w:num w:numId="28" w16cid:durableId="1487623661">
    <w:abstractNumId w:val="29"/>
  </w:num>
  <w:num w:numId="29" w16cid:durableId="557981201">
    <w:abstractNumId w:val="13"/>
  </w:num>
  <w:num w:numId="30" w16cid:durableId="118609162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95397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8254945">
    <w:abstractNumId w:val="30"/>
  </w:num>
  <w:num w:numId="33" w16cid:durableId="1466506429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E"/>
    <w:rsid w:val="00001E6D"/>
    <w:rsid w:val="00023AF7"/>
    <w:rsid w:val="00024440"/>
    <w:rsid w:val="00041BCA"/>
    <w:rsid w:val="000578C9"/>
    <w:rsid w:val="00060C42"/>
    <w:rsid w:val="00062903"/>
    <w:rsid w:val="000641B9"/>
    <w:rsid w:val="00065A78"/>
    <w:rsid w:val="00072B4F"/>
    <w:rsid w:val="0008504B"/>
    <w:rsid w:val="000857B8"/>
    <w:rsid w:val="00100815"/>
    <w:rsid w:val="00104072"/>
    <w:rsid w:val="00132B26"/>
    <w:rsid w:val="001366CB"/>
    <w:rsid w:val="0014011A"/>
    <w:rsid w:val="00140F12"/>
    <w:rsid w:val="0014346F"/>
    <w:rsid w:val="001450F7"/>
    <w:rsid w:val="00147208"/>
    <w:rsid w:val="00186F11"/>
    <w:rsid w:val="001A271F"/>
    <w:rsid w:val="001A3A5B"/>
    <w:rsid w:val="001A6BF8"/>
    <w:rsid w:val="001B7F14"/>
    <w:rsid w:val="001D11E9"/>
    <w:rsid w:val="001E03F7"/>
    <w:rsid w:val="001E5373"/>
    <w:rsid w:val="001F1829"/>
    <w:rsid w:val="002047B1"/>
    <w:rsid w:val="00223779"/>
    <w:rsid w:val="00225639"/>
    <w:rsid w:val="002325A5"/>
    <w:rsid w:val="00234DE1"/>
    <w:rsid w:val="00241AC2"/>
    <w:rsid w:val="002562C3"/>
    <w:rsid w:val="00267D02"/>
    <w:rsid w:val="00290F83"/>
    <w:rsid w:val="00297075"/>
    <w:rsid w:val="002A781D"/>
    <w:rsid w:val="002D2609"/>
    <w:rsid w:val="002D7B42"/>
    <w:rsid w:val="00304C95"/>
    <w:rsid w:val="003052B6"/>
    <w:rsid w:val="00347958"/>
    <w:rsid w:val="00355CAE"/>
    <w:rsid w:val="00363F33"/>
    <w:rsid w:val="00364182"/>
    <w:rsid w:val="00366106"/>
    <w:rsid w:val="00382A7E"/>
    <w:rsid w:val="003C5B39"/>
    <w:rsid w:val="003E2D51"/>
    <w:rsid w:val="003E3121"/>
    <w:rsid w:val="003E3503"/>
    <w:rsid w:val="00416F8D"/>
    <w:rsid w:val="004306D6"/>
    <w:rsid w:val="00432C0E"/>
    <w:rsid w:val="00437DCD"/>
    <w:rsid w:val="0044360E"/>
    <w:rsid w:val="00446D28"/>
    <w:rsid w:val="00447F94"/>
    <w:rsid w:val="0047574B"/>
    <w:rsid w:val="004831C5"/>
    <w:rsid w:val="004A45A1"/>
    <w:rsid w:val="004B3A08"/>
    <w:rsid w:val="004C0E62"/>
    <w:rsid w:val="004C2923"/>
    <w:rsid w:val="004F2B91"/>
    <w:rsid w:val="004F2BA9"/>
    <w:rsid w:val="004F7D27"/>
    <w:rsid w:val="005130AA"/>
    <w:rsid w:val="00516E8E"/>
    <w:rsid w:val="005244D3"/>
    <w:rsid w:val="00526EED"/>
    <w:rsid w:val="00534872"/>
    <w:rsid w:val="00535314"/>
    <w:rsid w:val="00544659"/>
    <w:rsid w:val="00552183"/>
    <w:rsid w:val="00554E7E"/>
    <w:rsid w:val="005B74E1"/>
    <w:rsid w:val="005C763F"/>
    <w:rsid w:val="006023D6"/>
    <w:rsid w:val="0062503C"/>
    <w:rsid w:val="0065759D"/>
    <w:rsid w:val="006600AD"/>
    <w:rsid w:val="0066701F"/>
    <w:rsid w:val="00696773"/>
    <w:rsid w:val="006B184A"/>
    <w:rsid w:val="006C543D"/>
    <w:rsid w:val="006F2FD8"/>
    <w:rsid w:val="00735EC1"/>
    <w:rsid w:val="00737C70"/>
    <w:rsid w:val="007549C9"/>
    <w:rsid w:val="00794A02"/>
    <w:rsid w:val="007A3C56"/>
    <w:rsid w:val="007E780B"/>
    <w:rsid w:val="007F0BFD"/>
    <w:rsid w:val="008058E9"/>
    <w:rsid w:val="00842F1C"/>
    <w:rsid w:val="008440FF"/>
    <w:rsid w:val="0085698B"/>
    <w:rsid w:val="00867DD1"/>
    <w:rsid w:val="00876680"/>
    <w:rsid w:val="00880EE0"/>
    <w:rsid w:val="0088663E"/>
    <w:rsid w:val="008A1AE9"/>
    <w:rsid w:val="008B4486"/>
    <w:rsid w:val="008D24F3"/>
    <w:rsid w:val="00923CC6"/>
    <w:rsid w:val="00935F3D"/>
    <w:rsid w:val="00960325"/>
    <w:rsid w:val="00970C1B"/>
    <w:rsid w:val="00970D1C"/>
    <w:rsid w:val="00973F59"/>
    <w:rsid w:val="00974576"/>
    <w:rsid w:val="00985E86"/>
    <w:rsid w:val="009A429E"/>
    <w:rsid w:val="009A6EE3"/>
    <w:rsid w:val="009D0523"/>
    <w:rsid w:val="009E1791"/>
    <w:rsid w:val="00A05704"/>
    <w:rsid w:val="00A44738"/>
    <w:rsid w:val="00A47F0A"/>
    <w:rsid w:val="00A52500"/>
    <w:rsid w:val="00A52F81"/>
    <w:rsid w:val="00A62E59"/>
    <w:rsid w:val="00A87109"/>
    <w:rsid w:val="00A90976"/>
    <w:rsid w:val="00AB1D84"/>
    <w:rsid w:val="00AB42F1"/>
    <w:rsid w:val="00AC25D7"/>
    <w:rsid w:val="00AC57B7"/>
    <w:rsid w:val="00AD3937"/>
    <w:rsid w:val="00B30F8E"/>
    <w:rsid w:val="00B32292"/>
    <w:rsid w:val="00B32A5A"/>
    <w:rsid w:val="00B522F1"/>
    <w:rsid w:val="00B70C80"/>
    <w:rsid w:val="00B76FC9"/>
    <w:rsid w:val="00B844B1"/>
    <w:rsid w:val="00B961A3"/>
    <w:rsid w:val="00BA0DBF"/>
    <w:rsid w:val="00BC1BA6"/>
    <w:rsid w:val="00BF2384"/>
    <w:rsid w:val="00C11B7F"/>
    <w:rsid w:val="00C130E1"/>
    <w:rsid w:val="00C21EBF"/>
    <w:rsid w:val="00C3676E"/>
    <w:rsid w:val="00C474E6"/>
    <w:rsid w:val="00C63FE6"/>
    <w:rsid w:val="00C74AB3"/>
    <w:rsid w:val="00C862E5"/>
    <w:rsid w:val="00CC4612"/>
    <w:rsid w:val="00D120CC"/>
    <w:rsid w:val="00D20AE2"/>
    <w:rsid w:val="00D529BB"/>
    <w:rsid w:val="00D60A39"/>
    <w:rsid w:val="00D73804"/>
    <w:rsid w:val="00D7671A"/>
    <w:rsid w:val="00D8243D"/>
    <w:rsid w:val="00DA37CB"/>
    <w:rsid w:val="00DB0BBE"/>
    <w:rsid w:val="00DB34C7"/>
    <w:rsid w:val="00DB777D"/>
    <w:rsid w:val="00DC2A1A"/>
    <w:rsid w:val="00DD3FE6"/>
    <w:rsid w:val="00DD6961"/>
    <w:rsid w:val="00DE0944"/>
    <w:rsid w:val="00DE3599"/>
    <w:rsid w:val="00DF273D"/>
    <w:rsid w:val="00E00568"/>
    <w:rsid w:val="00E20635"/>
    <w:rsid w:val="00E35C79"/>
    <w:rsid w:val="00E71A60"/>
    <w:rsid w:val="00E84D16"/>
    <w:rsid w:val="00E901FB"/>
    <w:rsid w:val="00E95617"/>
    <w:rsid w:val="00EF0FB1"/>
    <w:rsid w:val="00F24084"/>
    <w:rsid w:val="00F3689C"/>
    <w:rsid w:val="00F43549"/>
    <w:rsid w:val="00F43B52"/>
    <w:rsid w:val="00F554AB"/>
    <w:rsid w:val="00F66B5F"/>
    <w:rsid w:val="00F9627A"/>
    <w:rsid w:val="00FB39DD"/>
    <w:rsid w:val="00FD65F2"/>
    <w:rsid w:val="00FE1B86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B390"/>
  <w15:chartTrackingRefBased/>
  <w15:docId w15:val="{69E0E19F-605B-4D13-A733-BE994B93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82A7E"/>
    <w:pPr>
      <w:keepNext/>
      <w:jc w:val="center"/>
      <w:outlineLvl w:val="2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82A7E"/>
    <w:pPr>
      <w:keepNext/>
      <w:outlineLvl w:val="4"/>
    </w:pPr>
    <w:rPr>
      <w:b/>
      <w:b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70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82A7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82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38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uiPriority w:val="99"/>
    <w:rsid w:val="00382A7E"/>
    <w:rPr>
      <w:color w:val="0000FF"/>
      <w:u w:val="single"/>
    </w:r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,Podsis rysunku"/>
    <w:basedOn w:val="Normalny"/>
    <w:link w:val="AkapitzlistZnak"/>
    <w:uiPriority w:val="34"/>
    <w:qFormat/>
    <w:rsid w:val="003052B6"/>
    <w:pPr>
      <w:ind w:left="720"/>
      <w:contextualSpacing/>
      <w:jc w:val="both"/>
    </w:pPr>
    <w:rPr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3052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7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7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9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62E5"/>
    <w:pPr>
      <w:suppressAutoHyphens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62E5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C862E5"/>
    <w:pPr>
      <w:suppressAutoHyphens/>
      <w:spacing w:after="160" w:line="254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Normalny"/>
    <w:rsid w:val="00D8243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824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wcity"/>
    <w:rsid w:val="00D8243D"/>
    <w:pPr>
      <w:numPr>
        <w:numId w:val="21"/>
      </w:numPr>
      <w:tabs>
        <w:tab w:val="num" w:pos="720"/>
      </w:tabs>
      <w:spacing w:after="0"/>
      <w:jc w:val="both"/>
    </w:pPr>
    <w:rPr>
      <w:color w:val="000000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24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A78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A057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numbering" w:styleId="111111">
    <w:name w:val="Outline List 2"/>
    <w:basedOn w:val="Bezlisty"/>
    <w:rsid w:val="00A05704"/>
    <w:pPr>
      <w:numPr>
        <w:numId w:val="27"/>
      </w:numPr>
    </w:pPr>
  </w:style>
  <w:style w:type="character" w:styleId="Pogrubienie">
    <w:name w:val="Strong"/>
    <w:aliases w:val="Normalny + Interlinia:  1,5 wiersza"/>
    <w:uiPriority w:val="99"/>
    <w:qFormat/>
    <w:rsid w:val="00B30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pn/spzoz-miedzychod" TargetMode="External"/><Relationship Id="rId18" Type="http://schemas.openxmlformats.org/officeDocument/2006/relationships/hyperlink" Target="https://platformazakupowa.pl/pn/spzoz-miedzycho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pzoz-miedzychod" TargetMode="External"/><Relationship Id="rId17" Type="http://schemas.openxmlformats.org/officeDocument/2006/relationships/hyperlink" Target="https://platformazakupowa.pl/pn/spzoz-miedzych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-miedzycho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formazakupowa.pl/transakcja/7836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zoz-miedzychod" TargetMode="External"/><Relationship Id="rId10" Type="http://schemas.openxmlformats.org/officeDocument/2006/relationships/hyperlink" Target="mailto:zampub@spzoz-miedzychod.com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zoz-miedzychod.com.pl" TargetMode="External"/><Relationship Id="rId14" Type="http://schemas.openxmlformats.org/officeDocument/2006/relationships/hyperlink" Target="mailto:zampub@spzoz-miedzychod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1FB2-DABE-41AA-B525-DAD3ED09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11</Pages>
  <Words>6624</Words>
  <Characters>39747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63</cp:revision>
  <cp:lastPrinted>2023-06-21T12:19:00Z</cp:lastPrinted>
  <dcterms:created xsi:type="dcterms:W3CDTF">2021-02-17T12:52:00Z</dcterms:created>
  <dcterms:modified xsi:type="dcterms:W3CDTF">2023-06-22T05:48:00Z</dcterms:modified>
</cp:coreProperties>
</file>