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FD1D8" w14:textId="5C9737BC" w:rsidR="00E20928" w:rsidRDefault="00E20928" w:rsidP="00E20928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2092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3042088E" w14:textId="00FE8F4C" w:rsidR="00E20928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40CC0F70" w14:textId="57E8121F" w:rsidR="00E20928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Nazwa i adres Wykonawcy</w:t>
      </w:r>
    </w:p>
    <w:p w14:paraId="7D0C134A" w14:textId="4121C315" w:rsidR="00E20928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/ pieczęć/</w:t>
      </w:r>
    </w:p>
    <w:p w14:paraId="4745CFF3" w14:textId="5C477684" w:rsidR="00E20928" w:rsidRPr="00E20928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C9A8C9B" w14:textId="61BBBCF0" w:rsidR="00E20928" w:rsidRPr="00E20928" w:rsidRDefault="004D7BE0" w:rsidP="00E20928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KOSZTORYS</w:t>
      </w:r>
      <w:r w:rsidR="00666537">
        <w:rPr>
          <w:rFonts w:ascii="Times New Roman" w:hAnsi="Times New Roman" w:cs="Times New Roman"/>
          <w:b/>
          <w:bCs/>
          <w:sz w:val="32"/>
          <w:szCs w:val="32"/>
        </w:rPr>
        <w:t xml:space="preserve"> ASORTYMENTOWO-CENOWY</w:t>
      </w:r>
    </w:p>
    <w:p w14:paraId="01114498" w14:textId="245AF35D" w:rsidR="00E20928" w:rsidRPr="00E20928" w:rsidRDefault="00E20928" w:rsidP="00E209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wykonanie </w:t>
      </w:r>
      <w:r w:rsidR="00666537">
        <w:rPr>
          <w:rFonts w:ascii="Times New Roman" w:hAnsi="Times New Roman" w:cs="Times New Roman"/>
          <w:b/>
          <w:bCs/>
          <w:sz w:val="24"/>
          <w:szCs w:val="24"/>
        </w:rPr>
        <w:t>przedmiotu zamówienia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 nazwą:</w:t>
      </w:r>
    </w:p>
    <w:p w14:paraId="24D73DD4" w14:textId="2EE4037B" w:rsidR="00E20928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7C664166" w14:textId="354E0FB1" w:rsidR="00E20928" w:rsidRDefault="00E20928" w:rsidP="00E209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Dostawa odzieży, obuwia roboczego oraz środków ochrony indywidualnej dla pracowników Zarządu Dróg Powiatowych w Golubiu-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Dobrzyniu</w:t>
      </w:r>
    </w:p>
    <w:p w14:paraId="0EBCC701" w14:textId="7B2B32B3" w:rsidR="00E20928" w:rsidRDefault="00E20928" w:rsidP="00E209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214"/>
        <w:gridCol w:w="1257"/>
        <w:gridCol w:w="1336"/>
        <w:gridCol w:w="1650"/>
        <w:gridCol w:w="1409"/>
        <w:gridCol w:w="1557"/>
      </w:tblGrid>
      <w:tr w:rsidR="00CA3C7E" w14:paraId="02AC37FD" w14:textId="77777777" w:rsidTr="0098456B">
        <w:trPr>
          <w:trHeight w:val="645"/>
        </w:trPr>
        <w:tc>
          <w:tcPr>
            <w:tcW w:w="0" w:type="auto"/>
          </w:tcPr>
          <w:p w14:paraId="5B616701" w14:textId="5888E633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214" w:type="dxa"/>
          </w:tcPr>
          <w:p w14:paraId="42B96728" w14:textId="293ECFEF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1257" w:type="dxa"/>
          </w:tcPr>
          <w:p w14:paraId="5AA167A3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</w:t>
            </w:r>
          </w:p>
          <w:p w14:paraId="5DB7428B" w14:textId="73672F2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miary</w:t>
            </w:r>
          </w:p>
        </w:tc>
        <w:tc>
          <w:tcPr>
            <w:tcW w:w="1336" w:type="dxa"/>
          </w:tcPr>
          <w:p w14:paraId="2D06B2C0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0C69B" w14:textId="7F3DB1CF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650" w:type="dxa"/>
          </w:tcPr>
          <w:p w14:paraId="4AABED3A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Producent</w:t>
            </w:r>
          </w:p>
          <w:p w14:paraId="195008AB" w14:textId="20B5CA83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(model)</w:t>
            </w:r>
          </w:p>
        </w:tc>
        <w:tc>
          <w:tcPr>
            <w:tcW w:w="1409" w:type="dxa"/>
          </w:tcPr>
          <w:p w14:paraId="52E0303E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</w:t>
            </w:r>
          </w:p>
          <w:p w14:paraId="2E69523A" w14:textId="1C69226D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 w zł</w:t>
            </w:r>
          </w:p>
        </w:tc>
        <w:tc>
          <w:tcPr>
            <w:tcW w:w="1557" w:type="dxa"/>
          </w:tcPr>
          <w:p w14:paraId="0E7DE24C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usług</w:t>
            </w:r>
          </w:p>
          <w:p w14:paraId="6DAE71D5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</w:p>
          <w:p w14:paraId="19844733" w14:textId="5D82601F" w:rsid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22A8C843" w14:textId="77777777" w:rsidTr="0098456B">
        <w:trPr>
          <w:trHeight w:val="168"/>
        </w:trPr>
        <w:tc>
          <w:tcPr>
            <w:tcW w:w="0" w:type="auto"/>
          </w:tcPr>
          <w:p w14:paraId="3E16FF07" w14:textId="401768AA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214" w:type="dxa"/>
          </w:tcPr>
          <w:p w14:paraId="13428EDB" w14:textId="5D170FAF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14:paraId="7B6F1CD4" w14:textId="58C182D1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36" w:type="dxa"/>
          </w:tcPr>
          <w:p w14:paraId="70B1F6D6" w14:textId="12C46864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14:paraId="76575977" w14:textId="13E57D5A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14:paraId="10100F76" w14:textId="6606A1F0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14:paraId="532DE4A1" w14:textId="6B0AEC45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7= ko. 4x kol.6</w:t>
            </w:r>
          </w:p>
        </w:tc>
      </w:tr>
      <w:tr w:rsidR="00CA3C7E" w14:paraId="4B5CA3EF" w14:textId="77777777" w:rsidTr="0098456B">
        <w:trPr>
          <w:trHeight w:val="165"/>
        </w:trPr>
        <w:tc>
          <w:tcPr>
            <w:tcW w:w="0" w:type="auto"/>
          </w:tcPr>
          <w:p w14:paraId="2B700F37" w14:textId="77777777" w:rsid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173E3" w14:textId="05048833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4" w:type="dxa"/>
          </w:tcPr>
          <w:p w14:paraId="01FA7C44" w14:textId="77777777" w:rsidR="00CA3C7E" w:rsidRDefault="00CA3C7E" w:rsidP="00CA3C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66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Ubranie dwuczęściowe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drelichowe</w:t>
            </w:r>
            <w:r w:rsidR="00666537">
              <w:rPr>
                <w:rFonts w:ascii="Times New Roman" w:hAnsi="Times New Roman" w:cs="Times New Roman"/>
                <w:sz w:val="24"/>
                <w:szCs w:val="24"/>
              </w:rPr>
              <w:t xml:space="preserve"> -letnie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kolorze pomarańczowym (bluza + spodnie ogrodniczki) </w:t>
            </w:r>
          </w:p>
          <w:p w14:paraId="04AEAB62" w14:textId="65486E19" w:rsidR="00666537" w:rsidRDefault="00666537" w:rsidP="00CA3C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Wykonane z tkaniny o składzie 65% PES (poliester) i 35% CO (bawełna</w:t>
            </w:r>
            <w:r w:rsidR="003023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gramaturze od 240g/m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260 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14:paraId="053F82EB" w14:textId="53913038" w:rsidR="00666537" w:rsidRDefault="00C5128A" w:rsidP="00CA3C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1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Bluza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1 pasem odblaskowym ( po obwodzie), 2 pasami odblaskowymi na rękawach</w:t>
            </w:r>
            <w:r w:rsidR="00C51335">
              <w:rPr>
                <w:rFonts w:ascii="Times New Roman" w:hAnsi="Times New Roman" w:cs="Times New Roman"/>
                <w:sz w:val="24"/>
                <w:szCs w:val="24"/>
              </w:rPr>
              <w:t xml:space="preserve"> srebrnymi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logiem ZDP Golub-Dobrzyń z tyłu </w:t>
            </w:r>
            <w:r w:rsidR="003023BB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(10cm x 10cm)</w:t>
            </w:r>
            <w:r w:rsidR="003023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6537">
              <w:rPr>
                <w:rFonts w:ascii="Times New Roman" w:hAnsi="Times New Roman" w:cs="Times New Roman"/>
                <w:sz w:val="24"/>
                <w:szCs w:val="24"/>
              </w:rPr>
              <w:t xml:space="preserve">Bluza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kołnierzem, </w:t>
            </w:r>
            <w:r w:rsidR="00666537">
              <w:rPr>
                <w:rFonts w:ascii="Times New Roman" w:hAnsi="Times New Roman" w:cs="Times New Roman"/>
                <w:sz w:val="24"/>
                <w:szCs w:val="24"/>
              </w:rPr>
              <w:t xml:space="preserve">zapinana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przodu </w:t>
            </w:r>
            <w:r w:rsidR="00666537">
              <w:rPr>
                <w:rFonts w:ascii="Times New Roman" w:hAnsi="Times New Roman" w:cs="Times New Roman"/>
                <w:sz w:val="24"/>
                <w:szCs w:val="24"/>
              </w:rPr>
              <w:t>na zamek błyskawiczny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dół bluzy z wykończonym paskiem, po bokach wszyta guma. W górnej części przodu po lewej i prawej stronie dwie kieszenie przykryte patkami</w:t>
            </w:r>
            <w:r w:rsidR="00F97404">
              <w:rPr>
                <w:rFonts w:ascii="Times New Roman" w:hAnsi="Times New Roman" w:cs="Times New Roman"/>
                <w:sz w:val="24"/>
                <w:szCs w:val="24"/>
              </w:rPr>
              <w:t>, w dolnej części dwie kieszenie</w:t>
            </w:r>
            <w:r w:rsidR="00855793">
              <w:rPr>
                <w:rFonts w:ascii="Times New Roman" w:hAnsi="Times New Roman" w:cs="Times New Roman"/>
                <w:sz w:val="24"/>
                <w:szCs w:val="24"/>
              </w:rPr>
              <w:t xml:space="preserve"> boczne oraz 1 kieszeń wewnętrzna</w:t>
            </w:r>
            <w:r w:rsidR="00F97404">
              <w:rPr>
                <w:rFonts w:ascii="Times New Roman" w:hAnsi="Times New Roman" w:cs="Times New Roman"/>
                <w:sz w:val="24"/>
                <w:szCs w:val="24"/>
              </w:rPr>
              <w:t>. Rękawy wykończone mankietami</w:t>
            </w:r>
            <w:r w:rsidR="00855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079B2A" w14:textId="1CE7B2AD" w:rsidR="00855793" w:rsidRDefault="00855793" w:rsidP="00CA3C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1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typu ogrodniczki  </w:t>
            </w:r>
            <w:r w:rsidR="00341DCA">
              <w:rPr>
                <w:rFonts w:ascii="Times New Roman" w:hAnsi="Times New Roman" w:cs="Times New Roman"/>
                <w:sz w:val="24"/>
                <w:szCs w:val="24"/>
              </w:rPr>
              <w:t xml:space="preserve">z  możliwością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41DCA">
              <w:rPr>
                <w:rFonts w:ascii="Times New Roman" w:hAnsi="Times New Roman" w:cs="Times New Roman"/>
                <w:sz w:val="24"/>
                <w:szCs w:val="24"/>
              </w:rPr>
              <w:t xml:space="preserve"> regulacji w pasie dzięki dodatkowym guzikom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DCA">
              <w:rPr>
                <w:rFonts w:ascii="Times New Roman" w:hAnsi="Times New Roman" w:cs="Times New Roman"/>
                <w:sz w:val="24"/>
                <w:szCs w:val="24"/>
              </w:rPr>
              <w:t xml:space="preserve">Obwód pasa ściągnięty w tylnej </w:t>
            </w:r>
            <w:r w:rsidR="009B5C16">
              <w:rPr>
                <w:rFonts w:ascii="Times New Roman" w:hAnsi="Times New Roman" w:cs="Times New Roman"/>
                <w:sz w:val="24"/>
                <w:szCs w:val="24"/>
              </w:rPr>
              <w:t xml:space="preserve"> części gumą.</w:t>
            </w:r>
            <w:r w:rsidR="00341DCA">
              <w:rPr>
                <w:rFonts w:ascii="Times New Roman" w:hAnsi="Times New Roman" w:cs="Times New Roman"/>
                <w:sz w:val="24"/>
                <w:szCs w:val="24"/>
              </w:rPr>
              <w:t xml:space="preserve">, Szelki o regulowanej długości niekrepujące </w:t>
            </w:r>
            <w:r w:rsidR="00341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ruchów łopatek, zapinane na plast</w:t>
            </w:r>
            <w:r w:rsidR="009B5C16">
              <w:rPr>
                <w:rFonts w:ascii="Times New Roman" w:hAnsi="Times New Roman" w:cs="Times New Roman"/>
                <w:sz w:val="24"/>
                <w:szCs w:val="24"/>
              </w:rPr>
              <w:t>ikowe klamry. Dwie boczne kieszenie, w górnej partii spodni kieszeń ma zamek błyskawiczny.  Rozporek zapinany na zamek błyskawiczny.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C16">
              <w:rPr>
                <w:rFonts w:ascii="Times New Roman" w:hAnsi="Times New Roman" w:cs="Times New Roman"/>
                <w:sz w:val="24"/>
                <w:szCs w:val="24"/>
              </w:rPr>
              <w:t>Na nogawkach spodni w dolnej części podwójnie naszyta taśma odblaskowa srebrna</w:t>
            </w:r>
            <w:r w:rsidR="00C51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A27832" w14:textId="77777777" w:rsidR="00F97404" w:rsidRDefault="00F97404" w:rsidP="00CA3C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79173" w14:textId="7B444241" w:rsidR="00666537" w:rsidRPr="00666537" w:rsidRDefault="00666537" w:rsidP="00CA3C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4944889" w14:textId="77777777" w:rsid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93B548" w14:textId="523541F5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7E"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336" w:type="dxa"/>
          </w:tcPr>
          <w:p w14:paraId="32AF10E7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5017" w14:textId="7E1414A6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14:paraId="41736064" w14:textId="77777777" w:rsid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245B499" w14:textId="77777777" w:rsid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472E0402" w14:textId="77777777" w:rsid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1C6C33BA" w14:textId="77777777" w:rsidTr="0098456B">
        <w:tc>
          <w:tcPr>
            <w:tcW w:w="0" w:type="auto"/>
          </w:tcPr>
          <w:p w14:paraId="23EC8AD3" w14:textId="3AE628B7" w:rsidR="00E2092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4" w:type="dxa"/>
          </w:tcPr>
          <w:p w14:paraId="4F4BF618" w14:textId="77777777" w:rsidR="00C51335" w:rsidRDefault="00C51335" w:rsidP="00C5133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1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typu ogrodniczki  z  możliwością z regulacji w pasie dzięki dodatkowym guzikom Obwód pasa ściągnięty w tylnej  części gumą., Szelki o regulowanej długości niekrepujące ruchów łopatek, zapinane na plastikowe klamry. Dwie boczne kieszenie, w górnej partii spodni kieszeń ma zamek błyskawiczny.  Rozporek zapinany na zamek błyskawiczny. Na nogawkach spodni w dolnej części podwójnie naszyta taśma odblaskowa srebrna.</w:t>
            </w:r>
          </w:p>
          <w:p w14:paraId="4496970C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432445CB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2D8265" w14:textId="4AB4BE49" w:rsidR="00C51335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1335">
              <w:rPr>
                <w:rFonts w:ascii="Times New Roman" w:hAnsi="Times New Roman" w:cs="Times New Roman"/>
                <w:sz w:val="24"/>
                <w:szCs w:val="24"/>
              </w:rPr>
              <w:t>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6" w:type="dxa"/>
          </w:tcPr>
          <w:p w14:paraId="1BC13086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05121" w14:textId="123CA081" w:rsidR="00C51335" w:rsidRPr="00C51335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14:paraId="3A65432B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59CE9CD7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6663C43D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31377C2E" w14:textId="77777777" w:rsidTr="0098456B">
        <w:tc>
          <w:tcPr>
            <w:tcW w:w="0" w:type="auto"/>
          </w:tcPr>
          <w:p w14:paraId="7E0918B2" w14:textId="2AB4C2A2" w:rsidR="00E20928" w:rsidRPr="00C51335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4" w:type="dxa"/>
          </w:tcPr>
          <w:p w14:paraId="3509638C" w14:textId="77777777" w:rsidR="00E20928" w:rsidRDefault="00C51335" w:rsidP="00C5133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Czapka letnia z daszkiem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kolorze pomarańczowym, regulowany obwód zapięcia, daszek twardy.</w:t>
            </w:r>
          </w:p>
          <w:p w14:paraId="3E05525C" w14:textId="6B8A55C5" w:rsidR="00C51335" w:rsidRPr="00C51335" w:rsidRDefault="00C51335" w:rsidP="00C5133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74C9CDB" w14:textId="55154927" w:rsidR="00E20928" w:rsidRPr="00C51335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1335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  <w:p w14:paraId="6D356A43" w14:textId="7821CDA4" w:rsidR="00C51335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</w:tcPr>
          <w:p w14:paraId="353A7A30" w14:textId="3509E071" w:rsidR="00E20928" w:rsidRPr="00C51335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14:paraId="1F6E4201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63E6ED8A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2D33A46C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79C6ABB2" w14:textId="77777777" w:rsidTr="0098456B">
        <w:tc>
          <w:tcPr>
            <w:tcW w:w="0" w:type="auto"/>
          </w:tcPr>
          <w:p w14:paraId="38A3CC59" w14:textId="443CCACD" w:rsidR="00E20928" w:rsidRPr="00C51335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4" w:type="dxa"/>
          </w:tcPr>
          <w:p w14:paraId="72900261" w14:textId="77777777" w:rsidR="00E20928" w:rsidRDefault="00C51335" w:rsidP="00C5133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Buty robocze z noskiem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1B04">
              <w:rPr>
                <w:rFonts w:ascii="Times New Roman" w:hAnsi="Times New Roman" w:cs="Times New Roman"/>
                <w:sz w:val="24"/>
                <w:szCs w:val="24"/>
              </w:rPr>
              <w:t xml:space="preserve"> typu trzewiki</w:t>
            </w:r>
            <w:r w:rsidR="00131B04">
              <w:rPr>
                <w:rFonts w:ascii="Times New Roman" w:hAnsi="Times New Roman" w:cs="Times New Roman"/>
                <w:sz w:val="24"/>
                <w:szCs w:val="24"/>
              </w:rPr>
              <w:t xml:space="preserve"> klasy S3, sznurowane, czarne,</w:t>
            </w:r>
            <w:r w:rsidRPr="00131B04">
              <w:rPr>
                <w:rFonts w:ascii="Times New Roman" w:hAnsi="Times New Roman" w:cs="Times New Roman"/>
                <w:sz w:val="24"/>
                <w:szCs w:val="24"/>
              </w:rPr>
              <w:t xml:space="preserve"> z ochroną palców (podnosek kompozytowy), podeszwą antyprzebiciową (wkładka antyprzebiciowa syntetyczna) i antypoślizgową.</w:t>
            </w:r>
            <w:r w:rsidR="00131B04">
              <w:rPr>
                <w:rFonts w:ascii="Times New Roman" w:hAnsi="Times New Roman" w:cs="Times New Roman"/>
                <w:sz w:val="24"/>
                <w:szCs w:val="24"/>
              </w:rPr>
              <w:t xml:space="preserve"> Górna część cholewki zakończona kołnierzem</w:t>
            </w:r>
            <w:r w:rsidRPr="00131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1B04">
              <w:rPr>
                <w:rFonts w:ascii="Times New Roman" w:hAnsi="Times New Roman" w:cs="Times New Roman"/>
                <w:sz w:val="24"/>
                <w:szCs w:val="24"/>
              </w:rPr>
              <w:t>Obuwie musi spełniać wysokie walory jakościowe.</w:t>
            </w:r>
          </w:p>
          <w:p w14:paraId="7EE351CA" w14:textId="021ECC4B" w:rsidR="00131B04" w:rsidRPr="00C51335" w:rsidRDefault="00131B04" w:rsidP="00C5133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1C59BF4" w14:textId="06CD03FE" w:rsidR="00E20928" w:rsidRPr="00131B04" w:rsidRDefault="00131B0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pary</w:t>
            </w:r>
          </w:p>
        </w:tc>
        <w:tc>
          <w:tcPr>
            <w:tcW w:w="1336" w:type="dxa"/>
          </w:tcPr>
          <w:p w14:paraId="44FCDD4C" w14:textId="63266D68" w:rsidR="00E20928" w:rsidRPr="00131B04" w:rsidRDefault="00131B0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14:paraId="33C2779D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4673950E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5B2A1DD0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37DAD641" w14:textId="77777777" w:rsidTr="0098456B">
        <w:tc>
          <w:tcPr>
            <w:tcW w:w="0" w:type="auto"/>
          </w:tcPr>
          <w:p w14:paraId="55B5C486" w14:textId="19B838BB" w:rsidR="00E20928" w:rsidRPr="00131B04" w:rsidRDefault="00131B0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4" w:type="dxa"/>
          </w:tcPr>
          <w:p w14:paraId="007FB49E" w14:textId="6C970070" w:rsidR="00E20928" w:rsidRDefault="00131B04" w:rsidP="00131B04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Kurtka ocieplana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kolorze pomarańczowym</w:t>
            </w:r>
            <w:r w:rsidR="00E549E1">
              <w:rPr>
                <w:rFonts w:ascii="Times New Roman" w:hAnsi="Times New Roman" w:cs="Times New Roman"/>
                <w:sz w:val="24"/>
                <w:szCs w:val="24"/>
              </w:rPr>
              <w:t xml:space="preserve"> zamykana na zamek błyskawiczny z 4 kieszeniami ( 2 małe u góry + 2 duże na dole) z 6 pasami odblaskowymi koloru srebrnego ( 2 po obwodzie + 2 na każdym z rękawów). Z tyłu logo ZDP Golub-Dobrzyń ( 10cmx10cm). Kurtka ze ściągaczem i dopinanym </w:t>
            </w:r>
            <w:r w:rsidR="00E54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kapturem na zamek błyskawiczny. Kurtka pikowana </w:t>
            </w:r>
            <w:proofErr w:type="spellStart"/>
            <w:r w:rsidR="00E549E1">
              <w:rPr>
                <w:rFonts w:ascii="Times New Roman" w:hAnsi="Times New Roman" w:cs="Times New Roman"/>
                <w:sz w:val="24"/>
                <w:szCs w:val="24"/>
              </w:rPr>
              <w:t>ociepliną</w:t>
            </w:r>
            <w:proofErr w:type="spellEnd"/>
            <w:r w:rsidR="00E549E1">
              <w:rPr>
                <w:rFonts w:ascii="Times New Roman" w:hAnsi="Times New Roman" w:cs="Times New Roman"/>
                <w:sz w:val="24"/>
                <w:szCs w:val="24"/>
              </w:rPr>
              <w:t xml:space="preserve"> 150g/m</w:t>
            </w:r>
            <w:r w:rsidR="00E549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549E1">
              <w:rPr>
                <w:rFonts w:ascii="Times New Roman" w:hAnsi="Times New Roman" w:cs="Times New Roman"/>
                <w:sz w:val="24"/>
                <w:szCs w:val="24"/>
              </w:rPr>
              <w:t xml:space="preserve"> . Tkanina 100% poliester 100%</w:t>
            </w:r>
          </w:p>
          <w:p w14:paraId="39412212" w14:textId="6A3EA653" w:rsidR="00E549E1" w:rsidRPr="00E549E1" w:rsidRDefault="00E549E1" w:rsidP="00131B04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B03C9D3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C4DAC4" w14:textId="279EDB9F" w:rsidR="00E549E1" w:rsidRPr="00E549E1" w:rsidRDefault="00E549E1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549E1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336" w:type="dxa"/>
          </w:tcPr>
          <w:p w14:paraId="2F3D8C42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095CF5" w14:textId="4ED830D6" w:rsidR="00E549E1" w:rsidRPr="00E549E1" w:rsidRDefault="00E549E1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14:paraId="733FEEFA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76BFF410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3D0304C5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6947E559" w14:textId="77777777" w:rsidTr="0098456B">
        <w:tc>
          <w:tcPr>
            <w:tcW w:w="0" w:type="auto"/>
          </w:tcPr>
          <w:p w14:paraId="615A4989" w14:textId="56D67069" w:rsidR="00E20928" w:rsidRPr="00E549E1" w:rsidRDefault="00E549E1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4" w:type="dxa"/>
          </w:tcPr>
          <w:p w14:paraId="2445E3BE" w14:textId="77777777" w:rsidR="00E20928" w:rsidRDefault="00E549E1" w:rsidP="00E549E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Spodnie zimowe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01F7">
              <w:rPr>
                <w:rFonts w:ascii="Times New Roman" w:hAnsi="Times New Roman" w:cs="Times New Roman"/>
                <w:sz w:val="24"/>
                <w:szCs w:val="24"/>
              </w:rPr>
              <w:t xml:space="preserve">tkanina 100% poliester,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typu ogrodniczki </w:t>
            </w:r>
            <w:r w:rsidR="004701F7">
              <w:rPr>
                <w:rFonts w:ascii="Times New Roman" w:hAnsi="Times New Roman" w:cs="Times New Roman"/>
                <w:sz w:val="24"/>
                <w:szCs w:val="24"/>
              </w:rPr>
              <w:t>ocieplane , z możliwością regulacji w pasie dzięki dodatkowym guzikom. Obwód pasa ściągnięty w tylnej części gumą. Szelki o regulowanej długości zapinane na plastikowe klamry. Dwie boczne kieszenie, w górnej partii spodni kieszeń ma zamek błyskawiczny.  Rozporek zapinany na zamek błyskawiczny. Na nogawkach spodni w dolnej części podwójnie naszyta taśma odblaskowa srebrna. Spodnie w kolorze pomarańczowym.</w:t>
            </w:r>
          </w:p>
          <w:p w14:paraId="5FC40960" w14:textId="504FE660" w:rsidR="004701F7" w:rsidRPr="00E549E1" w:rsidRDefault="004701F7" w:rsidP="00E549E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EA88455" w14:textId="0CCC79FE" w:rsidR="00E20928" w:rsidRPr="004701F7" w:rsidRDefault="004701F7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36" w:type="dxa"/>
          </w:tcPr>
          <w:p w14:paraId="21E9B6A1" w14:textId="4F5824D1" w:rsidR="00E20928" w:rsidRPr="004701F7" w:rsidRDefault="004701F7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14:paraId="1E0FFACF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66159324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64BAB1E7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041E83DC" w14:textId="77777777" w:rsidTr="0098456B">
        <w:tc>
          <w:tcPr>
            <w:tcW w:w="0" w:type="auto"/>
          </w:tcPr>
          <w:p w14:paraId="06367FE5" w14:textId="038946AA" w:rsidR="00E20928" w:rsidRPr="004701F7" w:rsidRDefault="004701F7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4" w:type="dxa"/>
          </w:tcPr>
          <w:p w14:paraId="4F42F33C" w14:textId="77777777" w:rsidR="00E20928" w:rsidRDefault="004701F7" w:rsidP="004701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Czapka ocieplana- uszanka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kolorze pomarańczowym</w:t>
            </w:r>
          </w:p>
          <w:p w14:paraId="73D531A1" w14:textId="7A1D4091" w:rsidR="004701F7" w:rsidRPr="004701F7" w:rsidRDefault="004701F7" w:rsidP="004701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4DDEB97" w14:textId="581D8179" w:rsidR="00E20928" w:rsidRPr="004701F7" w:rsidRDefault="004701F7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701F7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336" w:type="dxa"/>
          </w:tcPr>
          <w:p w14:paraId="60A3F4AB" w14:textId="453E19F8" w:rsidR="00E20928" w:rsidRPr="004701F7" w:rsidRDefault="004701F7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14:paraId="0CEE24C8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2705CC46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247A5513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609A858E" w14:textId="77777777" w:rsidTr="0098456B">
        <w:tc>
          <w:tcPr>
            <w:tcW w:w="0" w:type="auto"/>
          </w:tcPr>
          <w:p w14:paraId="21B54D1D" w14:textId="7A772B83" w:rsidR="00E20928" w:rsidRPr="004701F7" w:rsidRDefault="004701F7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4" w:type="dxa"/>
          </w:tcPr>
          <w:p w14:paraId="3D950542" w14:textId="77777777" w:rsidR="00E20928" w:rsidRDefault="00EB4C54" w:rsidP="004701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Buty – trzewiki ocieplane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skórzane, podszewka olejoodporna</w:t>
            </w:r>
            <w:r w:rsidRPr="00EB4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wyściółka wymienna; sznurowane; czarne; bez podnoska; górna część cholewki zakończona kołnierzem ochronnym; podszewka </w:t>
            </w:r>
            <w:proofErr w:type="spellStart"/>
            <w:r w:rsidRPr="00EB4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obłożyny</w:t>
            </w:r>
            <w:proofErr w:type="spellEnd"/>
            <w:r w:rsidRPr="00EB4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materiału o dużej przepuszczalności pary wodnej; warstwa zewnętrzna podeszwy z litego poliuretanu odpornego na ścinanie, przecinanie i pękanie, nieprzemakalne od podłoża, ocieplane „miśkiem”, wyściółka z materiału ocieplającego, antypoślizgowa podeszwa.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C223C" w14:textId="075E093C" w:rsidR="00EB4C54" w:rsidRPr="00EB4C54" w:rsidRDefault="00EB4C54" w:rsidP="004701F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09A2353" w14:textId="7F6FC9A4" w:rsidR="00E20928" w:rsidRPr="00EB4C54" w:rsidRDefault="00EB4C5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pary</w:t>
            </w:r>
          </w:p>
        </w:tc>
        <w:tc>
          <w:tcPr>
            <w:tcW w:w="1336" w:type="dxa"/>
          </w:tcPr>
          <w:p w14:paraId="744A0496" w14:textId="1A0C1420" w:rsidR="00E20928" w:rsidRPr="00EB4C54" w:rsidRDefault="00EB4C5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14:paraId="569EDBBD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2760B535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44147A09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4C717DD2" w14:textId="77777777" w:rsidTr="0098456B">
        <w:tc>
          <w:tcPr>
            <w:tcW w:w="0" w:type="auto"/>
          </w:tcPr>
          <w:p w14:paraId="23029412" w14:textId="5C6CD395" w:rsidR="00E20928" w:rsidRPr="00EB4C54" w:rsidRDefault="00EB4C5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4" w:type="dxa"/>
          </w:tcPr>
          <w:p w14:paraId="34F73734" w14:textId="3970FBE4" w:rsidR="00E20928" w:rsidRPr="00EB4C54" w:rsidRDefault="00EB4C54" w:rsidP="00EB4C54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Gumofilce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wykonane z filcu i gumy 100%</w:t>
            </w:r>
          </w:p>
        </w:tc>
        <w:tc>
          <w:tcPr>
            <w:tcW w:w="1257" w:type="dxa"/>
          </w:tcPr>
          <w:p w14:paraId="0B0D965E" w14:textId="6538D9F0" w:rsidR="00E20928" w:rsidRPr="00EB4C54" w:rsidRDefault="00EB4C5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pary</w:t>
            </w:r>
          </w:p>
        </w:tc>
        <w:tc>
          <w:tcPr>
            <w:tcW w:w="1336" w:type="dxa"/>
          </w:tcPr>
          <w:p w14:paraId="78E6EEA3" w14:textId="77777777" w:rsidR="00E20928" w:rsidRDefault="00EB4C5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34E4AC6" w14:textId="16D4B315" w:rsidR="00EB4C54" w:rsidRPr="00EB4C54" w:rsidRDefault="00EB4C5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D97515E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11948E9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420ECA3E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356A2B16" w14:textId="77777777" w:rsidTr="0098456B">
        <w:tc>
          <w:tcPr>
            <w:tcW w:w="0" w:type="auto"/>
          </w:tcPr>
          <w:p w14:paraId="38F4C9AA" w14:textId="030FAFDE" w:rsidR="00E20928" w:rsidRPr="00EB4C54" w:rsidRDefault="00EB4C5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4" w:type="dxa"/>
          </w:tcPr>
          <w:p w14:paraId="385BAF41" w14:textId="77777777" w:rsidR="00E20928" w:rsidRDefault="00EB4C54" w:rsidP="00EB4C54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Peleryna przeciwdeszczowa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koloru pomarańczowego lub żółtego</w:t>
            </w:r>
          </w:p>
          <w:p w14:paraId="21E95993" w14:textId="1E47823A" w:rsidR="00EB4C54" w:rsidRPr="00EB4C54" w:rsidRDefault="00EB4C54" w:rsidP="00EB4C54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01E1593" w14:textId="674E3147" w:rsidR="00E20928" w:rsidRPr="00EB4C54" w:rsidRDefault="00EB4C5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36" w:type="dxa"/>
          </w:tcPr>
          <w:p w14:paraId="6D2E7294" w14:textId="3DC54D41" w:rsidR="00E20928" w:rsidRPr="00EB4C54" w:rsidRDefault="00EB4C5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14:paraId="29EE913A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4046227B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5DA59C4D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567CF4A5" w14:textId="77777777" w:rsidTr="0098456B">
        <w:tc>
          <w:tcPr>
            <w:tcW w:w="0" w:type="auto"/>
          </w:tcPr>
          <w:p w14:paraId="4503C129" w14:textId="6A543A3D" w:rsidR="00E20928" w:rsidRPr="00EB4C54" w:rsidRDefault="00EB4C54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4" w:type="dxa"/>
          </w:tcPr>
          <w:p w14:paraId="719665D5" w14:textId="77777777" w:rsidR="00E20928" w:rsidRDefault="00EB4C54" w:rsidP="00EB4C54">
            <w:pPr>
              <w:pStyle w:val="Bezodstpw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Rękawice </w:t>
            </w:r>
            <w:r w:rsidR="00D85AB8" w:rsidRPr="00D8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robocze z koziej skóry PANGOLINE GSL240TG BLA </w:t>
            </w:r>
            <w:proofErr w:type="spellStart"/>
            <w:r w:rsidR="00D85AB8" w:rsidRPr="00D8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Size</w:t>
            </w:r>
            <w:proofErr w:type="spellEnd"/>
            <w:r w:rsidR="00D85AB8" w:rsidRPr="00D8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3111 EN 388</w:t>
            </w:r>
          </w:p>
          <w:p w14:paraId="3C161763" w14:textId="235E3EA8" w:rsidR="00D85AB8" w:rsidRDefault="00D85AB8" w:rsidP="00EB4C54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368C1478" w14:textId="566363B6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pary</w:t>
            </w:r>
          </w:p>
        </w:tc>
        <w:tc>
          <w:tcPr>
            <w:tcW w:w="1336" w:type="dxa"/>
          </w:tcPr>
          <w:p w14:paraId="36FA21D3" w14:textId="011F286B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50" w:type="dxa"/>
          </w:tcPr>
          <w:p w14:paraId="34F07A83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898CBC9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68CE897A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07C2249B" w14:textId="77777777" w:rsidTr="0098456B">
        <w:tc>
          <w:tcPr>
            <w:tcW w:w="0" w:type="auto"/>
          </w:tcPr>
          <w:p w14:paraId="12C24A4A" w14:textId="34D68631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14" w:type="dxa"/>
          </w:tcPr>
          <w:p w14:paraId="78ED1BB4" w14:textId="77777777" w:rsidR="00E20928" w:rsidRDefault="00D85AB8" w:rsidP="00D85AB8">
            <w:pPr>
              <w:pStyle w:val="Bezodstpw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Rękawice drelichowe</w:t>
            </w:r>
            <w:r w:rsidRPr="00D8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wzmocnione skórą</w:t>
            </w:r>
          </w:p>
          <w:p w14:paraId="42A8C562" w14:textId="66BCED6B" w:rsidR="00D85AB8" w:rsidRDefault="00D85AB8" w:rsidP="00D85AB8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5FA92BE6" w14:textId="0B9C9045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pary</w:t>
            </w:r>
          </w:p>
        </w:tc>
        <w:tc>
          <w:tcPr>
            <w:tcW w:w="1336" w:type="dxa"/>
          </w:tcPr>
          <w:p w14:paraId="7805F496" w14:textId="414DF501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50" w:type="dxa"/>
          </w:tcPr>
          <w:p w14:paraId="17851D20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68BB0733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6A1020AB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69121F93" w14:textId="77777777" w:rsidTr="0098456B">
        <w:tc>
          <w:tcPr>
            <w:tcW w:w="0" w:type="auto"/>
          </w:tcPr>
          <w:p w14:paraId="3E02F1AD" w14:textId="07F82C2A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4" w:type="dxa"/>
          </w:tcPr>
          <w:p w14:paraId="5569AB6E" w14:textId="77777777" w:rsidR="00E20928" w:rsidRDefault="00D85AB8" w:rsidP="00D85AB8">
            <w:pPr>
              <w:pStyle w:val="Bezodstpw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Rękawice </w:t>
            </w:r>
            <w:r w:rsidRPr="00D8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powlekane gumą</w:t>
            </w:r>
          </w:p>
          <w:p w14:paraId="11FE4980" w14:textId="32F3FE25" w:rsidR="00D85AB8" w:rsidRDefault="00D85AB8" w:rsidP="00D85AB8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63566A32" w14:textId="59485CF9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pary</w:t>
            </w:r>
          </w:p>
        </w:tc>
        <w:tc>
          <w:tcPr>
            <w:tcW w:w="1336" w:type="dxa"/>
          </w:tcPr>
          <w:p w14:paraId="0534F0EF" w14:textId="5C4A8C44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0" w:type="dxa"/>
          </w:tcPr>
          <w:p w14:paraId="5B0BC276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6D300733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669123AA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5F8720F2" w14:textId="77777777" w:rsidTr="0098456B">
        <w:tc>
          <w:tcPr>
            <w:tcW w:w="0" w:type="auto"/>
          </w:tcPr>
          <w:p w14:paraId="77523D0A" w14:textId="7885042F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4" w:type="dxa"/>
          </w:tcPr>
          <w:p w14:paraId="28FCA564" w14:textId="402E6C90" w:rsidR="00E20928" w:rsidRDefault="00D85AB8" w:rsidP="00D85AB8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Rękawice ocieplane</w:t>
            </w:r>
          </w:p>
        </w:tc>
        <w:tc>
          <w:tcPr>
            <w:tcW w:w="1257" w:type="dxa"/>
          </w:tcPr>
          <w:p w14:paraId="7F61B16F" w14:textId="2CACE93D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pary</w:t>
            </w:r>
          </w:p>
        </w:tc>
        <w:tc>
          <w:tcPr>
            <w:tcW w:w="1336" w:type="dxa"/>
          </w:tcPr>
          <w:p w14:paraId="7B1EE063" w14:textId="77777777" w:rsidR="00E2092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61E0F3CC" w14:textId="091B65D9" w:rsidR="00D85AB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DF5B859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26ADDCA4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76F63CCB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425D7F51" w14:textId="77777777" w:rsidTr="0098456B">
        <w:tc>
          <w:tcPr>
            <w:tcW w:w="0" w:type="auto"/>
          </w:tcPr>
          <w:p w14:paraId="5E07BEA7" w14:textId="2D8ED5FD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4" w:type="dxa"/>
          </w:tcPr>
          <w:p w14:paraId="4BEC2D60" w14:textId="77777777" w:rsidR="00E20928" w:rsidRDefault="00D85AB8" w:rsidP="00D85AB8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Rękawice antywibracyjne</w:t>
            </w:r>
          </w:p>
          <w:p w14:paraId="6A29E53B" w14:textId="1C50341E" w:rsidR="0098456B" w:rsidRDefault="0098456B" w:rsidP="00D85AB8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644BFD18" w14:textId="5F45C899" w:rsidR="00E20928" w:rsidRPr="00D85AB8" w:rsidRDefault="00D85AB8" w:rsidP="00D85AB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pary</w:t>
            </w:r>
          </w:p>
        </w:tc>
        <w:tc>
          <w:tcPr>
            <w:tcW w:w="1336" w:type="dxa"/>
          </w:tcPr>
          <w:p w14:paraId="52397ACD" w14:textId="132D7F4F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0228F8B2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78D97F8E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4AFF61F3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4C82BD25" w14:textId="77777777" w:rsidTr="0098456B">
        <w:tc>
          <w:tcPr>
            <w:tcW w:w="0" w:type="auto"/>
          </w:tcPr>
          <w:p w14:paraId="17EA30AD" w14:textId="7FA7757D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4" w:type="dxa"/>
          </w:tcPr>
          <w:p w14:paraId="1E1F3133" w14:textId="77777777" w:rsidR="00E20928" w:rsidRDefault="00D85AB8" w:rsidP="00D85AB8">
            <w:pPr>
              <w:pStyle w:val="Bezodstpw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Ochronniki słuchu – słuchawki przeciwhałasowe, </w:t>
            </w:r>
            <w:r w:rsidRPr="00D8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regulowana długość kabłąka, miękkie poduszki</w:t>
            </w:r>
          </w:p>
          <w:p w14:paraId="0E5A260E" w14:textId="511B447C" w:rsidR="00D85AB8" w:rsidRDefault="00D85AB8" w:rsidP="00D85AB8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3372AC52" w14:textId="7049B092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36" w:type="dxa"/>
          </w:tcPr>
          <w:p w14:paraId="51499955" w14:textId="5607B451" w:rsidR="00E20928" w:rsidRPr="00D85AB8" w:rsidRDefault="00D85AB8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14:paraId="0F8C4007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12810079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79FBD0B6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32CCCED9" w14:textId="77777777" w:rsidTr="0098456B">
        <w:tc>
          <w:tcPr>
            <w:tcW w:w="0" w:type="auto"/>
          </w:tcPr>
          <w:p w14:paraId="4E9F04FD" w14:textId="19D9E889" w:rsidR="00E20928" w:rsidRPr="00FD2C23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4" w:type="dxa"/>
          </w:tcPr>
          <w:p w14:paraId="23CE376B" w14:textId="77777777" w:rsidR="00E20928" w:rsidRDefault="00FD2C23" w:rsidP="00FD2C23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D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Kask ochronny (twarde okrycie głowy)</w:t>
            </w:r>
          </w:p>
          <w:p w14:paraId="458F41DD" w14:textId="3F6F16E5" w:rsidR="00FD2C23" w:rsidRDefault="00FD2C23" w:rsidP="00FD2C23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23DEA0F7" w14:textId="66C5ABA3" w:rsidR="00E20928" w:rsidRPr="00FD2C23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36" w:type="dxa"/>
          </w:tcPr>
          <w:p w14:paraId="2ED1E9DD" w14:textId="485678DD" w:rsidR="00E20928" w:rsidRPr="00FD2C23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14:paraId="46059DB9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6080A543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4250DA20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2DBBD0B3" w14:textId="77777777" w:rsidTr="0098456B">
        <w:tc>
          <w:tcPr>
            <w:tcW w:w="0" w:type="auto"/>
          </w:tcPr>
          <w:p w14:paraId="762830C6" w14:textId="76A6BD97" w:rsidR="00E20928" w:rsidRPr="00FD2C23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4" w:type="dxa"/>
          </w:tcPr>
          <w:p w14:paraId="62453373" w14:textId="77777777" w:rsidR="00E20928" w:rsidRDefault="00FD2C23" w:rsidP="00FD2C23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Maska ochronna twarzy</w:t>
            </w:r>
          </w:p>
          <w:p w14:paraId="7EE402E1" w14:textId="2C7010E7" w:rsidR="00FD2C23" w:rsidRDefault="00FD2C23" w:rsidP="00FD2C23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0C4F61C2" w14:textId="56435238" w:rsidR="00E20928" w:rsidRPr="00FD2C23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36" w:type="dxa"/>
          </w:tcPr>
          <w:p w14:paraId="5C66183B" w14:textId="6FB61990" w:rsidR="00E20928" w:rsidRPr="00FD2C23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14:paraId="53BC7795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0447B68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5E3EE3F3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7DFB4980" w14:textId="77777777" w:rsidTr="0098456B">
        <w:tc>
          <w:tcPr>
            <w:tcW w:w="0" w:type="auto"/>
          </w:tcPr>
          <w:p w14:paraId="194228B7" w14:textId="65ACA38F" w:rsidR="00E20928" w:rsidRPr="00FD2C23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4" w:type="dxa"/>
          </w:tcPr>
          <w:p w14:paraId="1A20A51D" w14:textId="6421B582" w:rsidR="00E20928" w:rsidRPr="00FD2C23" w:rsidRDefault="00FD2C23" w:rsidP="00FD2C23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Okulary ochronne</w:t>
            </w:r>
          </w:p>
        </w:tc>
        <w:tc>
          <w:tcPr>
            <w:tcW w:w="1257" w:type="dxa"/>
          </w:tcPr>
          <w:p w14:paraId="716AF896" w14:textId="4B1B6A66" w:rsidR="00E20928" w:rsidRPr="00FD2C23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36" w:type="dxa"/>
          </w:tcPr>
          <w:p w14:paraId="464A3FB4" w14:textId="77777777" w:rsidR="00E20928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CF9565" w14:textId="6DDCAF9E" w:rsidR="00FD2C23" w:rsidRPr="00FD2C23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9A303C1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DD3E892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158DDA45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77502B05" w14:textId="77777777" w:rsidTr="0098456B">
        <w:tc>
          <w:tcPr>
            <w:tcW w:w="0" w:type="auto"/>
          </w:tcPr>
          <w:p w14:paraId="2C3FBBCC" w14:textId="616EE0F8" w:rsidR="00E20928" w:rsidRPr="00FD2C23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4" w:type="dxa"/>
          </w:tcPr>
          <w:p w14:paraId="754FA51D" w14:textId="04E89FF8" w:rsidR="00FD2C23" w:rsidRPr="00FD2C23" w:rsidRDefault="00FD2C23" w:rsidP="00FD2C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Kamizelki ostrzegawcze </w:t>
            </w:r>
            <w:r w:rsidRPr="00FD2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dwiema poziomymi pasami fluorescencyjnymi; poliester; zapięcie na rzep; kolor pomarańczowy lub żółty, Z tyłu logo ZDP Golub-Dobrzyń  (5cm). </w:t>
            </w:r>
          </w:p>
          <w:p w14:paraId="2414442C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1ADC80CF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881544" w14:textId="069C0912" w:rsidR="00FD2C23" w:rsidRPr="00FD2C23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36" w:type="dxa"/>
          </w:tcPr>
          <w:p w14:paraId="559DAB58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A49DE7" w14:textId="086E42F1" w:rsidR="00FD2C23" w:rsidRPr="00FD2C23" w:rsidRDefault="00FD2C23" w:rsidP="00E20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0" w:type="dxa"/>
          </w:tcPr>
          <w:p w14:paraId="614A9CB4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66A93EA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41B92869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56B" w14:paraId="107A70E2" w14:textId="77777777" w:rsidTr="005C62C7">
        <w:tc>
          <w:tcPr>
            <w:tcW w:w="12436" w:type="dxa"/>
            <w:gridSpan w:val="6"/>
          </w:tcPr>
          <w:p w14:paraId="29AB5ABB" w14:textId="08115756" w:rsidR="0098456B" w:rsidRDefault="0098456B" w:rsidP="00FD2C23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Razem wartość netto:</w:t>
            </w:r>
          </w:p>
          <w:p w14:paraId="770950BA" w14:textId="46A100E0" w:rsidR="0098456B" w:rsidRDefault="0098456B" w:rsidP="00FD2C23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3B6AEFB3" w14:textId="77777777" w:rsidR="0098456B" w:rsidRDefault="0098456B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56B" w14:paraId="511FCB68" w14:textId="77777777" w:rsidTr="00582169">
        <w:tc>
          <w:tcPr>
            <w:tcW w:w="12436" w:type="dxa"/>
            <w:gridSpan w:val="6"/>
          </w:tcPr>
          <w:p w14:paraId="67656654" w14:textId="77777777" w:rsidR="0098456B" w:rsidRDefault="0098456B" w:rsidP="00FD2C23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Podatek VAT 23%:</w:t>
            </w:r>
          </w:p>
          <w:p w14:paraId="7DCDC62E" w14:textId="5552DFED" w:rsidR="0098456B" w:rsidRDefault="0098456B" w:rsidP="00FD2C23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5A38D3BC" w14:textId="77777777" w:rsidR="0098456B" w:rsidRDefault="0098456B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56B" w14:paraId="7E5E0844" w14:textId="77777777" w:rsidTr="0098456B">
        <w:tc>
          <w:tcPr>
            <w:tcW w:w="12436" w:type="dxa"/>
            <w:gridSpan w:val="6"/>
            <w:tcBorders>
              <w:bottom w:val="single" w:sz="4" w:space="0" w:color="auto"/>
            </w:tcBorders>
          </w:tcPr>
          <w:p w14:paraId="17307FB9" w14:textId="77777777" w:rsidR="0098456B" w:rsidRDefault="0098456B" w:rsidP="00FD2C23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Razem wartość brutto:</w:t>
            </w:r>
          </w:p>
          <w:p w14:paraId="22C589AA" w14:textId="2AA85779" w:rsidR="0098456B" w:rsidRDefault="0098456B" w:rsidP="00FD2C23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0F3EFC34" w14:textId="77777777" w:rsidR="0098456B" w:rsidRDefault="0098456B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44E5DA" w14:textId="77777777" w:rsidR="00E20928" w:rsidRPr="00E20928" w:rsidRDefault="00E20928" w:rsidP="00E209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0928" w:rsidRPr="00E20928" w:rsidSect="0066653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2FE99" w14:textId="77777777" w:rsidR="00FA0E76" w:rsidRDefault="00FA0E76" w:rsidP="0098456B">
      <w:pPr>
        <w:spacing w:after="0" w:line="240" w:lineRule="auto"/>
      </w:pPr>
      <w:r>
        <w:separator/>
      </w:r>
    </w:p>
  </w:endnote>
  <w:endnote w:type="continuationSeparator" w:id="0">
    <w:p w14:paraId="01D25796" w14:textId="77777777" w:rsidR="00FA0E76" w:rsidRDefault="00FA0E76" w:rsidP="009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778566"/>
      <w:docPartObj>
        <w:docPartGallery w:val="Page Numbers (Bottom of Page)"/>
        <w:docPartUnique/>
      </w:docPartObj>
    </w:sdtPr>
    <w:sdtEndPr/>
    <w:sdtContent>
      <w:p w14:paraId="7CDB75BC" w14:textId="6DBA3FC4" w:rsidR="0098456B" w:rsidRDefault="00984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8156B" w14:textId="77777777" w:rsidR="0098456B" w:rsidRDefault="00984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05EA5" w14:textId="77777777" w:rsidR="00FA0E76" w:rsidRDefault="00FA0E76" w:rsidP="0098456B">
      <w:pPr>
        <w:spacing w:after="0" w:line="240" w:lineRule="auto"/>
      </w:pPr>
      <w:r>
        <w:separator/>
      </w:r>
    </w:p>
  </w:footnote>
  <w:footnote w:type="continuationSeparator" w:id="0">
    <w:p w14:paraId="359BEFE3" w14:textId="77777777" w:rsidR="00FA0E76" w:rsidRDefault="00FA0E76" w:rsidP="00984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5F"/>
    <w:rsid w:val="00131B04"/>
    <w:rsid w:val="001B4AB9"/>
    <w:rsid w:val="00204867"/>
    <w:rsid w:val="003023BB"/>
    <w:rsid w:val="003106A5"/>
    <w:rsid w:val="00341DCA"/>
    <w:rsid w:val="004701F7"/>
    <w:rsid w:val="004D7BE0"/>
    <w:rsid w:val="00515B5F"/>
    <w:rsid w:val="00666537"/>
    <w:rsid w:val="00855793"/>
    <w:rsid w:val="008D69F0"/>
    <w:rsid w:val="00917229"/>
    <w:rsid w:val="0098456B"/>
    <w:rsid w:val="00993FC1"/>
    <w:rsid w:val="009B5C16"/>
    <w:rsid w:val="00C47605"/>
    <w:rsid w:val="00C5128A"/>
    <w:rsid w:val="00C51335"/>
    <w:rsid w:val="00C62C06"/>
    <w:rsid w:val="00CA3C7E"/>
    <w:rsid w:val="00D85AB8"/>
    <w:rsid w:val="00E20928"/>
    <w:rsid w:val="00E549E1"/>
    <w:rsid w:val="00EB4C54"/>
    <w:rsid w:val="00F97404"/>
    <w:rsid w:val="00FA0E76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0C61"/>
  <w15:chartTrackingRefBased/>
  <w15:docId w15:val="{77D22AD7-47C9-4125-9123-FD99BD0D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092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2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56B"/>
  </w:style>
  <w:style w:type="paragraph" w:styleId="Stopka">
    <w:name w:val="footer"/>
    <w:basedOn w:val="Normalny"/>
    <w:link w:val="StopkaZnak"/>
    <w:uiPriority w:val="99"/>
    <w:unhideWhenUsed/>
    <w:rsid w:val="0098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09D5-73EB-4824-B768-C7041FB7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dcterms:created xsi:type="dcterms:W3CDTF">2020-01-16T11:34:00Z</dcterms:created>
  <dcterms:modified xsi:type="dcterms:W3CDTF">2020-01-16T12:09:00Z</dcterms:modified>
</cp:coreProperties>
</file>