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6823" w14:textId="0B844162" w:rsidR="009179E7" w:rsidRPr="00341A44" w:rsidRDefault="009179E7" w:rsidP="009179E7">
      <w:pPr>
        <w:pStyle w:val="Zalacznik"/>
        <w:widowControl/>
        <w:tabs>
          <w:tab w:val="clear" w:pos="7313"/>
        </w:tabs>
        <w:ind w:left="7230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138943436"/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>
        <w:rPr>
          <w:rFonts w:ascii="Arial Narrow" w:hAnsi="Arial Narrow" w:cs="Times New Roman"/>
          <w:b w:val="0"/>
          <w:sz w:val="20"/>
          <w:szCs w:val="20"/>
        </w:rPr>
        <w:t>/2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SWZ</w:t>
      </w:r>
    </w:p>
    <w:p w14:paraId="0F64CE33" w14:textId="77777777" w:rsidR="009179E7" w:rsidRPr="00341A44" w:rsidRDefault="009179E7" w:rsidP="009179E7">
      <w:pPr>
        <w:pStyle w:val="Zalacznik"/>
        <w:widowControl/>
        <w:ind w:left="7371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ZP.272.9.</w:t>
      </w:r>
      <w:r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23</w:t>
      </w:r>
    </w:p>
    <w:p w14:paraId="294738F2" w14:textId="77777777" w:rsidR="009179E7" w:rsidRDefault="009179E7" w:rsidP="009179E7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  <w:bookmarkStart w:id="1" w:name="_Hlk489602940"/>
    </w:p>
    <w:p w14:paraId="2C605B28" w14:textId="77777777" w:rsidR="009179E7" w:rsidRDefault="009179E7" w:rsidP="009179E7">
      <w:pPr>
        <w:pStyle w:val="Nagwek2"/>
        <w:spacing w:before="0"/>
        <w:ind w:left="6946"/>
        <w:rPr>
          <w:rFonts w:ascii="Arial Narrow" w:hAnsi="Arial Narrow"/>
          <w:color w:val="auto"/>
          <w:sz w:val="24"/>
          <w:szCs w:val="24"/>
        </w:rPr>
      </w:pPr>
    </w:p>
    <w:p w14:paraId="0795CCB3" w14:textId="77777777" w:rsidR="009179E7" w:rsidRPr="00640A60" w:rsidRDefault="009179E7" w:rsidP="009179E7">
      <w:pPr>
        <w:pStyle w:val="Nagwek2"/>
        <w:spacing w:before="0"/>
        <w:ind w:left="6946"/>
        <w:rPr>
          <w:rFonts w:ascii="Arial Narrow" w:hAnsi="Arial Narrow"/>
          <w:color w:val="auto"/>
          <w:sz w:val="24"/>
          <w:szCs w:val="24"/>
        </w:rPr>
      </w:pPr>
      <w:r w:rsidRPr="00640A60">
        <w:rPr>
          <w:rFonts w:ascii="Arial Narrow" w:hAnsi="Arial Narrow"/>
          <w:color w:val="auto"/>
          <w:sz w:val="24"/>
          <w:szCs w:val="24"/>
        </w:rPr>
        <w:t>Powiat Rypiński</w:t>
      </w:r>
    </w:p>
    <w:p w14:paraId="18DAA73A" w14:textId="77777777" w:rsidR="009179E7" w:rsidRPr="00640A60" w:rsidRDefault="009179E7" w:rsidP="009179E7">
      <w:pPr>
        <w:pStyle w:val="Nagwek2"/>
        <w:spacing w:before="0"/>
        <w:ind w:left="6946"/>
        <w:rPr>
          <w:rFonts w:ascii="Arial Narrow" w:hAnsi="Arial Narrow"/>
          <w:color w:val="auto"/>
          <w:sz w:val="24"/>
          <w:szCs w:val="24"/>
          <w:lang w:eastAsia="pl-PL"/>
        </w:rPr>
      </w:pPr>
      <w:r w:rsidRPr="00640A60">
        <w:rPr>
          <w:rFonts w:ascii="Arial Narrow" w:hAnsi="Arial Narrow"/>
          <w:color w:val="auto"/>
          <w:sz w:val="24"/>
          <w:szCs w:val="24"/>
          <w:lang w:eastAsia="pl-PL"/>
        </w:rPr>
        <w:t>ul. Warszawska 38</w:t>
      </w:r>
    </w:p>
    <w:p w14:paraId="174E1864" w14:textId="77777777" w:rsidR="009179E7" w:rsidRPr="00640A60" w:rsidRDefault="009179E7" w:rsidP="009179E7">
      <w:pPr>
        <w:pStyle w:val="Nagwek2"/>
        <w:spacing w:before="0"/>
        <w:ind w:left="6946"/>
        <w:rPr>
          <w:b w:val="0"/>
          <w:color w:val="auto"/>
          <w:sz w:val="24"/>
          <w:szCs w:val="24"/>
          <w:lang w:eastAsia="pl-PL"/>
        </w:rPr>
      </w:pPr>
      <w:r w:rsidRPr="00640A60">
        <w:rPr>
          <w:rFonts w:ascii="Arial Narrow" w:hAnsi="Arial Narrow"/>
          <w:color w:val="auto"/>
          <w:sz w:val="24"/>
          <w:szCs w:val="24"/>
          <w:lang w:eastAsia="pl-PL"/>
        </w:rPr>
        <w:t>87-500 Rypin</w:t>
      </w:r>
      <w:bookmarkEnd w:id="1"/>
    </w:p>
    <w:p w14:paraId="2A0A7046" w14:textId="0BAAFD47" w:rsidR="009179E7" w:rsidRPr="009179E7" w:rsidRDefault="009179E7" w:rsidP="009179E7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2 zamówienia: </w:t>
      </w:r>
      <w:r w:rsidRPr="009179E7">
        <w:rPr>
          <w:rFonts w:ascii="Arial Narrow" w:hAnsi="Arial Narrow"/>
          <w:color w:val="auto"/>
        </w:rPr>
        <w:t>wyposażenie sali terapeutycznej</w:t>
      </w:r>
    </w:p>
    <w:p w14:paraId="6D81ECE4" w14:textId="77777777" w:rsidR="009179E7" w:rsidRDefault="009179E7" w:rsidP="009179E7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</w:p>
    <w:p w14:paraId="2C69E143" w14:textId="77777777" w:rsidR="009179E7" w:rsidRPr="00F3334D" w:rsidRDefault="009179E7" w:rsidP="009179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74F399AF" w14:textId="77777777" w:rsidR="009179E7" w:rsidRPr="00F3334D" w:rsidRDefault="009179E7" w:rsidP="009179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405BC051" w14:textId="77777777" w:rsidR="009179E7" w:rsidRPr="00F3334D" w:rsidRDefault="009179E7" w:rsidP="009179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14:paraId="1AEDB314" w14:textId="77777777" w:rsidR="009179E7" w:rsidRPr="00F3334D" w:rsidRDefault="009179E7" w:rsidP="009179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2BFBBCF7" w14:textId="77777777" w:rsidR="009179E7" w:rsidRPr="00F3334D" w:rsidRDefault="009179E7" w:rsidP="009179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738D1A22" w14:textId="77777777" w:rsidR="009179E7" w:rsidRPr="00F3334D" w:rsidRDefault="009179E7" w:rsidP="009179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0730725B" w14:textId="77777777" w:rsidR="009179E7" w:rsidRDefault="009179E7" w:rsidP="009179E7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689FC507" w14:textId="77777777" w:rsidR="009179E7" w:rsidRPr="00F3334D" w:rsidRDefault="009179E7" w:rsidP="009179E7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545691AE" w14:textId="231E7EC6" w:rsidR="009179E7" w:rsidRDefault="009179E7" w:rsidP="009179E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 xml:space="preserve">1. </w:t>
      </w:r>
      <w:r w:rsidRPr="00C67A78">
        <w:rPr>
          <w:rFonts w:ascii="Arial Narrow" w:hAnsi="Arial Narrow"/>
        </w:rPr>
        <w:t xml:space="preserve">Nawiązując do ogłoszenia o zamówieniu </w:t>
      </w:r>
      <w:bookmarkStart w:id="2" w:name="_Hlk508273774"/>
      <w:r w:rsidRPr="00C67A78">
        <w:rPr>
          <w:rFonts w:ascii="Arial Narrow" w:hAnsi="Arial Narrow"/>
        </w:rPr>
        <w:t xml:space="preserve">na </w:t>
      </w:r>
      <w:bookmarkStart w:id="3" w:name="_Hlk11229130"/>
      <w:bookmarkEnd w:id="2"/>
      <w:r w:rsidRPr="00961317">
        <w:rPr>
          <w:rFonts w:ascii="Arial Narrow" w:hAnsi="Arial Narrow"/>
          <w:b/>
          <w:bCs/>
        </w:rPr>
        <w:t>zakup wyposażenia w ramach realizacji inwestycji pn. Zakup prawa własności czterech lokali mieszkalnych w Rypinie przy ul. Mławskiej 54, zmiana sposobu użytkowania budynku mieszkalnego wielorodzinnego na budynek użyteczności publicznej z rozbudową m.in. na potrzeby Poradni Psychologiczno – Pedagogicznej</w:t>
      </w:r>
      <w:r w:rsidRPr="00C67A78">
        <w:rPr>
          <w:rFonts w:ascii="Arial Narrow" w:hAnsi="Arial Narrow"/>
          <w:b/>
        </w:rPr>
        <w:t xml:space="preserve"> </w:t>
      </w:r>
      <w:bookmarkEnd w:id="3"/>
      <w:r w:rsidRPr="00C67A78">
        <w:rPr>
          <w:rFonts w:ascii="Arial Narrow" w:hAnsi="Arial Narrow"/>
          <w:b/>
          <w:i/>
        </w:rPr>
        <w:t xml:space="preserve">– część </w:t>
      </w:r>
      <w:r>
        <w:rPr>
          <w:rFonts w:ascii="Arial Narrow" w:hAnsi="Arial Narrow"/>
          <w:b/>
          <w:i/>
        </w:rPr>
        <w:t>2</w:t>
      </w:r>
      <w:r w:rsidRPr="00C67A78">
        <w:rPr>
          <w:rFonts w:ascii="Arial Narrow" w:hAnsi="Arial Narrow"/>
          <w:b/>
          <w:i/>
        </w:rPr>
        <w:t xml:space="preserve"> zamówienia</w:t>
      </w:r>
      <w:r>
        <w:rPr>
          <w:rFonts w:ascii="Arial Narrow" w:hAnsi="Arial Narrow"/>
          <w:b/>
          <w:i/>
        </w:rPr>
        <w:t>:</w:t>
      </w:r>
      <w:r w:rsidRPr="00CF2308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wyposażenie sali terapeutycznej</w:t>
      </w:r>
      <w:r w:rsidRPr="00EE051B">
        <w:rPr>
          <w:rFonts w:ascii="Arial Narrow" w:hAnsi="Arial Narrow"/>
          <w:b/>
          <w:bCs/>
        </w:rPr>
        <w:t>,</w:t>
      </w:r>
      <w:r>
        <w:rPr>
          <w:rFonts w:ascii="Arial Narrow" w:hAnsi="Arial Narrow"/>
          <w:b/>
          <w:bCs/>
        </w:rPr>
        <w:t xml:space="preserve"> </w:t>
      </w:r>
      <w:r w:rsidRPr="00C67A78">
        <w:rPr>
          <w:rFonts w:ascii="Arial Narrow" w:hAnsi="Arial Narrow"/>
        </w:rPr>
        <w:t xml:space="preserve"> oferujemy wykonanie przedmiotu zamówienia </w:t>
      </w:r>
      <w:r>
        <w:rPr>
          <w:rFonts w:ascii="Arial Narrow" w:hAnsi="Arial Narrow"/>
        </w:rPr>
        <w:t xml:space="preserve">zgodnie ze </w:t>
      </w:r>
      <w:r w:rsidRPr="00C67A78">
        <w:rPr>
          <w:rFonts w:ascii="Arial Narrow" w:hAnsi="Arial Narrow"/>
          <w:i/>
        </w:rPr>
        <w:t>Specyfikacj</w:t>
      </w:r>
      <w:r>
        <w:rPr>
          <w:rFonts w:ascii="Arial Narrow" w:hAnsi="Arial Narrow"/>
          <w:i/>
        </w:rPr>
        <w:t>ą</w:t>
      </w:r>
      <w:r w:rsidRPr="00C67A78">
        <w:rPr>
          <w:rFonts w:ascii="Arial Narrow" w:hAnsi="Arial Narrow"/>
          <w:i/>
        </w:rPr>
        <w:t xml:space="preserve"> warunków zamówienia (SWZ)</w:t>
      </w:r>
      <w:r w:rsidRPr="00C67A78">
        <w:rPr>
          <w:rFonts w:ascii="Arial Narrow" w:hAnsi="Arial Narrow"/>
        </w:rPr>
        <w:t xml:space="preserve"> wraz</w:t>
      </w:r>
      <w:r>
        <w:rPr>
          <w:rFonts w:ascii="Arial Narrow" w:hAnsi="Arial Narrow"/>
        </w:rPr>
        <w:t xml:space="preserve"> </w:t>
      </w:r>
      <w:r w:rsidRPr="00C67A78">
        <w:rPr>
          <w:rFonts w:ascii="Arial Narrow" w:hAnsi="Arial Narrow"/>
        </w:rPr>
        <w:t>załącznikami za cenę brutto w wysokości zł: .......................................................</w:t>
      </w:r>
      <w:r>
        <w:rPr>
          <w:rFonts w:ascii="Arial Narrow" w:hAnsi="Arial Narrow"/>
        </w:rPr>
        <w:t xml:space="preserve"> </w:t>
      </w:r>
    </w:p>
    <w:p w14:paraId="181FAEE2" w14:textId="77777777" w:rsidR="009179E7" w:rsidRPr="00A94266" w:rsidRDefault="009179E7" w:rsidP="009179E7">
      <w:pPr>
        <w:jc w:val="both"/>
        <w:rPr>
          <w:rFonts w:ascii="Arial Narrow" w:hAnsi="Arial Narrow"/>
          <w:color w:val="FF0000"/>
        </w:rPr>
      </w:pPr>
      <w:r w:rsidRPr="002547DF">
        <w:rPr>
          <w:rFonts w:ascii="Arial Narrow" w:hAnsi="Arial Narrow"/>
        </w:rPr>
        <w:t>2</w:t>
      </w:r>
      <w:r w:rsidRPr="002547DF">
        <w:rPr>
          <w:rFonts w:ascii="Arial Narrow" w:hAnsi="Arial Narrow"/>
          <w:color w:val="FF0000"/>
        </w:rPr>
        <w:t xml:space="preserve">. </w:t>
      </w:r>
      <w:r w:rsidRPr="00C4102C">
        <w:rPr>
          <w:rFonts w:ascii="Arial Narrow" w:hAnsi="Arial Narrow"/>
        </w:rPr>
        <w:t xml:space="preserve">Oświadczamy, że wymagany przez Zamawiającego dwuletni okres gwarancji </w:t>
      </w:r>
      <w:r>
        <w:rPr>
          <w:rFonts w:ascii="Arial Narrow" w:hAnsi="Arial Narrow"/>
        </w:rPr>
        <w:t xml:space="preserve">na oferowany przedmiot zamówienia </w:t>
      </w:r>
      <w:r w:rsidRPr="00C4102C">
        <w:rPr>
          <w:rFonts w:ascii="Arial Narrow" w:hAnsi="Arial Narrow"/>
        </w:rPr>
        <w:t>przedłużymy o (zaznaczyć właściwe):</w:t>
      </w:r>
    </w:p>
    <w:p w14:paraId="1284D272" w14:textId="572ADC4C" w:rsidR="009179E7" w:rsidRDefault="009179E7" w:rsidP="009179E7">
      <w:pPr>
        <w:pStyle w:val="Default"/>
        <w:spacing w:line="360" w:lineRule="auto"/>
        <w:ind w:left="284" w:hanging="284"/>
        <w:jc w:val="both"/>
        <w:rPr>
          <w:rFonts w:ascii="Arial Narrow" w:hAnsi="Arial Narrow" w:cs="Arial Narrow"/>
          <w:color w:val="auto"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 w14:anchorId="02C19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.15pt;height:10pt" o:ole="">
            <v:imagedata r:id="rId7" o:title=""/>
          </v:shape>
          <w:control r:id="rId8" w:name="CheckBox11221" w:shapeid="_x0000_i1031"/>
        </w:object>
      </w:r>
      <w:r w:rsidRPr="00F3334D">
        <w:rPr>
          <w:rFonts w:ascii="Arial Narrow" w:hAnsi="Arial Narrow" w:cs="Arial"/>
        </w:rPr>
        <w:t xml:space="preserve"> </w:t>
      </w:r>
      <w:r w:rsidRPr="00D41605">
        <w:rPr>
          <w:rFonts w:ascii="Arial Narrow" w:hAnsi="Arial Narrow" w:cs="Arial Narrow"/>
          <w:b/>
          <w:color w:val="auto"/>
          <w:sz w:val="22"/>
          <w:szCs w:val="22"/>
        </w:rPr>
        <w:t>jeden rok</w:t>
      </w:r>
      <w:r w:rsidRPr="00D41605">
        <w:rPr>
          <w:rFonts w:ascii="Arial Narrow" w:hAnsi="Arial Narrow" w:cs="Arial Narrow"/>
          <w:color w:val="auto"/>
          <w:sz w:val="22"/>
          <w:szCs w:val="22"/>
        </w:rPr>
        <w:t>;</w:t>
      </w:r>
    </w:p>
    <w:p w14:paraId="0C8A17B0" w14:textId="39911261" w:rsidR="009179E7" w:rsidRPr="00D41605" w:rsidRDefault="009179E7" w:rsidP="009179E7">
      <w:pPr>
        <w:pStyle w:val="Default"/>
        <w:spacing w:line="360" w:lineRule="auto"/>
        <w:ind w:left="284" w:hanging="284"/>
        <w:jc w:val="both"/>
        <w:rPr>
          <w:rFonts w:ascii="Arial Narrow" w:hAnsi="Arial Narrow" w:cs="Arial Narrow"/>
          <w:color w:val="auto"/>
          <w:sz w:val="22"/>
          <w:szCs w:val="22"/>
        </w:rPr>
      </w:pPr>
      <w:r w:rsidRPr="00F3334D">
        <w:rPr>
          <w:rFonts w:ascii="Arial Narrow" w:hAnsi="Arial Narrow" w:cs="Arial"/>
          <w:b/>
        </w:rPr>
        <w:object w:dxaOrig="225" w:dyaOrig="225" w14:anchorId="57B7BC83">
          <v:shape id="_x0000_i1033" type="#_x0000_t75" style="width:18.15pt;height:10pt" o:ole="">
            <v:imagedata r:id="rId7" o:title=""/>
          </v:shape>
          <w:control r:id="rId9" w:name="CheckBox112211" w:shapeid="_x0000_i1033"/>
        </w:object>
      </w:r>
      <w:r w:rsidRPr="00F3334D">
        <w:rPr>
          <w:rFonts w:ascii="Arial Narrow" w:hAnsi="Arial Narrow" w:cs="Arial"/>
        </w:rPr>
        <w:t xml:space="preserve"> </w:t>
      </w:r>
      <w:r>
        <w:rPr>
          <w:rFonts w:ascii="Arial Narrow" w:hAnsi="Arial Narrow" w:cs="Arial Narrow"/>
          <w:b/>
          <w:color w:val="auto"/>
          <w:sz w:val="22"/>
          <w:szCs w:val="22"/>
        </w:rPr>
        <w:t>dwa lata</w:t>
      </w:r>
      <w:r w:rsidRPr="00D41605">
        <w:rPr>
          <w:rFonts w:ascii="Arial Narrow" w:hAnsi="Arial Narrow" w:cs="Arial Narrow"/>
          <w:color w:val="auto"/>
          <w:sz w:val="22"/>
          <w:szCs w:val="22"/>
        </w:rPr>
        <w:t>;</w:t>
      </w:r>
    </w:p>
    <w:p w14:paraId="28BB7E3A" w14:textId="35B24087" w:rsidR="009179E7" w:rsidRPr="00D41605" w:rsidRDefault="009179E7" w:rsidP="009179E7">
      <w:pPr>
        <w:pStyle w:val="Default"/>
        <w:spacing w:line="360" w:lineRule="auto"/>
        <w:ind w:left="284" w:hanging="284"/>
        <w:jc w:val="both"/>
        <w:rPr>
          <w:rFonts w:ascii="Arial Narrow" w:hAnsi="Arial Narrow"/>
          <w:color w:val="auto"/>
          <w:sz w:val="22"/>
          <w:szCs w:val="22"/>
        </w:rPr>
      </w:pPr>
      <w:r w:rsidRPr="00D41605">
        <w:rPr>
          <w:rFonts w:ascii="Arial Narrow" w:hAnsi="Arial Narrow" w:cs="Arial"/>
          <w:b/>
        </w:rPr>
        <w:object w:dxaOrig="225" w:dyaOrig="225" w14:anchorId="3EC7CBC7">
          <v:shape id="_x0000_i1035" type="#_x0000_t75" style="width:18.15pt;height:10pt" o:ole="">
            <v:imagedata r:id="rId7" o:title=""/>
          </v:shape>
          <w:control r:id="rId10" w:name="CheckBox11241" w:shapeid="_x0000_i1035"/>
        </w:object>
      </w:r>
      <w:r w:rsidRPr="00D41605">
        <w:rPr>
          <w:rFonts w:ascii="Arial Narrow" w:hAnsi="Arial Narrow" w:cs="Arial"/>
          <w:color w:val="auto"/>
        </w:rPr>
        <w:t xml:space="preserve"> </w:t>
      </w:r>
      <w:r w:rsidRPr="00D41605">
        <w:rPr>
          <w:rFonts w:ascii="Arial Narrow" w:hAnsi="Arial Narrow"/>
          <w:b/>
          <w:color w:val="auto"/>
          <w:sz w:val="22"/>
          <w:szCs w:val="22"/>
        </w:rPr>
        <w:t>nie przedłużymy</w:t>
      </w:r>
      <w:r w:rsidRPr="00D41605">
        <w:rPr>
          <w:rFonts w:ascii="Arial Narrow" w:hAnsi="Arial Narrow" w:cs="Arial Narrow"/>
          <w:color w:val="auto"/>
          <w:sz w:val="22"/>
          <w:szCs w:val="22"/>
        </w:rPr>
        <w:t>;</w:t>
      </w:r>
    </w:p>
    <w:p w14:paraId="3BE62EE4" w14:textId="77777777" w:rsidR="009179E7" w:rsidRPr="00F3334D" w:rsidRDefault="009179E7" w:rsidP="009179E7">
      <w:pPr>
        <w:pStyle w:val="Akapitzlist"/>
        <w:ind w:left="0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3.Oświadczamy, że:</w:t>
      </w:r>
    </w:p>
    <w:p w14:paraId="08A1C709" w14:textId="77777777" w:rsidR="009179E7" w:rsidRPr="00F3334D" w:rsidRDefault="009179E7" w:rsidP="009179E7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cena oferty zawiera wszelkie </w:t>
      </w:r>
      <w:r w:rsidRPr="00F3334D">
        <w:rPr>
          <w:rFonts w:ascii="Arial Narrow" w:hAnsi="Arial Narrow" w:cs="Arial"/>
          <w:color w:val="000000"/>
          <w:sz w:val="22"/>
          <w:szCs w:val="22"/>
        </w:rPr>
        <w:t xml:space="preserve">koszty niezbędne dla prawidłowego i pełnego wykonania </w:t>
      </w:r>
      <w:r>
        <w:rPr>
          <w:rFonts w:ascii="Arial Narrow" w:hAnsi="Arial Narrow" w:cs="Arial"/>
          <w:color w:val="000000"/>
          <w:sz w:val="22"/>
          <w:szCs w:val="22"/>
        </w:rPr>
        <w:t xml:space="preserve">przedmiotu </w:t>
      </w:r>
      <w:r w:rsidRPr="00F3334D">
        <w:rPr>
          <w:rFonts w:ascii="Arial Narrow" w:hAnsi="Arial Narrow" w:cs="Arial"/>
          <w:color w:val="000000"/>
          <w:sz w:val="22"/>
          <w:szCs w:val="22"/>
        </w:rPr>
        <w:t>zamówienia oraz wszelkie opłaty i podatki wynikające z obowiązujących przepisów</w:t>
      </w:r>
      <w:r w:rsidRPr="00F3334D">
        <w:rPr>
          <w:rFonts w:ascii="Arial Narrow" w:hAnsi="Arial Narrow"/>
          <w:sz w:val="22"/>
          <w:szCs w:val="22"/>
        </w:rPr>
        <w:t>;</w:t>
      </w:r>
    </w:p>
    <w:p w14:paraId="415D4E74" w14:textId="77777777" w:rsidR="009179E7" w:rsidRPr="00E84FEA" w:rsidRDefault="009179E7" w:rsidP="009179E7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E84FEA">
        <w:rPr>
          <w:rFonts w:ascii="Arial Narrow" w:hAnsi="Arial Narrow"/>
          <w:sz w:val="22"/>
          <w:szCs w:val="22"/>
        </w:rPr>
        <w:t xml:space="preserve">akceptujemy warunki płatności określone w </w:t>
      </w:r>
      <w:r w:rsidRPr="00DA3BD2">
        <w:rPr>
          <w:rFonts w:ascii="Arial Narrow" w:hAnsi="Arial Narrow"/>
          <w:sz w:val="22"/>
          <w:szCs w:val="22"/>
        </w:rPr>
        <w:t>§ 5 załącznika nr 6 do SWZ</w:t>
      </w:r>
      <w:r w:rsidRPr="00E84FEA">
        <w:rPr>
          <w:rFonts w:ascii="Arial Narrow" w:hAnsi="Arial Narrow"/>
          <w:sz w:val="22"/>
          <w:szCs w:val="22"/>
        </w:rPr>
        <w:t xml:space="preserve">; </w:t>
      </w:r>
    </w:p>
    <w:p w14:paraId="33979C19" w14:textId="77777777" w:rsidR="009179E7" w:rsidRPr="00F3334D" w:rsidRDefault="009179E7" w:rsidP="009179E7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5A4C2A65" w14:textId="77777777" w:rsidR="009179E7" w:rsidRPr="00F3334D" w:rsidRDefault="009179E7" w:rsidP="009179E7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zapoznaliśmy się z dokumenta</w:t>
      </w:r>
      <w:r>
        <w:rPr>
          <w:rFonts w:ascii="Arial Narrow" w:hAnsi="Arial Narrow"/>
          <w:sz w:val="22"/>
          <w:szCs w:val="22"/>
        </w:rPr>
        <w:t>mi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zamówienia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37035130" w14:textId="77777777" w:rsidR="009179E7" w:rsidRPr="00F3334D" w:rsidRDefault="009179E7" w:rsidP="009179E7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do dokument</w:t>
      </w:r>
      <w:r>
        <w:rPr>
          <w:rFonts w:ascii="Arial Narrow" w:hAnsi="Arial Narrow"/>
          <w:sz w:val="22"/>
          <w:szCs w:val="22"/>
        </w:rPr>
        <w:t>ów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zamówienia </w:t>
      </w:r>
      <w:r w:rsidRPr="00F3334D">
        <w:rPr>
          <w:rFonts w:ascii="Arial Narrow" w:hAnsi="Arial Narrow"/>
          <w:sz w:val="22"/>
          <w:szCs w:val="22"/>
        </w:rPr>
        <w:t>nie wnosimy żadnych zastrzeżeń;</w:t>
      </w:r>
    </w:p>
    <w:p w14:paraId="154E78E1" w14:textId="77777777" w:rsidR="009179E7" w:rsidRPr="00F3334D" w:rsidRDefault="009179E7" w:rsidP="009179E7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zrealizowania przedmiotu zamówienia w terminie i w sposób zgodny z warunkami określonymi w SWZ i niniejszym formularzu ofertowym;</w:t>
      </w:r>
    </w:p>
    <w:p w14:paraId="7E800C6D" w14:textId="77777777" w:rsidR="009179E7" w:rsidRPr="00F3334D" w:rsidRDefault="009179E7" w:rsidP="009179E7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p w14:paraId="1169B6C0" w14:textId="77777777" w:rsidR="009179E7" w:rsidRPr="00DF1417" w:rsidRDefault="009179E7" w:rsidP="009179E7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DF1417">
        <w:rPr>
          <w:rFonts w:ascii="Arial Narrow" w:hAnsi="Arial Narrow" w:cs="Arial"/>
          <w:sz w:val="22"/>
          <w:szCs w:val="22"/>
        </w:rPr>
        <w:t xml:space="preserve">Oświadczam/y, że zamierzam/y </w:t>
      </w:r>
      <w:r w:rsidRPr="00DF1417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DF1417">
        <w:rPr>
          <w:rFonts w:ascii="Arial Narrow" w:hAnsi="Arial Narrow" w:cs="Arial"/>
          <w:sz w:val="22"/>
          <w:szCs w:val="22"/>
        </w:rPr>
        <w:t>:</w:t>
      </w:r>
    </w:p>
    <w:p w14:paraId="1F948EB0" w14:textId="77777777" w:rsidR="009179E7" w:rsidRPr="007B31B3" w:rsidRDefault="009179E7" w:rsidP="009179E7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eastAsia="Calibri" w:hAnsi="Arial Narrow" w:cs="Arial"/>
          <w:b/>
          <w:noProof/>
          <w:sz w:val="20"/>
          <w:szCs w:val="20"/>
          <w:lang w:val="x-none"/>
        </w:rPr>
        <w:drawing>
          <wp:inline distT="0" distB="0" distL="0" distR="0" wp14:anchorId="52619A05" wp14:editId="055E9FF7">
            <wp:extent cx="230505" cy="127000"/>
            <wp:effectExtent l="0" t="0" r="0" b="0"/>
            <wp:docPr id="168708034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2132AC7D" w14:textId="77777777" w:rsidR="009179E7" w:rsidRPr="003C13E6" w:rsidRDefault="009179E7" w:rsidP="009179E7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300FF3E1" w14:textId="77777777" w:rsidR="009179E7" w:rsidRPr="00F3334D" w:rsidRDefault="009179E7" w:rsidP="009179E7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Calibri" w:hAnsi="Arial Narrow" w:cs="Arial"/>
          <w:b/>
          <w:noProof/>
          <w:lang w:val="x-none"/>
        </w:rPr>
        <w:lastRenderedPageBreak/>
        <w:drawing>
          <wp:inline distT="0" distB="0" distL="0" distR="0" wp14:anchorId="1A2B7AA9" wp14:editId="110D5427">
            <wp:extent cx="230505" cy="127000"/>
            <wp:effectExtent l="0" t="0" r="0" b="0"/>
            <wp:docPr id="138890554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14:paraId="6F0BC89D" w14:textId="77777777" w:rsidR="009179E7" w:rsidRPr="00F3334D" w:rsidRDefault="009179E7" w:rsidP="009179E7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9179E7" w:rsidRPr="00F3334D" w14:paraId="3416E3D2" w14:textId="77777777" w:rsidTr="00A62F64">
        <w:trPr>
          <w:jc w:val="center"/>
        </w:trPr>
        <w:tc>
          <w:tcPr>
            <w:tcW w:w="669" w:type="dxa"/>
            <w:vAlign w:val="center"/>
          </w:tcPr>
          <w:p w14:paraId="321C32FC" w14:textId="77777777" w:rsidR="009179E7" w:rsidRPr="009321E8" w:rsidRDefault="009179E7" w:rsidP="00A62F64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7EDCC270" w14:textId="77777777" w:rsidR="009179E7" w:rsidRPr="009321E8" w:rsidRDefault="009179E7" w:rsidP="00A62F64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14:paraId="761C3B2B" w14:textId="77777777" w:rsidR="009179E7" w:rsidRPr="009321E8" w:rsidRDefault="009179E7" w:rsidP="00A62F64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9179E7" w:rsidRPr="00F3334D" w14:paraId="33CA76AA" w14:textId="77777777" w:rsidTr="00A62F64">
        <w:trPr>
          <w:jc w:val="center"/>
        </w:trPr>
        <w:tc>
          <w:tcPr>
            <w:tcW w:w="669" w:type="dxa"/>
          </w:tcPr>
          <w:p w14:paraId="6D2ECB39" w14:textId="77777777" w:rsidR="009179E7" w:rsidRPr="00F3334D" w:rsidRDefault="009179E7" w:rsidP="00A62F64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737450A" w14:textId="77777777" w:rsidR="009179E7" w:rsidRPr="00F3334D" w:rsidRDefault="009179E7" w:rsidP="00A62F64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5E6069DF" w14:textId="77777777" w:rsidR="009179E7" w:rsidRPr="00F3334D" w:rsidRDefault="009179E7" w:rsidP="00A62F64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9179E7" w:rsidRPr="00F3334D" w14:paraId="5EDB4BC5" w14:textId="77777777" w:rsidTr="00A62F64">
        <w:trPr>
          <w:jc w:val="center"/>
        </w:trPr>
        <w:tc>
          <w:tcPr>
            <w:tcW w:w="669" w:type="dxa"/>
          </w:tcPr>
          <w:p w14:paraId="79372BC0" w14:textId="77777777" w:rsidR="009179E7" w:rsidRPr="00F3334D" w:rsidRDefault="009179E7" w:rsidP="00A62F64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54965657" w14:textId="77777777" w:rsidR="009179E7" w:rsidRPr="00F3334D" w:rsidRDefault="009179E7" w:rsidP="00A62F64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267B2F88" w14:textId="77777777" w:rsidR="009179E7" w:rsidRPr="00F3334D" w:rsidRDefault="009179E7" w:rsidP="00A62F64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1DF6BCD4" w14:textId="77777777" w:rsidR="009179E7" w:rsidRPr="00F3334D" w:rsidRDefault="009179E7" w:rsidP="009179E7">
      <w:pPr>
        <w:pStyle w:val="Akapitzlist"/>
        <w:rPr>
          <w:rFonts w:ascii="Arial Narrow" w:hAnsi="Arial Narrow"/>
          <w:sz w:val="22"/>
          <w:szCs w:val="22"/>
        </w:rPr>
      </w:pPr>
    </w:p>
    <w:p w14:paraId="1DB6D8F3" w14:textId="42CFE96F" w:rsidR="009179E7" w:rsidRPr="00836DF4" w:rsidRDefault="009179E7" w:rsidP="009179E7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 w:cs="Tahoma"/>
        </w:rPr>
      </w:pPr>
      <w:r w:rsidRPr="0085428E">
        <w:rPr>
          <w:rFonts w:ascii="Arial Narrow" w:hAnsi="Arial Narrow" w:cs="Arial"/>
          <w:sz w:val="22"/>
          <w:szCs w:val="22"/>
        </w:rPr>
        <w:t xml:space="preserve">Oświadczam/y, że </w:t>
      </w:r>
      <w:r>
        <w:rPr>
          <w:rFonts w:ascii="Arial Narrow" w:hAnsi="Arial Narrow" w:cs="Arial"/>
          <w:sz w:val="22"/>
          <w:szCs w:val="22"/>
        </w:rPr>
        <w:t>oferowany przez nas przedmiot zamówienia jest zgodny z wymaganiami, cechami                                          i parametrami technicznymi oraz pozostałymi wymaganiami związanymi z realizacją zamówienia określonymi                w SWZ wraz z załącznikami, w szczególności w załączniku nr 1/</w:t>
      </w:r>
      <w:r w:rsidR="00DA3BD2">
        <w:rPr>
          <w:rFonts w:ascii="Arial Narrow" w:hAnsi="Arial Narrow" w:cs="Arial"/>
          <w:sz w:val="22"/>
          <w:szCs w:val="22"/>
        </w:rPr>
        <w:t>2</w:t>
      </w:r>
      <w:r>
        <w:rPr>
          <w:rFonts w:ascii="Arial Narrow" w:hAnsi="Arial Narrow" w:cs="Arial"/>
          <w:sz w:val="22"/>
          <w:szCs w:val="22"/>
        </w:rPr>
        <w:t xml:space="preserve"> do SWZ.</w:t>
      </w:r>
    </w:p>
    <w:p w14:paraId="0AADA425" w14:textId="77777777" w:rsidR="009179E7" w:rsidRPr="00F3334D" w:rsidRDefault="009179E7" w:rsidP="009179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(imię i nazwisko, stanowisko służbowe) tel. ………………………………</w:t>
      </w:r>
    </w:p>
    <w:p w14:paraId="427EC5F4" w14:textId="77777777" w:rsidR="009179E7" w:rsidRPr="00F3334D" w:rsidRDefault="009179E7" w:rsidP="009179E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>
        <w:rPr>
          <w:rFonts w:ascii="Arial Narrow" w:eastAsiaTheme="minorHAnsi" w:hAnsi="Arial Narrow" w:cs="Calibri"/>
          <w:color w:val="000000"/>
          <w:sz w:val="22"/>
          <w:szCs w:val="22"/>
        </w:rPr>
        <w:t>Oświadczam, że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wykonawca jest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(zaznaczyć właściwe):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147D096B" w14:textId="77777777" w:rsidR="009179E7" w:rsidRPr="00F3334D" w:rsidRDefault="009179E7" w:rsidP="009179E7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 w:cs="Arial"/>
          <w:b/>
          <w:noProof/>
        </w:rPr>
        <w:drawing>
          <wp:inline distT="0" distB="0" distL="0" distR="0" wp14:anchorId="47621CD5" wp14:editId="19F8E7DB">
            <wp:extent cx="230505" cy="127000"/>
            <wp:effectExtent l="0" t="0" r="0" b="0"/>
            <wp:docPr id="39589226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mikroprzedsiębiorstwem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 </w:t>
      </w:r>
    </w:p>
    <w:p w14:paraId="1BDF174E" w14:textId="77777777" w:rsidR="009179E7" w:rsidRDefault="009179E7" w:rsidP="009179E7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"/>
          <w:b/>
          <w:noProof/>
        </w:rPr>
        <w:drawing>
          <wp:inline distT="0" distB="0" distL="0" distR="0" wp14:anchorId="7CE3732E" wp14:editId="3CC69583">
            <wp:extent cx="230505" cy="127000"/>
            <wp:effectExtent l="0" t="0" r="0" b="0"/>
            <wp:docPr id="108376476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 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</w:t>
      </w:r>
    </w:p>
    <w:p w14:paraId="588DBF1C" w14:textId="77777777" w:rsidR="009179E7" w:rsidRPr="00F3334D" w:rsidRDefault="009179E7" w:rsidP="009179E7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 w:cs="Arial"/>
          <w:b/>
          <w:noProof/>
        </w:rPr>
        <w:drawing>
          <wp:inline distT="0" distB="0" distL="0" distR="0" wp14:anchorId="2962885A" wp14:editId="44159C4B">
            <wp:extent cx="230505" cy="127000"/>
            <wp:effectExtent l="0" t="0" r="0" b="0"/>
            <wp:docPr id="20127781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9F0"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 przedsiębiorstwem</w:t>
      </w:r>
      <w:r w:rsidRPr="00F3334D">
        <w:rPr>
          <w:rFonts w:ascii="Arial Narrow" w:hAnsi="Arial Narrow" w:cs="Arial Narrow"/>
          <w:sz w:val="22"/>
          <w:szCs w:val="22"/>
        </w:rPr>
        <w:t xml:space="preserve"> </w:t>
      </w:r>
    </w:p>
    <w:p w14:paraId="50E982B7" w14:textId="77777777" w:rsidR="009179E7" w:rsidRPr="00F3334D" w:rsidRDefault="009179E7" w:rsidP="009179E7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hAnsi="Arial Narrow" w:cs="Arial Narrow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294895C0" w14:textId="77777777" w:rsidR="009179E7" w:rsidRPr="00F3334D" w:rsidRDefault="009179E7" w:rsidP="009179E7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60A5B679" w14:textId="77777777" w:rsidR="009179E7" w:rsidRPr="00F3334D" w:rsidRDefault="009179E7" w:rsidP="009179E7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505623FC" w14:textId="77777777" w:rsidR="009179E7" w:rsidRPr="00F3334D" w:rsidRDefault="009179E7" w:rsidP="009179E7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13AF6732" w14:textId="77777777" w:rsidR="009179E7" w:rsidRPr="0053755C" w:rsidRDefault="009179E7" w:rsidP="009179E7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4B16AB2D" w14:textId="77777777" w:rsidR="009179E7" w:rsidRPr="0053755C" w:rsidRDefault="009179E7" w:rsidP="009179E7">
      <w:pPr>
        <w:pStyle w:val="Tekstprzypisudolnego"/>
        <w:spacing w:after="0" w:line="240" w:lineRule="aut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FB1B829" w14:textId="77777777" w:rsidR="009179E7" w:rsidRPr="0053755C" w:rsidRDefault="009179E7" w:rsidP="009179E7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F2DC6E" w14:textId="77777777" w:rsidR="009179E7" w:rsidRPr="00F3334D" w:rsidRDefault="009179E7" w:rsidP="009179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42FF3224" w14:textId="77777777" w:rsidR="009179E7" w:rsidRPr="00F3334D" w:rsidRDefault="009179E7" w:rsidP="009179E7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5333622C" w14:textId="77777777" w:rsidR="009179E7" w:rsidRPr="00F3334D" w:rsidRDefault="009179E7" w:rsidP="009179E7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54A1CAE" w14:textId="77777777" w:rsidR="009179E7" w:rsidRPr="00F3334D" w:rsidRDefault="009179E7" w:rsidP="009179E7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73B323A" w14:textId="77777777" w:rsidR="009179E7" w:rsidRPr="00474B1C" w:rsidRDefault="009179E7" w:rsidP="009179E7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</w:t>
      </w:r>
    </w:p>
    <w:p w14:paraId="7502AE03" w14:textId="77777777" w:rsidR="009179E7" w:rsidRPr="00474B1C" w:rsidRDefault="009179E7" w:rsidP="009179E7">
      <w:pPr>
        <w:rPr>
          <w:rFonts w:ascii="Arial Narrow" w:hAnsi="Arial Narrow"/>
        </w:rPr>
      </w:pPr>
    </w:p>
    <w:p w14:paraId="02DAAC38" w14:textId="77777777" w:rsidR="009179E7" w:rsidRPr="00E116A5" w:rsidRDefault="009179E7" w:rsidP="009179E7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1A0D8F07" w14:textId="77777777" w:rsidR="009179E7" w:rsidRPr="00E6324D" w:rsidRDefault="009179E7" w:rsidP="009179E7">
      <w:pPr>
        <w:spacing w:line="240" w:lineRule="auto"/>
        <w:ind w:left="5387"/>
        <w:jc w:val="both"/>
        <w:rPr>
          <w:rFonts w:ascii="Arial Narrow" w:hAnsi="Arial Narrow" w:cs="Arial"/>
          <w:b/>
          <w:bCs/>
          <w:iCs/>
          <w:sz w:val="20"/>
          <w:szCs w:val="20"/>
        </w:rPr>
      </w:pPr>
      <w:r w:rsidRPr="00E6324D">
        <w:rPr>
          <w:rFonts w:ascii="Arial Narrow" w:hAnsi="Arial Narrow" w:cs="Arial"/>
          <w:b/>
          <w:bCs/>
          <w:iCs/>
          <w:sz w:val="20"/>
          <w:szCs w:val="20"/>
        </w:rPr>
        <w:t xml:space="preserve">Data; kwalifikowany podpis elektroniczny lub </w:t>
      </w:r>
      <w:r w:rsidRPr="00E6324D">
        <w:rPr>
          <w:rFonts w:ascii="Arial Narrow" w:hAnsi="Arial Narrow"/>
          <w:b/>
          <w:bCs/>
          <w:sz w:val="20"/>
          <w:szCs w:val="20"/>
        </w:rPr>
        <w:t>podpis zaufany lub podpis osobisty</w:t>
      </w:r>
      <w:r w:rsidRPr="00E6324D">
        <w:rPr>
          <w:rFonts w:ascii="Arial Narrow" w:hAnsi="Arial Narrow" w:cs="Arial"/>
          <w:b/>
          <w:bCs/>
          <w:iCs/>
          <w:sz w:val="20"/>
          <w:szCs w:val="20"/>
        </w:rPr>
        <w:t xml:space="preserve"> osoby/ osób/ upoważnionej/ych </w:t>
      </w:r>
    </w:p>
    <w:bookmarkEnd w:id="0"/>
    <w:p w14:paraId="33D341C5" w14:textId="77777777" w:rsidR="00A917F9" w:rsidRDefault="00A917F9"/>
    <w:sectPr w:rsidR="00A917F9" w:rsidSect="00D240D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5D3E" w14:textId="77777777" w:rsidR="00DA3BD2" w:rsidRDefault="00DA3BD2">
      <w:pPr>
        <w:spacing w:after="0" w:line="240" w:lineRule="auto"/>
      </w:pPr>
      <w:r>
        <w:separator/>
      </w:r>
    </w:p>
  </w:endnote>
  <w:endnote w:type="continuationSeparator" w:id="0">
    <w:p w14:paraId="12EAA2F0" w14:textId="77777777" w:rsidR="00DA3BD2" w:rsidRDefault="00DA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3B24CF9D" w14:textId="77777777" w:rsidR="009179E7" w:rsidRPr="00EA4FDD" w:rsidRDefault="009179E7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0E3D83EB" w14:textId="77777777" w:rsidR="009179E7" w:rsidRDefault="009179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15F7" w14:textId="77777777" w:rsidR="00DA3BD2" w:rsidRDefault="00DA3BD2">
      <w:pPr>
        <w:spacing w:after="0" w:line="240" w:lineRule="auto"/>
      </w:pPr>
      <w:r>
        <w:separator/>
      </w:r>
    </w:p>
  </w:footnote>
  <w:footnote w:type="continuationSeparator" w:id="0">
    <w:p w14:paraId="71356AAE" w14:textId="77777777" w:rsidR="00DA3BD2" w:rsidRDefault="00DA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BA8C" w14:textId="77777777" w:rsidR="009179E7" w:rsidRDefault="009179E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32F6C"/>
    <w:multiLevelType w:val="multilevel"/>
    <w:tmpl w:val="C9B26D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18397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E7"/>
    <w:rsid w:val="009179E7"/>
    <w:rsid w:val="00A917F9"/>
    <w:rsid w:val="00DA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6D57D39"/>
  <w15:chartTrackingRefBased/>
  <w15:docId w15:val="{B7FDD73B-E9B2-44BA-8C34-FE0E4359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9E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9179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179E7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Stopka">
    <w:name w:val="footer"/>
    <w:basedOn w:val="Normalny"/>
    <w:link w:val="StopkaZnak"/>
    <w:uiPriority w:val="99"/>
    <w:rsid w:val="009179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179E7"/>
    <w:rPr>
      <w:rFonts w:ascii="Times New Roman" w:eastAsia="Times New Roman" w:hAnsi="Times New Roman" w:cs="Times New Roman"/>
      <w:bCs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rsid w:val="009179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179E7"/>
    <w:rPr>
      <w:rFonts w:ascii="Times New Roman" w:eastAsia="Times New Roman" w:hAnsi="Times New Roman" w:cs="Times New Roman"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9179E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79E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9179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Maly">
    <w:name w:val="Maly"/>
    <w:rsid w:val="009179E7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kern w:val="0"/>
      <w:sz w:val="16"/>
      <w:szCs w:val="16"/>
      <w:lang w:eastAsia="pl-PL"/>
      <w14:ligatures w14:val="none"/>
    </w:rPr>
  </w:style>
  <w:style w:type="paragraph" w:customStyle="1" w:styleId="Zalacznik">
    <w:name w:val="Zalacznik"/>
    <w:rsid w:val="009179E7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kern w:val="0"/>
      <w:sz w:val="18"/>
      <w:szCs w:val="18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79E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79E7"/>
    <w:rPr>
      <w:rFonts w:ascii="Calibri" w:eastAsia="Calibri" w:hAnsi="Calibri" w:cs="Times New Roman"/>
      <w:kern w:val="0"/>
      <w14:ligatures w14:val="none"/>
    </w:rPr>
  </w:style>
  <w:style w:type="paragraph" w:customStyle="1" w:styleId="2txt">
    <w:name w:val="2.txt"/>
    <w:rsid w:val="009179E7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9179E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179E7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179E7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79E7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9179E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777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Rypiński</dc:creator>
  <cp:keywords/>
  <dc:description/>
  <cp:lastModifiedBy>Powiat Rypiński</cp:lastModifiedBy>
  <cp:revision>2</cp:revision>
  <dcterms:created xsi:type="dcterms:W3CDTF">2023-10-23T10:36:00Z</dcterms:created>
  <dcterms:modified xsi:type="dcterms:W3CDTF">2023-10-24T10:32:00Z</dcterms:modified>
</cp:coreProperties>
</file>