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75872286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4B2839">
        <w:rPr>
          <w:rFonts w:ascii="Arial" w:hAnsi="Arial" w:cs="Arial"/>
          <w:bCs/>
          <w:i w:val="0"/>
          <w:sz w:val="22"/>
          <w:szCs w:val="22"/>
        </w:rPr>
        <w:t>b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4D62B0C3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5494B">
        <w:rPr>
          <w:rFonts w:ascii="Arial" w:hAnsi="Arial" w:cs="Arial"/>
          <w:b/>
        </w:rPr>
        <w:t>1</w:t>
      </w:r>
      <w:r w:rsidR="0078498F">
        <w:rPr>
          <w:rFonts w:ascii="Arial" w:hAnsi="Arial" w:cs="Arial"/>
          <w:b/>
        </w:rPr>
        <w:t>3</w:t>
      </w:r>
      <w:r w:rsidR="00B105BC">
        <w:rPr>
          <w:rFonts w:ascii="Arial" w:hAnsi="Arial" w:cs="Arial"/>
          <w:b/>
        </w:rPr>
        <w:t>/2</w:t>
      </w:r>
      <w:r w:rsidR="00B54821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1FE27413" w14:textId="77777777" w:rsidR="004B2839" w:rsidRPr="00FA1775" w:rsidRDefault="004B2839" w:rsidP="004B283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>
              <w:rPr>
                <w:rFonts w:ascii="Arial" w:hAnsi="Arial" w:cs="Arial"/>
                <w:b/>
                <w:sz w:val="26"/>
                <w:szCs w:val="26"/>
              </w:rPr>
              <w:t>Podmiotu udostępniającego zasoby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4D8BCDC0" w14:textId="25A37944" w:rsidR="004B2839" w:rsidRPr="00CF0D12" w:rsidRDefault="004B2839" w:rsidP="004B2839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6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0</w:t>
            </w:r>
            <w:r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 ze zm.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07611838" w14:textId="77777777" w:rsidR="004B2839" w:rsidRPr="00FA1775" w:rsidRDefault="004B2839" w:rsidP="004B2839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2EACB2D" w14:textId="77777777" w:rsidR="004B2839" w:rsidRPr="00FA1775" w:rsidRDefault="004B2839" w:rsidP="004B2839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748144FA" w:rsidR="000F3EC0" w:rsidRPr="00110593" w:rsidRDefault="004B2839" w:rsidP="004B283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B9BDE55" w14:textId="77777777" w:rsidR="004B2839" w:rsidRPr="00D64906" w:rsidRDefault="001F027E" w:rsidP="004B2839">
      <w:pPr>
        <w:spacing w:after="120"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673F7F" w:rsidRPr="00673F7F">
        <w:rPr>
          <w:rFonts w:ascii="Arial" w:hAnsi="Arial" w:cs="Arial"/>
          <w:b/>
        </w:rPr>
        <w:t xml:space="preserve"> </w:t>
      </w:r>
      <w:r w:rsidR="004B2839" w:rsidRPr="006C2389">
        <w:rPr>
          <w:rFonts w:ascii="Arial" w:hAnsi="Arial" w:cs="Arial"/>
          <w:b/>
        </w:rPr>
        <w:t>Adaptacja pomieszczeń dla potrzeb pracowni rentgenowskiej Szpitalnego Oddziału Ratunkowego w</w:t>
      </w:r>
      <w:r w:rsidR="004B2839">
        <w:rPr>
          <w:rFonts w:ascii="Arial" w:hAnsi="Arial" w:cs="Arial"/>
          <w:b/>
        </w:rPr>
        <w:t xml:space="preserve"> „Kutnowskim Szpitalu Samorządowym Sp. z o.o.”</w:t>
      </w:r>
    </w:p>
    <w:p w14:paraId="10273A59" w14:textId="1AF4C7A6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60D17021" w14:textId="77777777" w:rsidR="004B2839" w:rsidRDefault="004B2839" w:rsidP="004B283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5DC77FA6" w14:textId="77777777" w:rsidR="004B2839" w:rsidRPr="001448FB" w:rsidRDefault="004B2839" w:rsidP="004B2839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978DF17" w14:textId="77777777" w:rsidR="004B2839" w:rsidRPr="00BA7C59" w:rsidRDefault="004B2839" w:rsidP="004B2839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2022, poz. 835).</w:t>
      </w:r>
    </w:p>
    <w:p w14:paraId="3D1362C0" w14:textId="77777777" w:rsidR="004B2839" w:rsidRPr="00D16914" w:rsidRDefault="004B2839" w:rsidP="004B2839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</w:t>
      </w:r>
    </w:p>
    <w:p w14:paraId="2BC04115" w14:textId="77777777" w:rsidR="004B2839" w:rsidRPr="0046683B" w:rsidRDefault="004B2839" w:rsidP="004B2839">
      <w:pPr>
        <w:pStyle w:val="Akapitzlist"/>
        <w:numPr>
          <w:ilvl w:val="0"/>
          <w:numId w:val="14"/>
        </w:numPr>
        <w:tabs>
          <w:tab w:val="left" w:pos="426"/>
        </w:tabs>
        <w:spacing w:after="0" w:line="288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</w:t>
      </w:r>
    </w:p>
    <w:p w14:paraId="098D9A99" w14:textId="77777777" w:rsidR="004B2839" w:rsidRPr="00497DB6" w:rsidRDefault="004B2839" w:rsidP="004B2839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18709C80" w14:textId="77777777" w:rsidR="004B2839" w:rsidRPr="00E31C06" w:rsidRDefault="004B2839" w:rsidP="004B283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330A7D4" w14:textId="77777777" w:rsidR="004B2839" w:rsidRPr="00DC3C01" w:rsidRDefault="004B2839" w:rsidP="004B2839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 xml:space="preserve">W związku z tym, iż Wykonawca </w:t>
      </w:r>
      <w:r w:rsidRPr="00DC3C01">
        <w:rPr>
          <w:rFonts w:ascii="Arial" w:hAnsi="Arial" w:cs="Arial"/>
          <w:b/>
          <w:color w:val="000000" w:themeColor="text1"/>
        </w:rPr>
        <w:t>…………………………………………..…………………</w:t>
      </w:r>
      <w:r w:rsidRPr="00DC3C01">
        <w:rPr>
          <w:rFonts w:ascii="Arial" w:hAnsi="Arial" w:cs="Arial"/>
          <w:color w:val="000000" w:themeColor="text1"/>
        </w:rPr>
        <w:t xml:space="preserve"> </w:t>
      </w: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DC3C01">
        <w:rPr>
          <w:rFonts w:ascii="Arial" w:hAnsi="Arial" w:cs="Arial"/>
          <w:color w:val="000000" w:themeColor="text1"/>
        </w:rPr>
        <w:t xml:space="preserve"> ubiegający się o udzielenie wyżej wskazanego zamówienia publicznego, w celu </w:t>
      </w:r>
      <w:r w:rsidRPr="00DC3C01">
        <w:rPr>
          <w:rFonts w:ascii="Arial" w:hAnsi="Arial" w:cs="Arial"/>
          <w:color w:val="000000" w:themeColor="text1"/>
        </w:rPr>
        <w:lastRenderedPageBreak/>
        <w:t xml:space="preserve">potwierdzenia spełniania warunków udziału w postępowaniu polega na moich zasobach, na zasadach określonych w art. 118 ustawy Pzp, </w:t>
      </w:r>
      <w:r w:rsidRPr="00DC3C01">
        <w:rPr>
          <w:rFonts w:ascii="Arial" w:hAnsi="Arial" w:cs="Arial"/>
          <w:b/>
          <w:color w:val="000000" w:themeColor="text1"/>
        </w:rPr>
        <w:t>oświadczam, iż spełniam następujące warunki udziału w postępowaniu określone przez Zamawiającego w</w:t>
      </w:r>
      <w:r>
        <w:rPr>
          <w:rFonts w:ascii="Arial" w:hAnsi="Arial" w:cs="Arial"/>
          <w:b/>
          <w:color w:val="000000" w:themeColor="text1"/>
        </w:rPr>
        <w:t xml:space="preserve"> Rozdziale 6</w:t>
      </w:r>
      <w:r w:rsidRPr="00DC3C01">
        <w:rPr>
          <w:rFonts w:ascii="Arial" w:hAnsi="Arial" w:cs="Arial"/>
          <w:b/>
          <w:color w:val="000000" w:themeColor="text1"/>
        </w:rPr>
        <w:t>:</w:t>
      </w:r>
    </w:p>
    <w:p w14:paraId="6CA334DF" w14:textId="77777777" w:rsidR="004B2839" w:rsidRPr="00DC3C01" w:rsidRDefault="004B2839" w:rsidP="004B283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4C304C71" w14:textId="77777777" w:rsidR="004B2839" w:rsidRPr="00DC3C01" w:rsidRDefault="004B2839" w:rsidP="004B283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 w:rsidRPr="00DC3C01">
        <w:rPr>
          <w:rFonts w:ascii="Arial" w:hAnsi="Arial" w:cs="Arial"/>
          <w:b/>
          <w:color w:val="000000" w:themeColor="text1"/>
        </w:rPr>
        <w:t xml:space="preserve"> ………………………………..</w:t>
      </w:r>
      <w:r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73F16796" w14:textId="77777777" w:rsidR="004B2839" w:rsidRPr="00DC3C01" w:rsidRDefault="004B2839" w:rsidP="004B2839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Pr="00DC3C01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0F1FCBD9" w14:textId="77777777" w:rsidR="004B2839" w:rsidRPr="00DE447D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DBFC1A" w14:textId="77777777" w:rsidR="004B2839" w:rsidRPr="001D3A19" w:rsidRDefault="004B2839" w:rsidP="004B283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7F635B17" w14:textId="77777777" w:rsidR="004B2839" w:rsidRDefault="004B2839" w:rsidP="004B2839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prawdą oraz zostały przedstawione z pełną świadomością konsekwencji wprowadzenia Zamawiającego w</w:t>
      </w:r>
      <w:r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1AA85E8" w14:textId="77777777" w:rsidR="004B2839" w:rsidRDefault="004B2839" w:rsidP="004B2839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25DFD532" w14:textId="77777777" w:rsidR="004B2839" w:rsidRPr="002E0E61" w:rsidRDefault="004B2839" w:rsidP="004B283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702B6AF" w14:textId="77777777" w:rsidR="004B2839" w:rsidRPr="00AA336E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E27110B" w14:textId="77777777" w:rsidR="004B2839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BC5B90D" w14:textId="77777777" w:rsidR="004B2839" w:rsidRPr="00AA336E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B58EA56" w14:textId="77777777" w:rsidR="004B2839" w:rsidRPr="00A22DCF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D22AB13" w14:textId="77777777" w:rsidR="004B2839" w:rsidRDefault="004B2839" w:rsidP="004B283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E0DF" w14:textId="1ED175D5" w:rsidR="00952C71" w:rsidRPr="00A66555" w:rsidRDefault="00952C71" w:rsidP="00952C71">
    <w:pPr>
      <w:autoSpaceDE w:val="0"/>
      <w:autoSpaceDN w:val="0"/>
      <w:adjustRightInd w:val="0"/>
      <w:jc w:val="both"/>
      <w:rPr>
        <w:rFonts w:ascii="Arial" w:hAnsi="Arial" w:cs="Arial"/>
        <w:sz w:val="19"/>
        <w:szCs w:val="19"/>
      </w:rPr>
    </w:pPr>
    <w:r w:rsidRPr="00851799">
      <w:rPr>
        <w:rFonts w:ascii="Arial" w:hAnsi="Arial" w:cs="Arial"/>
        <w:sz w:val="19"/>
        <w:szCs w:val="19"/>
      </w:rPr>
      <w:t>Zadanie inwestycyjne pn. „Doposażenie i modernizacja Szpitalnego Oddziału Ratunkowego w Kutnowskim Szpitalu</w:t>
    </w:r>
    <w:r>
      <w:rPr>
        <w:rFonts w:ascii="Arial" w:hAnsi="Arial" w:cs="Arial"/>
        <w:sz w:val="19"/>
        <w:szCs w:val="19"/>
      </w:rPr>
      <w:t xml:space="preserve"> </w:t>
    </w:r>
    <w:r w:rsidRPr="00851799">
      <w:rPr>
        <w:rFonts w:ascii="Arial" w:hAnsi="Arial" w:cs="Arial"/>
        <w:sz w:val="19"/>
        <w:szCs w:val="19"/>
      </w:rPr>
      <w:t>Samorządowym. U M O W A nr DOI/FM/SMPL/135/MDSOR/2023/2177/259</w:t>
    </w:r>
  </w:p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69C9A4E0" w:rsidR="00952C71" w:rsidRDefault="00952C71">
    <w:pPr>
      <w:pStyle w:val="Nagwek"/>
    </w:pPr>
    <w:r>
      <w:rPr>
        <w:noProof/>
      </w:rPr>
      <w:drawing>
        <wp:inline distT="0" distB="0" distL="0" distR="0" wp14:anchorId="0A69AA21" wp14:editId="12B06944">
          <wp:extent cx="5759450" cy="73042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2839"/>
    <w:rsid w:val="004B77D5"/>
    <w:rsid w:val="004C4854"/>
    <w:rsid w:val="004C6325"/>
    <w:rsid w:val="004D5217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1E39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2FF17-9DEF-454C-B3D2-C4D70BD3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105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86</cp:revision>
  <cp:lastPrinted>2016-07-26T10:32:00Z</cp:lastPrinted>
  <dcterms:created xsi:type="dcterms:W3CDTF">2021-01-28T12:17:00Z</dcterms:created>
  <dcterms:modified xsi:type="dcterms:W3CDTF">2024-05-14T12:36:00Z</dcterms:modified>
</cp:coreProperties>
</file>