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862A9" w14:textId="77777777" w:rsidR="00E251B4" w:rsidRDefault="00E251B4" w:rsidP="007F53DC">
      <w:pPr>
        <w:rPr>
          <w:szCs w:val="20"/>
        </w:rPr>
      </w:pPr>
    </w:p>
    <w:p w14:paraId="29BDA7EA" w14:textId="410B907C" w:rsidR="007F53DC" w:rsidRPr="007E2DA1" w:rsidRDefault="007E2DA1" w:rsidP="007E2DA1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7E2DA1">
        <w:rPr>
          <w:rFonts w:ascii="Arial" w:hAnsi="Arial" w:cs="Arial"/>
          <w:b/>
          <w:bCs/>
          <w:sz w:val="22"/>
          <w:szCs w:val="22"/>
          <w:u w:val="single"/>
        </w:rPr>
        <w:t xml:space="preserve">Załącznik nr </w:t>
      </w:r>
      <w:r w:rsidR="00027A43">
        <w:rPr>
          <w:rFonts w:ascii="Arial" w:hAnsi="Arial" w:cs="Arial"/>
          <w:b/>
          <w:bCs/>
          <w:sz w:val="22"/>
          <w:szCs w:val="22"/>
          <w:u w:val="single"/>
        </w:rPr>
        <w:t>5</w:t>
      </w:r>
    </w:p>
    <w:p w14:paraId="43C9479A" w14:textId="1BCCB5B7" w:rsidR="007E2DA1" w:rsidRDefault="007E2DA1" w:rsidP="007E2DA1">
      <w:pPr>
        <w:jc w:val="right"/>
        <w:rPr>
          <w:rFonts w:ascii="Arial" w:hAnsi="Arial" w:cs="Arial"/>
          <w:sz w:val="22"/>
          <w:szCs w:val="22"/>
        </w:rPr>
      </w:pPr>
    </w:p>
    <w:p w14:paraId="666A6539" w14:textId="3C8075D6" w:rsidR="007E2DA1" w:rsidRDefault="007E2DA1" w:rsidP="007E2DA1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0723D4">
        <w:rPr>
          <w:rFonts w:ascii="Arial" w:hAnsi="Arial" w:cs="Arial"/>
          <w:b/>
          <w:color w:val="000000"/>
        </w:rPr>
        <w:t>Zamówienie nr INW-P-Z/00</w:t>
      </w:r>
      <w:r w:rsidR="00943D7A">
        <w:rPr>
          <w:rFonts w:ascii="Arial" w:hAnsi="Arial" w:cs="Arial"/>
          <w:b/>
          <w:color w:val="000000"/>
        </w:rPr>
        <w:t>02</w:t>
      </w:r>
      <w:r w:rsidR="00597EBE">
        <w:rPr>
          <w:rFonts w:ascii="Arial" w:hAnsi="Arial" w:cs="Arial"/>
          <w:b/>
          <w:color w:val="000000"/>
        </w:rPr>
        <w:t>/</w:t>
      </w:r>
      <w:r w:rsidRPr="00FE6EA1">
        <w:rPr>
          <w:rFonts w:ascii="Arial" w:hAnsi="Arial" w:cs="Arial"/>
          <w:b/>
          <w:color w:val="000000"/>
        </w:rPr>
        <w:t>20</w:t>
      </w:r>
      <w:r>
        <w:rPr>
          <w:rFonts w:ascii="Arial" w:hAnsi="Arial" w:cs="Arial"/>
          <w:b/>
          <w:color w:val="000000"/>
        </w:rPr>
        <w:t>2</w:t>
      </w:r>
      <w:r w:rsidR="00943D7A">
        <w:rPr>
          <w:rFonts w:ascii="Arial" w:hAnsi="Arial" w:cs="Arial"/>
          <w:b/>
          <w:color w:val="000000"/>
        </w:rPr>
        <w:t>2</w:t>
      </w:r>
    </w:p>
    <w:p w14:paraId="03F7BF5A" w14:textId="73B2BEE2" w:rsidR="007E2DA1" w:rsidRDefault="007E2DA1" w:rsidP="007E2DA1">
      <w:pPr>
        <w:spacing w:line="360" w:lineRule="auto"/>
        <w:jc w:val="center"/>
        <w:rPr>
          <w:rFonts w:ascii="Arial" w:hAnsi="Arial" w:cs="Arial"/>
          <w:b/>
          <w:bCs/>
          <w:color w:val="4472C4" w:themeColor="accent1"/>
        </w:rPr>
      </w:pPr>
      <w:r w:rsidRPr="00E946E0">
        <w:rPr>
          <w:rFonts w:ascii="Arial" w:hAnsi="Arial" w:cs="Arial"/>
          <w:b/>
        </w:rPr>
        <w:t>pn.:</w:t>
      </w:r>
      <w:r w:rsidRPr="007E2DA1">
        <w:rPr>
          <w:rFonts w:ascii="Arial" w:hAnsi="Arial" w:cs="Arial"/>
          <w:b/>
          <w:color w:val="4472C4" w:themeColor="accent1"/>
        </w:rPr>
        <w:t xml:space="preserve"> </w:t>
      </w:r>
      <w:r w:rsidRPr="007E2DA1">
        <w:rPr>
          <w:rFonts w:ascii="Arial" w:hAnsi="Arial" w:cs="Arial"/>
          <w:b/>
          <w:bCs/>
          <w:color w:val="4472C4" w:themeColor="accent1"/>
        </w:rPr>
        <w:t>„</w:t>
      </w:r>
      <w:bookmarkStart w:id="0" w:name="_Hlk82694879"/>
      <w:bookmarkStart w:id="1" w:name="_Hlk82695301"/>
      <w:r w:rsidRPr="007E2DA1">
        <w:rPr>
          <w:rFonts w:ascii="Arial" w:hAnsi="Arial" w:cs="Arial"/>
          <w:b/>
          <w:bCs/>
          <w:color w:val="4472C4" w:themeColor="accent1"/>
        </w:rPr>
        <w:t xml:space="preserve">Dostawa pojazdu </w:t>
      </w:r>
      <w:bookmarkStart w:id="2" w:name="_Hlk82691312"/>
      <w:r w:rsidRPr="007E2DA1">
        <w:rPr>
          <w:rFonts w:ascii="Arial" w:hAnsi="Arial" w:cs="Arial"/>
          <w:b/>
          <w:bCs/>
          <w:color w:val="4472C4" w:themeColor="accent1"/>
        </w:rPr>
        <w:t xml:space="preserve">ciężarowego 3-osobowego z silnikiem spalinowym typu wywrotka o dopuszczalnej masie całkowitej do 3,5 t w ilości </w:t>
      </w:r>
      <w:bookmarkEnd w:id="2"/>
      <w:r w:rsidRPr="007E2DA1">
        <w:rPr>
          <w:rFonts w:ascii="Arial" w:hAnsi="Arial" w:cs="Arial"/>
          <w:b/>
          <w:bCs/>
          <w:color w:val="4472C4" w:themeColor="accent1"/>
        </w:rPr>
        <w:t>1 szt. z finansowaniem w</w:t>
      </w:r>
      <w:r w:rsidR="00E946E0">
        <w:rPr>
          <w:rFonts w:ascii="Arial" w:hAnsi="Arial" w:cs="Arial"/>
          <w:b/>
          <w:bCs/>
          <w:color w:val="4472C4" w:themeColor="accent1"/>
        </w:rPr>
        <w:t> </w:t>
      </w:r>
      <w:r w:rsidRPr="007E2DA1">
        <w:rPr>
          <w:rFonts w:ascii="Arial" w:hAnsi="Arial" w:cs="Arial"/>
          <w:b/>
          <w:bCs/>
          <w:color w:val="4472C4" w:themeColor="accent1"/>
        </w:rPr>
        <w:t>formie leasingu operacyjnego”</w:t>
      </w:r>
    </w:p>
    <w:p w14:paraId="2B51DC23" w14:textId="3F10A15C" w:rsidR="00027A43" w:rsidRPr="00027A43" w:rsidRDefault="00027A43" w:rsidP="007E2DA1">
      <w:pPr>
        <w:spacing w:line="360" w:lineRule="auto"/>
        <w:jc w:val="center"/>
        <w:rPr>
          <w:rFonts w:ascii="Arial" w:hAnsi="Arial" w:cs="Arial"/>
          <w:b/>
          <w:bCs/>
          <w:color w:val="4472C4" w:themeColor="accent1"/>
        </w:rPr>
      </w:pPr>
      <w:r>
        <w:rPr>
          <w:rFonts w:ascii="Arial" w:hAnsi="Arial" w:cs="Arial"/>
          <w:b/>
          <w:bCs/>
        </w:rPr>
        <w:t>O</w:t>
      </w:r>
      <w:r w:rsidRPr="00027A43">
        <w:rPr>
          <w:rFonts w:ascii="Arial" w:hAnsi="Arial" w:cs="Arial"/>
          <w:b/>
          <w:bCs/>
        </w:rPr>
        <w:t>świadczenie o spełnianiu wymagań minimalnych pojazdu</w:t>
      </w:r>
    </w:p>
    <w:p w14:paraId="30B28CBE" w14:textId="77777777" w:rsidR="00027A43" w:rsidRPr="007E2DA1" w:rsidRDefault="00027A43" w:rsidP="007E2DA1">
      <w:pPr>
        <w:spacing w:line="360" w:lineRule="auto"/>
        <w:jc w:val="center"/>
        <w:rPr>
          <w:rFonts w:ascii="Arial" w:hAnsi="Arial" w:cs="Arial"/>
          <w:b/>
          <w:bCs/>
          <w:color w:val="4472C4" w:themeColor="accent1"/>
        </w:rPr>
      </w:pPr>
    </w:p>
    <w:bookmarkEnd w:id="0"/>
    <w:bookmarkEnd w:id="1"/>
    <w:p w14:paraId="7C9E3EBF" w14:textId="52749472" w:rsidR="007E2DA1" w:rsidRPr="00985A5F" w:rsidRDefault="007E2DA1" w:rsidP="007E2DA1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DDA1AF3" w14:textId="77777777" w:rsidR="007E2DA1" w:rsidRDefault="007E2DA1" w:rsidP="007E2DA1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1348B5F8" w14:textId="77777777" w:rsidR="007E2DA1" w:rsidRDefault="007E2DA1" w:rsidP="007E2DA1">
      <w:pPr>
        <w:spacing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Miejskie Przedsiębiorstwo Wodociągów i Kanalizacji Sp. z o.o.</w:t>
      </w:r>
    </w:p>
    <w:p w14:paraId="6779AED4" w14:textId="77777777" w:rsidR="007E2DA1" w:rsidRDefault="007E2DA1" w:rsidP="007E2DA1">
      <w:pPr>
        <w:spacing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ul. Lipowa 76 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64-100 Leszno</w:t>
      </w:r>
    </w:p>
    <w:p w14:paraId="4234DCA6" w14:textId="77777777" w:rsidR="007E2DA1" w:rsidRDefault="007E2DA1" w:rsidP="007E2DA1">
      <w:pPr>
        <w:rPr>
          <w:rFonts w:ascii="Arial" w:hAnsi="Arial" w:cs="Arial"/>
          <w:b/>
          <w:color w:val="000000"/>
          <w:sz w:val="20"/>
          <w:szCs w:val="20"/>
        </w:rPr>
      </w:pPr>
    </w:p>
    <w:p w14:paraId="010199C9" w14:textId="77777777" w:rsidR="007E2DA1" w:rsidRDefault="007E2DA1" w:rsidP="007E2DA1">
      <w:pPr>
        <w:numPr>
          <w:ilvl w:val="0"/>
          <w:numId w:val="1"/>
        </w:num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35756074" w14:textId="77777777" w:rsidR="007E2DA1" w:rsidRDefault="007E2DA1" w:rsidP="007E2DA1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730210F7" w14:textId="77777777" w:rsidR="007E2DA1" w:rsidRDefault="007E2DA1" w:rsidP="007E2DA1">
      <w:pPr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3151BC55" w14:textId="77777777" w:rsidR="007E2DA1" w:rsidRDefault="007E2DA1" w:rsidP="007E2DA1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27B2D23C" w14:textId="77777777" w:rsidR="007E2DA1" w:rsidRDefault="007E2DA1" w:rsidP="007E2DA1">
      <w:pPr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1763EDFF" w14:textId="6FAE122C" w:rsidR="007E2DA1" w:rsidRDefault="007E2DA1" w:rsidP="007E2DA1">
      <w:pPr>
        <w:jc w:val="center"/>
        <w:rPr>
          <w:rFonts w:ascii="Arial" w:hAnsi="Arial" w:cs="Arial"/>
          <w:sz w:val="22"/>
          <w:szCs w:val="22"/>
        </w:rPr>
      </w:pPr>
    </w:p>
    <w:p w14:paraId="11820F44" w14:textId="41327D62" w:rsidR="00C36EF9" w:rsidRPr="00027A43" w:rsidRDefault="007E2DA1" w:rsidP="00B07D9F">
      <w:pPr>
        <w:suppressAutoHyphens/>
        <w:spacing w:before="120"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E2DA1">
        <w:rPr>
          <w:rFonts w:ascii="Arial" w:hAnsi="Arial" w:cs="Arial"/>
          <w:sz w:val="20"/>
          <w:szCs w:val="20"/>
        </w:rPr>
        <w:t>Przystępując do postępowania o udzielenie zamówienia publicznego prowadzonego w trybie przetargu nieograniczonego pn</w:t>
      </w:r>
      <w:r w:rsidR="00E946E0">
        <w:rPr>
          <w:rFonts w:ascii="Arial" w:hAnsi="Arial" w:cs="Arial"/>
          <w:sz w:val="20"/>
          <w:szCs w:val="20"/>
        </w:rPr>
        <w:t xml:space="preserve">.: </w:t>
      </w:r>
      <w:r w:rsidR="00E946E0" w:rsidRPr="00E946E0">
        <w:rPr>
          <w:rFonts w:ascii="Arial" w:hAnsi="Arial" w:cs="Arial"/>
          <w:sz w:val="20"/>
          <w:szCs w:val="20"/>
        </w:rPr>
        <w:t>„Dostawa pojazdu ciężarowego 3-osobowego z silnikiem spalinowym typu wywrotka o dopuszczalnej masie całkowitej do 3,5 t w ilości 1 szt. z finansowaniem w formie leasingu operacyjnego”</w:t>
      </w:r>
      <w:r>
        <w:rPr>
          <w:rFonts w:ascii="Arial" w:hAnsi="Arial" w:cs="Arial"/>
          <w:sz w:val="20"/>
          <w:szCs w:val="20"/>
        </w:rPr>
        <w:t xml:space="preserve"> </w:t>
      </w:r>
      <w:r w:rsidRPr="007E2DA1">
        <w:rPr>
          <w:rFonts w:ascii="Arial" w:hAnsi="Arial" w:cs="Arial"/>
          <w:sz w:val="20"/>
          <w:szCs w:val="20"/>
        </w:rPr>
        <w:t xml:space="preserve">przedkładam/y informację o spełnianiu wymagań minimalnych określonych </w:t>
      </w:r>
      <w:r w:rsidR="00E946E0">
        <w:rPr>
          <w:rFonts w:ascii="Arial" w:hAnsi="Arial" w:cs="Arial"/>
          <w:sz w:val="20"/>
          <w:szCs w:val="20"/>
        </w:rPr>
        <w:t xml:space="preserve">rozdziale III </w:t>
      </w:r>
      <w:r w:rsidR="009A35D7">
        <w:rPr>
          <w:rFonts w:ascii="Arial" w:hAnsi="Arial" w:cs="Arial"/>
          <w:sz w:val="20"/>
          <w:szCs w:val="20"/>
        </w:rPr>
        <w:t>SIWZ</w:t>
      </w:r>
      <w:r w:rsidR="009A35D7" w:rsidRPr="007E2DA1">
        <w:rPr>
          <w:rFonts w:ascii="Arial" w:hAnsi="Arial" w:cs="Arial"/>
          <w:sz w:val="20"/>
          <w:szCs w:val="20"/>
        </w:rPr>
        <w:t>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810"/>
        <w:gridCol w:w="3686"/>
      </w:tblGrid>
      <w:tr w:rsidR="00800F16" w:rsidRPr="00800F16" w14:paraId="49E9F68D" w14:textId="77777777" w:rsidTr="00DD09BE">
        <w:trPr>
          <w:trHeight w:val="575"/>
          <w:jc w:val="center"/>
        </w:trPr>
        <w:tc>
          <w:tcPr>
            <w:tcW w:w="564" w:type="dxa"/>
            <w:vAlign w:val="center"/>
          </w:tcPr>
          <w:p w14:paraId="7EDE34CC" w14:textId="77777777" w:rsidR="00800F16" w:rsidRPr="00800F16" w:rsidRDefault="00800F16" w:rsidP="00F64E2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5810" w:type="dxa"/>
            <w:vAlign w:val="center"/>
          </w:tcPr>
          <w:p w14:paraId="2D9C67ED" w14:textId="6CED76BE" w:rsidR="00800F16" w:rsidRPr="00800F16" w:rsidRDefault="00800F16" w:rsidP="00F64E20">
            <w:pPr>
              <w:suppressAutoHyphens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Wymagane parametry techniczne</w:t>
            </w:r>
            <w:r w:rsidR="00DD09BE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wyposażenie oraz wymagania </w:t>
            </w:r>
            <w:r w:rsidR="00027A43">
              <w:rPr>
                <w:rFonts w:ascii="Arial" w:hAnsi="Arial" w:cs="Arial"/>
                <w:sz w:val="20"/>
                <w:szCs w:val="20"/>
                <w:lang w:eastAsia="en-US"/>
              </w:rPr>
              <w:t>funkcjonalne</w:t>
            </w:r>
          </w:p>
        </w:tc>
        <w:tc>
          <w:tcPr>
            <w:tcW w:w="3686" w:type="dxa"/>
            <w:vAlign w:val="center"/>
          </w:tcPr>
          <w:p w14:paraId="644BC5A3" w14:textId="77777777" w:rsidR="00800F16" w:rsidRPr="00800F16" w:rsidRDefault="00800F16" w:rsidP="00F64E2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Wypełnia Wykonawca podając proponowane rozwiązania i/lub parametry techniczne potwierdzające spełnianie wymagań kolumny nr 2 wpisując „spełnia” / „nie spełnia”</w:t>
            </w:r>
          </w:p>
        </w:tc>
      </w:tr>
      <w:tr w:rsidR="00800F16" w:rsidRPr="00800F16" w14:paraId="70A1BB4E" w14:textId="77777777" w:rsidTr="00DD09BE">
        <w:trPr>
          <w:trHeight w:hRule="exact" w:val="362"/>
          <w:jc w:val="center"/>
        </w:trPr>
        <w:tc>
          <w:tcPr>
            <w:tcW w:w="564" w:type="dxa"/>
            <w:vAlign w:val="center"/>
          </w:tcPr>
          <w:p w14:paraId="2FA44E20" w14:textId="77777777" w:rsidR="00800F16" w:rsidRPr="00800F16" w:rsidRDefault="00800F16" w:rsidP="00F64E2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10" w:type="dxa"/>
            <w:vAlign w:val="center"/>
          </w:tcPr>
          <w:p w14:paraId="4D55DF5E" w14:textId="77777777" w:rsidR="00800F16" w:rsidRPr="00800F16" w:rsidRDefault="00800F16" w:rsidP="00F64E2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6" w:type="dxa"/>
            <w:vAlign w:val="center"/>
          </w:tcPr>
          <w:p w14:paraId="7266E666" w14:textId="77777777" w:rsidR="00800F16" w:rsidRPr="00800F16" w:rsidRDefault="00800F16" w:rsidP="00F64E2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800F16" w:rsidRPr="00800F16" w14:paraId="787DC04A" w14:textId="77777777" w:rsidTr="00DD09BE">
        <w:trPr>
          <w:trHeight w:hRule="exact" w:val="362"/>
          <w:jc w:val="center"/>
        </w:trPr>
        <w:tc>
          <w:tcPr>
            <w:tcW w:w="10060" w:type="dxa"/>
            <w:gridSpan w:val="3"/>
            <w:vAlign w:val="center"/>
          </w:tcPr>
          <w:p w14:paraId="079BA10A" w14:textId="797E0EDA" w:rsidR="00800F16" w:rsidRPr="00800F16" w:rsidRDefault="00800F16" w:rsidP="00F64E20">
            <w:pPr>
              <w:suppressAutoHyphens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 Wymagania ogólne i wyposażenie podstawowe:</w:t>
            </w:r>
          </w:p>
        </w:tc>
      </w:tr>
      <w:tr w:rsidR="0018493D" w:rsidRPr="00800F16" w14:paraId="22F5A320" w14:textId="77777777" w:rsidTr="009A35D7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0B46D7EA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810" w:type="dxa"/>
            <w:vAlign w:val="center"/>
          </w:tcPr>
          <w:p w14:paraId="21B4F7B0" w14:textId="12C727FE" w:rsidR="0018493D" w:rsidRPr="00800F16" w:rsidRDefault="0018493D" w:rsidP="00F64E20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moc silnika minimalna 160 KM,</w:t>
            </w:r>
          </w:p>
        </w:tc>
        <w:tc>
          <w:tcPr>
            <w:tcW w:w="3686" w:type="dxa"/>
            <w:vAlign w:val="center"/>
          </w:tcPr>
          <w:p w14:paraId="368EE50B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93D" w:rsidRPr="00800F16" w14:paraId="5DD5D2F5" w14:textId="77777777" w:rsidTr="009A35D7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447FCB15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810" w:type="dxa"/>
            <w:vAlign w:val="center"/>
          </w:tcPr>
          <w:p w14:paraId="759EB0E7" w14:textId="16E8197D" w:rsidR="0018493D" w:rsidRPr="00800F16" w:rsidRDefault="0018493D" w:rsidP="00F64E20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skrzynia manualna 6-biegowa</w:t>
            </w:r>
            <w:r w:rsidR="00821C47">
              <w:rPr>
                <w:rFonts w:ascii="Arial" w:hAnsi="Arial" w:cs="Arial"/>
                <w:sz w:val="20"/>
                <w:szCs w:val="20"/>
              </w:rPr>
              <w:t xml:space="preserve"> lub automatyczna,</w:t>
            </w:r>
          </w:p>
        </w:tc>
        <w:tc>
          <w:tcPr>
            <w:tcW w:w="3686" w:type="dxa"/>
            <w:vAlign w:val="center"/>
          </w:tcPr>
          <w:p w14:paraId="63F58AAC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93D" w:rsidRPr="00800F16" w14:paraId="3864FD3F" w14:textId="77777777" w:rsidTr="009A35D7">
        <w:trPr>
          <w:trHeight w:hRule="exact" w:val="570"/>
          <w:jc w:val="center"/>
        </w:trPr>
        <w:tc>
          <w:tcPr>
            <w:tcW w:w="564" w:type="dxa"/>
            <w:vAlign w:val="center"/>
          </w:tcPr>
          <w:p w14:paraId="6F0ADF1C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5810" w:type="dxa"/>
            <w:vAlign w:val="center"/>
          </w:tcPr>
          <w:p w14:paraId="0F1E3AC6" w14:textId="3443FD21" w:rsidR="0018493D" w:rsidRPr="00800F16" w:rsidRDefault="0018493D" w:rsidP="00F64E20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norma emisja spalin Euro 6 lub obowiązująca w terminie realizacji zamówienia,</w:t>
            </w:r>
          </w:p>
        </w:tc>
        <w:tc>
          <w:tcPr>
            <w:tcW w:w="3686" w:type="dxa"/>
            <w:vAlign w:val="center"/>
          </w:tcPr>
          <w:p w14:paraId="15C16C50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93D" w:rsidRPr="00800F16" w14:paraId="52408CA6" w14:textId="77777777" w:rsidTr="009A35D7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15543EF8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810" w:type="dxa"/>
            <w:vAlign w:val="center"/>
          </w:tcPr>
          <w:p w14:paraId="5C0064D8" w14:textId="129F7E50" w:rsidR="0018493D" w:rsidRPr="00800F16" w:rsidRDefault="0018493D" w:rsidP="00F64E20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napęd – przedni,</w:t>
            </w:r>
          </w:p>
        </w:tc>
        <w:tc>
          <w:tcPr>
            <w:tcW w:w="3686" w:type="dxa"/>
            <w:vAlign w:val="center"/>
          </w:tcPr>
          <w:p w14:paraId="16298784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93D" w:rsidRPr="00800F16" w14:paraId="37FE2421" w14:textId="77777777" w:rsidTr="009A35D7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116090E7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810" w:type="dxa"/>
            <w:vAlign w:val="center"/>
          </w:tcPr>
          <w:p w14:paraId="40A3A42B" w14:textId="7E739E0F" w:rsidR="0018493D" w:rsidRPr="00800F16" w:rsidRDefault="0018493D" w:rsidP="00F64E20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rozstaw osi minimum 3682 mm,</w:t>
            </w:r>
          </w:p>
        </w:tc>
        <w:tc>
          <w:tcPr>
            <w:tcW w:w="3686" w:type="dxa"/>
            <w:vAlign w:val="center"/>
          </w:tcPr>
          <w:p w14:paraId="60DDCC94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93D" w:rsidRPr="00800F16" w14:paraId="0E68A0D4" w14:textId="77777777" w:rsidTr="009A35D7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2BBCE214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810" w:type="dxa"/>
            <w:vAlign w:val="center"/>
          </w:tcPr>
          <w:p w14:paraId="0839D5D0" w14:textId="3AA1BBF7" w:rsidR="0018493D" w:rsidRPr="00800F16" w:rsidRDefault="0018493D" w:rsidP="00F64E20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 xml:space="preserve">pojemność silnika od 2100 do 2500 cm3, </w:t>
            </w:r>
          </w:p>
        </w:tc>
        <w:tc>
          <w:tcPr>
            <w:tcW w:w="3686" w:type="dxa"/>
            <w:vAlign w:val="center"/>
          </w:tcPr>
          <w:p w14:paraId="2DCC370C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93D" w:rsidRPr="00800F16" w14:paraId="6357397D" w14:textId="77777777" w:rsidTr="009A35D7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5EEE93D8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810" w:type="dxa"/>
            <w:vAlign w:val="center"/>
          </w:tcPr>
          <w:p w14:paraId="01AAB378" w14:textId="5815EED7" w:rsidR="0018493D" w:rsidRPr="00800F16" w:rsidRDefault="0018493D" w:rsidP="00F64E20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rodzaj paliwa – olej napędowy,</w:t>
            </w:r>
          </w:p>
        </w:tc>
        <w:tc>
          <w:tcPr>
            <w:tcW w:w="3686" w:type="dxa"/>
            <w:vAlign w:val="center"/>
          </w:tcPr>
          <w:p w14:paraId="0CB3A896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93D" w:rsidRPr="00800F16" w14:paraId="7E85ED05" w14:textId="77777777" w:rsidTr="009A35D7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24456DAF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810" w:type="dxa"/>
            <w:vAlign w:val="center"/>
          </w:tcPr>
          <w:p w14:paraId="168D91BE" w14:textId="1790FA40" w:rsidR="0018493D" w:rsidRPr="00800F16" w:rsidRDefault="0018493D" w:rsidP="00F64E20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zbiornik paliwa minimum 75 litrów,</w:t>
            </w:r>
          </w:p>
        </w:tc>
        <w:tc>
          <w:tcPr>
            <w:tcW w:w="3686" w:type="dxa"/>
            <w:vAlign w:val="center"/>
          </w:tcPr>
          <w:p w14:paraId="501CDE38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93D" w:rsidRPr="00800F16" w14:paraId="5DF8A77B" w14:textId="77777777" w:rsidTr="009A35D7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72E2E17C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810" w:type="dxa"/>
            <w:vAlign w:val="center"/>
          </w:tcPr>
          <w:p w14:paraId="04F137E1" w14:textId="54CE4D43" w:rsidR="0018493D" w:rsidRPr="00800F16" w:rsidRDefault="0018493D" w:rsidP="00F64E20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 xml:space="preserve">zbiornik na </w:t>
            </w:r>
            <w:proofErr w:type="spellStart"/>
            <w:r w:rsidRPr="000F673D">
              <w:rPr>
                <w:rFonts w:ascii="Arial" w:hAnsi="Arial" w:cs="Arial"/>
                <w:sz w:val="20"/>
                <w:szCs w:val="20"/>
              </w:rPr>
              <w:t>Adblue</w:t>
            </w:r>
            <w:proofErr w:type="spellEnd"/>
            <w:r w:rsidRPr="000F673D">
              <w:rPr>
                <w:rFonts w:ascii="Arial" w:hAnsi="Arial" w:cs="Arial"/>
                <w:sz w:val="20"/>
                <w:szCs w:val="20"/>
              </w:rPr>
              <w:t xml:space="preserve"> – minimum 20l,</w:t>
            </w:r>
          </w:p>
        </w:tc>
        <w:tc>
          <w:tcPr>
            <w:tcW w:w="3686" w:type="dxa"/>
            <w:vAlign w:val="center"/>
          </w:tcPr>
          <w:p w14:paraId="34F96085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93D" w:rsidRPr="00800F16" w14:paraId="01561D0A" w14:textId="77777777" w:rsidTr="009A35D7">
        <w:trPr>
          <w:trHeight w:hRule="exact" w:val="724"/>
          <w:jc w:val="center"/>
        </w:trPr>
        <w:tc>
          <w:tcPr>
            <w:tcW w:w="564" w:type="dxa"/>
            <w:vAlign w:val="center"/>
          </w:tcPr>
          <w:p w14:paraId="273DF95E" w14:textId="77777777" w:rsidR="0018493D" w:rsidRPr="00717D70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D70"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810" w:type="dxa"/>
            <w:vAlign w:val="center"/>
          </w:tcPr>
          <w:p w14:paraId="0F946344" w14:textId="30D65676" w:rsidR="0018493D" w:rsidRPr="00800F16" w:rsidRDefault="0018493D" w:rsidP="00F64E20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kabina – ilość miejsc w przestrzeni pasażerskiej – /kierowca + 2 pasażerów/;</w:t>
            </w:r>
          </w:p>
        </w:tc>
        <w:tc>
          <w:tcPr>
            <w:tcW w:w="3686" w:type="dxa"/>
            <w:vAlign w:val="center"/>
          </w:tcPr>
          <w:p w14:paraId="4AB0F28E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93D" w:rsidRPr="00800F16" w14:paraId="49A9FD9D" w14:textId="77777777" w:rsidTr="009A35D7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5FA4A7E0" w14:textId="77777777" w:rsidR="0018493D" w:rsidRPr="00717D70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D70">
              <w:rPr>
                <w:rFonts w:ascii="Arial" w:hAnsi="Arial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5810" w:type="dxa"/>
            <w:vAlign w:val="center"/>
          </w:tcPr>
          <w:p w14:paraId="4AC932C3" w14:textId="3AC71B7D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 xml:space="preserve">siedzenie kierowcy z regulacją wysokości i z zagłówkiem, </w:t>
            </w:r>
          </w:p>
        </w:tc>
        <w:tc>
          <w:tcPr>
            <w:tcW w:w="3686" w:type="dxa"/>
            <w:vAlign w:val="center"/>
          </w:tcPr>
          <w:p w14:paraId="23AD47D8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7D70" w:rsidRPr="00800F16" w14:paraId="30A44879" w14:textId="77777777" w:rsidTr="00637FD1">
        <w:trPr>
          <w:trHeight w:hRule="exact" w:val="454"/>
          <w:jc w:val="center"/>
        </w:trPr>
        <w:tc>
          <w:tcPr>
            <w:tcW w:w="564" w:type="dxa"/>
          </w:tcPr>
          <w:p w14:paraId="3A852C41" w14:textId="6832B73F" w:rsidR="00717D70" w:rsidRPr="00717D70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D7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810" w:type="dxa"/>
            <w:vAlign w:val="center"/>
          </w:tcPr>
          <w:p w14:paraId="21FF7F39" w14:textId="7F2B2005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 xml:space="preserve">siedzenie pasażera dwuosobowe z zagłówkami, </w:t>
            </w:r>
          </w:p>
        </w:tc>
        <w:tc>
          <w:tcPr>
            <w:tcW w:w="3686" w:type="dxa"/>
            <w:vAlign w:val="center"/>
          </w:tcPr>
          <w:p w14:paraId="61C07DBB" w14:textId="77777777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7D70" w:rsidRPr="00800F16" w14:paraId="60F804DE" w14:textId="77777777" w:rsidTr="00637FD1">
        <w:trPr>
          <w:trHeight w:hRule="exact" w:val="454"/>
          <w:jc w:val="center"/>
        </w:trPr>
        <w:tc>
          <w:tcPr>
            <w:tcW w:w="564" w:type="dxa"/>
          </w:tcPr>
          <w:p w14:paraId="297D261F" w14:textId="1051A6E3" w:rsidR="00717D70" w:rsidRPr="00717D70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D70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810" w:type="dxa"/>
            <w:vAlign w:val="center"/>
          </w:tcPr>
          <w:p w14:paraId="412C36C6" w14:textId="08C094E0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 xml:space="preserve">poduszka powietrzna kierowcy i pasażera, </w:t>
            </w:r>
          </w:p>
        </w:tc>
        <w:tc>
          <w:tcPr>
            <w:tcW w:w="3686" w:type="dxa"/>
            <w:vAlign w:val="center"/>
          </w:tcPr>
          <w:p w14:paraId="583E16A8" w14:textId="77777777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7D70" w:rsidRPr="00800F16" w14:paraId="082601C3" w14:textId="77777777" w:rsidTr="00637FD1">
        <w:trPr>
          <w:trHeight w:hRule="exact" w:val="454"/>
          <w:jc w:val="center"/>
        </w:trPr>
        <w:tc>
          <w:tcPr>
            <w:tcW w:w="564" w:type="dxa"/>
          </w:tcPr>
          <w:p w14:paraId="25DFB0AF" w14:textId="5A2B152C" w:rsidR="00717D70" w:rsidRPr="00717D70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D70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810" w:type="dxa"/>
            <w:vAlign w:val="center"/>
          </w:tcPr>
          <w:p w14:paraId="118A02F8" w14:textId="51C30269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 xml:space="preserve">klimatyzacja, </w:t>
            </w:r>
          </w:p>
        </w:tc>
        <w:tc>
          <w:tcPr>
            <w:tcW w:w="3686" w:type="dxa"/>
            <w:vAlign w:val="center"/>
          </w:tcPr>
          <w:p w14:paraId="76A08BF4" w14:textId="77777777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7D70" w:rsidRPr="00800F16" w14:paraId="63F54CDF" w14:textId="77777777" w:rsidTr="00637FD1">
        <w:trPr>
          <w:trHeight w:hRule="exact" w:val="454"/>
          <w:jc w:val="center"/>
        </w:trPr>
        <w:tc>
          <w:tcPr>
            <w:tcW w:w="564" w:type="dxa"/>
          </w:tcPr>
          <w:p w14:paraId="351E3B88" w14:textId="1B95E076" w:rsidR="00717D70" w:rsidRPr="00717D70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D70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810" w:type="dxa"/>
            <w:vAlign w:val="center"/>
          </w:tcPr>
          <w:p w14:paraId="63DE91E4" w14:textId="5AFBABB6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zamek centralny - zdalnie sterowany pilotem,</w:t>
            </w:r>
          </w:p>
        </w:tc>
        <w:tc>
          <w:tcPr>
            <w:tcW w:w="3686" w:type="dxa"/>
            <w:vAlign w:val="center"/>
          </w:tcPr>
          <w:p w14:paraId="6C8FCE96" w14:textId="77777777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7D70" w:rsidRPr="00800F16" w14:paraId="27D746EE" w14:textId="77777777" w:rsidTr="00637FD1">
        <w:trPr>
          <w:trHeight w:hRule="exact" w:val="454"/>
          <w:jc w:val="center"/>
        </w:trPr>
        <w:tc>
          <w:tcPr>
            <w:tcW w:w="564" w:type="dxa"/>
          </w:tcPr>
          <w:p w14:paraId="5492F4EE" w14:textId="69A21A46" w:rsidR="00717D70" w:rsidRPr="00717D70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D70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810" w:type="dxa"/>
            <w:vAlign w:val="center"/>
          </w:tcPr>
          <w:p w14:paraId="2D570D91" w14:textId="3E93360C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immobiliser,</w:t>
            </w:r>
          </w:p>
        </w:tc>
        <w:tc>
          <w:tcPr>
            <w:tcW w:w="3686" w:type="dxa"/>
            <w:vAlign w:val="center"/>
          </w:tcPr>
          <w:p w14:paraId="7FB041BF" w14:textId="77777777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7D70" w:rsidRPr="00800F16" w14:paraId="5CCDF019" w14:textId="77777777" w:rsidTr="00637FD1">
        <w:trPr>
          <w:trHeight w:hRule="exact" w:val="454"/>
          <w:jc w:val="center"/>
        </w:trPr>
        <w:tc>
          <w:tcPr>
            <w:tcW w:w="564" w:type="dxa"/>
          </w:tcPr>
          <w:p w14:paraId="08C8ECC2" w14:textId="6E869BA1" w:rsidR="00717D70" w:rsidRPr="00717D70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D70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810" w:type="dxa"/>
            <w:vAlign w:val="center"/>
          </w:tcPr>
          <w:p w14:paraId="1F2F8F38" w14:textId="372202D4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 xml:space="preserve">wspomaganie układu  kierowniczego,              </w:t>
            </w:r>
          </w:p>
        </w:tc>
        <w:tc>
          <w:tcPr>
            <w:tcW w:w="3686" w:type="dxa"/>
            <w:vAlign w:val="center"/>
          </w:tcPr>
          <w:p w14:paraId="7E96086B" w14:textId="77777777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7D70" w:rsidRPr="00800F16" w14:paraId="64C274D1" w14:textId="77777777" w:rsidTr="00637FD1">
        <w:trPr>
          <w:trHeight w:hRule="exact" w:val="454"/>
          <w:jc w:val="center"/>
        </w:trPr>
        <w:tc>
          <w:tcPr>
            <w:tcW w:w="564" w:type="dxa"/>
          </w:tcPr>
          <w:p w14:paraId="6380D967" w14:textId="4737EE69" w:rsidR="00717D70" w:rsidRPr="00717D70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D70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810" w:type="dxa"/>
            <w:vAlign w:val="center"/>
          </w:tcPr>
          <w:p w14:paraId="61213AF4" w14:textId="7C3E4427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 xml:space="preserve">kolor –  biały, </w:t>
            </w:r>
          </w:p>
        </w:tc>
        <w:tc>
          <w:tcPr>
            <w:tcW w:w="3686" w:type="dxa"/>
            <w:vAlign w:val="center"/>
          </w:tcPr>
          <w:p w14:paraId="52DF8A1E" w14:textId="77777777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7D70" w:rsidRPr="00800F16" w14:paraId="04FA17DA" w14:textId="77777777" w:rsidTr="00637FD1">
        <w:trPr>
          <w:trHeight w:hRule="exact" w:val="454"/>
          <w:jc w:val="center"/>
        </w:trPr>
        <w:tc>
          <w:tcPr>
            <w:tcW w:w="564" w:type="dxa"/>
          </w:tcPr>
          <w:p w14:paraId="1308608D" w14:textId="7A1BF6AC" w:rsidR="00717D70" w:rsidRPr="00717D70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D70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810" w:type="dxa"/>
            <w:vAlign w:val="center"/>
          </w:tcPr>
          <w:p w14:paraId="436CC6E8" w14:textId="7AA871E2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system ABS, ASR, EBV, ESC,</w:t>
            </w:r>
          </w:p>
        </w:tc>
        <w:tc>
          <w:tcPr>
            <w:tcW w:w="3686" w:type="dxa"/>
            <w:vAlign w:val="center"/>
          </w:tcPr>
          <w:p w14:paraId="3F178946" w14:textId="77777777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7D70" w:rsidRPr="00800F16" w14:paraId="6DF38355" w14:textId="77777777" w:rsidTr="00637FD1">
        <w:trPr>
          <w:trHeight w:hRule="exact" w:val="454"/>
          <w:jc w:val="center"/>
        </w:trPr>
        <w:tc>
          <w:tcPr>
            <w:tcW w:w="564" w:type="dxa"/>
          </w:tcPr>
          <w:p w14:paraId="0971BC5F" w14:textId="485E63D2" w:rsidR="00717D70" w:rsidRPr="00717D70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D70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810" w:type="dxa"/>
            <w:vAlign w:val="center"/>
          </w:tcPr>
          <w:p w14:paraId="6B544880" w14:textId="6892E326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asystent ruszania na zniesieniu,</w:t>
            </w:r>
          </w:p>
        </w:tc>
        <w:tc>
          <w:tcPr>
            <w:tcW w:w="3686" w:type="dxa"/>
            <w:vAlign w:val="center"/>
          </w:tcPr>
          <w:p w14:paraId="1B6E34FD" w14:textId="77777777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7D70" w:rsidRPr="00800F16" w14:paraId="2F65A51E" w14:textId="77777777" w:rsidTr="00637FD1">
        <w:trPr>
          <w:trHeight w:hRule="exact" w:val="454"/>
          <w:jc w:val="center"/>
        </w:trPr>
        <w:tc>
          <w:tcPr>
            <w:tcW w:w="564" w:type="dxa"/>
          </w:tcPr>
          <w:p w14:paraId="32024146" w14:textId="6B0BF9DC" w:rsidR="00717D70" w:rsidRPr="00717D70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D70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810" w:type="dxa"/>
            <w:vAlign w:val="center"/>
          </w:tcPr>
          <w:p w14:paraId="1B8EFBC4" w14:textId="208B2AC6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komputer pokładowy,</w:t>
            </w:r>
          </w:p>
        </w:tc>
        <w:tc>
          <w:tcPr>
            <w:tcW w:w="3686" w:type="dxa"/>
            <w:vAlign w:val="center"/>
          </w:tcPr>
          <w:p w14:paraId="575D3FCE" w14:textId="77777777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7D70" w:rsidRPr="00800F16" w14:paraId="7B35026D" w14:textId="77777777" w:rsidTr="00637FD1">
        <w:trPr>
          <w:trHeight w:hRule="exact" w:val="454"/>
          <w:jc w:val="center"/>
        </w:trPr>
        <w:tc>
          <w:tcPr>
            <w:tcW w:w="564" w:type="dxa"/>
          </w:tcPr>
          <w:p w14:paraId="697C3D39" w14:textId="73A5C646" w:rsidR="00717D70" w:rsidRPr="00717D70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D70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810" w:type="dxa"/>
            <w:vAlign w:val="center"/>
          </w:tcPr>
          <w:p w14:paraId="5E459EEE" w14:textId="6584BD14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 xml:space="preserve">elektrycznie sterowane i podgrzewane lusterka boczne, </w:t>
            </w:r>
          </w:p>
        </w:tc>
        <w:tc>
          <w:tcPr>
            <w:tcW w:w="3686" w:type="dxa"/>
            <w:vAlign w:val="center"/>
          </w:tcPr>
          <w:p w14:paraId="2FEEE787" w14:textId="77777777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7D70" w:rsidRPr="00800F16" w14:paraId="0829BEC1" w14:textId="77777777" w:rsidTr="00637FD1">
        <w:trPr>
          <w:trHeight w:hRule="exact" w:val="454"/>
          <w:jc w:val="center"/>
        </w:trPr>
        <w:tc>
          <w:tcPr>
            <w:tcW w:w="564" w:type="dxa"/>
          </w:tcPr>
          <w:p w14:paraId="3BAB0E60" w14:textId="58A92226" w:rsidR="00717D70" w:rsidRPr="00717D70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D70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810" w:type="dxa"/>
            <w:vAlign w:val="center"/>
          </w:tcPr>
          <w:p w14:paraId="2C535F9A" w14:textId="06C37E31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 xml:space="preserve">lusterka przystosowane do szerokości zabudowy pojazdu, </w:t>
            </w:r>
          </w:p>
        </w:tc>
        <w:tc>
          <w:tcPr>
            <w:tcW w:w="3686" w:type="dxa"/>
            <w:vAlign w:val="center"/>
          </w:tcPr>
          <w:p w14:paraId="158771E9" w14:textId="77777777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7D70" w:rsidRPr="00800F16" w14:paraId="69C80A27" w14:textId="77777777" w:rsidTr="00637FD1">
        <w:trPr>
          <w:trHeight w:hRule="exact" w:val="454"/>
          <w:jc w:val="center"/>
        </w:trPr>
        <w:tc>
          <w:tcPr>
            <w:tcW w:w="564" w:type="dxa"/>
          </w:tcPr>
          <w:p w14:paraId="4C549E44" w14:textId="0AB75920" w:rsidR="00717D70" w:rsidRPr="00717D70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D70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810" w:type="dxa"/>
            <w:vAlign w:val="center"/>
          </w:tcPr>
          <w:p w14:paraId="6548769C" w14:textId="374E038E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 xml:space="preserve">światła obrysowe,  </w:t>
            </w:r>
          </w:p>
        </w:tc>
        <w:tc>
          <w:tcPr>
            <w:tcW w:w="3686" w:type="dxa"/>
            <w:vAlign w:val="center"/>
          </w:tcPr>
          <w:p w14:paraId="27FB2BB2" w14:textId="77777777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7D70" w:rsidRPr="00800F16" w14:paraId="191EC269" w14:textId="77777777" w:rsidTr="00637FD1">
        <w:trPr>
          <w:trHeight w:hRule="exact" w:val="454"/>
          <w:jc w:val="center"/>
        </w:trPr>
        <w:tc>
          <w:tcPr>
            <w:tcW w:w="564" w:type="dxa"/>
          </w:tcPr>
          <w:p w14:paraId="3A3A66BD" w14:textId="3773F52B" w:rsidR="00717D70" w:rsidRPr="00717D70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D70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810" w:type="dxa"/>
            <w:vAlign w:val="center"/>
          </w:tcPr>
          <w:p w14:paraId="6D844211" w14:textId="47CF6B8E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 xml:space="preserve">boczne światła pozycyjne,   </w:t>
            </w:r>
          </w:p>
        </w:tc>
        <w:tc>
          <w:tcPr>
            <w:tcW w:w="3686" w:type="dxa"/>
            <w:vAlign w:val="center"/>
          </w:tcPr>
          <w:p w14:paraId="05E7651D" w14:textId="77777777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7D70" w:rsidRPr="00800F16" w14:paraId="479565B7" w14:textId="77777777" w:rsidTr="00637FD1">
        <w:trPr>
          <w:trHeight w:hRule="exact" w:val="573"/>
          <w:jc w:val="center"/>
        </w:trPr>
        <w:tc>
          <w:tcPr>
            <w:tcW w:w="564" w:type="dxa"/>
          </w:tcPr>
          <w:p w14:paraId="4C14E473" w14:textId="3F741970" w:rsidR="00717D70" w:rsidRPr="00717D70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D70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5810" w:type="dxa"/>
            <w:vAlign w:val="center"/>
          </w:tcPr>
          <w:p w14:paraId="588CF35B" w14:textId="5CE3D945" w:rsidR="00717D70" w:rsidRPr="00AE7601" w:rsidRDefault="00717D70" w:rsidP="00717D70">
            <w:pPr>
              <w:suppressAutoHyphens/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E7601">
              <w:rPr>
                <w:rFonts w:ascii="Arial" w:hAnsi="Arial" w:cs="Arial"/>
                <w:sz w:val="20"/>
                <w:szCs w:val="20"/>
              </w:rPr>
              <w:t>kierownica regulowana w dwóch płaszczyznach/ regulacj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E7601">
              <w:rPr>
                <w:rFonts w:ascii="Arial" w:hAnsi="Arial" w:cs="Arial"/>
                <w:sz w:val="20"/>
                <w:szCs w:val="20"/>
              </w:rPr>
              <w:t xml:space="preserve"> osiow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E7601">
              <w:rPr>
                <w:rFonts w:ascii="Arial" w:hAnsi="Arial" w:cs="Arial"/>
                <w:sz w:val="20"/>
                <w:szCs w:val="20"/>
              </w:rPr>
              <w:t xml:space="preserve"> kolumny kierowniczej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3686" w:type="dxa"/>
            <w:vAlign w:val="center"/>
          </w:tcPr>
          <w:p w14:paraId="3260D342" w14:textId="77777777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7D70" w:rsidRPr="00800F16" w14:paraId="1705CCC2" w14:textId="77777777" w:rsidTr="00637FD1">
        <w:trPr>
          <w:trHeight w:hRule="exact" w:val="454"/>
          <w:jc w:val="center"/>
        </w:trPr>
        <w:tc>
          <w:tcPr>
            <w:tcW w:w="564" w:type="dxa"/>
          </w:tcPr>
          <w:p w14:paraId="496BF60C" w14:textId="072F2E84" w:rsidR="00717D70" w:rsidRPr="00717D70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D70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5810" w:type="dxa"/>
            <w:vAlign w:val="center"/>
          </w:tcPr>
          <w:p w14:paraId="4DCAF8A9" w14:textId="6BB549AC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pasy bezpieczeństwa 3-punktowe automatyczne,</w:t>
            </w:r>
          </w:p>
        </w:tc>
        <w:tc>
          <w:tcPr>
            <w:tcW w:w="3686" w:type="dxa"/>
            <w:vAlign w:val="center"/>
          </w:tcPr>
          <w:p w14:paraId="7EB23E1D" w14:textId="77777777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7D70" w:rsidRPr="00800F16" w14:paraId="035F99A5" w14:textId="77777777" w:rsidTr="00637FD1">
        <w:trPr>
          <w:trHeight w:hRule="exact" w:val="454"/>
          <w:jc w:val="center"/>
        </w:trPr>
        <w:tc>
          <w:tcPr>
            <w:tcW w:w="564" w:type="dxa"/>
          </w:tcPr>
          <w:p w14:paraId="548CE972" w14:textId="14694C69" w:rsidR="00717D70" w:rsidRPr="00717D70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D70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810" w:type="dxa"/>
            <w:vAlign w:val="center"/>
          </w:tcPr>
          <w:p w14:paraId="3CE49261" w14:textId="15A095EF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sterowanie szybami przednich drzwi – sterowanie elektryczne,</w:t>
            </w:r>
          </w:p>
        </w:tc>
        <w:tc>
          <w:tcPr>
            <w:tcW w:w="3686" w:type="dxa"/>
            <w:vAlign w:val="center"/>
          </w:tcPr>
          <w:p w14:paraId="27D07685" w14:textId="77777777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7D70" w:rsidRPr="00800F16" w14:paraId="23588EBC" w14:textId="77777777" w:rsidTr="00637FD1">
        <w:trPr>
          <w:trHeight w:hRule="exact" w:val="454"/>
          <w:jc w:val="center"/>
        </w:trPr>
        <w:tc>
          <w:tcPr>
            <w:tcW w:w="564" w:type="dxa"/>
          </w:tcPr>
          <w:p w14:paraId="059613CE" w14:textId="25B8990E" w:rsidR="00717D70" w:rsidRPr="00717D70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D70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5810" w:type="dxa"/>
            <w:vAlign w:val="center"/>
          </w:tcPr>
          <w:p w14:paraId="6982768A" w14:textId="64046588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 xml:space="preserve">radio z zestawem głośnomówiącym (DAB),  </w:t>
            </w:r>
          </w:p>
        </w:tc>
        <w:tc>
          <w:tcPr>
            <w:tcW w:w="3686" w:type="dxa"/>
            <w:vAlign w:val="center"/>
          </w:tcPr>
          <w:p w14:paraId="4D0A6885" w14:textId="77777777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7D70" w:rsidRPr="00800F16" w14:paraId="78B21B57" w14:textId="77777777" w:rsidTr="00637FD1">
        <w:trPr>
          <w:trHeight w:hRule="exact" w:val="454"/>
          <w:jc w:val="center"/>
        </w:trPr>
        <w:tc>
          <w:tcPr>
            <w:tcW w:w="564" w:type="dxa"/>
          </w:tcPr>
          <w:p w14:paraId="176882AA" w14:textId="32C33F8D" w:rsidR="00717D70" w:rsidRPr="00717D70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D70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5810" w:type="dxa"/>
            <w:vAlign w:val="center"/>
          </w:tcPr>
          <w:p w14:paraId="1F69685C" w14:textId="0664D943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 xml:space="preserve">zestaw opon letnich (4 szt.), </w:t>
            </w:r>
          </w:p>
        </w:tc>
        <w:tc>
          <w:tcPr>
            <w:tcW w:w="3686" w:type="dxa"/>
            <w:vAlign w:val="center"/>
          </w:tcPr>
          <w:p w14:paraId="29D55888" w14:textId="77777777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7D70" w:rsidRPr="00800F16" w14:paraId="77A8894F" w14:textId="77777777" w:rsidTr="00637FD1">
        <w:trPr>
          <w:trHeight w:hRule="exact" w:val="454"/>
          <w:jc w:val="center"/>
        </w:trPr>
        <w:tc>
          <w:tcPr>
            <w:tcW w:w="564" w:type="dxa"/>
          </w:tcPr>
          <w:p w14:paraId="63CFD2D0" w14:textId="00E97AFA" w:rsidR="00717D70" w:rsidRPr="00717D70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D70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5810" w:type="dxa"/>
            <w:vAlign w:val="center"/>
          </w:tcPr>
          <w:p w14:paraId="36D7594B" w14:textId="307BE925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zestaw opon zimowych (4 szt.),</w:t>
            </w:r>
          </w:p>
        </w:tc>
        <w:tc>
          <w:tcPr>
            <w:tcW w:w="3686" w:type="dxa"/>
            <w:vAlign w:val="center"/>
          </w:tcPr>
          <w:p w14:paraId="7E896304" w14:textId="77777777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7D70" w:rsidRPr="00800F16" w14:paraId="342647C9" w14:textId="77777777" w:rsidTr="00637FD1">
        <w:trPr>
          <w:trHeight w:hRule="exact" w:val="454"/>
          <w:jc w:val="center"/>
        </w:trPr>
        <w:tc>
          <w:tcPr>
            <w:tcW w:w="564" w:type="dxa"/>
          </w:tcPr>
          <w:p w14:paraId="17A89B74" w14:textId="07F3A3B0" w:rsidR="00717D70" w:rsidRPr="00717D70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D70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5810" w:type="dxa"/>
            <w:vAlign w:val="center"/>
          </w:tcPr>
          <w:p w14:paraId="3A607F71" w14:textId="0E52A67F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koło zapasowe i mocowanie koła zapasowego,</w:t>
            </w:r>
          </w:p>
        </w:tc>
        <w:tc>
          <w:tcPr>
            <w:tcW w:w="3686" w:type="dxa"/>
            <w:vAlign w:val="center"/>
          </w:tcPr>
          <w:p w14:paraId="2305E4C6" w14:textId="77777777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7D70" w:rsidRPr="00800F16" w14:paraId="7E17F2F8" w14:textId="77777777" w:rsidTr="00637FD1">
        <w:trPr>
          <w:trHeight w:hRule="exact" w:val="454"/>
          <w:jc w:val="center"/>
        </w:trPr>
        <w:tc>
          <w:tcPr>
            <w:tcW w:w="564" w:type="dxa"/>
          </w:tcPr>
          <w:p w14:paraId="3B9CCB47" w14:textId="7EF7EF4B" w:rsidR="00717D70" w:rsidRPr="00717D70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D70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5810" w:type="dxa"/>
            <w:vAlign w:val="center"/>
          </w:tcPr>
          <w:p w14:paraId="092F33CB" w14:textId="49F0B16C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 xml:space="preserve">alarm antywłamaniowy, </w:t>
            </w:r>
          </w:p>
        </w:tc>
        <w:tc>
          <w:tcPr>
            <w:tcW w:w="3686" w:type="dxa"/>
            <w:vAlign w:val="center"/>
          </w:tcPr>
          <w:p w14:paraId="72E2B3C8" w14:textId="77777777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7D70" w:rsidRPr="00800F16" w14:paraId="40E29BCE" w14:textId="77777777" w:rsidTr="00637FD1">
        <w:trPr>
          <w:trHeight w:hRule="exact" w:val="454"/>
          <w:jc w:val="center"/>
        </w:trPr>
        <w:tc>
          <w:tcPr>
            <w:tcW w:w="564" w:type="dxa"/>
          </w:tcPr>
          <w:p w14:paraId="77D102E9" w14:textId="1972697E" w:rsidR="00717D70" w:rsidRPr="00717D70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D70">
              <w:rPr>
                <w:rFonts w:ascii="Arial" w:hAnsi="Arial" w:cs="Arial"/>
                <w:sz w:val="20"/>
                <w:szCs w:val="20"/>
              </w:rPr>
              <w:lastRenderedPageBreak/>
              <w:t>34.</w:t>
            </w:r>
          </w:p>
        </w:tc>
        <w:tc>
          <w:tcPr>
            <w:tcW w:w="5810" w:type="dxa"/>
            <w:vAlign w:val="center"/>
          </w:tcPr>
          <w:p w14:paraId="2869975D" w14:textId="125AD6EF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 xml:space="preserve">tapicerka w kolorze ciemnym,  </w:t>
            </w:r>
          </w:p>
        </w:tc>
        <w:tc>
          <w:tcPr>
            <w:tcW w:w="3686" w:type="dxa"/>
            <w:vAlign w:val="center"/>
          </w:tcPr>
          <w:p w14:paraId="75E081DB" w14:textId="77777777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7D70" w:rsidRPr="00800F16" w14:paraId="493938F2" w14:textId="77777777" w:rsidTr="00637FD1">
        <w:trPr>
          <w:trHeight w:hRule="exact" w:val="454"/>
          <w:jc w:val="center"/>
        </w:trPr>
        <w:tc>
          <w:tcPr>
            <w:tcW w:w="564" w:type="dxa"/>
          </w:tcPr>
          <w:p w14:paraId="50800161" w14:textId="6E51E311" w:rsidR="00717D70" w:rsidRPr="00717D70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D70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5810" w:type="dxa"/>
            <w:vAlign w:val="center"/>
          </w:tcPr>
          <w:p w14:paraId="59C1D462" w14:textId="521EFB77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komplet dokumentów pozwalających na rejestrację,</w:t>
            </w:r>
          </w:p>
        </w:tc>
        <w:tc>
          <w:tcPr>
            <w:tcW w:w="3686" w:type="dxa"/>
            <w:vAlign w:val="center"/>
          </w:tcPr>
          <w:p w14:paraId="7BFD8DE3" w14:textId="77777777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7D70" w:rsidRPr="00800F16" w14:paraId="6DA947B4" w14:textId="77777777" w:rsidTr="00637FD1">
        <w:trPr>
          <w:trHeight w:hRule="exact" w:val="454"/>
          <w:jc w:val="center"/>
        </w:trPr>
        <w:tc>
          <w:tcPr>
            <w:tcW w:w="564" w:type="dxa"/>
          </w:tcPr>
          <w:p w14:paraId="34B32935" w14:textId="2D04223A" w:rsidR="00717D70" w:rsidRPr="00717D70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D70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5810" w:type="dxa"/>
            <w:vAlign w:val="center"/>
          </w:tcPr>
          <w:p w14:paraId="5840B436" w14:textId="308A1F80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ładowność dopuszczalna - minimum 850 kg,</w:t>
            </w:r>
          </w:p>
        </w:tc>
        <w:tc>
          <w:tcPr>
            <w:tcW w:w="3686" w:type="dxa"/>
            <w:vAlign w:val="center"/>
          </w:tcPr>
          <w:p w14:paraId="454E7347" w14:textId="77777777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7D70" w:rsidRPr="00800F16" w14:paraId="556B6D20" w14:textId="77777777" w:rsidTr="00637FD1">
        <w:trPr>
          <w:trHeight w:hRule="exact" w:val="872"/>
          <w:jc w:val="center"/>
        </w:trPr>
        <w:tc>
          <w:tcPr>
            <w:tcW w:w="564" w:type="dxa"/>
          </w:tcPr>
          <w:p w14:paraId="1230A739" w14:textId="6692BEEE" w:rsidR="00717D70" w:rsidRPr="00717D70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7D70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5810" w:type="dxa"/>
            <w:vAlign w:val="center"/>
          </w:tcPr>
          <w:p w14:paraId="6F8BFFA9" w14:textId="6D2DFB2E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Zamawiający zastrzega możliwość oklejania pojazdu logiem Zamawiającego i materiałami reklamowymi bez utraty gwarancji jakości</w:t>
            </w:r>
          </w:p>
        </w:tc>
        <w:tc>
          <w:tcPr>
            <w:tcW w:w="3686" w:type="dxa"/>
            <w:vAlign w:val="center"/>
          </w:tcPr>
          <w:p w14:paraId="68DBDAF2" w14:textId="77777777" w:rsidR="00717D70" w:rsidRPr="00800F16" w:rsidRDefault="00717D70" w:rsidP="00717D7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00F16" w:rsidRPr="00800F16" w14:paraId="6725DEA3" w14:textId="77777777" w:rsidTr="009A35D7">
        <w:trPr>
          <w:trHeight w:hRule="exact" w:val="454"/>
          <w:jc w:val="center"/>
        </w:trPr>
        <w:tc>
          <w:tcPr>
            <w:tcW w:w="10060" w:type="dxa"/>
            <w:gridSpan w:val="3"/>
            <w:vAlign w:val="center"/>
          </w:tcPr>
          <w:p w14:paraId="530AFA01" w14:textId="3F4A551E" w:rsidR="00800F16" w:rsidRPr="00800F16" w:rsidRDefault="00800F16" w:rsidP="00F64E20">
            <w:pPr>
              <w:suppressAutoHyphens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II </w:t>
            </w:r>
            <w:r w:rsidR="0018493D" w:rsidRPr="000F67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Wyposażenie dodatkowe</w:t>
            </w:r>
            <w:r w:rsidRPr="00800F1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18493D" w:rsidRPr="00800F16" w14:paraId="1A937E68" w14:textId="77777777" w:rsidTr="009A35D7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32DB1118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810" w:type="dxa"/>
            <w:vAlign w:val="center"/>
          </w:tcPr>
          <w:p w14:paraId="192BA58E" w14:textId="5E36BFED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 xml:space="preserve">ramki pod tablice rejestracyjne,  </w:t>
            </w:r>
          </w:p>
        </w:tc>
        <w:tc>
          <w:tcPr>
            <w:tcW w:w="3686" w:type="dxa"/>
            <w:vAlign w:val="center"/>
          </w:tcPr>
          <w:p w14:paraId="3A7AF847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93D" w:rsidRPr="00800F16" w14:paraId="6280D9B7" w14:textId="77777777" w:rsidTr="009A35D7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2765219E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810" w:type="dxa"/>
            <w:vAlign w:val="center"/>
          </w:tcPr>
          <w:p w14:paraId="6DC768F6" w14:textId="128BFAF4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 xml:space="preserve">zestaw narzędzi do wymiany koła, </w:t>
            </w:r>
          </w:p>
        </w:tc>
        <w:tc>
          <w:tcPr>
            <w:tcW w:w="3686" w:type="dxa"/>
            <w:vAlign w:val="center"/>
          </w:tcPr>
          <w:p w14:paraId="161298E9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93D" w:rsidRPr="00800F16" w14:paraId="5B31F8B8" w14:textId="77777777" w:rsidTr="009A35D7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042D2EBB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810" w:type="dxa"/>
            <w:vAlign w:val="center"/>
          </w:tcPr>
          <w:p w14:paraId="546668F7" w14:textId="38B39824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gaśnica,</w:t>
            </w:r>
          </w:p>
        </w:tc>
        <w:tc>
          <w:tcPr>
            <w:tcW w:w="3686" w:type="dxa"/>
            <w:vAlign w:val="center"/>
          </w:tcPr>
          <w:p w14:paraId="77D5ABEF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93D" w:rsidRPr="00800F16" w14:paraId="5C39FC7E" w14:textId="77777777" w:rsidTr="009A35D7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271F7F4A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810" w:type="dxa"/>
            <w:vAlign w:val="center"/>
          </w:tcPr>
          <w:p w14:paraId="7E63088E" w14:textId="29E2EB2F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 xml:space="preserve">apteczka, </w:t>
            </w:r>
          </w:p>
        </w:tc>
        <w:tc>
          <w:tcPr>
            <w:tcW w:w="3686" w:type="dxa"/>
            <w:vAlign w:val="center"/>
          </w:tcPr>
          <w:p w14:paraId="384C2526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93D" w:rsidRPr="00800F16" w14:paraId="123045AC" w14:textId="77777777" w:rsidTr="009A35D7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379857DF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810" w:type="dxa"/>
            <w:vAlign w:val="center"/>
          </w:tcPr>
          <w:p w14:paraId="6A6FE7A4" w14:textId="219E1FB4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trójkąt ostrzegawczy,</w:t>
            </w:r>
          </w:p>
        </w:tc>
        <w:tc>
          <w:tcPr>
            <w:tcW w:w="3686" w:type="dxa"/>
            <w:vAlign w:val="center"/>
          </w:tcPr>
          <w:p w14:paraId="6216726A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93D" w:rsidRPr="00800F16" w14:paraId="7B511498" w14:textId="77777777" w:rsidTr="009A35D7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60ED7FF2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810" w:type="dxa"/>
            <w:vAlign w:val="center"/>
          </w:tcPr>
          <w:p w14:paraId="1252440E" w14:textId="22704F10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 xml:space="preserve">podnośnik samochodowy hydrauliczny,  </w:t>
            </w:r>
          </w:p>
        </w:tc>
        <w:tc>
          <w:tcPr>
            <w:tcW w:w="3686" w:type="dxa"/>
            <w:vAlign w:val="center"/>
          </w:tcPr>
          <w:p w14:paraId="79097817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93D" w:rsidRPr="00800F16" w14:paraId="53E3CBDA" w14:textId="77777777" w:rsidTr="009A35D7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7090105D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810" w:type="dxa"/>
            <w:vAlign w:val="center"/>
          </w:tcPr>
          <w:p w14:paraId="61D0B772" w14:textId="12CDE46E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dywaniki gumowe (perforowane z wysokimi brzegami),</w:t>
            </w:r>
          </w:p>
        </w:tc>
        <w:tc>
          <w:tcPr>
            <w:tcW w:w="3686" w:type="dxa"/>
            <w:vAlign w:val="center"/>
          </w:tcPr>
          <w:p w14:paraId="1F1A6D67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93D" w:rsidRPr="00800F16" w14:paraId="28CD0941" w14:textId="77777777" w:rsidTr="009A35D7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65105651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810" w:type="dxa"/>
            <w:vAlign w:val="center"/>
          </w:tcPr>
          <w:p w14:paraId="3ECC3F63" w14:textId="29FE5940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pokrowce na siedzenia w kolorze ciemnym,</w:t>
            </w:r>
          </w:p>
        </w:tc>
        <w:tc>
          <w:tcPr>
            <w:tcW w:w="3686" w:type="dxa"/>
            <w:vAlign w:val="center"/>
          </w:tcPr>
          <w:p w14:paraId="3CA88A43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93D" w:rsidRPr="00800F16" w14:paraId="29B55A62" w14:textId="77777777" w:rsidTr="009A35D7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5CE8BF14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810" w:type="dxa"/>
            <w:vAlign w:val="center"/>
          </w:tcPr>
          <w:p w14:paraId="67F75282" w14:textId="6BC5904A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półka nad przednia szybą.</w:t>
            </w:r>
          </w:p>
        </w:tc>
        <w:tc>
          <w:tcPr>
            <w:tcW w:w="3686" w:type="dxa"/>
            <w:vAlign w:val="center"/>
          </w:tcPr>
          <w:p w14:paraId="162522D1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93D" w:rsidRPr="00800F16" w14:paraId="751987BF" w14:textId="77777777" w:rsidTr="009A35D7">
        <w:trPr>
          <w:trHeight w:hRule="exact" w:val="454"/>
          <w:jc w:val="center"/>
        </w:trPr>
        <w:tc>
          <w:tcPr>
            <w:tcW w:w="10060" w:type="dxa"/>
            <w:gridSpan w:val="3"/>
            <w:vAlign w:val="center"/>
          </w:tcPr>
          <w:p w14:paraId="4BA78802" w14:textId="7E908E6C" w:rsidR="0018493D" w:rsidRPr="00800F16" w:rsidRDefault="0018493D" w:rsidP="00F64E20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73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III </w:t>
            </w:r>
            <w:r w:rsidRPr="000F673D">
              <w:rPr>
                <w:rFonts w:ascii="Arial" w:hAnsi="Arial" w:cs="Arial"/>
                <w:b/>
                <w:bCs/>
                <w:sz w:val="20"/>
                <w:szCs w:val="20"/>
              </w:rPr>
              <w:t>Wymagania dotyczące zabudowy</w:t>
            </w:r>
            <w:r w:rsidR="00DD09B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18493D" w:rsidRPr="00800F16" w14:paraId="484AC542" w14:textId="77777777" w:rsidTr="009A35D7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6F798E1D" w14:textId="4E7F66B0" w:rsidR="0018493D" w:rsidRPr="009A35D7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0" w:type="dxa"/>
            <w:vAlign w:val="center"/>
          </w:tcPr>
          <w:p w14:paraId="254DE5BF" w14:textId="152FEA8C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długość wewnętrzna 3300mm (+/- 100mm),</w:t>
            </w:r>
          </w:p>
        </w:tc>
        <w:tc>
          <w:tcPr>
            <w:tcW w:w="3686" w:type="dxa"/>
            <w:vAlign w:val="center"/>
          </w:tcPr>
          <w:p w14:paraId="3873A9ED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93D" w:rsidRPr="00800F16" w14:paraId="5D461913" w14:textId="77777777" w:rsidTr="009A35D7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777E5ED9" w14:textId="143B5A38" w:rsidR="0018493D" w:rsidRPr="009A35D7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0" w:type="dxa"/>
            <w:vAlign w:val="center"/>
          </w:tcPr>
          <w:p w14:paraId="46099DEC" w14:textId="111A076E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 xml:space="preserve">szerokość wewnętrzna 2150mm (+/- 100mm), </w:t>
            </w:r>
          </w:p>
        </w:tc>
        <w:tc>
          <w:tcPr>
            <w:tcW w:w="3686" w:type="dxa"/>
            <w:vAlign w:val="center"/>
          </w:tcPr>
          <w:p w14:paraId="79FC4092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93D" w:rsidRPr="00800F16" w14:paraId="48D25180" w14:textId="77777777" w:rsidTr="009A35D7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653CC771" w14:textId="6F36D8D8" w:rsidR="0018493D" w:rsidRPr="009A35D7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0" w:type="dxa"/>
            <w:vAlign w:val="center"/>
          </w:tcPr>
          <w:p w14:paraId="67BC1636" w14:textId="0D5C6DDD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64E20">
              <w:rPr>
                <w:rFonts w:ascii="Arial" w:hAnsi="Arial" w:cs="Arial"/>
                <w:sz w:val="20"/>
                <w:szCs w:val="20"/>
              </w:rPr>
              <w:t>wysokość burty 400-500m</w:t>
            </w:r>
            <w:r w:rsidR="00F64E20" w:rsidRPr="00F64E2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686" w:type="dxa"/>
            <w:vAlign w:val="center"/>
          </w:tcPr>
          <w:p w14:paraId="35ACFF7E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493D" w:rsidRPr="00800F16" w14:paraId="0A517E4E" w14:textId="77777777" w:rsidTr="009A35D7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478D7557" w14:textId="2BECCF60" w:rsidR="0018493D" w:rsidRPr="009A35D7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0" w:type="dxa"/>
            <w:vAlign w:val="center"/>
          </w:tcPr>
          <w:p w14:paraId="18DB5C48" w14:textId="390A919D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  <w:lang w:eastAsia="en-US"/>
              </w:rPr>
              <w:t>wywrotka trójstronna ze stelażem zabezpieczającym kabinę</w:t>
            </w:r>
          </w:p>
        </w:tc>
        <w:tc>
          <w:tcPr>
            <w:tcW w:w="3686" w:type="dxa"/>
            <w:vAlign w:val="center"/>
          </w:tcPr>
          <w:p w14:paraId="326FE92F" w14:textId="77777777" w:rsidR="0018493D" w:rsidRPr="00800F16" w:rsidRDefault="0018493D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A35D7" w:rsidRPr="00800F16" w14:paraId="3EE09D80" w14:textId="77777777" w:rsidTr="009A35D7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79CECBEB" w14:textId="7E2A7C3F" w:rsidR="009A35D7" w:rsidRPr="009A35D7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0" w:type="dxa"/>
            <w:vAlign w:val="center"/>
          </w:tcPr>
          <w:p w14:paraId="0D71E8A4" w14:textId="0A1E3F40" w:rsidR="009A35D7" w:rsidRPr="00800F16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 xml:space="preserve">rama pośrednia stalowa cynkowana ogniowo, </w:t>
            </w:r>
          </w:p>
        </w:tc>
        <w:tc>
          <w:tcPr>
            <w:tcW w:w="3686" w:type="dxa"/>
            <w:vAlign w:val="center"/>
          </w:tcPr>
          <w:p w14:paraId="65F68F34" w14:textId="77777777" w:rsidR="009A35D7" w:rsidRPr="00800F16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A35D7" w:rsidRPr="00800F16" w14:paraId="2DFD32C8" w14:textId="77777777" w:rsidTr="009A35D7">
        <w:trPr>
          <w:trHeight w:hRule="exact" w:val="654"/>
          <w:jc w:val="center"/>
        </w:trPr>
        <w:tc>
          <w:tcPr>
            <w:tcW w:w="564" w:type="dxa"/>
            <w:vAlign w:val="center"/>
          </w:tcPr>
          <w:p w14:paraId="4A0708A6" w14:textId="356689D0" w:rsidR="009A35D7" w:rsidRPr="009A35D7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10" w:type="dxa"/>
            <w:vAlign w:val="center"/>
          </w:tcPr>
          <w:p w14:paraId="0AE39748" w14:textId="68028887" w:rsidR="009A35D7" w:rsidRPr="00800F16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 xml:space="preserve">podłoga wykonana z blachy stalowej wysokogatunkowej cynkowanej ogniowo grubość minimum 3 mm, </w:t>
            </w:r>
          </w:p>
        </w:tc>
        <w:tc>
          <w:tcPr>
            <w:tcW w:w="3686" w:type="dxa"/>
            <w:vAlign w:val="center"/>
          </w:tcPr>
          <w:p w14:paraId="582F69DD" w14:textId="77777777" w:rsidR="009A35D7" w:rsidRPr="00800F16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A35D7" w:rsidRPr="00800F16" w14:paraId="32441777" w14:textId="77777777" w:rsidTr="009A35D7">
        <w:trPr>
          <w:trHeight w:hRule="exact" w:val="670"/>
          <w:jc w:val="center"/>
        </w:trPr>
        <w:tc>
          <w:tcPr>
            <w:tcW w:w="564" w:type="dxa"/>
            <w:vAlign w:val="center"/>
          </w:tcPr>
          <w:p w14:paraId="6591E0EB" w14:textId="5A9881ED" w:rsidR="009A35D7" w:rsidRPr="009A35D7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810" w:type="dxa"/>
            <w:vAlign w:val="center"/>
          </w:tcPr>
          <w:p w14:paraId="286E9567" w14:textId="3FADA896" w:rsidR="009A35D7" w:rsidRPr="00800F16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burty boczne z zawiasami w osi dolnej oraz burta tylna z zawiasami w osi dolnej i górnej;  burty aluminiowe anodowane,</w:t>
            </w:r>
          </w:p>
        </w:tc>
        <w:tc>
          <w:tcPr>
            <w:tcW w:w="3686" w:type="dxa"/>
            <w:vAlign w:val="center"/>
          </w:tcPr>
          <w:p w14:paraId="356657D3" w14:textId="77777777" w:rsidR="009A35D7" w:rsidRPr="00800F16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A35D7" w:rsidRPr="00800F16" w14:paraId="6BD240DC" w14:textId="77777777" w:rsidTr="009A35D7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7944F396" w14:textId="21AA7970" w:rsidR="009A35D7" w:rsidRPr="009A35D7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810" w:type="dxa"/>
            <w:vAlign w:val="center"/>
          </w:tcPr>
          <w:p w14:paraId="6541CD02" w14:textId="6E3C0B2D" w:rsidR="009A35D7" w:rsidRPr="00800F16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 xml:space="preserve">ogranicznik kąta wywrotu,  </w:t>
            </w:r>
          </w:p>
        </w:tc>
        <w:tc>
          <w:tcPr>
            <w:tcW w:w="3686" w:type="dxa"/>
            <w:vAlign w:val="center"/>
          </w:tcPr>
          <w:p w14:paraId="2862A7F6" w14:textId="77777777" w:rsidR="009A35D7" w:rsidRPr="00800F16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A35D7" w:rsidRPr="00800F16" w14:paraId="0E6CB99B" w14:textId="77777777" w:rsidTr="009A35D7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7C0F3679" w14:textId="6B025484" w:rsidR="009A35D7" w:rsidRPr="009A35D7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810" w:type="dxa"/>
            <w:vAlign w:val="center"/>
          </w:tcPr>
          <w:p w14:paraId="6EA9B837" w14:textId="5EC32193" w:rsidR="009A35D7" w:rsidRPr="00800F16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plandeka na rolce,</w:t>
            </w:r>
          </w:p>
        </w:tc>
        <w:tc>
          <w:tcPr>
            <w:tcW w:w="3686" w:type="dxa"/>
            <w:vAlign w:val="center"/>
          </w:tcPr>
          <w:p w14:paraId="000D045B" w14:textId="77777777" w:rsidR="009A35D7" w:rsidRPr="00800F16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A35D7" w:rsidRPr="00800F16" w14:paraId="41EA9080" w14:textId="77777777" w:rsidTr="009A35D7">
        <w:trPr>
          <w:trHeight w:hRule="exact" w:val="624"/>
          <w:jc w:val="center"/>
        </w:trPr>
        <w:tc>
          <w:tcPr>
            <w:tcW w:w="564" w:type="dxa"/>
            <w:vAlign w:val="center"/>
          </w:tcPr>
          <w:p w14:paraId="7C1918AB" w14:textId="3A58A550" w:rsidR="009A35D7" w:rsidRPr="009A35D7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810" w:type="dxa"/>
            <w:vAlign w:val="center"/>
          </w:tcPr>
          <w:p w14:paraId="69D449CE" w14:textId="4313F337" w:rsidR="009A35D7" w:rsidRPr="00800F16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sterowanie pilotem magnetycznym na przewodzie spiralnym o długości 2 m, mocowanie w kabinie,</w:t>
            </w:r>
          </w:p>
        </w:tc>
        <w:tc>
          <w:tcPr>
            <w:tcW w:w="3686" w:type="dxa"/>
            <w:vAlign w:val="center"/>
          </w:tcPr>
          <w:p w14:paraId="10204B04" w14:textId="77777777" w:rsidR="009A35D7" w:rsidRPr="00800F16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A35D7" w:rsidRPr="00800F16" w14:paraId="28309F83" w14:textId="77777777" w:rsidTr="009A35D7">
        <w:trPr>
          <w:trHeight w:hRule="exact" w:val="1465"/>
          <w:jc w:val="center"/>
        </w:trPr>
        <w:tc>
          <w:tcPr>
            <w:tcW w:w="564" w:type="dxa"/>
            <w:vAlign w:val="center"/>
          </w:tcPr>
          <w:p w14:paraId="5EB6533E" w14:textId="7FDF5506" w:rsidR="009A35D7" w:rsidRPr="009A35D7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810" w:type="dxa"/>
            <w:vAlign w:val="center"/>
          </w:tcPr>
          <w:p w14:paraId="13A45C13" w14:textId="095D2DDA" w:rsidR="009A35D7" w:rsidRPr="00800F16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siłownik hydrauliczny zasilany agregatem hydraulicznym składającym się z silnika prądu stałego 12V, pompy hydraulicznej, zespołu zaworów opowiadających za prawidłowe podnoszenie, opuszczanie oraz zatrzymywanie w każdej pozycji wywrotki w czasie jej pracy,</w:t>
            </w:r>
          </w:p>
        </w:tc>
        <w:tc>
          <w:tcPr>
            <w:tcW w:w="3686" w:type="dxa"/>
            <w:vAlign w:val="center"/>
          </w:tcPr>
          <w:p w14:paraId="236D039F" w14:textId="77777777" w:rsidR="009A35D7" w:rsidRPr="00800F16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A35D7" w:rsidRPr="00800F16" w14:paraId="0E841684" w14:textId="77777777" w:rsidTr="009A35D7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6C6439A2" w14:textId="3488F3C7" w:rsidR="009A35D7" w:rsidRPr="009A35D7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810" w:type="dxa"/>
            <w:vAlign w:val="center"/>
          </w:tcPr>
          <w:p w14:paraId="5C03DBE9" w14:textId="2DB8817C" w:rsidR="009A35D7" w:rsidRPr="00800F16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 xml:space="preserve">nadkola wyposażone w fartuchy </w:t>
            </w:r>
            <w:proofErr w:type="spellStart"/>
            <w:r w:rsidRPr="000F673D">
              <w:rPr>
                <w:rFonts w:ascii="Arial" w:hAnsi="Arial" w:cs="Arial"/>
                <w:sz w:val="20"/>
                <w:szCs w:val="20"/>
              </w:rPr>
              <w:t>przeciwbłotne</w:t>
            </w:r>
            <w:proofErr w:type="spellEnd"/>
            <w:r w:rsidRPr="000F673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3686" w:type="dxa"/>
            <w:vAlign w:val="center"/>
          </w:tcPr>
          <w:p w14:paraId="1B184E64" w14:textId="77777777" w:rsidR="009A35D7" w:rsidRPr="00800F16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A35D7" w:rsidRPr="00800F16" w14:paraId="4F4E892A" w14:textId="77777777" w:rsidTr="009A35D7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7C6084AA" w14:textId="75A6A0ED" w:rsidR="009A35D7" w:rsidRPr="009A35D7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810" w:type="dxa"/>
            <w:vAlign w:val="center"/>
          </w:tcPr>
          <w:p w14:paraId="1DCE6F3C" w14:textId="406639E4" w:rsidR="009A35D7" w:rsidRPr="00800F16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skrzynka narzędziowa za kabiną kierowcy 1szt.,</w:t>
            </w:r>
          </w:p>
        </w:tc>
        <w:tc>
          <w:tcPr>
            <w:tcW w:w="3686" w:type="dxa"/>
            <w:vAlign w:val="center"/>
          </w:tcPr>
          <w:p w14:paraId="138E25D8" w14:textId="77777777" w:rsidR="009A35D7" w:rsidRPr="00800F16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A35D7" w:rsidRPr="00800F16" w14:paraId="238267E6" w14:textId="77777777" w:rsidTr="009A35D7">
        <w:trPr>
          <w:trHeight w:hRule="exact" w:val="1188"/>
          <w:jc w:val="center"/>
        </w:trPr>
        <w:tc>
          <w:tcPr>
            <w:tcW w:w="564" w:type="dxa"/>
            <w:vAlign w:val="center"/>
          </w:tcPr>
          <w:p w14:paraId="12F0E4DB" w14:textId="746C0279" w:rsidR="009A35D7" w:rsidRPr="009A35D7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5810" w:type="dxa"/>
            <w:vAlign w:val="center"/>
          </w:tcPr>
          <w:p w14:paraId="3E885BCF" w14:textId="61886D73" w:rsidR="009A35D7" w:rsidRPr="00800F16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 xml:space="preserve">belka świetlna LED na dachu kabiny – minimum 1200mm z 2 </w:t>
            </w:r>
            <w:proofErr w:type="spellStart"/>
            <w:r w:rsidRPr="000F673D">
              <w:rPr>
                <w:rFonts w:ascii="Arial" w:hAnsi="Arial" w:cs="Arial"/>
                <w:sz w:val="20"/>
                <w:szCs w:val="20"/>
              </w:rPr>
              <w:t>błystnikami</w:t>
            </w:r>
            <w:proofErr w:type="spellEnd"/>
            <w:r w:rsidRPr="000F673D">
              <w:rPr>
                <w:rFonts w:ascii="Arial" w:hAnsi="Arial" w:cs="Arial"/>
                <w:sz w:val="20"/>
                <w:szCs w:val="20"/>
              </w:rPr>
              <w:t xml:space="preserve">, 2 światła błyskowe, pomarańczowe na tylnej belce, migające na przemian; z napisem uzgodnionym z Zamawiającym, </w:t>
            </w:r>
          </w:p>
        </w:tc>
        <w:tc>
          <w:tcPr>
            <w:tcW w:w="3686" w:type="dxa"/>
            <w:vAlign w:val="center"/>
          </w:tcPr>
          <w:p w14:paraId="1036DB29" w14:textId="77777777" w:rsidR="009A35D7" w:rsidRPr="00800F16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A35D7" w:rsidRPr="00800F16" w14:paraId="4727CFEA" w14:textId="77777777" w:rsidTr="009A35D7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5CD89847" w14:textId="349CB1EC" w:rsidR="009A35D7" w:rsidRPr="009A35D7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810" w:type="dxa"/>
            <w:vAlign w:val="center"/>
          </w:tcPr>
          <w:p w14:paraId="7C56BEB2" w14:textId="7F288FE4" w:rsidR="009A35D7" w:rsidRPr="00800F16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minimum 6 punktów mocowania ładunku,</w:t>
            </w:r>
          </w:p>
        </w:tc>
        <w:tc>
          <w:tcPr>
            <w:tcW w:w="3686" w:type="dxa"/>
            <w:vAlign w:val="center"/>
          </w:tcPr>
          <w:p w14:paraId="26DEA9E0" w14:textId="77777777" w:rsidR="009A35D7" w:rsidRPr="00800F16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A35D7" w:rsidRPr="00800F16" w14:paraId="6C780F1F" w14:textId="77777777" w:rsidTr="009A35D7">
        <w:trPr>
          <w:trHeight w:hRule="exact" w:val="479"/>
          <w:jc w:val="center"/>
        </w:trPr>
        <w:tc>
          <w:tcPr>
            <w:tcW w:w="564" w:type="dxa"/>
            <w:vAlign w:val="center"/>
          </w:tcPr>
          <w:p w14:paraId="5D60202B" w14:textId="2E00EA0B" w:rsidR="009A35D7" w:rsidRPr="009A35D7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810" w:type="dxa"/>
            <w:vAlign w:val="center"/>
          </w:tcPr>
          <w:p w14:paraId="4BBEFB7F" w14:textId="5CFFE9F4" w:rsidR="009A35D7" w:rsidRPr="00800F16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sygnalizator dźwiękowy przy podnoszeniu platformy,</w:t>
            </w:r>
          </w:p>
        </w:tc>
        <w:tc>
          <w:tcPr>
            <w:tcW w:w="3686" w:type="dxa"/>
            <w:vAlign w:val="center"/>
          </w:tcPr>
          <w:p w14:paraId="78C303DC" w14:textId="77777777" w:rsidR="009A35D7" w:rsidRPr="00800F16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A35D7" w:rsidRPr="00800F16" w14:paraId="620141EA" w14:textId="77777777" w:rsidTr="009A35D7">
        <w:trPr>
          <w:trHeight w:hRule="exact" w:val="724"/>
          <w:jc w:val="center"/>
        </w:trPr>
        <w:tc>
          <w:tcPr>
            <w:tcW w:w="564" w:type="dxa"/>
            <w:vAlign w:val="center"/>
          </w:tcPr>
          <w:p w14:paraId="54E9105F" w14:textId="78153CCA" w:rsidR="009A35D7" w:rsidRPr="009A35D7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810" w:type="dxa"/>
            <w:vAlign w:val="center"/>
          </w:tcPr>
          <w:p w14:paraId="0C25ECF3" w14:textId="123319B9" w:rsidR="009A35D7" w:rsidRPr="00800F16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673D">
              <w:rPr>
                <w:rFonts w:ascii="Arial" w:hAnsi="Arial" w:cs="Arial"/>
                <w:sz w:val="20"/>
                <w:szCs w:val="20"/>
              </w:rPr>
              <w:t>wszystkie elementy stalowe wykonane z blach ocynkowanych, następnie zabezpieczone antykorozyjnie</w:t>
            </w:r>
          </w:p>
        </w:tc>
        <w:tc>
          <w:tcPr>
            <w:tcW w:w="3686" w:type="dxa"/>
            <w:vAlign w:val="center"/>
          </w:tcPr>
          <w:p w14:paraId="25FFD0FD" w14:textId="77777777" w:rsidR="009A35D7" w:rsidRPr="00800F16" w:rsidRDefault="009A35D7" w:rsidP="009A35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00F16" w:rsidRPr="00800F16" w14:paraId="0277DE72" w14:textId="77777777" w:rsidTr="009A35D7">
        <w:trPr>
          <w:trHeight w:val="510"/>
          <w:jc w:val="center"/>
        </w:trPr>
        <w:tc>
          <w:tcPr>
            <w:tcW w:w="10060" w:type="dxa"/>
            <w:gridSpan w:val="3"/>
            <w:vAlign w:val="center"/>
          </w:tcPr>
          <w:p w14:paraId="2A2C59A5" w14:textId="77777777" w:rsidR="00800F16" w:rsidRPr="00800F16" w:rsidRDefault="00800F16" w:rsidP="00F64E20">
            <w:pPr>
              <w:suppressAutoHyphens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Wymagania dodatkowe:</w:t>
            </w:r>
          </w:p>
        </w:tc>
      </w:tr>
      <w:tr w:rsidR="00F64E20" w:rsidRPr="00800F16" w14:paraId="410CD183" w14:textId="77777777" w:rsidTr="009A35D7">
        <w:trPr>
          <w:jc w:val="center"/>
        </w:trPr>
        <w:tc>
          <w:tcPr>
            <w:tcW w:w="564" w:type="dxa"/>
            <w:vAlign w:val="center"/>
          </w:tcPr>
          <w:p w14:paraId="4B9D642D" w14:textId="77777777" w:rsidR="00F64E20" w:rsidRPr="00800F16" w:rsidRDefault="00F64E20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810" w:type="dxa"/>
            <w:vAlign w:val="center"/>
          </w:tcPr>
          <w:p w14:paraId="3B226F24" w14:textId="2AC7406C" w:rsidR="00F64E20" w:rsidRPr="00F64E20" w:rsidRDefault="00F64E20" w:rsidP="00055AE2">
            <w:pPr>
              <w:suppressAutoHyphens/>
              <w:spacing w:line="276" w:lineRule="auto"/>
              <w:jc w:val="both"/>
              <w:rPr>
                <w:rFonts w:cs="Arial"/>
                <w:szCs w:val="20"/>
                <w:lang w:eastAsia="en-US"/>
              </w:rPr>
            </w:pPr>
            <w:r w:rsidRPr="00F64E20">
              <w:rPr>
                <w:rFonts w:ascii="Arial" w:hAnsi="Arial" w:cs="Arial"/>
                <w:sz w:val="20"/>
                <w:szCs w:val="20"/>
                <w:lang w:eastAsia="en-US"/>
              </w:rPr>
              <w:t>Warunki serwisu i gwarancji</w:t>
            </w:r>
            <w:r w:rsidRPr="00F64E20">
              <w:rPr>
                <w:rFonts w:cs="Arial"/>
                <w:szCs w:val="20"/>
                <w:lang w:eastAsia="en-US"/>
              </w:rPr>
              <w:t>:</w:t>
            </w:r>
          </w:p>
          <w:p w14:paraId="330E8302" w14:textId="77777777" w:rsidR="00F64E20" w:rsidRPr="00F64E20" w:rsidRDefault="00F64E20" w:rsidP="00F64E20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ind w:left="319"/>
              <w:jc w:val="both"/>
              <w:rPr>
                <w:rFonts w:cs="Arial"/>
                <w:szCs w:val="20"/>
                <w:lang w:eastAsia="en-US"/>
              </w:rPr>
            </w:pPr>
            <w:r w:rsidRPr="00F64E20">
              <w:rPr>
                <w:rFonts w:cs="Arial"/>
                <w:szCs w:val="20"/>
                <w:lang w:eastAsia="en-US"/>
              </w:rPr>
              <w:t>Wykonawca zobowiązuje się udzielić 12 miesięcznej gwarancji i rękojmi na przedmiot zamówienia licząc od daty podpisania przez Zamawiającego końcowego protokołu odbioru przedmiotu dostawy „bez uwag/zastrzeżeń”.</w:t>
            </w:r>
          </w:p>
          <w:p w14:paraId="25334219" w14:textId="5BF7A421" w:rsidR="00F64E20" w:rsidRPr="00F64E20" w:rsidRDefault="00F64E20" w:rsidP="00F64E20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ind w:left="319"/>
              <w:jc w:val="both"/>
              <w:rPr>
                <w:rFonts w:cs="Arial"/>
                <w:szCs w:val="20"/>
                <w:lang w:eastAsia="en-US"/>
              </w:rPr>
            </w:pPr>
            <w:r w:rsidRPr="00F64E20">
              <w:rPr>
                <w:rFonts w:cs="Arial"/>
                <w:szCs w:val="20"/>
                <w:lang w:eastAsia="en-US"/>
              </w:rPr>
              <w:t>Gwarancja musi zapewniać wszelkie naprawy i usuwanie wszystkich usterek jakie powstaną w okresie gwarancyjnym, za wyjątkiem uszkodzeń mechanicznych spowodowanych przez Zamawiającego, które zostaną usunięte na koszt Zamawiającego.</w:t>
            </w:r>
          </w:p>
          <w:p w14:paraId="5372D37C" w14:textId="77777777" w:rsidR="00F64E20" w:rsidRPr="00F64E20" w:rsidRDefault="00F64E20" w:rsidP="00F64E20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ind w:left="319"/>
              <w:jc w:val="both"/>
              <w:rPr>
                <w:rFonts w:cs="Arial"/>
                <w:szCs w:val="20"/>
                <w:lang w:eastAsia="en-US"/>
              </w:rPr>
            </w:pPr>
            <w:r w:rsidRPr="00F64E20">
              <w:rPr>
                <w:rFonts w:cs="Arial"/>
                <w:szCs w:val="20"/>
                <w:lang w:eastAsia="en-US"/>
              </w:rPr>
              <w:t>Wykonawca zapewni, że w okresie gwarancyjnym reakcja serwisu tj. podjęcie działań serwisowych zmierzających do usunięcia usterki, przystąpienie do napraw, to okres nie dłuższy niż 48 godziny od zgłoszenia przez Zamawiającego drogą elektroniczną (e-mail) lub telefoniczną.</w:t>
            </w:r>
            <w:r>
              <w:t xml:space="preserve"> </w:t>
            </w:r>
            <w:r w:rsidRPr="00F64E20">
              <w:rPr>
                <w:rFonts w:cs="Arial"/>
                <w:szCs w:val="20"/>
                <w:lang w:eastAsia="en-US"/>
              </w:rPr>
              <w:t>Reakcja 48 godzinna dotyczy dni roboczych i nie obejmuje dni świątecznych i wolnych od pracy. Jeżeli koniec okresu 48 h przypada na dzień świąteczny lub wolny od pracy to okres ten kończy się odpowiednio w następnym roboczym po dniu świątecznym lub wolnym od pracy. Maksymalny termin usunięcia usterki wynosi do 10 dni roboczych. Dopuszcza się wydłużenie terminu naprawy w przypadku wystąpienia obiektywnych, niezależnych od punktu serwisowego przyczyn, po przedłożeniu uzasadnienia i uzyskaniu akceptacji Zamawiającego.</w:t>
            </w:r>
          </w:p>
          <w:p w14:paraId="77280F4A" w14:textId="5465A026" w:rsidR="00F64E20" w:rsidRPr="00F64E20" w:rsidRDefault="00F64E20" w:rsidP="00F64E20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ind w:left="319"/>
              <w:jc w:val="both"/>
              <w:rPr>
                <w:rFonts w:cs="Arial"/>
                <w:szCs w:val="20"/>
                <w:lang w:eastAsia="en-US"/>
              </w:rPr>
            </w:pPr>
            <w:r w:rsidRPr="00F64E20">
              <w:rPr>
                <w:rFonts w:cs="Arial"/>
                <w:szCs w:val="20"/>
                <w:lang w:eastAsia="en-US"/>
              </w:rPr>
              <w:t>Wykonawca zobowiązuje się do przeprowadzania okresowych przeglądów i napraw dostarczonego pojazdu (z tytułu przeprowadzonych przeglądów i napraw w ramach gwarancji Zamawiający nie poniesie żadnych dodatkowych kosztów poza kosztami dojazdu do punktu serwisowego i z punktu serwisowego do siedziby Zamawiającego w przypadku okresowych przeglądów).</w:t>
            </w:r>
          </w:p>
          <w:p w14:paraId="56DF8284" w14:textId="77777777" w:rsidR="00F64E20" w:rsidRPr="00F64E20" w:rsidRDefault="00F64E20" w:rsidP="00F64E20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ind w:left="319"/>
              <w:jc w:val="both"/>
              <w:rPr>
                <w:rFonts w:cs="Arial"/>
                <w:szCs w:val="20"/>
                <w:lang w:eastAsia="en-US"/>
              </w:rPr>
            </w:pPr>
            <w:r w:rsidRPr="00F64E20">
              <w:rPr>
                <w:rFonts w:cs="Arial"/>
                <w:szCs w:val="20"/>
                <w:lang w:eastAsia="en-US"/>
              </w:rPr>
              <w:t>W okresie gwarancji koszty związane z zapewnieniem i wymianą części zamiennych ponosi Wykonawca, natomiast koszty materiałów eksploatacyjnych i części zużywających się zostaną poniesione przez Zamawiającego.</w:t>
            </w:r>
          </w:p>
          <w:p w14:paraId="579EECE0" w14:textId="0C25DED9" w:rsidR="00F64E20" w:rsidRPr="00F64E20" w:rsidRDefault="00F64E20" w:rsidP="00F64E20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ind w:left="319"/>
              <w:jc w:val="both"/>
              <w:rPr>
                <w:rFonts w:cs="Arial"/>
                <w:szCs w:val="20"/>
                <w:lang w:eastAsia="en-US"/>
              </w:rPr>
            </w:pPr>
            <w:r w:rsidRPr="00F64E20">
              <w:rPr>
                <w:rFonts w:cs="Arial"/>
                <w:szCs w:val="20"/>
                <w:lang w:eastAsia="en-US"/>
              </w:rPr>
              <w:t>Ostatni przegląd gwarancyjny wraz z wymianą wszystkich niezbędnych materiałów i części eksploatacyjnych, przeprowadzony zostanie przez Wykonawcę w okresie ostatnich 14 dni obowiązywania okresu gwarancji jakości i/lub rękojmi.</w:t>
            </w:r>
          </w:p>
          <w:p w14:paraId="0496FDA0" w14:textId="2BC1A4E4" w:rsidR="00F64E20" w:rsidRPr="00F64E20" w:rsidRDefault="00F64E20" w:rsidP="00F64E20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ind w:left="319"/>
              <w:jc w:val="both"/>
              <w:rPr>
                <w:rFonts w:cs="Arial"/>
                <w:szCs w:val="20"/>
                <w:lang w:eastAsia="en-US"/>
              </w:rPr>
            </w:pPr>
            <w:r w:rsidRPr="00F64E20">
              <w:rPr>
                <w:rFonts w:cs="Arial"/>
                <w:szCs w:val="20"/>
                <w:lang w:eastAsia="en-US"/>
              </w:rPr>
              <w:lastRenderedPageBreak/>
              <w:t>Wykonawca oświadcza, iż dysponuje/współpracuje z co najmniej 1 autoryzowaną stacją serwisową oddaloną o nie więcej niż 100 km od siedziby Zamawiającego.</w:t>
            </w:r>
          </w:p>
        </w:tc>
        <w:tc>
          <w:tcPr>
            <w:tcW w:w="3686" w:type="dxa"/>
            <w:vAlign w:val="center"/>
          </w:tcPr>
          <w:p w14:paraId="2F8CA118" w14:textId="77777777" w:rsidR="00F64E20" w:rsidRPr="00800F16" w:rsidRDefault="00F64E20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00F16" w:rsidRPr="00800F16" w14:paraId="708706CB" w14:textId="77777777" w:rsidTr="009A35D7">
        <w:trPr>
          <w:jc w:val="center"/>
        </w:trPr>
        <w:tc>
          <w:tcPr>
            <w:tcW w:w="564" w:type="dxa"/>
            <w:vAlign w:val="center"/>
          </w:tcPr>
          <w:p w14:paraId="19847301" w14:textId="4565E7D5" w:rsidR="00800F16" w:rsidRPr="00800F16" w:rsidRDefault="00F64E20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810" w:type="dxa"/>
            <w:vAlign w:val="center"/>
          </w:tcPr>
          <w:p w14:paraId="093CA231" w14:textId="62C58F4B" w:rsidR="00800F16" w:rsidRPr="00800F16" w:rsidRDefault="00800F16" w:rsidP="00F64E20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Dodatkowe wymagania – wraz z dostawą samochodu Wykonawca dostarczy:</w:t>
            </w:r>
          </w:p>
          <w:p w14:paraId="6927E075" w14:textId="77777777" w:rsidR="00F04C41" w:rsidRPr="00F04C41" w:rsidRDefault="00F04C41" w:rsidP="00B07D9F">
            <w:pPr>
              <w:numPr>
                <w:ilvl w:val="1"/>
                <w:numId w:val="18"/>
              </w:numPr>
              <w:suppressAutoHyphens/>
              <w:spacing w:line="276" w:lineRule="auto"/>
              <w:ind w:left="319" w:hanging="31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04C41">
              <w:rPr>
                <w:rFonts w:ascii="Arial" w:hAnsi="Arial" w:cs="Arial"/>
                <w:sz w:val="20"/>
                <w:szCs w:val="20"/>
                <w:lang w:eastAsia="en-US"/>
              </w:rPr>
              <w:t>karta/książka gwarancyjna,</w:t>
            </w:r>
          </w:p>
          <w:p w14:paraId="39DAD8F9" w14:textId="77777777" w:rsidR="00F04C41" w:rsidRPr="00F04C41" w:rsidRDefault="00F04C41" w:rsidP="00B07D9F">
            <w:pPr>
              <w:numPr>
                <w:ilvl w:val="1"/>
                <w:numId w:val="18"/>
              </w:numPr>
              <w:suppressAutoHyphens/>
              <w:spacing w:line="276" w:lineRule="auto"/>
              <w:ind w:left="319" w:hanging="31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04C41">
              <w:rPr>
                <w:rFonts w:ascii="Arial" w:hAnsi="Arial" w:cs="Arial"/>
                <w:sz w:val="20"/>
                <w:szCs w:val="20"/>
                <w:lang w:eastAsia="en-US"/>
              </w:rPr>
              <w:t>świadectwo zgodności CE,</w:t>
            </w:r>
          </w:p>
          <w:p w14:paraId="1BC29496" w14:textId="32936656" w:rsidR="00F04C41" w:rsidRPr="00F04C41" w:rsidRDefault="002C1037" w:rsidP="00B07D9F">
            <w:pPr>
              <w:numPr>
                <w:ilvl w:val="1"/>
                <w:numId w:val="18"/>
              </w:numPr>
              <w:suppressAutoHyphens/>
              <w:spacing w:line="276" w:lineRule="auto"/>
              <w:ind w:left="319" w:hanging="31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oryginał lub kopię </w:t>
            </w:r>
            <w:r w:rsidR="00F04C41" w:rsidRPr="00F04C41">
              <w:rPr>
                <w:rFonts w:ascii="Arial" w:hAnsi="Arial" w:cs="Arial"/>
                <w:sz w:val="20"/>
                <w:szCs w:val="20"/>
                <w:lang w:eastAsia="en-US"/>
              </w:rPr>
              <w:t>książk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i</w:t>
            </w:r>
            <w:r w:rsidR="00F04C41" w:rsidRPr="00F04C41">
              <w:rPr>
                <w:rFonts w:ascii="Arial" w:hAnsi="Arial" w:cs="Arial"/>
                <w:sz w:val="20"/>
                <w:szCs w:val="20"/>
                <w:lang w:eastAsia="en-US"/>
              </w:rPr>
              <w:t>/kart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y</w:t>
            </w:r>
            <w:r w:rsidR="00F04C41" w:rsidRPr="00F04C4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pojazdu,</w:t>
            </w:r>
          </w:p>
          <w:p w14:paraId="578EBEE8" w14:textId="205BCB4C" w:rsidR="00800F16" w:rsidRPr="00800F16" w:rsidRDefault="002C1037" w:rsidP="00FE7FA8">
            <w:pPr>
              <w:numPr>
                <w:ilvl w:val="1"/>
                <w:numId w:val="18"/>
              </w:numPr>
              <w:suppressAutoHyphens/>
              <w:spacing w:line="276" w:lineRule="auto"/>
              <w:ind w:left="319" w:hanging="31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oryginał lub wyciąg </w:t>
            </w:r>
            <w:r w:rsidR="00F04C41" w:rsidRPr="00F04C41">
              <w:rPr>
                <w:rFonts w:ascii="Arial" w:hAnsi="Arial" w:cs="Arial"/>
                <w:sz w:val="20"/>
                <w:szCs w:val="20"/>
                <w:lang w:eastAsia="en-US"/>
              </w:rPr>
              <w:t>homologacj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i</w:t>
            </w:r>
            <w:r w:rsidR="00F04C41" w:rsidRPr="00F04C4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00F16" w:rsidRPr="00800F16">
              <w:rPr>
                <w:rFonts w:ascii="Arial" w:hAnsi="Arial" w:cs="Arial"/>
                <w:sz w:val="20"/>
                <w:szCs w:val="20"/>
                <w:lang w:eastAsia="en-US"/>
              </w:rPr>
              <w:t>instrukcję obsługi z uwzględnieniem zasad bezpiecznej eksploatacji</w:t>
            </w:r>
            <w:r w:rsidR="00B07D9F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vAlign w:val="center"/>
          </w:tcPr>
          <w:p w14:paraId="1A3EA685" w14:textId="77777777" w:rsidR="00800F16" w:rsidRPr="00800F16" w:rsidRDefault="00800F16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00F16" w:rsidRPr="00800F16" w14:paraId="1101709B" w14:textId="77777777" w:rsidTr="009A35D7">
        <w:trPr>
          <w:jc w:val="center"/>
        </w:trPr>
        <w:tc>
          <w:tcPr>
            <w:tcW w:w="564" w:type="dxa"/>
            <w:vAlign w:val="center"/>
          </w:tcPr>
          <w:p w14:paraId="071C88B8" w14:textId="2FEDB3FC" w:rsidR="00800F16" w:rsidRPr="00800F16" w:rsidRDefault="00F64E20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800F16" w:rsidRPr="00800F1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810" w:type="dxa"/>
            <w:vAlign w:val="center"/>
          </w:tcPr>
          <w:p w14:paraId="6CB5AEC4" w14:textId="3B09ED56" w:rsidR="00800F16" w:rsidRPr="00800F16" w:rsidRDefault="00800F16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Wykonawca zobowiązany jest do dostarczenia</w:t>
            </w:r>
            <w:r w:rsidR="00F64E2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 uruchomienia</w:t>
            </w: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pojazdu do siedziby Zamawiającego  na własny koszt. Podczas odbioru Zamawiający dokona zbadania stanu technicznego przedmiotu zamówienia oraz zgodności parametrów technicznych z warunkami określonymi w SIWZ. </w:t>
            </w:r>
          </w:p>
        </w:tc>
        <w:tc>
          <w:tcPr>
            <w:tcW w:w="3686" w:type="dxa"/>
            <w:vAlign w:val="center"/>
          </w:tcPr>
          <w:p w14:paraId="10FE90B0" w14:textId="77777777" w:rsidR="00800F16" w:rsidRPr="00800F16" w:rsidRDefault="00800F16" w:rsidP="00F64E2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E620B18" w14:textId="77777777" w:rsidR="007F53DC" w:rsidRPr="00800F16" w:rsidRDefault="007F53DC" w:rsidP="00F64E20">
      <w:pPr>
        <w:suppressAutoHyphens/>
        <w:rPr>
          <w:rFonts w:ascii="Arial" w:hAnsi="Arial" w:cs="Arial"/>
          <w:szCs w:val="20"/>
        </w:rPr>
      </w:pPr>
    </w:p>
    <w:p w14:paraId="62505263" w14:textId="77777777" w:rsidR="007F53DC" w:rsidRPr="00800F16" w:rsidRDefault="007F53DC" w:rsidP="00F64E20">
      <w:pPr>
        <w:suppressAutoHyphens/>
        <w:rPr>
          <w:rFonts w:ascii="Arial" w:hAnsi="Arial" w:cs="Arial"/>
          <w:szCs w:val="20"/>
        </w:rPr>
      </w:pPr>
    </w:p>
    <w:p w14:paraId="1C182FEE" w14:textId="77777777" w:rsidR="007F53DC" w:rsidRDefault="007F53DC" w:rsidP="00F64E20">
      <w:pPr>
        <w:suppressAutoHyphens/>
        <w:rPr>
          <w:szCs w:val="20"/>
        </w:rPr>
      </w:pPr>
    </w:p>
    <w:p w14:paraId="66F36FE3" w14:textId="77777777" w:rsidR="007F53DC" w:rsidRDefault="007F53DC" w:rsidP="00F64E20">
      <w:pPr>
        <w:suppressAutoHyphens/>
        <w:rPr>
          <w:szCs w:val="20"/>
        </w:rPr>
      </w:pPr>
    </w:p>
    <w:p w14:paraId="24183AAC" w14:textId="77777777" w:rsidR="007F53DC" w:rsidRDefault="007F53DC" w:rsidP="007F53DC">
      <w:pPr>
        <w:rPr>
          <w:szCs w:val="20"/>
        </w:rPr>
      </w:pPr>
    </w:p>
    <w:p w14:paraId="583A917B" w14:textId="463CB91D" w:rsidR="00AF5A09" w:rsidRDefault="00AF5A09" w:rsidP="00AF5A09">
      <w:pPr>
        <w:suppressAutoHyphens/>
        <w:ind w:left="4963" w:firstLine="709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22966F05" w14:textId="77777777" w:rsidR="00AF5A09" w:rsidRPr="00AA7BC8" w:rsidRDefault="00AF5A09" w:rsidP="00AF5A09">
      <w:pPr>
        <w:suppressAutoHyphens/>
        <w:ind w:left="4963" w:firstLine="709"/>
        <w:rPr>
          <w:rFonts w:ascii="Arial" w:hAnsi="Arial" w:cs="Arial"/>
          <w:b/>
          <w:color w:val="000000"/>
          <w:sz w:val="19"/>
          <w:szCs w:val="19"/>
        </w:rPr>
      </w:pPr>
    </w:p>
    <w:p w14:paraId="59EC052E" w14:textId="77777777" w:rsidR="00AF5A09" w:rsidRPr="00AA7BC8" w:rsidRDefault="00AF5A09" w:rsidP="00AF5A09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</w:p>
    <w:p w14:paraId="4E8FAC52" w14:textId="77777777" w:rsidR="00AF5A09" w:rsidRPr="00AA7BC8" w:rsidRDefault="00AF5A09" w:rsidP="00AF5A09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78D2B43B" w14:textId="77777777" w:rsidR="00AF5A09" w:rsidRPr="00AA7BC8" w:rsidRDefault="00AF5A09" w:rsidP="00AF5A09">
      <w:pPr>
        <w:suppressAutoHyphens/>
        <w:ind w:left="4956" w:firstLine="708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podpisem)</w:t>
      </w:r>
    </w:p>
    <w:p w14:paraId="46593198" w14:textId="77777777" w:rsidR="00AF5A09" w:rsidRPr="00AC735C" w:rsidRDefault="00AF5A09" w:rsidP="00AF5A09">
      <w:pPr>
        <w:suppressAutoHyphens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p w14:paraId="508F9ED7" w14:textId="77777777" w:rsidR="007F53DC" w:rsidRDefault="007F53DC" w:rsidP="007F53DC">
      <w:pPr>
        <w:rPr>
          <w:szCs w:val="20"/>
        </w:rPr>
      </w:pPr>
    </w:p>
    <w:p w14:paraId="577AB84F" w14:textId="77777777" w:rsidR="007F53DC" w:rsidRPr="007F53DC" w:rsidRDefault="007F53DC" w:rsidP="007F53DC">
      <w:pPr>
        <w:rPr>
          <w:szCs w:val="20"/>
        </w:rPr>
      </w:pPr>
    </w:p>
    <w:sectPr w:rsidR="007F53DC" w:rsidRPr="007F53DC" w:rsidSect="00C36EF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0" w:right="924" w:bottom="902" w:left="907" w:header="709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2BF86" w14:textId="77777777" w:rsidR="007E2DA1" w:rsidRDefault="007E2DA1">
      <w:r>
        <w:separator/>
      </w:r>
    </w:p>
  </w:endnote>
  <w:endnote w:type="continuationSeparator" w:id="0">
    <w:p w14:paraId="3A290CDC" w14:textId="77777777" w:rsidR="007E2DA1" w:rsidRDefault="007E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35C0A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B5265" w14:textId="77777777" w:rsidR="00250094" w:rsidRPr="00250094" w:rsidRDefault="00CD1B61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63A555" wp14:editId="5FCA8432">
          <wp:simplePos x="0" y="0"/>
          <wp:positionH relativeFrom="column">
            <wp:posOffset>-1316990</wp:posOffset>
          </wp:positionH>
          <wp:positionV relativeFrom="page">
            <wp:posOffset>9172575</wp:posOffset>
          </wp:positionV>
          <wp:extent cx="7945120" cy="1390650"/>
          <wp:effectExtent l="0" t="0" r="0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512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D8FE2" w14:textId="77777777" w:rsidR="007E2DA1" w:rsidRDefault="007E2DA1">
      <w:r>
        <w:separator/>
      </w:r>
    </w:p>
  </w:footnote>
  <w:footnote w:type="continuationSeparator" w:id="0">
    <w:p w14:paraId="339D2C83" w14:textId="77777777" w:rsidR="007E2DA1" w:rsidRDefault="007E2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C0B67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953D" w14:textId="77777777" w:rsidR="00250094" w:rsidRDefault="005F1E31" w:rsidP="0025009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10192F" wp14:editId="47A2DF77">
          <wp:simplePos x="0" y="0"/>
          <wp:positionH relativeFrom="column">
            <wp:posOffset>-1211580</wp:posOffset>
          </wp:positionH>
          <wp:positionV relativeFrom="paragraph">
            <wp:posOffset>-478790</wp:posOffset>
          </wp:positionV>
          <wp:extent cx="7829550" cy="1333500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2A26DF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3CEC"/>
    <w:multiLevelType w:val="hybridMultilevel"/>
    <w:tmpl w:val="AE6AC0A6"/>
    <w:lvl w:ilvl="0" w:tplc="1854BA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78428A"/>
    <w:multiLevelType w:val="hybridMultilevel"/>
    <w:tmpl w:val="E93C619E"/>
    <w:lvl w:ilvl="0" w:tplc="378E9A7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17F4D"/>
    <w:multiLevelType w:val="hybridMultilevel"/>
    <w:tmpl w:val="F9EEA582"/>
    <w:lvl w:ilvl="0" w:tplc="1854BA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895920"/>
    <w:multiLevelType w:val="hybridMultilevel"/>
    <w:tmpl w:val="D1CE74FA"/>
    <w:lvl w:ilvl="0" w:tplc="1854BA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AE5A3D"/>
    <w:multiLevelType w:val="hybridMultilevel"/>
    <w:tmpl w:val="25DA5FA8"/>
    <w:lvl w:ilvl="0" w:tplc="1854BA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8724892"/>
    <w:multiLevelType w:val="hybridMultilevel"/>
    <w:tmpl w:val="E4EE0D1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AB04CDB"/>
    <w:multiLevelType w:val="hybridMultilevel"/>
    <w:tmpl w:val="5B646DA4"/>
    <w:lvl w:ilvl="0" w:tplc="1854BA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D34132"/>
    <w:multiLevelType w:val="hybridMultilevel"/>
    <w:tmpl w:val="D53E3650"/>
    <w:lvl w:ilvl="0" w:tplc="1854BA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8FE3124"/>
    <w:multiLevelType w:val="hybridMultilevel"/>
    <w:tmpl w:val="8B3E4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304B9"/>
    <w:multiLevelType w:val="hybridMultilevel"/>
    <w:tmpl w:val="D7E030C2"/>
    <w:lvl w:ilvl="0" w:tplc="1854BA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B073A62"/>
    <w:multiLevelType w:val="hybridMultilevel"/>
    <w:tmpl w:val="FCA8828A"/>
    <w:lvl w:ilvl="0" w:tplc="1854BA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D20D95"/>
    <w:multiLevelType w:val="multilevel"/>
    <w:tmpl w:val="D3CCBB0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59E5436"/>
    <w:multiLevelType w:val="hybridMultilevel"/>
    <w:tmpl w:val="A9D83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504A82">
      <w:start w:val="1"/>
      <w:numFmt w:val="decimal"/>
      <w:lvlText w:val="2.%2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8E5482"/>
    <w:multiLevelType w:val="hybridMultilevel"/>
    <w:tmpl w:val="7EE49612"/>
    <w:lvl w:ilvl="0" w:tplc="1854BA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2D4A6C"/>
    <w:multiLevelType w:val="hybridMultilevel"/>
    <w:tmpl w:val="D8FE4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DE9D6E">
      <w:start w:val="1"/>
      <w:numFmt w:val="bullet"/>
      <w:lvlText w:val="‒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0D56BD"/>
    <w:multiLevelType w:val="hybridMultilevel"/>
    <w:tmpl w:val="906613F2"/>
    <w:lvl w:ilvl="0" w:tplc="1854BA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10F19E7"/>
    <w:multiLevelType w:val="hybridMultilevel"/>
    <w:tmpl w:val="4636E2C0"/>
    <w:lvl w:ilvl="0" w:tplc="1854BA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6"/>
  </w:num>
  <w:num w:numId="5">
    <w:abstractNumId w:val="8"/>
  </w:num>
  <w:num w:numId="6">
    <w:abstractNumId w:val="3"/>
  </w:num>
  <w:num w:numId="7">
    <w:abstractNumId w:val="11"/>
  </w:num>
  <w:num w:numId="8">
    <w:abstractNumId w:val="4"/>
  </w:num>
  <w:num w:numId="9">
    <w:abstractNumId w:val="0"/>
  </w:num>
  <w:num w:numId="10">
    <w:abstractNumId w:val="14"/>
  </w:num>
  <w:num w:numId="11">
    <w:abstractNumId w:val="10"/>
  </w:num>
  <w:num w:numId="12">
    <w:abstractNumId w:val="17"/>
  </w:num>
  <w:num w:numId="13">
    <w:abstractNumId w:val="2"/>
  </w:num>
  <w:num w:numId="14">
    <w:abstractNumId w:val="15"/>
  </w:num>
  <w:num w:numId="15">
    <w:abstractNumId w:val="12"/>
  </w:num>
  <w:num w:numId="16">
    <w:abstractNumId w:val="1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A1"/>
    <w:rsid w:val="00027A43"/>
    <w:rsid w:val="00055AE2"/>
    <w:rsid w:val="00094E56"/>
    <w:rsid w:val="000F673D"/>
    <w:rsid w:val="001131C0"/>
    <w:rsid w:val="001178AA"/>
    <w:rsid w:val="00124627"/>
    <w:rsid w:val="00141110"/>
    <w:rsid w:val="0018493D"/>
    <w:rsid w:val="001A24A7"/>
    <w:rsid w:val="001F0B3E"/>
    <w:rsid w:val="001F4B3E"/>
    <w:rsid w:val="00242442"/>
    <w:rsid w:val="00250094"/>
    <w:rsid w:val="00280010"/>
    <w:rsid w:val="002C1037"/>
    <w:rsid w:val="00386001"/>
    <w:rsid w:val="00597EBE"/>
    <w:rsid w:val="005D551A"/>
    <w:rsid w:val="005F1E31"/>
    <w:rsid w:val="006262F7"/>
    <w:rsid w:val="006C6B76"/>
    <w:rsid w:val="006D033D"/>
    <w:rsid w:val="006E343F"/>
    <w:rsid w:val="00717D70"/>
    <w:rsid w:val="007332E8"/>
    <w:rsid w:val="00762097"/>
    <w:rsid w:val="007C2026"/>
    <w:rsid w:val="007E2DA1"/>
    <w:rsid w:val="007F53DC"/>
    <w:rsid w:val="00800F16"/>
    <w:rsid w:val="00821C47"/>
    <w:rsid w:val="00841953"/>
    <w:rsid w:val="00881283"/>
    <w:rsid w:val="008E4C2A"/>
    <w:rsid w:val="0093225A"/>
    <w:rsid w:val="00943D7A"/>
    <w:rsid w:val="00983EC2"/>
    <w:rsid w:val="009A35D7"/>
    <w:rsid w:val="009B6F94"/>
    <w:rsid w:val="009D1CB7"/>
    <w:rsid w:val="00A42484"/>
    <w:rsid w:val="00A46F33"/>
    <w:rsid w:val="00A722E2"/>
    <w:rsid w:val="00A90464"/>
    <w:rsid w:val="00AB14EC"/>
    <w:rsid w:val="00AD31BE"/>
    <w:rsid w:val="00AE7601"/>
    <w:rsid w:val="00AF5A09"/>
    <w:rsid w:val="00B07D9F"/>
    <w:rsid w:val="00B164F5"/>
    <w:rsid w:val="00B23AAB"/>
    <w:rsid w:val="00B34A00"/>
    <w:rsid w:val="00B353FC"/>
    <w:rsid w:val="00B71401"/>
    <w:rsid w:val="00B71B9E"/>
    <w:rsid w:val="00B849D3"/>
    <w:rsid w:val="00BE758B"/>
    <w:rsid w:val="00BF3B76"/>
    <w:rsid w:val="00C31083"/>
    <w:rsid w:val="00C36EF9"/>
    <w:rsid w:val="00C61676"/>
    <w:rsid w:val="00C924D7"/>
    <w:rsid w:val="00C957E9"/>
    <w:rsid w:val="00C958C7"/>
    <w:rsid w:val="00CC685F"/>
    <w:rsid w:val="00CD1B61"/>
    <w:rsid w:val="00CD3AC0"/>
    <w:rsid w:val="00DD09BE"/>
    <w:rsid w:val="00DD1FED"/>
    <w:rsid w:val="00DD7A72"/>
    <w:rsid w:val="00E06316"/>
    <w:rsid w:val="00E235B4"/>
    <w:rsid w:val="00E251B4"/>
    <w:rsid w:val="00E42878"/>
    <w:rsid w:val="00E55733"/>
    <w:rsid w:val="00E946E0"/>
    <w:rsid w:val="00EE2A96"/>
    <w:rsid w:val="00F04408"/>
    <w:rsid w:val="00F04C41"/>
    <w:rsid w:val="00F36507"/>
    <w:rsid w:val="00F64E20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D66837C"/>
  <w15:chartTrackingRefBased/>
  <w15:docId w15:val="{66B8D475-6B1A-4240-B068-F6993D0D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E2D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E2D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99"/>
    <w:qFormat/>
    <w:rsid w:val="0018493D"/>
    <w:pPr>
      <w:spacing w:line="360" w:lineRule="auto"/>
      <w:ind w:left="720" w:hanging="425"/>
      <w:contextualSpacing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147</TotalTime>
  <Pages>5</Pages>
  <Words>963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18</cp:revision>
  <cp:lastPrinted>2008-06-02T05:48:00Z</cp:lastPrinted>
  <dcterms:created xsi:type="dcterms:W3CDTF">2021-09-27T07:47:00Z</dcterms:created>
  <dcterms:modified xsi:type="dcterms:W3CDTF">2022-02-04T08:34:00Z</dcterms:modified>
</cp:coreProperties>
</file>