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F20483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 w:rsidRPr="00F20483">
              <w:rPr>
                <w:rFonts w:ascii="Calibri" w:hAnsi="Calibri" w:cs="Calibri"/>
                <w:noProof/>
                <w:sz w:val="21"/>
                <w:lang w:eastAsia="pl-PL"/>
              </w:rPr>
              <w:drawing>
                <wp:inline distT="0" distB="0" distL="0" distR="0">
                  <wp:extent cx="1277013" cy="1277013"/>
                  <wp:effectExtent l="19050" t="0" r="0" b="0"/>
                  <wp:docPr id="2" name="Obraz 1" descr="OSiR Wołów (@OSiRwolow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Wołów (@OSiRwolow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85" cy="128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33374" w:rsidRPr="009304D3" w:rsidRDefault="00B33374" w:rsidP="00B33374">
            <w:pPr>
              <w:spacing w:after="0" w:line="240" w:lineRule="auto"/>
              <w:jc w:val="center"/>
              <w:rPr>
                <w:rStyle w:val="Pogrubienie"/>
              </w:rPr>
            </w:pPr>
            <w:r w:rsidRPr="004853B3">
              <w:rPr>
                <w:rStyle w:val="Pogrubienie"/>
                <w:sz w:val="40"/>
                <w:szCs w:val="40"/>
              </w:rPr>
              <w:t>Ośrodek Sportu i Rekreacji</w:t>
            </w:r>
            <w:r>
              <w:br/>
            </w:r>
            <w:r w:rsidRPr="009304D3">
              <w:rPr>
                <w:rStyle w:val="Pogrubienie"/>
              </w:rPr>
              <w:t xml:space="preserve">ul. Panieńska 4, </w:t>
            </w:r>
          </w:p>
          <w:p w:rsidR="00B33374" w:rsidRPr="009304D3" w:rsidRDefault="00B33374" w:rsidP="009304D3">
            <w:pPr>
              <w:spacing w:after="0" w:line="240" w:lineRule="auto"/>
              <w:ind w:left="2919" w:hanging="14"/>
              <w:rPr>
                <w:rFonts w:eastAsia="Times New Roman" w:cs="Times New Roman"/>
              </w:rPr>
            </w:pPr>
            <w:r w:rsidRPr="009304D3">
              <w:rPr>
                <w:rStyle w:val="Pogrubienie"/>
              </w:rPr>
              <w:t>56-100 Wołów</w:t>
            </w:r>
          </w:p>
          <w:p w:rsidR="005279E4" w:rsidRPr="000A7B6B" w:rsidRDefault="00B33374" w:rsidP="009304D3">
            <w:pPr>
              <w:spacing w:after="0"/>
              <w:ind w:left="2905" w:firstLine="28"/>
              <w:jc w:val="both"/>
              <w:rPr>
                <w:rFonts w:cs="Calibri"/>
                <w:sz w:val="21"/>
              </w:rPr>
            </w:pPr>
            <w:r w:rsidRPr="009304D3">
              <w:rPr>
                <w:rFonts w:cstheme="minorHAnsi"/>
                <w:b/>
              </w:rPr>
              <w:t>Tel. 71 389 27 34</w:t>
            </w: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D507EC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D507EC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6269C1" w:rsidRPr="00B63E95" w:rsidRDefault="00754A18" w:rsidP="006269C1">
      <w:pPr>
        <w:spacing w:line="200" w:lineRule="atLeast"/>
        <w:jc w:val="both"/>
        <w:rPr>
          <w:rFonts w:ascii="Calibri" w:hAnsi="Calibri" w:cs="Calibri"/>
        </w:rPr>
      </w:pPr>
      <w:r w:rsidRPr="00A43E8E">
        <w:rPr>
          <w:rFonts w:ascii="Calibri" w:eastAsia="Calibri" w:hAnsi="Calibri" w:cs="Calibri"/>
          <w:bCs/>
          <w:color w:val="000000"/>
        </w:rPr>
        <w:t>OSIR/2/2021/MK</w:t>
      </w:r>
      <w:r w:rsidR="006269C1" w:rsidRPr="000B46FA">
        <w:rPr>
          <w:rFonts w:ascii="Calibri" w:hAnsi="Calibri" w:cs="Calibri"/>
          <w:color w:val="000000"/>
          <w:shd w:val="clear" w:color="auto" w:fill="FFFFFF"/>
        </w:rPr>
        <w:tab/>
      </w:r>
      <w:r w:rsidR="006269C1" w:rsidRPr="000B46FA">
        <w:rPr>
          <w:rFonts w:ascii="Calibri" w:hAnsi="Calibri" w:cs="Calibri"/>
          <w:color w:val="000000"/>
          <w:shd w:val="clear" w:color="auto" w:fill="FFFFFF"/>
        </w:rPr>
        <w:tab/>
      </w:r>
      <w:r w:rsidR="006269C1" w:rsidRPr="000B46FA">
        <w:rPr>
          <w:rFonts w:ascii="Calibri" w:hAnsi="Calibri" w:cs="Calibri"/>
          <w:color w:val="000000"/>
          <w:shd w:val="clear" w:color="auto" w:fill="FFFFFF"/>
        </w:rPr>
        <w:tab/>
      </w:r>
      <w:r w:rsidR="006269C1"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6269C1" w:rsidRPr="000B46FA">
        <w:rPr>
          <w:rFonts w:ascii="Calibri" w:hAnsi="Calibri" w:cs="Calibri"/>
          <w:color w:val="000000"/>
          <w:shd w:val="clear" w:color="auto" w:fill="FFFFFF"/>
        </w:rPr>
        <w:t>Wołów</w:t>
      </w:r>
      <w:r w:rsidR="006269C1" w:rsidRPr="000B46F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20</w:t>
      </w:r>
      <w:r w:rsidR="006269C1" w:rsidRPr="000B46FA">
        <w:rPr>
          <w:rFonts w:ascii="Calibri" w:hAnsi="Calibri" w:cs="Calibri"/>
          <w:color w:val="000000"/>
        </w:rPr>
        <w:t>.0</w:t>
      </w:r>
      <w:r w:rsidR="006269C1">
        <w:rPr>
          <w:rFonts w:ascii="Calibri" w:hAnsi="Calibri" w:cs="Calibri"/>
          <w:color w:val="000000"/>
        </w:rPr>
        <w:t>5</w:t>
      </w:r>
      <w:r w:rsidR="006269C1" w:rsidRPr="000B46FA">
        <w:rPr>
          <w:rFonts w:ascii="Calibri" w:hAnsi="Calibri" w:cs="Calibri"/>
          <w:color w:val="000000"/>
        </w:rPr>
        <w:t xml:space="preserve">.2021 r. </w:t>
      </w:r>
    </w:p>
    <w:p w:rsidR="006269C1" w:rsidRDefault="006269C1" w:rsidP="00B63E95">
      <w:pPr>
        <w:ind w:left="5400"/>
        <w:rPr>
          <w:rFonts w:ascii="Calibri" w:eastAsia="Calibri" w:hAnsi="Calibri" w:cs="Calibri"/>
          <w:b/>
          <w:bCs/>
          <w:color w:val="000000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w postępowaniu nr </w:t>
      </w:r>
      <w:r w:rsidR="00754A18" w:rsidRPr="00754A18">
        <w:rPr>
          <w:rFonts w:ascii="Calibri" w:eastAsia="Calibri" w:hAnsi="Calibri" w:cs="Calibri"/>
          <w:b/>
          <w:bCs/>
          <w:color w:val="000000"/>
        </w:rPr>
        <w:t>OSIR/2/2021/MK</w:t>
      </w:r>
    </w:p>
    <w:p w:rsidR="00B63E95" w:rsidRPr="000B46FA" w:rsidRDefault="00B63E95" w:rsidP="00B63E95">
      <w:pPr>
        <w:ind w:left="5400"/>
        <w:rPr>
          <w:rFonts w:ascii="Calibri" w:hAnsi="Calibri" w:cs="Calibri"/>
        </w:rPr>
      </w:pPr>
    </w:p>
    <w:p w:rsidR="006269C1" w:rsidRPr="00B63E95" w:rsidRDefault="006269C1" w:rsidP="00754A18">
      <w:pPr>
        <w:pStyle w:val="Nagwek2"/>
        <w:jc w:val="center"/>
        <w:rPr>
          <w:rFonts w:ascii="Calibri" w:eastAsia="Segoe Print" w:hAnsi="Calibri" w:cs="Calibri"/>
          <w:iCs/>
          <w:color w:val="auto"/>
          <w:sz w:val="22"/>
          <w:szCs w:val="22"/>
          <w:shd w:val="clear" w:color="auto" w:fill="FFFFFF"/>
          <w:lang/>
        </w:rPr>
      </w:pPr>
      <w:r w:rsidRPr="00B63E95">
        <w:rPr>
          <w:rFonts w:ascii="Calibri" w:hAnsi="Calibri" w:cs="Calibri"/>
          <w:color w:val="auto"/>
          <w:sz w:val="22"/>
          <w:szCs w:val="22"/>
        </w:rPr>
        <w:t>INFORMACJA Z SESJI OTWARCIA OFERT</w:t>
      </w:r>
    </w:p>
    <w:p w:rsidR="00754A18" w:rsidRDefault="006269C1" w:rsidP="0055143D">
      <w:pPr>
        <w:jc w:val="center"/>
        <w:rPr>
          <w:rFonts w:cs="Calibri"/>
          <w:b/>
          <w:bCs/>
        </w:rPr>
      </w:pPr>
      <w:r w:rsidRPr="000B46FA">
        <w:rPr>
          <w:rFonts w:ascii="Calibri" w:eastAsia="Segoe Print" w:hAnsi="Calibri" w:cs="Calibri"/>
          <w:bCs/>
          <w:iCs/>
          <w:color w:val="000000"/>
          <w:shd w:val="clear" w:color="auto" w:fill="FFFFFF"/>
          <w:lang/>
        </w:rPr>
        <w:t xml:space="preserve">dot.: postępowania o udzielenie zamówienia publicznego. Numer sprawy: </w:t>
      </w:r>
      <w:r w:rsidR="00B63E95" w:rsidRPr="00A43E8E">
        <w:rPr>
          <w:rFonts w:ascii="Calibri" w:eastAsia="Calibri" w:hAnsi="Calibri" w:cs="Calibri"/>
          <w:bCs/>
          <w:color w:val="000000"/>
        </w:rPr>
        <w:t>OSIR/2/2021/MK</w:t>
      </w:r>
      <w:r w:rsidRPr="000B46FA">
        <w:rPr>
          <w:rFonts w:ascii="Calibri" w:eastAsia="Segoe Print" w:hAnsi="Calibri" w:cs="Calibri"/>
          <w:bCs/>
          <w:iCs/>
          <w:color w:val="000000"/>
          <w:shd w:val="clear" w:color="auto" w:fill="FFFFFF"/>
          <w:lang/>
        </w:rPr>
        <w:br/>
        <w:t>Nazwa zadania</w:t>
      </w:r>
      <w:r w:rsidRPr="00195A77">
        <w:rPr>
          <w:rFonts w:ascii="Calibri" w:eastAsia="Segoe Print" w:hAnsi="Calibri" w:cs="Calibri"/>
          <w:bCs/>
          <w:iCs/>
          <w:color w:val="000000"/>
          <w:shd w:val="clear" w:color="auto" w:fill="FFFFFF"/>
          <w:lang/>
        </w:rPr>
        <w:t xml:space="preserve">: </w:t>
      </w:r>
      <w:r w:rsidR="0055143D" w:rsidRPr="00252506">
        <w:rPr>
          <w:rFonts w:cs="Calibri"/>
          <w:b/>
        </w:rPr>
        <w:t>Modernizacja zewnętrznego basenu miejskiego w Wołowie</w:t>
      </w:r>
      <w:r w:rsidR="0055143D">
        <w:rPr>
          <w:rFonts w:cs="Calibri"/>
          <w:b/>
        </w:rPr>
        <w:t xml:space="preserve"> </w:t>
      </w:r>
      <w:r w:rsidR="0055143D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</w:p>
    <w:p w:rsidR="008A32BB" w:rsidRPr="0055143D" w:rsidRDefault="008A32BB" w:rsidP="0055143D">
      <w:pPr>
        <w:jc w:val="center"/>
        <w:rPr>
          <w:rFonts w:cs="Calibri"/>
          <w:b/>
        </w:rPr>
      </w:pPr>
    </w:p>
    <w:p w:rsidR="006269C1" w:rsidRPr="00313193" w:rsidRDefault="006269C1" w:rsidP="006269C1">
      <w:pPr>
        <w:jc w:val="both"/>
        <w:rPr>
          <w:rFonts w:ascii="Calibri" w:hAnsi="Calibri" w:cs="Calibri"/>
          <w:color w:val="000000"/>
        </w:rPr>
      </w:pPr>
      <w:r w:rsidRPr="00195A77">
        <w:rPr>
          <w:rFonts w:ascii="Calibri" w:hAnsi="Calibri" w:cs="Calibri"/>
        </w:rPr>
        <w:t xml:space="preserve">Na mocy art. 222 ust. 5 </w:t>
      </w:r>
      <w:r w:rsidRPr="00D63611">
        <w:rPr>
          <w:rFonts w:ascii="Calibri" w:hAnsi="Calibri" w:cs="Calibri"/>
        </w:rPr>
        <w:t xml:space="preserve">ustawy z </w:t>
      </w:r>
      <w:r w:rsidRPr="00D63611">
        <w:rPr>
          <w:rFonts w:ascii="Calibri" w:hAnsi="Calibri" w:cs="Calibri"/>
          <w:color w:val="000000"/>
        </w:rPr>
        <w:t>11 września 2019 r. – Prawo zamówień publicznych</w:t>
      </w:r>
      <w:r w:rsidRPr="00D63611">
        <w:rPr>
          <w:rFonts w:ascii="Calibri" w:hAnsi="Calibri" w:cs="Calibri"/>
        </w:rPr>
        <w:t xml:space="preserve"> (</w:t>
      </w:r>
      <w:r w:rsidRPr="00D63611">
        <w:rPr>
          <w:rFonts w:ascii="Calibri" w:hAnsi="Calibri" w:cs="Calibri"/>
          <w:color w:val="000000"/>
        </w:rPr>
        <w:t>Dz. U. z 2019 r. poz. 2019 ze zm.</w:t>
      </w:r>
      <w:r w:rsidRPr="00D63611">
        <w:rPr>
          <w:rFonts w:ascii="Calibri" w:hAnsi="Calibri" w:cs="Calibri"/>
        </w:rPr>
        <w:t xml:space="preserve">) Gmina Wołów informuje co następuje: bezpośrednio przed otwarciem ofert Zamawiający na stronie postępowania upublicznił kwotę, jaką zamierza przeznaczyć na sfinansowanie zamówienia: </w:t>
      </w:r>
      <w:r w:rsidRPr="00D63611">
        <w:rPr>
          <w:rFonts w:ascii="Calibri" w:hAnsi="Calibri" w:cs="Calibri"/>
          <w:b/>
          <w:bCs/>
        </w:rPr>
        <w:t xml:space="preserve"> </w:t>
      </w:r>
      <w:r w:rsidR="001C717B">
        <w:rPr>
          <w:rFonts w:ascii="Calibri" w:hAnsi="Calibri" w:cs="Calibri"/>
          <w:bCs/>
        </w:rPr>
        <w:t>725 000,00</w:t>
      </w:r>
      <w:r w:rsidRPr="00D63611">
        <w:rPr>
          <w:rFonts w:ascii="Calibri" w:hAnsi="Calibri" w:cs="Calibri"/>
          <w:bCs/>
        </w:rPr>
        <w:t xml:space="preserve"> zł brutto.</w:t>
      </w:r>
    </w:p>
    <w:p w:rsidR="006269C1" w:rsidRPr="00195A77" w:rsidRDefault="006269C1" w:rsidP="006269C1">
      <w:pPr>
        <w:jc w:val="both"/>
        <w:rPr>
          <w:rFonts w:ascii="Calibri" w:hAnsi="Calibri" w:cs="Calibri"/>
        </w:rPr>
      </w:pPr>
      <w:r w:rsidRPr="00195A77">
        <w:rPr>
          <w:rFonts w:ascii="Calibri" w:hAnsi="Calibri" w:cs="Calibri"/>
        </w:rPr>
        <w:t>W terminie do dnia</w:t>
      </w:r>
      <w:r w:rsidRPr="00195A77">
        <w:rPr>
          <w:rFonts w:ascii="Calibri" w:hAnsi="Calibri" w:cs="Calibri"/>
          <w:bCs/>
        </w:rPr>
        <w:t xml:space="preserve">  </w:t>
      </w:r>
      <w:r w:rsidR="001C717B">
        <w:rPr>
          <w:rFonts w:ascii="Calibri" w:hAnsi="Calibri" w:cs="Calibri"/>
          <w:bCs/>
        </w:rPr>
        <w:t>20</w:t>
      </w:r>
      <w:r w:rsidRPr="00195A77">
        <w:rPr>
          <w:rFonts w:ascii="Calibri" w:hAnsi="Calibri" w:cs="Calibri"/>
          <w:bCs/>
        </w:rPr>
        <w:t>.0</w:t>
      </w:r>
      <w:r>
        <w:rPr>
          <w:rFonts w:ascii="Calibri" w:hAnsi="Calibri" w:cs="Calibri"/>
          <w:bCs/>
        </w:rPr>
        <w:t>5</w:t>
      </w:r>
      <w:r w:rsidRPr="00195A77">
        <w:rPr>
          <w:rFonts w:ascii="Calibri" w:hAnsi="Calibri" w:cs="Calibri"/>
          <w:bCs/>
        </w:rPr>
        <w:t>.2021 r.</w:t>
      </w:r>
      <w:r w:rsidRPr="00195A77">
        <w:rPr>
          <w:rFonts w:ascii="Calibri" w:hAnsi="Calibri" w:cs="Calibri"/>
          <w:b/>
          <w:bCs/>
        </w:rPr>
        <w:t xml:space="preserve"> </w:t>
      </w:r>
      <w:r w:rsidRPr="00195A77">
        <w:rPr>
          <w:rFonts w:ascii="Calibri" w:hAnsi="Calibri" w:cs="Calibri"/>
        </w:rPr>
        <w:t xml:space="preserve">do godz. </w:t>
      </w:r>
      <w:r w:rsidR="001C717B">
        <w:rPr>
          <w:rFonts w:ascii="Calibri" w:hAnsi="Calibri" w:cs="Calibri"/>
        </w:rPr>
        <w:t>12</w:t>
      </w:r>
      <w:r w:rsidRPr="00195A77">
        <w:rPr>
          <w:rFonts w:ascii="Calibri" w:hAnsi="Calibri" w:cs="Calibri"/>
        </w:rPr>
        <w:t>:00 złożono następujące oferty:</w:t>
      </w:r>
    </w:p>
    <w:tbl>
      <w:tblPr>
        <w:tblW w:w="921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2126"/>
        <w:gridCol w:w="2125"/>
      </w:tblGrid>
      <w:tr w:rsidR="006269C1" w:rsidRPr="00F50F2D" w:rsidTr="007345A0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F50F2D" w:rsidRDefault="006269C1" w:rsidP="006269C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50F2D">
              <w:rPr>
                <w:rFonts w:ascii="Calibri" w:hAnsi="Calibri" w:cs="Calibri"/>
                <w:sz w:val="21"/>
                <w:szCs w:val="21"/>
              </w:rPr>
              <w:t>L. 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F50F2D" w:rsidRDefault="006269C1" w:rsidP="006269C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50F2D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F50F2D" w:rsidRDefault="006269C1" w:rsidP="006269C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50F2D">
              <w:rPr>
                <w:rFonts w:ascii="Calibri" w:hAnsi="Calibri" w:cs="Calibri"/>
                <w:sz w:val="21"/>
                <w:szCs w:val="21"/>
              </w:rPr>
              <w:t>Cena netto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1" w:rsidRPr="00F50F2D" w:rsidRDefault="006269C1" w:rsidP="006269C1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Cena brutto</w:t>
            </w:r>
          </w:p>
        </w:tc>
      </w:tr>
      <w:tr w:rsidR="006269C1" w:rsidRPr="00F50F2D" w:rsidTr="007345A0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F50F2D" w:rsidRDefault="006269C1" w:rsidP="006269C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B" w:rsidRPr="002C08C0" w:rsidRDefault="001C717B" w:rsidP="002C08C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2C08C0">
              <w:rPr>
                <w:rFonts w:cstheme="minorHAnsi"/>
              </w:rPr>
              <w:t xml:space="preserve">TOPATOTERA Sp. z o.o. </w:t>
            </w:r>
          </w:p>
          <w:p w:rsidR="006269C1" w:rsidRPr="002C08C0" w:rsidRDefault="001C717B" w:rsidP="002C08C0">
            <w:pPr>
              <w:widowControl w:val="0"/>
              <w:autoSpaceDE w:val="0"/>
              <w:spacing w:after="0"/>
              <w:rPr>
                <w:rFonts w:cstheme="minorHAnsi"/>
                <w:color w:val="000000"/>
              </w:rPr>
            </w:pPr>
            <w:r w:rsidRPr="002C08C0">
              <w:rPr>
                <w:rFonts w:cstheme="minorHAnsi"/>
              </w:rPr>
              <w:t>ul. Floriana 7, 44-190 Knurów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2C08C0" w:rsidRDefault="007345A0" w:rsidP="009A1F73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2C08C0">
              <w:rPr>
                <w:rFonts w:cstheme="minorHAnsi"/>
                <w:color w:val="222222"/>
              </w:rPr>
              <w:t>932</w:t>
            </w:r>
            <w:r w:rsidR="009A1F73">
              <w:rPr>
                <w:rFonts w:cstheme="minorHAnsi"/>
                <w:color w:val="222222"/>
              </w:rPr>
              <w:t xml:space="preserve"> </w:t>
            </w:r>
            <w:r w:rsidRPr="002C08C0">
              <w:rPr>
                <w:rFonts w:cstheme="minorHAnsi"/>
                <w:color w:val="222222"/>
              </w:rPr>
              <w:t>764,23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1" w:rsidRPr="002C08C0" w:rsidRDefault="009A1F73" w:rsidP="002C08C0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 xml:space="preserve">1 147 </w:t>
            </w:r>
            <w:r w:rsidR="007345A0" w:rsidRPr="002C08C0">
              <w:rPr>
                <w:rFonts w:cstheme="minorHAnsi"/>
                <w:color w:val="222222"/>
              </w:rPr>
              <w:t>300,00 zł</w:t>
            </w:r>
          </w:p>
        </w:tc>
      </w:tr>
      <w:tr w:rsidR="001C717B" w:rsidRPr="00F50F2D" w:rsidTr="007345A0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B" w:rsidRDefault="001C717B" w:rsidP="006269C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B" w:rsidRPr="002C08C0" w:rsidRDefault="001408FE" w:rsidP="002C08C0">
            <w:pPr>
              <w:snapToGrid w:val="0"/>
              <w:spacing w:after="0"/>
              <w:rPr>
                <w:rFonts w:cstheme="minorHAnsi"/>
              </w:rPr>
            </w:pPr>
            <w:r w:rsidRPr="002C08C0">
              <w:rPr>
                <w:rFonts w:cstheme="minorHAnsi"/>
              </w:rPr>
              <w:t xml:space="preserve">BLANCA PLUS SP. </w:t>
            </w:r>
            <w:r w:rsidR="002C08C0" w:rsidRPr="002C08C0">
              <w:rPr>
                <w:rFonts w:cstheme="minorHAnsi"/>
              </w:rPr>
              <w:t>Z</w:t>
            </w:r>
            <w:r w:rsidRPr="002C08C0">
              <w:rPr>
                <w:rFonts w:cstheme="minorHAnsi"/>
              </w:rPr>
              <w:t xml:space="preserve"> O. O.</w:t>
            </w:r>
          </w:p>
          <w:p w:rsidR="002C08C0" w:rsidRPr="002C08C0" w:rsidRDefault="002C08C0" w:rsidP="002C08C0">
            <w:pPr>
              <w:snapToGrid w:val="0"/>
              <w:spacing w:after="0"/>
              <w:rPr>
                <w:rFonts w:cstheme="minorHAnsi"/>
              </w:rPr>
            </w:pPr>
            <w:r w:rsidRPr="002C08C0">
              <w:rPr>
                <w:rFonts w:cstheme="minorHAnsi"/>
              </w:rPr>
              <w:t>Wola Mrokowska, ul. Wąska 1</w:t>
            </w:r>
          </w:p>
          <w:p w:rsidR="002C08C0" w:rsidRPr="002C08C0" w:rsidRDefault="002C08C0" w:rsidP="002C08C0">
            <w:pPr>
              <w:snapToGrid w:val="0"/>
              <w:spacing w:after="0"/>
              <w:rPr>
                <w:rFonts w:cstheme="minorHAnsi"/>
              </w:rPr>
            </w:pPr>
            <w:r w:rsidRPr="002C08C0">
              <w:rPr>
                <w:rFonts w:cstheme="minorHAnsi"/>
              </w:rPr>
              <w:t>05-552 Wólka Kosowska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B" w:rsidRPr="002C08C0" w:rsidRDefault="009A1F73" w:rsidP="002C08C0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990 000,00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17B" w:rsidRPr="002C08C0" w:rsidRDefault="009A1F73" w:rsidP="002C08C0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1 217 700,00 zł</w:t>
            </w:r>
          </w:p>
        </w:tc>
      </w:tr>
      <w:tr w:rsidR="006269C1" w:rsidRPr="00F50F2D" w:rsidTr="007345A0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F50F2D" w:rsidRDefault="001C717B" w:rsidP="006269C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45" w:rsidRDefault="00A53D45" w:rsidP="00A5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Mazur Spółka z o.o. Spółka komandytowa</w:t>
            </w:r>
          </w:p>
          <w:p w:rsidR="006269C1" w:rsidRPr="002C08C0" w:rsidRDefault="00A53D45" w:rsidP="00A53D45">
            <w:pPr>
              <w:snapToGrid w:val="0"/>
              <w:spacing w:after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ul. Szyby Rycerskie 1, 41-909 Bytom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9C1" w:rsidRPr="002C08C0" w:rsidRDefault="00A53D45" w:rsidP="002C08C0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727 000,00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9C1" w:rsidRPr="002C08C0" w:rsidRDefault="00A53D45" w:rsidP="002C08C0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894 210,00 zł</w:t>
            </w:r>
          </w:p>
        </w:tc>
      </w:tr>
    </w:tbl>
    <w:p w:rsidR="006269C1" w:rsidRDefault="006269C1" w:rsidP="006269C1">
      <w:pPr>
        <w:widowControl w:val="0"/>
        <w:autoSpaceDE w:val="0"/>
        <w:rPr>
          <w:rFonts w:ascii="Calibri" w:hAnsi="Calibri" w:cs="Calibri"/>
        </w:rPr>
      </w:pPr>
    </w:p>
    <w:p w:rsidR="006269C1" w:rsidRDefault="006269C1" w:rsidP="006269C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3B7C91" w:rsidRPr="008E7EE6" w:rsidRDefault="003B7C91" w:rsidP="00C61FE9">
      <w:pPr>
        <w:widowControl w:val="0"/>
        <w:autoSpaceDE w:val="0"/>
        <w:jc w:val="both"/>
        <w:rPr>
          <w:rFonts w:cstheme="minorHAnsi"/>
        </w:rPr>
      </w:pPr>
    </w:p>
    <w:sectPr w:rsidR="003B7C91" w:rsidRPr="008E7EE6" w:rsidSect="00F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BB" w:rsidRDefault="008A32BB" w:rsidP="003B7C91">
      <w:pPr>
        <w:spacing w:after="0" w:line="240" w:lineRule="auto"/>
      </w:pPr>
      <w:r>
        <w:separator/>
      </w:r>
    </w:p>
  </w:endnote>
  <w:endnote w:type="continuationSeparator" w:id="1">
    <w:p w:rsidR="008A32BB" w:rsidRDefault="008A32BB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BB" w:rsidRDefault="008A32BB" w:rsidP="003B7C91">
      <w:pPr>
        <w:spacing w:after="0" w:line="240" w:lineRule="auto"/>
      </w:pPr>
      <w:r>
        <w:separator/>
      </w:r>
    </w:p>
  </w:footnote>
  <w:footnote w:type="continuationSeparator" w:id="1">
    <w:p w:rsidR="008A32BB" w:rsidRDefault="008A32BB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B9F"/>
    <w:multiLevelType w:val="hybridMultilevel"/>
    <w:tmpl w:val="5F3E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0A47"/>
    <w:multiLevelType w:val="hybridMultilevel"/>
    <w:tmpl w:val="08144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70589"/>
    <w:multiLevelType w:val="hybridMultilevel"/>
    <w:tmpl w:val="C46A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C66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12504"/>
    <w:rsid w:val="00077289"/>
    <w:rsid w:val="0011734A"/>
    <w:rsid w:val="001408FE"/>
    <w:rsid w:val="00143040"/>
    <w:rsid w:val="001454C3"/>
    <w:rsid w:val="00151B07"/>
    <w:rsid w:val="001C717B"/>
    <w:rsid w:val="002A5174"/>
    <w:rsid w:val="002C08C0"/>
    <w:rsid w:val="00312ADB"/>
    <w:rsid w:val="00313193"/>
    <w:rsid w:val="003B6319"/>
    <w:rsid w:val="003B7C91"/>
    <w:rsid w:val="00483E74"/>
    <w:rsid w:val="004B11D6"/>
    <w:rsid w:val="005146EA"/>
    <w:rsid w:val="005279E4"/>
    <w:rsid w:val="0055143D"/>
    <w:rsid w:val="00555D8D"/>
    <w:rsid w:val="00571B7A"/>
    <w:rsid w:val="005B0662"/>
    <w:rsid w:val="005D5051"/>
    <w:rsid w:val="005F4D71"/>
    <w:rsid w:val="006269C1"/>
    <w:rsid w:val="00630604"/>
    <w:rsid w:val="0066669A"/>
    <w:rsid w:val="00677E98"/>
    <w:rsid w:val="006D2CE2"/>
    <w:rsid w:val="0072488F"/>
    <w:rsid w:val="007345A0"/>
    <w:rsid w:val="00754A18"/>
    <w:rsid w:val="00765679"/>
    <w:rsid w:val="00785960"/>
    <w:rsid w:val="007C31CB"/>
    <w:rsid w:val="007E3F1A"/>
    <w:rsid w:val="008214FD"/>
    <w:rsid w:val="0084367A"/>
    <w:rsid w:val="008A32BB"/>
    <w:rsid w:val="008E7EE6"/>
    <w:rsid w:val="009304D3"/>
    <w:rsid w:val="009A1F73"/>
    <w:rsid w:val="009D1C3D"/>
    <w:rsid w:val="009E44E2"/>
    <w:rsid w:val="009F2E2F"/>
    <w:rsid w:val="00A038D0"/>
    <w:rsid w:val="00A53D45"/>
    <w:rsid w:val="00A53FC9"/>
    <w:rsid w:val="00AE7139"/>
    <w:rsid w:val="00B208CF"/>
    <w:rsid w:val="00B33374"/>
    <w:rsid w:val="00B63E95"/>
    <w:rsid w:val="00BC50AA"/>
    <w:rsid w:val="00C14AFF"/>
    <w:rsid w:val="00C61FE9"/>
    <w:rsid w:val="00CC73F9"/>
    <w:rsid w:val="00D24D8C"/>
    <w:rsid w:val="00D33E0B"/>
    <w:rsid w:val="00D507EC"/>
    <w:rsid w:val="00DD7D09"/>
    <w:rsid w:val="00E17715"/>
    <w:rsid w:val="00E245EE"/>
    <w:rsid w:val="00E311EC"/>
    <w:rsid w:val="00E54751"/>
    <w:rsid w:val="00E55410"/>
    <w:rsid w:val="00E91B59"/>
    <w:rsid w:val="00EC0565"/>
    <w:rsid w:val="00EE112D"/>
    <w:rsid w:val="00F13FC3"/>
    <w:rsid w:val="00F20483"/>
    <w:rsid w:val="00F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3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sw tekst,L1,Numerowanie,Akapit z listą BS,Kolorowa lista — akcent 11,ISCG Numerowanie,lp1,List Paragraph,wypunktowanie,Asia 2  Akapit z listą,tekst normalny"/>
    <w:basedOn w:val="Normalny"/>
    <w:link w:val="AkapitzlistZnak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3374"/>
    <w:rPr>
      <w:b/>
      <w:bCs/>
    </w:rPr>
  </w:style>
  <w:style w:type="paragraph" w:styleId="NormalnyWeb">
    <w:name w:val="Normal (Web)"/>
    <w:basedOn w:val="Normalny"/>
    <w:unhideWhenUsed/>
    <w:qFormat/>
    <w:rsid w:val="00CC73F9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,Kolorowa lista — akcent 11 Znak,ISCG Numerowanie Znak,lp1 Znak,List Paragraph Znak,wypunktowanie Znak,Asia 2  Akapit z listą Znak,tekst normalny Znak"/>
    <w:link w:val="Akapitzlist"/>
    <w:uiPriority w:val="34"/>
    <w:qFormat/>
    <w:rsid w:val="006D2CE2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18</cp:revision>
  <cp:lastPrinted>2021-04-27T08:54:00Z</cp:lastPrinted>
  <dcterms:created xsi:type="dcterms:W3CDTF">2021-04-27T07:04:00Z</dcterms:created>
  <dcterms:modified xsi:type="dcterms:W3CDTF">2021-05-20T11:16:00Z</dcterms:modified>
</cp:coreProperties>
</file>