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43D6" w14:textId="36C7F93E" w:rsidR="0093587E" w:rsidRPr="002D0232" w:rsidRDefault="0093587E" w:rsidP="00446754">
      <w:pPr>
        <w:pStyle w:val="Nagwek4"/>
        <w:spacing w:line="276" w:lineRule="auto"/>
        <w:rPr>
          <w:rFonts w:asciiTheme="minorHAnsi" w:eastAsia="Arial Unicode MS" w:hAnsiTheme="minorHAnsi" w:cstheme="minorHAnsi"/>
          <w:sz w:val="44"/>
          <w:szCs w:val="40"/>
          <w:highlight w:val="cyan"/>
        </w:rPr>
      </w:pPr>
      <w:r w:rsidRPr="002D0232">
        <w:rPr>
          <w:rFonts w:asciiTheme="minorHAnsi" w:hAnsiTheme="minorHAnsi" w:cstheme="minorHAnsi"/>
          <w:noProof/>
        </w:rPr>
        <w:drawing>
          <wp:anchor distT="0" distB="0" distL="114300" distR="114300" simplePos="0" relativeHeight="251659264" behindDoc="0" locked="0" layoutInCell="1" allowOverlap="1" wp14:anchorId="4B9777DD" wp14:editId="7D6214E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232">
        <w:rPr>
          <w:rFonts w:asciiTheme="minorHAnsi" w:eastAsia="Arial Unicode MS" w:hAnsiTheme="minorHAnsi" w:cstheme="minorHAnsi"/>
          <w:sz w:val="44"/>
          <w:szCs w:val="40"/>
          <w:highlight w:val="cyan"/>
        </w:rPr>
        <w:t xml:space="preserve"> </w:t>
      </w:r>
    </w:p>
    <w:p w14:paraId="45DD2775" w14:textId="77777777" w:rsidR="0093587E" w:rsidRPr="002D0232" w:rsidRDefault="0093587E" w:rsidP="00446754">
      <w:pPr>
        <w:autoSpaceDE w:val="0"/>
        <w:autoSpaceDN w:val="0"/>
        <w:adjustRightInd w:val="0"/>
        <w:spacing w:line="276" w:lineRule="auto"/>
        <w:rPr>
          <w:rFonts w:asciiTheme="minorHAnsi" w:eastAsia="Arial Unicode MS" w:hAnsiTheme="minorHAnsi" w:cstheme="minorHAnsi"/>
          <w:b/>
          <w:sz w:val="44"/>
          <w:szCs w:val="40"/>
          <w:highlight w:val="cyan"/>
        </w:rPr>
      </w:pPr>
    </w:p>
    <w:p w14:paraId="503F8E9E" w14:textId="77777777" w:rsidR="0093587E" w:rsidRPr="002D0232" w:rsidRDefault="0093587E" w:rsidP="00446754">
      <w:pPr>
        <w:autoSpaceDE w:val="0"/>
        <w:autoSpaceDN w:val="0"/>
        <w:adjustRightInd w:val="0"/>
        <w:spacing w:line="276" w:lineRule="auto"/>
        <w:jc w:val="center"/>
        <w:rPr>
          <w:rFonts w:asciiTheme="minorHAnsi" w:eastAsia="Arial Unicode MS" w:hAnsiTheme="minorHAnsi" w:cstheme="minorHAnsi"/>
          <w:b/>
          <w:sz w:val="64"/>
          <w:szCs w:val="64"/>
        </w:rPr>
      </w:pPr>
    </w:p>
    <w:p w14:paraId="314F1871" w14:textId="77777777" w:rsidR="0093587E" w:rsidRPr="002D0232" w:rsidRDefault="0093587E" w:rsidP="00446754">
      <w:pPr>
        <w:autoSpaceDE w:val="0"/>
        <w:autoSpaceDN w:val="0"/>
        <w:adjustRightInd w:val="0"/>
        <w:spacing w:line="276" w:lineRule="auto"/>
        <w:jc w:val="right"/>
        <w:rPr>
          <w:rFonts w:asciiTheme="minorHAnsi" w:eastAsia="Arial Unicode MS" w:hAnsiTheme="minorHAnsi" w:cstheme="minorHAnsi"/>
          <w:b/>
          <w:sz w:val="32"/>
          <w:szCs w:val="20"/>
        </w:rPr>
      </w:pPr>
    </w:p>
    <w:p w14:paraId="4269871C" w14:textId="77777777" w:rsidR="0093587E" w:rsidRPr="002D0232" w:rsidRDefault="0093587E" w:rsidP="00446754">
      <w:pPr>
        <w:pStyle w:val="Bezodstpw"/>
        <w:spacing w:line="276" w:lineRule="auto"/>
        <w:jc w:val="center"/>
        <w:rPr>
          <w:rFonts w:asciiTheme="minorHAnsi" w:eastAsia="Arial Unicode MS" w:hAnsiTheme="minorHAnsi" w:cstheme="minorHAnsi"/>
          <w:b/>
          <w:sz w:val="56"/>
          <w:szCs w:val="60"/>
        </w:rPr>
      </w:pPr>
      <w:r w:rsidRPr="002D0232">
        <w:rPr>
          <w:rFonts w:asciiTheme="minorHAnsi" w:eastAsia="Arial Unicode MS" w:hAnsiTheme="minorHAnsi" w:cstheme="minorHAnsi"/>
          <w:b/>
          <w:sz w:val="56"/>
          <w:szCs w:val="60"/>
        </w:rPr>
        <w:t>SPECYFIKACJA WARUNKÓW ZAMÓWIENIA</w:t>
      </w:r>
    </w:p>
    <w:p w14:paraId="657111C4" w14:textId="77777777" w:rsidR="0093587E" w:rsidRPr="002D0232" w:rsidRDefault="0093587E" w:rsidP="00446754">
      <w:pPr>
        <w:pStyle w:val="Bezodstpw"/>
        <w:spacing w:line="276" w:lineRule="auto"/>
        <w:jc w:val="center"/>
        <w:rPr>
          <w:rFonts w:asciiTheme="minorHAnsi" w:eastAsia="Arial Unicode MS" w:hAnsiTheme="minorHAnsi" w:cstheme="minorHAnsi"/>
          <w:b/>
          <w:sz w:val="56"/>
          <w:szCs w:val="60"/>
        </w:rPr>
      </w:pPr>
      <w:r w:rsidRPr="002D0232">
        <w:rPr>
          <w:rFonts w:asciiTheme="minorHAnsi" w:eastAsia="Arial Unicode MS" w:hAnsiTheme="minorHAnsi" w:cstheme="minorHAnsi"/>
          <w:b/>
          <w:sz w:val="56"/>
          <w:szCs w:val="60"/>
        </w:rPr>
        <w:t>[S W Z]</w:t>
      </w:r>
    </w:p>
    <w:p w14:paraId="3DC368D1" w14:textId="77777777" w:rsidR="0093587E" w:rsidRPr="002D0232" w:rsidRDefault="0093587E" w:rsidP="00446754">
      <w:pPr>
        <w:pStyle w:val="Bezodstpw"/>
        <w:spacing w:line="276" w:lineRule="auto"/>
        <w:rPr>
          <w:rFonts w:asciiTheme="minorHAnsi" w:eastAsia="Arial Unicode MS" w:hAnsiTheme="minorHAnsi" w:cstheme="minorHAnsi"/>
          <w:sz w:val="32"/>
          <w:szCs w:val="40"/>
        </w:rPr>
      </w:pPr>
    </w:p>
    <w:p w14:paraId="0C98E0E3" w14:textId="77777777" w:rsidR="0093587E" w:rsidRPr="002D0232" w:rsidRDefault="0093587E" w:rsidP="00446754">
      <w:pPr>
        <w:pStyle w:val="Bezodstpw"/>
        <w:spacing w:line="276" w:lineRule="auto"/>
        <w:rPr>
          <w:rFonts w:asciiTheme="minorHAnsi" w:eastAsia="Arial Unicode MS" w:hAnsiTheme="minorHAnsi" w:cstheme="minorHAnsi"/>
          <w:sz w:val="32"/>
          <w:szCs w:val="40"/>
        </w:rPr>
      </w:pPr>
    </w:p>
    <w:p w14:paraId="5FF81877" w14:textId="77777777" w:rsidR="0093587E" w:rsidRPr="002D0232" w:rsidRDefault="0093587E" w:rsidP="00446754">
      <w:pPr>
        <w:pStyle w:val="Bezodstpw"/>
        <w:spacing w:line="276" w:lineRule="auto"/>
        <w:jc w:val="center"/>
        <w:rPr>
          <w:rFonts w:asciiTheme="minorHAnsi" w:eastAsia="Arial Unicode MS" w:hAnsiTheme="minorHAnsi" w:cstheme="minorHAnsi"/>
          <w:sz w:val="28"/>
          <w:szCs w:val="40"/>
        </w:rPr>
      </w:pPr>
      <w:r w:rsidRPr="002D0232">
        <w:rPr>
          <w:rFonts w:asciiTheme="minorHAnsi" w:eastAsia="Arial Unicode MS" w:hAnsiTheme="minorHAnsi" w:cstheme="minorHAnsi"/>
          <w:sz w:val="28"/>
          <w:szCs w:val="40"/>
        </w:rPr>
        <w:t>W POSTĘPOWANIU O UDZIELENIE ZAMÓWIENIA NA USŁUGI POD NAZWĄ:</w:t>
      </w:r>
    </w:p>
    <w:p w14:paraId="4BCF6951" w14:textId="77777777" w:rsidR="0093587E" w:rsidRPr="002D0232" w:rsidRDefault="0093587E" w:rsidP="00446754">
      <w:pPr>
        <w:pStyle w:val="Bezodstpw"/>
        <w:spacing w:line="276" w:lineRule="auto"/>
        <w:jc w:val="center"/>
        <w:rPr>
          <w:rFonts w:asciiTheme="minorHAnsi" w:eastAsia="Arial Unicode MS" w:hAnsiTheme="minorHAnsi" w:cstheme="minorHAnsi"/>
          <w:sz w:val="32"/>
        </w:rPr>
      </w:pPr>
    </w:p>
    <w:p w14:paraId="6F082B54" w14:textId="77777777" w:rsidR="0093587E" w:rsidRPr="002D0232" w:rsidRDefault="0093587E" w:rsidP="00446754">
      <w:pPr>
        <w:pStyle w:val="Bezodstpw"/>
        <w:spacing w:line="276" w:lineRule="auto"/>
        <w:jc w:val="center"/>
        <w:rPr>
          <w:rFonts w:asciiTheme="minorHAnsi" w:eastAsia="Arial Unicode MS" w:hAnsiTheme="minorHAnsi" w:cstheme="minorHAnsi"/>
          <w:sz w:val="32"/>
        </w:rPr>
      </w:pPr>
    </w:p>
    <w:p w14:paraId="27732CBA" w14:textId="77777777" w:rsidR="0093587E" w:rsidRPr="002D0232" w:rsidRDefault="0093587E" w:rsidP="00446754">
      <w:pPr>
        <w:pStyle w:val="Legenda"/>
        <w:shd w:val="clear" w:color="auto" w:fill="D9D9D9"/>
        <w:spacing w:line="276" w:lineRule="auto"/>
        <w:jc w:val="center"/>
        <w:rPr>
          <w:rFonts w:asciiTheme="minorHAnsi" w:eastAsia="Arial Unicode MS" w:hAnsiTheme="minorHAnsi" w:cstheme="minorHAnsi"/>
          <w:sz w:val="21"/>
          <w:szCs w:val="21"/>
        </w:rPr>
      </w:pPr>
    </w:p>
    <w:p w14:paraId="2A87CB72" w14:textId="04578FCA" w:rsidR="00A74A05" w:rsidRPr="002D0232" w:rsidRDefault="00A74A05" w:rsidP="00446754">
      <w:pPr>
        <w:pStyle w:val="Legenda"/>
        <w:shd w:val="clear" w:color="auto" w:fill="D9D9D9"/>
        <w:spacing w:line="276" w:lineRule="auto"/>
        <w:jc w:val="center"/>
        <w:rPr>
          <w:rFonts w:asciiTheme="minorHAnsi" w:hAnsiTheme="minorHAnsi" w:cstheme="minorHAnsi"/>
          <w:iCs/>
          <w:sz w:val="40"/>
          <w:szCs w:val="40"/>
        </w:rPr>
      </w:pPr>
      <w:r w:rsidRPr="002D0232">
        <w:rPr>
          <w:rFonts w:asciiTheme="minorHAnsi" w:hAnsiTheme="minorHAnsi" w:cstheme="minorHAnsi"/>
          <w:iCs/>
          <w:sz w:val="48"/>
          <w:szCs w:val="48"/>
        </w:rPr>
        <w:t>WYKONANIE REMONTU MIESZADŁA PRĘTOWEGO MPR</w:t>
      </w:r>
      <w:r w:rsidR="00A3439A" w:rsidRPr="002D0232">
        <w:rPr>
          <w:rFonts w:asciiTheme="minorHAnsi" w:hAnsiTheme="minorHAnsi" w:cstheme="minorHAnsi"/>
          <w:iCs/>
          <w:sz w:val="48"/>
          <w:szCs w:val="48"/>
        </w:rPr>
        <w:t>st</w:t>
      </w:r>
      <w:r w:rsidRPr="002D0232">
        <w:rPr>
          <w:rFonts w:asciiTheme="minorHAnsi" w:hAnsiTheme="minorHAnsi" w:cstheme="minorHAnsi"/>
          <w:iCs/>
          <w:sz w:val="48"/>
          <w:szCs w:val="48"/>
        </w:rPr>
        <w:t xml:space="preserve"> ZABUDOWANEGO W ZAGĘSZCZACZU OSADU 10.1 NA OCZYSZCZALNI ŚCIEKÓW RADOCHA II W SOSNOWCU</w:t>
      </w:r>
    </w:p>
    <w:p w14:paraId="593BCF55" w14:textId="77777777" w:rsidR="0093587E" w:rsidRPr="002D0232" w:rsidRDefault="0093587E" w:rsidP="00446754">
      <w:pPr>
        <w:pStyle w:val="Legenda"/>
        <w:shd w:val="clear" w:color="auto" w:fill="D9D9D9"/>
        <w:spacing w:line="276" w:lineRule="auto"/>
        <w:jc w:val="center"/>
        <w:rPr>
          <w:rFonts w:asciiTheme="minorHAnsi" w:eastAsia="Arial Unicode MS" w:hAnsiTheme="minorHAnsi" w:cstheme="minorHAnsi"/>
          <w:sz w:val="32"/>
          <w:szCs w:val="21"/>
        </w:rPr>
      </w:pPr>
    </w:p>
    <w:p w14:paraId="668DD9C0" w14:textId="41E839F1" w:rsidR="0093587E" w:rsidRPr="002D0232" w:rsidRDefault="0093587E" w:rsidP="00446754">
      <w:pPr>
        <w:pStyle w:val="Legenda"/>
        <w:shd w:val="clear" w:color="auto" w:fill="D9D9D9"/>
        <w:spacing w:line="276" w:lineRule="auto"/>
        <w:jc w:val="center"/>
        <w:rPr>
          <w:rFonts w:asciiTheme="minorHAnsi" w:eastAsia="Arial Unicode MS" w:hAnsiTheme="minorHAnsi" w:cstheme="minorHAnsi"/>
          <w:sz w:val="36"/>
          <w:szCs w:val="32"/>
        </w:rPr>
      </w:pPr>
      <w:r w:rsidRPr="002D0232">
        <w:rPr>
          <w:rFonts w:asciiTheme="minorHAnsi" w:eastAsia="Arial Unicode MS" w:hAnsiTheme="minorHAnsi" w:cstheme="minorHAnsi"/>
          <w:sz w:val="32"/>
        </w:rPr>
        <w:t xml:space="preserve">OZNACZENIE ZAMÓWIENIA: </w:t>
      </w:r>
      <w:r w:rsidR="007271F8">
        <w:rPr>
          <w:rFonts w:asciiTheme="minorHAnsi" w:eastAsia="Arial Unicode MS" w:hAnsiTheme="minorHAnsi" w:cstheme="minorHAnsi"/>
          <w:sz w:val="32"/>
        </w:rPr>
        <w:t>2</w:t>
      </w:r>
      <w:r w:rsidR="00A74A05" w:rsidRPr="002D0232">
        <w:rPr>
          <w:rFonts w:asciiTheme="minorHAnsi" w:eastAsia="Arial Unicode MS" w:hAnsiTheme="minorHAnsi" w:cstheme="minorHAnsi"/>
          <w:sz w:val="32"/>
        </w:rPr>
        <w:t>2</w:t>
      </w:r>
      <w:r w:rsidRPr="002D0232">
        <w:rPr>
          <w:rFonts w:asciiTheme="minorHAnsi" w:eastAsia="Arial Unicode MS" w:hAnsiTheme="minorHAnsi" w:cstheme="minorHAnsi"/>
          <w:sz w:val="32"/>
        </w:rPr>
        <w:t>/202</w:t>
      </w:r>
      <w:r w:rsidR="00AD6D8B" w:rsidRPr="002D0232">
        <w:rPr>
          <w:rFonts w:asciiTheme="minorHAnsi" w:eastAsia="Arial Unicode MS" w:hAnsiTheme="minorHAnsi" w:cstheme="minorHAnsi"/>
          <w:sz w:val="32"/>
        </w:rPr>
        <w:t>4</w:t>
      </w:r>
      <w:r w:rsidRPr="002D0232">
        <w:rPr>
          <w:rFonts w:asciiTheme="minorHAnsi" w:eastAsia="Arial Unicode MS" w:hAnsiTheme="minorHAnsi" w:cstheme="minorHAnsi"/>
          <w:sz w:val="32"/>
        </w:rPr>
        <w:t>/T</w:t>
      </w:r>
      <w:r w:rsidR="00A74A05" w:rsidRPr="002D0232">
        <w:rPr>
          <w:rFonts w:asciiTheme="minorHAnsi" w:eastAsia="Arial Unicode MS" w:hAnsiTheme="minorHAnsi" w:cstheme="minorHAnsi"/>
          <w:sz w:val="32"/>
        </w:rPr>
        <w:t>O</w:t>
      </w:r>
      <w:r w:rsidRPr="002D0232">
        <w:rPr>
          <w:rFonts w:asciiTheme="minorHAnsi" w:eastAsia="Arial Unicode MS" w:hAnsiTheme="minorHAnsi" w:cstheme="minorHAnsi"/>
          <w:sz w:val="32"/>
        </w:rPr>
        <w:t>/KP</w:t>
      </w:r>
    </w:p>
    <w:p w14:paraId="6AE78DD6" w14:textId="77777777" w:rsidR="0093587E" w:rsidRPr="002D0232" w:rsidRDefault="0093587E" w:rsidP="00446754">
      <w:pPr>
        <w:pStyle w:val="Legenda"/>
        <w:shd w:val="clear" w:color="auto" w:fill="D9D9D9"/>
        <w:spacing w:line="276" w:lineRule="auto"/>
        <w:jc w:val="center"/>
        <w:rPr>
          <w:rFonts w:asciiTheme="minorHAnsi" w:hAnsiTheme="minorHAnsi" w:cstheme="minorHAnsi"/>
          <w:spacing w:val="42"/>
          <w:sz w:val="21"/>
          <w:szCs w:val="21"/>
        </w:rPr>
      </w:pPr>
    </w:p>
    <w:p w14:paraId="50394AF2" w14:textId="77777777" w:rsidR="0093587E" w:rsidRPr="002D0232" w:rsidRDefault="0093587E" w:rsidP="00446754">
      <w:pPr>
        <w:spacing w:line="276" w:lineRule="auto"/>
        <w:jc w:val="right"/>
        <w:rPr>
          <w:rFonts w:asciiTheme="minorHAnsi" w:hAnsiTheme="minorHAnsi" w:cstheme="minorHAnsi"/>
          <w:b/>
        </w:rPr>
      </w:pPr>
      <w:bookmarkStart w:id="0" w:name="_Toc360706312"/>
      <w:bookmarkStart w:id="1" w:name="_Toc366665622"/>
    </w:p>
    <w:p w14:paraId="52D8C169" w14:textId="77777777" w:rsidR="0093587E" w:rsidRPr="002D0232" w:rsidRDefault="0093587E" w:rsidP="00446754">
      <w:pPr>
        <w:spacing w:line="276" w:lineRule="auto"/>
        <w:jc w:val="right"/>
        <w:rPr>
          <w:rFonts w:asciiTheme="minorHAnsi" w:hAnsiTheme="minorHAnsi" w:cstheme="minorHAnsi"/>
          <w:b/>
        </w:rPr>
      </w:pPr>
    </w:p>
    <w:p w14:paraId="0AC1C282" w14:textId="77777777" w:rsidR="00BA3AFE" w:rsidRPr="002D0232" w:rsidRDefault="00BA3AFE" w:rsidP="00446754">
      <w:pPr>
        <w:spacing w:line="276" w:lineRule="auto"/>
        <w:jc w:val="right"/>
        <w:rPr>
          <w:rFonts w:asciiTheme="minorHAnsi" w:hAnsiTheme="minorHAnsi" w:cstheme="minorHAnsi"/>
          <w:b/>
        </w:rPr>
      </w:pPr>
    </w:p>
    <w:p w14:paraId="7B8BB617" w14:textId="77777777" w:rsidR="00BA3AFE" w:rsidRPr="002D0232" w:rsidRDefault="00BA3AFE" w:rsidP="00446754">
      <w:pPr>
        <w:spacing w:line="276" w:lineRule="auto"/>
        <w:jc w:val="right"/>
        <w:rPr>
          <w:rFonts w:asciiTheme="minorHAnsi" w:hAnsiTheme="minorHAnsi" w:cstheme="minorHAnsi"/>
          <w:b/>
        </w:rPr>
      </w:pPr>
    </w:p>
    <w:p w14:paraId="6080C38B" w14:textId="77777777" w:rsidR="0093587E" w:rsidRPr="002D0232" w:rsidRDefault="0093587E" w:rsidP="00446754">
      <w:pPr>
        <w:spacing w:line="276" w:lineRule="auto"/>
        <w:jc w:val="right"/>
        <w:rPr>
          <w:rFonts w:asciiTheme="minorHAnsi" w:hAnsiTheme="minorHAnsi" w:cstheme="minorHAnsi"/>
          <w:b/>
        </w:rPr>
      </w:pPr>
    </w:p>
    <w:p w14:paraId="427DB769" w14:textId="77777777" w:rsidR="00A3439A" w:rsidRPr="002D0232" w:rsidRDefault="00A3439A" w:rsidP="00446754">
      <w:pPr>
        <w:spacing w:line="276" w:lineRule="auto"/>
        <w:jc w:val="right"/>
        <w:rPr>
          <w:rFonts w:asciiTheme="minorHAnsi" w:hAnsiTheme="minorHAnsi" w:cstheme="minorHAnsi"/>
          <w:b/>
        </w:rPr>
      </w:pPr>
    </w:p>
    <w:p w14:paraId="46DA82A3" w14:textId="1452AB2E" w:rsidR="0093587E" w:rsidRPr="002D0232" w:rsidRDefault="0093587E" w:rsidP="00446754">
      <w:pPr>
        <w:spacing w:line="276" w:lineRule="auto"/>
        <w:jc w:val="right"/>
        <w:rPr>
          <w:rFonts w:asciiTheme="minorHAnsi" w:hAnsiTheme="minorHAnsi" w:cstheme="minorHAnsi"/>
          <w:b/>
        </w:rPr>
      </w:pPr>
      <w:r w:rsidRPr="002D0232">
        <w:rPr>
          <w:rFonts w:asciiTheme="minorHAnsi" w:hAnsiTheme="minorHAnsi" w:cstheme="minorHAnsi"/>
          <w:b/>
        </w:rPr>
        <w:t>Z A T W I E R D Z A M:</w:t>
      </w:r>
    </w:p>
    <w:p w14:paraId="47D28A92" w14:textId="77777777" w:rsidR="0093587E" w:rsidRPr="002D0232" w:rsidRDefault="0093587E" w:rsidP="00446754">
      <w:pPr>
        <w:numPr>
          <w:ilvl w:val="2"/>
          <w:numId w:val="0"/>
        </w:numPr>
        <w:tabs>
          <w:tab w:val="left" w:pos="567"/>
          <w:tab w:val="num" w:pos="2340"/>
        </w:tabs>
        <w:spacing w:line="276" w:lineRule="auto"/>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93587E" w:rsidRPr="002D0232" w14:paraId="5B827AA0" w14:textId="77777777" w:rsidTr="00B3240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31AD755" w14:textId="77777777" w:rsidR="0093587E" w:rsidRPr="002D0232" w:rsidRDefault="0093587E" w:rsidP="00446754">
            <w:pPr>
              <w:spacing w:line="276" w:lineRule="auto"/>
              <w:jc w:val="center"/>
              <w:rPr>
                <w:rFonts w:asciiTheme="minorHAnsi" w:hAnsiTheme="minorHAnsi" w:cstheme="minorHAnsi"/>
                <w:sz w:val="21"/>
                <w:szCs w:val="21"/>
              </w:rPr>
            </w:pPr>
            <w:r w:rsidRPr="002D0232">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7C3BEFA" w14:textId="77777777" w:rsidR="0093587E" w:rsidRPr="002D0232" w:rsidRDefault="0093587E" w:rsidP="00446754">
            <w:pPr>
              <w:spacing w:line="276" w:lineRule="auto"/>
              <w:jc w:val="center"/>
              <w:rPr>
                <w:rFonts w:asciiTheme="minorHAnsi" w:hAnsiTheme="minorHAnsi" w:cstheme="minorHAnsi"/>
                <w:sz w:val="21"/>
                <w:szCs w:val="21"/>
              </w:rPr>
            </w:pPr>
            <w:r w:rsidRPr="002D0232">
              <w:rPr>
                <w:rFonts w:asciiTheme="minorHAnsi" w:hAnsiTheme="minorHAnsi" w:cstheme="minorHAnsi"/>
                <w:sz w:val="21"/>
                <w:szCs w:val="21"/>
              </w:rPr>
              <w:t>Podpis i pieczęć</w:t>
            </w:r>
            <w:r w:rsidRPr="002D0232">
              <w:rPr>
                <w:rFonts w:asciiTheme="minorHAnsi" w:hAnsiTheme="minorHAnsi" w:cstheme="minorHAnsi"/>
                <w:sz w:val="21"/>
                <w:szCs w:val="21"/>
                <w:lang w:eastAsia="en-US"/>
              </w:rPr>
              <w:t xml:space="preserve"> osoby upoważnionej</w:t>
            </w:r>
          </w:p>
        </w:tc>
      </w:tr>
      <w:tr w:rsidR="0093587E" w:rsidRPr="002D0232" w14:paraId="7BCE563A" w14:textId="77777777" w:rsidTr="00B32405">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37A724FE" w14:textId="762AD57D" w:rsidR="0093587E" w:rsidRPr="002D0232" w:rsidRDefault="00687238" w:rsidP="00446754">
            <w:pPr>
              <w:pStyle w:val="St4-punkt"/>
              <w:spacing w:line="276" w:lineRule="auto"/>
              <w:ind w:left="0" w:firstLine="0"/>
              <w:jc w:val="center"/>
              <w:rPr>
                <w:rFonts w:asciiTheme="minorHAnsi" w:hAnsiTheme="minorHAnsi" w:cstheme="minorHAnsi"/>
                <w:b/>
                <w:sz w:val="21"/>
                <w:szCs w:val="21"/>
              </w:rPr>
            </w:pPr>
            <w:r>
              <w:rPr>
                <w:rFonts w:asciiTheme="minorHAnsi" w:hAnsiTheme="minorHAnsi" w:cstheme="minorHAnsi"/>
                <w:b/>
                <w:sz w:val="21"/>
                <w:szCs w:val="21"/>
              </w:rPr>
              <w:t>5</w:t>
            </w:r>
            <w:r w:rsidR="00C62028" w:rsidRPr="00F96452">
              <w:rPr>
                <w:rFonts w:asciiTheme="minorHAnsi" w:hAnsiTheme="minorHAnsi" w:cstheme="minorHAnsi"/>
                <w:b/>
                <w:sz w:val="21"/>
                <w:szCs w:val="21"/>
              </w:rPr>
              <w:t xml:space="preserve"> </w:t>
            </w:r>
            <w:r w:rsidR="0093587E" w:rsidRPr="00F96452">
              <w:rPr>
                <w:rFonts w:asciiTheme="minorHAnsi" w:hAnsiTheme="minorHAnsi" w:cstheme="minorHAnsi"/>
                <w:b/>
                <w:sz w:val="21"/>
                <w:szCs w:val="21"/>
              </w:rPr>
              <w:t>/ 0</w:t>
            </w:r>
            <w:r w:rsidR="007271F8" w:rsidRPr="00F96452">
              <w:rPr>
                <w:rFonts w:asciiTheme="minorHAnsi" w:hAnsiTheme="minorHAnsi" w:cstheme="minorHAnsi"/>
                <w:b/>
                <w:sz w:val="21"/>
                <w:szCs w:val="21"/>
              </w:rPr>
              <w:t>3</w:t>
            </w:r>
            <w:r w:rsidR="0093587E" w:rsidRPr="002D0232">
              <w:rPr>
                <w:rFonts w:asciiTheme="minorHAnsi" w:hAnsiTheme="minorHAnsi" w:cstheme="minorHAnsi"/>
                <w:b/>
                <w:sz w:val="21"/>
                <w:szCs w:val="21"/>
              </w:rPr>
              <w:t xml:space="preserve"> / 202</w:t>
            </w:r>
            <w:r w:rsidR="00C62028" w:rsidRPr="002D0232">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2242E816" w14:textId="77777777" w:rsidR="0093587E" w:rsidRPr="002D0232" w:rsidRDefault="0093587E" w:rsidP="00446754">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5CEDECA"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lastRenderedPageBreak/>
        <w:t>ROZDZIAŁ 1</w:t>
      </w:r>
    </w:p>
    <w:p w14:paraId="5C45BEA0"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Informacje dotyczące zamawiającego</w:t>
      </w:r>
    </w:p>
    <w:p w14:paraId="7AAEF8C2" w14:textId="77777777" w:rsidR="0093587E" w:rsidRPr="002D0232" w:rsidRDefault="0093587E" w:rsidP="00337793">
      <w:pPr>
        <w:rPr>
          <w:rFonts w:asciiTheme="minorHAnsi" w:hAnsiTheme="minorHAnsi" w:cstheme="minorHAnsi"/>
          <w:sz w:val="21"/>
          <w:szCs w:val="21"/>
        </w:rPr>
      </w:pPr>
    </w:p>
    <w:p w14:paraId="258A1540"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Nazwa:</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Sosnowieckie Wodociągi Spółka Akcyjna;</w:t>
      </w:r>
    </w:p>
    <w:p w14:paraId="3D5E0BF2"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Adres siedziby i korespondencyjny:</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41-200 Sosnowiec, ul. Ostrogórska 43;</w:t>
      </w:r>
    </w:p>
    <w:p w14:paraId="5BFD18A1"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N I P:</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6440011382;</w:t>
      </w:r>
    </w:p>
    <w:p w14:paraId="17A6D0E7"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R E G O N:</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270544618;</w:t>
      </w:r>
    </w:p>
    <w:p w14:paraId="75A8DD6B"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Rejestracja przedsiębiorcy:</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Sąd Rejonowy Katowice – Wschód w Katowicach,</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Wydział VIII Gospodarczy, KRS 0000216608;</w:t>
      </w:r>
    </w:p>
    <w:p w14:paraId="6A435837"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Style w:val="Hipercze"/>
          <w:rFonts w:asciiTheme="minorHAnsi" w:hAnsiTheme="minorHAnsi" w:cstheme="minorHAnsi"/>
          <w:b/>
          <w:sz w:val="21"/>
          <w:szCs w:val="21"/>
        </w:rPr>
      </w:pPr>
      <w:r w:rsidRPr="002D0232">
        <w:rPr>
          <w:rFonts w:asciiTheme="minorHAnsi" w:hAnsiTheme="minorHAnsi" w:cstheme="minorHAnsi"/>
          <w:sz w:val="21"/>
          <w:szCs w:val="21"/>
        </w:rPr>
        <w:t xml:space="preserve">Poczta elektroniczna: </w:t>
      </w:r>
      <w:hyperlink r:id="rId8" w:history="1">
        <w:r w:rsidRPr="002D0232">
          <w:rPr>
            <w:rStyle w:val="Hipercze"/>
            <w:rFonts w:asciiTheme="minorHAnsi" w:eastAsia="Calibri" w:hAnsiTheme="minorHAnsi" w:cstheme="minorHAnsi"/>
            <w:sz w:val="21"/>
            <w:szCs w:val="21"/>
            <w:lang w:eastAsia="en-US"/>
          </w:rPr>
          <w:t>kprzetarg@sosnowieckiewodociagi.pl</w:t>
        </w:r>
      </w:hyperlink>
      <w:r w:rsidRPr="002D0232">
        <w:rPr>
          <w:rStyle w:val="Hipercze"/>
          <w:rFonts w:asciiTheme="minorHAnsi" w:hAnsiTheme="minorHAnsi" w:cstheme="minorHAnsi"/>
          <w:sz w:val="21"/>
          <w:szCs w:val="21"/>
        </w:rPr>
        <w:t>;</w:t>
      </w:r>
    </w:p>
    <w:p w14:paraId="349C2A0C"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Fonts w:asciiTheme="minorHAnsi" w:hAnsiTheme="minorHAnsi" w:cstheme="minorHAnsi"/>
          <w:bCs/>
          <w:sz w:val="21"/>
          <w:szCs w:val="21"/>
        </w:rPr>
      </w:pPr>
      <w:r w:rsidRPr="002D0232">
        <w:rPr>
          <w:rFonts w:asciiTheme="minorHAnsi" w:hAnsiTheme="minorHAnsi" w:cstheme="minorHAnsi"/>
          <w:bCs/>
          <w:sz w:val="21"/>
          <w:szCs w:val="21"/>
        </w:rPr>
        <w:t xml:space="preserve">Strona internetowa zamawiającego: </w:t>
      </w:r>
      <w:hyperlink r:id="rId9" w:history="1">
        <w:r w:rsidRPr="002D0232">
          <w:rPr>
            <w:rStyle w:val="Hipercze"/>
            <w:rFonts w:asciiTheme="minorHAnsi" w:eastAsia="Calibri" w:hAnsiTheme="minorHAnsi" w:cstheme="minorHAnsi"/>
            <w:sz w:val="21"/>
            <w:szCs w:val="21"/>
            <w:lang w:eastAsia="en-US"/>
          </w:rPr>
          <w:t>https://sosnowieckiewodociagi.pl</w:t>
        </w:r>
      </w:hyperlink>
      <w:r w:rsidRPr="002D0232">
        <w:rPr>
          <w:rFonts w:asciiTheme="minorHAnsi" w:eastAsia="Calibri" w:hAnsiTheme="minorHAnsi" w:cstheme="minorHAnsi"/>
          <w:sz w:val="21"/>
          <w:szCs w:val="21"/>
          <w:lang w:eastAsia="en-US"/>
        </w:rPr>
        <w:t>;</w:t>
      </w:r>
    </w:p>
    <w:p w14:paraId="6605CFB2" w14:textId="77777777" w:rsidR="0093587E" w:rsidRPr="002D0232" w:rsidRDefault="0093587E" w:rsidP="00337793">
      <w:pPr>
        <w:pStyle w:val="Tekstpodstawowywcity2"/>
        <w:numPr>
          <w:ilvl w:val="1"/>
          <w:numId w:val="13"/>
        </w:numPr>
        <w:tabs>
          <w:tab w:val="left" w:pos="426"/>
        </w:tabs>
        <w:spacing w:after="0" w:line="240" w:lineRule="auto"/>
        <w:ind w:left="425" w:hanging="425"/>
        <w:jc w:val="both"/>
        <w:rPr>
          <w:rFonts w:asciiTheme="minorHAnsi" w:hAnsiTheme="minorHAnsi" w:cstheme="minorHAnsi"/>
          <w:bCs/>
          <w:sz w:val="21"/>
          <w:szCs w:val="21"/>
        </w:rPr>
      </w:pPr>
      <w:r w:rsidRPr="002D0232">
        <w:rPr>
          <w:rFonts w:asciiTheme="minorHAnsi" w:hAnsiTheme="minorHAnsi" w:cstheme="minorHAnsi"/>
          <w:sz w:val="21"/>
          <w:szCs w:val="21"/>
        </w:rPr>
        <w:t xml:space="preserve">Strona internetowa prowadzonego postępowania: </w:t>
      </w:r>
      <w:hyperlink r:id="rId10" w:history="1">
        <w:r w:rsidRPr="002D0232">
          <w:rPr>
            <w:rStyle w:val="Hipercze"/>
            <w:rFonts w:asciiTheme="minorHAnsi" w:eastAsia="Calibri" w:hAnsiTheme="minorHAnsi" w:cstheme="minorHAnsi"/>
            <w:sz w:val="21"/>
            <w:szCs w:val="21"/>
            <w:lang w:eastAsia="en-US"/>
          </w:rPr>
          <w:t>https://platformazakupowa.pl/pn/sosnowieckie_wodociagi</w:t>
        </w:r>
      </w:hyperlink>
      <w:r w:rsidRPr="002D0232">
        <w:rPr>
          <w:rFonts w:asciiTheme="minorHAnsi" w:eastAsia="Calibri" w:hAnsiTheme="minorHAnsi" w:cstheme="minorHAnsi"/>
          <w:sz w:val="21"/>
          <w:szCs w:val="21"/>
          <w:lang w:eastAsia="en-US"/>
        </w:rPr>
        <w:t xml:space="preserve"> </w:t>
      </w:r>
      <w:r w:rsidRPr="002D0232">
        <w:rPr>
          <w:rFonts w:asciiTheme="minorHAnsi" w:hAnsiTheme="minorHAnsi" w:cstheme="minorHAnsi"/>
          <w:bCs/>
          <w:sz w:val="21"/>
          <w:szCs w:val="21"/>
        </w:rPr>
        <w:br/>
      </w:r>
      <w:r w:rsidRPr="002D0232">
        <w:rPr>
          <w:rFonts w:asciiTheme="minorHAnsi" w:hAnsiTheme="minorHAnsi" w:cstheme="minorHAnsi"/>
          <w:b/>
          <w:sz w:val="21"/>
          <w:szCs w:val="21"/>
        </w:rPr>
        <w:t>=&gt; zakładka dotycząca przedmiotowego postępowania o udzielenie zamówienia</w:t>
      </w:r>
    </w:p>
    <w:p w14:paraId="07FDC87E" w14:textId="77777777" w:rsidR="0093587E" w:rsidRPr="002D0232" w:rsidRDefault="0093587E" w:rsidP="00337793">
      <w:pPr>
        <w:ind w:left="426"/>
        <w:rPr>
          <w:rFonts w:asciiTheme="minorHAnsi" w:hAnsiTheme="minorHAnsi" w:cstheme="minorHAnsi"/>
          <w:sz w:val="21"/>
          <w:szCs w:val="21"/>
        </w:rPr>
      </w:pPr>
    </w:p>
    <w:p w14:paraId="2E0141AC"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w:t>
      </w:r>
    </w:p>
    <w:p w14:paraId="01412A4C"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Tryb udzielenia zamówienia</w:t>
      </w:r>
    </w:p>
    <w:p w14:paraId="3C004BAC" w14:textId="77777777" w:rsidR="0093587E" w:rsidRPr="002D0232" w:rsidRDefault="0093587E" w:rsidP="00337793">
      <w:pPr>
        <w:rPr>
          <w:rFonts w:asciiTheme="minorHAnsi" w:hAnsiTheme="minorHAnsi" w:cstheme="minorHAnsi"/>
          <w:sz w:val="21"/>
          <w:szCs w:val="21"/>
        </w:rPr>
      </w:pPr>
    </w:p>
    <w:p w14:paraId="7263E9D0" w14:textId="77777777" w:rsidR="0093587E" w:rsidRPr="002D0232" w:rsidRDefault="0093587E" w:rsidP="00337793">
      <w:pPr>
        <w:pStyle w:val="Akapitzlist"/>
        <w:numPr>
          <w:ilvl w:val="0"/>
          <w:numId w:val="14"/>
        </w:numPr>
        <w:tabs>
          <w:tab w:val="left" w:pos="851"/>
        </w:tabs>
        <w:jc w:val="both"/>
        <w:rPr>
          <w:rFonts w:asciiTheme="minorHAnsi" w:hAnsiTheme="minorHAnsi" w:cstheme="minorHAnsi"/>
          <w:vanish/>
          <w:sz w:val="21"/>
          <w:szCs w:val="21"/>
          <w:lang w:val="pl-PL" w:eastAsia="pl-PL"/>
        </w:rPr>
      </w:pPr>
    </w:p>
    <w:p w14:paraId="7E0DBE2E" w14:textId="77777777" w:rsidR="0093587E" w:rsidRPr="002D0232" w:rsidRDefault="0093587E" w:rsidP="00337793">
      <w:pPr>
        <w:pStyle w:val="Akapitzlist"/>
        <w:numPr>
          <w:ilvl w:val="0"/>
          <w:numId w:val="14"/>
        </w:numPr>
        <w:tabs>
          <w:tab w:val="left" w:pos="851"/>
        </w:tabs>
        <w:jc w:val="both"/>
        <w:rPr>
          <w:rFonts w:asciiTheme="minorHAnsi" w:hAnsiTheme="minorHAnsi" w:cstheme="minorHAnsi"/>
          <w:vanish/>
          <w:sz w:val="21"/>
          <w:szCs w:val="21"/>
          <w:lang w:val="pl-PL" w:eastAsia="pl-PL"/>
        </w:rPr>
      </w:pPr>
    </w:p>
    <w:p w14:paraId="7045E105" w14:textId="77777777" w:rsidR="0093587E" w:rsidRPr="002D0232" w:rsidRDefault="0093587E" w:rsidP="00337793">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 xml:space="preserve">Niniejsze zamówienie o wartości równej lub przekraczającej 130 000 złotych, ale mniejszej niż progi unijne, </w:t>
      </w:r>
      <w:r w:rsidRPr="002D0232">
        <w:rPr>
          <w:rFonts w:asciiTheme="minorHAnsi" w:hAnsiTheme="minorHAnsi" w:cstheme="minorHAnsi"/>
          <w:sz w:val="21"/>
          <w:szCs w:val="21"/>
        </w:rPr>
        <w:br/>
      </w:r>
      <w:r w:rsidRPr="002D0232">
        <w:rPr>
          <w:rFonts w:asciiTheme="minorHAnsi" w:eastAsia="TimesNewRoman" w:hAnsiTheme="minorHAnsi" w:cstheme="minorHAnsi"/>
          <w:sz w:val="21"/>
          <w:szCs w:val="21"/>
        </w:rPr>
        <w:t>o których mowa</w:t>
      </w:r>
      <w:r w:rsidRPr="002D0232">
        <w:rPr>
          <w:rFonts w:asciiTheme="minorHAnsi" w:hAnsiTheme="minorHAnsi" w:cstheme="minorHAnsi"/>
          <w:sz w:val="21"/>
          <w:szCs w:val="21"/>
        </w:rPr>
        <w:t xml:space="preserve"> w art. 2 ust. 1 pkt 2 ustawy z dnia 11 września 2019 r. – Prawo zamówień publicznych, udzielone zostanie w trybie sektorowego przetargu nieograniczonego,</w:t>
      </w:r>
      <w:r w:rsidRPr="002D0232">
        <w:rPr>
          <w:rFonts w:asciiTheme="minorHAnsi" w:hAnsiTheme="minorHAnsi" w:cstheme="minorHAnsi"/>
          <w:bCs/>
          <w:sz w:val="21"/>
          <w:szCs w:val="21"/>
        </w:rPr>
        <w:t xml:space="preserve"> w postępowaniu prowadzonym </w:t>
      </w:r>
      <w:r w:rsidRPr="002D0232">
        <w:rPr>
          <w:rFonts w:asciiTheme="minorHAnsi" w:hAnsiTheme="minorHAnsi" w:cstheme="minorHAnsi"/>
          <w:sz w:val="21"/>
          <w:szCs w:val="21"/>
        </w:rPr>
        <w:t>na podstawie REGULAMINU UDZIELANIA ZAMÓWIEŃ SEKTOROWYCH, dalej „regulaminu”.</w:t>
      </w:r>
    </w:p>
    <w:p w14:paraId="43D675D3" w14:textId="77777777" w:rsidR="0093587E" w:rsidRPr="002D0232" w:rsidRDefault="0093587E" w:rsidP="00337793">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Zamawiający może:</w:t>
      </w:r>
    </w:p>
    <w:p w14:paraId="157306FB" w14:textId="5C575F7C" w:rsidR="0093587E" w:rsidRPr="002D0232" w:rsidRDefault="0093587E" w:rsidP="00337793">
      <w:pPr>
        <w:pStyle w:val="Tekstpodstawowywcity2"/>
        <w:numPr>
          <w:ilvl w:val="1"/>
          <w:numId w:val="17"/>
        </w:numPr>
        <w:tabs>
          <w:tab w:val="left" w:pos="851"/>
        </w:tabs>
        <w:spacing w:after="0" w:line="240" w:lineRule="auto"/>
        <w:ind w:left="851" w:hanging="425"/>
        <w:jc w:val="both"/>
        <w:rPr>
          <w:rFonts w:asciiTheme="minorHAnsi" w:hAnsiTheme="minorHAnsi" w:cstheme="minorHAnsi"/>
          <w:b/>
          <w:sz w:val="21"/>
          <w:szCs w:val="21"/>
        </w:rPr>
      </w:pPr>
      <w:r w:rsidRPr="002D0232">
        <w:rPr>
          <w:rFonts w:asciiTheme="minorHAnsi" w:hAnsiTheme="minorHAnsi" w:cstheme="minorHAnsi"/>
          <w:sz w:val="21"/>
          <w:szCs w:val="21"/>
        </w:rPr>
        <w:t xml:space="preserve">Najpierw dokonać badania i oceny ofert, a następnie dokonać kwalifikacji podmiotowej wykonawcy, którego oferta została najwyżej oceniona, w zakresie braku podstaw wykluczenia oraz </w:t>
      </w:r>
      <w:r w:rsidR="00C62028" w:rsidRPr="002D0232">
        <w:rPr>
          <w:rFonts w:asciiTheme="minorHAnsi" w:hAnsiTheme="minorHAnsi" w:cstheme="minorHAnsi"/>
          <w:sz w:val="21"/>
          <w:szCs w:val="21"/>
        </w:rPr>
        <w:t xml:space="preserve">– jeśli zasadne – </w:t>
      </w:r>
      <w:r w:rsidRPr="002D0232">
        <w:rPr>
          <w:rFonts w:asciiTheme="minorHAnsi" w:hAnsiTheme="minorHAnsi" w:cstheme="minorHAnsi"/>
          <w:sz w:val="21"/>
          <w:szCs w:val="21"/>
        </w:rPr>
        <w:t>spełniania warunków udziału w postępowaniu;</w:t>
      </w:r>
    </w:p>
    <w:p w14:paraId="78DF912A" w14:textId="77777777" w:rsidR="0093587E" w:rsidRPr="002D0232" w:rsidRDefault="0093587E" w:rsidP="00337793">
      <w:pPr>
        <w:pStyle w:val="Tekstpodstawowywcity2"/>
        <w:numPr>
          <w:ilvl w:val="1"/>
          <w:numId w:val="17"/>
        </w:numPr>
        <w:tabs>
          <w:tab w:val="left" w:pos="851"/>
        </w:tabs>
        <w:spacing w:after="0" w:line="240" w:lineRule="auto"/>
        <w:ind w:left="851" w:hanging="425"/>
        <w:jc w:val="both"/>
        <w:rPr>
          <w:rFonts w:asciiTheme="minorHAnsi" w:hAnsiTheme="minorHAnsi" w:cstheme="minorHAnsi"/>
          <w:b/>
          <w:sz w:val="21"/>
          <w:szCs w:val="21"/>
        </w:rPr>
      </w:pPr>
      <w:r w:rsidRPr="002D0232">
        <w:rPr>
          <w:rFonts w:asciiTheme="minorHAnsi" w:hAnsiTheme="minorHAnsi" w:cstheme="minorHAnsi"/>
          <w:sz w:val="21"/>
          <w:szCs w:val="21"/>
        </w:rPr>
        <w:t>Poprzedzić wybór oferty:</w:t>
      </w:r>
    </w:p>
    <w:p w14:paraId="33D0EB20" w14:textId="77777777" w:rsidR="0093587E" w:rsidRPr="002D0232" w:rsidRDefault="0093587E" w:rsidP="00337793">
      <w:pPr>
        <w:pStyle w:val="Tekstpodstawowywcity2"/>
        <w:numPr>
          <w:ilvl w:val="0"/>
          <w:numId w:val="34"/>
        </w:numPr>
        <w:tabs>
          <w:tab w:val="left" w:pos="1276"/>
        </w:tabs>
        <w:spacing w:after="0" w:line="240" w:lineRule="auto"/>
        <w:ind w:left="1276" w:hanging="425"/>
        <w:jc w:val="both"/>
        <w:rPr>
          <w:rFonts w:asciiTheme="minorHAnsi" w:hAnsiTheme="minorHAnsi" w:cstheme="minorHAnsi"/>
          <w:b/>
          <w:sz w:val="21"/>
          <w:szCs w:val="21"/>
        </w:rPr>
      </w:pPr>
      <w:r w:rsidRPr="002D0232">
        <w:rPr>
          <w:rFonts w:asciiTheme="minorHAnsi" w:hAnsiTheme="minorHAnsi" w:cstheme="minorHAnsi"/>
          <w:sz w:val="21"/>
          <w:szCs w:val="21"/>
        </w:rPr>
        <w:t xml:space="preserve">przeprowadzeniem negocjacji cenowych z jednym wykonawcą, </w:t>
      </w:r>
      <w:r w:rsidRPr="002D0232">
        <w:rPr>
          <w:rFonts w:asciiTheme="minorHAnsi" w:hAnsiTheme="minorHAnsi" w:cstheme="minorHAnsi"/>
          <w:sz w:val="21"/>
          <w:szCs w:val="21"/>
          <w:u w:val="single"/>
        </w:rPr>
        <w:t>w przypadku</w:t>
      </w:r>
      <w:r w:rsidRPr="002D0232">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2D0232">
        <w:rPr>
          <w:rFonts w:asciiTheme="minorHAnsi" w:hAnsiTheme="minorHAnsi" w:cstheme="minorHAnsi"/>
          <w:sz w:val="21"/>
          <w:szCs w:val="21"/>
          <w:u w:val="single"/>
        </w:rPr>
        <w:t xml:space="preserve">planie rzeczowo-finansowym na dany rok kalendarzowy lub przewyższa wartość </w:t>
      </w:r>
      <w:r w:rsidRPr="002D0232">
        <w:rPr>
          <w:rFonts w:asciiTheme="minorHAnsi" w:hAnsiTheme="minorHAnsi" w:cstheme="minorHAnsi"/>
          <w:iCs/>
          <w:sz w:val="21"/>
          <w:szCs w:val="21"/>
          <w:u w:val="single"/>
        </w:rPr>
        <w:t>zamówienia</w:t>
      </w:r>
      <w:r w:rsidRPr="002D0232">
        <w:rPr>
          <w:rFonts w:asciiTheme="minorHAnsi" w:hAnsiTheme="minorHAnsi" w:cstheme="minorHAnsi"/>
          <w:iCs/>
          <w:sz w:val="21"/>
          <w:szCs w:val="21"/>
        </w:rPr>
        <w:t xml:space="preserve">; </w:t>
      </w:r>
      <w:r w:rsidRPr="002D0232">
        <w:rPr>
          <w:rFonts w:asciiTheme="minorHAnsi" w:hAnsiTheme="minorHAnsi" w:cstheme="minorHAnsi"/>
          <w:sz w:val="21"/>
          <w:szCs w:val="21"/>
        </w:rPr>
        <w:t xml:space="preserve">do negocjacji, </w:t>
      </w:r>
      <w:r w:rsidRPr="002D0232">
        <w:rPr>
          <w:rFonts w:asciiTheme="minorHAnsi" w:eastAsia="TimesNewRoman" w:hAnsiTheme="minorHAnsi" w:cstheme="minorHAnsi"/>
          <w:sz w:val="21"/>
          <w:szCs w:val="21"/>
        </w:rPr>
        <w:t xml:space="preserve">postanowienia </w:t>
      </w:r>
      <w:r w:rsidRPr="002D0232">
        <w:rPr>
          <w:rFonts w:asciiTheme="minorHAnsi" w:hAnsiTheme="minorHAnsi" w:cstheme="minorHAnsi"/>
          <w:sz w:val="21"/>
          <w:szCs w:val="21"/>
        </w:rPr>
        <w:t>§ 18 ust. 7 lub 8 regulaminu stosuje się odpowiednio;</w:t>
      </w:r>
    </w:p>
    <w:p w14:paraId="70D8EFA2" w14:textId="77777777" w:rsidR="0093587E" w:rsidRPr="002D0232" w:rsidRDefault="0093587E" w:rsidP="00337793">
      <w:pPr>
        <w:pStyle w:val="Tekstpodstawowywcity2"/>
        <w:numPr>
          <w:ilvl w:val="0"/>
          <w:numId w:val="34"/>
        </w:numPr>
        <w:tabs>
          <w:tab w:val="left" w:pos="1276"/>
        </w:tabs>
        <w:spacing w:after="0" w:line="240" w:lineRule="auto"/>
        <w:ind w:left="1276" w:hanging="425"/>
        <w:jc w:val="both"/>
        <w:rPr>
          <w:rFonts w:asciiTheme="minorHAnsi" w:hAnsiTheme="minorHAnsi" w:cstheme="minorHAnsi"/>
          <w:b/>
          <w:sz w:val="21"/>
          <w:szCs w:val="21"/>
        </w:rPr>
      </w:pPr>
      <w:r w:rsidRPr="002D0232">
        <w:rPr>
          <w:rFonts w:asciiTheme="minorHAnsi" w:hAnsiTheme="minorHAnsi" w:cstheme="minorHAnsi"/>
          <w:iCs/>
          <w:sz w:val="21"/>
          <w:szCs w:val="21"/>
        </w:rPr>
        <w:t>z</w:t>
      </w:r>
      <w:r w:rsidRPr="002D0232">
        <w:rPr>
          <w:rFonts w:asciiTheme="minorHAnsi" w:hAnsiTheme="minorHAnsi" w:cstheme="minorHAnsi"/>
          <w:sz w:val="21"/>
          <w:szCs w:val="21"/>
        </w:rPr>
        <w:t xml:space="preserve">aproszeniem wszystkich wykonawców, którzy złożyli </w:t>
      </w:r>
      <w:r w:rsidRPr="002D0232">
        <w:rPr>
          <w:rFonts w:asciiTheme="minorHAnsi" w:hAnsiTheme="minorHAnsi" w:cstheme="minorHAnsi"/>
          <w:iCs/>
          <w:sz w:val="21"/>
          <w:szCs w:val="21"/>
        </w:rPr>
        <w:t>oferty niepodlegające odrzuceniu, do złożenia</w:t>
      </w:r>
      <w:r w:rsidRPr="002D0232">
        <w:rPr>
          <w:rFonts w:asciiTheme="minorHAnsi" w:hAnsiTheme="minorHAnsi" w:cstheme="minorHAnsi"/>
          <w:sz w:val="21"/>
          <w:szCs w:val="21"/>
        </w:rPr>
        <w:t xml:space="preserve"> </w:t>
      </w:r>
      <w:r w:rsidRPr="002D0232">
        <w:rPr>
          <w:rFonts w:asciiTheme="minorHAnsi" w:hAnsiTheme="minorHAnsi" w:cstheme="minorHAnsi"/>
          <w:sz w:val="21"/>
          <w:szCs w:val="21"/>
        </w:rPr>
        <w:br/>
        <w:t>w terminie określonym przez zamawiającego</w:t>
      </w:r>
      <w:r w:rsidRPr="002D0232">
        <w:rPr>
          <w:rFonts w:asciiTheme="minorHAnsi" w:hAnsiTheme="minorHAnsi" w:cstheme="minorHAnsi"/>
          <w:iCs/>
          <w:sz w:val="21"/>
          <w:szCs w:val="21"/>
        </w:rPr>
        <w:t xml:space="preserve"> ofert dodatkowych, zawierających nową cenę</w:t>
      </w:r>
      <w:r w:rsidRPr="002D0232">
        <w:rPr>
          <w:rFonts w:asciiTheme="minorHAnsi" w:hAnsiTheme="minorHAnsi" w:cstheme="minorHAnsi"/>
          <w:sz w:val="21"/>
          <w:szCs w:val="21"/>
        </w:rPr>
        <w:t xml:space="preserve">, </w:t>
      </w:r>
      <w:r w:rsidRPr="002D0232">
        <w:rPr>
          <w:rFonts w:asciiTheme="minorHAnsi" w:hAnsiTheme="minorHAnsi" w:cstheme="minorHAnsi"/>
          <w:sz w:val="21"/>
          <w:szCs w:val="21"/>
          <w:u w:val="single"/>
        </w:rPr>
        <w:t>w przypadku</w:t>
      </w:r>
      <w:r w:rsidRPr="002D0232">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Pr="002D0232">
        <w:rPr>
          <w:rFonts w:asciiTheme="minorHAnsi" w:hAnsiTheme="minorHAnsi" w:cstheme="minorHAnsi"/>
          <w:sz w:val="21"/>
          <w:szCs w:val="21"/>
          <w:u w:val="single"/>
        </w:rPr>
        <w:t xml:space="preserve">planie rzeczowo-finansowym na dany rok kalendarzowy lub przewyższa wartość </w:t>
      </w:r>
      <w:r w:rsidRPr="002D0232">
        <w:rPr>
          <w:rFonts w:asciiTheme="minorHAnsi" w:hAnsiTheme="minorHAnsi" w:cstheme="minorHAnsi"/>
          <w:iCs/>
          <w:sz w:val="21"/>
          <w:szCs w:val="21"/>
          <w:u w:val="single"/>
        </w:rPr>
        <w:t>zamówienia</w:t>
      </w:r>
      <w:r w:rsidRPr="002D0232">
        <w:rPr>
          <w:rFonts w:asciiTheme="minorHAnsi" w:hAnsiTheme="minorHAnsi" w:cstheme="minorHAnsi"/>
          <w:iCs/>
          <w:sz w:val="21"/>
          <w:szCs w:val="21"/>
        </w:rPr>
        <w:t>.</w:t>
      </w:r>
    </w:p>
    <w:p w14:paraId="4D6DFEDB" w14:textId="77777777" w:rsidR="0093587E" w:rsidRPr="002D0232" w:rsidRDefault="0093587E" w:rsidP="00337793">
      <w:pPr>
        <w:pStyle w:val="Tekstpodstawowywcity2"/>
        <w:numPr>
          <w:ilvl w:val="1"/>
          <w:numId w:val="14"/>
        </w:numPr>
        <w:tabs>
          <w:tab w:val="left" w:pos="426"/>
        </w:tabs>
        <w:spacing w:after="0" w:line="240" w:lineRule="auto"/>
        <w:ind w:left="426" w:hanging="426"/>
        <w:jc w:val="both"/>
        <w:rPr>
          <w:rFonts w:asciiTheme="minorHAnsi" w:hAnsiTheme="minorHAnsi" w:cstheme="minorHAnsi"/>
          <w:b/>
          <w:sz w:val="21"/>
          <w:szCs w:val="21"/>
        </w:rPr>
      </w:pPr>
      <w:r w:rsidRPr="002D0232">
        <w:rPr>
          <w:rFonts w:asciiTheme="minorHAnsi" w:hAnsiTheme="minorHAnsi" w:cstheme="minorHAnsi"/>
          <w:b/>
          <w:iCs/>
          <w:sz w:val="21"/>
          <w:szCs w:val="21"/>
          <w:u w:val="single"/>
        </w:rPr>
        <w:t>W każdym czasie i bez podania przyczyny, zamawiający ma prawo do odstąpienia od prowadzenia postępowania o udzielenie zamówienia</w:t>
      </w:r>
      <w:r w:rsidRPr="002D0232">
        <w:rPr>
          <w:rFonts w:asciiTheme="minorHAnsi" w:hAnsiTheme="minorHAnsi" w:cstheme="minorHAnsi"/>
          <w:b/>
          <w:iCs/>
          <w:sz w:val="21"/>
          <w:szCs w:val="21"/>
        </w:rPr>
        <w:t>.</w:t>
      </w:r>
    </w:p>
    <w:p w14:paraId="0FD6EBB5" w14:textId="77777777" w:rsidR="0093587E" w:rsidRPr="002D0232" w:rsidRDefault="0093587E" w:rsidP="00337793">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2D0232">
        <w:rPr>
          <w:rFonts w:asciiTheme="minorHAnsi" w:eastAsia="TimesNewRoman" w:hAnsiTheme="minorHAnsi" w:cstheme="minorHAnsi"/>
          <w:bCs/>
          <w:sz w:val="21"/>
          <w:szCs w:val="21"/>
        </w:rPr>
        <w:t>Zamawiający nie przewiduje</w:t>
      </w:r>
      <w:r w:rsidRPr="002D0232">
        <w:rPr>
          <w:rFonts w:asciiTheme="minorHAnsi" w:eastAsia="TimesNewRoman" w:hAnsiTheme="minorHAnsi" w:cstheme="minorHAnsi"/>
          <w:sz w:val="21"/>
          <w:szCs w:val="21"/>
        </w:rPr>
        <w:t xml:space="preserve"> udzielenia zamówienia</w:t>
      </w:r>
      <w:r w:rsidRPr="002D0232">
        <w:rPr>
          <w:rFonts w:asciiTheme="minorHAnsi" w:hAnsiTheme="minorHAnsi" w:cstheme="minorHAnsi"/>
          <w:sz w:val="21"/>
          <w:szCs w:val="21"/>
        </w:rPr>
        <w:t>,</w:t>
      </w:r>
      <w:r w:rsidRPr="002D0232">
        <w:rPr>
          <w:rFonts w:asciiTheme="minorHAnsi" w:hAnsiTheme="minorHAnsi" w:cstheme="minorHAnsi"/>
          <w:b/>
          <w:sz w:val="21"/>
          <w:szCs w:val="21"/>
        </w:rPr>
        <w:t xml:space="preserve"> </w:t>
      </w:r>
      <w:r w:rsidRPr="002D0232">
        <w:rPr>
          <w:rFonts w:asciiTheme="minorHAnsi" w:eastAsia="TimesNewRoman" w:hAnsiTheme="minorHAnsi" w:cstheme="minorHAnsi"/>
          <w:sz w:val="21"/>
          <w:szCs w:val="21"/>
        </w:rPr>
        <w:t xml:space="preserve">o którym mowa w </w:t>
      </w:r>
      <w:r w:rsidRPr="002D0232">
        <w:rPr>
          <w:rFonts w:asciiTheme="minorHAnsi" w:hAnsiTheme="minorHAnsi" w:cstheme="minorHAnsi"/>
          <w:sz w:val="21"/>
          <w:szCs w:val="21"/>
        </w:rPr>
        <w:t>§ 18 ust. 2 pkt 3 regulaminu</w:t>
      </w:r>
      <w:r w:rsidRPr="002D0232">
        <w:rPr>
          <w:rFonts w:asciiTheme="minorHAnsi" w:eastAsia="TimesNewRoman" w:hAnsiTheme="minorHAnsi" w:cstheme="minorHAnsi"/>
          <w:sz w:val="21"/>
          <w:szCs w:val="21"/>
        </w:rPr>
        <w:t>, tj. polegającego na powtórzeniu podobnych usług.</w:t>
      </w:r>
    </w:p>
    <w:p w14:paraId="431D318E" w14:textId="77777777" w:rsidR="0093587E" w:rsidRPr="002D0232" w:rsidRDefault="0093587E" w:rsidP="00337793">
      <w:pPr>
        <w:pStyle w:val="Tekstpodstawowywcity2"/>
        <w:tabs>
          <w:tab w:val="left" w:pos="426"/>
        </w:tabs>
        <w:spacing w:after="0" w:line="240" w:lineRule="auto"/>
        <w:jc w:val="both"/>
        <w:rPr>
          <w:rFonts w:asciiTheme="minorHAnsi" w:hAnsiTheme="minorHAnsi" w:cstheme="minorHAnsi"/>
          <w:sz w:val="21"/>
          <w:szCs w:val="21"/>
        </w:rPr>
      </w:pPr>
    </w:p>
    <w:p w14:paraId="5202F445"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3</w:t>
      </w:r>
    </w:p>
    <w:p w14:paraId="5661D32E"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Opis przedmiotu zamówienia</w:t>
      </w:r>
    </w:p>
    <w:p w14:paraId="01EF7CEF" w14:textId="77777777" w:rsidR="0093587E" w:rsidRPr="002D0232" w:rsidRDefault="0093587E" w:rsidP="00337793">
      <w:pPr>
        <w:pStyle w:val="Tekstpodstawowywcity2"/>
        <w:tabs>
          <w:tab w:val="num" w:pos="426"/>
        </w:tabs>
        <w:spacing w:after="0" w:line="240" w:lineRule="auto"/>
        <w:ind w:left="426"/>
        <w:jc w:val="both"/>
        <w:rPr>
          <w:rFonts w:asciiTheme="minorHAnsi" w:hAnsiTheme="minorHAnsi" w:cstheme="minorHAnsi"/>
          <w:sz w:val="21"/>
          <w:szCs w:val="21"/>
        </w:rPr>
      </w:pPr>
    </w:p>
    <w:p w14:paraId="7F3B2F7D" w14:textId="5ECA5938" w:rsidR="0040325C" w:rsidRPr="00304F05" w:rsidRDefault="0093587E" w:rsidP="00337793">
      <w:pPr>
        <w:pStyle w:val="Tekstpodstawowywcity2"/>
        <w:numPr>
          <w:ilvl w:val="0"/>
          <w:numId w:val="18"/>
        </w:numPr>
        <w:tabs>
          <w:tab w:val="clear" w:pos="689"/>
          <w:tab w:val="num" w:pos="426"/>
        </w:tabs>
        <w:spacing w:after="0" w:line="240" w:lineRule="auto"/>
        <w:ind w:left="425" w:hanging="425"/>
        <w:jc w:val="both"/>
        <w:rPr>
          <w:rFonts w:asciiTheme="minorHAnsi" w:hAnsiTheme="minorHAnsi" w:cstheme="minorHAnsi"/>
          <w:iCs/>
          <w:sz w:val="21"/>
          <w:szCs w:val="21"/>
        </w:rPr>
      </w:pPr>
      <w:r w:rsidRPr="002D0232">
        <w:rPr>
          <w:rFonts w:asciiTheme="minorHAnsi" w:hAnsiTheme="minorHAnsi" w:cstheme="minorHAnsi"/>
          <w:sz w:val="21"/>
          <w:szCs w:val="21"/>
        </w:rPr>
        <w:t xml:space="preserve">Przedmiotem niniejszego zamówienia są </w:t>
      </w:r>
      <w:r w:rsidRPr="00304F05">
        <w:rPr>
          <w:rFonts w:asciiTheme="minorHAnsi" w:hAnsiTheme="minorHAnsi" w:cstheme="minorHAnsi"/>
          <w:bCs/>
          <w:sz w:val="21"/>
          <w:szCs w:val="21"/>
        </w:rPr>
        <w:t>usługi</w:t>
      </w:r>
      <w:r w:rsidRPr="00304F05">
        <w:rPr>
          <w:rFonts w:asciiTheme="minorHAnsi" w:hAnsiTheme="minorHAnsi" w:cstheme="minorHAnsi"/>
          <w:sz w:val="21"/>
          <w:szCs w:val="21"/>
        </w:rPr>
        <w:t xml:space="preserve"> pod nazwą:</w:t>
      </w:r>
      <w:r w:rsidR="005809AE" w:rsidRPr="00304F05">
        <w:rPr>
          <w:rFonts w:asciiTheme="minorHAnsi" w:hAnsiTheme="minorHAnsi" w:cstheme="minorHAnsi"/>
          <w:i/>
          <w:sz w:val="21"/>
          <w:szCs w:val="21"/>
        </w:rPr>
        <w:t xml:space="preserve"> </w:t>
      </w:r>
      <w:r w:rsidR="005809AE" w:rsidRPr="00304F05">
        <w:rPr>
          <w:rFonts w:asciiTheme="minorHAnsi" w:hAnsiTheme="minorHAnsi" w:cstheme="minorHAnsi"/>
          <w:iCs/>
          <w:sz w:val="21"/>
          <w:szCs w:val="21"/>
        </w:rPr>
        <w:t>„</w:t>
      </w:r>
      <w:r w:rsidR="005809AE" w:rsidRPr="00304F05">
        <w:rPr>
          <w:rFonts w:asciiTheme="minorHAnsi" w:hAnsiTheme="minorHAnsi" w:cstheme="minorHAnsi"/>
          <w:b/>
          <w:bCs/>
          <w:iCs/>
          <w:sz w:val="21"/>
          <w:szCs w:val="21"/>
        </w:rPr>
        <w:t>Wykonanie remontu mieszadła prętowego MPRst zabudowanego w zagęszczaczu osadu 10.1 na oczyszczalni ścieków RADOCHA II w Sosnowcu</w:t>
      </w:r>
      <w:r w:rsidR="006E64B9" w:rsidRPr="00304F05">
        <w:rPr>
          <w:rFonts w:asciiTheme="minorHAnsi" w:hAnsiTheme="minorHAnsi" w:cstheme="minorHAnsi"/>
          <w:i/>
          <w:sz w:val="21"/>
          <w:szCs w:val="21"/>
        </w:rPr>
        <w:t>”</w:t>
      </w:r>
      <w:r w:rsidR="006E64B9" w:rsidRPr="00304F05">
        <w:rPr>
          <w:rFonts w:asciiTheme="minorHAnsi" w:eastAsia="Arial Unicode MS" w:hAnsiTheme="minorHAnsi" w:cstheme="minorHAnsi"/>
          <w:bCs/>
          <w:sz w:val="21"/>
          <w:szCs w:val="21"/>
        </w:rPr>
        <w:t>,</w:t>
      </w:r>
      <w:r w:rsidR="00612E1D" w:rsidRPr="00304F05">
        <w:rPr>
          <w:rFonts w:asciiTheme="minorHAnsi" w:eastAsia="Arial Unicode MS" w:hAnsiTheme="minorHAnsi" w:cstheme="minorHAnsi"/>
          <w:bCs/>
          <w:sz w:val="21"/>
          <w:szCs w:val="21"/>
        </w:rPr>
        <w:t xml:space="preserve"> </w:t>
      </w:r>
      <w:r w:rsidR="00336BA6" w:rsidRPr="00304F05">
        <w:rPr>
          <w:rFonts w:asciiTheme="minorHAnsi" w:eastAsia="Arial Unicode MS" w:hAnsiTheme="minorHAnsi" w:cstheme="minorHAnsi"/>
          <w:bCs/>
          <w:sz w:val="21"/>
          <w:szCs w:val="21"/>
        </w:rPr>
        <w:t xml:space="preserve">na podstawie </w:t>
      </w:r>
      <w:r w:rsidR="007C2653" w:rsidRPr="00304F05">
        <w:rPr>
          <w:rFonts w:asciiTheme="minorHAnsi" w:hAnsiTheme="minorHAnsi" w:cstheme="minorHAnsi"/>
          <w:sz w:val="21"/>
          <w:szCs w:val="21"/>
        </w:rPr>
        <w:t>Dokumentacj</w:t>
      </w:r>
      <w:r w:rsidR="00336BA6" w:rsidRPr="00304F05">
        <w:rPr>
          <w:rFonts w:asciiTheme="minorHAnsi" w:hAnsiTheme="minorHAnsi" w:cstheme="minorHAnsi"/>
          <w:sz w:val="21"/>
          <w:szCs w:val="21"/>
        </w:rPr>
        <w:t>i</w:t>
      </w:r>
      <w:r w:rsidR="007C2653" w:rsidRPr="00304F05">
        <w:rPr>
          <w:rFonts w:asciiTheme="minorHAnsi" w:hAnsiTheme="minorHAnsi" w:cstheme="minorHAnsi"/>
          <w:sz w:val="21"/>
          <w:szCs w:val="21"/>
        </w:rPr>
        <w:t xml:space="preserve"> Techniczno </w:t>
      </w:r>
      <w:r w:rsidR="00612E1D" w:rsidRPr="00304F05">
        <w:rPr>
          <w:rFonts w:asciiTheme="minorHAnsi" w:hAnsiTheme="minorHAnsi" w:cstheme="minorHAnsi"/>
          <w:sz w:val="21"/>
          <w:szCs w:val="21"/>
        </w:rPr>
        <w:t xml:space="preserve">- </w:t>
      </w:r>
      <w:r w:rsidR="007C2653" w:rsidRPr="00304F05">
        <w:rPr>
          <w:rFonts w:asciiTheme="minorHAnsi" w:hAnsiTheme="minorHAnsi" w:cstheme="minorHAnsi"/>
          <w:sz w:val="21"/>
          <w:szCs w:val="21"/>
        </w:rPr>
        <w:t>Ruchow</w:t>
      </w:r>
      <w:r w:rsidR="00336BA6" w:rsidRPr="00304F05">
        <w:rPr>
          <w:rFonts w:asciiTheme="minorHAnsi" w:hAnsiTheme="minorHAnsi" w:cstheme="minorHAnsi"/>
          <w:sz w:val="21"/>
          <w:szCs w:val="21"/>
        </w:rPr>
        <w:t>ej</w:t>
      </w:r>
      <w:r w:rsidR="007C2653" w:rsidRPr="00304F05">
        <w:rPr>
          <w:rFonts w:asciiTheme="minorHAnsi" w:hAnsiTheme="minorHAnsi" w:cstheme="minorHAnsi"/>
          <w:sz w:val="21"/>
          <w:szCs w:val="21"/>
        </w:rPr>
        <w:t xml:space="preserve"> (wraz z </w:t>
      </w:r>
      <w:r w:rsidR="00612E1D" w:rsidRPr="00304F05">
        <w:rPr>
          <w:rFonts w:asciiTheme="minorHAnsi" w:hAnsiTheme="minorHAnsi" w:cstheme="minorHAnsi"/>
          <w:sz w:val="21"/>
          <w:szCs w:val="21"/>
        </w:rPr>
        <w:t xml:space="preserve">jej </w:t>
      </w:r>
      <w:r w:rsidR="007C2653" w:rsidRPr="00304F05">
        <w:rPr>
          <w:rFonts w:asciiTheme="minorHAnsi" w:hAnsiTheme="minorHAnsi" w:cstheme="minorHAnsi"/>
          <w:sz w:val="21"/>
          <w:szCs w:val="21"/>
        </w:rPr>
        <w:t>załącznikami</w:t>
      </w:r>
      <w:r w:rsidR="00336BA6" w:rsidRPr="00304F05">
        <w:rPr>
          <w:rFonts w:asciiTheme="minorHAnsi" w:hAnsiTheme="minorHAnsi" w:cstheme="minorHAnsi"/>
          <w:sz w:val="21"/>
          <w:szCs w:val="21"/>
        </w:rPr>
        <w:t xml:space="preserve">) oraz </w:t>
      </w:r>
      <w:r w:rsidR="00621924" w:rsidRPr="00304F05">
        <w:rPr>
          <w:rFonts w:asciiTheme="minorHAnsi" w:hAnsiTheme="minorHAnsi" w:cstheme="minorHAnsi"/>
          <w:sz w:val="21"/>
          <w:szCs w:val="21"/>
        </w:rPr>
        <w:t>w następującym</w:t>
      </w:r>
      <w:r w:rsidR="007C2653" w:rsidRPr="00304F05">
        <w:rPr>
          <w:rFonts w:asciiTheme="minorHAnsi" w:hAnsiTheme="minorHAnsi" w:cstheme="minorHAnsi"/>
          <w:sz w:val="21"/>
          <w:szCs w:val="21"/>
        </w:rPr>
        <w:t xml:space="preserve"> zakres</w:t>
      </w:r>
      <w:r w:rsidR="00621924" w:rsidRPr="00304F05">
        <w:rPr>
          <w:rFonts w:asciiTheme="minorHAnsi" w:hAnsiTheme="minorHAnsi" w:cstheme="minorHAnsi"/>
          <w:sz w:val="21"/>
          <w:szCs w:val="21"/>
        </w:rPr>
        <w:t>ie</w:t>
      </w:r>
      <w:r w:rsidR="007C2653" w:rsidRPr="00304F05">
        <w:rPr>
          <w:rFonts w:asciiTheme="minorHAnsi" w:hAnsiTheme="minorHAnsi" w:cstheme="minorHAnsi"/>
          <w:sz w:val="21"/>
          <w:szCs w:val="21"/>
        </w:rPr>
        <w:t xml:space="preserve"> obejmuj</w:t>
      </w:r>
      <w:r w:rsidR="00621924" w:rsidRPr="00304F05">
        <w:rPr>
          <w:rFonts w:asciiTheme="minorHAnsi" w:hAnsiTheme="minorHAnsi" w:cstheme="minorHAnsi"/>
          <w:sz w:val="21"/>
          <w:szCs w:val="21"/>
        </w:rPr>
        <w:t>ącym</w:t>
      </w:r>
      <w:r w:rsidR="007C2653" w:rsidRPr="00304F05">
        <w:rPr>
          <w:rFonts w:asciiTheme="minorHAnsi" w:hAnsiTheme="minorHAnsi" w:cstheme="minorHAnsi"/>
          <w:sz w:val="21"/>
          <w:szCs w:val="21"/>
        </w:rPr>
        <w:t xml:space="preserve"> dostawę </w:t>
      </w:r>
      <w:r w:rsidR="00621924" w:rsidRPr="00304F05">
        <w:rPr>
          <w:rFonts w:asciiTheme="minorHAnsi" w:hAnsiTheme="minorHAnsi" w:cstheme="minorHAnsi"/>
          <w:sz w:val="21"/>
          <w:szCs w:val="21"/>
        </w:rPr>
        <w:br/>
      </w:r>
      <w:r w:rsidR="007C2653" w:rsidRPr="00304F05">
        <w:rPr>
          <w:rFonts w:asciiTheme="minorHAnsi" w:hAnsiTheme="minorHAnsi" w:cstheme="minorHAnsi"/>
          <w:sz w:val="21"/>
          <w:szCs w:val="21"/>
        </w:rPr>
        <w:t>i wymianę materiałów, urządzeń, części zamiennych oraz realizację następujących czynności</w:t>
      </w:r>
      <w:r w:rsidR="00621924" w:rsidRPr="00304F05">
        <w:rPr>
          <w:rFonts w:asciiTheme="minorHAnsi" w:hAnsiTheme="minorHAnsi" w:cstheme="minorHAnsi"/>
          <w:sz w:val="21"/>
          <w:szCs w:val="21"/>
        </w:rPr>
        <w:t xml:space="preserve"> jak niżej</w:t>
      </w:r>
      <w:r w:rsidR="007C2653" w:rsidRPr="00304F05">
        <w:rPr>
          <w:rFonts w:asciiTheme="minorHAnsi" w:hAnsiTheme="minorHAnsi" w:cstheme="minorHAnsi"/>
          <w:sz w:val="21"/>
          <w:szCs w:val="21"/>
        </w:rPr>
        <w:t>:</w:t>
      </w:r>
    </w:p>
    <w:p w14:paraId="6FBEC202" w14:textId="77777777" w:rsidR="00D64BD2" w:rsidRPr="00304F05" w:rsidRDefault="00D64BD2" w:rsidP="00337793">
      <w:pPr>
        <w:pStyle w:val="Akapitzlist"/>
        <w:tabs>
          <w:tab w:val="left" w:pos="426"/>
        </w:tabs>
        <w:ind w:left="689"/>
        <w:jc w:val="both"/>
        <w:rPr>
          <w:rFonts w:asciiTheme="minorHAnsi" w:hAnsiTheme="minorHAnsi" w:cstheme="minorHAnsi"/>
          <w:sz w:val="21"/>
          <w:szCs w:val="21"/>
        </w:rPr>
      </w:pPr>
    </w:p>
    <w:tbl>
      <w:tblPr>
        <w:tblW w:w="10206" w:type="dxa"/>
        <w:tblInd w:w="-5" w:type="dxa"/>
        <w:tblBorders>
          <w:top w:val="single" w:sz="4" w:space="0" w:color="auto"/>
          <w:left w:val="single" w:sz="2" w:space="0" w:color="auto"/>
          <w:bottom w:val="single" w:sz="8"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26"/>
        <w:gridCol w:w="8026"/>
        <w:gridCol w:w="940"/>
        <w:gridCol w:w="814"/>
      </w:tblGrid>
      <w:tr w:rsidR="00304F05" w:rsidRPr="00304F05" w14:paraId="513F11D2" w14:textId="77777777" w:rsidTr="00D400C5">
        <w:trPr>
          <w:trHeight w:val="70"/>
          <w:tblHeader/>
        </w:trPr>
        <w:tc>
          <w:tcPr>
            <w:tcW w:w="426" w:type="dxa"/>
            <w:shd w:val="clear" w:color="auto" w:fill="auto"/>
            <w:vAlign w:val="center"/>
            <w:hideMark/>
          </w:tcPr>
          <w:p w14:paraId="0425A870" w14:textId="77777777" w:rsidR="00D64BD2" w:rsidRPr="00304F05" w:rsidRDefault="00D64BD2" w:rsidP="00C2401D">
            <w:pPr>
              <w:spacing w:line="276" w:lineRule="auto"/>
              <w:jc w:val="center"/>
              <w:rPr>
                <w:rFonts w:asciiTheme="minorHAnsi" w:hAnsiTheme="minorHAnsi" w:cstheme="minorHAnsi"/>
                <w:b/>
                <w:bCs/>
                <w:sz w:val="18"/>
                <w:szCs w:val="18"/>
              </w:rPr>
            </w:pPr>
            <w:r w:rsidRPr="00304F05">
              <w:rPr>
                <w:rFonts w:asciiTheme="minorHAnsi" w:hAnsiTheme="minorHAnsi" w:cstheme="minorHAnsi"/>
                <w:b/>
                <w:bCs/>
                <w:sz w:val="18"/>
                <w:szCs w:val="18"/>
              </w:rPr>
              <w:t>LP.</w:t>
            </w:r>
          </w:p>
        </w:tc>
        <w:tc>
          <w:tcPr>
            <w:tcW w:w="8026" w:type="dxa"/>
            <w:shd w:val="clear" w:color="auto" w:fill="auto"/>
            <w:vAlign w:val="center"/>
            <w:hideMark/>
          </w:tcPr>
          <w:p w14:paraId="33BB7EC5" w14:textId="22F90690" w:rsidR="00D64BD2" w:rsidRPr="00304F05" w:rsidRDefault="004531D3" w:rsidP="00C2401D">
            <w:pPr>
              <w:spacing w:line="276" w:lineRule="auto"/>
              <w:jc w:val="center"/>
              <w:rPr>
                <w:rFonts w:asciiTheme="minorHAnsi" w:hAnsiTheme="minorHAnsi" w:cstheme="minorHAnsi"/>
                <w:b/>
                <w:bCs/>
                <w:sz w:val="18"/>
                <w:szCs w:val="18"/>
              </w:rPr>
            </w:pPr>
            <w:r w:rsidRPr="00304F05">
              <w:rPr>
                <w:rFonts w:asciiTheme="minorHAnsi" w:hAnsiTheme="minorHAnsi" w:cstheme="minorHAnsi"/>
                <w:b/>
                <w:bCs/>
                <w:sz w:val="18"/>
                <w:szCs w:val="18"/>
              </w:rPr>
              <w:t>ZAKRES REMONTU (</w:t>
            </w:r>
            <w:r w:rsidR="00D64BD2" w:rsidRPr="00304F05">
              <w:rPr>
                <w:rFonts w:asciiTheme="minorHAnsi" w:hAnsiTheme="minorHAnsi" w:cstheme="minorHAnsi"/>
                <w:b/>
                <w:bCs/>
                <w:sz w:val="18"/>
                <w:szCs w:val="18"/>
              </w:rPr>
              <w:t>NAZWA URZĄDZENIA / WYKAZ CZĘŚCI</w:t>
            </w:r>
            <w:r w:rsidRPr="00304F05">
              <w:rPr>
                <w:rFonts w:asciiTheme="minorHAnsi" w:hAnsiTheme="minorHAnsi" w:cstheme="minorHAnsi"/>
                <w:b/>
                <w:bCs/>
                <w:sz w:val="18"/>
                <w:szCs w:val="18"/>
              </w:rPr>
              <w:t>)</w:t>
            </w:r>
          </w:p>
        </w:tc>
        <w:tc>
          <w:tcPr>
            <w:tcW w:w="940" w:type="dxa"/>
            <w:shd w:val="clear" w:color="auto" w:fill="auto"/>
            <w:vAlign w:val="center"/>
            <w:hideMark/>
          </w:tcPr>
          <w:p w14:paraId="3AFB1A3E" w14:textId="77777777" w:rsidR="00D64BD2" w:rsidRPr="00304F05" w:rsidRDefault="00D64BD2" w:rsidP="00C2401D">
            <w:pPr>
              <w:spacing w:line="276" w:lineRule="auto"/>
              <w:jc w:val="center"/>
              <w:rPr>
                <w:rFonts w:asciiTheme="minorHAnsi" w:hAnsiTheme="minorHAnsi" w:cstheme="minorHAnsi"/>
                <w:b/>
                <w:bCs/>
                <w:sz w:val="18"/>
                <w:szCs w:val="18"/>
              </w:rPr>
            </w:pPr>
            <w:r w:rsidRPr="00304F05">
              <w:rPr>
                <w:rFonts w:asciiTheme="minorHAnsi" w:hAnsiTheme="minorHAnsi" w:cstheme="minorHAnsi"/>
                <w:b/>
                <w:bCs/>
                <w:sz w:val="18"/>
                <w:szCs w:val="18"/>
              </w:rPr>
              <w:t>JEDN.</w:t>
            </w:r>
          </w:p>
        </w:tc>
        <w:tc>
          <w:tcPr>
            <w:tcW w:w="814" w:type="dxa"/>
            <w:shd w:val="clear" w:color="auto" w:fill="auto"/>
            <w:vAlign w:val="center"/>
          </w:tcPr>
          <w:p w14:paraId="4E2A8BB9" w14:textId="77777777" w:rsidR="00D64BD2" w:rsidRPr="00304F05" w:rsidRDefault="00D64BD2" w:rsidP="00C2401D">
            <w:pPr>
              <w:spacing w:line="276" w:lineRule="auto"/>
              <w:jc w:val="center"/>
              <w:rPr>
                <w:rFonts w:asciiTheme="minorHAnsi" w:hAnsiTheme="minorHAnsi" w:cstheme="minorHAnsi"/>
                <w:b/>
                <w:bCs/>
                <w:sz w:val="18"/>
                <w:szCs w:val="18"/>
              </w:rPr>
            </w:pPr>
            <w:r w:rsidRPr="00304F05">
              <w:rPr>
                <w:rFonts w:asciiTheme="minorHAnsi" w:hAnsiTheme="minorHAnsi" w:cstheme="minorHAnsi"/>
                <w:b/>
                <w:bCs/>
                <w:sz w:val="18"/>
                <w:szCs w:val="18"/>
              </w:rPr>
              <w:t>ILOŚĆ</w:t>
            </w:r>
          </w:p>
        </w:tc>
      </w:tr>
      <w:tr w:rsidR="00304F05" w:rsidRPr="00304F05" w14:paraId="18810561" w14:textId="77777777" w:rsidTr="007A0C2D">
        <w:trPr>
          <w:trHeight w:val="55"/>
        </w:trPr>
        <w:tc>
          <w:tcPr>
            <w:tcW w:w="426" w:type="dxa"/>
            <w:shd w:val="clear" w:color="auto" w:fill="BFBFBF"/>
            <w:vAlign w:val="center"/>
          </w:tcPr>
          <w:p w14:paraId="7B9B886A" w14:textId="77777777" w:rsidR="00D64BD2" w:rsidRPr="00304F05" w:rsidRDefault="00D64BD2" w:rsidP="00C2401D">
            <w:pPr>
              <w:spacing w:line="276" w:lineRule="auto"/>
              <w:jc w:val="center"/>
              <w:rPr>
                <w:rFonts w:asciiTheme="minorHAnsi" w:hAnsiTheme="minorHAnsi" w:cstheme="minorHAnsi"/>
                <w:b/>
                <w:bCs/>
                <w:sz w:val="18"/>
                <w:szCs w:val="18"/>
              </w:rPr>
            </w:pPr>
            <w:r w:rsidRPr="00304F05">
              <w:rPr>
                <w:rFonts w:asciiTheme="minorHAnsi" w:hAnsiTheme="minorHAnsi" w:cstheme="minorHAnsi"/>
                <w:b/>
                <w:bCs/>
                <w:sz w:val="18"/>
                <w:szCs w:val="18"/>
              </w:rPr>
              <w:t>I</w:t>
            </w:r>
          </w:p>
        </w:tc>
        <w:tc>
          <w:tcPr>
            <w:tcW w:w="9780" w:type="dxa"/>
            <w:gridSpan w:val="3"/>
            <w:shd w:val="clear" w:color="auto" w:fill="BFBFBF"/>
            <w:vAlign w:val="center"/>
            <w:hideMark/>
          </w:tcPr>
          <w:p w14:paraId="18CD56A0" w14:textId="77777777" w:rsidR="00D64BD2" w:rsidRPr="00304F05" w:rsidRDefault="00D64BD2" w:rsidP="00C2401D">
            <w:pPr>
              <w:spacing w:line="276" w:lineRule="auto"/>
              <w:rPr>
                <w:rFonts w:asciiTheme="minorHAnsi" w:hAnsiTheme="minorHAnsi" w:cstheme="minorHAnsi"/>
                <w:b/>
                <w:bCs/>
                <w:sz w:val="18"/>
                <w:szCs w:val="18"/>
                <w:highlight w:val="yellow"/>
              </w:rPr>
            </w:pPr>
            <w:r w:rsidRPr="00304F05">
              <w:rPr>
                <w:rFonts w:asciiTheme="minorHAnsi" w:hAnsiTheme="minorHAnsi" w:cstheme="minorHAnsi"/>
                <w:b/>
                <w:bCs/>
                <w:sz w:val="18"/>
                <w:szCs w:val="18"/>
              </w:rPr>
              <w:t>Mieszadło prętowe typ MPRst-15  – zakres prac obejmuje dostawę i wymianę n/w materiałów / urządzeń /części zamiennych:</w:t>
            </w:r>
          </w:p>
        </w:tc>
      </w:tr>
      <w:tr w:rsidR="00304F05" w:rsidRPr="00304F05" w14:paraId="3FD11264" w14:textId="77777777" w:rsidTr="007A0C2D">
        <w:trPr>
          <w:trHeight w:val="55"/>
        </w:trPr>
        <w:tc>
          <w:tcPr>
            <w:tcW w:w="426" w:type="dxa"/>
            <w:shd w:val="clear" w:color="auto" w:fill="auto"/>
            <w:vAlign w:val="center"/>
          </w:tcPr>
          <w:p w14:paraId="28B81821"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c>
          <w:tcPr>
            <w:tcW w:w="8026" w:type="dxa"/>
            <w:shd w:val="clear" w:color="auto" w:fill="auto"/>
            <w:vAlign w:val="center"/>
          </w:tcPr>
          <w:p w14:paraId="3982852D" w14:textId="77777777" w:rsidR="00D64BD2" w:rsidRPr="00304F05" w:rsidRDefault="00D64BD2" w:rsidP="00C2401D">
            <w:pPr>
              <w:spacing w:line="276" w:lineRule="auto"/>
              <w:rPr>
                <w:rFonts w:asciiTheme="minorHAnsi" w:hAnsiTheme="minorHAnsi" w:cstheme="minorHAnsi"/>
                <w:sz w:val="18"/>
                <w:szCs w:val="18"/>
                <w:highlight w:val="yellow"/>
              </w:rPr>
            </w:pPr>
            <w:r w:rsidRPr="00304F05">
              <w:rPr>
                <w:rFonts w:asciiTheme="minorHAnsi" w:hAnsiTheme="minorHAnsi" w:cstheme="minorHAnsi"/>
                <w:sz w:val="18"/>
                <w:szCs w:val="18"/>
              </w:rPr>
              <w:t>Łożysko wielkogabarytowe z zębem zewnętrznym wraz z elementami złącznymi niezbędnymi do jego zamocowania</w:t>
            </w:r>
          </w:p>
        </w:tc>
        <w:tc>
          <w:tcPr>
            <w:tcW w:w="940" w:type="dxa"/>
            <w:shd w:val="clear" w:color="auto" w:fill="auto"/>
            <w:vAlign w:val="center"/>
          </w:tcPr>
          <w:p w14:paraId="5F3BEB5C"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18C1045D"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r>
      <w:tr w:rsidR="00304F05" w:rsidRPr="00304F05" w14:paraId="6F9994FB" w14:textId="77777777" w:rsidTr="007A0C2D">
        <w:trPr>
          <w:trHeight w:val="55"/>
        </w:trPr>
        <w:tc>
          <w:tcPr>
            <w:tcW w:w="426" w:type="dxa"/>
            <w:shd w:val="clear" w:color="auto" w:fill="auto"/>
            <w:vAlign w:val="center"/>
          </w:tcPr>
          <w:p w14:paraId="52BB5F6B"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2</w:t>
            </w:r>
          </w:p>
        </w:tc>
        <w:tc>
          <w:tcPr>
            <w:tcW w:w="8026" w:type="dxa"/>
            <w:shd w:val="clear" w:color="auto" w:fill="auto"/>
            <w:vAlign w:val="center"/>
          </w:tcPr>
          <w:p w14:paraId="79486495" w14:textId="77777777" w:rsidR="00D64BD2" w:rsidRPr="00304F05" w:rsidRDefault="00D64BD2" w:rsidP="00C2401D">
            <w:pPr>
              <w:spacing w:line="276" w:lineRule="auto"/>
              <w:rPr>
                <w:rFonts w:asciiTheme="minorHAnsi" w:hAnsiTheme="minorHAnsi" w:cstheme="minorHAnsi"/>
                <w:sz w:val="18"/>
                <w:szCs w:val="18"/>
                <w:highlight w:val="yellow"/>
              </w:rPr>
            </w:pPr>
            <w:r w:rsidRPr="00304F05">
              <w:rPr>
                <w:rFonts w:asciiTheme="minorHAnsi" w:hAnsiTheme="minorHAnsi" w:cstheme="minorHAnsi"/>
                <w:sz w:val="18"/>
                <w:szCs w:val="18"/>
              </w:rPr>
              <w:t>Koło napędowe m-8 z-18 ze stali 18HGT o twardości po hartowaniu 58-60HRC + krążek zabezpieczający</w:t>
            </w:r>
          </w:p>
        </w:tc>
        <w:tc>
          <w:tcPr>
            <w:tcW w:w="940" w:type="dxa"/>
            <w:shd w:val="clear" w:color="auto" w:fill="auto"/>
            <w:vAlign w:val="center"/>
          </w:tcPr>
          <w:p w14:paraId="6947AABA"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7D6D927C"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r>
      <w:tr w:rsidR="00304F05" w:rsidRPr="00304F05" w14:paraId="3D24DDC6" w14:textId="77777777" w:rsidTr="007A0C2D">
        <w:trPr>
          <w:trHeight w:val="55"/>
        </w:trPr>
        <w:tc>
          <w:tcPr>
            <w:tcW w:w="426" w:type="dxa"/>
            <w:shd w:val="clear" w:color="auto" w:fill="auto"/>
            <w:vAlign w:val="center"/>
          </w:tcPr>
          <w:p w14:paraId="71F55DC9"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3</w:t>
            </w:r>
          </w:p>
        </w:tc>
        <w:tc>
          <w:tcPr>
            <w:tcW w:w="8026" w:type="dxa"/>
            <w:shd w:val="clear" w:color="auto" w:fill="auto"/>
            <w:vAlign w:val="center"/>
          </w:tcPr>
          <w:p w14:paraId="6D1BEAEB" w14:textId="77777777" w:rsidR="00D64BD2" w:rsidRPr="00304F05" w:rsidRDefault="00D64BD2" w:rsidP="00C2401D">
            <w:pPr>
              <w:spacing w:line="276" w:lineRule="auto"/>
              <w:rPr>
                <w:rFonts w:asciiTheme="minorHAnsi" w:hAnsiTheme="minorHAnsi" w:cstheme="minorHAnsi"/>
                <w:sz w:val="18"/>
                <w:szCs w:val="18"/>
                <w:highlight w:val="yellow"/>
              </w:rPr>
            </w:pPr>
            <w:r w:rsidRPr="00304F05">
              <w:rPr>
                <w:rFonts w:asciiTheme="minorHAnsi" w:hAnsiTheme="minorHAnsi" w:cstheme="minorHAnsi"/>
                <w:sz w:val="18"/>
                <w:szCs w:val="18"/>
              </w:rPr>
              <w:t>Układ smarowania łożyska centralnego (2 szt.)</w:t>
            </w:r>
          </w:p>
        </w:tc>
        <w:tc>
          <w:tcPr>
            <w:tcW w:w="940" w:type="dxa"/>
            <w:shd w:val="clear" w:color="auto" w:fill="auto"/>
            <w:vAlign w:val="center"/>
          </w:tcPr>
          <w:p w14:paraId="63101FCC"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7CA0BAA2"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r>
      <w:tr w:rsidR="00304F05" w:rsidRPr="00304F05" w14:paraId="7BCF54CE" w14:textId="77777777" w:rsidTr="007A0C2D">
        <w:trPr>
          <w:trHeight w:val="55"/>
        </w:trPr>
        <w:tc>
          <w:tcPr>
            <w:tcW w:w="426" w:type="dxa"/>
            <w:shd w:val="clear" w:color="auto" w:fill="auto"/>
            <w:vAlign w:val="center"/>
          </w:tcPr>
          <w:p w14:paraId="4A5CD7C3"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4</w:t>
            </w:r>
          </w:p>
        </w:tc>
        <w:tc>
          <w:tcPr>
            <w:tcW w:w="8026" w:type="dxa"/>
            <w:shd w:val="clear" w:color="auto" w:fill="auto"/>
            <w:vAlign w:val="center"/>
          </w:tcPr>
          <w:p w14:paraId="66CE1DB8" w14:textId="77777777" w:rsidR="00D64BD2" w:rsidRPr="00304F05" w:rsidRDefault="00D64BD2" w:rsidP="00C2401D">
            <w:pPr>
              <w:spacing w:line="276" w:lineRule="auto"/>
              <w:rPr>
                <w:rFonts w:asciiTheme="minorHAnsi" w:hAnsiTheme="minorHAnsi" w:cstheme="minorHAnsi"/>
                <w:sz w:val="18"/>
                <w:szCs w:val="18"/>
                <w:highlight w:val="yellow"/>
              </w:rPr>
            </w:pPr>
            <w:r w:rsidRPr="00304F05">
              <w:rPr>
                <w:rFonts w:asciiTheme="minorHAnsi" w:hAnsiTheme="minorHAnsi" w:cstheme="minorHAnsi"/>
                <w:sz w:val="18"/>
                <w:szCs w:val="18"/>
              </w:rPr>
              <w:t>Jednostka napędowa składająca się z:</w:t>
            </w:r>
            <w:r w:rsidRPr="00304F05">
              <w:rPr>
                <w:rFonts w:asciiTheme="minorHAnsi" w:hAnsiTheme="minorHAnsi" w:cstheme="minorHAnsi"/>
                <w:sz w:val="18"/>
                <w:szCs w:val="18"/>
              </w:rPr>
              <w:br/>
              <w:t>* przekładni (motoreduktora) Bonfiglioli 306L,</w:t>
            </w:r>
            <w:r w:rsidRPr="00304F05">
              <w:rPr>
                <w:rFonts w:asciiTheme="minorHAnsi" w:hAnsiTheme="minorHAnsi" w:cstheme="minorHAnsi"/>
                <w:sz w:val="18"/>
                <w:szCs w:val="18"/>
              </w:rPr>
              <w:br/>
              <w:t>* silnika o mocy P=0,37kW w wykonaniu Ex</w:t>
            </w:r>
          </w:p>
        </w:tc>
        <w:tc>
          <w:tcPr>
            <w:tcW w:w="940" w:type="dxa"/>
            <w:shd w:val="clear" w:color="auto" w:fill="auto"/>
            <w:vAlign w:val="center"/>
          </w:tcPr>
          <w:p w14:paraId="0C56F96F"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7FABC5C7"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r>
      <w:tr w:rsidR="00304F05" w:rsidRPr="00304F05" w14:paraId="4466033B" w14:textId="77777777" w:rsidTr="007A0C2D">
        <w:trPr>
          <w:trHeight w:val="55"/>
        </w:trPr>
        <w:tc>
          <w:tcPr>
            <w:tcW w:w="426" w:type="dxa"/>
            <w:shd w:val="clear" w:color="auto" w:fill="auto"/>
            <w:vAlign w:val="center"/>
          </w:tcPr>
          <w:p w14:paraId="5BF56A3B"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5</w:t>
            </w:r>
          </w:p>
        </w:tc>
        <w:tc>
          <w:tcPr>
            <w:tcW w:w="8026" w:type="dxa"/>
            <w:shd w:val="clear" w:color="auto" w:fill="auto"/>
            <w:vAlign w:val="center"/>
          </w:tcPr>
          <w:p w14:paraId="70F93BF6" w14:textId="77777777" w:rsidR="00D64BD2" w:rsidRPr="00304F05" w:rsidRDefault="00D64BD2" w:rsidP="00C2401D">
            <w:pPr>
              <w:spacing w:line="276" w:lineRule="auto"/>
              <w:rPr>
                <w:rFonts w:asciiTheme="minorHAnsi" w:hAnsiTheme="minorHAnsi" w:cstheme="minorHAnsi"/>
                <w:sz w:val="18"/>
                <w:szCs w:val="18"/>
                <w:highlight w:val="yellow"/>
              </w:rPr>
            </w:pPr>
            <w:r w:rsidRPr="00304F05">
              <w:rPr>
                <w:rFonts w:asciiTheme="minorHAnsi" w:hAnsiTheme="minorHAnsi" w:cstheme="minorHAnsi"/>
                <w:sz w:val="18"/>
                <w:szCs w:val="18"/>
              </w:rPr>
              <w:t>Rama zagęszczająca ze stali AISI 316 (1.4401)</w:t>
            </w:r>
          </w:p>
        </w:tc>
        <w:tc>
          <w:tcPr>
            <w:tcW w:w="940" w:type="dxa"/>
            <w:shd w:val="clear" w:color="auto" w:fill="auto"/>
            <w:vAlign w:val="center"/>
          </w:tcPr>
          <w:p w14:paraId="247E471A"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1B7A784E"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2</w:t>
            </w:r>
          </w:p>
        </w:tc>
      </w:tr>
      <w:tr w:rsidR="00304F05" w:rsidRPr="00304F05" w14:paraId="0B9EB475" w14:textId="77777777" w:rsidTr="007A0C2D">
        <w:trPr>
          <w:trHeight w:val="55"/>
        </w:trPr>
        <w:tc>
          <w:tcPr>
            <w:tcW w:w="426" w:type="dxa"/>
            <w:shd w:val="clear" w:color="auto" w:fill="auto"/>
            <w:vAlign w:val="center"/>
          </w:tcPr>
          <w:p w14:paraId="1896BF6F"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6</w:t>
            </w:r>
          </w:p>
        </w:tc>
        <w:tc>
          <w:tcPr>
            <w:tcW w:w="8026" w:type="dxa"/>
            <w:shd w:val="clear" w:color="auto" w:fill="auto"/>
            <w:vAlign w:val="center"/>
          </w:tcPr>
          <w:p w14:paraId="6A3AC65C" w14:textId="77777777" w:rsidR="00D64BD2" w:rsidRPr="00304F05" w:rsidRDefault="00D64BD2" w:rsidP="00C2401D">
            <w:pPr>
              <w:spacing w:line="276" w:lineRule="auto"/>
              <w:rPr>
                <w:rFonts w:asciiTheme="minorHAnsi" w:hAnsiTheme="minorHAnsi" w:cstheme="minorHAnsi"/>
                <w:sz w:val="18"/>
                <w:szCs w:val="18"/>
              </w:rPr>
            </w:pPr>
            <w:r w:rsidRPr="00304F05">
              <w:rPr>
                <w:rFonts w:asciiTheme="minorHAnsi" w:hAnsiTheme="minorHAnsi" w:cstheme="minorHAnsi"/>
                <w:sz w:val="18"/>
                <w:szCs w:val="18"/>
              </w:rPr>
              <w:t>Zespół zgarniania osadu konstrukcja ze stali AISI 316 (1.4401)</w:t>
            </w:r>
          </w:p>
        </w:tc>
        <w:tc>
          <w:tcPr>
            <w:tcW w:w="940" w:type="dxa"/>
            <w:shd w:val="clear" w:color="auto" w:fill="auto"/>
            <w:vAlign w:val="center"/>
          </w:tcPr>
          <w:p w14:paraId="6BD8AABC"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721ADD0A"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2</w:t>
            </w:r>
          </w:p>
        </w:tc>
      </w:tr>
      <w:tr w:rsidR="00304F05" w:rsidRPr="00304F05" w14:paraId="2C46CBF1" w14:textId="77777777" w:rsidTr="007A0C2D">
        <w:trPr>
          <w:trHeight w:val="55"/>
        </w:trPr>
        <w:tc>
          <w:tcPr>
            <w:tcW w:w="426" w:type="dxa"/>
            <w:shd w:val="clear" w:color="auto" w:fill="auto"/>
            <w:vAlign w:val="center"/>
          </w:tcPr>
          <w:p w14:paraId="627DAEAA"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lastRenderedPageBreak/>
              <w:t>7</w:t>
            </w:r>
          </w:p>
        </w:tc>
        <w:tc>
          <w:tcPr>
            <w:tcW w:w="8026" w:type="dxa"/>
            <w:shd w:val="clear" w:color="auto" w:fill="auto"/>
            <w:vAlign w:val="center"/>
          </w:tcPr>
          <w:p w14:paraId="0AA29883" w14:textId="77777777" w:rsidR="00D64BD2" w:rsidRPr="00304F05" w:rsidRDefault="00D64BD2" w:rsidP="00C2401D">
            <w:pPr>
              <w:spacing w:line="276" w:lineRule="auto"/>
              <w:rPr>
                <w:rFonts w:asciiTheme="minorHAnsi" w:hAnsiTheme="minorHAnsi" w:cstheme="minorHAnsi"/>
                <w:sz w:val="18"/>
                <w:szCs w:val="18"/>
                <w:highlight w:val="yellow"/>
              </w:rPr>
            </w:pPr>
            <w:r w:rsidRPr="00304F05">
              <w:rPr>
                <w:rFonts w:asciiTheme="minorHAnsi" w:hAnsiTheme="minorHAnsi" w:cstheme="minorHAnsi"/>
                <w:sz w:val="18"/>
                <w:szCs w:val="18"/>
              </w:rPr>
              <w:t>Zespół zgarniania części pływających - listwa zgarniania, konstrukcja ze stali AISI 316 (1.4401)</w:t>
            </w:r>
          </w:p>
        </w:tc>
        <w:tc>
          <w:tcPr>
            <w:tcW w:w="940" w:type="dxa"/>
            <w:shd w:val="clear" w:color="auto" w:fill="auto"/>
            <w:vAlign w:val="center"/>
          </w:tcPr>
          <w:p w14:paraId="1AC18A85"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0DEBDB40"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r>
      <w:tr w:rsidR="00304F05" w:rsidRPr="00304F05" w14:paraId="5B1D26EC" w14:textId="77777777" w:rsidTr="007A0C2D">
        <w:trPr>
          <w:trHeight w:val="55"/>
        </w:trPr>
        <w:tc>
          <w:tcPr>
            <w:tcW w:w="426" w:type="dxa"/>
            <w:shd w:val="clear" w:color="auto" w:fill="BFBFBF"/>
            <w:vAlign w:val="center"/>
          </w:tcPr>
          <w:p w14:paraId="330A9E0A" w14:textId="77777777" w:rsidR="00D64BD2" w:rsidRPr="00304F05" w:rsidRDefault="00D64BD2" w:rsidP="00C2401D">
            <w:pPr>
              <w:spacing w:line="276" w:lineRule="auto"/>
              <w:jc w:val="center"/>
              <w:rPr>
                <w:rFonts w:asciiTheme="minorHAnsi" w:hAnsiTheme="minorHAnsi" w:cstheme="minorHAnsi"/>
                <w:b/>
                <w:bCs/>
                <w:sz w:val="18"/>
                <w:szCs w:val="18"/>
              </w:rPr>
            </w:pPr>
            <w:r w:rsidRPr="00304F05">
              <w:rPr>
                <w:rFonts w:asciiTheme="minorHAnsi" w:hAnsiTheme="minorHAnsi" w:cstheme="minorHAnsi"/>
                <w:b/>
                <w:bCs/>
                <w:sz w:val="18"/>
                <w:szCs w:val="18"/>
              </w:rPr>
              <w:t>II</w:t>
            </w:r>
          </w:p>
        </w:tc>
        <w:tc>
          <w:tcPr>
            <w:tcW w:w="9780" w:type="dxa"/>
            <w:gridSpan w:val="3"/>
            <w:shd w:val="clear" w:color="auto" w:fill="BFBFBF"/>
            <w:vAlign w:val="center"/>
          </w:tcPr>
          <w:p w14:paraId="395DB608" w14:textId="77777777" w:rsidR="00D64BD2" w:rsidRPr="00304F05" w:rsidRDefault="00D64BD2" w:rsidP="00C2401D">
            <w:pPr>
              <w:spacing w:line="276" w:lineRule="auto"/>
              <w:rPr>
                <w:rFonts w:asciiTheme="minorHAnsi" w:hAnsiTheme="minorHAnsi" w:cstheme="minorHAnsi"/>
                <w:b/>
                <w:bCs/>
                <w:sz w:val="18"/>
                <w:szCs w:val="18"/>
                <w:highlight w:val="yellow"/>
              </w:rPr>
            </w:pPr>
            <w:r w:rsidRPr="00304F05">
              <w:rPr>
                <w:rFonts w:asciiTheme="minorHAnsi" w:hAnsiTheme="minorHAnsi" w:cstheme="minorHAnsi"/>
                <w:b/>
                <w:bCs/>
                <w:sz w:val="18"/>
                <w:szCs w:val="18"/>
              </w:rPr>
              <w:t>Prace niezbędne do wykonania podczas remontu mieszadła:</w:t>
            </w:r>
          </w:p>
        </w:tc>
      </w:tr>
      <w:tr w:rsidR="00304F05" w:rsidRPr="00304F05" w14:paraId="4333779A" w14:textId="77777777" w:rsidTr="007A0C2D">
        <w:trPr>
          <w:trHeight w:val="55"/>
        </w:trPr>
        <w:tc>
          <w:tcPr>
            <w:tcW w:w="426" w:type="dxa"/>
            <w:shd w:val="clear" w:color="auto" w:fill="auto"/>
            <w:vAlign w:val="center"/>
          </w:tcPr>
          <w:p w14:paraId="086B19A8"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c>
          <w:tcPr>
            <w:tcW w:w="8026" w:type="dxa"/>
            <w:shd w:val="clear" w:color="auto" w:fill="auto"/>
            <w:vAlign w:val="center"/>
          </w:tcPr>
          <w:p w14:paraId="0FC4076B" w14:textId="77777777" w:rsidR="00D64BD2" w:rsidRPr="00304F05" w:rsidRDefault="00D64BD2" w:rsidP="00C2401D">
            <w:pPr>
              <w:spacing w:line="276" w:lineRule="auto"/>
              <w:rPr>
                <w:rFonts w:asciiTheme="minorHAnsi" w:hAnsiTheme="minorHAnsi" w:cstheme="minorHAnsi"/>
                <w:sz w:val="18"/>
                <w:szCs w:val="18"/>
              </w:rPr>
            </w:pPr>
            <w:r w:rsidRPr="00304F05">
              <w:rPr>
                <w:rFonts w:asciiTheme="minorHAnsi" w:hAnsiTheme="minorHAnsi" w:cstheme="minorHAnsi"/>
                <w:sz w:val="18"/>
                <w:szCs w:val="18"/>
              </w:rPr>
              <w:t>Demontaż i ponowny montaż hermetycznego przekrycia zagęszczacza przy użyciu dźwigu; p</w:t>
            </w:r>
            <w:r w:rsidRPr="00304F05">
              <w:rPr>
                <w:rFonts w:asciiTheme="minorHAnsi" w:hAnsiTheme="minorHAnsi" w:cstheme="minorHAnsi"/>
                <w:iCs/>
                <w:sz w:val="18"/>
                <w:szCs w:val="18"/>
                <w:lang w:eastAsia="x-none"/>
              </w:rPr>
              <w:t>odczas montażu przekrycia po wykonanym remoncie – zamontowanie nowego uszczelnienia oraz zastosowanie niezbędnych nowych elementów montażowych (śruby, przekładki, podkładki itp.)</w:t>
            </w:r>
          </w:p>
        </w:tc>
        <w:tc>
          <w:tcPr>
            <w:tcW w:w="940" w:type="dxa"/>
            <w:shd w:val="clear" w:color="auto" w:fill="auto"/>
            <w:vAlign w:val="center"/>
          </w:tcPr>
          <w:p w14:paraId="6E5D4EFD"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0CAC25D1"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r>
      <w:tr w:rsidR="00304F05" w:rsidRPr="00304F05" w14:paraId="065A64F1" w14:textId="77777777" w:rsidTr="007A0C2D">
        <w:trPr>
          <w:trHeight w:val="55"/>
        </w:trPr>
        <w:tc>
          <w:tcPr>
            <w:tcW w:w="426" w:type="dxa"/>
            <w:shd w:val="clear" w:color="auto" w:fill="auto"/>
            <w:vAlign w:val="center"/>
          </w:tcPr>
          <w:p w14:paraId="28801D06"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2</w:t>
            </w:r>
          </w:p>
        </w:tc>
        <w:tc>
          <w:tcPr>
            <w:tcW w:w="8026" w:type="dxa"/>
            <w:shd w:val="clear" w:color="auto" w:fill="auto"/>
            <w:vAlign w:val="center"/>
          </w:tcPr>
          <w:p w14:paraId="55E62CFF" w14:textId="74F6AA24" w:rsidR="00D64BD2" w:rsidRPr="00304F05" w:rsidRDefault="00D64BD2" w:rsidP="00C2401D">
            <w:pPr>
              <w:spacing w:line="276" w:lineRule="auto"/>
              <w:rPr>
                <w:rFonts w:asciiTheme="minorHAnsi" w:hAnsiTheme="minorHAnsi" w:cstheme="minorHAnsi"/>
                <w:sz w:val="18"/>
                <w:szCs w:val="18"/>
                <w:highlight w:val="yellow"/>
              </w:rPr>
            </w:pPr>
            <w:r w:rsidRPr="00304F05">
              <w:rPr>
                <w:rFonts w:asciiTheme="minorHAnsi" w:hAnsiTheme="minorHAnsi" w:cstheme="minorHAnsi"/>
                <w:sz w:val="18"/>
                <w:szCs w:val="18"/>
              </w:rPr>
              <w:t xml:space="preserve">Rozruch technologiczny i sprawdzenie poprawności ustawień poszczególnych podzespołów wraz z uruchomieniem, pomiarem ochrony przeciwporażeniowej oraz rezystancji izolacji dla instalacji / urządzeń dostarczonych i zamontowanych, remontowanych lub podlegających przebudowie, pomiarem prądów roboczych </w:t>
            </w:r>
            <w:r w:rsidR="00802B37">
              <w:rPr>
                <w:rFonts w:asciiTheme="minorHAnsi" w:hAnsiTheme="minorHAnsi" w:cstheme="minorHAnsi"/>
                <w:sz w:val="18"/>
                <w:szCs w:val="18"/>
              </w:rPr>
              <w:br/>
            </w:r>
            <w:r w:rsidRPr="00304F05">
              <w:rPr>
                <w:rFonts w:asciiTheme="minorHAnsi" w:hAnsiTheme="minorHAnsi" w:cstheme="minorHAnsi"/>
                <w:sz w:val="18"/>
                <w:szCs w:val="18"/>
              </w:rPr>
              <w:t>i szkoleniem obsługi w zakresie eksploatacji</w:t>
            </w:r>
          </w:p>
        </w:tc>
        <w:tc>
          <w:tcPr>
            <w:tcW w:w="940" w:type="dxa"/>
            <w:shd w:val="clear" w:color="auto" w:fill="auto"/>
            <w:vAlign w:val="center"/>
          </w:tcPr>
          <w:p w14:paraId="7A5906DA"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kpl</w:t>
            </w:r>
          </w:p>
        </w:tc>
        <w:tc>
          <w:tcPr>
            <w:tcW w:w="814" w:type="dxa"/>
            <w:shd w:val="clear" w:color="auto" w:fill="auto"/>
            <w:vAlign w:val="center"/>
          </w:tcPr>
          <w:p w14:paraId="4468DFB1" w14:textId="77777777" w:rsidR="00D64BD2" w:rsidRPr="00304F05" w:rsidRDefault="00D64BD2" w:rsidP="00C2401D">
            <w:pPr>
              <w:spacing w:line="276" w:lineRule="auto"/>
              <w:jc w:val="center"/>
              <w:rPr>
                <w:rFonts w:asciiTheme="minorHAnsi" w:hAnsiTheme="minorHAnsi" w:cstheme="minorHAnsi"/>
                <w:sz w:val="18"/>
                <w:szCs w:val="18"/>
              </w:rPr>
            </w:pPr>
            <w:r w:rsidRPr="00304F05">
              <w:rPr>
                <w:rFonts w:asciiTheme="minorHAnsi" w:hAnsiTheme="minorHAnsi" w:cstheme="minorHAnsi"/>
                <w:sz w:val="18"/>
                <w:szCs w:val="18"/>
              </w:rPr>
              <w:t>1</w:t>
            </w:r>
          </w:p>
        </w:tc>
      </w:tr>
    </w:tbl>
    <w:p w14:paraId="76C3C15C" w14:textId="77777777" w:rsidR="00D64BD2" w:rsidRPr="00304F05" w:rsidRDefault="00D64BD2" w:rsidP="00337793">
      <w:pPr>
        <w:pStyle w:val="Tekstpodstawowywcity2"/>
        <w:spacing w:after="0" w:line="240" w:lineRule="auto"/>
        <w:jc w:val="both"/>
        <w:rPr>
          <w:rFonts w:asciiTheme="minorHAnsi" w:hAnsiTheme="minorHAnsi" w:cstheme="minorHAnsi"/>
          <w:iCs/>
          <w:sz w:val="21"/>
          <w:szCs w:val="21"/>
        </w:rPr>
      </w:pPr>
    </w:p>
    <w:p w14:paraId="484363C4" w14:textId="0FFC5FAE" w:rsidR="007C2653" w:rsidRPr="00304F05" w:rsidRDefault="007C2653" w:rsidP="00337793">
      <w:pPr>
        <w:pStyle w:val="Tekstpodstawowywcity2"/>
        <w:numPr>
          <w:ilvl w:val="0"/>
          <w:numId w:val="18"/>
        </w:numPr>
        <w:tabs>
          <w:tab w:val="clear" w:pos="689"/>
          <w:tab w:val="num" w:pos="426"/>
        </w:tabs>
        <w:spacing w:after="0" w:line="240" w:lineRule="auto"/>
        <w:ind w:left="425" w:hanging="425"/>
        <w:jc w:val="both"/>
        <w:rPr>
          <w:rFonts w:asciiTheme="minorHAnsi" w:hAnsiTheme="minorHAnsi" w:cstheme="minorHAnsi"/>
          <w:iCs/>
          <w:sz w:val="21"/>
          <w:szCs w:val="21"/>
        </w:rPr>
      </w:pPr>
      <w:r w:rsidRPr="00304F05">
        <w:rPr>
          <w:rFonts w:asciiTheme="minorHAnsi" w:hAnsiTheme="minorHAnsi" w:cstheme="minorHAnsi"/>
          <w:iCs/>
          <w:sz w:val="21"/>
          <w:szCs w:val="21"/>
        </w:rPr>
        <w:t xml:space="preserve">Zasady organizacji i prowadzenia prac remontowych: </w:t>
      </w:r>
    </w:p>
    <w:p w14:paraId="566A9C8B" w14:textId="77777777" w:rsidR="00EE7FC5" w:rsidRPr="002D0232" w:rsidRDefault="00EE7FC5" w:rsidP="00337793">
      <w:pPr>
        <w:numPr>
          <w:ilvl w:val="0"/>
          <w:numId w:val="51"/>
        </w:numPr>
        <w:tabs>
          <w:tab w:val="left" w:pos="851"/>
        </w:tabs>
        <w:ind w:left="851" w:hanging="425"/>
        <w:jc w:val="both"/>
        <w:rPr>
          <w:rFonts w:asciiTheme="minorHAnsi" w:hAnsiTheme="minorHAnsi" w:cstheme="minorHAnsi"/>
          <w:sz w:val="21"/>
          <w:szCs w:val="21"/>
        </w:rPr>
      </w:pPr>
      <w:r w:rsidRPr="00304F05">
        <w:rPr>
          <w:rFonts w:asciiTheme="minorHAnsi" w:hAnsiTheme="minorHAnsi" w:cstheme="minorHAnsi"/>
          <w:sz w:val="21"/>
          <w:szCs w:val="21"/>
        </w:rPr>
        <w:t xml:space="preserve">Przedmiot niniejszego zamówienia należy wykonać zgodnie z całą dostępną wiedzą techniczną, w oparciu </w:t>
      </w:r>
      <w:r w:rsidRPr="00304F05">
        <w:rPr>
          <w:rFonts w:asciiTheme="minorHAnsi" w:hAnsiTheme="minorHAnsi" w:cstheme="minorHAnsi"/>
          <w:sz w:val="21"/>
          <w:szCs w:val="21"/>
        </w:rPr>
        <w:br/>
        <w:t xml:space="preserve">o Dokumentację Techniczno-Ruchową opracowaną przez producenta mieszadła tj. firmę PRODEKO-EŁK Spółka z ograniczoną odpowiedzialnością z Ełku, przy zastosowaniu </w:t>
      </w:r>
      <w:r w:rsidRPr="002D0232">
        <w:rPr>
          <w:rFonts w:asciiTheme="minorHAnsi" w:hAnsiTheme="minorHAnsi" w:cstheme="minorHAnsi"/>
          <w:sz w:val="21"/>
          <w:szCs w:val="21"/>
        </w:rPr>
        <w:t>oryginalnych części zamiennych / materiałów / urządzeń producenta, zgodnie z wymaganiami określonymi w SWZ;</w:t>
      </w:r>
    </w:p>
    <w:p w14:paraId="53046F2A" w14:textId="77777777" w:rsidR="00EE7FC5" w:rsidRPr="002D0232"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Prowadzone przez wykonawcę prace nie mogą wprowadzać zakłóceń w technologii oraz powinny być wykonywane w porozumieniu z pracownikami nadzoru zamawiającego i na warunkach przez nich określonych;</w:t>
      </w:r>
    </w:p>
    <w:p w14:paraId="6C2982F6" w14:textId="77777777" w:rsidR="00EE7FC5" w:rsidRPr="002D0232"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Prace prowadzone bezpośrednio na terenie oczyszczalni ścieków RADOCHA II w Sosnowcu winny odbywać się w dniach roboczych w godzinach od 7</w:t>
      </w:r>
      <w:r w:rsidRPr="002D0232">
        <w:rPr>
          <w:rFonts w:asciiTheme="minorHAnsi" w:hAnsiTheme="minorHAnsi" w:cstheme="minorHAnsi"/>
          <w:sz w:val="21"/>
          <w:szCs w:val="21"/>
          <w:u w:val="single"/>
          <w:vertAlign w:val="superscript"/>
        </w:rPr>
        <w:t>00</w:t>
      </w:r>
      <w:r w:rsidRPr="002D0232">
        <w:rPr>
          <w:rFonts w:asciiTheme="minorHAnsi" w:hAnsiTheme="minorHAnsi" w:cstheme="minorHAnsi"/>
          <w:sz w:val="21"/>
          <w:szCs w:val="21"/>
        </w:rPr>
        <w:t xml:space="preserve"> do 15</w:t>
      </w:r>
      <w:r w:rsidRPr="002D0232">
        <w:rPr>
          <w:rFonts w:asciiTheme="minorHAnsi" w:hAnsiTheme="minorHAnsi" w:cstheme="minorHAnsi"/>
          <w:sz w:val="21"/>
          <w:szCs w:val="21"/>
          <w:u w:val="single"/>
          <w:vertAlign w:val="superscript"/>
        </w:rPr>
        <w:t>00</w:t>
      </w:r>
      <w:r w:rsidRPr="002D0232">
        <w:rPr>
          <w:rFonts w:asciiTheme="minorHAnsi" w:hAnsiTheme="minorHAnsi" w:cstheme="minorHAnsi"/>
          <w:sz w:val="21"/>
          <w:szCs w:val="21"/>
        </w:rPr>
        <w:t>;</w:t>
      </w:r>
    </w:p>
    <w:p w14:paraId="0F91F601" w14:textId="77777777" w:rsidR="00EE7FC5" w:rsidRPr="002D0232"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pacing w:val="-4"/>
          <w:sz w:val="21"/>
          <w:szCs w:val="21"/>
        </w:rPr>
        <w:t>W przypadkach szczególnych, prace mogą być wykonywane w dni ustawowo wolne od pracy, po każdorazowym uzgodnieniu z zamawiającym warunków realizacji;</w:t>
      </w:r>
    </w:p>
    <w:p w14:paraId="6D9747B9" w14:textId="77777777" w:rsidR="00EE7FC5" w:rsidRPr="002D0232"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iCs/>
          <w:sz w:val="21"/>
          <w:szCs w:val="21"/>
          <w:lang w:eastAsia="x-none"/>
        </w:rPr>
        <w:t>Prace remontowe w zakresie mieszadła prętowego wykonawca winien będzie przeprowadzić w siedzibie zamawiającego;</w:t>
      </w:r>
    </w:p>
    <w:p w14:paraId="5FA7695C" w14:textId="204F3461" w:rsidR="00EE7FC5" w:rsidRPr="005A435E" w:rsidRDefault="00EE7FC5" w:rsidP="00337793">
      <w:pPr>
        <w:numPr>
          <w:ilvl w:val="0"/>
          <w:numId w:val="51"/>
        </w:numPr>
        <w:tabs>
          <w:tab w:val="left" w:pos="851"/>
        </w:tabs>
        <w:ind w:left="851" w:hanging="425"/>
        <w:jc w:val="both"/>
        <w:rPr>
          <w:rFonts w:asciiTheme="minorHAnsi" w:hAnsiTheme="minorHAnsi" w:cstheme="minorHAnsi"/>
          <w:b/>
          <w:bCs/>
          <w:sz w:val="21"/>
          <w:szCs w:val="21"/>
        </w:rPr>
      </w:pPr>
      <w:r w:rsidRPr="005A435E">
        <w:rPr>
          <w:rFonts w:asciiTheme="minorHAnsi" w:hAnsiTheme="minorHAnsi" w:cstheme="minorHAnsi"/>
          <w:b/>
          <w:bCs/>
          <w:iCs/>
          <w:sz w:val="21"/>
          <w:szCs w:val="21"/>
          <w:lang w:eastAsia="x-none"/>
        </w:rPr>
        <w:t xml:space="preserve">Demontaż i montaż hermetycznego przekrycia zagęszczacza </w:t>
      </w:r>
      <w:r w:rsidR="004531D3" w:rsidRPr="005A435E">
        <w:rPr>
          <w:rFonts w:asciiTheme="minorHAnsi" w:hAnsiTheme="minorHAnsi" w:cstheme="minorHAnsi"/>
          <w:b/>
          <w:bCs/>
          <w:iCs/>
          <w:sz w:val="21"/>
          <w:szCs w:val="21"/>
          <w:lang w:eastAsia="x-none"/>
        </w:rPr>
        <w:t xml:space="preserve">winno </w:t>
      </w:r>
      <w:r w:rsidRPr="005A435E">
        <w:rPr>
          <w:rFonts w:asciiTheme="minorHAnsi" w:hAnsiTheme="minorHAnsi" w:cstheme="minorHAnsi"/>
          <w:b/>
          <w:bCs/>
          <w:iCs/>
          <w:sz w:val="21"/>
          <w:szCs w:val="21"/>
          <w:lang w:eastAsia="x-none"/>
        </w:rPr>
        <w:t>odbywać się przy pomocy dźwigu zapewnionego przez wykonawcą;</w:t>
      </w:r>
    </w:p>
    <w:p w14:paraId="3481D0A7" w14:textId="77777777" w:rsidR="00EE7FC5" w:rsidRPr="00304F05"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iCs/>
          <w:sz w:val="21"/>
          <w:szCs w:val="21"/>
          <w:lang w:eastAsia="x-none"/>
        </w:rPr>
        <w:t xml:space="preserve">Wykonawca będzie mógł przeprowadzić demontaż mieszadła po skompletowaniu wszystkich nowych urządzeń / materiałów / części zamiennych </w:t>
      </w:r>
      <w:r w:rsidRPr="00304F05">
        <w:rPr>
          <w:rFonts w:asciiTheme="minorHAnsi" w:hAnsiTheme="minorHAnsi" w:cstheme="minorHAnsi"/>
          <w:iCs/>
          <w:sz w:val="21"/>
          <w:szCs w:val="21"/>
          <w:lang w:eastAsia="x-none"/>
        </w:rPr>
        <w:t>podlegających wymianie;</w:t>
      </w:r>
    </w:p>
    <w:p w14:paraId="732E7586" w14:textId="22DB50A8" w:rsidR="00EE7FC5" w:rsidRPr="00304F05" w:rsidRDefault="00EE7FC5" w:rsidP="00337793">
      <w:pPr>
        <w:numPr>
          <w:ilvl w:val="0"/>
          <w:numId w:val="51"/>
        </w:numPr>
        <w:tabs>
          <w:tab w:val="left" w:pos="851"/>
        </w:tabs>
        <w:ind w:left="851" w:hanging="425"/>
        <w:jc w:val="both"/>
        <w:rPr>
          <w:rFonts w:asciiTheme="minorHAnsi" w:hAnsiTheme="minorHAnsi" w:cstheme="minorHAnsi"/>
          <w:sz w:val="21"/>
          <w:szCs w:val="21"/>
        </w:rPr>
      </w:pPr>
      <w:r w:rsidRPr="00304F05">
        <w:rPr>
          <w:rFonts w:asciiTheme="minorHAnsi" w:hAnsiTheme="minorHAnsi" w:cstheme="minorHAnsi"/>
          <w:sz w:val="21"/>
          <w:szCs w:val="21"/>
        </w:rPr>
        <w:t xml:space="preserve">Po zakończeniu prac remontowych, </w:t>
      </w:r>
      <w:r w:rsidR="0081591A" w:rsidRPr="00304F05">
        <w:rPr>
          <w:rFonts w:asciiTheme="minorHAnsi" w:hAnsiTheme="minorHAnsi" w:cstheme="minorHAnsi"/>
          <w:sz w:val="21"/>
          <w:szCs w:val="21"/>
        </w:rPr>
        <w:t xml:space="preserve">a </w:t>
      </w:r>
      <w:r w:rsidRPr="00304F05">
        <w:rPr>
          <w:rFonts w:asciiTheme="minorHAnsi" w:hAnsiTheme="minorHAnsi" w:cstheme="minorHAnsi"/>
          <w:sz w:val="21"/>
          <w:szCs w:val="21"/>
        </w:rPr>
        <w:t>przed podpisaniem protokołu odbioru końcowego, wykonawca winien będzie:</w:t>
      </w:r>
    </w:p>
    <w:p w14:paraId="585F943B" w14:textId="77777777" w:rsidR="00EE7FC5" w:rsidRPr="00304F05" w:rsidRDefault="00EE7FC5" w:rsidP="00337793">
      <w:pPr>
        <w:numPr>
          <w:ilvl w:val="7"/>
          <w:numId w:val="51"/>
        </w:numPr>
        <w:tabs>
          <w:tab w:val="left" w:pos="1276"/>
        </w:tabs>
        <w:ind w:left="1276" w:hanging="425"/>
        <w:jc w:val="both"/>
        <w:rPr>
          <w:rFonts w:asciiTheme="minorHAnsi" w:hAnsiTheme="minorHAnsi" w:cstheme="minorHAnsi"/>
          <w:sz w:val="21"/>
          <w:szCs w:val="21"/>
        </w:rPr>
      </w:pPr>
      <w:r w:rsidRPr="00304F05">
        <w:rPr>
          <w:rFonts w:asciiTheme="minorHAnsi" w:hAnsiTheme="minorHAnsi" w:cstheme="minorHAnsi"/>
          <w:sz w:val="21"/>
          <w:szCs w:val="21"/>
        </w:rPr>
        <w:t>przeprowadzić w siedzibie zamawiającego bezusterkowy 5-dniowy rozruch przedmiotowych urządzeń po wykonanym remoncie,</w:t>
      </w:r>
    </w:p>
    <w:p w14:paraId="65C693B1" w14:textId="77777777" w:rsidR="00EE7FC5" w:rsidRPr="00304F05" w:rsidRDefault="00EE7FC5" w:rsidP="00337793">
      <w:pPr>
        <w:numPr>
          <w:ilvl w:val="7"/>
          <w:numId w:val="51"/>
        </w:numPr>
        <w:tabs>
          <w:tab w:val="left" w:pos="1276"/>
        </w:tabs>
        <w:ind w:left="1276" w:hanging="425"/>
        <w:jc w:val="both"/>
        <w:rPr>
          <w:rFonts w:asciiTheme="minorHAnsi" w:hAnsiTheme="minorHAnsi" w:cstheme="minorHAnsi"/>
          <w:sz w:val="21"/>
          <w:szCs w:val="21"/>
        </w:rPr>
      </w:pPr>
      <w:r w:rsidRPr="00304F05">
        <w:rPr>
          <w:rFonts w:asciiTheme="minorHAnsi" w:hAnsiTheme="minorHAnsi" w:cstheme="minorHAnsi"/>
          <w:sz w:val="21"/>
          <w:szCs w:val="21"/>
        </w:rPr>
        <w:t>przekazać zamawiającemu:</w:t>
      </w:r>
    </w:p>
    <w:p w14:paraId="0E1CDB99" w14:textId="77777777" w:rsidR="00EE7FC5" w:rsidRPr="00304F05" w:rsidRDefault="00EE7FC5" w:rsidP="00337793">
      <w:pPr>
        <w:numPr>
          <w:ilvl w:val="0"/>
          <w:numId w:val="53"/>
        </w:numPr>
        <w:tabs>
          <w:tab w:val="left" w:pos="1560"/>
        </w:tabs>
        <w:ind w:left="1560" w:hanging="284"/>
        <w:jc w:val="both"/>
        <w:rPr>
          <w:rFonts w:asciiTheme="minorHAnsi" w:hAnsiTheme="minorHAnsi" w:cstheme="minorHAnsi"/>
          <w:sz w:val="21"/>
          <w:szCs w:val="21"/>
        </w:rPr>
      </w:pPr>
      <w:r w:rsidRPr="00304F05">
        <w:rPr>
          <w:rFonts w:asciiTheme="minorHAnsi" w:hAnsiTheme="minorHAnsi" w:cstheme="minorHAnsi"/>
          <w:sz w:val="21"/>
          <w:szCs w:val="21"/>
        </w:rPr>
        <w:t>deklarację zgodności WE / CE dla zastosowanych części zamiennych / materiałów / urządzeń,</w:t>
      </w:r>
    </w:p>
    <w:p w14:paraId="04213E73" w14:textId="77777777" w:rsidR="00EE7FC5" w:rsidRPr="00304F05" w:rsidRDefault="00EE7FC5" w:rsidP="00337793">
      <w:pPr>
        <w:numPr>
          <w:ilvl w:val="0"/>
          <w:numId w:val="53"/>
        </w:numPr>
        <w:tabs>
          <w:tab w:val="left" w:pos="1560"/>
        </w:tabs>
        <w:ind w:left="1560" w:hanging="284"/>
        <w:jc w:val="both"/>
        <w:rPr>
          <w:rFonts w:asciiTheme="minorHAnsi" w:hAnsiTheme="minorHAnsi" w:cstheme="minorHAnsi"/>
          <w:sz w:val="21"/>
          <w:szCs w:val="21"/>
        </w:rPr>
      </w:pPr>
      <w:r w:rsidRPr="00304F05">
        <w:rPr>
          <w:rFonts w:asciiTheme="minorHAnsi" w:hAnsiTheme="minorHAnsi" w:cstheme="minorHAnsi"/>
          <w:spacing w:val="-4"/>
          <w:sz w:val="21"/>
          <w:szCs w:val="21"/>
        </w:rPr>
        <w:t>karty katalogowe,</w:t>
      </w:r>
    </w:p>
    <w:p w14:paraId="0A65684B" w14:textId="77777777" w:rsidR="00EE7FC5" w:rsidRPr="00304F05" w:rsidRDefault="00EE7FC5" w:rsidP="00337793">
      <w:pPr>
        <w:numPr>
          <w:ilvl w:val="0"/>
          <w:numId w:val="53"/>
        </w:numPr>
        <w:tabs>
          <w:tab w:val="left" w:pos="1560"/>
        </w:tabs>
        <w:ind w:left="1560" w:hanging="284"/>
        <w:jc w:val="both"/>
        <w:rPr>
          <w:rFonts w:asciiTheme="minorHAnsi" w:hAnsiTheme="minorHAnsi" w:cstheme="minorHAnsi"/>
          <w:sz w:val="21"/>
          <w:szCs w:val="21"/>
        </w:rPr>
      </w:pPr>
      <w:r w:rsidRPr="00304F05">
        <w:rPr>
          <w:rFonts w:asciiTheme="minorHAnsi" w:hAnsiTheme="minorHAnsi" w:cstheme="minorHAnsi"/>
          <w:spacing w:val="-4"/>
          <w:sz w:val="21"/>
          <w:szCs w:val="21"/>
        </w:rPr>
        <w:t>DTR motoreduktora,</w:t>
      </w:r>
    </w:p>
    <w:p w14:paraId="6F5EC6A8" w14:textId="77777777" w:rsidR="00EE7FC5" w:rsidRPr="00304F05" w:rsidRDefault="00EE7FC5" w:rsidP="00337793">
      <w:pPr>
        <w:numPr>
          <w:ilvl w:val="0"/>
          <w:numId w:val="53"/>
        </w:numPr>
        <w:tabs>
          <w:tab w:val="left" w:pos="1560"/>
        </w:tabs>
        <w:ind w:left="1560" w:hanging="284"/>
        <w:jc w:val="both"/>
        <w:rPr>
          <w:rFonts w:asciiTheme="minorHAnsi" w:hAnsiTheme="minorHAnsi" w:cstheme="minorHAnsi"/>
          <w:sz w:val="21"/>
          <w:szCs w:val="21"/>
        </w:rPr>
      </w:pPr>
      <w:r w:rsidRPr="00304F05">
        <w:rPr>
          <w:rFonts w:asciiTheme="minorHAnsi" w:hAnsiTheme="minorHAnsi" w:cstheme="minorHAnsi"/>
          <w:sz w:val="21"/>
          <w:szCs w:val="21"/>
        </w:rPr>
        <w:t xml:space="preserve">protokoły z pomiarów pomontażowych, w tym: </w:t>
      </w:r>
    </w:p>
    <w:p w14:paraId="21F80AD4" w14:textId="77777777" w:rsidR="00EE7FC5" w:rsidRPr="002D0232" w:rsidRDefault="00EE7FC5" w:rsidP="00337793">
      <w:pPr>
        <w:pStyle w:val="Akapitzlist"/>
        <w:numPr>
          <w:ilvl w:val="0"/>
          <w:numId w:val="54"/>
        </w:numPr>
        <w:tabs>
          <w:tab w:val="left" w:pos="1843"/>
        </w:tabs>
        <w:ind w:left="1843" w:hanging="283"/>
        <w:jc w:val="both"/>
        <w:rPr>
          <w:rFonts w:asciiTheme="minorHAnsi" w:hAnsiTheme="minorHAnsi" w:cstheme="minorHAnsi"/>
          <w:sz w:val="21"/>
          <w:szCs w:val="21"/>
        </w:rPr>
      </w:pPr>
      <w:r w:rsidRPr="00304F05">
        <w:rPr>
          <w:rFonts w:asciiTheme="minorHAnsi" w:hAnsiTheme="minorHAnsi" w:cstheme="minorHAnsi"/>
          <w:sz w:val="21"/>
          <w:szCs w:val="21"/>
        </w:rPr>
        <w:t xml:space="preserve">protokoły z pozytywnych pomiarów ochrony przeciwporażeniowej oraz rezystancji izolacji dla instalacji / urządzeń dostarczonych </w:t>
      </w:r>
      <w:r w:rsidRPr="002D0232">
        <w:rPr>
          <w:rFonts w:asciiTheme="minorHAnsi" w:hAnsiTheme="minorHAnsi" w:cstheme="minorHAnsi"/>
          <w:sz w:val="21"/>
          <w:szCs w:val="21"/>
        </w:rPr>
        <w:t>i zamontowanych, remontowanych lub podlegających przebudowie,</w:t>
      </w:r>
    </w:p>
    <w:p w14:paraId="43C41ACB" w14:textId="77777777" w:rsidR="00EE7FC5" w:rsidRPr="002D0232" w:rsidRDefault="00EE7FC5" w:rsidP="00337793">
      <w:pPr>
        <w:pStyle w:val="Akapitzlist"/>
        <w:numPr>
          <w:ilvl w:val="0"/>
          <w:numId w:val="54"/>
        </w:numPr>
        <w:tabs>
          <w:tab w:val="left" w:pos="1843"/>
        </w:tabs>
        <w:ind w:left="1843" w:hanging="283"/>
        <w:jc w:val="both"/>
        <w:rPr>
          <w:rFonts w:asciiTheme="minorHAnsi" w:hAnsiTheme="minorHAnsi" w:cstheme="minorHAnsi"/>
          <w:sz w:val="21"/>
          <w:szCs w:val="21"/>
        </w:rPr>
      </w:pPr>
      <w:r w:rsidRPr="002D0232">
        <w:rPr>
          <w:rFonts w:asciiTheme="minorHAnsi" w:hAnsiTheme="minorHAnsi" w:cstheme="minorHAnsi"/>
          <w:color w:val="000000"/>
          <w:sz w:val="21"/>
          <w:szCs w:val="21"/>
        </w:rPr>
        <w:t>protokoły pomiaru prądów roboczych</w:t>
      </w:r>
      <w:r w:rsidRPr="002D0232">
        <w:rPr>
          <w:rFonts w:asciiTheme="minorHAnsi" w:hAnsiTheme="minorHAnsi" w:cstheme="minorHAnsi"/>
          <w:color w:val="000000"/>
          <w:sz w:val="21"/>
          <w:szCs w:val="21"/>
          <w:lang w:val="pl-PL"/>
        </w:rPr>
        <w:t>,</w:t>
      </w:r>
    </w:p>
    <w:p w14:paraId="5544A4ED" w14:textId="77777777" w:rsidR="00EE7FC5" w:rsidRPr="002D0232" w:rsidRDefault="00EE7FC5" w:rsidP="00337793">
      <w:pPr>
        <w:numPr>
          <w:ilvl w:val="7"/>
          <w:numId w:val="51"/>
        </w:numPr>
        <w:ind w:left="1134" w:hanging="283"/>
        <w:jc w:val="both"/>
        <w:rPr>
          <w:rFonts w:asciiTheme="minorHAnsi" w:hAnsiTheme="minorHAnsi" w:cstheme="minorHAnsi"/>
          <w:sz w:val="21"/>
          <w:szCs w:val="21"/>
        </w:rPr>
      </w:pPr>
      <w:r w:rsidRPr="002D0232">
        <w:rPr>
          <w:rFonts w:asciiTheme="minorHAnsi" w:hAnsiTheme="minorHAnsi" w:cstheme="minorHAnsi"/>
          <w:sz w:val="21"/>
          <w:szCs w:val="21"/>
        </w:rPr>
        <w:t xml:space="preserve">uporządkować miejsce prowadzenia prac i </w:t>
      </w:r>
      <w:r w:rsidRPr="002D0232">
        <w:rPr>
          <w:rFonts w:asciiTheme="minorHAnsi" w:hAnsiTheme="minorHAnsi" w:cstheme="minorHAnsi"/>
          <w:iCs/>
          <w:sz w:val="21"/>
          <w:szCs w:val="21"/>
        </w:rPr>
        <w:t>zdeponować wymienione części w miejscu wskazanym przez zamawiającego (na terenie oczyszczalni ścieków RADOCHA II w Sosnowcu);</w:t>
      </w:r>
    </w:p>
    <w:p w14:paraId="4578075E" w14:textId="53C63B33" w:rsidR="00EE7FC5" w:rsidRPr="002D0232"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Prace pomiarowe w zakresie ochrony p. porażeniowej winny być wykonane przed przystąpieniem do rozruchu, przyrządami pomiarowymi posiadającymi aktualne (nie starsze niż 12 miesięcy) świadectwa wzorcowania lub certyfikaty kalibracji;</w:t>
      </w:r>
    </w:p>
    <w:p w14:paraId="28BF70E0" w14:textId="77777777" w:rsidR="00EE7FC5"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Protokoły z pomiarów, przed przekazaniem zamawiającemu, powinny zostać zweryfikowane i zatwierdzone przez pracownika z uprawnieniami dozorowymi; pracownik z uprawnieniami dozorowymi nie może weryfikować pomiarów wykonanych przez siebie samego;</w:t>
      </w:r>
    </w:p>
    <w:p w14:paraId="5359FF0A" w14:textId="77777777" w:rsidR="00EE7FC5" w:rsidRPr="002D0232" w:rsidRDefault="00EE7FC5" w:rsidP="00337793">
      <w:pPr>
        <w:numPr>
          <w:ilvl w:val="0"/>
          <w:numId w:val="51"/>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iCs/>
          <w:sz w:val="21"/>
          <w:szCs w:val="21"/>
        </w:rPr>
        <w:t>Do protokołów pomiarów ochrony p. porażeniowej wykonawca winien będzie dołączyć:</w:t>
      </w:r>
    </w:p>
    <w:p w14:paraId="3E9A0F47" w14:textId="77777777" w:rsidR="00EE7FC5" w:rsidRPr="002D0232" w:rsidRDefault="00EE7FC5" w:rsidP="00337793">
      <w:pPr>
        <w:pStyle w:val="Akapitzlist"/>
        <w:numPr>
          <w:ilvl w:val="7"/>
          <w:numId w:val="51"/>
        </w:numPr>
        <w:tabs>
          <w:tab w:val="left" w:pos="1276"/>
        </w:tabs>
        <w:ind w:left="1843" w:hanging="992"/>
        <w:jc w:val="both"/>
        <w:rPr>
          <w:rFonts w:asciiTheme="minorHAnsi" w:hAnsiTheme="minorHAnsi" w:cstheme="minorHAnsi"/>
          <w:sz w:val="21"/>
          <w:szCs w:val="21"/>
        </w:rPr>
      </w:pPr>
      <w:r w:rsidRPr="002D0232">
        <w:rPr>
          <w:rFonts w:asciiTheme="minorHAnsi" w:hAnsiTheme="minorHAnsi" w:cstheme="minorHAnsi"/>
          <w:iCs/>
          <w:sz w:val="21"/>
          <w:szCs w:val="21"/>
        </w:rPr>
        <w:t>kopie uprawnień osób:</w:t>
      </w:r>
    </w:p>
    <w:p w14:paraId="3748FF2B" w14:textId="77777777" w:rsidR="00EE7FC5" w:rsidRPr="002D0232" w:rsidRDefault="00EE7FC5" w:rsidP="00337793">
      <w:pPr>
        <w:pStyle w:val="Tekstpodstawowy"/>
        <w:numPr>
          <w:ilvl w:val="0"/>
          <w:numId w:val="52"/>
        </w:numPr>
        <w:spacing w:after="0"/>
        <w:ind w:left="1560" w:hanging="284"/>
        <w:jc w:val="both"/>
        <w:rPr>
          <w:rFonts w:asciiTheme="minorHAnsi" w:hAnsiTheme="minorHAnsi" w:cstheme="minorHAnsi"/>
          <w:iCs/>
          <w:sz w:val="21"/>
          <w:szCs w:val="21"/>
        </w:rPr>
      </w:pPr>
      <w:r w:rsidRPr="002D0232">
        <w:rPr>
          <w:rFonts w:asciiTheme="minorHAnsi" w:hAnsiTheme="minorHAnsi" w:cstheme="minorHAnsi"/>
          <w:iCs/>
          <w:sz w:val="21"/>
          <w:szCs w:val="21"/>
        </w:rPr>
        <w:t>wykonujących pomiary (uprawnienia eksploatacyjne),</w:t>
      </w:r>
    </w:p>
    <w:p w14:paraId="0671EF70" w14:textId="77777777" w:rsidR="00EE7FC5" w:rsidRPr="002D0232" w:rsidRDefault="00EE7FC5" w:rsidP="00337793">
      <w:pPr>
        <w:pStyle w:val="Tekstpodstawowy"/>
        <w:numPr>
          <w:ilvl w:val="0"/>
          <w:numId w:val="52"/>
        </w:numPr>
        <w:spacing w:after="0"/>
        <w:ind w:left="1560" w:hanging="284"/>
        <w:jc w:val="both"/>
        <w:rPr>
          <w:rFonts w:asciiTheme="minorHAnsi" w:hAnsiTheme="minorHAnsi" w:cstheme="minorHAnsi"/>
          <w:iCs/>
          <w:sz w:val="21"/>
          <w:szCs w:val="21"/>
        </w:rPr>
      </w:pPr>
      <w:r w:rsidRPr="002D0232">
        <w:rPr>
          <w:rFonts w:asciiTheme="minorHAnsi" w:hAnsiTheme="minorHAnsi" w:cstheme="minorHAnsi"/>
          <w:iCs/>
          <w:sz w:val="21"/>
          <w:szCs w:val="21"/>
        </w:rPr>
        <w:t>weryfikującej /zatwierdzającej wyniki pomiarów (uprawnienia dozorowe),</w:t>
      </w:r>
    </w:p>
    <w:p w14:paraId="53F3461A" w14:textId="77777777" w:rsidR="00EE7FC5" w:rsidRPr="002D0232" w:rsidRDefault="00EE7FC5" w:rsidP="00337793">
      <w:pPr>
        <w:pStyle w:val="Akapitzlist"/>
        <w:numPr>
          <w:ilvl w:val="7"/>
          <w:numId w:val="51"/>
        </w:numPr>
        <w:tabs>
          <w:tab w:val="left" w:pos="1276"/>
        </w:tabs>
        <w:ind w:left="1843" w:hanging="992"/>
        <w:jc w:val="both"/>
        <w:rPr>
          <w:rFonts w:asciiTheme="minorHAnsi" w:hAnsiTheme="minorHAnsi" w:cstheme="minorHAnsi"/>
          <w:sz w:val="21"/>
          <w:szCs w:val="21"/>
        </w:rPr>
      </w:pPr>
      <w:r w:rsidRPr="002D0232">
        <w:rPr>
          <w:rFonts w:asciiTheme="minorHAnsi" w:hAnsiTheme="minorHAnsi" w:cstheme="minorHAnsi"/>
          <w:iCs/>
          <w:sz w:val="21"/>
          <w:szCs w:val="21"/>
        </w:rPr>
        <w:t>kopie świadectwa wzorcowania lub certyfikatów kalibracji użytych przyrządów pomiarowych.</w:t>
      </w:r>
    </w:p>
    <w:p w14:paraId="145F3145" w14:textId="1D1C88BF" w:rsidR="007C2653" w:rsidRDefault="007C2653" w:rsidP="00337793">
      <w:pPr>
        <w:pStyle w:val="Tekstpodstawowywcity2"/>
        <w:numPr>
          <w:ilvl w:val="0"/>
          <w:numId w:val="18"/>
        </w:numPr>
        <w:tabs>
          <w:tab w:val="clear" w:pos="689"/>
          <w:tab w:val="num" w:pos="426"/>
        </w:tabs>
        <w:spacing w:after="0" w:line="240" w:lineRule="auto"/>
        <w:ind w:left="425" w:hanging="425"/>
        <w:jc w:val="both"/>
        <w:rPr>
          <w:rFonts w:asciiTheme="minorHAnsi" w:hAnsiTheme="minorHAnsi" w:cstheme="minorHAnsi"/>
          <w:iCs/>
          <w:sz w:val="21"/>
          <w:szCs w:val="21"/>
        </w:rPr>
      </w:pPr>
      <w:r w:rsidRPr="002D0232">
        <w:rPr>
          <w:rFonts w:asciiTheme="minorHAnsi" w:hAnsiTheme="minorHAnsi" w:cstheme="minorHAnsi"/>
          <w:sz w:val="21"/>
          <w:szCs w:val="21"/>
        </w:rPr>
        <w:t>Dodatkowe</w:t>
      </w:r>
      <w:r w:rsidRPr="002D0232">
        <w:rPr>
          <w:rFonts w:asciiTheme="minorHAnsi" w:hAnsiTheme="minorHAnsi" w:cstheme="minorHAnsi"/>
          <w:iCs/>
          <w:sz w:val="21"/>
          <w:szCs w:val="21"/>
        </w:rPr>
        <w:t xml:space="preserve"> wymagania zamawiającego / obowiązki wykonawcy dotyczące przedmiotu zamówienia:</w:t>
      </w:r>
    </w:p>
    <w:p w14:paraId="6209BA11" w14:textId="77777777" w:rsidR="003C1644" w:rsidRPr="001F7822" w:rsidRDefault="003C1644" w:rsidP="00337793">
      <w:pPr>
        <w:pStyle w:val="Tekstpodstawowywcity2"/>
        <w:numPr>
          <w:ilvl w:val="0"/>
          <w:numId w:val="50"/>
        </w:numPr>
        <w:tabs>
          <w:tab w:val="left" w:pos="851"/>
        </w:tabs>
        <w:spacing w:after="0" w:line="240" w:lineRule="auto"/>
        <w:ind w:left="851" w:hanging="425"/>
        <w:jc w:val="both"/>
        <w:rPr>
          <w:rFonts w:asciiTheme="minorHAnsi" w:hAnsiTheme="minorHAnsi" w:cstheme="minorHAnsi"/>
          <w:bCs/>
          <w:iCs/>
          <w:sz w:val="21"/>
          <w:szCs w:val="21"/>
        </w:rPr>
      </w:pPr>
      <w:r w:rsidRPr="002D0232">
        <w:rPr>
          <w:rFonts w:asciiTheme="minorHAnsi" w:hAnsiTheme="minorHAnsi" w:cstheme="minorHAnsi"/>
          <w:bCs/>
          <w:sz w:val="21"/>
          <w:szCs w:val="21"/>
        </w:rPr>
        <w:t xml:space="preserve">Przed przystąpieniem do realizacji przedmiotu zamówienia, wykonawca zobowiązany będzie zgłosić się </w:t>
      </w:r>
      <w:r w:rsidRPr="002D0232">
        <w:rPr>
          <w:rFonts w:asciiTheme="minorHAnsi" w:hAnsiTheme="minorHAnsi" w:cstheme="minorHAnsi"/>
          <w:bCs/>
          <w:sz w:val="21"/>
          <w:szCs w:val="21"/>
        </w:rPr>
        <w:br/>
        <w:t>do Zespołu ds. BHP i Ppoż. Sosnowieckich Wodociągów S.A. w celu odebrania informacji, o których mowa</w:t>
      </w:r>
      <w:r w:rsidRPr="002D0232">
        <w:rPr>
          <w:rFonts w:asciiTheme="minorHAnsi" w:hAnsiTheme="minorHAnsi" w:cstheme="minorHAnsi"/>
          <w:bCs/>
          <w:sz w:val="21"/>
          <w:szCs w:val="21"/>
        </w:rPr>
        <w:br/>
        <w:t>w art. 207</w:t>
      </w:r>
      <w:r w:rsidRPr="002D0232">
        <w:rPr>
          <w:rFonts w:asciiTheme="minorHAnsi" w:hAnsiTheme="minorHAnsi" w:cstheme="minorHAnsi"/>
          <w:bCs/>
          <w:sz w:val="21"/>
          <w:szCs w:val="21"/>
          <w:vertAlign w:val="superscript"/>
        </w:rPr>
        <w:t>1</w:t>
      </w:r>
      <w:r w:rsidRPr="002D0232">
        <w:rPr>
          <w:rFonts w:asciiTheme="minorHAnsi" w:hAnsiTheme="minorHAnsi" w:cstheme="minorHAnsi"/>
          <w:bCs/>
          <w:sz w:val="21"/>
          <w:szCs w:val="21"/>
        </w:rPr>
        <w:t xml:space="preserve"> ustawy – Kodeks pracy i podpisania stosownego oświadczenia potwierdzającego:</w:t>
      </w:r>
    </w:p>
    <w:p w14:paraId="2A33FC23" w14:textId="77777777" w:rsidR="003C1644" w:rsidRDefault="003C1644" w:rsidP="00337793">
      <w:pPr>
        <w:numPr>
          <w:ilvl w:val="0"/>
          <w:numId w:val="42"/>
        </w:numPr>
        <w:tabs>
          <w:tab w:val="left" w:pos="1276"/>
        </w:tabs>
        <w:ind w:left="1276" w:hanging="425"/>
        <w:jc w:val="both"/>
        <w:rPr>
          <w:rFonts w:asciiTheme="minorHAnsi" w:hAnsiTheme="minorHAnsi" w:cstheme="minorHAnsi"/>
          <w:sz w:val="21"/>
          <w:szCs w:val="21"/>
        </w:rPr>
      </w:pPr>
      <w:r w:rsidRPr="002D0232">
        <w:rPr>
          <w:rFonts w:asciiTheme="minorHAnsi" w:hAnsiTheme="minorHAnsi" w:cstheme="minorHAnsi"/>
          <w:sz w:val="21"/>
          <w:szCs w:val="21"/>
        </w:rPr>
        <w:t>otrzymanie przedmiotowych informacji,</w:t>
      </w:r>
    </w:p>
    <w:p w14:paraId="275C9C04" w14:textId="77777777" w:rsidR="003C1644" w:rsidRPr="00FA37EF" w:rsidRDefault="003C1644" w:rsidP="00337793">
      <w:pPr>
        <w:numPr>
          <w:ilvl w:val="0"/>
          <w:numId w:val="42"/>
        </w:numPr>
        <w:tabs>
          <w:tab w:val="left" w:pos="1276"/>
        </w:tabs>
        <w:ind w:left="1276" w:hanging="425"/>
        <w:jc w:val="both"/>
        <w:rPr>
          <w:rFonts w:asciiTheme="minorHAnsi" w:hAnsiTheme="minorHAnsi" w:cstheme="minorHAnsi"/>
          <w:sz w:val="21"/>
          <w:szCs w:val="21"/>
        </w:rPr>
      </w:pPr>
      <w:r w:rsidRPr="00FA37EF">
        <w:rPr>
          <w:rFonts w:asciiTheme="minorHAnsi" w:hAnsiTheme="minorHAnsi" w:cstheme="minorHAnsi"/>
          <w:sz w:val="21"/>
          <w:szCs w:val="21"/>
        </w:rPr>
        <w:lastRenderedPageBreak/>
        <w:t>zobowiązanie wykonawcy do wykonywania prac stanowiących przedmiot zamówienia przez pracowników posiadających wymagane przepisami:</w:t>
      </w:r>
    </w:p>
    <w:p w14:paraId="26D9FC01" w14:textId="77777777" w:rsidR="003C1644" w:rsidRDefault="003C1644" w:rsidP="00337793">
      <w:pPr>
        <w:pStyle w:val="Akapitzlist"/>
        <w:numPr>
          <w:ilvl w:val="0"/>
          <w:numId w:val="55"/>
        </w:numPr>
        <w:tabs>
          <w:tab w:val="left" w:pos="1560"/>
        </w:tabs>
        <w:ind w:left="1560" w:hanging="284"/>
        <w:jc w:val="both"/>
        <w:rPr>
          <w:rFonts w:asciiTheme="minorHAnsi" w:hAnsiTheme="minorHAnsi" w:cstheme="minorHAnsi"/>
          <w:sz w:val="21"/>
          <w:szCs w:val="21"/>
        </w:rPr>
      </w:pPr>
      <w:r w:rsidRPr="00FA37EF">
        <w:rPr>
          <w:rFonts w:asciiTheme="minorHAnsi" w:hAnsiTheme="minorHAnsi" w:cstheme="minorHAnsi"/>
          <w:sz w:val="21"/>
          <w:szCs w:val="21"/>
        </w:rPr>
        <w:t>badania lekarskie,</w:t>
      </w:r>
    </w:p>
    <w:p w14:paraId="13A56ED5" w14:textId="77777777" w:rsidR="003C1644" w:rsidRDefault="003C1644" w:rsidP="00337793">
      <w:pPr>
        <w:pStyle w:val="Akapitzlist"/>
        <w:numPr>
          <w:ilvl w:val="0"/>
          <w:numId w:val="55"/>
        </w:numPr>
        <w:tabs>
          <w:tab w:val="left" w:pos="1560"/>
        </w:tabs>
        <w:ind w:left="1560" w:hanging="284"/>
        <w:jc w:val="both"/>
        <w:rPr>
          <w:rFonts w:asciiTheme="minorHAnsi" w:hAnsiTheme="minorHAnsi" w:cstheme="minorHAnsi"/>
          <w:sz w:val="21"/>
          <w:szCs w:val="21"/>
        </w:rPr>
      </w:pPr>
      <w:r w:rsidRPr="00FA37EF">
        <w:rPr>
          <w:rFonts w:asciiTheme="minorHAnsi" w:hAnsiTheme="minorHAnsi" w:cstheme="minorHAnsi"/>
          <w:sz w:val="21"/>
          <w:szCs w:val="21"/>
        </w:rPr>
        <w:t>przeszkolenie w zakresie BHP,</w:t>
      </w:r>
    </w:p>
    <w:p w14:paraId="4C99AB42" w14:textId="77777777" w:rsidR="003C1644" w:rsidRPr="00FA37EF" w:rsidRDefault="003C1644" w:rsidP="00337793">
      <w:pPr>
        <w:pStyle w:val="Akapitzlist"/>
        <w:numPr>
          <w:ilvl w:val="0"/>
          <w:numId w:val="55"/>
        </w:numPr>
        <w:tabs>
          <w:tab w:val="left" w:pos="1560"/>
        </w:tabs>
        <w:ind w:left="1560" w:hanging="284"/>
        <w:jc w:val="both"/>
        <w:rPr>
          <w:rFonts w:asciiTheme="minorHAnsi" w:hAnsiTheme="minorHAnsi" w:cstheme="minorHAnsi"/>
          <w:sz w:val="21"/>
          <w:szCs w:val="21"/>
        </w:rPr>
      </w:pPr>
      <w:r w:rsidRPr="00FA37EF">
        <w:rPr>
          <w:rFonts w:asciiTheme="minorHAnsi" w:hAnsiTheme="minorHAnsi" w:cstheme="minorHAnsi"/>
          <w:sz w:val="21"/>
          <w:szCs w:val="21"/>
        </w:rPr>
        <w:t>szczepienia ochronne wymagane przy kontakcie z czynnikami biologicznymi;</w:t>
      </w:r>
    </w:p>
    <w:p w14:paraId="3E4BE090" w14:textId="77777777" w:rsidR="003C1644" w:rsidRPr="00C11635" w:rsidRDefault="003C1644" w:rsidP="00337793">
      <w:pPr>
        <w:pStyle w:val="Tekstpodstawowywcity2"/>
        <w:numPr>
          <w:ilvl w:val="0"/>
          <w:numId w:val="50"/>
        </w:numPr>
        <w:tabs>
          <w:tab w:val="left" w:pos="851"/>
        </w:tabs>
        <w:spacing w:after="0" w:line="240" w:lineRule="auto"/>
        <w:ind w:left="851" w:hanging="425"/>
        <w:jc w:val="both"/>
        <w:rPr>
          <w:rFonts w:asciiTheme="minorHAnsi" w:hAnsiTheme="minorHAnsi" w:cstheme="minorHAnsi"/>
          <w:bCs/>
          <w:iCs/>
          <w:sz w:val="21"/>
          <w:szCs w:val="21"/>
        </w:rPr>
      </w:pPr>
      <w:r w:rsidRPr="001F7822">
        <w:rPr>
          <w:rFonts w:asciiTheme="minorHAnsi" w:hAnsiTheme="minorHAnsi" w:cstheme="minorHAnsi"/>
          <w:sz w:val="21"/>
          <w:szCs w:val="21"/>
        </w:rPr>
        <w:t>W ramach gospodarki odpadami wykonawca winien będzie:</w:t>
      </w:r>
    </w:p>
    <w:p w14:paraId="1E66AC6B" w14:textId="77777777" w:rsidR="00C11635" w:rsidRPr="00304F05" w:rsidRDefault="00C11635" w:rsidP="00337793">
      <w:pPr>
        <w:pStyle w:val="Akapitzlist"/>
        <w:numPr>
          <w:ilvl w:val="4"/>
          <w:numId w:val="46"/>
        </w:numPr>
        <w:tabs>
          <w:tab w:val="clear" w:pos="4418"/>
          <w:tab w:val="num" w:pos="1276"/>
        </w:tabs>
        <w:ind w:left="1276" w:hanging="425"/>
        <w:jc w:val="both"/>
        <w:rPr>
          <w:rFonts w:asciiTheme="minorHAnsi" w:hAnsiTheme="minorHAnsi" w:cstheme="minorHAnsi"/>
          <w:sz w:val="21"/>
          <w:szCs w:val="21"/>
          <w:lang w:val="pl-PL"/>
        </w:rPr>
      </w:pPr>
      <w:r w:rsidRPr="002D0232">
        <w:rPr>
          <w:rFonts w:asciiTheme="minorHAnsi" w:hAnsiTheme="minorHAnsi" w:cstheme="minorHAnsi"/>
          <w:sz w:val="21"/>
          <w:szCs w:val="21"/>
          <w:lang w:val="pl-PL"/>
        </w:rPr>
        <w:t xml:space="preserve">zagospodarować odpady (za wyjątkiem opisanych w </w:t>
      </w:r>
      <w:r>
        <w:rPr>
          <w:rFonts w:asciiTheme="minorHAnsi" w:hAnsiTheme="minorHAnsi" w:cstheme="minorHAnsi"/>
          <w:sz w:val="21"/>
          <w:szCs w:val="21"/>
          <w:lang w:val="pl-PL"/>
        </w:rPr>
        <w:t>p</w:t>
      </w:r>
      <w:r w:rsidRPr="002D0232">
        <w:rPr>
          <w:rFonts w:asciiTheme="minorHAnsi" w:hAnsiTheme="minorHAnsi" w:cstheme="minorHAnsi"/>
          <w:sz w:val="21"/>
          <w:szCs w:val="21"/>
          <w:lang w:val="pl-PL"/>
        </w:rPr>
        <w:t xml:space="preserve">pkt </w:t>
      </w:r>
      <w:r>
        <w:rPr>
          <w:rFonts w:asciiTheme="minorHAnsi" w:hAnsiTheme="minorHAnsi" w:cstheme="minorHAnsi"/>
          <w:sz w:val="21"/>
          <w:szCs w:val="21"/>
          <w:lang w:val="pl-PL"/>
        </w:rPr>
        <w:t>b</w:t>
      </w:r>
      <w:r w:rsidRPr="002D0232">
        <w:rPr>
          <w:rFonts w:asciiTheme="minorHAnsi" w:hAnsiTheme="minorHAnsi" w:cstheme="minorHAnsi"/>
          <w:sz w:val="21"/>
          <w:szCs w:val="21"/>
          <w:lang w:val="pl-PL"/>
        </w:rPr>
        <w:t>)</w:t>
      </w:r>
      <w:r>
        <w:rPr>
          <w:rFonts w:asciiTheme="minorHAnsi" w:hAnsiTheme="minorHAnsi" w:cstheme="minorHAnsi"/>
          <w:sz w:val="21"/>
          <w:szCs w:val="21"/>
          <w:lang w:val="pl-PL"/>
        </w:rPr>
        <w:t>)</w:t>
      </w:r>
      <w:r w:rsidRPr="002D0232">
        <w:rPr>
          <w:rFonts w:asciiTheme="minorHAnsi" w:hAnsiTheme="minorHAnsi" w:cstheme="minorHAnsi"/>
          <w:sz w:val="21"/>
          <w:szCs w:val="21"/>
          <w:lang w:val="pl-PL"/>
        </w:rPr>
        <w:t xml:space="preserve"> wy</w:t>
      </w:r>
      <w:r w:rsidRPr="00304F05">
        <w:rPr>
          <w:rFonts w:asciiTheme="minorHAnsi" w:hAnsiTheme="minorHAnsi" w:cstheme="minorHAnsi"/>
          <w:sz w:val="21"/>
          <w:szCs w:val="21"/>
          <w:lang w:val="pl-PL"/>
        </w:rPr>
        <w:t xml:space="preserve">tworzone w trakcie realizacji niniejszego zamówienia, jako wytwórca odpadów powstających w wyniku świadczenia usług w zakresie budowy, rozbiórki, remontu obiektów, czyszczenia zbiorników lub urządzeń oraz sprzątania, konserwacji i napraw, </w:t>
      </w:r>
      <w:r w:rsidRPr="00304F05">
        <w:rPr>
          <w:rFonts w:asciiTheme="minorHAnsi" w:hAnsiTheme="minorHAnsi" w:cstheme="minorHAnsi"/>
          <w:sz w:val="21"/>
          <w:szCs w:val="21"/>
          <w:lang w:val="pl-PL"/>
        </w:rPr>
        <w:br/>
        <w:t>w sposób zgodny z przepisami ustawy z dnia 14 grudnia 2012 r. o odpadach,</w:t>
      </w:r>
    </w:p>
    <w:p w14:paraId="63F1551E" w14:textId="5635DB8D" w:rsidR="00C11635" w:rsidRPr="00304F05" w:rsidRDefault="00C11635" w:rsidP="00337793">
      <w:pPr>
        <w:pStyle w:val="Akapitzlist"/>
        <w:numPr>
          <w:ilvl w:val="4"/>
          <w:numId w:val="46"/>
        </w:numPr>
        <w:tabs>
          <w:tab w:val="clear" w:pos="4418"/>
          <w:tab w:val="num" w:pos="1276"/>
        </w:tabs>
        <w:ind w:left="1276" w:hanging="425"/>
        <w:jc w:val="both"/>
        <w:rPr>
          <w:rFonts w:asciiTheme="minorHAnsi" w:hAnsiTheme="minorHAnsi" w:cstheme="minorHAnsi"/>
          <w:sz w:val="21"/>
          <w:szCs w:val="21"/>
          <w:lang w:val="pl-PL"/>
        </w:rPr>
      </w:pPr>
      <w:r w:rsidRPr="00304F05">
        <w:rPr>
          <w:rFonts w:asciiTheme="minorHAnsi" w:hAnsiTheme="minorHAnsi" w:cstheme="minorHAnsi"/>
          <w:sz w:val="21"/>
          <w:szCs w:val="21"/>
        </w:rPr>
        <w:t xml:space="preserve">przekazać zamawiającemu cały pozyskany złom z demontażu; złom należy zdeponować w miejscu wskazanym przez zamawiającego na terenie </w:t>
      </w:r>
      <w:r w:rsidRPr="00304F05">
        <w:rPr>
          <w:rFonts w:asciiTheme="minorHAnsi" w:hAnsiTheme="minorHAnsi" w:cstheme="minorHAnsi"/>
          <w:sz w:val="21"/>
          <w:szCs w:val="21"/>
          <w:lang w:val="pl-PL"/>
        </w:rPr>
        <w:t>o</w:t>
      </w:r>
      <w:r w:rsidRPr="00304F05">
        <w:rPr>
          <w:rFonts w:asciiTheme="minorHAnsi" w:hAnsiTheme="minorHAnsi" w:cstheme="minorHAnsi"/>
          <w:sz w:val="21"/>
          <w:szCs w:val="21"/>
        </w:rPr>
        <w:t>czyszczalni ścieków RADOCHA II</w:t>
      </w:r>
      <w:r w:rsidR="007362CF" w:rsidRPr="00304F05">
        <w:rPr>
          <w:rFonts w:asciiTheme="minorHAnsi" w:hAnsiTheme="minorHAnsi" w:cstheme="minorHAnsi"/>
          <w:sz w:val="21"/>
          <w:szCs w:val="21"/>
          <w:lang w:val="pl-PL"/>
        </w:rPr>
        <w:t>;</w:t>
      </w:r>
    </w:p>
    <w:p w14:paraId="37E2860A" w14:textId="1F4954A4" w:rsidR="00AA0324" w:rsidRPr="00304F05" w:rsidRDefault="00AA0324" w:rsidP="00304F05">
      <w:pPr>
        <w:pStyle w:val="Tekstpodstawowywcity2"/>
        <w:numPr>
          <w:ilvl w:val="0"/>
          <w:numId w:val="50"/>
        </w:numPr>
        <w:tabs>
          <w:tab w:val="left" w:pos="851"/>
        </w:tabs>
        <w:spacing w:after="0" w:line="240" w:lineRule="auto"/>
        <w:ind w:left="851" w:hanging="425"/>
        <w:jc w:val="both"/>
        <w:rPr>
          <w:rFonts w:asciiTheme="minorHAnsi" w:hAnsiTheme="minorHAnsi" w:cstheme="minorHAnsi"/>
          <w:bCs/>
          <w:iCs/>
          <w:sz w:val="21"/>
          <w:szCs w:val="21"/>
        </w:rPr>
      </w:pPr>
      <w:r w:rsidRPr="00304F05">
        <w:rPr>
          <w:rFonts w:asciiTheme="minorHAnsi" w:hAnsiTheme="minorHAnsi" w:cstheme="minorHAnsi"/>
          <w:b/>
          <w:bCs/>
          <w:sz w:val="21"/>
          <w:szCs w:val="21"/>
          <w:u w:val="single"/>
        </w:rPr>
        <w:t>Zaleca się</w:t>
      </w:r>
      <w:r w:rsidRPr="00304F05">
        <w:rPr>
          <w:rFonts w:asciiTheme="minorHAnsi" w:hAnsiTheme="minorHAnsi" w:cstheme="minorHAnsi"/>
          <w:sz w:val="21"/>
          <w:szCs w:val="21"/>
        </w:rPr>
        <w:t xml:space="preserve">, aby przed złożeniem oferty wykonawca zapoznał się (po uprzednim uzgodnieniu z p. </w:t>
      </w:r>
      <w:r w:rsidR="007362CF" w:rsidRPr="00304F05">
        <w:rPr>
          <w:rFonts w:asciiTheme="minorHAnsi" w:hAnsiTheme="minorHAnsi" w:cstheme="minorHAnsi"/>
          <w:sz w:val="21"/>
          <w:szCs w:val="21"/>
        </w:rPr>
        <w:t>Markiem PEŁKĄ</w:t>
      </w:r>
      <w:r w:rsidRPr="00304F05">
        <w:rPr>
          <w:rFonts w:asciiTheme="minorHAnsi" w:hAnsiTheme="minorHAnsi" w:cstheme="minorHAnsi"/>
          <w:sz w:val="21"/>
          <w:szCs w:val="21"/>
        </w:rPr>
        <w:t xml:space="preserve"> </w:t>
      </w:r>
      <w:r w:rsidR="007362CF" w:rsidRPr="00304F05">
        <w:rPr>
          <w:rFonts w:asciiTheme="minorHAnsi" w:hAnsiTheme="minorHAnsi" w:cstheme="minorHAnsi"/>
          <w:sz w:val="21"/>
          <w:szCs w:val="21"/>
        </w:rPr>
        <w:t>–</w:t>
      </w:r>
      <w:r w:rsidRPr="00304F05">
        <w:rPr>
          <w:rFonts w:asciiTheme="minorHAnsi" w:hAnsiTheme="minorHAnsi" w:cstheme="minorHAnsi"/>
          <w:sz w:val="21"/>
          <w:szCs w:val="21"/>
        </w:rPr>
        <w:t xml:space="preserve"> </w:t>
      </w:r>
      <w:r w:rsidR="007362CF" w:rsidRPr="00304F05">
        <w:rPr>
          <w:rFonts w:asciiTheme="minorHAnsi" w:hAnsiTheme="minorHAnsi" w:cstheme="minorHAnsi"/>
          <w:sz w:val="21"/>
          <w:szCs w:val="21"/>
        </w:rPr>
        <w:t xml:space="preserve">Starszym </w:t>
      </w:r>
      <w:r w:rsidRPr="00304F05">
        <w:rPr>
          <w:rFonts w:asciiTheme="minorHAnsi" w:hAnsiTheme="minorHAnsi" w:cstheme="minorHAnsi"/>
          <w:sz w:val="21"/>
          <w:szCs w:val="21"/>
        </w:rPr>
        <w:t xml:space="preserve">Mistrzem </w:t>
      </w:r>
      <w:r w:rsidR="007362CF" w:rsidRPr="00304F05">
        <w:rPr>
          <w:rFonts w:asciiTheme="minorHAnsi" w:hAnsiTheme="minorHAnsi" w:cstheme="minorHAnsi"/>
          <w:sz w:val="21"/>
          <w:szCs w:val="21"/>
        </w:rPr>
        <w:t>Oczyszczalni Ścieków</w:t>
      </w:r>
      <w:r w:rsidRPr="00304F05">
        <w:rPr>
          <w:rFonts w:asciiTheme="minorHAnsi" w:hAnsiTheme="minorHAnsi" w:cstheme="minorHAnsi"/>
          <w:sz w:val="21"/>
          <w:szCs w:val="21"/>
        </w:rPr>
        <w:t xml:space="preserve">, pod nr tel. </w:t>
      </w:r>
      <w:r w:rsidR="00304F05">
        <w:rPr>
          <w:rFonts w:asciiTheme="minorHAnsi" w:hAnsiTheme="minorHAnsi" w:cstheme="minorHAnsi"/>
          <w:sz w:val="21"/>
          <w:szCs w:val="21"/>
        </w:rPr>
        <w:t>608 696 834</w:t>
      </w:r>
      <w:r w:rsidRPr="00304F05">
        <w:rPr>
          <w:rFonts w:asciiTheme="minorHAnsi" w:hAnsiTheme="minorHAnsi" w:cstheme="minorHAnsi"/>
          <w:sz w:val="21"/>
          <w:szCs w:val="21"/>
        </w:rPr>
        <w:t>), ze stanem faktycznym obiektu, na którym wykonane będą prace stanowiące przedmiot niniejszego postępowania;</w:t>
      </w:r>
      <w:r w:rsidRPr="00304F05">
        <w:rPr>
          <w:rFonts w:asciiTheme="minorHAnsi" w:hAnsiTheme="minorHAnsi" w:cstheme="minorHAnsi"/>
          <w:bCs/>
          <w:sz w:val="21"/>
          <w:szCs w:val="21"/>
        </w:rPr>
        <w:t xml:space="preserve"> </w:t>
      </w:r>
      <w:r w:rsidRPr="00304F05">
        <w:rPr>
          <w:rFonts w:asciiTheme="minorHAnsi" w:hAnsiTheme="minorHAnsi" w:cstheme="minorHAnsi"/>
          <w:sz w:val="21"/>
          <w:szCs w:val="21"/>
        </w:rPr>
        <w:t>zamawiający nie będzie uwzględniał żadnych dodatkowych roszczeń z tytułu pominięcia jakiegokolwiek elementu niezbędnego do wykonania przedmiotu zamówienia;</w:t>
      </w:r>
    </w:p>
    <w:p w14:paraId="083CFD5C" w14:textId="77777777" w:rsidR="00AA0324" w:rsidRPr="00304F05" w:rsidRDefault="00AA0324" w:rsidP="00337793">
      <w:pPr>
        <w:pStyle w:val="Tekstpodstawowywcity2"/>
        <w:numPr>
          <w:ilvl w:val="0"/>
          <w:numId w:val="50"/>
        </w:numPr>
        <w:tabs>
          <w:tab w:val="left" w:pos="851"/>
        </w:tabs>
        <w:spacing w:after="0" w:line="240" w:lineRule="auto"/>
        <w:ind w:left="851" w:hanging="425"/>
        <w:jc w:val="both"/>
        <w:rPr>
          <w:rFonts w:asciiTheme="minorHAnsi" w:hAnsiTheme="minorHAnsi" w:cstheme="minorHAnsi"/>
          <w:bCs/>
          <w:iCs/>
          <w:sz w:val="21"/>
          <w:szCs w:val="21"/>
        </w:rPr>
      </w:pPr>
      <w:r w:rsidRPr="00304F05">
        <w:rPr>
          <w:rFonts w:asciiTheme="minorHAnsi" w:hAnsiTheme="minorHAnsi" w:cstheme="minorHAnsi"/>
          <w:sz w:val="21"/>
          <w:szCs w:val="21"/>
        </w:rPr>
        <w:t>W przypadku samowolnie prowadzonych prac (wyłączeń) i wystąpienia szkód z tego tytułu, zamawiający obciąży wykonawcę kosztami związanymi z przywróceniem do stanu sprzed wystąpienia szkody;</w:t>
      </w:r>
    </w:p>
    <w:p w14:paraId="26D07017" w14:textId="77777777" w:rsidR="00AA0324" w:rsidRPr="00304F05" w:rsidRDefault="00AA0324" w:rsidP="00337793">
      <w:pPr>
        <w:pStyle w:val="Tekstpodstawowywcity2"/>
        <w:numPr>
          <w:ilvl w:val="0"/>
          <w:numId w:val="50"/>
        </w:numPr>
        <w:tabs>
          <w:tab w:val="left" w:pos="851"/>
        </w:tabs>
        <w:spacing w:after="0" w:line="240" w:lineRule="auto"/>
        <w:ind w:left="851" w:hanging="425"/>
        <w:jc w:val="both"/>
        <w:rPr>
          <w:rFonts w:asciiTheme="minorHAnsi" w:hAnsiTheme="minorHAnsi" w:cstheme="minorHAnsi"/>
          <w:bCs/>
          <w:iCs/>
          <w:sz w:val="21"/>
          <w:szCs w:val="21"/>
        </w:rPr>
      </w:pPr>
      <w:r w:rsidRPr="00304F05">
        <w:rPr>
          <w:rFonts w:asciiTheme="minorHAnsi" w:hAnsiTheme="minorHAnsi" w:cstheme="minorHAnsi"/>
          <w:sz w:val="21"/>
          <w:szCs w:val="21"/>
        </w:rPr>
        <w:t>Wykonawca winien wykonywać prace w sposób nie powodujący dewastacji budynków, ciągów komunikacyjnych i terenów przyległych;</w:t>
      </w:r>
    </w:p>
    <w:p w14:paraId="44B19D97" w14:textId="59C09226" w:rsidR="00AA0324" w:rsidRPr="00304F05" w:rsidRDefault="00AA0324" w:rsidP="00337793">
      <w:pPr>
        <w:pStyle w:val="Tekstpodstawowywcity2"/>
        <w:numPr>
          <w:ilvl w:val="0"/>
          <w:numId w:val="50"/>
        </w:numPr>
        <w:tabs>
          <w:tab w:val="left" w:pos="851"/>
        </w:tabs>
        <w:spacing w:after="0" w:line="240" w:lineRule="auto"/>
        <w:ind w:left="851" w:hanging="425"/>
        <w:jc w:val="both"/>
        <w:rPr>
          <w:rFonts w:asciiTheme="minorHAnsi" w:hAnsiTheme="minorHAnsi" w:cstheme="minorHAnsi"/>
          <w:bCs/>
          <w:iCs/>
          <w:sz w:val="21"/>
          <w:szCs w:val="21"/>
        </w:rPr>
      </w:pPr>
      <w:r w:rsidRPr="00304F05">
        <w:rPr>
          <w:rFonts w:asciiTheme="minorHAnsi" w:hAnsiTheme="minorHAnsi" w:cstheme="minorHAnsi"/>
          <w:iCs/>
          <w:sz w:val="21"/>
          <w:szCs w:val="21"/>
        </w:rPr>
        <w:t>W trakcie realizacji przedmiotu zamówienia na terenie oczyszczalni ścieków RADOCHA II, pracownicy wykonawcy zobowiązani będą do każdorazowego potwierdzania faktu wejścia / wyjścia na teren / z terenu obiektu poprzez złożenie własnoręcznego podpisu na liście obecności, która znajdowała się będzie na portierni zlokalizowanej przy bramie wjazdowej do oczyszczalni ścieków RADOCHA II w Sosnowcu;</w:t>
      </w:r>
      <w:r w:rsidR="0081591A" w:rsidRPr="00304F05">
        <w:rPr>
          <w:rFonts w:asciiTheme="minorHAnsi" w:hAnsiTheme="minorHAnsi" w:cstheme="minorHAnsi"/>
          <w:bCs/>
          <w:iCs/>
          <w:sz w:val="21"/>
          <w:szCs w:val="21"/>
        </w:rPr>
        <w:t xml:space="preserve"> </w:t>
      </w:r>
      <w:r w:rsidRPr="00304F05">
        <w:rPr>
          <w:rFonts w:asciiTheme="minorHAnsi" w:hAnsiTheme="minorHAnsi" w:cstheme="minorHAnsi"/>
          <w:iCs/>
          <w:sz w:val="21"/>
          <w:szCs w:val="21"/>
        </w:rPr>
        <w:t>tym samym przed rozpoczęciem prac wykonawca zobowiązany będzie dostarczyć zamawiającemu wykaz osób (wraz z nr dowodów osobistych), które będą brały udział w realizacji przedmiotu zamówienia;</w:t>
      </w:r>
      <w:r w:rsidRPr="00304F05">
        <w:rPr>
          <w:rFonts w:asciiTheme="minorHAnsi" w:hAnsiTheme="minorHAnsi" w:cstheme="minorHAnsi"/>
          <w:bCs/>
          <w:sz w:val="21"/>
          <w:szCs w:val="21"/>
        </w:rPr>
        <w:t xml:space="preserve"> </w:t>
      </w:r>
      <w:r w:rsidRPr="00304F05">
        <w:rPr>
          <w:rFonts w:asciiTheme="minorHAnsi" w:hAnsiTheme="minorHAnsi" w:cstheme="minorHAnsi"/>
          <w:iCs/>
          <w:sz w:val="21"/>
          <w:szCs w:val="21"/>
        </w:rPr>
        <w:t>w przypadku zmian w przedmiotowym wykazie, wykonawca niezwłocznie winien będzie przedstawić zamawiającemu jego aktualizację;</w:t>
      </w:r>
    </w:p>
    <w:p w14:paraId="6CF784AB" w14:textId="0DFD5218" w:rsidR="00AA0324" w:rsidRPr="00304F05" w:rsidRDefault="00AA0324" w:rsidP="00337793">
      <w:pPr>
        <w:pStyle w:val="Tekstpodstawowywcity2"/>
        <w:numPr>
          <w:ilvl w:val="0"/>
          <w:numId w:val="50"/>
        </w:numPr>
        <w:tabs>
          <w:tab w:val="left" w:pos="851"/>
        </w:tabs>
        <w:spacing w:after="0" w:line="240" w:lineRule="auto"/>
        <w:ind w:left="851" w:hanging="425"/>
        <w:jc w:val="both"/>
        <w:rPr>
          <w:rFonts w:asciiTheme="minorHAnsi" w:hAnsiTheme="minorHAnsi" w:cstheme="minorHAnsi"/>
          <w:bCs/>
          <w:iCs/>
          <w:sz w:val="21"/>
          <w:szCs w:val="21"/>
        </w:rPr>
      </w:pPr>
      <w:r w:rsidRPr="00304F05">
        <w:rPr>
          <w:rFonts w:asciiTheme="minorHAnsi" w:hAnsiTheme="minorHAnsi" w:cstheme="minorHAnsi"/>
          <w:iCs/>
          <w:sz w:val="21"/>
          <w:szCs w:val="21"/>
        </w:rPr>
        <w:t xml:space="preserve">Zamawiający dopuszcza wjazd na teren oczyszczalni ścieków RADOCHA II tylko pojazdów realizujących dostawy </w:t>
      </w:r>
      <w:r w:rsidR="004E243A" w:rsidRPr="00304F05">
        <w:rPr>
          <w:rFonts w:asciiTheme="minorHAnsi" w:hAnsiTheme="minorHAnsi" w:cstheme="minorHAnsi"/>
          <w:iCs/>
          <w:sz w:val="21"/>
          <w:szCs w:val="21"/>
        </w:rPr>
        <w:t>m</w:t>
      </w:r>
      <w:r w:rsidRPr="00304F05">
        <w:rPr>
          <w:rFonts w:asciiTheme="minorHAnsi" w:hAnsiTheme="minorHAnsi" w:cstheme="minorHAnsi"/>
          <w:iCs/>
          <w:sz w:val="21"/>
          <w:szCs w:val="21"/>
        </w:rPr>
        <w:t>ateriałów / urządzeń, pojazdów dozoru oraz sprzętu budowlanego</w:t>
      </w:r>
      <w:r w:rsidR="004E243A" w:rsidRPr="00304F05">
        <w:rPr>
          <w:rFonts w:asciiTheme="minorHAnsi" w:hAnsiTheme="minorHAnsi" w:cstheme="minorHAnsi"/>
          <w:iCs/>
          <w:sz w:val="21"/>
          <w:szCs w:val="21"/>
        </w:rPr>
        <w:t>.</w:t>
      </w:r>
    </w:p>
    <w:p w14:paraId="0B127644" w14:textId="57A6D642" w:rsidR="007C2653" w:rsidRPr="003C1644" w:rsidRDefault="007C2653" w:rsidP="00337793">
      <w:pPr>
        <w:pStyle w:val="Tekstpodstawowywcity2"/>
        <w:numPr>
          <w:ilvl w:val="0"/>
          <w:numId w:val="18"/>
        </w:numPr>
        <w:tabs>
          <w:tab w:val="clear" w:pos="689"/>
          <w:tab w:val="num" w:pos="426"/>
        </w:tabs>
        <w:spacing w:after="0" w:line="240" w:lineRule="auto"/>
        <w:ind w:left="425" w:hanging="425"/>
        <w:jc w:val="both"/>
        <w:rPr>
          <w:rFonts w:asciiTheme="minorHAnsi" w:hAnsiTheme="minorHAnsi" w:cstheme="minorHAnsi"/>
          <w:b/>
          <w:bCs/>
          <w:iCs/>
          <w:sz w:val="21"/>
          <w:szCs w:val="21"/>
        </w:rPr>
      </w:pPr>
      <w:r w:rsidRPr="003C1644">
        <w:rPr>
          <w:rFonts w:asciiTheme="minorHAnsi" w:hAnsiTheme="minorHAnsi" w:cstheme="minorHAnsi"/>
          <w:b/>
          <w:bCs/>
          <w:sz w:val="21"/>
          <w:szCs w:val="21"/>
        </w:rPr>
        <w:t>Zamówienie nie zostało podzielone na części, w związku z czym zamawiający nie dopuszcza możliwości składania ofert częściowych.</w:t>
      </w:r>
    </w:p>
    <w:p w14:paraId="33D0BC48" w14:textId="4D65F4B7" w:rsidR="007C2653" w:rsidRPr="003C1644" w:rsidRDefault="007C2653" w:rsidP="00337793">
      <w:pPr>
        <w:pStyle w:val="Tekstpodstawowywcity2"/>
        <w:numPr>
          <w:ilvl w:val="0"/>
          <w:numId w:val="18"/>
        </w:numPr>
        <w:tabs>
          <w:tab w:val="clear" w:pos="689"/>
          <w:tab w:val="num" w:pos="426"/>
        </w:tabs>
        <w:spacing w:after="0" w:line="240" w:lineRule="auto"/>
        <w:ind w:left="425" w:hanging="425"/>
        <w:jc w:val="both"/>
        <w:rPr>
          <w:rFonts w:asciiTheme="minorHAnsi" w:hAnsiTheme="minorHAnsi" w:cstheme="minorHAnsi"/>
          <w:b/>
          <w:bCs/>
          <w:iCs/>
          <w:sz w:val="21"/>
          <w:szCs w:val="21"/>
        </w:rPr>
      </w:pPr>
      <w:r w:rsidRPr="003C1644">
        <w:rPr>
          <w:rFonts w:asciiTheme="minorHAnsi" w:hAnsiTheme="minorHAnsi" w:cstheme="minorHAnsi"/>
          <w:sz w:val="21"/>
          <w:szCs w:val="21"/>
        </w:rPr>
        <w:t>Pozostałe wymagania zamawiającego / obowiązki wykonawcy, zawarte zostały w</w:t>
      </w:r>
      <w:r w:rsidR="003C1644">
        <w:rPr>
          <w:rFonts w:asciiTheme="minorHAnsi" w:hAnsiTheme="minorHAnsi" w:cstheme="minorHAnsi"/>
          <w:sz w:val="21"/>
          <w:szCs w:val="21"/>
        </w:rPr>
        <w:t xml:space="preserve"> projekcie umowy </w:t>
      </w:r>
      <w:r w:rsidRPr="003C1644">
        <w:rPr>
          <w:rFonts w:asciiTheme="minorHAnsi" w:hAnsiTheme="minorHAnsi" w:cstheme="minorHAnsi"/>
          <w:sz w:val="21"/>
          <w:szCs w:val="21"/>
        </w:rPr>
        <w:t>w sprawie niniejszego zamówienia</w:t>
      </w:r>
      <w:r w:rsidR="003C1644">
        <w:rPr>
          <w:rFonts w:asciiTheme="minorHAnsi" w:hAnsiTheme="minorHAnsi" w:cstheme="minorHAnsi"/>
          <w:sz w:val="21"/>
          <w:szCs w:val="21"/>
        </w:rPr>
        <w:t xml:space="preserve"> (</w:t>
      </w:r>
      <w:r w:rsidR="003C1644" w:rsidRPr="003C1644">
        <w:rPr>
          <w:rFonts w:asciiTheme="minorHAnsi" w:hAnsiTheme="minorHAnsi" w:cstheme="minorHAnsi"/>
          <w:b/>
          <w:bCs/>
          <w:sz w:val="21"/>
          <w:szCs w:val="21"/>
        </w:rPr>
        <w:t>załącznik nr 1</w:t>
      </w:r>
      <w:r w:rsidR="003C1644">
        <w:rPr>
          <w:rFonts w:asciiTheme="minorHAnsi" w:hAnsiTheme="minorHAnsi" w:cstheme="minorHAnsi"/>
          <w:sz w:val="21"/>
          <w:szCs w:val="21"/>
        </w:rPr>
        <w:t xml:space="preserve"> do SWZ).</w:t>
      </w:r>
    </w:p>
    <w:p w14:paraId="269EB62C" w14:textId="77777777" w:rsidR="0093587E" w:rsidRPr="002D0232" w:rsidRDefault="0093587E" w:rsidP="00337793">
      <w:pPr>
        <w:pStyle w:val="Tekstpodstawowywcity2"/>
        <w:spacing w:after="0" w:line="240" w:lineRule="auto"/>
        <w:ind w:left="426"/>
        <w:jc w:val="both"/>
        <w:rPr>
          <w:rFonts w:asciiTheme="minorHAnsi" w:hAnsiTheme="minorHAnsi" w:cstheme="minorHAnsi"/>
          <w:i/>
          <w:sz w:val="18"/>
          <w:szCs w:val="18"/>
        </w:rPr>
      </w:pPr>
    </w:p>
    <w:p w14:paraId="31BF71EE"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4</w:t>
      </w:r>
    </w:p>
    <w:p w14:paraId="188276EE"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Termin wykonania zamówienia</w:t>
      </w:r>
    </w:p>
    <w:p w14:paraId="6019362A" w14:textId="77777777" w:rsidR="0093587E" w:rsidRPr="002D0232" w:rsidRDefault="0093587E" w:rsidP="00337793">
      <w:pPr>
        <w:rPr>
          <w:rFonts w:asciiTheme="minorHAnsi" w:hAnsiTheme="minorHAnsi" w:cstheme="minorHAnsi"/>
          <w:sz w:val="21"/>
          <w:szCs w:val="21"/>
        </w:rPr>
      </w:pPr>
    </w:p>
    <w:p w14:paraId="423FE1D1" w14:textId="77777777" w:rsidR="0093587E" w:rsidRPr="002D0232" w:rsidRDefault="0093587E" w:rsidP="00337793">
      <w:pPr>
        <w:pStyle w:val="Tekstpodstawowywcity2"/>
        <w:tabs>
          <w:tab w:val="left" w:pos="993"/>
        </w:tabs>
        <w:spacing w:after="0" w:line="240" w:lineRule="auto"/>
        <w:ind w:left="0"/>
        <w:jc w:val="both"/>
        <w:rPr>
          <w:rFonts w:asciiTheme="minorHAnsi" w:hAnsiTheme="minorHAnsi" w:cstheme="minorHAnsi"/>
          <w:sz w:val="21"/>
          <w:szCs w:val="21"/>
        </w:rPr>
      </w:pPr>
      <w:r w:rsidRPr="002D0232">
        <w:rPr>
          <w:rFonts w:asciiTheme="minorHAnsi" w:hAnsiTheme="minorHAnsi" w:cstheme="minorHAnsi"/>
          <w:sz w:val="21"/>
          <w:szCs w:val="21"/>
        </w:rPr>
        <w:t>4 miesiące (od daty zawarcia umowy)</w:t>
      </w:r>
    </w:p>
    <w:p w14:paraId="4E8F9D55" w14:textId="77777777" w:rsidR="00D400C5" w:rsidRPr="002D0232" w:rsidRDefault="00D400C5" w:rsidP="00337793">
      <w:pPr>
        <w:pStyle w:val="Tekstpodstawowywcity2"/>
        <w:tabs>
          <w:tab w:val="left" w:pos="426"/>
        </w:tabs>
        <w:spacing w:after="0" w:line="240" w:lineRule="auto"/>
        <w:ind w:left="0"/>
        <w:jc w:val="both"/>
        <w:rPr>
          <w:rFonts w:asciiTheme="minorHAnsi" w:hAnsiTheme="minorHAnsi" w:cstheme="minorHAnsi"/>
          <w:sz w:val="21"/>
          <w:szCs w:val="21"/>
        </w:rPr>
      </w:pPr>
    </w:p>
    <w:p w14:paraId="165AC7AD"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5</w:t>
      </w:r>
    </w:p>
    <w:p w14:paraId="33AB0639"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1A9265" w14:textId="77777777" w:rsidR="0093587E" w:rsidRPr="002D0232" w:rsidRDefault="0093587E" w:rsidP="00337793">
      <w:pPr>
        <w:tabs>
          <w:tab w:val="left" w:pos="426"/>
        </w:tabs>
        <w:autoSpaceDE w:val="0"/>
        <w:autoSpaceDN w:val="0"/>
        <w:adjustRightInd w:val="0"/>
        <w:jc w:val="both"/>
        <w:rPr>
          <w:rFonts w:asciiTheme="minorHAnsi" w:hAnsiTheme="minorHAnsi" w:cstheme="minorHAnsi"/>
          <w:b/>
          <w:sz w:val="21"/>
          <w:szCs w:val="21"/>
        </w:rPr>
      </w:pPr>
    </w:p>
    <w:p w14:paraId="40E11E9B" w14:textId="77777777" w:rsidR="00AA39B0" w:rsidRPr="00AA39B0"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2D0232">
        <w:rPr>
          <w:rFonts w:asciiTheme="minorHAnsi" w:hAnsiTheme="minorHAnsi" w:cstheme="minorHAnsi"/>
          <w:sz w:val="21"/>
          <w:szCs w:val="21"/>
          <w:lang w:eastAsia="pl-PL"/>
        </w:rPr>
        <w:t xml:space="preserve">Komunikacja pomiędzy zamawiającym a wykonawcami, </w:t>
      </w:r>
      <w:r w:rsidRPr="002D0232">
        <w:rPr>
          <w:rFonts w:asciiTheme="minorHAnsi" w:hAnsiTheme="minorHAnsi" w:cstheme="minorHAnsi"/>
          <w:b/>
          <w:sz w:val="21"/>
          <w:szCs w:val="21"/>
          <w:lang w:eastAsia="pl-PL"/>
        </w:rPr>
        <w:t>w szczególności składanie ofert</w:t>
      </w:r>
      <w:r w:rsidRPr="002D0232">
        <w:rPr>
          <w:rFonts w:asciiTheme="minorHAnsi" w:hAnsiTheme="minorHAnsi" w:cstheme="minorHAnsi"/>
          <w:sz w:val="21"/>
          <w:szCs w:val="21"/>
          <w:lang w:eastAsia="pl-PL"/>
        </w:rPr>
        <w:t xml:space="preserve">, wymiana informacji </w:t>
      </w:r>
      <w:r w:rsidRPr="002D0232">
        <w:rPr>
          <w:rFonts w:asciiTheme="minorHAnsi" w:hAnsiTheme="minorHAnsi" w:cstheme="minorHAnsi"/>
          <w:sz w:val="21"/>
          <w:szCs w:val="21"/>
          <w:lang w:eastAsia="pl-PL"/>
        </w:rPr>
        <w:br/>
        <w:t>oraz przekazywanie dokumentów i oświadczeń, odbywa się w języku polskim, za pośrednictwem elektronicznej, bezpłatnej Platformy zakupowej, administro</w:t>
      </w:r>
      <w:r w:rsidRPr="002D0232">
        <w:rPr>
          <w:rFonts w:asciiTheme="minorHAnsi" w:eastAsia="Calibri-Light" w:hAnsiTheme="minorHAnsi" w:cstheme="minorHAnsi"/>
          <w:sz w:val="21"/>
          <w:szCs w:val="21"/>
        </w:rPr>
        <w:t xml:space="preserve">wanej przez OPEN NEXUS Spółka z ograniczoną odpowiedzialnością, </w:t>
      </w:r>
      <w:r w:rsidRPr="002D0232">
        <w:rPr>
          <w:rFonts w:asciiTheme="minorHAnsi" w:eastAsia="Calibri-Light" w:hAnsiTheme="minorHAnsi" w:cstheme="minorHAnsi"/>
          <w:sz w:val="21"/>
          <w:szCs w:val="21"/>
        </w:rPr>
        <w:br/>
        <w:t xml:space="preserve">61-144 Poznań, ul. Bolesława Krzywoustego 3, </w:t>
      </w:r>
      <w:r w:rsidRPr="002D0232">
        <w:rPr>
          <w:rFonts w:asciiTheme="minorHAnsi" w:hAnsiTheme="minorHAnsi" w:cstheme="minorHAnsi"/>
          <w:sz w:val="21"/>
          <w:szCs w:val="21"/>
          <w:lang w:eastAsia="pl-PL"/>
        </w:rPr>
        <w:t xml:space="preserve">na podstronie dedykowanej zamawiającemu </w:t>
      </w:r>
      <w:r w:rsidRPr="002D0232">
        <w:rPr>
          <w:rFonts w:asciiTheme="minorHAnsi" w:hAnsiTheme="minorHAnsi" w:cstheme="minorHAnsi"/>
          <w:sz w:val="21"/>
          <w:szCs w:val="21"/>
        </w:rPr>
        <w:t>(PROFIL NABYWCY)</w:t>
      </w:r>
      <w:r w:rsidRPr="002D0232">
        <w:rPr>
          <w:rFonts w:asciiTheme="minorHAnsi" w:hAnsiTheme="minorHAnsi" w:cstheme="minorHAnsi"/>
          <w:sz w:val="21"/>
          <w:szCs w:val="21"/>
          <w:lang w:eastAsia="pl-PL"/>
        </w:rPr>
        <w:t>, wskazanej w pkt 8 Rozdziału 1 SWZ, dalej „Platformie”;</w:t>
      </w:r>
    </w:p>
    <w:p w14:paraId="6D6F16CA" w14:textId="17600756" w:rsidR="0093587E" w:rsidRPr="00864008" w:rsidRDefault="0093587E" w:rsidP="00337793">
      <w:pPr>
        <w:pStyle w:val="NormalnyWeb"/>
        <w:tabs>
          <w:tab w:val="left" w:pos="426"/>
        </w:tabs>
        <w:suppressAutoHyphens w:val="0"/>
        <w:spacing w:before="0" w:after="0"/>
        <w:ind w:left="426"/>
        <w:jc w:val="both"/>
        <w:rPr>
          <w:rFonts w:asciiTheme="minorHAnsi" w:eastAsia="Calibri" w:hAnsiTheme="minorHAnsi" w:cstheme="minorHAnsi"/>
          <w:sz w:val="21"/>
          <w:szCs w:val="21"/>
          <w:lang w:val="x-none" w:eastAsia="en-US"/>
        </w:rPr>
      </w:pPr>
      <w:r w:rsidRPr="002D0232">
        <w:rPr>
          <w:rFonts w:asciiTheme="minorHAnsi" w:hAnsiTheme="minorHAnsi" w:cstheme="minorHAnsi"/>
          <w:sz w:val="21"/>
          <w:szCs w:val="21"/>
        </w:rPr>
        <w:t xml:space="preserve">komunikacja ustna dopuszczalna jest w toku negocjacji oraz w odniesieniu do informacji, które nie są istotne, </w:t>
      </w:r>
      <w:r w:rsidR="00AA39B0">
        <w:rPr>
          <w:rFonts w:asciiTheme="minorHAnsi" w:hAnsiTheme="minorHAnsi" w:cstheme="minorHAnsi"/>
          <w:sz w:val="21"/>
          <w:szCs w:val="21"/>
        </w:rPr>
        <w:br/>
      </w:r>
      <w:r w:rsidRPr="002D0232">
        <w:rPr>
          <w:rFonts w:asciiTheme="minorHAnsi" w:hAnsiTheme="minorHAnsi" w:cstheme="minorHAnsi"/>
          <w:sz w:val="21"/>
          <w:szCs w:val="21"/>
        </w:rPr>
        <w:t>w szczególności nie dotyczą SWZ lub ofert.</w:t>
      </w:r>
    </w:p>
    <w:p w14:paraId="59CA2503" w14:textId="2CD1CB8F" w:rsidR="0093587E" w:rsidRPr="00DD0D23"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0D23">
        <w:rPr>
          <w:rFonts w:asciiTheme="minorHAnsi" w:eastAsia="Calibri" w:hAnsiTheme="minorHAnsi" w:cstheme="minorHAnsi"/>
          <w:sz w:val="21"/>
          <w:szCs w:val="21"/>
        </w:rPr>
        <w:t>Przystępując do niniejszego postępowania, wykonawca:</w:t>
      </w:r>
    </w:p>
    <w:p w14:paraId="34E67EDD" w14:textId="584C89DB" w:rsidR="00355B33" w:rsidRPr="002D0232" w:rsidRDefault="00355B33" w:rsidP="00337793">
      <w:pPr>
        <w:pStyle w:val="NormalnyWeb"/>
        <w:numPr>
          <w:ilvl w:val="3"/>
          <w:numId w:val="38"/>
        </w:numPr>
        <w:tabs>
          <w:tab w:val="clear" w:pos="2880"/>
          <w:tab w:val="num" w:pos="851"/>
        </w:tabs>
        <w:suppressAutoHyphens w:val="0"/>
        <w:spacing w:before="0" w:after="0"/>
        <w:ind w:left="851" w:hanging="425"/>
        <w:jc w:val="both"/>
        <w:rPr>
          <w:rFonts w:asciiTheme="minorHAnsi" w:eastAsia="Calibri" w:hAnsiTheme="minorHAnsi" w:cstheme="minorHAnsi"/>
          <w:sz w:val="21"/>
          <w:szCs w:val="21"/>
          <w:lang w:val="x-none" w:eastAsia="en-US"/>
        </w:rPr>
      </w:pPr>
      <w:r w:rsidRPr="002D0232">
        <w:rPr>
          <w:rFonts w:asciiTheme="minorHAnsi" w:eastAsia="Calibri" w:hAnsiTheme="minorHAnsi" w:cstheme="minorHAnsi"/>
          <w:sz w:val="21"/>
          <w:szCs w:val="21"/>
          <w:lang w:eastAsia="en-US"/>
        </w:rPr>
        <w:t xml:space="preserve">Potwierdza, że zapoznał się z regulaminem </w:t>
      </w:r>
      <w:r w:rsidRPr="002D0232">
        <w:rPr>
          <w:rFonts w:asciiTheme="minorHAnsi" w:eastAsia="Calibri" w:hAnsiTheme="minorHAnsi" w:cstheme="minorHAnsi"/>
          <w:sz w:val="21"/>
          <w:szCs w:val="21"/>
        </w:rPr>
        <w:t xml:space="preserve">zamieszczonym na stronie internetowej, pod adresem: </w:t>
      </w:r>
      <w:hyperlink r:id="rId11" w:history="1">
        <w:r w:rsidRPr="002D0232">
          <w:rPr>
            <w:rStyle w:val="Hipercze"/>
            <w:rFonts w:asciiTheme="minorHAnsi" w:eastAsia="Calibri" w:hAnsiTheme="minorHAnsi" w:cstheme="minorHAnsi"/>
            <w:sz w:val="21"/>
            <w:szCs w:val="21"/>
          </w:rPr>
          <w:t>https://sosnowieckiewodociagi.pl/o-spolce/zamowienia-publiczne</w:t>
        </w:r>
      </w:hyperlink>
      <w:r w:rsidRPr="002D0232">
        <w:rPr>
          <w:rFonts w:asciiTheme="minorHAnsi" w:eastAsia="Calibri" w:hAnsiTheme="minorHAnsi" w:cstheme="minorHAnsi"/>
          <w:sz w:val="21"/>
          <w:szCs w:val="21"/>
        </w:rPr>
        <w:t xml:space="preserve"> i akceptuje jego postanowienia;</w:t>
      </w:r>
    </w:p>
    <w:p w14:paraId="443D7821" w14:textId="77777777" w:rsidR="0093587E" w:rsidRPr="002D0232" w:rsidRDefault="0093587E" w:rsidP="00337793">
      <w:pPr>
        <w:pStyle w:val="NormalnyWeb"/>
        <w:numPr>
          <w:ilvl w:val="3"/>
          <w:numId w:val="38"/>
        </w:numPr>
        <w:tabs>
          <w:tab w:val="clear" w:pos="2880"/>
          <w:tab w:val="num" w:pos="851"/>
        </w:tabs>
        <w:suppressAutoHyphens w:val="0"/>
        <w:spacing w:before="0" w:after="0"/>
        <w:ind w:left="851" w:hanging="425"/>
        <w:jc w:val="both"/>
        <w:rPr>
          <w:rFonts w:asciiTheme="minorHAnsi" w:eastAsia="Calibri" w:hAnsiTheme="minorHAnsi" w:cstheme="minorHAnsi"/>
          <w:sz w:val="21"/>
          <w:szCs w:val="21"/>
          <w:lang w:val="x-none" w:eastAsia="en-US"/>
        </w:rPr>
      </w:pPr>
      <w:r w:rsidRPr="002D0232">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2" w:history="1">
        <w:r w:rsidRPr="002D0232">
          <w:rPr>
            <w:rStyle w:val="Hipercze"/>
            <w:rFonts w:asciiTheme="minorHAnsi" w:eastAsia="Calibri" w:hAnsiTheme="minorHAnsi" w:cstheme="minorHAnsi"/>
            <w:sz w:val="21"/>
            <w:szCs w:val="21"/>
          </w:rPr>
          <w:t>https://platformazakupowa.pl/strona/1-regulamin</w:t>
        </w:r>
      </w:hyperlink>
      <w:r w:rsidRPr="002D0232">
        <w:rPr>
          <w:rFonts w:asciiTheme="minorHAnsi" w:eastAsia="Calibri" w:hAnsiTheme="minorHAnsi" w:cstheme="minorHAnsi"/>
          <w:sz w:val="21"/>
          <w:szCs w:val="21"/>
        </w:rPr>
        <w:t xml:space="preserve"> oraz uznaje go za wiążący;</w:t>
      </w:r>
    </w:p>
    <w:p w14:paraId="053654B2" w14:textId="77777777" w:rsidR="0093587E" w:rsidRPr="002D0232" w:rsidRDefault="0093587E" w:rsidP="00337793">
      <w:pPr>
        <w:pStyle w:val="NormalnyWeb"/>
        <w:numPr>
          <w:ilvl w:val="3"/>
          <w:numId w:val="38"/>
        </w:numPr>
        <w:tabs>
          <w:tab w:val="clear" w:pos="2880"/>
          <w:tab w:val="num" w:pos="851"/>
        </w:tabs>
        <w:suppressAutoHyphens w:val="0"/>
        <w:spacing w:before="0" w:after="0"/>
        <w:ind w:left="851" w:hanging="425"/>
        <w:jc w:val="both"/>
        <w:rPr>
          <w:rFonts w:asciiTheme="minorHAnsi" w:eastAsia="Calibri" w:hAnsiTheme="minorHAnsi" w:cstheme="minorHAnsi"/>
          <w:sz w:val="21"/>
          <w:szCs w:val="21"/>
          <w:lang w:val="x-none" w:eastAsia="en-US"/>
        </w:rPr>
      </w:pPr>
      <w:r w:rsidRPr="002D0232">
        <w:rPr>
          <w:rFonts w:asciiTheme="minorHAnsi" w:eastAsia="Calibri" w:hAnsiTheme="minorHAnsi" w:cstheme="minorHAnsi"/>
          <w:sz w:val="21"/>
          <w:szCs w:val="21"/>
        </w:rPr>
        <w:t xml:space="preserve">Potwierdza, że zapoznał się </w:t>
      </w:r>
      <w:r w:rsidRPr="002D0232">
        <w:rPr>
          <w:rFonts w:asciiTheme="minorHAnsi" w:hAnsiTheme="minorHAnsi" w:cstheme="minorHAnsi"/>
          <w:sz w:val="21"/>
          <w:szCs w:val="21"/>
        </w:rPr>
        <w:t>i stosuje się do Instrukcji składania ofert / wniosków, dostępnej pod adresem</w:t>
      </w:r>
      <w:r w:rsidRPr="002D0232">
        <w:rPr>
          <w:rFonts w:asciiTheme="minorHAnsi" w:eastAsia="Calibri" w:hAnsiTheme="minorHAnsi" w:cstheme="minorHAnsi"/>
          <w:sz w:val="21"/>
          <w:szCs w:val="21"/>
        </w:rPr>
        <w:t xml:space="preserve">: </w:t>
      </w:r>
      <w:hyperlink r:id="rId13" w:history="1">
        <w:r w:rsidRPr="002D0232">
          <w:rPr>
            <w:rStyle w:val="Hipercze"/>
            <w:rFonts w:asciiTheme="minorHAnsi" w:eastAsia="Calibri" w:hAnsiTheme="minorHAnsi" w:cstheme="minorHAnsi"/>
            <w:sz w:val="21"/>
            <w:szCs w:val="21"/>
          </w:rPr>
          <w:t>https://platformazakupowa.pl/strona/45-instrukcje</w:t>
        </w:r>
      </w:hyperlink>
      <w:r w:rsidRPr="002D0232">
        <w:rPr>
          <w:rStyle w:val="Hipercze"/>
          <w:rFonts w:asciiTheme="minorHAnsi" w:eastAsia="Calibri" w:hAnsiTheme="minorHAnsi" w:cstheme="minorHAnsi"/>
          <w:sz w:val="21"/>
          <w:szCs w:val="21"/>
        </w:rPr>
        <w:t>.</w:t>
      </w:r>
    </w:p>
    <w:p w14:paraId="105BE7D1" w14:textId="77777777" w:rsidR="0093587E" w:rsidRPr="002D0232" w:rsidRDefault="0093587E" w:rsidP="00337793">
      <w:pPr>
        <w:pStyle w:val="NormalnyWeb"/>
        <w:numPr>
          <w:ilvl w:val="0"/>
          <w:numId w:val="19"/>
        </w:numPr>
        <w:tabs>
          <w:tab w:val="left" w:pos="426"/>
        </w:tabs>
        <w:suppressAutoHyphens w:val="0"/>
        <w:spacing w:before="0" w:after="0"/>
        <w:ind w:left="426" w:hanging="426"/>
        <w:jc w:val="both"/>
        <w:rPr>
          <w:rStyle w:val="Hipercze"/>
          <w:rFonts w:asciiTheme="minorHAnsi" w:eastAsia="Calibri" w:hAnsiTheme="minorHAnsi" w:cstheme="minorHAnsi"/>
          <w:b/>
          <w:sz w:val="21"/>
          <w:szCs w:val="21"/>
          <w:lang w:eastAsia="en-US"/>
        </w:rPr>
      </w:pPr>
      <w:r w:rsidRPr="002D0232">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4" w:history="1">
        <w:r w:rsidRPr="002D0232">
          <w:rPr>
            <w:rStyle w:val="Hipercze"/>
            <w:rFonts w:asciiTheme="minorHAnsi" w:eastAsia="Calibri" w:hAnsiTheme="minorHAnsi" w:cstheme="minorHAnsi"/>
            <w:sz w:val="21"/>
            <w:szCs w:val="21"/>
          </w:rPr>
          <w:t>https://platformazakupowa.pl</w:t>
        </w:r>
      </w:hyperlink>
      <w:r w:rsidRPr="002D0232">
        <w:rPr>
          <w:rFonts w:asciiTheme="minorHAnsi" w:eastAsia="Calibri" w:hAnsiTheme="minorHAnsi" w:cstheme="minorHAnsi"/>
          <w:sz w:val="21"/>
          <w:szCs w:val="21"/>
        </w:rPr>
        <w:t xml:space="preserve">, pod numerem telefonu: /22/ 101 02 02, lub adresem e-mail: </w:t>
      </w:r>
      <w:hyperlink r:id="rId15" w:history="1">
        <w:r w:rsidRPr="002D0232">
          <w:rPr>
            <w:rStyle w:val="Hipercze"/>
            <w:rFonts w:asciiTheme="minorHAnsi" w:eastAsia="Calibri" w:hAnsiTheme="minorHAnsi" w:cstheme="minorHAnsi"/>
            <w:sz w:val="21"/>
            <w:szCs w:val="21"/>
          </w:rPr>
          <w:t>cwk@platformazakupowa.pl</w:t>
        </w:r>
      </w:hyperlink>
      <w:r w:rsidRPr="002D0232">
        <w:rPr>
          <w:rStyle w:val="Hipercze"/>
          <w:rFonts w:asciiTheme="minorHAnsi" w:eastAsia="Calibri" w:hAnsiTheme="minorHAnsi" w:cstheme="minorHAnsi"/>
          <w:sz w:val="21"/>
          <w:szCs w:val="21"/>
        </w:rPr>
        <w:t>.</w:t>
      </w:r>
    </w:p>
    <w:p w14:paraId="30D8E46A" w14:textId="77777777" w:rsidR="0093587E" w:rsidRPr="002D0232"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2D0232">
        <w:rPr>
          <w:rFonts w:asciiTheme="minorHAnsi" w:eastAsia="Calibri" w:hAnsiTheme="minorHAnsi" w:cstheme="minorHAnsi"/>
          <w:b/>
          <w:sz w:val="21"/>
          <w:szCs w:val="21"/>
        </w:rPr>
        <w:t xml:space="preserve">Zamawiający zaleca założenie bezpłatnego konta na Platformie, </w:t>
      </w:r>
      <w:r w:rsidRPr="002D0232">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2D0232">
        <w:rPr>
          <w:rFonts w:asciiTheme="minorHAnsi" w:hAnsiTheme="minorHAnsi" w:cstheme="minorHAnsi"/>
          <w:sz w:val="21"/>
          <w:szCs w:val="21"/>
        </w:rPr>
        <w:t>.</w:t>
      </w:r>
    </w:p>
    <w:p w14:paraId="7D9C3D8D" w14:textId="03C1E1E7" w:rsidR="00195E79" w:rsidRPr="002D0232"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2D0232">
        <w:rPr>
          <w:rFonts w:asciiTheme="minorHAnsi" w:eastAsia="TimesNewRoman" w:hAnsiTheme="minorHAnsi" w:cstheme="minorHAnsi"/>
          <w:sz w:val="21"/>
          <w:szCs w:val="21"/>
        </w:rPr>
        <w:t xml:space="preserve">Ofertę oraz oświadczenie, </w:t>
      </w:r>
      <w:r w:rsidRPr="002D0232">
        <w:rPr>
          <w:rFonts w:asciiTheme="minorHAnsi" w:hAnsiTheme="minorHAnsi" w:cstheme="minorHAnsi"/>
          <w:sz w:val="21"/>
          <w:szCs w:val="21"/>
        </w:rPr>
        <w:t xml:space="preserve">o którym mowa w § 15 ust. 2 regulaminu, </w:t>
      </w:r>
      <w:r w:rsidRPr="002D0232">
        <w:rPr>
          <w:rFonts w:asciiTheme="minorHAnsi" w:eastAsia="TimesNewRoman" w:hAnsiTheme="minorHAnsi" w:cstheme="minorHAnsi"/>
          <w:sz w:val="21"/>
          <w:szCs w:val="21"/>
        </w:rPr>
        <w:t xml:space="preserve">składa się, </w:t>
      </w:r>
      <w:r w:rsidRPr="002D0232">
        <w:rPr>
          <w:rFonts w:asciiTheme="minorHAnsi" w:eastAsia="TimesNewRoman" w:hAnsiTheme="minorHAnsi" w:cstheme="minorHAnsi"/>
          <w:sz w:val="21"/>
          <w:szCs w:val="21"/>
          <w:u w:val="single"/>
        </w:rPr>
        <w:t>pod rygorem nieważności</w:t>
      </w:r>
      <w:r w:rsidRPr="002D0232">
        <w:rPr>
          <w:rFonts w:asciiTheme="minorHAnsi" w:eastAsia="TimesNewRoman" w:hAnsiTheme="minorHAnsi" w:cstheme="minorHAnsi"/>
          <w:sz w:val="21"/>
          <w:szCs w:val="21"/>
        </w:rPr>
        <w:t xml:space="preserve">, w formie elektronicznej </w:t>
      </w:r>
      <w:r w:rsidRPr="002D0232">
        <w:rPr>
          <w:rFonts w:asciiTheme="minorHAnsi" w:eastAsia="Calibri" w:hAnsiTheme="minorHAnsi" w:cstheme="minorHAnsi"/>
          <w:sz w:val="21"/>
          <w:szCs w:val="21"/>
          <w:lang w:eastAsia="en-US"/>
        </w:rPr>
        <w:t>(</w:t>
      </w:r>
      <w:r w:rsidRPr="002D0232">
        <w:rPr>
          <w:rFonts w:asciiTheme="minorHAnsi" w:eastAsia="TimesNewRomanPSMT" w:hAnsiTheme="minorHAnsi" w:cstheme="minorHAnsi"/>
          <w:sz w:val="21"/>
          <w:szCs w:val="21"/>
        </w:rPr>
        <w:t xml:space="preserve">postaci elektronicznej opatrzonej kwalifikowanym podpisem elektronicznym) </w:t>
      </w:r>
      <w:r w:rsidRPr="002D0232">
        <w:rPr>
          <w:rFonts w:asciiTheme="minorHAnsi" w:eastAsia="TimesNewRoman" w:hAnsiTheme="minorHAnsi" w:cstheme="minorHAnsi"/>
          <w:sz w:val="21"/>
          <w:szCs w:val="21"/>
        </w:rPr>
        <w:t>lub w postaci elektronicznej opatrzonej podpisem zaufanym lub podpisem osobistym;</w:t>
      </w:r>
      <w:r w:rsidR="009D6471" w:rsidRPr="002D0232">
        <w:rPr>
          <w:rFonts w:asciiTheme="minorHAnsi" w:eastAsia="Calibri" w:hAnsiTheme="minorHAnsi" w:cstheme="minorHAnsi"/>
          <w:sz w:val="21"/>
          <w:szCs w:val="21"/>
          <w:lang w:eastAsia="en-US"/>
        </w:rPr>
        <w:t xml:space="preserve"> </w:t>
      </w:r>
      <w:r w:rsidRPr="002D0232">
        <w:rPr>
          <w:rFonts w:asciiTheme="minorHAnsi" w:eastAsia="TimesNewRoman" w:hAnsiTheme="minorHAnsi" w:cstheme="minorHAnsi"/>
          <w:sz w:val="21"/>
          <w:szCs w:val="21"/>
        </w:rPr>
        <w:t xml:space="preserve">ilekroć w niniejszym rozdziale </w:t>
      </w:r>
      <w:r w:rsidRPr="002D0232">
        <w:rPr>
          <w:rFonts w:asciiTheme="minorHAnsi" w:hAnsiTheme="minorHAnsi" w:cstheme="minorHAnsi"/>
          <w:sz w:val="21"/>
          <w:szCs w:val="21"/>
        </w:rPr>
        <w:t>jest mowa o ofercie,</w:t>
      </w:r>
      <w:r w:rsidR="00195E79" w:rsidRPr="002D0232">
        <w:rPr>
          <w:rFonts w:asciiTheme="minorHAnsi" w:hAnsiTheme="minorHAnsi" w:cstheme="minorHAnsi"/>
          <w:sz w:val="21"/>
          <w:szCs w:val="21"/>
        </w:rPr>
        <w:t xml:space="preserve"> </w:t>
      </w:r>
      <w:r w:rsidRPr="002D0232">
        <w:rPr>
          <w:rFonts w:asciiTheme="minorHAnsi" w:hAnsiTheme="minorHAnsi" w:cstheme="minorHAnsi"/>
          <w:sz w:val="21"/>
          <w:szCs w:val="21"/>
        </w:rPr>
        <w:t>należy przez to rozumieć również ofertę dodatkową;</w:t>
      </w:r>
      <w:r w:rsidR="005A04D3" w:rsidRPr="002D0232">
        <w:rPr>
          <w:rFonts w:asciiTheme="minorHAnsi" w:eastAsia="Calibri" w:hAnsiTheme="minorHAnsi" w:cstheme="minorHAnsi"/>
          <w:sz w:val="21"/>
          <w:szCs w:val="21"/>
          <w:lang w:eastAsia="en-US"/>
        </w:rPr>
        <w:t xml:space="preserve"> </w:t>
      </w:r>
      <w:r w:rsidRPr="002D0232">
        <w:rPr>
          <w:rFonts w:asciiTheme="minorHAnsi" w:hAnsiTheme="minorHAnsi" w:cstheme="minorHAnsi"/>
          <w:b/>
          <w:bCs/>
          <w:i/>
          <w:iCs/>
          <w:sz w:val="21"/>
          <w:szCs w:val="21"/>
          <w:highlight w:val="yellow"/>
        </w:rPr>
        <w:t xml:space="preserve">UWAGA: podpisem osobistym nie jest podpis własnoręczny; </w:t>
      </w:r>
    </w:p>
    <w:p w14:paraId="0BBF85C9" w14:textId="6258A419" w:rsidR="0093587E" w:rsidRPr="002D0232" w:rsidRDefault="0093587E" w:rsidP="00337793">
      <w:pPr>
        <w:pStyle w:val="NormalnyWeb"/>
        <w:tabs>
          <w:tab w:val="left" w:pos="426"/>
        </w:tabs>
        <w:suppressAutoHyphens w:val="0"/>
        <w:spacing w:before="0" w:after="0"/>
        <w:ind w:left="426"/>
        <w:jc w:val="both"/>
        <w:rPr>
          <w:rFonts w:asciiTheme="minorHAnsi" w:eastAsia="Calibri" w:hAnsiTheme="minorHAnsi" w:cstheme="minorHAnsi"/>
          <w:sz w:val="21"/>
          <w:szCs w:val="21"/>
          <w:lang w:val="x-none" w:eastAsia="en-US"/>
        </w:rPr>
      </w:pPr>
      <w:r w:rsidRPr="002D0232">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Pr="002D0232">
        <w:rPr>
          <w:rStyle w:val="markedcontent"/>
          <w:rFonts w:asciiTheme="minorHAnsi" w:hAnsiTheme="minorHAnsi" w:cstheme="minorHAnsi"/>
          <w:b/>
          <w:bCs/>
          <w:i/>
          <w:iCs/>
          <w:sz w:val="21"/>
          <w:szCs w:val="21"/>
          <w:highlight w:val="yellow"/>
          <w:u w:val="single"/>
        </w:rPr>
        <w:t>podpisem osobistym</w:t>
      </w:r>
      <w:r w:rsidRPr="002D0232">
        <w:rPr>
          <w:rStyle w:val="markedcontent"/>
          <w:rFonts w:asciiTheme="minorHAnsi" w:hAnsiTheme="minorHAnsi" w:cstheme="minorHAnsi"/>
          <w:b/>
          <w:bCs/>
          <w:i/>
          <w:iCs/>
          <w:sz w:val="21"/>
          <w:szCs w:val="21"/>
          <w:highlight w:val="yellow"/>
        </w:rPr>
        <w:t xml:space="preserve"> jest zaawansowany </w:t>
      </w:r>
      <w:r w:rsidRPr="002D0232">
        <w:rPr>
          <w:rStyle w:val="highlight"/>
          <w:rFonts w:asciiTheme="minorHAnsi" w:hAnsiTheme="minorHAnsi" w:cstheme="minorHAnsi"/>
          <w:b/>
          <w:bCs/>
          <w:i/>
          <w:iCs/>
          <w:sz w:val="21"/>
          <w:szCs w:val="21"/>
          <w:highlight w:val="yellow"/>
        </w:rPr>
        <w:t>podpis</w:t>
      </w:r>
      <w:r w:rsidRPr="002D0232">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sidRPr="002D0232">
        <w:rPr>
          <w:rStyle w:val="markedcontent"/>
          <w:rFonts w:asciiTheme="minorHAnsi" w:hAnsiTheme="minorHAnsi" w:cstheme="minorHAnsi"/>
          <w:b/>
          <w:i/>
          <w:sz w:val="21"/>
          <w:szCs w:val="21"/>
          <w:highlight w:val="yellow"/>
        </w:rPr>
        <w:t>.</w:t>
      </w:r>
    </w:p>
    <w:p w14:paraId="2F6D452C" w14:textId="6E6F14D8" w:rsidR="0093587E" w:rsidRPr="002D0232"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2D0232">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2D0232">
        <w:rPr>
          <w:rFonts w:asciiTheme="minorHAnsi" w:hAnsiTheme="minorHAnsi" w:cstheme="minorHAnsi"/>
          <w:b/>
          <w:sz w:val="21"/>
          <w:szCs w:val="21"/>
        </w:rPr>
        <w:t>sporządza się w postaci elektronicznej</w:t>
      </w:r>
      <w:r w:rsidRPr="002D0232">
        <w:rPr>
          <w:rFonts w:asciiTheme="minorHAnsi" w:hAnsiTheme="minorHAnsi" w:cstheme="minorHAnsi"/>
          <w:sz w:val="21"/>
          <w:szCs w:val="21"/>
        </w:rPr>
        <w:t xml:space="preserve">, w formatach danych określonych </w:t>
      </w:r>
      <w:r w:rsidRPr="002D0232">
        <w:rPr>
          <w:rFonts w:asciiTheme="minorHAnsi" w:hAnsiTheme="minorHAnsi" w:cstheme="minorHAnsi"/>
          <w:sz w:val="21"/>
          <w:szCs w:val="21"/>
        </w:rPr>
        <w:br/>
        <w:t xml:space="preserve">w </w:t>
      </w:r>
      <w:r w:rsidRPr="002D0232">
        <w:rPr>
          <w:rFonts w:asciiTheme="minorHAnsi" w:eastAsia="Calibri" w:hAnsiTheme="minorHAnsi" w:cstheme="minorHAnsi"/>
          <w:sz w:val="21"/>
          <w:szCs w:val="21"/>
          <w:lang w:eastAsia="en-US"/>
        </w:rPr>
        <w:t xml:space="preserve"> </w:t>
      </w:r>
      <w:r w:rsidRPr="002D0232">
        <w:rPr>
          <w:rFonts w:asciiTheme="minorHAnsi" w:hAnsiTheme="minorHAnsi" w:cstheme="minorHAnsi"/>
          <w:sz w:val="21"/>
          <w:szCs w:val="21"/>
        </w:rPr>
        <w:t xml:space="preserve">Obwieszczeniu, o którym mowa w pkt 34, </w:t>
      </w:r>
      <w:r w:rsidRPr="002D0232">
        <w:rPr>
          <w:rFonts w:asciiTheme="minorHAnsi" w:hAnsiTheme="minorHAnsi" w:cstheme="minorHAnsi"/>
          <w:sz w:val="21"/>
          <w:szCs w:val="21"/>
          <w:u w:val="single"/>
        </w:rPr>
        <w:t>z uwzględnieniem zaleceń zamawiającego, o których mowa w niniejszym rozdziale</w:t>
      </w:r>
      <w:r w:rsidRPr="002D0232">
        <w:rPr>
          <w:rFonts w:asciiTheme="minorHAnsi" w:hAnsiTheme="minorHAnsi" w:cstheme="minorHAnsi"/>
          <w:sz w:val="21"/>
          <w:szCs w:val="21"/>
          <w:lang w:eastAsia="pl-PL"/>
        </w:rPr>
        <w:t>.</w:t>
      </w:r>
    </w:p>
    <w:p w14:paraId="0E0368C0" w14:textId="77777777" w:rsidR="0093587E" w:rsidRPr="002D0232"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2D0232">
        <w:rPr>
          <w:rFonts w:asciiTheme="minorHAnsi" w:hAnsiTheme="minorHAnsi" w:cstheme="minorHAnsi"/>
          <w:sz w:val="21"/>
          <w:szCs w:val="21"/>
        </w:rPr>
        <w:t xml:space="preserve">Informacje, oświadczenia lub dokumenty, inne niż określone w pkt 6, przekazywane w postępowaniu, </w:t>
      </w:r>
      <w:r w:rsidRPr="002D0232">
        <w:rPr>
          <w:rFonts w:asciiTheme="minorHAnsi" w:hAnsiTheme="minorHAnsi" w:cstheme="minorHAnsi"/>
          <w:b/>
          <w:sz w:val="21"/>
          <w:szCs w:val="21"/>
        </w:rPr>
        <w:t>sporządza się w postaci elektronicznej</w:t>
      </w:r>
      <w:r w:rsidRPr="002D0232">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2D0232">
        <w:rPr>
          <w:rFonts w:asciiTheme="minorHAnsi" w:hAnsiTheme="minorHAnsi" w:cstheme="minorHAnsi"/>
          <w:sz w:val="21"/>
          <w:szCs w:val="21"/>
          <w:u w:val="single"/>
          <w:lang w:eastAsia="pl-PL"/>
        </w:rPr>
        <w:t>z uwzględnieniem zaleceń (preferencji) zamawiającego, o których mowa w  niniejszym rozdziale</w:t>
      </w:r>
      <w:r w:rsidRPr="002D0232">
        <w:rPr>
          <w:rFonts w:asciiTheme="minorHAnsi" w:hAnsiTheme="minorHAnsi" w:cstheme="minorHAnsi"/>
          <w:sz w:val="21"/>
          <w:szCs w:val="21"/>
        </w:rPr>
        <w:t>.</w:t>
      </w:r>
    </w:p>
    <w:p w14:paraId="4CFDDBC3" w14:textId="77777777" w:rsidR="00A017A7" w:rsidRPr="00202D31" w:rsidRDefault="00A017A7" w:rsidP="00337793">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 xml:space="preserve">Ofertę </w:t>
      </w:r>
      <w:r w:rsidRPr="00A920CF">
        <w:rPr>
          <w:rFonts w:ascii="Calibri" w:eastAsia="Calibri" w:hAnsi="Calibri" w:cs="Calibri"/>
          <w:sz w:val="21"/>
          <w:szCs w:val="21"/>
          <w:lang w:eastAsia="en-US"/>
        </w:rPr>
        <w:t>wraz z formularzem cenowym i wszystkimi</w:t>
      </w:r>
      <w:r w:rsidRPr="00202D3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40E11997" w14:textId="77777777" w:rsidR="0093587E" w:rsidRPr="00D400C5"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2D0232">
        <w:rPr>
          <w:rFonts w:asciiTheme="minorHAnsi" w:eastAsia="Calibri" w:hAnsiTheme="minorHAnsi" w:cstheme="minorHAnsi"/>
          <w:sz w:val="21"/>
          <w:szCs w:val="21"/>
          <w:lang w:eastAsia="en-US"/>
        </w:rPr>
        <w:t>Informacje stanowiące tajemnicę przedsiębiorstwa, w rozumieniu</w:t>
      </w:r>
      <w:r w:rsidRPr="002D0232">
        <w:rPr>
          <w:rFonts w:asciiTheme="minorHAnsi" w:hAnsiTheme="minorHAnsi" w:cstheme="minorHAnsi"/>
          <w:sz w:val="21"/>
          <w:szCs w:val="21"/>
        </w:rPr>
        <w:t xml:space="preserve"> przepisów ustawy z dnia 16 kwietnia 1993 r. </w:t>
      </w:r>
      <w:r w:rsidRPr="002D0232">
        <w:rPr>
          <w:rFonts w:asciiTheme="minorHAnsi" w:hAnsiTheme="minorHAnsi" w:cstheme="minorHAnsi"/>
          <w:sz w:val="21"/>
          <w:szCs w:val="21"/>
        </w:rPr>
        <w:br/>
        <w:t>o zwalczaniu nieuczciwej konkurencji</w:t>
      </w:r>
      <w:r w:rsidRPr="002D0232">
        <w:rPr>
          <w:rFonts w:asciiTheme="minorHAnsi" w:eastAsia="Calibri" w:hAnsiTheme="minorHAnsi" w:cstheme="minorHAnsi"/>
          <w:sz w:val="21"/>
          <w:szCs w:val="21"/>
          <w:lang w:eastAsia="en-US"/>
        </w:rPr>
        <w:t>, wykonawca składa za pomocą formularza „TAJEMNICA PRZEDSIĘBIORSTWA”.</w:t>
      </w:r>
    </w:p>
    <w:p w14:paraId="169F9B29" w14:textId="77777777" w:rsidR="0093587E" w:rsidRPr="002D0232" w:rsidRDefault="0093587E" w:rsidP="00337793">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2D0232">
        <w:rPr>
          <w:rFonts w:asciiTheme="minorHAnsi" w:eastAsia="Calibri" w:hAnsiTheme="minorHAnsi" w:cstheme="minorHAnsi"/>
          <w:sz w:val="21"/>
          <w:szCs w:val="21"/>
          <w:lang w:eastAsia="en-US"/>
        </w:rPr>
        <w:t>Informacje, o</w:t>
      </w:r>
      <w:r w:rsidRPr="002D0232">
        <w:rPr>
          <w:rFonts w:asciiTheme="minorHAnsi" w:hAnsiTheme="minorHAnsi" w:cstheme="minorHAnsi"/>
          <w:sz w:val="21"/>
          <w:szCs w:val="21"/>
        </w:rPr>
        <w:t>świadczenia lub dokumenty</w:t>
      </w:r>
      <w:r w:rsidRPr="002D0232">
        <w:rPr>
          <w:rFonts w:asciiTheme="minorHAnsi" w:eastAsia="Calibri" w:hAnsiTheme="minorHAnsi" w:cstheme="minorHAnsi"/>
          <w:sz w:val="21"/>
          <w:szCs w:val="21"/>
          <w:lang w:eastAsia="en-US"/>
        </w:rPr>
        <w:t xml:space="preserve"> wymienione w pkt 6 lub 7, </w:t>
      </w:r>
      <w:r w:rsidRPr="002D0232">
        <w:rPr>
          <w:rFonts w:asciiTheme="minorHAnsi" w:hAnsiTheme="minorHAnsi" w:cstheme="minorHAnsi"/>
          <w:sz w:val="21"/>
          <w:szCs w:val="21"/>
        </w:rPr>
        <w:t>przekazywane w postępowaniu</w:t>
      </w:r>
      <w:r w:rsidRPr="002D0232">
        <w:rPr>
          <w:rFonts w:asciiTheme="minorHAnsi" w:eastAsia="Calibri" w:hAnsiTheme="minorHAnsi" w:cstheme="minorHAnsi"/>
          <w:sz w:val="21"/>
          <w:szCs w:val="21"/>
          <w:lang w:eastAsia="en-US"/>
        </w:rPr>
        <w:t xml:space="preserve"> po terminie składania ofert, wykonawca przekazuje zamawiającemu za </w:t>
      </w:r>
      <w:r w:rsidRPr="002D0232">
        <w:rPr>
          <w:rFonts w:asciiTheme="minorHAnsi" w:hAnsiTheme="minorHAnsi" w:cstheme="minorHAnsi"/>
          <w:sz w:val="21"/>
          <w:szCs w:val="21"/>
          <w:lang w:eastAsia="pl-PL"/>
        </w:rPr>
        <w:t>pośrednictwem formularza „WYŚLIJ WIADOMOŚĆ DO ZAMAWIAJĄCEGO”.</w:t>
      </w:r>
    </w:p>
    <w:p w14:paraId="04103D8E"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2D0232">
        <w:rPr>
          <w:rFonts w:asciiTheme="minorHAnsi" w:hAnsiTheme="minorHAnsi" w:cstheme="minorHAnsi"/>
          <w:sz w:val="21"/>
          <w:szCs w:val="21"/>
          <w:lang w:val="pl-PL"/>
        </w:rPr>
        <w:t xml:space="preserve">; </w:t>
      </w:r>
      <w:r w:rsidRPr="002D0232">
        <w:rPr>
          <w:rFonts w:asciiTheme="minorHAnsi" w:hAnsiTheme="minorHAnsi" w:cstheme="minorHAnsi"/>
          <w:b/>
          <w:sz w:val="21"/>
          <w:szCs w:val="21"/>
        </w:rPr>
        <w:t>w celu utrzymania w poufności tych informacji, wykonawca winien przekazać je w wydzielonym i odpowiednio oznaczonym pliku</w:t>
      </w:r>
      <w:r w:rsidRPr="002D0232">
        <w:rPr>
          <w:rFonts w:asciiTheme="minorHAnsi" w:hAnsiTheme="minorHAnsi" w:cstheme="minorHAnsi"/>
          <w:sz w:val="21"/>
          <w:szCs w:val="21"/>
          <w:lang w:val="pl-PL"/>
        </w:rPr>
        <w:t>.</w:t>
      </w:r>
    </w:p>
    <w:p w14:paraId="7E1612E6" w14:textId="495E36D9"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rPr>
        <w:t xml:space="preserve">W przypadku gdy podmiotowe środki dowodowe, przedmiotowe środki dowodowe, inne dokumenty, lub dokumenty potwierdzające umocowanie do reprezentowania odpowiednio wykonawcy, wykonawców wspólnie </w:t>
      </w:r>
      <w:r w:rsidRPr="002D0232">
        <w:rPr>
          <w:rFonts w:asciiTheme="minorHAnsi" w:hAnsiTheme="minorHAnsi" w:cstheme="minorHAnsi"/>
          <w:sz w:val="21"/>
          <w:szCs w:val="21"/>
        </w:rPr>
        <w:br/>
        <w:t>ubiegających się o udzielenie zamówienia, podmiotu udostępniającego zasoby na zasadach określonych w § 14</w:t>
      </w:r>
      <w:r w:rsidRPr="002D0232">
        <w:rPr>
          <w:rFonts w:asciiTheme="minorHAnsi" w:hAnsiTheme="minorHAnsi" w:cstheme="minorHAnsi"/>
          <w:sz w:val="21"/>
          <w:szCs w:val="21"/>
          <w:lang w:val="pl-PL"/>
        </w:rPr>
        <w:t xml:space="preserve"> ust.</w:t>
      </w:r>
      <w:r w:rsidR="00336D31"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lang w:val="pl-PL"/>
        </w:rPr>
        <w:t>1</w:t>
      </w:r>
      <w:r w:rsidRPr="002D0232">
        <w:rPr>
          <w:rFonts w:asciiTheme="minorHAnsi" w:hAnsiTheme="minorHAnsi" w:cstheme="minorHAnsi"/>
          <w:sz w:val="21"/>
          <w:szCs w:val="21"/>
        </w:rPr>
        <w:t xml:space="preserve"> regulaminu, zwane dalej w niniejszym rozdziale „dokumentami potwierdzającymi umocowanie do</w:t>
      </w:r>
      <w:r w:rsidR="00336D31"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2FE0091A"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0C9F48D" w14:textId="77777777" w:rsidR="0093587E"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rPr>
        <w:t xml:space="preserve">Poświadczenia zgodności cyfrowego odwzorowania z dokumentem w postaci papierowej, o którym mowa w pkt </w:t>
      </w:r>
      <w:r w:rsidRPr="002D0232">
        <w:rPr>
          <w:rFonts w:asciiTheme="minorHAnsi" w:hAnsiTheme="minorHAnsi" w:cstheme="minorHAnsi"/>
          <w:sz w:val="21"/>
          <w:szCs w:val="21"/>
          <w:lang w:val="pl-PL"/>
        </w:rPr>
        <w:t>13</w:t>
      </w:r>
      <w:r w:rsidRPr="002D0232">
        <w:rPr>
          <w:rFonts w:asciiTheme="minorHAnsi" w:hAnsiTheme="minorHAnsi" w:cstheme="minorHAnsi"/>
          <w:sz w:val="21"/>
          <w:szCs w:val="21"/>
        </w:rPr>
        <w:t>, dokonuje w przypadku:</w:t>
      </w:r>
    </w:p>
    <w:p w14:paraId="1EB7915A" w14:textId="77777777" w:rsidR="0093587E" w:rsidRPr="002D0232" w:rsidRDefault="0093587E" w:rsidP="00337793">
      <w:pPr>
        <w:pStyle w:val="Tekstpodstawowywcity2"/>
        <w:numPr>
          <w:ilvl w:val="1"/>
          <w:numId w:val="19"/>
        </w:numPr>
        <w:tabs>
          <w:tab w:val="left" w:pos="851"/>
        </w:tabs>
        <w:spacing w:after="0" w:line="240" w:lineRule="auto"/>
        <w:ind w:left="851" w:hanging="425"/>
        <w:jc w:val="both"/>
        <w:rPr>
          <w:rFonts w:asciiTheme="minorHAnsi" w:hAnsiTheme="minorHAnsi" w:cstheme="minorHAnsi"/>
          <w:sz w:val="21"/>
          <w:szCs w:val="21"/>
        </w:rPr>
      </w:pPr>
      <w:r w:rsidRPr="002D0232">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34FF228" w14:textId="77777777" w:rsidR="0093587E" w:rsidRPr="002D0232" w:rsidRDefault="0093587E" w:rsidP="00337793">
      <w:pPr>
        <w:pStyle w:val="Tekstpodstawowywcity2"/>
        <w:numPr>
          <w:ilvl w:val="1"/>
          <w:numId w:val="19"/>
        </w:numPr>
        <w:tabs>
          <w:tab w:val="left" w:pos="851"/>
        </w:tabs>
        <w:spacing w:after="0" w:line="240" w:lineRule="auto"/>
        <w:ind w:left="851"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Przedmiotowych środków dowodowych – odpowiednio wykonawca lub wykonawca wspólnie ubiegający się </w:t>
      </w:r>
      <w:r w:rsidRPr="002D0232">
        <w:rPr>
          <w:rFonts w:asciiTheme="minorHAnsi" w:hAnsiTheme="minorHAnsi" w:cstheme="minorHAnsi"/>
          <w:sz w:val="21"/>
          <w:szCs w:val="21"/>
        </w:rPr>
        <w:br/>
        <w:t>o udzielenie zamówienia;</w:t>
      </w:r>
    </w:p>
    <w:p w14:paraId="2D098E72" w14:textId="77777777" w:rsidR="0093587E" w:rsidRPr="002D0232" w:rsidRDefault="0093587E" w:rsidP="00337793">
      <w:pPr>
        <w:pStyle w:val="Tekstpodstawowywcity2"/>
        <w:numPr>
          <w:ilvl w:val="1"/>
          <w:numId w:val="19"/>
        </w:numPr>
        <w:tabs>
          <w:tab w:val="left" w:pos="851"/>
        </w:tabs>
        <w:spacing w:after="0" w:line="240" w:lineRule="auto"/>
        <w:ind w:left="851" w:hanging="425"/>
        <w:jc w:val="both"/>
        <w:rPr>
          <w:rFonts w:asciiTheme="minorHAnsi" w:hAnsiTheme="minorHAnsi" w:cstheme="minorHAnsi"/>
          <w:sz w:val="21"/>
          <w:szCs w:val="21"/>
        </w:rPr>
      </w:pPr>
      <w:r w:rsidRPr="002D0232">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62AA81CF" w14:textId="77777777" w:rsidR="0093587E" w:rsidRPr="002D0232" w:rsidRDefault="0093587E" w:rsidP="00337793">
      <w:pPr>
        <w:pStyle w:val="NormalnyWeb"/>
        <w:numPr>
          <w:ilvl w:val="0"/>
          <w:numId w:val="19"/>
        </w:numPr>
        <w:tabs>
          <w:tab w:val="left" w:pos="426"/>
        </w:tabs>
        <w:suppressAutoHyphens w:val="0"/>
        <w:spacing w:before="0" w:after="0"/>
        <w:ind w:left="426" w:hanging="426"/>
        <w:jc w:val="both"/>
        <w:rPr>
          <w:rFonts w:asciiTheme="minorHAnsi" w:hAnsiTheme="minorHAnsi" w:cstheme="minorHAnsi"/>
          <w:sz w:val="21"/>
          <w:szCs w:val="21"/>
        </w:rPr>
      </w:pPr>
      <w:r w:rsidRPr="002D0232">
        <w:rPr>
          <w:rFonts w:asciiTheme="minorHAnsi" w:hAnsiTheme="minorHAnsi" w:cstheme="minorHAnsi"/>
          <w:sz w:val="21"/>
          <w:szCs w:val="21"/>
        </w:rPr>
        <w:t>Poświadczenia zgodności cyfrowego odwzorowania z dokumentem w postaci papierowej, o którym mowa w pkt 13, może dokonać również notariusz.</w:t>
      </w:r>
    </w:p>
    <w:p w14:paraId="4242BD3D" w14:textId="77777777" w:rsidR="0093587E" w:rsidRPr="002D0232" w:rsidRDefault="0093587E" w:rsidP="00337793">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2D0232">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5629B3D" w14:textId="77777777" w:rsidR="0093587E" w:rsidRPr="002D0232" w:rsidRDefault="0093587E" w:rsidP="00337793">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2D0232">
        <w:rPr>
          <w:rFonts w:asciiTheme="minorHAnsi" w:hAnsiTheme="minorHAnsi" w:cstheme="minorHAns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2EA30FB" w14:textId="77777777" w:rsidR="0093587E" w:rsidRPr="002D0232" w:rsidRDefault="0093587E" w:rsidP="00337793">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2D0232">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D65BB0A" w14:textId="77777777" w:rsidR="0093587E" w:rsidRPr="002D0232" w:rsidRDefault="0093587E" w:rsidP="00337793">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sidRPr="002D0232">
        <w:rPr>
          <w:rFonts w:asciiTheme="minorHAnsi" w:hAnsiTheme="minorHAnsi" w:cstheme="minorHAnsi"/>
          <w:sz w:val="21"/>
          <w:szCs w:val="21"/>
        </w:rPr>
        <w:t>Poświadczenia zgodności cyfrowego odwzorowania z dokumentem w postaci papierowej, o którym mowa w pkt 18, dokonuje w przypadku:</w:t>
      </w:r>
    </w:p>
    <w:p w14:paraId="72C54EC4" w14:textId="77777777" w:rsidR="0093587E" w:rsidRPr="002D0232" w:rsidRDefault="0093587E" w:rsidP="00337793">
      <w:pPr>
        <w:pStyle w:val="NormalnyWeb"/>
        <w:numPr>
          <w:ilvl w:val="1"/>
          <w:numId w:val="19"/>
        </w:numPr>
        <w:tabs>
          <w:tab w:val="left" w:pos="851"/>
        </w:tabs>
        <w:suppressAutoHyphens w:val="0"/>
        <w:spacing w:before="0" w:after="0"/>
        <w:ind w:left="851"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Podmiotowych środków dowodowych – odpowiednio wykonawca, wykonawca wspólnie ubiegający się </w:t>
      </w:r>
      <w:r w:rsidRPr="002D0232">
        <w:rPr>
          <w:rFonts w:asciiTheme="minorHAnsi" w:hAnsiTheme="minorHAnsi" w:cstheme="minorHAnsi"/>
          <w:sz w:val="21"/>
          <w:szCs w:val="21"/>
        </w:rPr>
        <w:br/>
        <w:t>o udzielenie zamówienia, podmiot udostępniający zasoby, w zakresie podmiotowych środków dowodowych, które każdego z nich dotyczą;</w:t>
      </w:r>
    </w:p>
    <w:p w14:paraId="166BA7C5" w14:textId="77777777" w:rsidR="0093587E" w:rsidRDefault="0093587E" w:rsidP="00337793">
      <w:pPr>
        <w:pStyle w:val="NormalnyWeb"/>
        <w:numPr>
          <w:ilvl w:val="1"/>
          <w:numId w:val="19"/>
        </w:numPr>
        <w:tabs>
          <w:tab w:val="left" w:pos="851"/>
        </w:tabs>
        <w:suppressAutoHyphens w:val="0"/>
        <w:spacing w:before="0" w:after="0"/>
        <w:ind w:left="851" w:hanging="425"/>
        <w:jc w:val="both"/>
        <w:rPr>
          <w:rFonts w:asciiTheme="minorHAnsi" w:hAnsiTheme="minorHAnsi" w:cstheme="minorHAnsi"/>
          <w:sz w:val="21"/>
          <w:szCs w:val="21"/>
        </w:rPr>
      </w:pPr>
      <w:r w:rsidRPr="002D0232">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B100011" w14:textId="77777777" w:rsidR="0093587E" w:rsidRPr="002D0232" w:rsidRDefault="0093587E" w:rsidP="00337793">
      <w:pPr>
        <w:pStyle w:val="NormalnyWeb"/>
        <w:numPr>
          <w:ilvl w:val="1"/>
          <w:numId w:val="19"/>
        </w:numPr>
        <w:tabs>
          <w:tab w:val="left" w:pos="851"/>
        </w:tabs>
        <w:suppressAutoHyphens w:val="0"/>
        <w:spacing w:before="0" w:after="0"/>
        <w:ind w:left="851" w:hanging="425"/>
        <w:jc w:val="both"/>
        <w:rPr>
          <w:rFonts w:asciiTheme="minorHAnsi" w:hAnsiTheme="minorHAnsi" w:cstheme="minorHAnsi"/>
          <w:sz w:val="21"/>
          <w:szCs w:val="21"/>
        </w:rPr>
      </w:pPr>
      <w:r w:rsidRPr="002D0232">
        <w:rPr>
          <w:rFonts w:asciiTheme="minorHAnsi" w:hAnsiTheme="minorHAnsi" w:cstheme="minorHAnsi"/>
          <w:sz w:val="21"/>
          <w:szCs w:val="21"/>
        </w:rPr>
        <w:t>Pełnomocnictwa – mocodawca.</w:t>
      </w:r>
    </w:p>
    <w:p w14:paraId="6FDF5B4C" w14:textId="77777777" w:rsidR="0093587E" w:rsidRPr="002D0232" w:rsidRDefault="0093587E" w:rsidP="00337793">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2D0232">
        <w:rPr>
          <w:rFonts w:asciiTheme="minorHAnsi" w:hAnsiTheme="minorHAnsi" w:cstheme="minorHAnsi"/>
          <w:sz w:val="21"/>
          <w:szCs w:val="21"/>
        </w:rPr>
        <w:t>Poświadczenia zgodności cyfrowego odwzorowania z dokumentem w postaci papierowej, o którym mowa w pkt 18, może dokonać również notariusz.</w:t>
      </w:r>
    </w:p>
    <w:p w14:paraId="66BE6B9E" w14:textId="77777777" w:rsidR="0093587E" w:rsidRPr="002D0232" w:rsidRDefault="0093587E" w:rsidP="00337793">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2D0232">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23373BA" w14:textId="77777777" w:rsidR="0093587E" w:rsidRPr="002D0232" w:rsidRDefault="0093587E" w:rsidP="00337793">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2D0232">
        <w:rPr>
          <w:rFonts w:asciiTheme="minorHAnsi" w:hAnsiTheme="minorHAnsi" w:cstheme="minorHAnsi"/>
          <w:sz w:val="21"/>
          <w:szCs w:val="21"/>
        </w:rPr>
        <w:t>Dokumenty elektroniczne w postępowaniu spełniają łącznie następujące wymagania:</w:t>
      </w:r>
    </w:p>
    <w:p w14:paraId="7AEB6C8D" w14:textId="77777777" w:rsidR="0093587E" w:rsidRPr="002D0232" w:rsidRDefault="0093587E" w:rsidP="00337793">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2D0232">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34B05017" w14:textId="77777777" w:rsidR="0093587E" w:rsidRPr="002D0232" w:rsidRDefault="0093587E" w:rsidP="00337793">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2D0232">
        <w:rPr>
          <w:rFonts w:asciiTheme="minorHAnsi" w:hAnsiTheme="minorHAnsi" w:cstheme="minorHAnsi"/>
          <w:sz w:val="21"/>
          <w:szCs w:val="21"/>
        </w:rPr>
        <w:t>Umożliwiają prezentację treści w postaci elektronicznej, w szczególności przez wyświetlenie tej treści na monitorze ekranowym;</w:t>
      </w:r>
    </w:p>
    <w:p w14:paraId="6AFD475D" w14:textId="77777777" w:rsidR="0093587E" w:rsidRPr="002D0232" w:rsidRDefault="0093587E" w:rsidP="00337793">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2D0232">
        <w:rPr>
          <w:rFonts w:asciiTheme="minorHAnsi" w:hAnsiTheme="minorHAnsi" w:cstheme="minorHAnsi"/>
          <w:sz w:val="21"/>
          <w:szCs w:val="21"/>
        </w:rPr>
        <w:t>Umożliwiają prezentację treści w postaci papierowej, w szczególności za pomocą wydruku;</w:t>
      </w:r>
    </w:p>
    <w:p w14:paraId="11A79FCB" w14:textId="77777777" w:rsidR="0093587E" w:rsidRPr="002D0232" w:rsidRDefault="0093587E" w:rsidP="00337793">
      <w:pPr>
        <w:pStyle w:val="NormalnyWeb"/>
        <w:numPr>
          <w:ilvl w:val="1"/>
          <w:numId w:val="19"/>
        </w:numPr>
        <w:tabs>
          <w:tab w:val="left" w:pos="851"/>
        </w:tabs>
        <w:spacing w:before="0" w:after="0"/>
        <w:ind w:left="851" w:hanging="425"/>
        <w:jc w:val="both"/>
        <w:rPr>
          <w:rFonts w:asciiTheme="minorHAnsi" w:hAnsiTheme="minorHAnsi" w:cstheme="minorHAnsi"/>
          <w:sz w:val="21"/>
          <w:szCs w:val="21"/>
        </w:rPr>
      </w:pPr>
      <w:r w:rsidRPr="002D0232">
        <w:rPr>
          <w:rFonts w:asciiTheme="minorHAnsi" w:hAnsiTheme="minorHAnsi" w:cstheme="minorHAnsi"/>
          <w:sz w:val="21"/>
          <w:szCs w:val="21"/>
        </w:rPr>
        <w:t>Zawierają dane w układzie niepozostawiającym wątpliwości co do treści i kontekstu zapisanych informacji.</w:t>
      </w:r>
    </w:p>
    <w:p w14:paraId="66A9DC86"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eastAsia="Calibri" w:hAnsiTheme="minorHAnsi" w:cstheme="minorHAnsi"/>
          <w:sz w:val="21"/>
          <w:szCs w:val="21"/>
          <w:lang w:eastAsia="en-US"/>
        </w:rPr>
        <w:t xml:space="preserve">Stosownie do </w:t>
      </w:r>
      <w:r w:rsidRPr="002D0232">
        <w:rPr>
          <w:rFonts w:asciiTheme="minorHAnsi" w:eastAsia="Calibri" w:hAnsiTheme="minorHAnsi" w:cstheme="minorHAnsi"/>
          <w:sz w:val="21"/>
          <w:szCs w:val="21"/>
          <w:lang w:val="pl-PL" w:eastAsia="en-US"/>
        </w:rPr>
        <w:t xml:space="preserve">postanowień </w:t>
      </w:r>
      <w:r w:rsidRPr="002D0232">
        <w:rPr>
          <w:rFonts w:asciiTheme="minorHAnsi" w:eastAsia="Calibri" w:hAnsiTheme="minorHAnsi" w:cstheme="minorHAnsi"/>
          <w:sz w:val="21"/>
          <w:szCs w:val="21"/>
          <w:lang w:eastAsia="en-US"/>
        </w:rPr>
        <w:t>§</w:t>
      </w:r>
      <w:r w:rsidRPr="002D0232">
        <w:rPr>
          <w:rFonts w:asciiTheme="minorHAnsi" w:eastAsia="Calibri" w:hAnsiTheme="minorHAnsi" w:cstheme="minorHAnsi"/>
          <w:b/>
          <w:sz w:val="21"/>
          <w:szCs w:val="21"/>
          <w:lang w:eastAsia="en-US"/>
        </w:rPr>
        <w:t xml:space="preserve"> </w:t>
      </w:r>
      <w:r w:rsidRPr="002D0232">
        <w:rPr>
          <w:rFonts w:asciiTheme="minorHAnsi" w:eastAsia="Calibri" w:hAnsiTheme="minorHAnsi" w:cstheme="minorHAnsi"/>
          <w:sz w:val="21"/>
          <w:szCs w:val="21"/>
          <w:lang w:eastAsia="en-US"/>
        </w:rPr>
        <w:t xml:space="preserve">17 ust. </w:t>
      </w:r>
      <w:r w:rsidRPr="002D0232">
        <w:rPr>
          <w:rFonts w:asciiTheme="minorHAnsi" w:eastAsia="Calibri" w:hAnsiTheme="minorHAnsi" w:cstheme="minorHAnsi"/>
          <w:sz w:val="21"/>
          <w:szCs w:val="21"/>
          <w:lang w:val="pl-PL" w:eastAsia="en-US"/>
        </w:rPr>
        <w:t>7</w:t>
      </w:r>
      <w:r w:rsidRPr="002D0232">
        <w:rPr>
          <w:rFonts w:asciiTheme="minorHAnsi" w:eastAsia="Calibri" w:hAnsiTheme="minorHAnsi" w:cstheme="minorHAnsi"/>
          <w:sz w:val="21"/>
          <w:szCs w:val="21"/>
          <w:lang w:eastAsia="en-US"/>
        </w:rPr>
        <w:t xml:space="preserve"> </w:t>
      </w:r>
      <w:r w:rsidRPr="002D0232">
        <w:rPr>
          <w:rFonts w:asciiTheme="minorHAnsi" w:eastAsia="Calibri" w:hAnsiTheme="minorHAnsi" w:cstheme="minorHAnsi"/>
          <w:sz w:val="21"/>
          <w:szCs w:val="21"/>
          <w:lang w:val="pl-PL" w:eastAsia="en-US"/>
        </w:rPr>
        <w:t>r</w:t>
      </w:r>
      <w:r w:rsidRPr="002D0232">
        <w:rPr>
          <w:rFonts w:asciiTheme="minorHAnsi" w:eastAsia="Calibri" w:hAnsiTheme="minorHAnsi" w:cstheme="minorHAnsi"/>
          <w:sz w:val="21"/>
          <w:szCs w:val="21"/>
          <w:lang w:eastAsia="en-US"/>
        </w:rPr>
        <w:t>egulaminu, wykonawca może zwrócić się do zamawiającego</w:t>
      </w:r>
      <w:r w:rsidRPr="002D0232">
        <w:rPr>
          <w:rFonts w:asciiTheme="minorHAnsi" w:eastAsia="Calibri" w:hAnsiTheme="minorHAnsi" w:cstheme="minorHAnsi"/>
          <w:sz w:val="21"/>
          <w:szCs w:val="21"/>
          <w:lang w:val="pl-PL" w:eastAsia="en-US"/>
        </w:rPr>
        <w:t xml:space="preserve"> </w:t>
      </w:r>
      <w:r w:rsidRPr="002D0232">
        <w:rPr>
          <w:rFonts w:asciiTheme="minorHAnsi" w:eastAsia="Calibri" w:hAnsiTheme="minorHAnsi" w:cstheme="minorHAnsi"/>
          <w:sz w:val="21"/>
          <w:szCs w:val="21"/>
          <w:lang w:eastAsia="en-US"/>
        </w:rPr>
        <w:t xml:space="preserve">o wyjaśnienie treści SWZ; wniosek  należy </w:t>
      </w:r>
      <w:r w:rsidRPr="002D0232">
        <w:rPr>
          <w:rFonts w:asciiTheme="minorHAnsi" w:eastAsia="Calibri" w:hAnsiTheme="minorHAnsi" w:cstheme="minorHAnsi"/>
          <w:sz w:val="21"/>
          <w:szCs w:val="21"/>
          <w:lang w:val="pl-PL" w:eastAsia="en-US"/>
        </w:rPr>
        <w:t xml:space="preserve">złożyć </w:t>
      </w:r>
      <w:r w:rsidRPr="002D0232">
        <w:rPr>
          <w:rFonts w:asciiTheme="minorHAnsi" w:eastAsia="Calibri" w:hAnsiTheme="minorHAnsi" w:cstheme="minorHAnsi"/>
          <w:sz w:val="21"/>
          <w:szCs w:val="21"/>
          <w:lang w:eastAsia="en-US"/>
        </w:rPr>
        <w:t xml:space="preserve">za </w:t>
      </w:r>
      <w:r w:rsidRPr="002D0232">
        <w:rPr>
          <w:rFonts w:asciiTheme="minorHAnsi" w:hAnsiTheme="minorHAnsi" w:cstheme="minorHAnsi"/>
          <w:sz w:val="21"/>
          <w:szCs w:val="21"/>
          <w:lang w:eastAsia="pl-PL"/>
        </w:rPr>
        <w:t>pośrednictwem formularza „WYŚLIJ WIADOMOŚĆ DO ZAMAWIAJĄCEGO”</w:t>
      </w:r>
      <w:r w:rsidRPr="002D0232">
        <w:rPr>
          <w:rFonts w:asciiTheme="minorHAnsi" w:hAnsiTheme="minorHAnsi" w:cstheme="minorHAnsi"/>
          <w:sz w:val="21"/>
          <w:szCs w:val="21"/>
          <w:lang w:val="pl-PL" w:eastAsia="pl-PL"/>
        </w:rPr>
        <w:t>;</w:t>
      </w:r>
      <w:r w:rsidRPr="002D0232">
        <w:rPr>
          <w:rFonts w:asciiTheme="minorHAnsi" w:eastAsia="Calibri" w:hAnsiTheme="minorHAnsi" w:cstheme="minorHAnsi"/>
          <w:sz w:val="21"/>
          <w:szCs w:val="21"/>
          <w:lang w:val="pl-PL" w:eastAsia="en-US"/>
        </w:rPr>
        <w:t xml:space="preserve"> </w:t>
      </w:r>
      <w:r w:rsidRPr="002D0232">
        <w:rPr>
          <w:rFonts w:asciiTheme="minorHAnsi" w:eastAsia="Calibri" w:hAnsiTheme="minorHAnsi" w:cstheme="minorHAnsi"/>
          <w:sz w:val="21"/>
          <w:szCs w:val="21"/>
          <w:u w:val="single"/>
          <w:lang w:eastAsia="en-US"/>
        </w:rPr>
        <w:t>zamawiający zaleca, aby zapytania zostały również przesłane w wersji edytowalnej</w:t>
      </w:r>
      <w:r w:rsidRPr="002D0232">
        <w:rPr>
          <w:rFonts w:asciiTheme="minorHAnsi" w:eastAsia="Calibri" w:hAnsiTheme="minorHAnsi" w:cstheme="minorHAnsi"/>
          <w:sz w:val="21"/>
          <w:szCs w:val="21"/>
          <w:u w:val="single"/>
          <w:lang w:val="pl-PL" w:eastAsia="en-US"/>
        </w:rPr>
        <w:t>.</w:t>
      </w:r>
    </w:p>
    <w:p w14:paraId="1D7E0036"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2D0232">
        <w:rPr>
          <w:rFonts w:asciiTheme="minorHAnsi" w:hAnsiTheme="minorHAnsi" w:cstheme="minorHAnsi"/>
          <w:sz w:val="21"/>
          <w:szCs w:val="21"/>
          <w:lang w:val="pl-PL"/>
        </w:rPr>
        <w:t xml:space="preserve">4 </w:t>
      </w:r>
      <w:r w:rsidRPr="002D0232">
        <w:rPr>
          <w:rFonts w:asciiTheme="minorHAnsi" w:hAnsiTheme="minorHAnsi" w:cstheme="minorHAnsi"/>
          <w:sz w:val="21"/>
          <w:szCs w:val="21"/>
        </w:rPr>
        <w:t>dni przed upływem terminu składania ofert.</w:t>
      </w:r>
    </w:p>
    <w:p w14:paraId="05DAD0F1"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eastAsia="TimesNewRoman" w:hAnsiTheme="minorHAnsi" w:cstheme="minorHAnsi"/>
          <w:sz w:val="21"/>
          <w:szCs w:val="21"/>
        </w:rPr>
        <w:t>Zamawiający może przed upływem terminu składania ofert zmienić treść SWZ</w:t>
      </w:r>
      <w:r w:rsidRPr="002D0232">
        <w:rPr>
          <w:rFonts w:asciiTheme="minorHAnsi" w:eastAsia="TimesNewRoman" w:hAnsiTheme="minorHAnsi" w:cstheme="minorHAnsi"/>
          <w:sz w:val="21"/>
          <w:szCs w:val="21"/>
          <w:lang w:val="pl-PL"/>
        </w:rPr>
        <w:t>.</w:t>
      </w:r>
    </w:p>
    <w:p w14:paraId="368E5F4E"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eastAsia="TimesNewRoman" w:hAnsiTheme="minorHAnsi" w:cstheme="minorHAnsi"/>
          <w:sz w:val="21"/>
          <w:szCs w:val="21"/>
        </w:rPr>
        <w:t xml:space="preserve">Treść zapytań </w:t>
      </w:r>
      <w:r w:rsidRPr="002D0232">
        <w:rPr>
          <w:rFonts w:asciiTheme="minorHAnsi" w:eastAsia="TimesNewRoman" w:hAnsiTheme="minorHAnsi" w:cstheme="minorHAnsi"/>
          <w:sz w:val="21"/>
          <w:szCs w:val="21"/>
          <w:lang w:val="pl-PL"/>
        </w:rPr>
        <w:t>(</w:t>
      </w:r>
      <w:r w:rsidRPr="002D0232">
        <w:rPr>
          <w:rFonts w:asciiTheme="minorHAnsi" w:eastAsia="TimesNewRoman" w:hAnsiTheme="minorHAnsi" w:cstheme="minorHAnsi"/>
          <w:sz w:val="21"/>
          <w:szCs w:val="21"/>
        </w:rPr>
        <w:t>bez ujawniania źródła zapytania</w:t>
      </w:r>
      <w:r w:rsidRPr="002D0232">
        <w:rPr>
          <w:rFonts w:asciiTheme="minorHAnsi" w:eastAsia="TimesNewRoman" w:hAnsiTheme="minorHAnsi" w:cstheme="minorHAnsi"/>
          <w:sz w:val="21"/>
          <w:szCs w:val="21"/>
          <w:lang w:val="pl-PL"/>
        </w:rPr>
        <w:t>)</w:t>
      </w:r>
      <w:r w:rsidRPr="002D0232">
        <w:rPr>
          <w:rFonts w:asciiTheme="minorHAnsi" w:eastAsia="TimesNewRoman" w:hAnsiTheme="minorHAnsi" w:cstheme="minorHAnsi"/>
          <w:sz w:val="21"/>
          <w:szCs w:val="21"/>
        </w:rPr>
        <w:t xml:space="preserve"> wraz z wyjaśnieniami</w:t>
      </w:r>
      <w:r w:rsidRPr="002D0232">
        <w:rPr>
          <w:rFonts w:asciiTheme="minorHAnsi" w:hAnsiTheme="minorHAnsi" w:cstheme="minorHAnsi"/>
          <w:sz w:val="21"/>
          <w:szCs w:val="21"/>
          <w:lang w:eastAsia="pl-PL"/>
        </w:rPr>
        <w:t xml:space="preserve">, </w:t>
      </w:r>
      <w:r w:rsidRPr="002D0232">
        <w:rPr>
          <w:rFonts w:asciiTheme="minorHAnsi" w:hAnsiTheme="minorHAnsi" w:cstheme="minorHAnsi"/>
          <w:sz w:val="21"/>
          <w:szCs w:val="21"/>
          <w:lang w:val="pl-PL" w:eastAsia="pl-PL"/>
        </w:rPr>
        <w:t xml:space="preserve">ewentualne zmiany treści SWZ lub </w:t>
      </w:r>
      <w:r w:rsidRPr="002D0232">
        <w:rPr>
          <w:rFonts w:asciiTheme="minorHAnsi" w:hAnsiTheme="minorHAnsi" w:cstheme="minorHAnsi"/>
          <w:sz w:val="21"/>
          <w:szCs w:val="21"/>
          <w:lang w:eastAsia="pl-PL"/>
        </w:rPr>
        <w:t xml:space="preserve">zmiany terminu składania i otwarcia ofert, </w:t>
      </w:r>
      <w:r w:rsidRPr="002D0232">
        <w:rPr>
          <w:rFonts w:asciiTheme="minorHAnsi" w:hAnsiTheme="minorHAnsi" w:cstheme="minorHAnsi"/>
          <w:sz w:val="21"/>
          <w:szCs w:val="21"/>
          <w:lang w:val="pl-PL" w:eastAsia="pl-PL"/>
        </w:rPr>
        <w:t>z</w:t>
      </w:r>
      <w:r w:rsidRPr="002D0232">
        <w:rPr>
          <w:rFonts w:asciiTheme="minorHAnsi" w:hAnsiTheme="minorHAnsi" w:cstheme="minorHAnsi"/>
          <w:sz w:val="21"/>
          <w:szCs w:val="21"/>
          <w:lang w:eastAsia="pl-PL"/>
        </w:rPr>
        <w:t xml:space="preserve">amawiający </w:t>
      </w:r>
      <w:r w:rsidRPr="002D0232">
        <w:rPr>
          <w:rFonts w:asciiTheme="minorHAnsi" w:hAnsiTheme="minorHAnsi" w:cstheme="minorHAnsi"/>
          <w:sz w:val="21"/>
          <w:szCs w:val="21"/>
          <w:lang w:val="pl-PL" w:eastAsia="pl-PL"/>
        </w:rPr>
        <w:t xml:space="preserve">zamieści </w:t>
      </w:r>
      <w:r w:rsidRPr="002D0232">
        <w:rPr>
          <w:rFonts w:asciiTheme="minorHAnsi" w:hAnsiTheme="minorHAnsi" w:cstheme="minorHAnsi"/>
          <w:sz w:val="21"/>
          <w:szCs w:val="21"/>
          <w:lang w:eastAsia="pl-PL"/>
        </w:rPr>
        <w:t>na Platformie</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w sekcji </w:t>
      </w:r>
      <w:r w:rsidRPr="002D0232">
        <w:rPr>
          <w:rFonts w:asciiTheme="minorHAnsi" w:hAnsiTheme="minorHAnsi" w:cstheme="minorHAnsi"/>
          <w:sz w:val="21"/>
          <w:szCs w:val="21"/>
          <w:lang w:val="pl-PL" w:eastAsia="pl-PL"/>
        </w:rPr>
        <w:t>„</w:t>
      </w:r>
      <w:r w:rsidRPr="002D0232">
        <w:rPr>
          <w:rFonts w:asciiTheme="minorHAnsi" w:hAnsiTheme="minorHAnsi" w:cstheme="minorHAnsi"/>
          <w:sz w:val="21"/>
          <w:szCs w:val="21"/>
          <w:lang w:eastAsia="pl-PL"/>
        </w:rPr>
        <w:t>KOMUNIKATY”</w:t>
      </w:r>
      <w:r w:rsidRPr="002D0232">
        <w:rPr>
          <w:rFonts w:asciiTheme="minorHAnsi" w:hAnsiTheme="minorHAnsi" w:cstheme="minorHAnsi"/>
          <w:sz w:val="21"/>
          <w:szCs w:val="21"/>
          <w:lang w:val="pl-PL" w:eastAsia="pl-PL"/>
        </w:rPr>
        <w:t>)</w:t>
      </w:r>
      <w:r w:rsidRPr="002D0232">
        <w:rPr>
          <w:rFonts w:asciiTheme="minorHAnsi" w:hAnsiTheme="minorHAnsi" w:cstheme="minorHAnsi"/>
          <w:bCs/>
          <w:sz w:val="21"/>
          <w:szCs w:val="21"/>
        </w:rPr>
        <w:t>.</w:t>
      </w:r>
    </w:p>
    <w:p w14:paraId="0EEAFE31"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eastAsia="TimesNewRoman" w:hAnsiTheme="minorHAnsi" w:cstheme="minorHAnsi"/>
          <w:sz w:val="21"/>
          <w:szCs w:val="21"/>
        </w:rPr>
        <w:t xml:space="preserve">Na skutek udzielenia wyjaśnień, o których mowa w </w:t>
      </w:r>
      <w:r w:rsidRPr="002D0232">
        <w:rPr>
          <w:rFonts w:asciiTheme="minorHAnsi" w:eastAsia="TimesNewRoman" w:hAnsiTheme="minorHAnsi" w:cstheme="minorHAnsi"/>
          <w:sz w:val="21"/>
          <w:szCs w:val="21"/>
          <w:lang w:val="pl-PL"/>
        </w:rPr>
        <w:t>pkt 26</w:t>
      </w:r>
      <w:r w:rsidRPr="002D0232">
        <w:rPr>
          <w:rFonts w:asciiTheme="minorHAnsi" w:eastAsia="TimesNewRoman" w:hAnsiTheme="minorHAnsi" w:cstheme="minorHAnsi"/>
          <w:sz w:val="21"/>
          <w:szCs w:val="21"/>
        </w:rPr>
        <w:t xml:space="preserve">, dokonania zmiany treści SWZ, o której mowa w </w:t>
      </w:r>
      <w:r w:rsidRPr="002D0232">
        <w:rPr>
          <w:rFonts w:asciiTheme="minorHAnsi" w:eastAsia="TimesNewRoman" w:hAnsiTheme="minorHAnsi" w:cstheme="minorHAnsi"/>
          <w:sz w:val="21"/>
          <w:szCs w:val="21"/>
          <w:lang w:val="pl-PL"/>
        </w:rPr>
        <w:t>pkt 25</w:t>
      </w:r>
      <w:r w:rsidRPr="002D0232">
        <w:rPr>
          <w:rFonts w:asciiTheme="minorHAnsi" w:eastAsia="TimesNewRoman" w:hAnsiTheme="minorHAnsi" w:cstheme="minorHAnsi"/>
          <w:sz w:val="21"/>
          <w:szCs w:val="21"/>
        </w:rPr>
        <w:t>,</w:t>
      </w:r>
      <w:r w:rsidRPr="002D0232">
        <w:rPr>
          <w:rFonts w:asciiTheme="minorHAnsi" w:eastAsia="TimesNewRoman" w:hAnsiTheme="minorHAnsi" w:cstheme="minorHAnsi"/>
          <w:sz w:val="21"/>
          <w:szCs w:val="21"/>
          <w:lang w:val="pl-PL"/>
        </w:rPr>
        <w:t xml:space="preserve"> </w:t>
      </w:r>
      <w:r w:rsidRPr="002D0232">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2D0232">
        <w:rPr>
          <w:rFonts w:asciiTheme="minorHAnsi" w:eastAsia="TimesNewRoman" w:hAnsiTheme="minorHAnsi" w:cstheme="minorHAnsi"/>
          <w:sz w:val="21"/>
          <w:szCs w:val="21"/>
          <w:lang w:val="pl-PL"/>
        </w:rPr>
        <w:br/>
      </w:r>
      <w:r w:rsidRPr="002D0232">
        <w:rPr>
          <w:rFonts w:asciiTheme="minorHAnsi" w:eastAsia="TimesNewRoman" w:hAnsiTheme="minorHAnsi" w:cstheme="minorHAnsi"/>
          <w:sz w:val="21"/>
          <w:szCs w:val="21"/>
        </w:rPr>
        <w:t>do należytego przygotowania i złożenia ofert</w:t>
      </w:r>
      <w:r w:rsidRPr="002D0232">
        <w:rPr>
          <w:rFonts w:asciiTheme="minorHAnsi" w:eastAsia="TimesNewRoman" w:hAnsiTheme="minorHAnsi" w:cstheme="minorHAnsi"/>
          <w:sz w:val="21"/>
          <w:szCs w:val="21"/>
          <w:lang w:val="pl-PL"/>
        </w:rPr>
        <w:t xml:space="preserve">, przy czym </w:t>
      </w:r>
      <w:r w:rsidRPr="002D0232">
        <w:rPr>
          <w:rFonts w:asciiTheme="minorHAnsi" w:eastAsia="TimesNewRoman" w:hAnsiTheme="minorHAnsi" w:cstheme="minorHAnsi"/>
          <w:sz w:val="21"/>
          <w:szCs w:val="21"/>
        </w:rPr>
        <w:t>przedłużenie terminu składania ofert, nie wpływa na bieg terminu składania wniosku</w:t>
      </w:r>
      <w:r w:rsidRPr="002D0232">
        <w:rPr>
          <w:rFonts w:asciiTheme="minorHAnsi" w:hAnsiTheme="minorHAnsi" w:cstheme="minorHAnsi"/>
          <w:bCs/>
          <w:sz w:val="21"/>
          <w:szCs w:val="21"/>
        </w:rPr>
        <w:t xml:space="preserve"> </w:t>
      </w:r>
      <w:r w:rsidRPr="002D0232">
        <w:rPr>
          <w:rFonts w:asciiTheme="minorHAnsi" w:eastAsia="TimesNewRoman" w:hAnsiTheme="minorHAnsi" w:cstheme="minorHAnsi"/>
          <w:sz w:val="21"/>
          <w:szCs w:val="21"/>
        </w:rPr>
        <w:t xml:space="preserve">o wyjaśnienie treści SWZ, o którym mowa w </w:t>
      </w:r>
      <w:r w:rsidRPr="002D0232">
        <w:rPr>
          <w:rFonts w:asciiTheme="minorHAnsi" w:eastAsia="TimesNewRoman" w:hAnsiTheme="minorHAnsi" w:cstheme="minorHAnsi"/>
          <w:sz w:val="21"/>
          <w:szCs w:val="21"/>
          <w:lang w:val="pl-PL"/>
        </w:rPr>
        <w:t>pkt 23</w:t>
      </w:r>
      <w:r w:rsidRPr="002D0232">
        <w:rPr>
          <w:rFonts w:asciiTheme="minorHAnsi" w:eastAsia="TimesNewRoman" w:hAnsiTheme="minorHAnsi" w:cstheme="minorHAnsi"/>
          <w:sz w:val="21"/>
          <w:szCs w:val="21"/>
        </w:rPr>
        <w:t>.</w:t>
      </w:r>
    </w:p>
    <w:p w14:paraId="682662E2" w14:textId="77777777" w:rsidR="0093587E" w:rsidRPr="00DD0D23"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val="pl-PL"/>
        </w:rPr>
        <w:t>Z</w:t>
      </w:r>
      <w:r w:rsidRPr="002D0232">
        <w:rPr>
          <w:rFonts w:asciiTheme="minorHAnsi" w:hAnsiTheme="minorHAnsi" w:cstheme="minorHAnsi"/>
          <w:sz w:val="21"/>
          <w:szCs w:val="21"/>
        </w:rPr>
        <w:t>amawiający udostępni</w:t>
      </w:r>
      <w:r w:rsidRPr="002D0232">
        <w:rPr>
          <w:rFonts w:asciiTheme="minorHAnsi" w:hAnsiTheme="minorHAnsi" w:cstheme="minorHAnsi"/>
          <w:sz w:val="21"/>
          <w:szCs w:val="21"/>
          <w:lang w:val="pl-PL"/>
        </w:rPr>
        <w:t xml:space="preserve">ał będzie </w:t>
      </w:r>
      <w:r w:rsidRPr="002D0232">
        <w:rPr>
          <w:rFonts w:asciiTheme="minorHAnsi" w:hAnsiTheme="minorHAnsi" w:cstheme="minorHAnsi"/>
          <w:sz w:val="21"/>
          <w:szCs w:val="21"/>
        </w:rPr>
        <w:t>na Platformie (w sekcji ,,KOMUNIKATY”)</w:t>
      </w:r>
      <w:r w:rsidRPr="002D0232">
        <w:rPr>
          <w:rFonts w:asciiTheme="minorHAnsi" w:hAnsiTheme="minorHAnsi" w:cstheme="minorHAnsi"/>
          <w:sz w:val="21"/>
          <w:szCs w:val="21"/>
          <w:lang w:val="pl-PL"/>
        </w:rPr>
        <w:t xml:space="preserve"> wszelkie informacje wynikające z postanowień regulaminu, w szczególności dot. unieważnienia postępowania, bądź odstąpienia od jego prowadzenia.</w:t>
      </w:r>
    </w:p>
    <w:p w14:paraId="23AC6413"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b/>
          <w:sz w:val="21"/>
          <w:szCs w:val="21"/>
          <w:lang w:val="pl-PL" w:eastAsia="pl-PL"/>
        </w:rPr>
        <w:t>K</w:t>
      </w:r>
      <w:r w:rsidRPr="002D0232">
        <w:rPr>
          <w:rFonts w:asciiTheme="minorHAnsi" w:hAnsiTheme="minorHAnsi" w:cstheme="minorHAnsi"/>
          <w:b/>
          <w:sz w:val="21"/>
          <w:szCs w:val="21"/>
          <w:lang w:eastAsia="pl-PL"/>
        </w:rPr>
        <w:t xml:space="preserve">orespondencja, której adresatem jest konkretny </w:t>
      </w:r>
      <w:r w:rsidRPr="002D0232">
        <w:rPr>
          <w:rFonts w:asciiTheme="minorHAnsi" w:hAnsiTheme="minorHAnsi" w:cstheme="minorHAnsi"/>
          <w:b/>
          <w:sz w:val="21"/>
          <w:szCs w:val="21"/>
          <w:lang w:val="pl-PL" w:eastAsia="pl-PL"/>
        </w:rPr>
        <w:t>w</w:t>
      </w:r>
      <w:r w:rsidRPr="002D0232">
        <w:rPr>
          <w:rFonts w:asciiTheme="minorHAnsi" w:hAnsiTheme="minorHAnsi" w:cstheme="minorHAnsi"/>
          <w:b/>
          <w:sz w:val="21"/>
          <w:szCs w:val="21"/>
          <w:lang w:eastAsia="pl-PL"/>
        </w:rPr>
        <w:t xml:space="preserve">ykonawca, będzie przekazywana za pośrednictwem Platformy </w:t>
      </w:r>
      <w:r w:rsidRPr="002D0232">
        <w:rPr>
          <w:rFonts w:asciiTheme="minorHAnsi" w:hAnsiTheme="minorHAnsi" w:cstheme="minorHAnsi"/>
          <w:b/>
          <w:sz w:val="21"/>
          <w:szCs w:val="21"/>
          <w:lang w:val="pl-PL" w:eastAsia="pl-PL"/>
        </w:rPr>
        <w:t xml:space="preserve">tylko </w:t>
      </w:r>
      <w:r w:rsidRPr="002D0232">
        <w:rPr>
          <w:rFonts w:asciiTheme="minorHAnsi" w:hAnsiTheme="minorHAnsi" w:cstheme="minorHAnsi"/>
          <w:b/>
          <w:sz w:val="21"/>
          <w:szCs w:val="21"/>
          <w:lang w:eastAsia="pl-PL"/>
        </w:rPr>
        <w:t xml:space="preserve">do </w:t>
      </w:r>
      <w:r w:rsidRPr="002D0232">
        <w:rPr>
          <w:rFonts w:asciiTheme="minorHAnsi" w:hAnsiTheme="minorHAnsi" w:cstheme="minorHAnsi"/>
          <w:b/>
          <w:sz w:val="21"/>
          <w:szCs w:val="21"/>
          <w:lang w:val="pl-PL" w:eastAsia="pl-PL"/>
        </w:rPr>
        <w:t>tego w</w:t>
      </w:r>
      <w:r w:rsidRPr="002D0232">
        <w:rPr>
          <w:rFonts w:asciiTheme="minorHAnsi" w:hAnsiTheme="minorHAnsi" w:cstheme="minorHAnsi"/>
          <w:b/>
          <w:sz w:val="21"/>
          <w:szCs w:val="21"/>
          <w:lang w:eastAsia="pl-PL"/>
        </w:rPr>
        <w:t>ykonawcy</w:t>
      </w:r>
      <w:r w:rsidRPr="002D0232">
        <w:rPr>
          <w:rFonts w:asciiTheme="minorHAnsi" w:hAnsiTheme="minorHAnsi" w:cstheme="minorHAnsi"/>
          <w:b/>
          <w:sz w:val="21"/>
          <w:szCs w:val="21"/>
          <w:lang w:val="pl-PL" w:eastAsia="pl-PL"/>
        </w:rPr>
        <w:t xml:space="preserve">, </w:t>
      </w:r>
      <w:r w:rsidRPr="002D0232">
        <w:rPr>
          <w:rFonts w:asciiTheme="minorHAnsi" w:hAnsiTheme="minorHAnsi" w:cstheme="minorHAnsi"/>
          <w:b/>
          <w:sz w:val="21"/>
          <w:szCs w:val="21"/>
          <w:u w:val="single"/>
          <w:lang w:val="pl-PL" w:eastAsia="pl-PL"/>
        </w:rPr>
        <w:t>a w</w:t>
      </w:r>
      <w:r w:rsidRPr="002D0232">
        <w:rPr>
          <w:rFonts w:asciiTheme="minorHAnsi" w:hAnsiTheme="minorHAnsi" w:cstheme="minorHAnsi"/>
          <w:b/>
          <w:sz w:val="21"/>
          <w:szCs w:val="21"/>
          <w:u w:val="single"/>
          <w:lang w:eastAsia="pl-PL"/>
        </w:rPr>
        <w:t xml:space="preserve"> przypadku wykonawców </w:t>
      </w:r>
      <w:r w:rsidRPr="002D0232">
        <w:rPr>
          <w:rFonts w:asciiTheme="minorHAnsi" w:hAnsiTheme="minorHAnsi" w:cstheme="minorHAnsi"/>
          <w:b/>
          <w:sz w:val="21"/>
          <w:szCs w:val="21"/>
          <w:u w:val="single"/>
        </w:rPr>
        <w:t>wspólnie ubiegających się o udzielenie zamówienia</w:t>
      </w:r>
      <w:r w:rsidRPr="002D0232">
        <w:rPr>
          <w:rFonts w:asciiTheme="minorHAnsi" w:hAnsiTheme="minorHAnsi" w:cstheme="minorHAnsi"/>
          <w:b/>
          <w:sz w:val="21"/>
          <w:szCs w:val="21"/>
          <w:u w:val="single"/>
          <w:lang w:eastAsia="pl-PL"/>
        </w:rPr>
        <w:t xml:space="preserve">, </w:t>
      </w:r>
      <w:r w:rsidRPr="002D0232">
        <w:rPr>
          <w:rFonts w:asciiTheme="minorHAnsi" w:hAnsiTheme="minorHAnsi" w:cstheme="minorHAnsi"/>
          <w:b/>
          <w:bCs/>
          <w:sz w:val="21"/>
          <w:szCs w:val="21"/>
          <w:u w:val="single"/>
        </w:rPr>
        <w:t>wszelka korespondencja będzie prowadzona przez zamawiającego wyłącznie z pełnomocnikiem</w:t>
      </w:r>
      <w:r w:rsidRPr="002D0232">
        <w:rPr>
          <w:rFonts w:asciiTheme="minorHAnsi" w:hAnsiTheme="minorHAnsi" w:cstheme="minorHAnsi"/>
          <w:bCs/>
          <w:sz w:val="21"/>
          <w:szCs w:val="21"/>
        </w:rPr>
        <w:t>.</w:t>
      </w:r>
    </w:p>
    <w:p w14:paraId="2787FCED" w14:textId="77777777" w:rsidR="0093587E"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eastAsia="pl-PL"/>
        </w:rPr>
        <w:t>Wykonawca jako podmiot profesjonalny ma obowiązek sprawdzania komunikatów i wiadomości</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przesłanych przez </w:t>
      </w:r>
      <w:r w:rsidRPr="002D0232">
        <w:rPr>
          <w:rFonts w:asciiTheme="minorHAnsi" w:hAnsiTheme="minorHAnsi" w:cstheme="minorHAnsi"/>
          <w:sz w:val="21"/>
          <w:szCs w:val="21"/>
          <w:lang w:val="pl-PL" w:eastAsia="pl-PL"/>
        </w:rPr>
        <w:t>z</w:t>
      </w:r>
      <w:r w:rsidRPr="002D0232">
        <w:rPr>
          <w:rFonts w:asciiTheme="minorHAnsi" w:hAnsiTheme="minorHAnsi" w:cstheme="minorHAnsi"/>
          <w:sz w:val="21"/>
          <w:szCs w:val="21"/>
          <w:lang w:eastAsia="pl-PL"/>
        </w:rPr>
        <w:t>amawiającego</w:t>
      </w:r>
      <w:r w:rsidRPr="002D0232">
        <w:rPr>
          <w:rFonts w:asciiTheme="minorHAnsi" w:hAnsiTheme="minorHAnsi" w:cstheme="minorHAnsi"/>
          <w:sz w:val="21"/>
          <w:szCs w:val="21"/>
          <w:lang w:val="pl-PL" w:eastAsia="pl-PL"/>
        </w:rPr>
        <w:t>,</w:t>
      </w:r>
      <w:r w:rsidRPr="002D0232">
        <w:rPr>
          <w:rFonts w:asciiTheme="minorHAnsi" w:hAnsiTheme="minorHAnsi" w:cstheme="minorHAnsi"/>
          <w:sz w:val="21"/>
          <w:szCs w:val="21"/>
          <w:lang w:eastAsia="pl-PL"/>
        </w:rPr>
        <w:t xml:space="preserve"> bezpośrednio</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na Platformie</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z uwagi na fakt iż możliwa jest awaria systemu lub możliwe jest, że powiadomienie trafi do folderu SPAM.</w:t>
      </w:r>
    </w:p>
    <w:p w14:paraId="26FEE9A4"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b/>
          <w:sz w:val="21"/>
          <w:szCs w:val="21"/>
          <w:u w:val="single"/>
          <w:lang w:val="pl-PL" w:eastAsia="pl-PL"/>
        </w:rPr>
        <w:t>Jedynie</w:t>
      </w:r>
      <w:r w:rsidRPr="002D0232">
        <w:rPr>
          <w:rFonts w:asciiTheme="minorHAnsi" w:hAnsiTheme="minorHAnsi" w:cstheme="minorHAnsi"/>
          <w:sz w:val="21"/>
          <w:szCs w:val="21"/>
          <w:lang w:val="pl-PL" w:eastAsia="pl-PL"/>
        </w:rPr>
        <w:t xml:space="preserve"> </w:t>
      </w:r>
      <w:r w:rsidRPr="002D0232">
        <w:rPr>
          <w:rFonts w:asciiTheme="minorHAnsi" w:eastAsia="Calibri" w:hAnsiTheme="minorHAnsi" w:cstheme="minorHAnsi"/>
          <w:sz w:val="21"/>
          <w:szCs w:val="21"/>
          <w:lang w:val="pl-PL" w:eastAsia="en-US"/>
        </w:rPr>
        <w:t xml:space="preserve">w </w:t>
      </w:r>
      <w:r w:rsidRPr="002D0232">
        <w:rPr>
          <w:rFonts w:asciiTheme="minorHAnsi" w:eastAsia="Calibri" w:hAnsiTheme="minorHAnsi" w:cstheme="minorHAnsi"/>
          <w:sz w:val="21"/>
          <w:szCs w:val="21"/>
          <w:lang w:eastAsia="en-US"/>
        </w:rPr>
        <w:t>przypadku awarii lub niedostępności Platformy</w:t>
      </w:r>
      <w:r w:rsidRPr="002D0232">
        <w:rPr>
          <w:rFonts w:asciiTheme="minorHAnsi" w:eastAsia="Calibri" w:hAnsiTheme="minorHAnsi" w:cstheme="minorHAnsi"/>
          <w:sz w:val="21"/>
          <w:szCs w:val="21"/>
          <w:lang w:val="pl-PL" w:eastAsia="en-US"/>
        </w:rPr>
        <w:t>, z</w:t>
      </w:r>
      <w:r w:rsidRPr="002D0232">
        <w:rPr>
          <w:rFonts w:asciiTheme="minorHAnsi" w:eastAsia="Calibri" w:hAnsiTheme="minorHAnsi" w:cstheme="minorHAnsi"/>
          <w:sz w:val="21"/>
          <w:szCs w:val="21"/>
          <w:lang w:eastAsia="en-US"/>
        </w:rPr>
        <w:t xml:space="preserve">amawiający dopuszcza </w:t>
      </w:r>
      <w:r w:rsidRPr="002D0232">
        <w:rPr>
          <w:rFonts w:asciiTheme="minorHAnsi" w:eastAsia="Calibri" w:hAnsiTheme="minorHAnsi" w:cstheme="minorHAnsi"/>
          <w:sz w:val="21"/>
          <w:szCs w:val="21"/>
          <w:lang w:val="pl-PL" w:eastAsia="en-US"/>
        </w:rPr>
        <w:t xml:space="preserve">możliwość przekazywania </w:t>
      </w:r>
      <w:r w:rsidRPr="002D0232">
        <w:rPr>
          <w:rFonts w:asciiTheme="minorHAnsi" w:eastAsia="Calibri" w:hAnsiTheme="minorHAnsi" w:cstheme="minorHAnsi"/>
          <w:sz w:val="21"/>
          <w:szCs w:val="21"/>
          <w:lang w:val="pl-PL" w:eastAsia="en-US"/>
        </w:rPr>
        <w:br/>
      </w:r>
      <w:r w:rsidRPr="002D0232">
        <w:rPr>
          <w:rFonts w:asciiTheme="minorHAnsi" w:eastAsia="Calibri" w:hAnsiTheme="minorHAnsi" w:cstheme="minorHAnsi"/>
          <w:sz w:val="21"/>
          <w:szCs w:val="21"/>
          <w:lang w:eastAsia="en-US"/>
        </w:rPr>
        <w:t>za pośrednictwem poczty elektronicznej</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na adres </w:t>
      </w:r>
      <w:r w:rsidRPr="002D0232">
        <w:rPr>
          <w:rFonts w:asciiTheme="minorHAnsi" w:hAnsiTheme="minorHAnsi" w:cstheme="minorHAnsi"/>
          <w:sz w:val="21"/>
          <w:szCs w:val="21"/>
          <w:lang w:val="pl-PL" w:eastAsia="pl-PL"/>
        </w:rPr>
        <w:t xml:space="preserve">e-mail </w:t>
      </w:r>
      <w:r w:rsidRPr="002D0232">
        <w:rPr>
          <w:rFonts w:asciiTheme="minorHAnsi" w:hAnsiTheme="minorHAnsi" w:cstheme="minorHAnsi"/>
          <w:sz w:val="21"/>
          <w:szCs w:val="21"/>
          <w:lang w:eastAsia="pl-PL"/>
        </w:rPr>
        <w:t>po</w:t>
      </w:r>
      <w:r w:rsidRPr="002D0232">
        <w:rPr>
          <w:rFonts w:asciiTheme="minorHAnsi" w:hAnsiTheme="minorHAnsi" w:cstheme="minorHAnsi"/>
          <w:sz w:val="21"/>
          <w:szCs w:val="21"/>
          <w:lang w:val="pl-PL" w:eastAsia="pl-PL"/>
        </w:rPr>
        <w:t>dany w pkt 6 Rozdziału 1 SWZ</w:t>
      </w:r>
      <w:r w:rsidRPr="002D0232">
        <w:rPr>
          <w:rFonts w:asciiTheme="minorHAnsi" w:eastAsia="Calibri" w:hAnsiTheme="minorHAnsi" w:cstheme="minorHAnsi"/>
          <w:sz w:val="21"/>
          <w:szCs w:val="21"/>
          <w:lang w:val="pl-PL" w:eastAsia="en-US"/>
        </w:rPr>
        <w:t xml:space="preserve"> wniosków, i</w:t>
      </w:r>
      <w:r w:rsidRPr="002D0232">
        <w:rPr>
          <w:rFonts w:asciiTheme="minorHAnsi" w:hAnsiTheme="minorHAnsi" w:cstheme="minorHAnsi"/>
          <w:sz w:val="21"/>
          <w:szCs w:val="21"/>
        </w:rPr>
        <w:t>nformacj</w:t>
      </w:r>
      <w:r w:rsidRPr="002D0232">
        <w:rPr>
          <w:rFonts w:asciiTheme="minorHAnsi" w:hAnsiTheme="minorHAnsi" w:cstheme="minorHAnsi"/>
          <w:sz w:val="21"/>
          <w:szCs w:val="21"/>
          <w:lang w:val="pl-PL"/>
        </w:rPr>
        <w:t>i</w:t>
      </w:r>
      <w:r w:rsidRPr="002D0232">
        <w:rPr>
          <w:rFonts w:asciiTheme="minorHAnsi" w:hAnsiTheme="minorHAnsi" w:cstheme="minorHAnsi"/>
          <w:sz w:val="21"/>
          <w:szCs w:val="21"/>
        </w:rPr>
        <w:t>, oświadcze</w:t>
      </w:r>
      <w:r w:rsidRPr="002D0232">
        <w:rPr>
          <w:rFonts w:asciiTheme="minorHAnsi" w:hAnsiTheme="minorHAnsi" w:cstheme="minorHAnsi"/>
          <w:sz w:val="21"/>
          <w:szCs w:val="21"/>
          <w:lang w:val="pl-PL"/>
        </w:rPr>
        <w:t>ń</w:t>
      </w:r>
      <w:r w:rsidRPr="002D0232">
        <w:rPr>
          <w:rFonts w:asciiTheme="minorHAnsi" w:hAnsiTheme="minorHAnsi" w:cstheme="minorHAnsi"/>
          <w:sz w:val="21"/>
          <w:szCs w:val="21"/>
        </w:rPr>
        <w:t xml:space="preserve"> lub dokument</w:t>
      </w:r>
      <w:r w:rsidRPr="002D0232">
        <w:rPr>
          <w:rFonts w:asciiTheme="minorHAnsi" w:hAnsiTheme="minorHAnsi" w:cstheme="minorHAnsi"/>
          <w:sz w:val="21"/>
          <w:szCs w:val="21"/>
          <w:lang w:val="pl-PL"/>
        </w:rPr>
        <w:t>ów</w:t>
      </w:r>
      <w:r w:rsidRPr="002D0232">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2D0232">
        <w:rPr>
          <w:rFonts w:asciiTheme="minorHAnsi" w:eastAsia="Calibri" w:hAnsiTheme="minorHAnsi" w:cstheme="minorHAnsi"/>
          <w:sz w:val="21"/>
          <w:szCs w:val="21"/>
          <w:lang w:eastAsia="en-US"/>
        </w:rPr>
        <w:t xml:space="preserve">za </w:t>
      </w:r>
      <w:r w:rsidRPr="002D0232">
        <w:rPr>
          <w:rFonts w:asciiTheme="minorHAnsi" w:hAnsiTheme="minorHAnsi" w:cstheme="minorHAnsi"/>
          <w:sz w:val="21"/>
          <w:szCs w:val="21"/>
          <w:lang w:eastAsia="pl-PL"/>
        </w:rPr>
        <w:t>pośrednictwem formularza „WYŚLIJ WIADOMOŚĆ DO ZAMAWIAJĄCEGO”</w:t>
      </w:r>
      <w:r w:rsidRPr="002D0232">
        <w:rPr>
          <w:rFonts w:asciiTheme="minorHAnsi" w:eastAsia="Calibri" w:hAnsiTheme="minorHAnsi" w:cstheme="minorHAnsi"/>
          <w:sz w:val="21"/>
          <w:szCs w:val="21"/>
          <w:lang w:val="pl-PL" w:eastAsia="en-US"/>
        </w:rPr>
        <w:t>.</w:t>
      </w:r>
    </w:p>
    <w:p w14:paraId="1C55EE61" w14:textId="77777777" w:rsidR="0093587E" w:rsidRPr="002D0232" w:rsidRDefault="0093587E" w:rsidP="00337793">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eastAsia="pl-PL"/>
        </w:rPr>
        <w:t>Zamawiający</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określa niezbędne wymagania sprzętowo-aplikacyjne umożliwiające pracę na Platformie, tj.:</w:t>
      </w:r>
    </w:p>
    <w:p w14:paraId="27A6C2C0" w14:textId="77777777" w:rsidR="0093587E" w:rsidRPr="002D0232" w:rsidRDefault="0093587E" w:rsidP="00337793">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val="pl-PL" w:eastAsia="pl-PL"/>
        </w:rPr>
        <w:t>S</w:t>
      </w:r>
      <w:r w:rsidRPr="002D0232">
        <w:rPr>
          <w:rFonts w:asciiTheme="minorHAnsi" w:hAnsiTheme="minorHAnsi" w:cstheme="minorHAnsi"/>
          <w:sz w:val="21"/>
          <w:szCs w:val="21"/>
          <w:lang w:eastAsia="pl-PL"/>
        </w:rPr>
        <w:t>tały dostęp do sieci Internet o gwarantowanej przepustowości nie mniejszej niż 512 kb/s</w:t>
      </w:r>
      <w:r w:rsidRPr="002D0232">
        <w:rPr>
          <w:rFonts w:asciiTheme="minorHAnsi" w:hAnsiTheme="minorHAnsi" w:cstheme="minorHAnsi"/>
          <w:sz w:val="21"/>
          <w:szCs w:val="21"/>
          <w:lang w:val="pl-PL" w:eastAsia="pl-PL"/>
        </w:rPr>
        <w:t>;</w:t>
      </w:r>
    </w:p>
    <w:p w14:paraId="438A0C7A" w14:textId="6F3A25A1" w:rsidR="0093587E" w:rsidRPr="002D0232" w:rsidRDefault="0093587E" w:rsidP="00337793">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val="pl-PL" w:eastAsia="pl-PL"/>
        </w:rPr>
        <w:t>K</w:t>
      </w:r>
      <w:r w:rsidRPr="002D0232">
        <w:rPr>
          <w:rFonts w:asciiTheme="minorHAnsi" w:hAnsiTheme="minorHAnsi" w:cstheme="minorHAnsi"/>
          <w:sz w:val="21"/>
          <w:szCs w:val="21"/>
          <w:lang w:eastAsia="pl-PL"/>
        </w:rPr>
        <w:t xml:space="preserve">omputer klasy PC lub MAC o następującej konfiguracji: pamięć min. 2 GB Ram, procesor Intel IV 2 GHZ lub nowsza wersja, jeden z systemów operacyjnych </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MS Windows 7, Mac Os x 10 4, Linux, lub nowsze wersje</w:t>
      </w:r>
      <w:r w:rsidRPr="002D0232">
        <w:rPr>
          <w:rFonts w:asciiTheme="minorHAnsi" w:hAnsiTheme="minorHAnsi" w:cstheme="minorHAnsi"/>
          <w:sz w:val="21"/>
          <w:szCs w:val="21"/>
          <w:lang w:val="pl-PL" w:eastAsia="pl-PL"/>
        </w:rPr>
        <w:t>;</w:t>
      </w:r>
    </w:p>
    <w:p w14:paraId="220D7E29" w14:textId="77777777" w:rsidR="0093587E" w:rsidRPr="002D0232" w:rsidRDefault="0093587E" w:rsidP="00337793">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val="pl-PL" w:eastAsia="pl-PL"/>
        </w:rPr>
        <w:t>Z</w:t>
      </w:r>
      <w:r w:rsidRPr="002D0232">
        <w:rPr>
          <w:rFonts w:asciiTheme="minorHAnsi" w:hAnsiTheme="minorHAnsi" w:cstheme="minorHAnsi"/>
          <w:sz w:val="21"/>
          <w:szCs w:val="21"/>
          <w:lang w:eastAsia="pl-PL"/>
        </w:rPr>
        <w:t>ainstalowana dowolna przeglądarka internetowa</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w przypadku Internet Explorer minimalnie wersja 10</w:t>
      </w:r>
      <w:r w:rsidRPr="002D0232">
        <w:rPr>
          <w:rFonts w:asciiTheme="minorHAnsi" w:hAnsiTheme="minorHAnsi" w:cstheme="minorHAnsi"/>
          <w:sz w:val="21"/>
          <w:szCs w:val="21"/>
          <w:lang w:val="pl-PL" w:eastAsia="pl-PL"/>
        </w:rPr>
        <w:t>.</w:t>
      </w:r>
      <w:r w:rsidRPr="002D0232">
        <w:rPr>
          <w:rFonts w:asciiTheme="minorHAnsi" w:hAnsiTheme="minorHAnsi" w:cstheme="minorHAnsi"/>
          <w:sz w:val="21"/>
          <w:szCs w:val="21"/>
          <w:lang w:eastAsia="pl-PL"/>
        </w:rPr>
        <w:t>0.</w:t>
      </w:r>
      <w:r w:rsidRPr="002D0232">
        <w:rPr>
          <w:rFonts w:asciiTheme="minorHAnsi" w:hAnsiTheme="minorHAnsi" w:cstheme="minorHAnsi"/>
          <w:sz w:val="21"/>
          <w:szCs w:val="21"/>
          <w:lang w:val="pl-PL" w:eastAsia="pl-PL"/>
        </w:rPr>
        <w:t>;</w:t>
      </w:r>
    </w:p>
    <w:p w14:paraId="7AADBC90" w14:textId="334829DE" w:rsidR="0093587E" w:rsidRPr="002D0232" w:rsidRDefault="0093587E" w:rsidP="00337793">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val="pl-PL" w:eastAsia="pl-PL"/>
        </w:rPr>
        <w:t>W</w:t>
      </w:r>
      <w:r w:rsidRPr="002D0232">
        <w:rPr>
          <w:rFonts w:asciiTheme="minorHAnsi" w:hAnsiTheme="minorHAnsi" w:cstheme="minorHAnsi"/>
          <w:sz w:val="21"/>
          <w:szCs w:val="21"/>
          <w:lang w:eastAsia="pl-PL"/>
        </w:rPr>
        <w:t>łączona obsługa JavaScript</w:t>
      </w:r>
      <w:r w:rsidRPr="002D0232">
        <w:rPr>
          <w:rFonts w:asciiTheme="minorHAnsi" w:hAnsiTheme="minorHAnsi" w:cstheme="minorHAnsi"/>
          <w:sz w:val="21"/>
          <w:szCs w:val="21"/>
          <w:lang w:val="pl-PL" w:eastAsia="pl-PL"/>
        </w:rPr>
        <w:t>;</w:t>
      </w:r>
    </w:p>
    <w:p w14:paraId="7627E010" w14:textId="0BE6A4A7" w:rsidR="0093587E" w:rsidRPr="002D0232" w:rsidRDefault="0093587E" w:rsidP="00337793">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val="pl-PL" w:eastAsia="pl-PL"/>
        </w:rPr>
        <w:t>Z</w:t>
      </w:r>
      <w:r w:rsidRPr="002D0232">
        <w:rPr>
          <w:rFonts w:asciiTheme="minorHAnsi" w:hAnsiTheme="minorHAnsi" w:cstheme="minorHAnsi"/>
          <w:sz w:val="21"/>
          <w:szCs w:val="21"/>
          <w:lang w:eastAsia="pl-PL"/>
        </w:rPr>
        <w:t>ainstalowany program Adobe Acrobat Reader lub inny obsługujący format plików .pdf</w:t>
      </w:r>
      <w:r w:rsidRPr="002D0232">
        <w:rPr>
          <w:rFonts w:asciiTheme="minorHAnsi" w:hAnsiTheme="minorHAnsi" w:cstheme="minorHAnsi"/>
          <w:sz w:val="21"/>
          <w:szCs w:val="21"/>
          <w:lang w:val="pl-PL" w:eastAsia="pl-PL"/>
        </w:rPr>
        <w:t>;</w:t>
      </w:r>
    </w:p>
    <w:p w14:paraId="72CBBA79" w14:textId="77777777" w:rsidR="0093587E" w:rsidRPr="002D0232" w:rsidRDefault="0093587E" w:rsidP="00337793">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rPr>
        <w:t>Szyfrowanie za pomocą protokołu TLS 1.3.</w:t>
      </w:r>
    </w:p>
    <w:p w14:paraId="3E31D0FF" w14:textId="2BE36BFD" w:rsidR="00D400C5" w:rsidRPr="00D400C5" w:rsidRDefault="0093587E" w:rsidP="00337793">
      <w:pPr>
        <w:pStyle w:val="Akapitzlist"/>
        <w:numPr>
          <w:ilvl w:val="1"/>
          <w:numId w:val="19"/>
        </w:numPr>
        <w:tabs>
          <w:tab w:val="left" w:pos="851"/>
        </w:tabs>
        <w:ind w:left="851" w:hanging="425"/>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rPr>
        <w:t xml:space="preserve">Oznaczenie czasu odbioru danych przez </w:t>
      </w:r>
      <w:r w:rsidRPr="002D0232">
        <w:rPr>
          <w:rFonts w:asciiTheme="minorHAnsi" w:hAnsiTheme="minorHAnsi" w:cstheme="minorHAnsi"/>
          <w:sz w:val="21"/>
          <w:szCs w:val="21"/>
          <w:lang w:val="pl-PL"/>
        </w:rPr>
        <w:t>P</w:t>
      </w:r>
      <w:r w:rsidRPr="002D0232">
        <w:rPr>
          <w:rFonts w:asciiTheme="minorHAnsi" w:hAnsiTheme="minorHAnsi" w:cstheme="minorHAnsi"/>
          <w:sz w:val="21"/>
          <w:szCs w:val="21"/>
        </w:rPr>
        <w:t>latformę stanowi datę oraz dokładny czas (hh:mm:ss) generowany w</w:t>
      </w:r>
      <w:r w:rsidRPr="002D0232">
        <w:rPr>
          <w:rFonts w:asciiTheme="minorHAnsi" w:hAnsiTheme="minorHAnsi" w:cstheme="minorHAnsi"/>
          <w:sz w:val="21"/>
          <w:szCs w:val="21"/>
          <w:lang w:val="pl-PL"/>
        </w:rPr>
        <w:t>edług</w:t>
      </w:r>
      <w:r w:rsidRPr="002D0232">
        <w:rPr>
          <w:rFonts w:asciiTheme="minorHAnsi" w:hAnsiTheme="minorHAnsi" w:cstheme="minorHAnsi"/>
          <w:sz w:val="21"/>
          <w:szCs w:val="21"/>
        </w:rPr>
        <w:t xml:space="preserve"> czasu lokalnego serwera synchronizowanego z zegarem Głównego Urzędu Miar.</w:t>
      </w:r>
    </w:p>
    <w:p w14:paraId="63A726CC" w14:textId="4EB2A299"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Zamawiający nie ponosi odpowiedzialności za złożenie </w:t>
      </w:r>
      <w:r w:rsidRPr="002D0232">
        <w:rPr>
          <w:rFonts w:asciiTheme="minorHAnsi" w:hAnsiTheme="minorHAnsi" w:cstheme="minorHAnsi"/>
          <w:sz w:val="21"/>
          <w:szCs w:val="21"/>
          <w:lang w:val="pl-PL" w:eastAsia="pl-PL"/>
        </w:rPr>
        <w:t xml:space="preserve">przez wykonawcę </w:t>
      </w:r>
      <w:r w:rsidRPr="002D0232">
        <w:rPr>
          <w:rFonts w:asciiTheme="minorHAnsi" w:hAnsiTheme="minorHAnsi" w:cstheme="minorHAnsi"/>
          <w:sz w:val="21"/>
          <w:szCs w:val="21"/>
          <w:lang w:eastAsia="pl-PL"/>
        </w:rPr>
        <w:t xml:space="preserve">oferty w sposób niezgodny z INSTRUKCJĄ korzystania z Platformy, </w:t>
      </w:r>
      <w:r w:rsidRPr="002D0232">
        <w:rPr>
          <w:rFonts w:asciiTheme="minorHAnsi" w:hAnsiTheme="minorHAnsi" w:cstheme="minorHAnsi"/>
          <w:sz w:val="21"/>
          <w:szCs w:val="21"/>
          <w:lang w:val="pl-PL" w:eastAsia="pl-PL"/>
        </w:rPr>
        <w:t xml:space="preserve">o której mowa w </w:t>
      </w:r>
      <w:r w:rsidRPr="002D0232">
        <w:rPr>
          <w:rFonts w:asciiTheme="minorHAnsi" w:eastAsia="Calibri" w:hAnsiTheme="minorHAnsi" w:cstheme="minorHAnsi"/>
          <w:sz w:val="21"/>
          <w:szCs w:val="21"/>
          <w:lang w:val="pl-PL"/>
        </w:rPr>
        <w:t xml:space="preserve">pkt 2.3., </w:t>
      </w:r>
      <w:r w:rsidRPr="002D0232">
        <w:rPr>
          <w:rFonts w:asciiTheme="minorHAnsi" w:hAnsiTheme="minorHAnsi" w:cstheme="minorHAnsi"/>
          <w:sz w:val="21"/>
          <w:szCs w:val="21"/>
          <w:lang w:eastAsia="pl-PL"/>
        </w:rPr>
        <w:t xml:space="preserve">w szczególności za sytuację, gdy </w:t>
      </w:r>
      <w:r w:rsidRPr="002D0232">
        <w:rPr>
          <w:rFonts w:asciiTheme="minorHAnsi" w:hAnsiTheme="minorHAnsi" w:cstheme="minorHAnsi"/>
          <w:sz w:val="21"/>
          <w:szCs w:val="21"/>
          <w:lang w:val="pl-PL" w:eastAsia="pl-PL"/>
        </w:rPr>
        <w:t>z</w:t>
      </w:r>
      <w:r w:rsidRPr="002D0232">
        <w:rPr>
          <w:rFonts w:asciiTheme="minorHAnsi" w:hAnsiTheme="minorHAnsi" w:cstheme="minorHAnsi"/>
          <w:sz w:val="21"/>
          <w:szCs w:val="21"/>
          <w:lang w:eastAsia="pl-PL"/>
        </w:rPr>
        <w:t xml:space="preserve">amawiający zapozna się </w:t>
      </w:r>
      <w:r w:rsidRPr="002D0232">
        <w:rPr>
          <w:rFonts w:asciiTheme="minorHAnsi" w:hAnsiTheme="minorHAnsi" w:cstheme="minorHAnsi"/>
          <w:sz w:val="21"/>
          <w:szCs w:val="21"/>
          <w:lang w:eastAsia="pl-PL"/>
        </w:rPr>
        <w:br/>
        <w:t xml:space="preserve">z treścią oferty przed upływem terminu składania ofert (np. złożenie oferty w zakładce „WYŚLIJ WIADOMOŚĆ DO </w:t>
      </w:r>
      <w:r w:rsidRPr="002D0232">
        <w:rPr>
          <w:rFonts w:asciiTheme="minorHAnsi" w:hAnsiTheme="minorHAnsi" w:cstheme="minorHAnsi"/>
          <w:sz w:val="21"/>
          <w:szCs w:val="21"/>
          <w:lang w:val="pl-PL" w:eastAsia="pl-PL"/>
        </w:rPr>
        <w:t>Z</w:t>
      </w:r>
      <w:r w:rsidRPr="002D0232">
        <w:rPr>
          <w:rFonts w:asciiTheme="minorHAnsi" w:hAnsiTheme="minorHAnsi" w:cstheme="minorHAnsi"/>
          <w:sz w:val="21"/>
          <w:szCs w:val="21"/>
          <w:lang w:eastAsia="pl-PL"/>
        </w:rPr>
        <w:t>AMAWIAJĄCEGO”)</w:t>
      </w:r>
      <w:r w:rsidRPr="002D0232">
        <w:rPr>
          <w:rFonts w:asciiTheme="minorHAnsi" w:hAnsiTheme="minorHAnsi" w:cstheme="minorHAnsi"/>
          <w:sz w:val="21"/>
          <w:szCs w:val="21"/>
          <w:lang w:val="pl-PL" w:eastAsia="pl-PL"/>
        </w:rPr>
        <w:t>.</w:t>
      </w:r>
    </w:p>
    <w:p w14:paraId="6CADBF3B" w14:textId="082EC758"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Formaty plików wykorzystywanych przez </w:t>
      </w:r>
      <w:r w:rsidRPr="002D0232">
        <w:rPr>
          <w:rFonts w:asciiTheme="minorHAnsi" w:hAnsiTheme="minorHAnsi" w:cstheme="minorHAnsi"/>
          <w:sz w:val="21"/>
          <w:szCs w:val="21"/>
          <w:lang w:val="pl-PL" w:eastAsia="pl-PL"/>
        </w:rPr>
        <w:t>w</w:t>
      </w:r>
      <w:r w:rsidRPr="002D0232">
        <w:rPr>
          <w:rFonts w:asciiTheme="minorHAnsi" w:hAnsiTheme="minorHAnsi" w:cstheme="minorHAnsi"/>
          <w:sz w:val="21"/>
          <w:szCs w:val="21"/>
          <w:lang w:eastAsia="pl-PL"/>
        </w:rPr>
        <w:t>ykonawców winny być zgodne z Obwieszczeniem Prezesa Rady ministrów</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z dnia 9</w:t>
      </w:r>
      <w:r w:rsidRPr="002D0232">
        <w:rPr>
          <w:rFonts w:asciiTheme="minorHAnsi" w:hAnsiTheme="minorHAnsi" w:cstheme="minorHAnsi"/>
          <w:sz w:val="21"/>
          <w:szCs w:val="21"/>
          <w:lang w:val="pl-PL" w:eastAsia="pl-PL"/>
        </w:rPr>
        <w:t xml:space="preserve"> listopada </w:t>
      </w:r>
      <w:r w:rsidRPr="002D0232">
        <w:rPr>
          <w:rFonts w:asciiTheme="minorHAnsi" w:hAnsiTheme="minorHAnsi" w:cstheme="minorHAnsi"/>
          <w:sz w:val="21"/>
          <w:szCs w:val="21"/>
          <w:lang w:eastAsia="pl-PL"/>
        </w:rPr>
        <w:t>2017 r. w sprawie ogłoszenia jednolitego</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tekstu rozporządzenia Rady Ministrów </w:t>
      </w:r>
      <w:r w:rsidRPr="002D0232">
        <w:rPr>
          <w:rFonts w:asciiTheme="minorHAnsi" w:hAnsiTheme="minorHAnsi" w:cstheme="minorHAnsi"/>
          <w:sz w:val="21"/>
          <w:szCs w:val="21"/>
          <w:lang w:val="pl-PL" w:eastAsia="pl-PL"/>
        </w:rPr>
        <w:br/>
      </w:r>
      <w:r w:rsidRPr="002D0232">
        <w:rPr>
          <w:rFonts w:asciiTheme="minorHAnsi" w:hAnsiTheme="minorHAnsi" w:cstheme="minorHAnsi"/>
          <w:sz w:val="21"/>
          <w:szCs w:val="21"/>
          <w:lang w:eastAsia="pl-PL"/>
        </w:rPr>
        <w:t xml:space="preserve">w </w:t>
      </w:r>
      <w:r w:rsidRPr="002D0232">
        <w:rPr>
          <w:rFonts w:asciiTheme="minorHAnsi" w:hAnsiTheme="minorHAnsi" w:cstheme="minorHAnsi"/>
          <w:sz w:val="21"/>
          <w:szCs w:val="21"/>
          <w:lang w:val="pl-PL" w:eastAsia="pl-PL"/>
        </w:rPr>
        <w:t>s</w:t>
      </w:r>
      <w:r w:rsidRPr="002D0232">
        <w:rPr>
          <w:rFonts w:asciiTheme="minorHAnsi" w:hAnsiTheme="minorHAnsi" w:cstheme="minorHAnsi"/>
          <w:sz w:val="21"/>
          <w:szCs w:val="21"/>
          <w:lang w:eastAsia="pl-PL"/>
        </w:rPr>
        <w:t>prawie Krajowych Ram Interoperacyjności, minimalnych wymagań dla rejestrów publicznych i wymiany informacji w postaci elektronicznej oraz minimalnych wymagań dla systemów teleinformatycznych</w:t>
      </w:r>
      <w:r w:rsidRPr="002D0232">
        <w:rPr>
          <w:rFonts w:asciiTheme="minorHAnsi" w:hAnsiTheme="minorHAnsi" w:cstheme="minorHAnsi"/>
          <w:sz w:val="21"/>
          <w:szCs w:val="21"/>
          <w:lang w:val="pl-PL" w:eastAsia="pl-PL"/>
        </w:rPr>
        <w:t>.</w:t>
      </w:r>
    </w:p>
    <w:p w14:paraId="608E1EB0"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Zamawiający rekomenduje wykorzystywanie formatów: .pdf, .doc, .xls, .jpg (.jpeg)</w:t>
      </w:r>
      <w:r w:rsidRPr="002D0232">
        <w:rPr>
          <w:rFonts w:asciiTheme="minorHAnsi" w:hAnsiTheme="minorHAnsi" w:cstheme="minorHAnsi"/>
          <w:bCs/>
          <w:sz w:val="21"/>
          <w:szCs w:val="21"/>
          <w:lang w:val="pl-PL"/>
        </w:rPr>
        <w:t>,</w:t>
      </w:r>
      <w:r w:rsidRPr="002D0232">
        <w:rPr>
          <w:rFonts w:asciiTheme="minorHAnsi" w:hAnsiTheme="minorHAnsi" w:cstheme="minorHAnsi"/>
          <w:b/>
          <w:bCs/>
          <w:sz w:val="21"/>
          <w:szCs w:val="21"/>
          <w:lang w:val="pl-PL"/>
        </w:rPr>
        <w:t xml:space="preserve"> ze szczególnym uwzględnieniem .</w:t>
      </w:r>
      <w:r w:rsidRPr="002D0232">
        <w:rPr>
          <w:rFonts w:asciiTheme="minorHAnsi" w:hAnsiTheme="minorHAnsi" w:cstheme="minorHAnsi"/>
          <w:b/>
          <w:bCs/>
          <w:sz w:val="21"/>
          <w:szCs w:val="21"/>
        </w:rPr>
        <w:t>pdf</w:t>
      </w:r>
      <w:r w:rsidRPr="002D0232">
        <w:rPr>
          <w:rFonts w:asciiTheme="minorHAnsi" w:hAnsiTheme="minorHAnsi" w:cstheme="minorHAnsi"/>
          <w:bCs/>
          <w:sz w:val="21"/>
          <w:szCs w:val="21"/>
          <w:lang w:val="pl-PL"/>
        </w:rPr>
        <w:t xml:space="preserve">, albowiem </w:t>
      </w:r>
      <w:r w:rsidRPr="002D0232">
        <w:rPr>
          <w:rFonts w:asciiTheme="minorHAnsi" w:hAnsiTheme="minorHAnsi" w:cstheme="minorHAnsi"/>
          <w:sz w:val="21"/>
          <w:szCs w:val="21"/>
          <w:lang w:val="pl-PL"/>
        </w:rPr>
        <w:t xml:space="preserve">format ten </w:t>
      </w:r>
      <w:r w:rsidRPr="002D0232">
        <w:rPr>
          <w:rFonts w:asciiTheme="minorHAnsi" w:hAnsiTheme="minorHAnsi" w:cstheme="minorHAnsi"/>
          <w:sz w:val="21"/>
          <w:szCs w:val="21"/>
        </w:rPr>
        <w:t>zapewnia największą integralność danych w pliku</w:t>
      </w:r>
      <w:r w:rsidRPr="002D0232">
        <w:rPr>
          <w:rFonts w:asciiTheme="minorHAnsi" w:hAnsiTheme="minorHAnsi" w:cstheme="minorHAnsi"/>
          <w:sz w:val="21"/>
          <w:szCs w:val="21"/>
          <w:lang w:val="pl-PL"/>
        </w:rPr>
        <w:t>.</w:t>
      </w:r>
    </w:p>
    <w:p w14:paraId="473C2146"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W </w:t>
      </w:r>
      <w:r w:rsidRPr="002D0232">
        <w:rPr>
          <w:rFonts w:asciiTheme="minorHAnsi" w:hAnsiTheme="minorHAnsi" w:cstheme="minorHAnsi"/>
          <w:sz w:val="21"/>
          <w:szCs w:val="21"/>
        </w:rPr>
        <w:t xml:space="preserve">celu ewentualnej kompresji danych, </w:t>
      </w:r>
      <w:r w:rsidRPr="002D0232">
        <w:rPr>
          <w:rFonts w:asciiTheme="minorHAnsi" w:hAnsiTheme="minorHAnsi" w:cstheme="minorHAnsi"/>
          <w:sz w:val="21"/>
          <w:szCs w:val="21"/>
          <w:lang w:val="pl-PL"/>
        </w:rPr>
        <w:t>z</w:t>
      </w:r>
      <w:r w:rsidRPr="002D0232">
        <w:rPr>
          <w:rFonts w:asciiTheme="minorHAnsi" w:hAnsiTheme="minorHAnsi" w:cstheme="minorHAnsi"/>
          <w:sz w:val="21"/>
          <w:szCs w:val="21"/>
        </w:rPr>
        <w:t xml:space="preserve">amawiający rekomenduje wykorzystanie jednego z formatów: </w:t>
      </w:r>
      <w:r w:rsidRPr="002D0232">
        <w:rPr>
          <w:rFonts w:asciiTheme="minorHAnsi" w:hAnsiTheme="minorHAnsi" w:cstheme="minorHAnsi"/>
          <w:sz w:val="21"/>
          <w:szCs w:val="21"/>
          <w:lang w:val="pl-PL"/>
        </w:rPr>
        <w:t>.</w:t>
      </w:r>
      <w:r w:rsidRPr="002D0232">
        <w:rPr>
          <w:rFonts w:asciiTheme="minorHAnsi" w:hAnsiTheme="minorHAnsi" w:cstheme="minorHAnsi"/>
          <w:sz w:val="21"/>
          <w:szCs w:val="21"/>
        </w:rPr>
        <w:t xml:space="preserve">zip, </w:t>
      </w:r>
      <w:r w:rsidRPr="002D0232">
        <w:rPr>
          <w:rFonts w:asciiTheme="minorHAnsi" w:hAnsiTheme="minorHAnsi" w:cstheme="minorHAnsi"/>
          <w:sz w:val="21"/>
          <w:szCs w:val="21"/>
          <w:lang w:val="pl-PL"/>
        </w:rPr>
        <w:t>.</w:t>
      </w:r>
      <w:r w:rsidRPr="002D0232">
        <w:rPr>
          <w:rFonts w:asciiTheme="minorHAnsi" w:hAnsiTheme="minorHAnsi" w:cstheme="minorHAnsi"/>
          <w:sz w:val="21"/>
          <w:szCs w:val="21"/>
        </w:rPr>
        <w:t>7</w:t>
      </w:r>
      <w:r w:rsidRPr="002D0232">
        <w:rPr>
          <w:rFonts w:asciiTheme="minorHAnsi" w:hAnsiTheme="minorHAnsi" w:cstheme="minorHAnsi"/>
          <w:sz w:val="21"/>
          <w:szCs w:val="21"/>
          <w:lang w:val="pl-PL"/>
        </w:rPr>
        <w:t>z; d</w:t>
      </w:r>
      <w:r w:rsidRPr="002D0232">
        <w:rPr>
          <w:rFonts w:asciiTheme="minorHAnsi" w:hAnsiTheme="minorHAnsi" w:cstheme="minorHAnsi"/>
          <w:sz w:val="21"/>
          <w:szCs w:val="21"/>
        </w:rPr>
        <w:t xml:space="preserve">o formatów uznawanych za powszechne </w:t>
      </w:r>
      <w:r w:rsidRPr="002D0232">
        <w:rPr>
          <w:rFonts w:asciiTheme="minorHAnsi" w:hAnsiTheme="minorHAnsi" w:cstheme="minorHAnsi"/>
          <w:b/>
          <w:sz w:val="21"/>
          <w:szCs w:val="21"/>
        </w:rPr>
        <w:t xml:space="preserve">a </w:t>
      </w:r>
      <w:r w:rsidRPr="002D0232">
        <w:rPr>
          <w:rFonts w:asciiTheme="minorHAnsi" w:hAnsiTheme="minorHAnsi" w:cstheme="minorHAnsi"/>
          <w:b/>
          <w:sz w:val="21"/>
          <w:szCs w:val="21"/>
          <w:lang w:val="pl-PL"/>
        </w:rPr>
        <w:t>NIE</w:t>
      </w:r>
      <w:r w:rsidRPr="002D0232">
        <w:rPr>
          <w:rFonts w:asciiTheme="minorHAnsi" w:hAnsiTheme="minorHAnsi" w:cstheme="minorHAnsi"/>
          <w:b/>
          <w:sz w:val="21"/>
          <w:szCs w:val="21"/>
        </w:rPr>
        <w:t xml:space="preserve"> występujących</w:t>
      </w:r>
      <w:r w:rsidRPr="002D0232">
        <w:rPr>
          <w:rFonts w:asciiTheme="minorHAnsi" w:hAnsiTheme="minorHAnsi" w:cstheme="minorHAnsi"/>
          <w:sz w:val="21"/>
          <w:szCs w:val="21"/>
        </w:rPr>
        <w:t xml:space="preserve"> w rozporządzeniu</w:t>
      </w:r>
      <w:r w:rsidRPr="002D0232">
        <w:rPr>
          <w:rFonts w:asciiTheme="minorHAnsi" w:hAnsiTheme="minorHAnsi" w:cstheme="minorHAnsi"/>
          <w:sz w:val="21"/>
          <w:szCs w:val="21"/>
          <w:lang w:val="pl-PL"/>
        </w:rPr>
        <w:t xml:space="preserve">, o którym mowa w pkt 34 </w:t>
      </w:r>
      <w:r w:rsidRPr="002D0232">
        <w:rPr>
          <w:rFonts w:asciiTheme="minorHAnsi" w:hAnsiTheme="minorHAnsi" w:cstheme="minorHAnsi"/>
          <w:sz w:val="21"/>
          <w:szCs w:val="21"/>
        </w:rPr>
        <w:t>należą:</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lang w:val="pl-PL"/>
        </w:rPr>
        <w:br/>
        <w:t xml:space="preserve">.rar, </w:t>
      </w:r>
      <w:r w:rsidRPr="002D0232">
        <w:rPr>
          <w:rFonts w:asciiTheme="minorHAnsi" w:hAnsiTheme="minorHAnsi" w:cstheme="minorHAnsi"/>
          <w:sz w:val="21"/>
          <w:szCs w:val="21"/>
        </w:rPr>
        <w:t>.gif</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.bmp</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.numbers</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.pages.</w:t>
      </w:r>
      <w:r w:rsidRPr="002D0232">
        <w:rPr>
          <w:rFonts w:asciiTheme="minorHAnsi" w:hAnsiTheme="minorHAnsi" w:cstheme="minorHAnsi"/>
          <w:sz w:val="21"/>
          <w:szCs w:val="21"/>
          <w:lang w:val="pl-PL"/>
        </w:rPr>
        <w:t xml:space="preserve">; </w:t>
      </w:r>
      <w:r w:rsidRPr="002D0232">
        <w:rPr>
          <w:rFonts w:asciiTheme="minorHAnsi" w:hAnsiTheme="minorHAnsi" w:cstheme="minorHAnsi"/>
          <w:b/>
          <w:sz w:val="21"/>
          <w:szCs w:val="21"/>
          <w:u w:val="single"/>
          <w:lang w:val="pl-PL"/>
        </w:rPr>
        <w:t>d</w:t>
      </w:r>
      <w:r w:rsidRPr="002D0232">
        <w:rPr>
          <w:rFonts w:asciiTheme="minorHAnsi" w:hAnsiTheme="minorHAnsi" w:cstheme="minorHAnsi"/>
          <w:b/>
          <w:sz w:val="21"/>
          <w:szCs w:val="21"/>
          <w:u w:val="single"/>
        </w:rPr>
        <w:t>okumenty złożone w takich plikach zostaną potraktowane za złożone nieskutecznie</w:t>
      </w:r>
      <w:r w:rsidRPr="002D0232">
        <w:rPr>
          <w:rFonts w:asciiTheme="minorHAnsi" w:hAnsiTheme="minorHAnsi" w:cstheme="minorHAnsi"/>
          <w:b/>
          <w:sz w:val="21"/>
          <w:szCs w:val="21"/>
          <w:u w:val="single"/>
          <w:lang w:val="pl-PL" w:eastAsia="pl-PL"/>
        </w:rPr>
        <w:t xml:space="preserve">, chyba że można będzie rozpakować te pliki za pomocą </w:t>
      </w:r>
      <w:r w:rsidRPr="002D0232">
        <w:rPr>
          <w:rFonts w:asciiTheme="minorHAnsi" w:hAnsiTheme="minorHAnsi" w:cstheme="minorHAnsi"/>
          <w:b/>
          <w:sz w:val="21"/>
          <w:szCs w:val="21"/>
          <w:u w:val="single"/>
          <w:lang w:eastAsia="pl-PL"/>
        </w:rPr>
        <w:t xml:space="preserve">jednego z </w:t>
      </w:r>
      <w:r w:rsidRPr="002D0232">
        <w:rPr>
          <w:rFonts w:asciiTheme="minorHAnsi" w:hAnsiTheme="minorHAnsi" w:cstheme="minorHAnsi"/>
          <w:b/>
          <w:sz w:val="21"/>
          <w:szCs w:val="21"/>
          <w:u w:val="single"/>
          <w:lang w:val="pl-PL" w:eastAsia="pl-PL"/>
        </w:rPr>
        <w:t xml:space="preserve">rekomendowanych </w:t>
      </w:r>
      <w:r w:rsidRPr="002D0232">
        <w:rPr>
          <w:rFonts w:asciiTheme="minorHAnsi" w:hAnsiTheme="minorHAnsi" w:cstheme="minorHAnsi"/>
          <w:b/>
          <w:sz w:val="21"/>
          <w:szCs w:val="21"/>
          <w:u w:val="single"/>
          <w:lang w:eastAsia="pl-PL"/>
        </w:rPr>
        <w:t>formatów</w:t>
      </w:r>
      <w:r w:rsidRPr="002D0232">
        <w:rPr>
          <w:rFonts w:asciiTheme="minorHAnsi" w:hAnsiTheme="minorHAnsi" w:cstheme="minorHAnsi"/>
          <w:b/>
          <w:sz w:val="21"/>
          <w:szCs w:val="21"/>
          <w:u w:val="single"/>
          <w:lang w:val="pl-PL" w:eastAsia="pl-PL"/>
        </w:rPr>
        <w:t xml:space="preserve"> (.</w:t>
      </w:r>
      <w:r w:rsidRPr="002D0232">
        <w:rPr>
          <w:rFonts w:asciiTheme="minorHAnsi" w:hAnsiTheme="minorHAnsi" w:cstheme="minorHAnsi"/>
          <w:b/>
          <w:sz w:val="21"/>
          <w:szCs w:val="21"/>
          <w:u w:val="single"/>
          <w:lang w:eastAsia="pl-PL"/>
        </w:rPr>
        <w:t>zip</w:t>
      </w:r>
      <w:r w:rsidRPr="002D0232">
        <w:rPr>
          <w:rFonts w:asciiTheme="minorHAnsi" w:hAnsiTheme="minorHAnsi" w:cstheme="minorHAnsi"/>
          <w:b/>
          <w:sz w:val="21"/>
          <w:szCs w:val="21"/>
          <w:u w:val="single"/>
          <w:lang w:val="pl-PL" w:eastAsia="pl-PL"/>
        </w:rPr>
        <w:t xml:space="preserve"> lub .</w:t>
      </w:r>
      <w:r w:rsidRPr="002D0232">
        <w:rPr>
          <w:rFonts w:asciiTheme="minorHAnsi" w:hAnsiTheme="minorHAnsi" w:cstheme="minorHAnsi"/>
          <w:b/>
          <w:sz w:val="21"/>
          <w:szCs w:val="21"/>
          <w:u w:val="single"/>
          <w:lang w:eastAsia="pl-PL"/>
        </w:rPr>
        <w:t>7</w:t>
      </w:r>
      <w:r w:rsidRPr="002D0232">
        <w:rPr>
          <w:rFonts w:asciiTheme="minorHAnsi" w:hAnsiTheme="minorHAnsi" w:cstheme="minorHAnsi"/>
          <w:b/>
          <w:sz w:val="21"/>
          <w:szCs w:val="21"/>
          <w:u w:val="single"/>
          <w:lang w:val="pl-PL" w:eastAsia="pl-PL"/>
        </w:rPr>
        <w:t>z)</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zaleca się wcześniejsze podpisanie każdego ze skompresowanych plików przed ich spakowaniem.</w:t>
      </w:r>
    </w:p>
    <w:p w14:paraId="68D56460"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Zamawiający zwraca uwagę na ograniczenia wielkości plików podpisywanych profilem zaufanym, który wynosi maksymalnie 10</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MB, oraz na ograniczenie wielkości plików podpisywanych w aplikacji eDoApp służącej do składania podpisu osobistego, który wynosi maksymalnie 5</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MB.</w:t>
      </w:r>
    </w:p>
    <w:p w14:paraId="5D78B0EF"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b/>
          <w:sz w:val="21"/>
          <w:szCs w:val="21"/>
          <w:lang w:eastAsia="pl-PL"/>
        </w:rPr>
      </w:pPr>
      <w:r w:rsidRPr="002D0232">
        <w:rPr>
          <w:rFonts w:asciiTheme="minorHAnsi" w:hAnsiTheme="minorHAnsi" w:cstheme="minorHAnsi"/>
          <w:b/>
          <w:sz w:val="21"/>
          <w:szCs w:val="21"/>
          <w:lang w:eastAsia="pl-PL"/>
        </w:rPr>
        <w:t xml:space="preserve">Ze względu na niskie ryzyko naruszenia integralności pliku oraz łatwiejszą weryfikację podpisu </w:t>
      </w:r>
      <w:r w:rsidRPr="002D0232">
        <w:rPr>
          <w:rFonts w:asciiTheme="minorHAnsi" w:hAnsiTheme="minorHAnsi" w:cstheme="minorHAnsi"/>
          <w:b/>
          <w:sz w:val="21"/>
          <w:szCs w:val="21"/>
          <w:lang w:val="pl-PL" w:eastAsia="pl-PL"/>
        </w:rPr>
        <w:t>z</w:t>
      </w:r>
      <w:r w:rsidRPr="002D0232">
        <w:rPr>
          <w:rFonts w:asciiTheme="minorHAnsi" w:hAnsiTheme="minorHAnsi" w:cstheme="minorHAnsi"/>
          <w:b/>
          <w:sz w:val="21"/>
          <w:szCs w:val="21"/>
          <w:lang w:eastAsia="pl-PL"/>
        </w:rPr>
        <w:t xml:space="preserve">amawiający zaleca, w miarę możliwości, przekonwertowanie plików składających się na ofertę na rozszerzenie .pdf </w:t>
      </w:r>
      <w:r w:rsidRPr="002D0232">
        <w:rPr>
          <w:rFonts w:asciiTheme="minorHAnsi" w:hAnsiTheme="minorHAnsi" w:cstheme="minorHAnsi"/>
          <w:b/>
          <w:sz w:val="21"/>
          <w:szCs w:val="21"/>
          <w:lang w:val="pl-PL" w:eastAsia="pl-PL"/>
        </w:rPr>
        <w:br/>
      </w:r>
      <w:r w:rsidRPr="002D0232">
        <w:rPr>
          <w:rFonts w:asciiTheme="minorHAnsi" w:hAnsiTheme="minorHAnsi" w:cstheme="minorHAnsi"/>
          <w:b/>
          <w:sz w:val="21"/>
          <w:szCs w:val="21"/>
          <w:lang w:eastAsia="pl-PL"/>
        </w:rPr>
        <w:t xml:space="preserve">i opatrzenie ich podpisem kwalifikowanym w formacie PAdES. </w:t>
      </w:r>
    </w:p>
    <w:p w14:paraId="7A28968A"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Pliki w innych formatach niż .pdf zaleca się opatrzyć podpisem w formacie XAdES o typie zewnętrznym</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u w:val="single"/>
          <w:lang w:val="pl-PL" w:eastAsia="pl-PL"/>
        </w:rPr>
        <w:t>w</w:t>
      </w:r>
      <w:r w:rsidRPr="002D0232">
        <w:rPr>
          <w:rFonts w:asciiTheme="minorHAnsi" w:hAnsiTheme="minorHAnsi" w:cstheme="minorHAnsi"/>
          <w:sz w:val="21"/>
          <w:szCs w:val="21"/>
          <w:u w:val="single"/>
          <w:lang w:eastAsia="pl-PL"/>
        </w:rPr>
        <w:t>ykonawca powinien pamiętać, aby plik z podpisem przekazywać łącznie z dokumentem podpisywanym</w:t>
      </w:r>
      <w:r w:rsidRPr="002D0232">
        <w:rPr>
          <w:rFonts w:asciiTheme="minorHAnsi" w:hAnsiTheme="minorHAnsi" w:cstheme="minorHAnsi"/>
          <w:sz w:val="21"/>
          <w:szCs w:val="21"/>
          <w:lang w:eastAsia="pl-PL"/>
        </w:rPr>
        <w:t>.</w:t>
      </w:r>
    </w:p>
    <w:p w14:paraId="0224248C"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Zamawiający zaleca, aby w przypadku podpisywania pliku przez kilka osób, stosować podpisy tego samego rodzaju</w:t>
      </w:r>
      <w:r w:rsidRPr="002D0232">
        <w:rPr>
          <w:rFonts w:asciiTheme="minorHAnsi" w:hAnsiTheme="minorHAnsi" w:cstheme="minorHAnsi"/>
          <w:sz w:val="21"/>
          <w:szCs w:val="21"/>
          <w:lang w:val="pl-PL" w:eastAsia="pl-PL"/>
        </w:rPr>
        <w:t>; p</w:t>
      </w:r>
      <w:r w:rsidRPr="002D0232">
        <w:rPr>
          <w:rFonts w:asciiTheme="minorHAnsi" w:hAnsiTheme="minorHAnsi" w:cstheme="minorHAnsi"/>
          <w:sz w:val="21"/>
          <w:szCs w:val="21"/>
          <w:lang w:eastAsia="pl-PL"/>
        </w:rPr>
        <w:t>odpisywanie różnymi rodzajami podpisów np. osobistym i kwalifikowanym może doprowadzić do problemów</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w weryfikacji plików, dlatego też </w:t>
      </w:r>
      <w:r w:rsidRPr="002D0232">
        <w:rPr>
          <w:rFonts w:asciiTheme="minorHAnsi" w:hAnsiTheme="minorHAnsi" w:cstheme="minorHAnsi"/>
          <w:sz w:val="21"/>
          <w:szCs w:val="21"/>
        </w:rPr>
        <w:t>zamawiający zaleca, aby wykonawca z odpowiednim wyprzedzeniem</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przetestował możliwość prawidłowego wykorzystania wybranej metody podpisania plików</w:t>
      </w:r>
      <w:r w:rsidRPr="002D0232">
        <w:rPr>
          <w:rFonts w:asciiTheme="minorHAnsi" w:hAnsiTheme="minorHAnsi" w:cstheme="minorHAnsi"/>
          <w:sz w:val="21"/>
          <w:szCs w:val="21"/>
          <w:lang w:val="pl-PL"/>
        </w:rPr>
        <w:t>.</w:t>
      </w:r>
    </w:p>
    <w:p w14:paraId="3F9ABE70"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Zamawiający zaleca aby </w:t>
      </w:r>
      <w:r w:rsidRPr="002D0232">
        <w:rPr>
          <w:rFonts w:asciiTheme="minorHAnsi" w:hAnsiTheme="minorHAnsi" w:cstheme="minorHAnsi"/>
          <w:sz w:val="21"/>
          <w:szCs w:val="21"/>
          <w:u w:val="single"/>
          <w:lang w:eastAsia="pl-PL"/>
        </w:rPr>
        <w:t>nie wprowadzać</w:t>
      </w:r>
      <w:r w:rsidRPr="002D0232">
        <w:rPr>
          <w:rFonts w:asciiTheme="minorHAnsi" w:hAnsiTheme="minorHAnsi" w:cstheme="minorHAnsi"/>
          <w:sz w:val="21"/>
          <w:szCs w:val="21"/>
          <w:lang w:eastAsia="pl-PL"/>
        </w:rPr>
        <w:t xml:space="preserve"> jakichkolwiek zmian w plikach po podpisaniu ich podpisem</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kwalifikowanym</w:t>
      </w:r>
      <w:r w:rsidRPr="002D0232">
        <w:rPr>
          <w:rFonts w:asciiTheme="minorHAnsi" w:hAnsiTheme="minorHAnsi" w:cstheme="minorHAnsi"/>
          <w:sz w:val="21"/>
          <w:szCs w:val="21"/>
          <w:lang w:val="pl-PL" w:eastAsia="pl-PL"/>
        </w:rPr>
        <w:t>; m</w:t>
      </w:r>
      <w:r w:rsidRPr="002D0232">
        <w:rPr>
          <w:rFonts w:asciiTheme="minorHAnsi" w:hAnsiTheme="minorHAnsi" w:cstheme="minorHAnsi"/>
          <w:sz w:val="21"/>
          <w:szCs w:val="21"/>
          <w:lang w:eastAsia="pl-PL"/>
        </w:rPr>
        <w:t xml:space="preserve">oże to skutkować naruszeniem integralności plików, </w:t>
      </w:r>
      <w:r w:rsidRPr="002D0232">
        <w:rPr>
          <w:rFonts w:asciiTheme="minorHAnsi" w:hAnsiTheme="minorHAnsi" w:cstheme="minorHAnsi"/>
          <w:sz w:val="21"/>
          <w:szCs w:val="21"/>
        </w:rPr>
        <w:t>co równoważne będzie</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z koniecznością odrzucenia oferty</w:t>
      </w:r>
      <w:r w:rsidRPr="002D0232">
        <w:rPr>
          <w:rFonts w:asciiTheme="minorHAnsi" w:hAnsiTheme="minorHAnsi" w:cstheme="minorHAnsi"/>
          <w:sz w:val="21"/>
          <w:szCs w:val="21"/>
          <w:lang w:val="pl-PL"/>
        </w:rPr>
        <w:t>.</w:t>
      </w:r>
    </w:p>
    <w:p w14:paraId="2E88B5A5"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rPr>
        <w:t>Zamawiający rekomenduje wykorzystanie podpisu z kwalifikowanym znacznikiem czasu.</w:t>
      </w:r>
    </w:p>
    <w:p w14:paraId="4DAD3516" w14:textId="77777777" w:rsidR="0093587E" w:rsidRPr="002D0232" w:rsidRDefault="0093587E" w:rsidP="00337793">
      <w:pPr>
        <w:pStyle w:val="Akapitzlist"/>
        <w:numPr>
          <w:ilvl w:val="0"/>
          <w:numId w:val="19"/>
        </w:numPr>
        <w:tabs>
          <w:tab w:val="left" w:pos="426"/>
        </w:tabs>
        <w:ind w:left="425" w:hanging="425"/>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rPr>
        <w:t>Zama</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iają</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sugeruje, aby korespondencja</w:t>
      </w:r>
      <w:r w:rsidRPr="002D0232">
        <w:rPr>
          <w:rFonts w:asciiTheme="minorHAnsi" w:hAnsiTheme="minorHAnsi" w:cstheme="minorHAnsi"/>
          <w:spacing w:val="1"/>
          <w:sz w:val="21"/>
          <w:szCs w:val="21"/>
        </w:rPr>
        <w:t xml:space="preserve"> d</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y</w:t>
      </w:r>
      <w:r w:rsidRPr="002D0232">
        <w:rPr>
          <w:rFonts w:asciiTheme="minorHAnsi" w:hAnsiTheme="minorHAnsi" w:cstheme="minorHAnsi"/>
          <w:spacing w:val="-1"/>
          <w:sz w:val="21"/>
          <w:szCs w:val="21"/>
        </w:rPr>
        <w:t>c</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 xml:space="preserve">ąca </w:t>
      </w:r>
      <w:r w:rsidRPr="002D0232">
        <w:rPr>
          <w:rFonts w:asciiTheme="minorHAnsi" w:hAnsiTheme="minorHAnsi" w:cstheme="minorHAnsi"/>
          <w:spacing w:val="2"/>
          <w:sz w:val="21"/>
          <w:szCs w:val="21"/>
        </w:rPr>
        <w:t xml:space="preserve">niniejszego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w:t>
      </w:r>
      <w:r w:rsidRPr="002D0232">
        <w:rPr>
          <w:rFonts w:asciiTheme="minorHAnsi" w:hAnsiTheme="minorHAnsi" w:cstheme="minorHAnsi"/>
          <w:spacing w:val="-3"/>
          <w:sz w:val="21"/>
          <w:szCs w:val="21"/>
        </w:rPr>
        <w:t>s</w:t>
      </w:r>
      <w:r w:rsidRPr="002D0232">
        <w:rPr>
          <w:rFonts w:asciiTheme="minorHAnsi" w:hAnsiTheme="minorHAnsi" w:cstheme="minorHAnsi"/>
          <w:spacing w:val="1"/>
          <w:sz w:val="21"/>
          <w:szCs w:val="21"/>
        </w:rPr>
        <w:t>t</w:t>
      </w:r>
      <w:r w:rsidRPr="002D0232">
        <w:rPr>
          <w:rFonts w:asciiTheme="minorHAnsi" w:hAnsiTheme="minorHAnsi" w:cstheme="minorHAnsi"/>
          <w:spacing w:val="-2"/>
          <w:sz w:val="21"/>
          <w:szCs w:val="21"/>
        </w:rPr>
        <w:t>ę</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ia o </w:t>
      </w:r>
      <w:r w:rsidRPr="002D0232">
        <w:rPr>
          <w:rFonts w:asciiTheme="minorHAnsi" w:hAnsiTheme="minorHAnsi" w:cstheme="minorHAnsi"/>
          <w:spacing w:val="-1"/>
          <w:sz w:val="21"/>
          <w:szCs w:val="21"/>
        </w:rPr>
        <w:t>u</w:t>
      </w:r>
      <w:r w:rsidRPr="002D0232">
        <w:rPr>
          <w:rFonts w:asciiTheme="minorHAnsi" w:hAnsiTheme="minorHAnsi" w:cstheme="minorHAnsi"/>
          <w:spacing w:val="1"/>
          <w:sz w:val="21"/>
          <w:szCs w:val="21"/>
        </w:rPr>
        <w:t>dz</w:t>
      </w:r>
      <w:r w:rsidRPr="002D0232">
        <w:rPr>
          <w:rFonts w:asciiTheme="minorHAnsi" w:hAnsiTheme="minorHAnsi" w:cstheme="minorHAnsi"/>
          <w:sz w:val="21"/>
          <w:szCs w:val="21"/>
        </w:rPr>
        <w:t>ie</w:t>
      </w:r>
      <w:r w:rsidRPr="002D0232">
        <w:rPr>
          <w:rFonts w:asciiTheme="minorHAnsi" w:hAnsiTheme="minorHAnsi" w:cstheme="minorHAnsi"/>
          <w:spacing w:val="-2"/>
          <w:sz w:val="21"/>
          <w:szCs w:val="21"/>
        </w:rPr>
        <w:t>l</w:t>
      </w:r>
      <w:r w:rsidRPr="002D0232">
        <w:rPr>
          <w:rFonts w:asciiTheme="minorHAnsi" w:hAnsiTheme="minorHAnsi" w:cstheme="minorHAnsi"/>
          <w:sz w:val="21"/>
          <w:szCs w:val="21"/>
        </w:rPr>
        <w:t>e</w:t>
      </w:r>
      <w:r w:rsidRPr="002D0232">
        <w:rPr>
          <w:rFonts w:asciiTheme="minorHAnsi" w:hAnsiTheme="minorHAnsi" w:cstheme="minorHAnsi"/>
          <w:spacing w:val="1"/>
          <w:sz w:val="21"/>
          <w:szCs w:val="21"/>
        </w:rPr>
        <w:t>n</w:t>
      </w:r>
      <w:r w:rsidRPr="002D0232">
        <w:rPr>
          <w:rFonts w:asciiTheme="minorHAnsi" w:hAnsiTheme="minorHAnsi" w:cstheme="minorHAnsi"/>
          <w:spacing w:val="-2"/>
          <w:sz w:val="21"/>
          <w:szCs w:val="21"/>
        </w:rPr>
        <w:t>i</w:t>
      </w:r>
      <w:r w:rsidRPr="002D0232">
        <w:rPr>
          <w:rFonts w:asciiTheme="minorHAnsi" w:hAnsiTheme="minorHAnsi" w:cstheme="minorHAnsi"/>
          <w:sz w:val="21"/>
          <w:szCs w:val="21"/>
        </w:rPr>
        <w:t xml:space="preserve">e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am</w:t>
      </w:r>
      <w:r w:rsidRPr="002D0232">
        <w:rPr>
          <w:rFonts w:asciiTheme="minorHAnsi" w:hAnsiTheme="minorHAnsi" w:cstheme="minorHAnsi"/>
          <w:spacing w:val="1"/>
          <w:sz w:val="21"/>
          <w:szCs w:val="21"/>
        </w:rPr>
        <w:t>ó</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ie</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ia </w:t>
      </w:r>
      <w:r w:rsidRPr="002D0232">
        <w:rPr>
          <w:rFonts w:asciiTheme="minorHAnsi" w:hAnsiTheme="minorHAnsi" w:cstheme="minorHAnsi"/>
          <w:sz w:val="21"/>
          <w:szCs w:val="21"/>
          <w:lang w:val="pl-PL"/>
        </w:rPr>
        <w:t xml:space="preserve">zidentyfikowana była, </w:t>
      </w:r>
      <w:r w:rsidRPr="002D0232">
        <w:rPr>
          <w:rFonts w:asciiTheme="minorHAnsi" w:hAnsiTheme="minorHAnsi" w:cstheme="minorHAnsi"/>
          <w:sz w:val="21"/>
          <w:szCs w:val="21"/>
        </w:rPr>
        <w:t xml:space="preserve">co najmniej </w:t>
      </w:r>
      <w:r w:rsidRPr="002D0232">
        <w:rPr>
          <w:rFonts w:asciiTheme="minorHAnsi" w:hAnsiTheme="minorHAnsi" w:cstheme="minorHAnsi"/>
          <w:sz w:val="21"/>
          <w:szCs w:val="21"/>
          <w:lang w:val="pl-PL"/>
        </w:rPr>
        <w:t>przez podanie oznaczenia zamówienia</w:t>
      </w:r>
      <w:r w:rsidRPr="002D0232">
        <w:rPr>
          <w:rFonts w:asciiTheme="minorHAnsi" w:hAnsiTheme="minorHAnsi" w:cstheme="minorHAnsi"/>
          <w:sz w:val="21"/>
          <w:szCs w:val="21"/>
        </w:rPr>
        <w:t>.</w:t>
      </w:r>
    </w:p>
    <w:p w14:paraId="08DA6509" w14:textId="77777777" w:rsidR="0093587E" w:rsidRPr="002D0232" w:rsidRDefault="0093587E" w:rsidP="00337793">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val="pl-PL"/>
        </w:rPr>
        <w:t xml:space="preserve">W zakresie nieujętym w niniejszym rozdziale, stosować należy </w:t>
      </w:r>
      <w:r w:rsidRPr="002D0232">
        <w:rPr>
          <w:rFonts w:asciiTheme="minorHAnsi" w:eastAsia="Calibri" w:hAnsiTheme="minorHAnsi" w:cstheme="minorHAnsi"/>
          <w:sz w:val="21"/>
          <w:szCs w:val="21"/>
        </w:rPr>
        <w:t>INSTRUKCJ</w:t>
      </w:r>
      <w:r w:rsidRPr="002D0232">
        <w:rPr>
          <w:rFonts w:asciiTheme="minorHAnsi" w:eastAsia="Calibri" w:hAnsiTheme="minorHAnsi" w:cstheme="minorHAnsi"/>
          <w:sz w:val="21"/>
          <w:szCs w:val="21"/>
          <w:lang w:val="pl-PL"/>
        </w:rPr>
        <w:t>Ę, o której mowa w pkt 2.3.</w:t>
      </w:r>
    </w:p>
    <w:p w14:paraId="3D62CE28" w14:textId="77777777" w:rsidR="0093587E" w:rsidRPr="002D0232" w:rsidRDefault="0093587E" w:rsidP="00337793">
      <w:pPr>
        <w:pStyle w:val="Akapitzlist"/>
        <w:tabs>
          <w:tab w:val="left" w:pos="426"/>
        </w:tabs>
        <w:ind w:left="0"/>
        <w:contextualSpacing/>
        <w:jc w:val="both"/>
        <w:rPr>
          <w:rFonts w:asciiTheme="minorHAnsi" w:hAnsiTheme="minorHAnsi" w:cstheme="minorHAnsi"/>
          <w:sz w:val="21"/>
          <w:szCs w:val="21"/>
          <w:lang w:eastAsia="pl-PL"/>
        </w:rPr>
      </w:pPr>
    </w:p>
    <w:p w14:paraId="128B9DBD"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6</w:t>
      </w:r>
    </w:p>
    <w:p w14:paraId="112F20E6"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Informacja o odstąpieniu od wymagania użycia środków komunikacji elektronicznej</w:t>
      </w:r>
    </w:p>
    <w:p w14:paraId="580DC4BC" w14:textId="77777777" w:rsidR="0093587E" w:rsidRPr="002D0232" w:rsidRDefault="0093587E" w:rsidP="00337793">
      <w:pPr>
        <w:pStyle w:val="Bezodstpw"/>
        <w:tabs>
          <w:tab w:val="left" w:pos="851"/>
        </w:tabs>
        <w:jc w:val="both"/>
        <w:rPr>
          <w:rFonts w:asciiTheme="minorHAnsi" w:hAnsiTheme="minorHAnsi" w:cstheme="minorHAnsi"/>
          <w:sz w:val="21"/>
          <w:szCs w:val="21"/>
        </w:rPr>
      </w:pPr>
    </w:p>
    <w:p w14:paraId="23414E72" w14:textId="77777777" w:rsidR="0093587E" w:rsidRPr="002D0232" w:rsidRDefault="0093587E" w:rsidP="00337793">
      <w:pPr>
        <w:pStyle w:val="Bezodstpw"/>
        <w:tabs>
          <w:tab w:val="left" w:pos="567"/>
        </w:tabs>
        <w:jc w:val="both"/>
        <w:rPr>
          <w:rFonts w:asciiTheme="minorHAnsi" w:hAnsiTheme="minorHAnsi" w:cstheme="minorHAnsi"/>
          <w:sz w:val="21"/>
          <w:szCs w:val="21"/>
        </w:rPr>
      </w:pPr>
      <w:r w:rsidRPr="002D0232">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1B6B1F58" w14:textId="77777777" w:rsidR="0093587E" w:rsidRPr="002D0232" w:rsidRDefault="0093587E" w:rsidP="00337793">
      <w:pPr>
        <w:pStyle w:val="Bezodstpw"/>
        <w:tabs>
          <w:tab w:val="left" w:pos="567"/>
        </w:tabs>
        <w:jc w:val="both"/>
        <w:rPr>
          <w:rFonts w:asciiTheme="minorHAnsi" w:hAnsiTheme="minorHAnsi" w:cstheme="minorHAnsi"/>
          <w:sz w:val="21"/>
          <w:szCs w:val="21"/>
        </w:rPr>
      </w:pPr>
    </w:p>
    <w:p w14:paraId="779E21B9"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7</w:t>
      </w:r>
    </w:p>
    <w:p w14:paraId="08809D3D"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Wskazanie osób uprawnionych do komunikowania się z wykonawcami</w:t>
      </w:r>
    </w:p>
    <w:p w14:paraId="491CD758" w14:textId="77777777" w:rsidR="0093587E" w:rsidRPr="002D0232" w:rsidRDefault="0093587E" w:rsidP="00337793">
      <w:pPr>
        <w:pStyle w:val="Bezodstpw"/>
        <w:tabs>
          <w:tab w:val="left" w:pos="851"/>
        </w:tabs>
        <w:jc w:val="both"/>
        <w:rPr>
          <w:rFonts w:asciiTheme="minorHAnsi" w:hAnsiTheme="minorHAnsi" w:cstheme="minorHAnsi"/>
          <w:sz w:val="21"/>
          <w:szCs w:val="21"/>
        </w:rPr>
      </w:pPr>
    </w:p>
    <w:p w14:paraId="727E2EEC" w14:textId="77777777" w:rsidR="0093587E" w:rsidRPr="002D0232" w:rsidRDefault="0093587E" w:rsidP="00337793">
      <w:pPr>
        <w:pStyle w:val="Bezodstpw"/>
        <w:tabs>
          <w:tab w:val="left" w:pos="567"/>
        </w:tabs>
        <w:jc w:val="both"/>
        <w:rPr>
          <w:rFonts w:asciiTheme="minorHAnsi" w:hAnsiTheme="minorHAnsi" w:cstheme="minorHAnsi"/>
          <w:sz w:val="21"/>
          <w:szCs w:val="21"/>
        </w:rPr>
      </w:pPr>
      <w:r w:rsidRPr="002D0232">
        <w:rPr>
          <w:rFonts w:asciiTheme="minorHAnsi" w:hAnsiTheme="minorHAnsi" w:cstheme="minorHAnsi"/>
          <w:sz w:val="21"/>
          <w:szCs w:val="21"/>
        </w:rPr>
        <w:t>O</w:t>
      </w:r>
      <w:r w:rsidRPr="002D0232">
        <w:rPr>
          <w:rFonts w:asciiTheme="minorHAnsi" w:hAnsiTheme="minorHAnsi" w:cstheme="minorHAnsi"/>
          <w:spacing w:val="-1"/>
          <w:sz w:val="21"/>
          <w:szCs w:val="21"/>
        </w:rPr>
        <w:t>s</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 xml:space="preserve">ą </w:t>
      </w:r>
      <w:r w:rsidRPr="002D0232">
        <w:rPr>
          <w:rFonts w:asciiTheme="minorHAnsi" w:hAnsiTheme="minorHAnsi" w:cstheme="minorHAnsi"/>
          <w:spacing w:val="-1"/>
          <w:sz w:val="21"/>
          <w:szCs w:val="21"/>
        </w:rPr>
        <w:t>u</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rawni</w:t>
      </w:r>
      <w:r w:rsidRPr="002D0232">
        <w:rPr>
          <w:rFonts w:asciiTheme="minorHAnsi" w:hAnsiTheme="minorHAnsi" w:cstheme="minorHAnsi"/>
          <w:spacing w:val="-1"/>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ą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 xml:space="preserve"> kontaktu</w:t>
      </w:r>
      <w:r w:rsidRPr="002D0232">
        <w:rPr>
          <w:rFonts w:asciiTheme="minorHAnsi" w:hAnsiTheme="minorHAnsi" w:cstheme="minorHAnsi"/>
          <w:sz w:val="21"/>
          <w:szCs w:val="21"/>
        </w:rPr>
        <w:t xml:space="preserve"> z wykonawcami jes</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 </w:t>
      </w:r>
      <w:r w:rsidRPr="002D0232">
        <w:rPr>
          <w:rFonts w:asciiTheme="minorHAnsi" w:hAnsiTheme="minorHAnsi" w:cstheme="minorHAnsi"/>
          <w:b/>
          <w:sz w:val="21"/>
          <w:szCs w:val="21"/>
        </w:rPr>
        <w:t>Beata PŁACHTA-DURZYŃSKA</w:t>
      </w:r>
      <w:r w:rsidRPr="002D0232">
        <w:rPr>
          <w:rFonts w:asciiTheme="minorHAnsi" w:hAnsiTheme="minorHAnsi" w:cstheme="minorHAnsi"/>
          <w:sz w:val="21"/>
          <w:szCs w:val="21"/>
        </w:rPr>
        <w:t xml:space="preserve"> </w:t>
      </w:r>
      <w:r w:rsidRPr="002D0232">
        <w:rPr>
          <w:rFonts w:asciiTheme="minorHAnsi" w:hAnsiTheme="minorHAnsi" w:cstheme="minorHAnsi"/>
          <w:b/>
          <w:sz w:val="21"/>
          <w:szCs w:val="21"/>
        </w:rPr>
        <w:t>– Kierownik Zespołu ds. zamówień publicznych</w:t>
      </w:r>
      <w:r w:rsidRPr="002D0232">
        <w:rPr>
          <w:rFonts w:asciiTheme="minorHAnsi" w:hAnsiTheme="minorHAnsi" w:cstheme="minorHAnsi"/>
          <w:sz w:val="21"/>
          <w:szCs w:val="21"/>
        </w:rPr>
        <w:t>, pod nr tel.: (+48 32) 364 43 36.</w:t>
      </w:r>
    </w:p>
    <w:p w14:paraId="6DDAF969" w14:textId="77777777" w:rsidR="0093587E" w:rsidRPr="002D0232" w:rsidRDefault="0093587E" w:rsidP="00337793">
      <w:pPr>
        <w:pStyle w:val="Bezodstpw"/>
        <w:tabs>
          <w:tab w:val="left" w:pos="567"/>
        </w:tabs>
        <w:jc w:val="both"/>
        <w:rPr>
          <w:rFonts w:asciiTheme="minorHAnsi" w:hAnsiTheme="minorHAnsi" w:cstheme="minorHAnsi"/>
          <w:sz w:val="21"/>
          <w:szCs w:val="21"/>
        </w:rPr>
      </w:pPr>
    </w:p>
    <w:p w14:paraId="049F1DB8"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8</w:t>
      </w:r>
    </w:p>
    <w:p w14:paraId="6743D6F6"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Termin związania ofertą</w:t>
      </w:r>
    </w:p>
    <w:p w14:paraId="309A8145" w14:textId="77777777" w:rsidR="0093587E" w:rsidRPr="002D0232" w:rsidRDefault="0093587E" w:rsidP="00337793">
      <w:pPr>
        <w:pStyle w:val="Bezodstpw"/>
        <w:tabs>
          <w:tab w:val="left" w:pos="851"/>
        </w:tabs>
        <w:jc w:val="both"/>
        <w:rPr>
          <w:rFonts w:asciiTheme="minorHAnsi" w:hAnsiTheme="minorHAnsi" w:cstheme="minorHAnsi"/>
          <w:sz w:val="21"/>
          <w:szCs w:val="21"/>
        </w:rPr>
      </w:pPr>
    </w:p>
    <w:p w14:paraId="325E0F1B" w14:textId="6286D809" w:rsidR="0093587E" w:rsidRPr="00D61646" w:rsidRDefault="0093587E" w:rsidP="00337793">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Wy</w:t>
      </w:r>
      <w:r w:rsidRPr="002D0232">
        <w:rPr>
          <w:rFonts w:asciiTheme="minorHAnsi" w:hAnsiTheme="minorHAnsi" w:cstheme="minorHAnsi"/>
          <w:spacing w:val="-2"/>
          <w:sz w:val="21"/>
          <w:szCs w:val="21"/>
        </w:rPr>
        <w:t>k</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wc</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z</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ią</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ę</w:t>
      </w:r>
      <w:r w:rsidRPr="002D0232">
        <w:rPr>
          <w:rFonts w:asciiTheme="minorHAnsi" w:hAnsiTheme="minorHAnsi" w:cstheme="minorHAnsi"/>
          <w:spacing w:val="4"/>
          <w:sz w:val="21"/>
          <w:szCs w:val="21"/>
        </w:rPr>
        <w:t>d</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 xml:space="preserve">ie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ł</w:t>
      </w:r>
      <w:r w:rsidRPr="002D0232">
        <w:rPr>
          <w:rFonts w:asciiTheme="minorHAnsi" w:hAnsiTheme="minorHAnsi" w:cstheme="minorHAnsi"/>
          <w:spacing w:val="-1"/>
          <w:sz w:val="21"/>
          <w:szCs w:val="21"/>
        </w:rPr>
        <w:t>o</w:t>
      </w:r>
      <w:r w:rsidRPr="002D0232">
        <w:rPr>
          <w:rFonts w:asciiTheme="minorHAnsi" w:hAnsiTheme="minorHAnsi" w:cstheme="minorHAnsi"/>
          <w:spacing w:val="1"/>
          <w:sz w:val="21"/>
          <w:szCs w:val="21"/>
        </w:rPr>
        <w:t>ż</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ą </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er</w:t>
      </w:r>
      <w:r w:rsidRPr="002D0232">
        <w:rPr>
          <w:rFonts w:asciiTheme="minorHAnsi" w:hAnsiTheme="minorHAnsi" w:cstheme="minorHAnsi"/>
          <w:spacing w:val="2"/>
          <w:sz w:val="21"/>
          <w:szCs w:val="21"/>
        </w:rPr>
        <w:t>t</w:t>
      </w:r>
      <w:r w:rsidRPr="002D0232">
        <w:rPr>
          <w:rFonts w:asciiTheme="minorHAnsi" w:hAnsiTheme="minorHAnsi" w:cstheme="minorHAnsi"/>
          <w:sz w:val="21"/>
          <w:szCs w:val="21"/>
        </w:rPr>
        <w:t xml:space="preserve">ą </w:t>
      </w:r>
      <w:r w:rsidRPr="002D0232">
        <w:rPr>
          <w:rFonts w:asciiTheme="minorHAnsi" w:hAnsiTheme="minorHAnsi" w:cstheme="minorHAnsi"/>
          <w:spacing w:val="1"/>
          <w:sz w:val="21"/>
          <w:szCs w:val="21"/>
        </w:rPr>
        <w:t xml:space="preserve">do dnia: </w:t>
      </w:r>
      <w:r w:rsidR="00130F7B">
        <w:rPr>
          <w:rFonts w:asciiTheme="minorHAnsi" w:hAnsiTheme="minorHAnsi" w:cstheme="minorHAnsi"/>
          <w:b/>
          <w:spacing w:val="1"/>
          <w:sz w:val="21"/>
          <w:szCs w:val="21"/>
        </w:rPr>
        <w:t xml:space="preserve">12 maja </w:t>
      </w:r>
      <w:r w:rsidRPr="002D0232">
        <w:rPr>
          <w:rFonts w:asciiTheme="minorHAnsi" w:hAnsiTheme="minorHAnsi" w:cstheme="minorHAnsi"/>
          <w:b/>
          <w:spacing w:val="1"/>
          <w:sz w:val="21"/>
          <w:szCs w:val="21"/>
        </w:rPr>
        <w:t>202</w:t>
      </w:r>
      <w:r w:rsidR="00E54C47" w:rsidRPr="002D0232">
        <w:rPr>
          <w:rFonts w:asciiTheme="minorHAnsi" w:hAnsiTheme="minorHAnsi" w:cstheme="minorHAnsi"/>
          <w:b/>
          <w:spacing w:val="1"/>
          <w:sz w:val="21"/>
          <w:szCs w:val="21"/>
        </w:rPr>
        <w:t>4</w:t>
      </w:r>
      <w:r w:rsidRPr="002D0232">
        <w:rPr>
          <w:rFonts w:asciiTheme="minorHAnsi" w:hAnsiTheme="minorHAnsi" w:cstheme="minorHAnsi"/>
          <w:b/>
          <w:spacing w:val="1"/>
          <w:sz w:val="21"/>
          <w:szCs w:val="21"/>
        </w:rPr>
        <w:t xml:space="preserve"> roku</w:t>
      </w:r>
      <w:r w:rsidRPr="002D0232">
        <w:rPr>
          <w:rFonts w:asciiTheme="minorHAnsi" w:hAnsiTheme="minorHAnsi" w:cstheme="minorHAnsi"/>
          <w:spacing w:val="1"/>
          <w:sz w:val="21"/>
          <w:szCs w:val="21"/>
        </w:rPr>
        <w:t>.</w:t>
      </w:r>
    </w:p>
    <w:p w14:paraId="5D764CE2" w14:textId="77777777" w:rsidR="0093587E" w:rsidRPr="002D0232" w:rsidRDefault="0093587E" w:rsidP="00337793">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Pierwszym dniem terminu związania ofertą jest dzień, w którym upływa termin składania ofert.</w:t>
      </w:r>
    </w:p>
    <w:p w14:paraId="1E705E48" w14:textId="3EF27A1A" w:rsidR="0093587E" w:rsidRPr="002D0232" w:rsidRDefault="0093587E" w:rsidP="00337793">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 xml:space="preserve">W przypadku gdy wybór najkorzystniejszej oferty nie nastąpi przed upływem terminu związania ofertą określonego w </w:t>
      </w:r>
      <w:r w:rsidR="00E61D3E">
        <w:rPr>
          <w:rFonts w:asciiTheme="minorHAnsi" w:eastAsia="TimesNewRoman" w:hAnsiTheme="minorHAnsi" w:cstheme="minorHAnsi"/>
          <w:sz w:val="21"/>
          <w:szCs w:val="21"/>
        </w:rPr>
        <w:t>SWZ</w:t>
      </w:r>
      <w:r w:rsidRPr="002D0232">
        <w:rPr>
          <w:rFonts w:asciiTheme="minorHAnsi" w:eastAsia="TimesNewRoman" w:hAnsiTheme="minorHAnsi" w:cstheme="minorHAnsi"/>
          <w:sz w:val="21"/>
          <w:szCs w:val="21"/>
        </w:rPr>
        <w:t>, zamawiający przed upływem terminu związania ofertą zwraca się jednokrotnie do wykonawców o wyrażenie zgody na przedłużenie tego terminu o wskazywany przez niego okres, nie dłuższy niż 30 dni.</w:t>
      </w:r>
    </w:p>
    <w:p w14:paraId="57DDC460" w14:textId="439EBE72" w:rsidR="0093587E" w:rsidRPr="002D0232" w:rsidRDefault="0093587E" w:rsidP="00337793">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2D0232">
        <w:rPr>
          <w:rFonts w:asciiTheme="minorHAnsi" w:eastAsia="TimesNewRoman" w:hAnsiTheme="minorHAnsi" w:cstheme="minorHAnsi"/>
          <w:sz w:val="21"/>
          <w:szCs w:val="21"/>
          <w:u w:val="single"/>
        </w:rPr>
        <w:t>Przedłużenie terminu związania ofertą, wymaga złożenia przez wykonawcę pisemnego oświadczenia o wyrażeniu zgody na przedłużenie terminu związania ofertą</w:t>
      </w:r>
      <w:r w:rsidRPr="002D0232">
        <w:rPr>
          <w:rFonts w:asciiTheme="minorHAnsi" w:hAnsiTheme="minorHAnsi" w:cstheme="minorHAnsi"/>
          <w:sz w:val="21"/>
          <w:szCs w:val="21"/>
        </w:rPr>
        <w:t>;</w:t>
      </w:r>
      <w:r w:rsidR="00787968" w:rsidRPr="002D0232">
        <w:rPr>
          <w:rFonts w:asciiTheme="minorHAnsi" w:hAnsiTheme="minorHAnsi" w:cstheme="minorHAnsi"/>
          <w:sz w:val="21"/>
          <w:szCs w:val="21"/>
          <w:u w:val="single"/>
        </w:rPr>
        <w:t xml:space="preserve"> </w:t>
      </w:r>
      <w:r w:rsidRPr="002D0232">
        <w:rPr>
          <w:rFonts w:asciiTheme="minorHAnsi" w:hAnsiTheme="minorHAnsi" w:cstheme="minorHAnsi"/>
          <w:sz w:val="21"/>
          <w:szCs w:val="21"/>
        </w:rPr>
        <w:t xml:space="preserve">jeżeli zasadne, </w:t>
      </w:r>
      <w:r w:rsidRPr="002D0232">
        <w:rPr>
          <w:rFonts w:asciiTheme="minorHAnsi" w:eastAsia="TimesNewRoman" w:hAnsiTheme="minorHAnsi" w:cstheme="minorHAnsi"/>
          <w:iCs/>
          <w:sz w:val="21"/>
          <w:szCs w:val="21"/>
        </w:rPr>
        <w:t>przedłużenie terminu związania ofertą, następuje wraz z przedłużeniem okresu ważności wadium albo, jeżeli nie jest to możliwe, z wniesieniem nowego wadium na przedłużony okres związania ofertą.</w:t>
      </w:r>
    </w:p>
    <w:p w14:paraId="72B96349" w14:textId="77777777" w:rsidR="0093587E" w:rsidRPr="002D0232" w:rsidRDefault="0093587E" w:rsidP="00337793">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4D22E686"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9</w:t>
      </w:r>
    </w:p>
    <w:p w14:paraId="4EF27806"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Opis sposobu przygotowania ofert</w:t>
      </w:r>
    </w:p>
    <w:p w14:paraId="46F353BF" w14:textId="77777777" w:rsidR="0093587E" w:rsidRPr="002D0232" w:rsidRDefault="0093587E" w:rsidP="00337793">
      <w:pPr>
        <w:pStyle w:val="Bezodstpw"/>
        <w:tabs>
          <w:tab w:val="left" w:pos="851"/>
        </w:tabs>
        <w:jc w:val="both"/>
        <w:rPr>
          <w:rFonts w:asciiTheme="minorHAnsi" w:hAnsiTheme="minorHAnsi" w:cstheme="minorHAnsi"/>
          <w:sz w:val="21"/>
          <w:szCs w:val="21"/>
        </w:rPr>
      </w:pPr>
    </w:p>
    <w:p w14:paraId="7FE0B0DB" w14:textId="77777777" w:rsidR="0093587E" w:rsidRPr="002D0232" w:rsidRDefault="0093587E" w:rsidP="00337793">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2D0232">
        <w:rPr>
          <w:rFonts w:asciiTheme="minorHAnsi" w:eastAsia="Calibri" w:hAnsiTheme="minorHAnsi" w:cstheme="minorHAnsi"/>
          <w:bCs/>
          <w:sz w:val="21"/>
          <w:szCs w:val="21"/>
          <w:lang w:eastAsia="en-US"/>
        </w:rPr>
        <w:t xml:space="preserve">Pod rygorem nieważności, ofertę </w:t>
      </w:r>
      <w:r w:rsidRPr="002D0232">
        <w:rPr>
          <w:rFonts w:asciiTheme="minorHAnsi" w:hAnsiTheme="minorHAnsi" w:cstheme="minorHAnsi"/>
          <w:sz w:val="21"/>
          <w:szCs w:val="21"/>
        </w:rPr>
        <w:t>należy sporządzić w języku polskim.</w:t>
      </w:r>
    </w:p>
    <w:p w14:paraId="69EDC608" w14:textId="77777777" w:rsidR="0093587E" w:rsidRPr="002D0232" w:rsidRDefault="0093587E" w:rsidP="00337793">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2D0232">
        <w:rPr>
          <w:rFonts w:asciiTheme="minorHAnsi" w:hAnsiTheme="minorHAnsi" w:cstheme="minorHAnsi"/>
          <w:sz w:val="21"/>
          <w:szCs w:val="21"/>
        </w:rPr>
        <w:t>Wykonawca może złożyć tylko jedną ofertę; złożenie więcej niż jednej oferty spowoduje odrzucenie wszystkich ofert wykonawcy.</w:t>
      </w:r>
    </w:p>
    <w:p w14:paraId="52E55A82" w14:textId="54587A48" w:rsidR="00AA37E4" w:rsidRPr="00041C37" w:rsidRDefault="00AA37E4" w:rsidP="00337793">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041C37">
        <w:rPr>
          <w:rFonts w:ascii="Calibri" w:hAnsi="Calibri" w:cs="Calibri"/>
          <w:bCs/>
          <w:sz w:val="21"/>
          <w:szCs w:val="21"/>
        </w:rPr>
        <w:t xml:space="preserve">Treść </w:t>
      </w:r>
      <w:r w:rsidRPr="00041C37">
        <w:rPr>
          <w:rFonts w:ascii="Calibri" w:hAnsi="Calibri" w:cs="Calibri"/>
          <w:sz w:val="21"/>
          <w:szCs w:val="21"/>
        </w:rPr>
        <w:t xml:space="preserve">oferty musi być zgodna z wymaganiami zamawiającego określonymi w dokumentach zamówienia; </w:t>
      </w:r>
      <w:r w:rsidRPr="00041C37">
        <w:rPr>
          <w:rFonts w:ascii="Calibri" w:hAnsi="Calibri" w:cs="Calibri"/>
          <w:bCs/>
          <w:sz w:val="21"/>
          <w:szCs w:val="21"/>
        </w:rPr>
        <w:t xml:space="preserve">wykonawca sporządza ofertę zgodnie z formularzem oferty, którego wzór stanowi </w:t>
      </w:r>
      <w:r w:rsidRPr="00041C37">
        <w:rPr>
          <w:rFonts w:ascii="Calibri" w:hAnsi="Calibri" w:cs="Calibri"/>
          <w:b/>
          <w:bCs/>
          <w:sz w:val="21"/>
          <w:szCs w:val="21"/>
        </w:rPr>
        <w:t>załącznik nr 2</w:t>
      </w:r>
      <w:r w:rsidRPr="00041C37">
        <w:rPr>
          <w:rFonts w:ascii="Calibri" w:hAnsi="Calibri" w:cs="Calibri"/>
          <w:bCs/>
          <w:sz w:val="21"/>
          <w:szCs w:val="21"/>
        </w:rPr>
        <w:t xml:space="preserve"> do SWZ; integralną część oferty stanowi formularz cenowy, którego wzór stanowi </w:t>
      </w:r>
      <w:r w:rsidRPr="00041C37">
        <w:rPr>
          <w:rFonts w:ascii="Calibri" w:hAnsi="Calibri" w:cs="Calibri"/>
          <w:b/>
          <w:sz w:val="21"/>
          <w:szCs w:val="21"/>
        </w:rPr>
        <w:t xml:space="preserve">załącznik nr 3 </w:t>
      </w:r>
      <w:r w:rsidRPr="00041C37">
        <w:rPr>
          <w:rFonts w:ascii="Calibri" w:hAnsi="Calibri" w:cs="Calibri"/>
          <w:sz w:val="21"/>
          <w:szCs w:val="21"/>
        </w:rPr>
        <w:t>do SWZ</w:t>
      </w:r>
      <w:r w:rsidR="00041C37">
        <w:rPr>
          <w:rFonts w:ascii="Calibri" w:hAnsi="Calibri" w:cs="Calibri"/>
          <w:sz w:val="21"/>
          <w:szCs w:val="21"/>
        </w:rPr>
        <w:t>.</w:t>
      </w:r>
    </w:p>
    <w:p w14:paraId="76B939BE" w14:textId="77777777" w:rsidR="0093587E" w:rsidRPr="002D0232" w:rsidRDefault="0093587E" w:rsidP="00337793">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2D0232">
        <w:rPr>
          <w:rFonts w:asciiTheme="minorHAnsi" w:hAnsiTheme="minorHAnsi" w:cstheme="minorHAnsi"/>
          <w:bCs/>
          <w:sz w:val="21"/>
          <w:szCs w:val="21"/>
          <w:u w:val="single"/>
        </w:rPr>
        <w:t>Wykonawca składa wraz z ofertą</w:t>
      </w:r>
      <w:r w:rsidRPr="002D0232">
        <w:rPr>
          <w:rFonts w:asciiTheme="minorHAnsi" w:hAnsiTheme="minorHAnsi" w:cstheme="minorHAnsi"/>
          <w:bCs/>
          <w:sz w:val="21"/>
          <w:szCs w:val="21"/>
        </w:rPr>
        <w:t>:</w:t>
      </w:r>
    </w:p>
    <w:p w14:paraId="3AE937F8" w14:textId="55E5C24A" w:rsidR="0093587E" w:rsidRPr="002D0232" w:rsidRDefault="0093587E" w:rsidP="00337793">
      <w:pPr>
        <w:pStyle w:val="Tekstpodstawowy2"/>
        <w:numPr>
          <w:ilvl w:val="1"/>
          <w:numId w:val="19"/>
        </w:numPr>
        <w:tabs>
          <w:tab w:val="left" w:pos="851"/>
        </w:tabs>
        <w:suppressAutoHyphens w:val="0"/>
        <w:ind w:left="851" w:hanging="425"/>
        <w:rPr>
          <w:rFonts w:asciiTheme="minorHAnsi" w:hAnsiTheme="minorHAnsi" w:cstheme="minorHAnsi"/>
          <w:sz w:val="21"/>
          <w:szCs w:val="21"/>
        </w:rPr>
      </w:pPr>
      <w:r w:rsidRPr="002D0232">
        <w:rPr>
          <w:rFonts w:asciiTheme="minorHAnsi" w:hAnsiTheme="minorHAnsi" w:cstheme="minorHAnsi"/>
          <w:sz w:val="21"/>
          <w:szCs w:val="21"/>
        </w:rPr>
        <w:t xml:space="preserve">Oświadczenie, o którym mowa w § 15 ust. 2 regulaminu, według wzoru stanowiącego </w:t>
      </w:r>
      <w:r w:rsidRPr="002D0232">
        <w:rPr>
          <w:rFonts w:asciiTheme="minorHAnsi" w:hAnsiTheme="minorHAnsi" w:cstheme="minorHAnsi"/>
          <w:b/>
          <w:bCs/>
          <w:sz w:val="21"/>
          <w:szCs w:val="21"/>
        </w:rPr>
        <w:t xml:space="preserve">załącznik nr </w:t>
      </w:r>
      <w:r w:rsidR="00E664B5">
        <w:rPr>
          <w:rFonts w:asciiTheme="minorHAnsi" w:hAnsiTheme="minorHAnsi" w:cstheme="minorHAnsi"/>
          <w:b/>
          <w:bCs/>
          <w:sz w:val="21"/>
          <w:szCs w:val="21"/>
        </w:rPr>
        <w:t>4</w:t>
      </w:r>
      <w:r w:rsidRPr="002D0232">
        <w:rPr>
          <w:rFonts w:asciiTheme="minorHAnsi" w:hAnsiTheme="minorHAnsi" w:cstheme="minorHAnsi"/>
          <w:bCs/>
          <w:sz w:val="21"/>
          <w:szCs w:val="21"/>
        </w:rPr>
        <w:t xml:space="preserve"> do SWZ, </w:t>
      </w:r>
      <w:r w:rsidRPr="002D0232">
        <w:rPr>
          <w:rFonts w:asciiTheme="minorHAnsi" w:hAnsiTheme="minorHAnsi" w:cstheme="minorHAnsi"/>
          <w:b/>
          <w:sz w:val="21"/>
          <w:szCs w:val="21"/>
          <w:u w:val="single"/>
        </w:rPr>
        <w:t>składane odrębnie przez</w:t>
      </w:r>
      <w:r w:rsidRPr="002D0232">
        <w:rPr>
          <w:rFonts w:asciiTheme="minorHAnsi" w:hAnsiTheme="minorHAnsi" w:cstheme="minorHAnsi"/>
          <w:b/>
          <w:sz w:val="21"/>
          <w:szCs w:val="21"/>
        </w:rPr>
        <w:t>:</w:t>
      </w:r>
    </w:p>
    <w:p w14:paraId="0AF4F9FF" w14:textId="77777777" w:rsidR="00092ED9" w:rsidRPr="00092ED9" w:rsidRDefault="00092ED9" w:rsidP="00337793">
      <w:pPr>
        <w:widowControl w:val="0"/>
        <w:numPr>
          <w:ilvl w:val="0"/>
          <w:numId w:val="35"/>
        </w:numPr>
        <w:tabs>
          <w:tab w:val="left" w:pos="1276"/>
        </w:tabs>
        <w:autoSpaceDE w:val="0"/>
        <w:autoSpaceDN w:val="0"/>
        <w:adjustRightInd w:val="0"/>
        <w:ind w:left="1276" w:right="-36" w:hanging="425"/>
        <w:jc w:val="both"/>
        <w:outlineLvl w:val="0"/>
        <w:rPr>
          <w:rFonts w:asciiTheme="minorHAnsi" w:hAnsiTheme="minorHAnsi" w:cstheme="minorHAnsi"/>
          <w:sz w:val="21"/>
          <w:szCs w:val="21"/>
        </w:rPr>
      </w:pPr>
      <w:r w:rsidRPr="00092ED9">
        <w:rPr>
          <w:rFonts w:ascii="Calibri" w:hAnsi="Calibri" w:cs="Calibri"/>
          <w:sz w:val="21"/>
          <w:szCs w:val="21"/>
        </w:rPr>
        <w:t>wykonawcę;</w:t>
      </w:r>
    </w:p>
    <w:p w14:paraId="73276242" w14:textId="77777777" w:rsidR="00092ED9" w:rsidRPr="00202D31" w:rsidRDefault="00092ED9" w:rsidP="00337793">
      <w:pPr>
        <w:widowControl w:val="0"/>
        <w:numPr>
          <w:ilvl w:val="0"/>
          <w:numId w:val="35"/>
        </w:numPr>
        <w:tabs>
          <w:tab w:val="left" w:pos="1276"/>
        </w:tabs>
        <w:autoSpaceDE w:val="0"/>
        <w:autoSpaceDN w:val="0"/>
        <w:adjustRightInd w:val="0"/>
        <w:ind w:left="1276" w:right="-36" w:hanging="425"/>
        <w:jc w:val="both"/>
        <w:outlineLvl w:val="0"/>
        <w:rPr>
          <w:rFonts w:ascii="Calibri" w:hAnsi="Calibri" w:cs="Calibri"/>
          <w:sz w:val="21"/>
          <w:szCs w:val="21"/>
        </w:rPr>
      </w:pPr>
      <w:r w:rsidRPr="00202D31">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14:paraId="48F167C6" w14:textId="72AD486A" w:rsidR="00092ED9" w:rsidRDefault="00092ED9" w:rsidP="00337793">
      <w:pPr>
        <w:pStyle w:val="Tekstpodstawowy2"/>
        <w:numPr>
          <w:ilvl w:val="1"/>
          <w:numId w:val="19"/>
        </w:numPr>
        <w:tabs>
          <w:tab w:val="left" w:pos="851"/>
        </w:tabs>
        <w:suppressAutoHyphens w:val="0"/>
        <w:ind w:left="851" w:hanging="425"/>
        <w:rPr>
          <w:rFonts w:ascii="Calibri" w:hAnsi="Calibri" w:cs="Calibri"/>
          <w:sz w:val="21"/>
          <w:szCs w:val="21"/>
        </w:rPr>
      </w:pPr>
      <w:r w:rsidRPr="00202D3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7027030C" w14:textId="77777777" w:rsidR="00092ED9" w:rsidRDefault="00092ED9" w:rsidP="00337793">
      <w:pPr>
        <w:pStyle w:val="Tekstpodstawowy2"/>
        <w:numPr>
          <w:ilvl w:val="1"/>
          <w:numId w:val="19"/>
        </w:numPr>
        <w:tabs>
          <w:tab w:val="left" w:pos="851"/>
        </w:tabs>
        <w:suppressAutoHyphens w:val="0"/>
        <w:ind w:left="851" w:hanging="425"/>
        <w:rPr>
          <w:rFonts w:ascii="Calibri" w:hAnsi="Calibri" w:cs="Calibri"/>
          <w:sz w:val="21"/>
          <w:szCs w:val="21"/>
        </w:rPr>
      </w:pPr>
      <w:r w:rsidRPr="00A12366">
        <w:rPr>
          <w:rFonts w:ascii="Calibri" w:hAnsi="Calibri" w:cs="Calibri"/>
          <w:color w:val="000000"/>
          <w:sz w:val="21"/>
          <w:szCs w:val="21"/>
        </w:rPr>
        <w:t xml:space="preserve">W przypadku, gdy umocowanie osoby składającej ofertę nie wynika z dokumentu, o którym mowa </w:t>
      </w:r>
      <w:r w:rsidRPr="00A12366">
        <w:rPr>
          <w:rFonts w:ascii="Calibri" w:eastAsia="Calibri" w:hAnsi="Calibri" w:cs="Calibri"/>
          <w:color w:val="000000"/>
          <w:sz w:val="21"/>
          <w:szCs w:val="21"/>
          <w:lang w:eastAsia="en-US"/>
        </w:rPr>
        <w:t>odpowiednio w pkt 4.2. – pełnomocnictwo, bądź i</w:t>
      </w:r>
      <w:r w:rsidRPr="00A12366">
        <w:rPr>
          <w:rFonts w:ascii="Calibri" w:hAnsi="Calibri" w:cs="Calibri"/>
          <w:sz w:val="21"/>
          <w:szCs w:val="21"/>
        </w:rPr>
        <w:t>nny dokument potwierdzający umocowanie do reprezentowania wykonawcy;</w:t>
      </w:r>
    </w:p>
    <w:p w14:paraId="23ACE7AF" w14:textId="77777777" w:rsidR="00092ED9" w:rsidRPr="00A12366" w:rsidRDefault="00092ED9" w:rsidP="00337793">
      <w:pPr>
        <w:pStyle w:val="Tekstpodstawowy2"/>
        <w:numPr>
          <w:ilvl w:val="1"/>
          <w:numId w:val="19"/>
        </w:numPr>
        <w:tabs>
          <w:tab w:val="left" w:pos="851"/>
        </w:tabs>
        <w:suppressAutoHyphens w:val="0"/>
        <w:ind w:left="851" w:hanging="425"/>
        <w:rPr>
          <w:rFonts w:ascii="Calibri" w:hAnsi="Calibri" w:cs="Calibri"/>
          <w:sz w:val="21"/>
          <w:szCs w:val="21"/>
        </w:rPr>
      </w:pPr>
      <w:r w:rsidRPr="00A12366">
        <w:rPr>
          <w:rFonts w:ascii="Calibri" w:hAnsi="Calibri" w:cs="Calibri"/>
          <w:sz w:val="21"/>
          <w:szCs w:val="21"/>
        </w:rPr>
        <w:t>W przypadku wykonawców wspólnie ubiegających się o udzielenie zamówienia – p</w:t>
      </w:r>
      <w:r w:rsidRPr="00A12366">
        <w:rPr>
          <w:rFonts w:ascii="Calibri" w:eastAsia="Calibri" w:hAnsi="Calibri" w:cs="Calibri"/>
          <w:bCs/>
          <w:sz w:val="21"/>
          <w:szCs w:val="21"/>
          <w:lang w:eastAsia="en-US"/>
        </w:rPr>
        <w:t>ełnomocnictwo</w:t>
      </w:r>
      <w:r w:rsidRPr="00A12366">
        <w:rPr>
          <w:rFonts w:ascii="Calibri" w:hAnsi="Calibri" w:cs="Calibri"/>
          <w:sz w:val="21"/>
          <w:szCs w:val="21"/>
        </w:rPr>
        <w:t xml:space="preserve"> </w:t>
      </w:r>
      <w:r w:rsidRPr="00A12366">
        <w:rPr>
          <w:rFonts w:ascii="Calibri" w:hAnsi="Calibri" w:cs="Calibri"/>
          <w:spacing w:val="1"/>
          <w:sz w:val="21"/>
          <w:szCs w:val="21"/>
        </w:rPr>
        <w:t>d</w:t>
      </w:r>
      <w:r w:rsidRPr="00A12366">
        <w:rPr>
          <w:rFonts w:ascii="Calibri" w:hAnsi="Calibri" w:cs="Calibri"/>
          <w:sz w:val="21"/>
          <w:szCs w:val="21"/>
        </w:rPr>
        <w:t>o ich re</w:t>
      </w:r>
      <w:r w:rsidRPr="00A12366">
        <w:rPr>
          <w:rFonts w:ascii="Calibri" w:hAnsi="Calibri" w:cs="Calibri"/>
          <w:spacing w:val="1"/>
          <w:sz w:val="21"/>
          <w:szCs w:val="21"/>
        </w:rPr>
        <w:t>p</w:t>
      </w:r>
      <w:r w:rsidRPr="00A12366">
        <w:rPr>
          <w:rFonts w:ascii="Calibri" w:hAnsi="Calibri" w:cs="Calibri"/>
          <w:sz w:val="21"/>
          <w:szCs w:val="21"/>
        </w:rPr>
        <w:t>r</w:t>
      </w:r>
      <w:r w:rsidRPr="00A12366">
        <w:rPr>
          <w:rFonts w:ascii="Calibri" w:hAnsi="Calibri" w:cs="Calibri"/>
          <w:spacing w:val="-1"/>
          <w:sz w:val="21"/>
          <w:szCs w:val="21"/>
        </w:rPr>
        <w:t>e</w:t>
      </w:r>
      <w:r w:rsidRPr="00A12366">
        <w:rPr>
          <w:rFonts w:ascii="Calibri" w:hAnsi="Calibri" w:cs="Calibri"/>
          <w:spacing w:val="1"/>
          <w:sz w:val="21"/>
          <w:szCs w:val="21"/>
        </w:rPr>
        <w:t>z</w:t>
      </w:r>
      <w:r w:rsidRPr="00A12366">
        <w:rPr>
          <w:rFonts w:ascii="Calibri" w:hAnsi="Calibri" w:cs="Calibri"/>
          <w:sz w:val="21"/>
          <w:szCs w:val="21"/>
        </w:rPr>
        <w:t>e</w:t>
      </w:r>
      <w:r w:rsidRPr="00A12366">
        <w:rPr>
          <w:rFonts w:ascii="Calibri" w:hAnsi="Calibri" w:cs="Calibri"/>
          <w:spacing w:val="-1"/>
          <w:sz w:val="21"/>
          <w:szCs w:val="21"/>
        </w:rPr>
        <w:t>n</w:t>
      </w:r>
      <w:r w:rsidRPr="00A12366">
        <w:rPr>
          <w:rFonts w:ascii="Calibri" w:hAnsi="Calibri" w:cs="Calibri"/>
          <w:spacing w:val="1"/>
          <w:sz w:val="21"/>
          <w:szCs w:val="21"/>
        </w:rPr>
        <w:t>t</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z w:val="21"/>
          <w:szCs w:val="21"/>
        </w:rPr>
        <w:t xml:space="preserve">ia w </w:t>
      </w:r>
      <w:r w:rsidRPr="00A12366">
        <w:rPr>
          <w:rFonts w:ascii="Calibri" w:hAnsi="Calibri" w:cs="Calibri"/>
          <w:spacing w:val="-1"/>
          <w:sz w:val="21"/>
          <w:szCs w:val="21"/>
        </w:rPr>
        <w:t>p</w:t>
      </w:r>
      <w:r w:rsidRPr="00A12366">
        <w:rPr>
          <w:rFonts w:ascii="Calibri" w:hAnsi="Calibri" w:cs="Calibri"/>
          <w:sz w:val="21"/>
          <w:szCs w:val="21"/>
        </w:rPr>
        <w:t>os</w:t>
      </w:r>
      <w:r w:rsidRPr="00A12366">
        <w:rPr>
          <w:rFonts w:ascii="Calibri" w:hAnsi="Calibri" w:cs="Calibri"/>
          <w:spacing w:val="-1"/>
          <w:sz w:val="21"/>
          <w:szCs w:val="21"/>
        </w:rPr>
        <w:t>t</w:t>
      </w:r>
      <w:r w:rsidRPr="00A12366">
        <w:rPr>
          <w:rFonts w:ascii="Calibri" w:hAnsi="Calibri" w:cs="Calibri"/>
          <w:sz w:val="21"/>
          <w:szCs w:val="21"/>
        </w:rPr>
        <w:t>ę</w:t>
      </w:r>
      <w:r w:rsidRPr="00A12366">
        <w:rPr>
          <w:rFonts w:ascii="Calibri" w:hAnsi="Calibri" w:cs="Calibri"/>
          <w:spacing w:val="1"/>
          <w:sz w:val="21"/>
          <w:szCs w:val="21"/>
        </w:rPr>
        <w:t>p</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pacing w:val="-2"/>
          <w:sz w:val="21"/>
          <w:szCs w:val="21"/>
        </w:rPr>
        <w:t>i</w:t>
      </w:r>
      <w:r w:rsidRPr="00A12366">
        <w:rPr>
          <w:rFonts w:ascii="Calibri" w:hAnsi="Calibri" w:cs="Calibri"/>
          <w:sz w:val="21"/>
          <w:szCs w:val="21"/>
        </w:rPr>
        <w:t xml:space="preserve">u o </w:t>
      </w:r>
      <w:r w:rsidRPr="00A12366">
        <w:rPr>
          <w:rFonts w:ascii="Calibri" w:hAnsi="Calibri" w:cs="Calibri"/>
          <w:spacing w:val="1"/>
          <w:sz w:val="21"/>
          <w:szCs w:val="21"/>
        </w:rPr>
        <w:t>udz</w:t>
      </w:r>
      <w:r w:rsidRPr="00A12366">
        <w:rPr>
          <w:rFonts w:ascii="Calibri" w:hAnsi="Calibri" w:cs="Calibri"/>
          <w:spacing w:val="-2"/>
          <w:sz w:val="21"/>
          <w:szCs w:val="21"/>
        </w:rPr>
        <w:t>i</w:t>
      </w:r>
      <w:r w:rsidRPr="00A12366">
        <w:rPr>
          <w:rFonts w:ascii="Calibri" w:hAnsi="Calibri" w:cs="Calibri"/>
          <w:sz w:val="21"/>
          <w:szCs w:val="21"/>
        </w:rPr>
        <w:t>el</w:t>
      </w:r>
      <w:r w:rsidRPr="00A12366">
        <w:rPr>
          <w:rFonts w:ascii="Calibri" w:hAnsi="Calibri" w:cs="Calibri"/>
          <w:spacing w:val="1"/>
          <w:sz w:val="21"/>
          <w:szCs w:val="21"/>
        </w:rPr>
        <w:t>en</w:t>
      </w:r>
      <w:r w:rsidRPr="00A12366">
        <w:rPr>
          <w:rFonts w:ascii="Calibri" w:hAnsi="Calibri" w:cs="Calibri"/>
          <w:spacing w:val="-2"/>
          <w:sz w:val="21"/>
          <w:szCs w:val="21"/>
        </w:rPr>
        <w:t>i</w:t>
      </w:r>
      <w:r w:rsidRPr="00A12366">
        <w:rPr>
          <w:rFonts w:ascii="Calibri" w:hAnsi="Calibri" w:cs="Calibri"/>
          <w:sz w:val="21"/>
          <w:szCs w:val="21"/>
        </w:rPr>
        <w:t>e</w:t>
      </w:r>
      <w:r w:rsidRPr="00A12366">
        <w:rPr>
          <w:rFonts w:ascii="Calibri" w:hAnsi="Calibri" w:cs="Calibri"/>
          <w:spacing w:val="1"/>
          <w:sz w:val="21"/>
          <w:szCs w:val="21"/>
        </w:rPr>
        <w:t xml:space="preserve"> z</w:t>
      </w:r>
      <w:r w:rsidRPr="00A12366">
        <w:rPr>
          <w:rFonts w:ascii="Calibri" w:hAnsi="Calibri" w:cs="Calibri"/>
          <w:sz w:val="21"/>
          <w:szCs w:val="21"/>
        </w:rPr>
        <w:t>am</w:t>
      </w:r>
      <w:r w:rsidRPr="00A12366">
        <w:rPr>
          <w:rFonts w:ascii="Calibri" w:hAnsi="Calibri" w:cs="Calibri"/>
          <w:spacing w:val="1"/>
          <w:sz w:val="21"/>
          <w:szCs w:val="21"/>
        </w:rPr>
        <w:t>ó</w:t>
      </w:r>
      <w:r w:rsidRPr="00A12366">
        <w:rPr>
          <w:rFonts w:ascii="Calibri" w:hAnsi="Calibri" w:cs="Calibri"/>
          <w:spacing w:val="-1"/>
          <w:sz w:val="21"/>
          <w:szCs w:val="21"/>
        </w:rPr>
        <w:t>w</w:t>
      </w:r>
      <w:r w:rsidRPr="00A12366">
        <w:rPr>
          <w:rFonts w:ascii="Calibri" w:hAnsi="Calibri" w:cs="Calibri"/>
          <w:sz w:val="21"/>
          <w:szCs w:val="21"/>
        </w:rPr>
        <w:t>i</w:t>
      </w:r>
      <w:r w:rsidRPr="00A12366">
        <w:rPr>
          <w:rFonts w:ascii="Calibri" w:hAnsi="Calibri" w:cs="Calibri"/>
          <w:spacing w:val="-2"/>
          <w:sz w:val="21"/>
          <w:szCs w:val="21"/>
        </w:rPr>
        <w:t>e</w:t>
      </w:r>
      <w:r w:rsidRPr="00A12366">
        <w:rPr>
          <w:rFonts w:ascii="Calibri" w:hAnsi="Calibri" w:cs="Calibri"/>
          <w:spacing w:val="1"/>
          <w:sz w:val="21"/>
          <w:szCs w:val="21"/>
        </w:rPr>
        <w:t>n</w:t>
      </w:r>
      <w:r w:rsidRPr="00A12366">
        <w:rPr>
          <w:rFonts w:ascii="Calibri" w:hAnsi="Calibri" w:cs="Calibri"/>
          <w:sz w:val="21"/>
          <w:szCs w:val="21"/>
        </w:rPr>
        <w:t>ia al</w:t>
      </w:r>
      <w:r w:rsidRPr="00A12366">
        <w:rPr>
          <w:rFonts w:ascii="Calibri" w:hAnsi="Calibri" w:cs="Calibri"/>
          <w:spacing w:val="1"/>
          <w:sz w:val="21"/>
          <w:szCs w:val="21"/>
        </w:rPr>
        <w:t>b</w:t>
      </w:r>
      <w:r w:rsidRPr="00A12366">
        <w:rPr>
          <w:rFonts w:ascii="Calibri" w:hAnsi="Calibri" w:cs="Calibri"/>
          <w:sz w:val="21"/>
          <w:szCs w:val="21"/>
        </w:rPr>
        <w:t>o r</w:t>
      </w:r>
      <w:r w:rsidRPr="00A12366">
        <w:rPr>
          <w:rFonts w:ascii="Calibri" w:hAnsi="Calibri" w:cs="Calibri"/>
          <w:spacing w:val="1"/>
          <w:sz w:val="21"/>
          <w:szCs w:val="21"/>
        </w:rPr>
        <w:t>ep</w:t>
      </w:r>
      <w:r w:rsidRPr="00A12366">
        <w:rPr>
          <w:rFonts w:ascii="Calibri" w:hAnsi="Calibri" w:cs="Calibri"/>
          <w:spacing w:val="-2"/>
          <w:sz w:val="21"/>
          <w:szCs w:val="21"/>
        </w:rPr>
        <w:t>r</w:t>
      </w:r>
      <w:r w:rsidRPr="00A12366">
        <w:rPr>
          <w:rFonts w:ascii="Calibri" w:hAnsi="Calibri" w:cs="Calibri"/>
          <w:sz w:val="21"/>
          <w:szCs w:val="21"/>
        </w:rPr>
        <w:t>e</w:t>
      </w:r>
      <w:r w:rsidRPr="00A12366">
        <w:rPr>
          <w:rFonts w:ascii="Calibri" w:hAnsi="Calibri" w:cs="Calibri"/>
          <w:spacing w:val="2"/>
          <w:sz w:val="21"/>
          <w:szCs w:val="21"/>
        </w:rPr>
        <w:t>z</w:t>
      </w:r>
      <w:r w:rsidRPr="00A12366">
        <w:rPr>
          <w:rFonts w:ascii="Calibri" w:hAnsi="Calibri" w:cs="Calibri"/>
          <w:spacing w:val="-2"/>
          <w:sz w:val="21"/>
          <w:szCs w:val="21"/>
        </w:rPr>
        <w:t>e</w:t>
      </w:r>
      <w:r w:rsidRPr="00A12366">
        <w:rPr>
          <w:rFonts w:ascii="Calibri" w:hAnsi="Calibri" w:cs="Calibri"/>
          <w:spacing w:val="1"/>
          <w:sz w:val="21"/>
          <w:szCs w:val="21"/>
        </w:rPr>
        <w:t>n</w:t>
      </w:r>
      <w:r w:rsidRPr="00A12366">
        <w:rPr>
          <w:rFonts w:ascii="Calibri" w:hAnsi="Calibri" w:cs="Calibri"/>
          <w:spacing w:val="-1"/>
          <w:sz w:val="21"/>
          <w:szCs w:val="21"/>
        </w:rPr>
        <w:t>t</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z w:val="21"/>
          <w:szCs w:val="21"/>
        </w:rPr>
        <w:t xml:space="preserve">ia w </w:t>
      </w:r>
      <w:r w:rsidRPr="00A12366">
        <w:rPr>
          <w:rFonts w:ascii="Calibri" w:hAnsi="Calibri" w:cs="Calibri"/>
          <w:spacing w:val="1"/>
          <w:sz w:val="21"/>
          <w:szCs w:val="21"/>
        </w:rPr>
        <w:t>p</w:t>
      </w:r>
      <w:r w:rsidRPr="00A12366">
        <w:rPr>
          <w:rFonts w:ascii="Calibri" w:hAnsi="Calibri" w:cs="Calibri"/>
          <w:sz w:val="21"/>
          <w:szCs w:val="21"/>
        </w:rPr>
        <w:t>os</w:t>
      </w:r>
      <w:r w:rsidRPr="00A12366">
        <w:rPr>
          <w:rFonts w:ascii="Calibri" w:hAnsi="Calibri" w:cs="Calibri"/>
          <w:spacing w:val="1"/>
          <w:sz w:val="21"/>
          <w:szCs w:val="21"/>
        </w:rPr>
        <w:t>t</w:t>
      </w:r>
      <w:r w:rsidRPr="00A12366">
        <w:rPr>
          <w:rFonts w:ascii="Calibri" w:hAnsi="Calibri" w:cs="Calibri"/>
          <w:spacing w:val="-2"/>
          <w:sz w:val="21"/>
          <w:szCs w:val="21"/>
        </w:rPr>
        <w:t>ę</w:t>
      </w:r>
      <w:r w:rsidRPr="00A12366">
        <w:rPr>
          <w:rFonts w:ascii="Calibri" w:hAnsi="Calibri" w:cs="Calibri"/>
          <w:spacing w:val="1"/>
          <w:sz w:val="21"/>
          <w:szCs w:val="21"/>
        </w:rPr>
        <w:t>p</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pacing w:val="-2"/>
          <w:sz w:val="21"/>
          <w:szCs w:val="21"/>
        </w:rPr>
        <w:t>i</w:t>
      </w:r>
      <w:r w:rsidRPr="00A12366">
        <w:rPr>
          <w:rFonts w:ascii="Calibri" w:hAnsi="Calibri" w:cs="Calibri"/>
          <w:sz w:val="21"/>
          <w:szCs w:val="21"/>
        </w:rPr>
        <w:t xml:space="preserve">u i </w:t>
      </w:r>
      <w:r w:rsidRPr="00A12366">
        <w:rPr>
          <w:rFonts w:ascii="Calibri" w:hAnsi="Calibri" w:cs="Calibri"/>
          <w:spacing w:val="1"/>
          <w:sz w:val="21"/>
          <w:szCs w:val="21"/>
        </w:rPr>
        <w:t>z</w:t>
      </w:r>
      <w:r w:rsidRPr="00A12366">
        <w:rPr>
          <w:rFonts w:ascii="Calibri" w:hAnsi="Calibri" w:cs="Calibri"/>
          <w:sz w:val="21"/>
          <w:szCs w:val="21"/>
        </w:rPr>
        <w:t>a</w:t>
      </w:r>
      <w:r w:rsidRPr="00A12366">
        <w:rPr>
          <w:rFonts w:ascii="Calibri" w:hAnsi="Calibri" w:cs="Calibri"/>
          <w:spacing w:val="-1"/>
          <w:sz w:val="21"/>
          <w:szCs w:val="21"/>
        </w:rPr>
        <w:t>w</w:t>
      </w:r>
      <w:r w:rsidRPr="00A12366">
        <w:rPr>
          <w:rFonts w:ascii="Calibri" w:hAnsi="Calibri" w:cs="Calibri"/>
          <w:sz w:val="21"/>
          <w:szCs w:val="21"/>
        </w:rPr>
        <w:t>arcia</w:t>
      </w:r>
      <w:r w:rsidRPr="00A12366">
        <w:rPr>
          <w:rFonts w:ascii="Calibri" w:hAnsi="Calibri" w:cs="Calibri"/>
          <w:spacing w:val="1"/>
          <w:sz w:val="21"/>
          <w:szCs w:val="21"/>
        </w:rPr>
        <w:t xml:space="preserve"> u</w:t>
      </w:r>
      <w:r w:rsidRPr="00A12366">
        <w:rPr>
          <w:rFonts w:ascii="Calibri" w:hAnsi="Calibri" w:cs="Calibri"/>
          <w:sz w:val="21"/>
          <w:szCs w:val="21"/>
        </w:rPr>
        <w:t>m</w:t>
      </w:r>
      <w:r w:rsidRPr="00A12366">
        <w:rPr>
          <w:rFonts w:ascii="Calibri" w:hAnsi="Calibri" w:cs="Calibri"/>
          <w:spacing w:val="1"/>
          <w:sz w:val="21"/>
          <w:szCs w:val="21"/>
        </w:rPr>
        <w:t>o</w:t>
      </w:r>
      <w:r w:rsidRPr="00A12366">
        <w:rPr>
          <w:rFonts w:ascii="Calibri" w:hAnsi="Calibri" w:cs="Calibri"/>
          <w:spacing w:val="-1"/>
          <w:sz w:val="21"/>
          <w:szCs w:val="21"/>
        </w:rPr>
        <w:t>w</w:t>
      </w:r>
      <w:r w:rsidRPr="00A12366">
        <w:rPr>
          <w:rFonts w:ascii="Calibri" w:hAnsi="Calibri" w:cs="Calibri"/>
          <w:sz w:val="21"/>
          <w:szCs w:val="21"/>
        </w:rPr>
        <w:t>y w s</w:t>
      </w:r>
      <w:r w:rsidRPr="00A12366">
        <w:rPr>
          <w:rFonts w:ascii="Calibri" w:hAnsi="Calibri" w:cs="Calibri"/>
          <w:spacing w:val="1"/>
          <w:sz w:val="21"/>
          <w:szCs w:val="21"/>
        </w:rPr>
        <w:t>p</w:t>
      </w:r>
      <w:r w:rsidRPr="00A12366">
        <w:rPr>
          <w:rFonts w:ascii="Calibri" w:hAnsi="Calibri" w:cs="Calibri"/>
          <w:sz w:val="21"/>
          <w:szCs w:val="21"/>
        </w:rPr>
        <w:t>rawie</w:t>
      </w:r>
      <w:r w:rsidRPr="00A12366">
        <w:rPr>
          <w:rFonts w:ascii="Calibri" w:hAnsi="Calibri" w:cs="Calibri"/>
          <w:spacing w:val="1"/>
          <w:sz w:val="21"/>
          <w:szCs w:val="21"/>
        </w:rPr>
        <w:t xml:space="preserve"> z</w:t>
      </w:r>
      <w:r w:rsidRPr="00A12366">
        <w:rPr>
          <w:rFonts w:ascii="Calibri" w:hAnsi="Calibri" w:cs="Calibri"/>
          <w:sz w:val="21"/>
          <w:szCs w:val="21"/>
        </w:rPr>
        <w:t>am</w:t>
      </w:r>
      <w:r w:rsidRPr="00A12366">
        <w:rPr>
          <w:rFonts w:ascii="Calibri" w:hAnsi="Calibri" w:cs="Calibri"/>
          <w:spacing w:val="1"/>
          <w:sz w:val="21"/>
          <w:szCs w:val="21"/>
        </w:rPr>
        <w:t>ó</w:t>
      </w:r>
      <w:r w:rsidRPr="00A12366">
        <w:rPr>
          <w:rFonts w:ascii="Calibri" w:hAnsi="Calibri" w:cs="Calibri"/>
          <w:spacing w:val="-1"/>
          <w:sz w:val="21"/>
          <w:szCs w:val="21"/>
        </w:rPr>
        <w:t>w</w:t>
      </w:r>
      <w:r w:rsidRPr="00A12366">
        <w:rPr>
          <w:rFonts w:ascii="Calibri" w:hAnsi="Calibri" w:cs="Calibri"/>
          <w:sz w:val="21"/>
          <w:szCs w:val="21"/>
        </w:rPr>
        <w:t>ie</w:t>
      </w:r>
      <w:r w:rsidRPr="00A12366">
        <w:rPr>
          <w:rFonts w:ascii="Calibri" w:hAnsi="Calibri" w:cs="Calibri"/>
          <w:spacing w:val="1"/>
          <w:sz w:val="21"/>
          <w:szCs w:val="21"/>
        </w:rPr>
        <w:t>n</w:t>
      </w:r>
      <w:r w:rsidRPr="00A12366">
        <w:rPr>
          <w:rFonts w:ascii="Calibri" w:hAnsi="Calibri" w:cs="Calibri"/>
          <w:sz w:val="21"/>
          <w:szCs w:val="21"/>
        </w:rPr>
        <w:t>ia</w:t>
      </w:r>
      <w:r w:rsidRPr="00A12366">
        <w:rPr>
          <w:rFonts w:ascii="Calibri" w:eastAsia="Calibri" w:hAnsi="Calibri" w:cs="Calibri"/>
          <w:bCs/>
          <w:sz w:val="21"/>
          <w:szCs w:val="21"/>
          <w:lang w:eastAsia="en-US"/>
        </w:rPr>
        <w:t>;</w:t>
      </w:r>
      <w:r w:rsidRPr="00A12366">
        <w:rPr>
          <w:rFonts w:ascii="Calibri" w:hAnsi="Calibri" w:cs="Calibri"/>
          <w:sz w:val="21"/>
          <w:szCs w:val="21"/>
        </w:rPr>
        <w:t xml:space="preserve"> </w:t>
      </w:r>
      <w:r w:rsidRPr="00A12366">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A12366">
        <w:rPr>
          <w:rFonts w:ascii="Calibri" w:hAnsi="Calibri" w:cs="Calibri"/>
          <w:sz w:val="21"/>
          <w:szCs w:val="21"/>
        </w:rPr>
        <w:t xml:space="preserve"> </w:t>
      </w:r>
      <w:r w:rsidRPr="00A12366">
        <w:rPr>
          <w:rFonts w:ascii="Calibri" w:eastAsia="TimesNewRomanPSMT" w:hAnsi="Calibri" w:cs="Calibri"/>
          <w:sz w:val="21"/>
          <w:szCs w:val="21"/>
        </w:rPr>
        <w:t>do reprezentacji spółki (wszystkich jej wspólników);</w:t>
      </w:r>
      <w:r w:rsidRPr="00A12366">
        <w:rPr>
          <w:rFonts w:ascii="Calibri" w:hAnsi="Calibri" w:cs="Calibri"/>
          <w:sz w:val="21"/>
          <w:szCs w:val="21"/>
        </w:rPr>
        <w:t xml:space="preserve"> </w:t>
      </w:r>
      <w:r w:rsidRPr="00A12366">
        <w:rPr>
          <w:rFonts w:ascii="Calibri" w:eastAsia="TimesNewRomanPSMT" w:hAnsi="Calibri" w:cs="Calibri"/>
          <w:sz w:val="21"/>
          <w:szCs w:val="21"/>
        </w:rPr>
        <w:t>pełnomocnictwo winno</w:t>
      </w:r>
      <w:r w:rsidRPr="00A12366">
        <w:rPr>
          <w:rFonts w:ascii="Calibri" w:eastAsia="Calibri" w:hAnsi="Calibri" w:cs="Calibri"/>
          <w:bCs/>
          <w:sz w:val="21"/>
          <w:szCs w:val="21"/>
          <w:lang w:eastAsia="en-US"/>
        </w:rPr>
        <w:t xml:space="preserve"> </w:t>
      </w:r>
      <w:r w:rsidRPr="00A12366">
        <w:rPr>
          <w:rFonts w:ascii="Calibri" w:hAnsi="Calibri" w:cs="Calibri"/>
          <w:sz w:val="21"/>
          <w:szCs w:val="21"/>
        </w:rPr>
        <w:t>zawierać w szczególności wskazanie:</w:t>
      </w:r>
    </w:p>
    <w:p w14:paraId="3B40F606" w14:textId="77777777" w:rsidR="00092ED9" w:rsidRPr="00202D31" w:rsidRDefault="00092ED9" w:rsidP="00337793">
      <w:pPr>
        <w:pStyle w:val="Tekstpodstawowy2"/>
        <w:numPr>
          <w:ilvl w:val="0"/>
          <w:numId w:val="63"/>
        </w:numPr>
        <w:tabs>
          <w:tab w:val="left" w:pos="1276"/>
        </w:tabs>
        <w:suppressAutoHyphens w:val="0"/>
        <w:ind w:left="1276" w:hanging="425"/>
        <w:rPr>
          <w:rFonts w:ascii="Calibri" w:hAnsi="Calibri" w:cs="Calibri"/>
          <w:sz w:val="21"/>
          <w:szCs w:val="21"/>
        </w:rPr>
      </w:pPr>
      <w:r w:rsidRPr="00202D31">
        <w:rPr>
          <w:rFonts w:ascii="Calibri" w:hAnsi="Calibri" w:cs="Calibri"/>
          <w:sz w:val="21"/>
          <w:szCs w:val="21"/>
        </w:rPr>
        <w:t>postępowania o udzielenie zamówienia, którego dotyczy,</w:t>
      </w:r>
    </w:p>
    <w:p w14:paraId="462B08AA" w14:textId="77777777" w:rsidR="00092ED9" w:rsidRPr="00202D31" w:rsidRDefault="00092ED9" w:rsidP="00337793">
      <w:pPr>
        <w:pStyle w:val="Tekstpodstawowy2"/>
        <w:numPr>
          <w:ilvl w:val="0"/>
          <w:numId w:val="63"/>
        </w:numPr>
        <w:tabs>
          <w:tab w:val="left" w:pos="1276"/>
        </w:tabs>
        <w:suppressAutoHyphens w:val="0"/>
        <w:ind w:left="1276" w:hanging="425"/>
        <w:rPr>
          <w:rFonts w:ascii="Calibri" w:hAnsi="Calibri" w:cs="Calibri"/>
          <w:sz w:val="21"/>
          <w:szCs w:val="21"/>
        </w:rPr>
      </w:pPr>
      <w:r w:rsidRPr="00202D31">
        <w:rPr>
          <w:rFonts w:ascii="Calibri" w:hAnsi="Calibri" w:cs="Calibri"/>
          <w:sz w:val="21"/>
          <w:szCs w:val="21"/>
        </w:rPr>
        <w:t>wszystkich wykonawców ubiegających się wspólnie o udzielenie zamówienia wymienionych z nazw (imion i nazwisk) i siedzib lub miejsc prowadzonej działalności gospodarczej (miejsc ich zamieszkania),</w:t>
      </w:r>
    </w:p>
    <w:p w14:paraId="7BF83C58" w14:textId="77777777" w:rsidR="00092ED9" w:rsidRDefault="00092ED9" w:rsidP="00337793">
      <w:pPr>
        <w:pStyle w:val="Tekstpodstawowy2"/>
        <w:numPr>
          <w:ilvl w:val="0"/>
          <w:numId w:val="63"/>
        </w:numPr>
        <w:tabs>
          <w:tab w:val="left" w:pos="1276"/>
        </w:tabs>
        <w:suppressAutoHyphens w:val="0"/>
        <w:ind w:left="1276" w:hanging="425"/>
        <w:rPr>
          <w:rFonts w:ascii="Calibri" w:hAnsi="Calibri" w:cs="Calibri"/>
          <w:sz w:val="21"/>
          <w:szCs w:val="21"/>
        </w:rPr>
      </w:pPr>
      <w:r w:rsidRPr="00202D31">
        <w:rPr>
          <w:rFonts w:ascii="Calibri" w:hAnsi="Calibri" w:cs="Calibri"/>
          <w:sz w:val="21"/>
          <w:szCs w:val="21"/>
        </w:rPr>
        <w:t>ustanowionego pełnomocnika oraz zakresu jego pełnomocnictwa;</w:t>
      </w:r>
    </w:p>
    <w:p w14:paraId="7D2FECF5" w14:textId="77777777" w:rsidR="00092ED9" w:rsidRPr="00202D31" w:rsidRDefault="00092ED9" w:rsidP="00337793">
      <w:pPr>
        <w:pStyle w:val="Tekstpodstawowy2"/>
        <w:numPr>
          <w:ilvl w:val="0"/>
          <w:numId w:val="20"/>
        </w:numPr>
        <w:tabs>
          <w:tab w:val="left" w:pos="851"/>
        </w:tabs>
        <w:suppressAutoHyphens w:val="0"/>
        <w:rPr>
          <w:rFonts w:ascii="Calibri" w:hAnsi="Calibri" w:cs="Calibri"/>
          <w:sz w:val="21"/>
          <w:szCs w:val="21"/>
        </w:rPr>
      </w:pPr>
      <w:r w:rsidRPr="00202D31">
        <w:rPr>
          <w:rFonts w:ascii="Calibri" w:hAnsi="Calibri" w:cs="Calibri"/>
          <w:sz w:val="21"/>
          <w:szCs w:val="21"/>
        </w:rPr>
        <w:t>Wykonawca nie jest zobowiązany do złożenia dokumentów, o których mowa w pkt 4.2., jeżeli zamawiający może je uzyskać za pomocą bezpłatnych i ogólnodostępnych baz danych, w szczególności KRS i CDEiG.</w:t>
      </w:r>
    </w:p>
    <w:p w14:paraId="32A26FE9" w14:textId="77777777" w:rsidR="00092ED9" w:rsidRPr="00202D31" w:rsidRDefault="00092ED9" w:rsidP="00337793">
      <w:pPr>
        <w:pStyle w:val="Tekstpodstawowy2"/>
        <w:numPr>
          <w:ilvl w:val="0"/>
          <w:numId w:val="20"/>
        </w:numPr>
        <w:suppressAutoHyphens w:val="0"/>
        <w:rPr>
          <w:rFonts w:ascii="Calibri" w:hAnsi="Calibri" w:cs="Calibri"/>
          <w:sz w:val="21"/>
          <w:szCs w:val="21"/>
        </w:rPr>
      </w:pPr>
      <w:r w:rsidRPr="00202D31">
        <w:rPr>
          <w:rFonts w:ascii="Calibri" w:hAnsi="Calibri" w:cs="Calibri"/>
          <w:sz w:val="21"/>
          <w:szCs w:val="21"/>
        </w:rPr>
        <w:t xml:space="preserve">Zapisy pkt 4.3. stosuje się odpowiednio do osoby działającej w imieniu wykonawców wspólnie ubiegających się </w:t>
      </w:r>
      <w:r>
        <w:rPr>
          <w:rFonts w:ascii="Calibri" w:hAnsi="Calibri" w:cs="Calibri"/>
          <w:sz w:val="21"/>
          <w:szCs w:val="21"/>
        </w:rPr>
        <w:br/>
      </w:r>
      <w:r w:rsidRPr="00202D31">
        <w:rPr>
          <w:rFonts w:ascii="Calibri" w:hAnsi="Calibri" w:cs="Calibri"/>
          <w:sz w:val="21"/>
          <w:szCs w:val="21"/>
        </w:rPr>
        <w:t>o udzielenie zamówienia.</w:t>
      </w:r>
    </w:p>
    <w:p w14:paraId="1CAC0FB2" w14:textId="77777777" w:rsidR="00092ED9" w:rsidRPr="00202D31" w:rsidRDefault="00092ED9" w:rsidP="00337793">
      <w:pPr>
        <w:pStyle w:val="Tekstpodstawowy2"/>
        <w:numPr>
          <w:ilvl w:val="0"/>
          <w:numId w:val="20"/>
        </w:numPr>
        <w:suppressAutoHyphens w:val="0"/>
        <w:rPr>
          <w:rFonts w:ascii="Calibri" w:hAnsi="Calibri" w:cs="Calibri"/>
          <w:sz w:val="21"/>
          <w:szCs w:val="21"/>
        </w:rPr>
      </w:pPr>
      <w:r w:rsidRPr="00202D31">
        <w:rPr>
          <w:rFonts w:ascii="Calibri" w:hAnsi="Calibri" w:cs="Calibri"/>
          <w:b/>
          <w:sz w:val="21"/>
          <w:szCs w:val="21"/>
        </w:rPr>
        <w:t>Zasady sporządzania i podpisywania dokumentów elektronicznych określono w Rozdziale 5 SWZ</w:t>
      </w:r>
      <w:r w:rsidRPr="00202D31">
        <w:rPr>
          <w:rFonts w:ascii="Calibri" w:hAnsi="Calibri" w:cs="Calibri"/>
          <w:bCs/>
          <w:sz w:val="21"/>
          <w:szCs w:val="21"/>
        </w:rPr>
        <w:t>.</w:t>
      </w:r>
    </w:p>
    <w:p w14:paraId="0FE2CF2C" w14:textId="77777777" w:rsidR="00092ED9" w:rsidRPr="00202D31" w:rsidRDefault="00092ED9" w:rsidP="00337793">
      <w:pPr>
        <w:pStyle w:val="Tekstpodstawowy2"/>
        <w:numPr>
          <w:ilvl w:val="0"/>
          <w:numId w:val="20"/>
        </w:numPr>
        <w:suppressAutoHyphens w:val="0"/>
        <w:rPr>
          <w:rFonts w:ascii="Calibri" w:hAnsi="Calibri" w:cs="Calibri"/>
          <w:sz w:val="21"/>
          <w:szCs w:val="21"/>
        </w:rPr>
      </w:pPr>
      <w:r w:rsidRPr="00202D31">
        <w:rPr>
          <w:rFonts w:ascii="Calibri" w:eastAsia="Calibri" w:hAnsi="Calibri" w:cs="Calibri"/>
          <w:sz w:val="21"/>
          <w:szCs w:val="21"/>
        </w:rPr>
        <w:t>Wykonawca ponosi wszelkie koszty związane z przygotowaniem i złożeniem oferty.</w:t>
      </w:r>
    </w:p>
    <w:p w14:paraId="5B0BBF22" w14:textId="77777777" w:rsidR="00092ED9" w:rsidRPr="002D0232" w:rsidRDefault="00092ED9" w:rsidP="00337793">
      <w:pPr>
        <w:pStyle w:val="Tekstpodstawowy2"/>
        <w:tabs>
          <w:tab w:val="left" w:pos="426"/>
        </w:tabs>
        <w:suppressAutoHyphens w:val="0"/>
        <w:ind w:left="426"/>
        <w:rPr>
          <w:rFonts w:asciiTheme="minorHAnsi" w:hAnsiTheme="minorHAnsi" w:cstheme="minorHAnsi"/>
          <w:sz w:val="21"/>
          <w:szCs w:val="21"/>
        </w:rPr>
      </w:pPr>
    </w:p>
    <w:p w14:paraId="439F860E"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10</w:t>
      </w:r>
    </w:p>
    <w:p w14:paraId="59E696BC"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Sposób oraz termin składania ofert</w:t>
      </w:r>
    </w:p>
    <w:p w14:paraId="7E31875B" w14:textId="77777777" w:rsidR="0093587E" w:rsidRPr="002D0232" w:rsidRDefault="0093587E" w:rsidP="00337793">
      <w:pPr>
        <w:pStyle w:val="Bezodstpw"/>
        <w:tabs>
          <w:tab w:val="left" w:pos="851"/>
        </w:tabs>
        <w:jc w:val="both"/>
        <w:rPr>
          <w:rFonts w:asciiTheme="minorHAnsi" w:hAnsiTheme="minorHAnsi" w:cstheme="minorHAnsi"/>
          <w:b/>
          <w:sz w:val="21"/>
          <w:szCs w:val="21"/>
        </w:rPr>
      </w:pPr>
    </w:p>
    <w:p w14:paraId="4D229ED3" w14:textId="6CA5E3DB" w:rsidR="0093587E" w:rsidRPr="002D0232" w:rsidRDefault="0093587E" w:rsidP="00337793">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2D0232">
        <w:rPr>
          <w:rFonts w:asciiTheme="minorHAnsi" w:eastAsia="Calibri" w:hAnsiTheme="minorHAnsi" w:cstheme="minorHAnsi"/>
          <w:sz w:val="21"/>
          <w:szCs w:val="21"/>
          <w:lang w:eastAsia="en-US"/>
        </w:rPr>
        <w:t xml:space="preserve">Pod rygorem nieważności, przygotowaną zgodnie z Rozdziałem 9 ofertę wraz z wymaganymi załącznikami, należy złożyć </w:t>
      </w:r>
      <w:r w:rsidRPr="002D0232">
        <w:rPr>
          <w:rFonts w:asciiTheme="minorHAnsi" w:eastAsia="Calibri" w:hAnsiTheme="minorHAnsi" w:cstheme="minorHAnsi"/>
          <w:bCs/>
          <w:sz w:val="21"/>
          <w:szCs w:val="21"/>
          <w:lang w:eastAsia="en-US"/>
        </w:rPr>
        <w:t>do dnia:</w:t>
      </w:r>
      <w:r w:rsidRPr="002D0232">
        <w:rPr>
          <w:rFonts w:asciiTheme="minorHAnsi" w:eastAsia="Calibri" w:hAnsiTheme="minorHAnsi" w:cstheme="minorHAnsi"/>
          <w:b/>
          <w:bCs/>
          <w:sz w:val="21"/>
          <w:szCs w:val="21"/>
          <w:lang w:eastAsia="en-US"/>
        </w:rPr>
        <w:t xml:space="preserve"> </w:t>
      </w:r>
      <w:r w:rsidR="007271F8">
        <w:rPr>
          <w:rFonts w:asciiTheme="minorHAnsi" w:eastAsia="Calibri" w:hAnsiTheme="minorHAnsi" w:cstheme="minorHAnsi"/>
          <w:b/>
          <w:bCs/>
          <w:sz w:val="21"/>
          <w:szCs w:val="21"/>
          <w:lang w:eastAsia="en-US"/>
        </w:rPr>
        <w:t>14 marca</w:t>
      </w:r>
      <w:r w:rsidR="00E54C47" w:rsidRPr="002D0232">
        <w:rPr>
          <w:rFonts w:asciiTheme="minorHAnsi" w:eastAsia="Calibri" w:hAnsiTheme="minorHAnsi" w:cstheme="minorHAnsi"/>
          <w:b/>
          <w:bCs/>
          <w:sz w:val="21"/>
          <w:szCs w:val="21"/>
          <w:lang w:eastAsia="en-US"/>
        </w:rPr>
        <w:t xml:space="preserve"> </w:t>
      </w:r>
      <w:r w:rsidRPr="002D0232">
        <w:rPr>
          <w:rFonts w:asciiTheme="minorHAnsi" w:eastAsia="Calibri" w:hAnsiTheme="minorHAnsi" w:cstheme="minorHAnsi"/>
          <w:b/>
          <w:bCs/>
          <w:sz w:val="21"/>
          <w:szCs w:val="21"/>
          <w:lang w:eastAsia="en-US"/>
        </w:rPr>
        <w:t>202</w:t>
      </w:r>
      <w:r w:rsidR="00E54C47" w:rsidRPr="002D0232">
        <w:rPr>
          <w:rFonts w:asciiTheme="minorHAnsi" w:eastAsia="Calibri" w:hAnsiTheme="minorHAnsi" w:cstheme="minorHAnsi"/>
          <w:b/>
          <w:bCs/>
          <w:sz w:val="21"/>
          <w:szCs w:val="21"/>
          <w:lang w:eastAsia="en-US"/>
        </w:rPr>
        <w:t>4</w:t>
      </w:r>
      <w:r w:rsidRPr="002D0232">
        <w:rPr>
          <w:rFonts w:asciiTheme="minorHAnsi" w:eastAsia="Calibri" w:hAnsiTheme="minorHAnsi" w:cstheme="minorHAnsi"/>
          <w:b/>
          <w:bCs/>
          <w:sz w:val="21"/>
          <w:szCs w:val="21"/>
          <w:lang w:eastAsia="en-US"/>
        </w:rPr>
        <w:t xml:space="preserve"> roku</w:t>
      </w:r>
      <w:r w:rsidRPr="002D0232">
        <w:rPr>
          <w:rFonts w:asciiTheme="minorHAnsi" w:eastAsia="Calibri" w:hAnsiTheme="minorHAnsi" w:cstheme="minorHAnsi"/>
          <w:bCs/>
          <w:sz w:val="21"/>
          <w:szCs w:val="21"/>
          <w:lang w:eastAsia="en-US"/>
        </w:rPr>
        <w:t>, do godz.:</w:t>
      </w:r>
      <w:r w:rsidRPr="002D0232">
        <w:rPr>
          <w:rFonts w:asciiTheme="minorHAnsi" w:eastAsia="Calibri" w:hAnsiTheme="minorHAnsi" w:cstheme="minorHAnsi"/>
          <w:b/>
          <w:bCs/>
          <w:sz w:val="21"/>
          <w:szCs w:val="21"/>
          <w:lang w:eastAsia="en-US"/>
        </w:rPr>
        <w:t xml:space="preserve"> 9:45</w:t>
      </w:r>
      <w:r w:rsidRPr="002D0232">
        <w:rPr>
          <w:rFonts w:asciiTheme="minorHAnsi" w:eastAsia="Calibri" w:hAnsiTheme="minorHAnsi" w:cstheme="minorHAnsi"/>
          <w:sz w:val="21"/>
          <w:szCs w:val="21"/>
          <w:lang w:eastAsia="en-US"/>
        </w:rPr>
        <w:t>, za pośrednictwem Platformy</w:t>
      </w:r>
      <w:r w:rsidRPr="002D0232">
        <w:rPr>
          <w:rFonts w:asciiTheme="minorHAnsi" w:eastAsia="Calibri" w:hAnsiTheme="minorHAnsi" w:cstheme="minorHAnsi"/>
          <w:sz w:val="21"/>
          <w:szCs w:val="21"/>
        </w:rPr>
        <w:t>; proces składania ofert</w:t>
      </w:r>
      <w:r w:rsidRPr="002D0232">
        <w:rPr>
          <w:rFonts w:asciiTheme="minorHAnsi" w:hAnsiTheme="minorHAnsi" w:cstheme="minorHAnsi"/>
          <w:sz w:val="21"/>
          <w:szCs w:val="21"/>
        </w:rPr>
        <w:t xml:space="preserve"> opisano szczegółowo w INSTRUKCJI, o której mowa w pkt 2.3. Rozdziału 5 SWZ</w:t>
      </w:r>
      <w:r w:rsidRPr="002D0232">
        <w:rPr>
          <w:rFonts w:asciiTheme="minorHAnsi" w:hAnsiTheme="minorHAnsi" w:cstheme="minorHAnsi"/>
          <w:bCs/>
          <w:sz w:val="21"/>
          <w:szCs w:val="21"/>
        </w:rPr>
        <w:t>.</w:t>
      </w:r>
    </w:p>
    <w:p w14:paraId="4433ECBA" w14:textId="77777777" w:rsidR="0093587E" w:rsidRPr="002D0232" w:rsidRDefault="0093587E" w:rsidP="00337793">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2D0232">
        <w:rPr>
          <w:rFonts w:asciiTheme="minorHAnsi" w:eastAsia="Calibri" w:hAnsiTheme="minorHAnsi" w:cstheme="minorHAnsi"/>
          <w:sz w:val="21"/>
          <w:szCs w:val="21"/>
          <w:lang w:eastAsia="en-US"/>
        </w:rPr>
        <w:t>Za termin złożenia oferty w formie elektronicznej przyjmuje się datę i godzinę określoną na Platformie;</w:t>
      </w:r>
      <w:r w:rsidRPr="002D0232">
        <w:rPr>
          <w:rFonts w:asciiTheme="minorHAnsi" w:hAnsiTheme="minorHAnsi" w:cstheme="minorHAnsi"/>
          <w:sz w:val="21"/>
          <w:szCs w:val="21"/>
        </w:rPr>
        <w:t xml:space="preserve"> </w:t>
      </w:r>
      <w:r w:rsidRPr="002D0232">
        <w:rPr>
          <w:rFonts w:asciiTheme="minorHAnsi" w:eastAsia="Calibri" w:hAnsiTheme="minorHAnsi" w:cstheme="minorHAnsi"/>
          <w:sz w:val="21"/>
          <w:szCs w:val="21"/>
          <w:lang w:eastAsia="en-US"/>
        </w:rPr>
        <w:t>ryzyko błędnego lub nieterminowego doręczenia oferty obciąża wykonawcę;</w:t>
      </w:r>
      <w:r w:rsidRPr="002D0232">
        <w:rPr>
          <w:rFonts w:asciiTheme="minorHAnsi" w:hAnsiTheme="minorHAnsi" w:cstheme="minorHAnsi"/>
          <w:sz w:val="21"/>
          <w:szCs w:val="21"/>
        </w:rPr>
        <w:t xml:space="preserve"> </w:t>
      </w:r>
      <w:r w:rsidRPr="002D0232">
        <w:rPr>
          <w:rFonts w:asciiTheme="minorHAnsi" w:eastAsia="Calibri" w:hAnsiTheme="minorHAnsi" w:cstheme="minorHAnsi"/>
          <w:sz w:val="21"/>
          <w:szCs w:val="21"/>
          <w:u w:val="single"/>
        </w:rPr>
        <w:t>zamawiający odrzuci ofertę złożoną po terminie składania ofert</w:t>
      </w:r>
      <w:r w:rsidRPr="002D0232">
        <w:rPr>
          <w:rFonts w:asciiTheme="minorHAnsi" w:eastAsia="Calibri" w:hAnsiTheme="minorHAnsi" w:cstheme="minorHAnsi"/>
          <w:sz w:val="21"/>
          <w:szCs w:val="21"/>
        </w:rPr>
        <w:t>.</w:t>
      </w:r>
    </w:p>
    <w:p w14:paraId="170D80E0" w14:textId="77777777" w:rsidR="0093587E" w:rsidRPr="002D0232" w:rsidRDefault="0093587E" w:rsidP="00337793">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2D0232">
        <w:rPr>
          <w:rFonts w:asciiTheme="minorHAnsi" w:hAnsiTheme="minorHAnsi" w:cstheme="minorHAnsi"/>
          <w:sz w:val="21"/>
          <w:szCs w:val="21"/>
        </w:rPr>
        <w:t>Wy</w:t>
      </w:r>
      <w:r w:rsidRPr="002D0232">
        <w:rPr>
          <w:rFonts w:asciiTheme="minorHAnsi" w:hAnsiTheme="minorHAnsi" w:cstheme="minorHAnsi"/>
          <w:spacing w:val="-2"/>
          <w:sz w:val="21"/>
          <w:szCs w:val="21"/>
        </w:rPr>
        <w:t>k</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wc</w:t>
      </w:r>
      <w:r w:rsidRPr="002D0232">
        <w:rPr>
          <w:rFonts w:asciiTheme="minorHAnsi" w:hAnsiTheme="minorHAnsi" w:cstheme="minorHAnsi"/>
          <w:sz w:val="21"/>
          <w:szCs w:val="21"/>
        </w:rPr>
        <w:t>a m</w:t>
      </w:r>
      <w:r w:rsidRPr="002D0232">
        <w:rPr>
          <w:rFonts w:asciiTheme="minorHAnsi" w:hAnsiTheme="minorHAnsi" w:cstheme="minorHAnsi"/>
          <w:spacing w:val="1"/>
          <w:sz w:val="21"/>
          <w:szCs w:val="21"/>
        </w:rPr>
        <w:t>oż</w:t>
      </w:r>
      <w:r w:rsidRPr="002D0232">
        <w:rPr>
          <w:rFonts w:asciiTheme="minorHAnsi" w:hAnsiTheme="minorHAnsi" w:cstheme="minorHAnsi"/>
          <w:sz w:val="21"/>
          <w:szCs w:val="21"/>
        </w:rPr>
        <w:t xml:space="preserve">e, </w:t>
      </w:r>
      <w:r w:rsidRPr="002D0232">
        <w:rPr>
          <w:rFonts w:asciiTheme="minorHAnsi" w:hAnsiTheme="minorHAnsi" w:cstheme="minorHAnsi"/>
          <w:spacing w:val="1"/>
          <w:sz w:val="21"/>
          <w:szCs w:val="21"/>
        </w:rPr>
        <w:t>p</w:t>
      </w:r>
      <w:r w:rsidRPr="002D0232">
        <w:rPr>
          <w:rFonts w:asciiTheme="minorHAnsi" w:hAnsiTheme="minorHAnsi" w:cstheme="minorHAnsi"/>
          <w:spacing w:val="-2"/>
          <w:sz w:val="21"/>
          <w:szCs w:val="21"/>
        </w:rPr>
        <w:t>r</w:t>
      </w:r>
      <w:r w:rsidRPr="002D0232">
        <w:rPr>
          <w:rFonts w:asciiTheme="minorHAnsi" w:hAnsiTheme="minorHAnsi" w:cstheme="minorHAnsi"/>
          <w:spacing w:val="1"/>
          <w:sz w:val="21"/>
          <w:szCs w:val="21"/>
        </w:rPr>
        <w:t>z</w:t>
      </w:r>
      <w:r w:rsidRPr="002D0232">
        <w:rPr>
          <w:rFonts w:asciiTheme="minorHAnsi" w:hAnsiTheme="minorHAnsi" w:cstheme="minorHAnsi"/>
          <w:spacing w:val="-2"/>
          <w:sz w:val="21"/>
          <w:szCs w:val="21"/>
        </w:rPr>
        <w:t>e</w:t>
      </w:r>
      <w:r w:rsidRPr="002D0232">
        <w:rPr>
          <w:rFonts w:asciiTheme="minorHAnsi" w:hAnsiTheme="minorHAnsi" w:cstheme="minorHAnsi"/>
          <w:sz w:val="21"/>
          <w:szCs w:val="21"/>
        </w:rPr>
        <w:t xml:space="preserve">d </w:t>
      </w:r>
      <w:r w:rsidRPr="002D0232">
        <w:rPr>
          <w:rFonts w:asciiTheme="minorHAnsi" w:hAnsiTheme="minorHAnsi" w:cstheme="minorHAnsi"/>
          <w:spacing w:val="1"/>
          <w:sz w:val="21"/>
          <w:szCs w:val="21"/>
        </w:rPr>
        <w:t>up</w:t>
      </w:r>
      <w:r w:rsidRPr="002D0232">
        <w:rPr>
          <w:rFonts w:asciiTheme="minorHAnsi" w:hAnsiTheme="minorHAnsi" w:cstheme="minorHAnsi"/>
          <w:sz w:val="21"/>
          <w:szCs w:val="21"/>
        </w:rPr>
        <w:t>ły</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 xml:space="preserve">em </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er</w:t>
      </w:r>
      <w:r w:rsidRPr="002D0232">
        <w:rPr>
          <w:rFonts w:asciiTheme="minorHAnsi" w:hAnsiTheme="minorHAnsi" w:cstheme="minorHAnsi"/>
          <w:spacing w:val="1"/>
          <w:sz w:val="21"/>
          <w:szCs w:val="21"/>
        </w:rPr>
        <w:t>m</w:t>
      </w:r>
      <w:r w:rsidRPr="002D0232">
        <w:rPr>
          <w:rFonts w:asciiTheme="minorHAnsi" w:hAnsiTheme="minorHAnsi" w:cstheme="minorHAnsi"/>
          <w:spacing w:val="-2"/>
          <w:sz w:val="21"/>
          <w:szCs w:val="21"/>
        </w:rPr>
        <w:t>i</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u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o s</w:t>
      </w:r>
      <w:r w:rsidRPr="002D0232">
        <w:rPr>
          <w:rFonts w:asciiTheme="minorHAnsi" w:hAnsiTheme="minorHAnsi" w:cstheme="minorHAnsi"/>
          <w:spacing w:val="-1"/>
          <w:sz w:val="21"/>
          <w:szCs w:val="21"/>
        </w:rPr>
        <w:t>k</w:t>
      </w:r>
      <w:r w:rsidRPr="002D0232">
        <w:rPr>
          <w:rFonts w:asciiTheme="minorHAnsi" w:hAnsiTheme="minorHAnsi" w:cstheme="minorHAnsi"/>
          <w:sz w:val="21"/>
          <w:szCs w:val="21"/>
        </w:rPr>
        <w:t>ła</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ia 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 xml:space="preserve">ert, zmienić / </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y</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ać ofertę za pomocą Platformy;  proces zmiany / wycofania oferty opisano szczegółowo w INSTRUKCJI, o której mowa w pkt 2.3. Rozdziału 5 SWZ</w:t>
      </w:r>
      <w:r w:rsidRPr="002D0232">
        <w:rPr>
          <w:rFonts w:asciiTheme="minorHAnsi" w:hAnsiTheme="minorHAnsi" w:cstheme="minorHAnsi"/>
          <w:bCs/>
          <w:sz w:val="21"/>
          <w:szCs w:val="21"/>
        </w:rPr>
        <w:t>.</w:t>
      </w:r>
    </w:p>
    <w:p w14:paraId="7C15DB07" w14:textId="77777777" w:rsidR="0093587E" w:rsidRPr="002D0232" w:rsidRDefault="0093587E" w:rsidP="00337793">
      <w:pPr>
        <w:pStyle w:val="Tekstpodstawowy2"/>
        <w:suppressAutoHyphens w:val="0"/>
        <w:ind w:left="426"/>
        <w:rPr>
          <w:rFonts w:asciiTheme="minorHAnsi" w:hAnsiTheme="minorHAnsi" w:cstheme="minorHAnsi"/>
          <w:sz w:val="21"/>
          <w:szCs w:val="21"/>
        </w:rPr>
      </w:pPr>
    </w:p>
    <w:p w14:paraId="6D808A96"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11</w:t>
      </w:r>
    </w:p>
    <w:p w14:paraId="77517DD2"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Termin otwarcia ofert</w:t>
      </w:r>
    </w:p>
    <w:p w14:paraId="0C54DFB2" w14:textId="77777777" w:rsidR="0093587E" w:rsidRPr="002D0232" w:rsidRDefault="0093587E" w:rsidP="00337793">
      <w:pPr>
        <w:pStyle w:val="Bezodstpw"/>
        <w:tabs>
          <w:tab w:val="left" w:pos="851"/>
        </w:tabs>
        <w:jc w:val="both"/>
        <w:rPr>
          <w:rFonts w:asciiTheme="minorHAnsi" w:hAnsiTheme="minorHAnsi" w:cstheme="minorHAnsi"/>
          <w:b/>
          <w:sz w:val="21"/>
          <w:szCs w:val="21"/>
        </w:rPr>
      </w:pPr>
    </w:p>
    <w:p w14:paraId="2F1673A0" w14:textId="1BE7A795" w:rsidR="0093587E" w:rsidRPr="002D0232" w:rsidRDefault="0093587E" w:rsidP="00337793">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2D0232">
        <w:rPr>
          <w:rFonts w:asciiTheme="minorHAnsi" w:eastAsia="Calibri" w:hAnsiTheme="minorHAnsi" w:cstheme="minorHAnsi"/>
          <w:sz w:val="21"/>
          <w:szCs w:val="21"/>
          <w:lang w:eastAsia="en-US"/>
        </w:rPr>
        <w:t xml:space="preserve">Niejawne otwarcie ofert nastąpi w dniu: </w:t>
      </w:r>
      <w:r w:rsidR="00130F7B">
        <w:rPr>
          <w:rFonts w:asciiTheme="minorHAnsi" w:eastAsia="Calibri" w:hAnsiTheme="minorHAnsi" w:cstheme="minorHAnsi"/>
          <w:b/>
          <w:sz w:val="21"/>
          <w:szCs w:val="21"/>
          <w:lang w:eastAsia="en-US"/>
        </w:rPr>
        <w:t xml:space="preserve">14 marca </w:t>
      </w:r>
      <w:r w:rsidRPr="002D0232">
        <w:rPr>
          <w:rFonts w:asciiTheme="minorHAnsi" w:eastAsia="Calibri" w:hAnsiTheme="minorHAnsi" w:cstheme="minorHAnsi"/>
          <w:b/>
          <w:sz w:val="21"/>
          <w:szCs w:val="21"/>
          <w:lang w:eastAsia="en-US"/>
        </w:rPr>
        <w:t>202</w:t>
      </w:r>
      <w:r w:rsidR="00A77D18" w:rsidRPr="002D0232">
        <w:rPr>
          <w:rFonts w:asciiTheme="minorHAnsi" w:eastAsia="Calibri" w:hAnsiTheme="minorHAnsi" w:cstheme="minorHAnsi"/>
          <w:b/>
          <w:sz w:val="21"/>
          <w:szCs w:val="21"/>
          <w:lang w:eastAsia="en-US"/>
        </w:rPr>
        <w:t>4</w:t>
      </w:r>
      <w:r w:rsidRPr="002D0232">
        <w:rPr>
          <w:rFonts w:asciiTheme="minorHAnsi" w:eastAsia="Calibri" w:hAnsiTheme="minorHAnsi" w:cstheme="minorHAnsi"/>
          <w:b/>
          <w:sz w:val="21"/>
          <w:szCs w:val="21"/>
          <w:lang w:eastAsia="en-US"/>
        </w:rPr>
        <w:t xml:space="preserve"> roku</w:t>
      </w:r>
      <w:r w:rsidRPr="002D0232">
        <w:rPr>
          <w:rFonts w:asciiTheme="minorHAnsi" w:eastAsia="Calibri" w:hAnsiTheme="minorHAnsi" w:cstheme="minorHAnsi"/>
          <w:bCs/>
          <w:sz w:val="21"/>
          <w:szCs w:val="21"/>
          <w:lang w:eastAsia="en-US"/>
        </w:rPr>
        <w:t xml:space="preserve">, o godz.: </w:t>
      </w:r>
      <w:r w:rsidRPr="002D0232">
        <w:rPr>
          <w:rFonts w:asciiTheme="minorHAnsi" w:eastAsia="Calibri" w:hAnsiTheme="minorHAnsi" w:cstheme="minorHAnsi"/>
          <w:b/>
          <w:bCs/>
          <w:sz w:val="21"/>
          <w:szCs w:val="21"/>
          <w:lang w:eastAsia="en-US"/>
        </w:rPr>
        <w:t>9:50</w:t>
      </w:r>
      <w:r w:rsidRPr="002D0232">
        <w:rPr>
          <w:rFonts w:asciiTheme="minorHAnsi" w:eastAsia="Calibri" w:hAnsiTheme="minorHAnsi" w:cstheme="minorHAnsi"/>
          <w:sz w:val="21"/>
          <w:szCs w:val="21"/>
          <w:lang w:eastAsia="en-US"/>
        </w:rPr>
        <w:t>, za pośrednictwem Platformy.</w:t>
      </w:r>
    </w:p>
    <w:p w14:paraId="0B5E914D" w14:textId="77777777" w:rsidR="0093587E" w:rsidRPr="002D0232" w:rsidRDefault="0093587E" w:rsidP="00337793">
      <w:pPr>
        <w:pStyle w:val="Tekstpodstawowy2"/>
        <w:numPr>
          <w:ilvl w:val="0"/>
          <w:numId w:val="25"/>
        </w:numPr>
        <w:tabs>
          <w:tab w:val="left" w:pos="426"/>
        </w:tabs>
        <w:suppressAutoHyphens w:val="0"/>
        <w:ind w:left="426" w:hanging="426"/>
        <w:rPr>
          <w:rFonts w:asciiTheme="minorHAnsi" w:hAnsiTheme="minorHAnsi" w:cstheme="minorHAnsi"/>
          <w:b/>
          <w:sz w:val="21"/>
          <w:szCs w:val="21"/>
        </w:rPr>
      </w:pPr>
      <w:r w:rsidRPr="002D0232">
        <w:rPr>
          <w:rFonts w:asciiTheme="minorHAnsi" w:eastAsia="Calibri" w:hAnsiTheme="minorHAnsi" w:cstheme="minorHAnsi"/>
          <w:b/>
          <w:sz w:val="21"/>
          <w:szCs w:val="21"/>
        </w:rPr>
        <w:t>Zamawiający nie podaje  przed otwarciem informacji dotyczącej kwoty, jaką zamierza przeznaczyć na sfinansowanie zamówienia</w:t>
      </w:r>
      <w:r w:rsidRPr="002D0232">
        <w:rPr>
          <w:rFonts w:asciiTheme="minorHAnsi" w:eastAsia="Calibri" w:hAnsiTheme="minorHAnsi" w:cstheme="minorHAnsi"/>
          <w:bCs/>
          <w:sz w:val="21"/>
          <w:szCs w:val="21"/>
        </w:rPr>
        <w:t>.</w:t>
      </w:r>
    </w:p>
    <w:p w14:paraId="45F8F816" w14:textId="77777777" w:rsidR="0093587E" w:rsidRPr="002D0232" w:rsidRDefault="0093587E" w:rsidP="00337793">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2D0232">
        <w:rPr>
          <w:rFonts w:asciiTheme="minorHAnsi" w:hAnsiTheme="minorHAnsi" w:cstheme="minorHAnsi"/>
          <w:sz w:val="21"/>
          <w:szCs w:val="21"/>
        </w:rPr>
        <w:t xml:space="preserve">W przypadku awarii Platformy, która spowoduje brak możliwości otwarcia ofert w terminie określonym przez zamawiającego, otwarcie ofert nastąpi niezwłocznie po usunięciu awarii; </w:t>
      </w:r>
      <w:r w:rsidRPr="002D0232">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2D0232">
        <w:rPr>
          <w:rFonts w:asciiTheme="minorHAnsi" w:hAnsiTheme="minorHAnsi" w:cstheme="minorHAnsi"/>
          <w:sz w:val="21"/>
          <w:szCs w:val="21"/>
        </w:rPr>
        <w:t>.</w:t>
      </w:r>
    </w:p>
    <w:p w14:paraId="7B5237E9" w14:textId="77777777" w:rsidR="0093587E" w:rsidRPr="002D0232" w:rsidRDefault="0093587E" w:rsidP="00337793">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2D0232">
        <w:rPr>
          <w:rFonts w:asciiTheme="minorHAnsi" w:hAnsiTheme="minorHAnsi" w:cstheme="minorHAnsi"/>
          <w:sz w:val="21"/>
          <w:szCs w:val="21"/>
        </w:rPr>
        <w:t>Niezwłocznie po otwarciu ofert, zamawiający udostępni na Platformie (w sekcji ,,KOMUNIKATY”), informacje o:</w:t>
      </w:r>
    </w:p>
    <w:p w14:paraId="1C37D045" w14:textId="77777777" w:rsidR="0093587E" w:rsidRPr="002D0232" w:rsidRDefault="0093587E" w:rsidP="00337793">
      <w:pPr>
        <w:pStyle w:val="Tekstpodstawowy2"/>
        <w:numPr>
          <w:ilvl w:val="1"/>
          <w:numId w:val="26"/>
        </w:numPr>
        <w:tabs>
          <w:tab w:val="left" w:pos="851"/>
        </w:tabs>
        <w:suppressAutoHyphens w:val="0"/>
        <w:ind w:left="851" w:hanging="425"/>
        <w:rPr>
          <w:rFonts w:asciiTheme="minorHAnsi" w:hAnsiTheme="minorHAnsi" w:cstheme="minorHAnsi"/>
          <w:sz w:val="21"/>
          <w:szCs w:val="21"/>
        </w:rPr>
      </w:pPr>
      <w:r w:rsidRPr="002D0232">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243DACD4" w14:textId="77777777" w:rsidR="0093587E" w:rsidRPr="002D0232" w:rsidRDefault="0093587E" w:rsidP="00337793">
      <w:pPr>
        <w:pStyle w:val="Tekstpodstawowy2"/>
        <w:numPr>
          <w:ilvl w:val="1"/>
          <w:numId w:val="26"/>
        </w:numPr>
        <w:tabs>
          <w:tab w:val="left" w:pos="851"/>
        </w:tabs>
        <w:suppressAutoHyphens w:val="0"/>
        <w:ind w:left="851" w:hanging="425"/>
        <w:rPr>
          <w:rFonts w:asciiTheme="minorHAnsi" w:hAnsiTheme="minorHAnsi" w:cstheme="minorHAnsi"/>
          <w:sz w:val="21"/>
          <w:szCs w:val="21"/>
        </w:rPr>
      </w:pPr>
      <w:r w:rsidRPr="002D0232">
        <w:rPr>
          <w:rFonts w:asciiTheme="minorHAnsi" w:hAnsiTheme="minorHAnsi" w:cstheme="minorHAnsi"/>
          <w:sz w:val="21"/>
          <w:szCs w:val="21"/>
        </w:rPr>
        <w:t>Cenach zawartych w ofertach.</w:t>
      </w:r>
    </w:p>
    <w:p w14:paraId="5372EECF" w14:textId="77777777" w:rsidR="00306907" w:rsidRPr="002D0232" w:rsidRDefault="00306907" w:rsidP="00337793">
      <w:pPr>
        <w:pStyle w:val="Tekstpodstawowy2"/>
        <w:tabs>
          <w:tab w:val="left" w:pos="993"/>
        </w:tabs>
        <w:suppressAutoHyphens w:val="0"/>
        <w:ind w:left="993"/>
        <w:rPr>
          <w:rFonts w:asciiTheme="minorHAnsi" w:hAnsiTheme="minorHAnsi" w:cstheme="minorHAnsi"/>
          <w:sz w:val="21"/>
          <w:szCs w:val="21"/>
        </w:rPr>
      </w:pPr>
    </w:p>
    <w:p w14:paraId="651D7055"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12</w:t>
      </w:r>
    </w:p>
    <w:p w14:paraId="356B49DE"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Wymagania dotyczące wadium</w:t>
      </w:r>
    </w:p>
    <w:p w14:paraId="6FFD8D15" w14:textId="77777777" w:rsidR="0093587E" w:rsidRDefault="0093587E" w:rsidP="00337793">
      <w:pPr>
        <w:rPr>
          <w:rFonts w:asciiTheme="minorHAnsi" w:hAnsiTheme="minorHAnsi" w:cstheme="minorHAnsi"/>
          <w:sz w:val="21"/>
          <w:szCs w:val="21"/>
        </w:rPr>
      </w:pPr>
    </w:p>
    <w:p w14:paraId="66A70F37" w14:textId="77777777" w:rsidR="00273679" w:rsidRPr="00202D31" w:rsidRDefault="00273679" w:rsidP="00337793">
      <w:pPr>
        <w:pStyle w:val="NormalnyWeb"/>
        <w:tabs>
          <w:tab w:val="num" w:pos="284"/>
        </w:tabs>
        <w:suppressAutoHyphens w:val="0"/>
        <w:spacing w:before="0" w:after="0"/>
        <w:jc w:val="both"/>
        <w:rPr>
          <w:rFonts w:ascii="Calibri" w:hAnsi="Calibri" w:cs="Calibri"/>
          <w:iCs/>
          <w:sz w:val="21"/>
          <w:szCs w:val="21"/>
        </w:rPr>
      </w:pPr>
      <w:r w:rsidRPr="00202D31">
        <w:rPr>
          <w:rFonts w:ascii="Calibri" w:hAnsi="Calibri" w:cs="Calibri"/>
          <w:iCs/>
          <w:sz w:val="21"/>
          <w:szCs w:val="21"/>
        </w:rPr>
        <w:t>Zamawiający nie żąda od wykonawców wniesienia wadium.</w:t>
      </w:r>
    </w:p>
    <w:p w14:paraId="31FFA6B2" w14:textId="77777777" w:rsidR="00273679" w:rsidRPr="00202D31" w:rsidRDefault="00273679" w:rsidP="00337793">
      <w:pPr>
        <w:pStyle w:val="NormalnyWeb"/>
        <w:suppressAutoHyphens w:val="0"/>
        <w:spacing w:before="0" w:after="0"/>
        <w:ind w:left="426"/>
        <w:jc w:val="both"/>
        <w:rPr>
          <w:rFonts w:ascii="Calibri" w:hAnsi="Calibri" w:cs="Calibri"/>
          <w:sz w:val="21"/>
          <w:szCs w:val="21"/>
        </w:rPr>
      </w:pPr>
    </w:p>
    <w:p w14:paraId="37AABBDA" w14:textId="77777777" w:rsidR="00273679" w:rsidRPr="00202D31" w:rsidRDefault="00273679" w:rsidP="00337793">
      <w:pPr>
        <w:pStyle w:val="Legenda"/>
        <w:shd w:val="clear" w:color="auto" w:fill="D9D9D9"/>
        <w:jc w:val="both"/>
        <w:rPr>
          <w:rFonts w:ascii="Calibri" w:hAnsi="Calibri" w:cs="Calibri"/>
          <w:spacing w:val="42"/>
          <w:sz w:val="21"/>
          <w:szCs w:val="21"/>
        </w:rPr>
      </w:pPr>
      <w:r w:rsidRPr="00202D31">
        <w:rPr>
          <w:rFonts w:ascii="Calibri" w:hAnsi="Calibri" w:cs="Calibri"/>
          <w:spacing w:val="42"/>
          <w:sz w:val="21"/>
          <w:szCs w:val="21"/>
        </w:rPr>
        <w:t>ROZDZIAŁ 13</w:t>
      </w:r>
    </w:p>
    <w:p w14:paraId="2BF57516" w14:textId="77777777" w:rsidR="00273679" w:rsidRPr="00202D31" w:rsidRDefault="00273679" w:rsidP="00337793">
      <w:pPr>
        <w:pStyle w:val="Legenda"/>
        <w:shd w:val="clear" w:color="auto" w:fill="D9D9D9"/>
        <w:jc w:val="both"/>
        <w:rPr>
          <w:rFonts w:ascii="Calibri" w:hAnsi="Calibri" w:cs="Calibri"/>
          <w:spacing w:val="42"/>
          <w:sz w:val="21"/>
          <w:szCs w:val="21"/>
        </w:rPr>
      </w:pPr>
      <w:r w:rsidRPr="00202D31">
        <w:rPr>
          <w:rFonts w:ascii="Calibri" w:hAnsi="Calibri" w:cs="Calibri"/>
          <w:spacing w:val="42"/>
          <w:sz w:val="21"/>
          <w:szCs w:val="21"/>
        </w:rPr>
        <w:t>Sposób obliczenia ceny</w:t>
      </w:r>
    </w:p>
    <w:p w14:paraId="02998D23" w14:textId="77777777" w:rsidR="00273679" w:rsidRPr="00D6235D" w:rsidRDefault="00273679" w:rsidP="00337793">
      <w:pPr>
        <w:pStyle w:val="Akapitzlist"/>
        <w:ind w:left="0"/>
        <w:jc w:val="both"/>
        <w:rPr>
          <w:rFonts w:ascii="Calibri" w:hAnsi="Calibri" w:cs="Calibri"/>
          <w:sz w:val="21"/>
          <w:szCs w:val="21"/>
        </w:rPr>
      </w:pPr>
    </w:p>
    <w:p w14:paraId="57C81769" w14:textId="77777777" w:rsidR="00273679" w:rsidRDefault="00273679" w:rsidP="00337793">
      <w:pPr>
        <w:pStyle w:val="Akapitzlist"/>
        <w:numPr>
          <w:ilvl w:val="0"/>
          <w:numId w:val="22"/>
        </w:numPr>
        <w:tabs>
          <w:tab w:val="clear" w:pos="870"/>
          <w:tab w:val="num" w:pos="426"/>
        </w:tabs>
        <w:ind w:left="426" w:hanging="426"/>
        <w:contextualSpacing/>
        <w:jc w:val="both"/>
        <w:rPr>
          <w:rFonts w:ascii="Calibri" w:hAnsi="Calibri" w:cs="Calibri"/>
          <w:sz w:val="21"/>
          <w:szCs w:val="21"/>
        </w:rPr>
      </w:pPr>
      <w:r w:rsidRPr="000532DB">
        <w:rPr>
          <w:rStyle w:val="markedcontent"/>
          <w:rFonts w:ascii="Calibri" w:hAnsi="Calibri" w:cs="Calibri"/>
          <w:sz w:val="21"/>
          <w:szCs w:val="21"/>
        </w:rPr>
        <w:t xml:space="preserve">Wykonawca winien wyliczyć całkowitą cenę w oparciu o sumę cen jednostkowych wszystkich pozycji zawartych </w:t>
      </w:r>
      <w:r w:rsidRPr="000532DB">
        <w:rPr>
          <w:rStyle w:val="markedcontent"/>
          <w:rFonts w:ascii="Calibri" w:hAnsi="Calibri" w:cs="Calibri"/>
          <w:sz w:val="21"/>
          <w:szCs w:val="21"/>
        </w:rPr>
        <w:br/>
        <w:t xml:space="preserve">w załączanym do oferty formularzu cenowym </w:t>
      </w:r>
      <w:r w:rsidRPr="000532DB">
        <w:rPr>
          <w:rFonts w:ascii="Calibri" w:hAnsi="Calibri" w:cs="Calibri"/>
          <w:sz w:val="21"/>
          <w:szCs w:val="21"/>
        </w:rPr>
        <w:t xml:space="preserve">(wzór – </w:t>
      </w:r>
      <w:r w:rsidRPr="000532DB">
        <w:rPr>
          <w:rFonts w:ascii="Calibri" w:hAnsi="Calibri" w:cs="Calibri"/>
          <w:b/>
          <w:sz w:val="21"/>
          <w:szCs w:val="21"/>
        </w:rPr>
        <w:t xml:space="preserve">załącznik nr </w:t>
      </w:r>
      <w:r w:rsidRPr="000532DB">
        <w:rPr>
          <w:rFonts w:ascii="Calibri" w:hAnsi="Calibri" w:cs="Calibri"/>
          <w:b/>
          <w:sz w:val="21"/>
          <w:szCs w:val="21"/>
          <w:lang w:val="pl-PL"/>
        </w:rPr>
        <w:t>3</w:t>
      </w:r>
      <w:r w:rsidRPr="000532DB">
        <w:rPr>
          <w:rFonts w:ascii="Calibri" w:hAnsi="Calibri" w:cs="Calibri"/>
          <w:sz w:val="21"/>
          <w:szCs w:val="21"/>
        </w:rPr>
        <w:t xml:space="preserve"> do SWZ</w:t>
      </w:r>
      <w:r w:rsidRPr="000532DB">
        <w:rPr>
          <w:rStyle w:val="markedcontent"/>
          <w:rFonts w:ascii="Calibri" w:hAnsi="Calibri" w:cs="Calibri"/>
          <w:sz w:val="21"/>
          <w:szCs w:val="21"/>
        </w:rPr>
        <w:t xml:space="preserve">), sporządzonym w formacie </w:t>
      </w:r>
      <w:r w:rsidRPr="000532DB">
        <w:rPr>
          <w:rFonts w:ascii="Calibri" w:hAnsi="Calibri" w:cs="Calibri"/>
          <w:sz w:val="21"/>
          <w:szCs w:val="21"/>
        </w:rPr>
        <w:t>excel,</w:t>
      </w:r>
      <w:r w:rsidRPr="000532DB">
        <w:rPr>
          <w:rFonts w:ascii="Calibri" w:hAnsi="Calibri" w:cs="Calibri"/>
          <w:sz w:val="21"/>
          <w:szCs w:val="21"/>
          <w:lang w:val="pl-PL"/>
        </w:rPr>
        <w:t xml:space="preserve"> </w:t>
      </w:r>
      <w:r w:rsidRPr="000532DB">
        <w:rPr>
          <w:rFonts w:ascii="Calibri" w:hAnsi="Calibri" w:cs="Calibri"/>
          <w:sz w:val="21"/>
          <w:szCs w:val="21"/>
        </w:rPr>
        <w:t>gdzie zg</w:t>
      </w:r>
      <w:r w:rsidRPr="001C4DB7">
        <w:rPr>
          <w:rFonts w:ascii="Calibri" w:hAnsi="Calibri" w:cs="Calibri"/>
          <w:sz w:val="21"/>
          <w:szCs w:val="21"/>
        </w:rPr>
        <w:t>odnie z wprowadzonymi formułami obliczeń:</w:t>
      </w:r>
    </w:p>
    <w:p w14:paraId="75C2244D" w14:textId="1256A88A" w:rsidR="001C4DB7" w:rsidRDefault="00E212FE" w:rsidP="00337793">
      <w:pPr>
        <w:pStyle w:val="Akapitzlist"/>
        <w:numPr>
          <w:ilvl w:val="0"/>
          <w:numId w:val="57"/>
        </w:numPr>
        <w:tabs>
          <w:tab w:val="left" w:pos="851"/>
        </w:tabs>
        <w:ind w:left="851" w:hanging="425"/>
        <w:jc w:val="both"/>
        <w:rPr>
          <w:rFonts w:ascii="Calibri" w:hAnsi="Calibri" w:cs="Calibri"/>
          <w:sz w:val="21"/>
          <w:szCs w:val="21"/>
        </w:rPr>
      </w:pPr>
      <w:r>
        <w:rPr>
          <w:rStyle w:val="markedcontent"/>
          <w:rFonts w:ascii="Calibri" w:hAnsi="Calibri" w:cs="Calibri"/>
          <w:sz w:val="21"/>
          <w:szCs w:val="21"/>
          <w:lang w:val="pl-PL"/>
        </w:rPr>
        <w:t>Ł</w:t>
      </w:r>
      <w:r w:rsidR="001C4DB7" w:rsidRPr="001C4DB7">
        <w:rPr>
          <w:rStyle w:val="markedcontent"/>
          <w:rFonts w:ascii="Calibri" w:hAnsi="Calibri" w:cs="Calibri"/>
          <w:sz w:val="21"/>
          <w:szCs w:val="21"/>
        </w:rPr>
        <w:t xml:space="preserve">ączna WARTOŚĆ </w:t>
      </w:r>
      <w:r w:rsidR="001C4DB7" w:rsidRPr="001C4DB7">
        <w:rPr>
          <w:rStyle w:val="markedcontent"/>
          <w:rFonts w:ascii="Calibri" w:hAnsi="Calibri" w:cs="Calibri"/>
          <w:sz w:val="21"/>
          <w:szCs w:val="21"/>
          <w:lang w:val="pl-PL"/>
        </w:rPr>
        <w:t>ZAMÓWIENIA (</w:t>
      </w:r>
      <w:r w:rsidR="001C4DB7" w:rsidRPr="001C4DB7">
        <w:rPr>
          <w:rStyle w:val="markedcontent"/>
          <w:rFonts w:ascii="Calibri" w:hAnsi="Calibri" w:cs="Calibri"/>
          <w:sz w:val="21"/>
          <w:szCs w:val="21"/>
        </w:rPr>
        <w:t>NETTO W ZŁ</w:t>
      </w:r>
      <w:r w:rsidR="001C4DB7" w:rsidRPr="001C4DB7">
        <w:rPr>
          <w:rStyle w:val="markedcontent"/>
          <w:rFonts w:ascii="Calibri" w:hAnsi="Calibri" w:cs="Calibri"/>
          <w:sz w:val="21"/>
          <w:szCs w:val="21"/>
          <w:lang w:val="pl-PL"/>
        </w:rPr>
        <w:t>)</w:t>
      </w:r>
      <w:r w:rsidR="001C4DB7" w:rsidRPr="001C4DB7">
        <w:rPr>
          <w:rStyle w:val="markedcontent"/>
          <w:rFonts w:ascii="Calibri" w:hAnsi="Calibri" w:cs="Calibri"/>
          <w:sz w:val="21"/>
          <w:szCs w:val="21"/>
        </w:rPr>
        <w:t xml:space="preserve"> z pozycji „</w:t>
      </w:r>
      <w:r w:rsidR="001C4DB7" w:rsidRPr="001C4DB7">
        <w:rPr>
          <w:rStyle w:val="markedcontent"/>
          <w:rFonts w:ascii="Calibri" w:hAnsi="Calibri" w:cs="Calibri"/>
          <w:sz w:val="21"/>
          <w:szCs w:val="21"/>
          <w:lang w:val="pl-PL"/>
        </w:rPr>
        <w:t>F</w:t>
      </w:r>
      <w:r w:rsidR="001C4DB7" w:rsidRPr="001C4DB7">
        <w:rPr>
          <w:rStyle w:val="markedcontent"/>
          <w:rFonts w:ascii="Calibri" w:hAnsi="Calibri" w:cs="Calibri"/>
          <w:sz w:val="21"/>
          <w:szCs w:val="21"/>
        </w:rPr>
        <w:t>.1</w:t>
      </w:r>
      <w:r w:rsidR="001C4DB7" w:rsidRPr="001C4DB7">
        <w:rPr>
          <w:rStyle w:val="markedcontent"/>
          <w:rFonts w:ascii="Calibri" w:hAnsi="Calibri" w:cs="Calibri"/>
          <w:sz w:val="21"/>
          <w:szCs w:val="21"/>
          <w:lang w:val="pl-PL"/>
        </w:rPr>
        <w:t>7</w:t>
      </w:r>
      <w:r w:rsidR="001C4DB7" w:rsidRPr="001C4DB7">
        <w:rPr>
          <w:rStyle w:val="markedcontent"/>
          <w:rFonts w:ascii="Calibri" w:hAnsi="Calibri" w:cs="Calibri"/>
          <w:sz w:val="21"/>
          <w:szCs w:val="21"/>
        </w:rPr>
        <w:t xml:space="preserve">” to suma </w:t>
      </w:r>
      <w:r w:rsidR="001C4DB7" w:rsidRPr="001C4DB7">
        <w:rPr>
          <w:rFonts w:ascii="Calibri" w:hAnsi="Calibri" w:cs="Calibri"/>
          <w:sz w:val="21"/>
          <w:szCs w:val="21"/>
        </w:rPr>
        <w:t xml:space="preserve">iloczynów ilości podanych przez zamawiającego w KOLUMNIE </w:t>
      </w:r>
      <w:r w:rsidR="001C4DB7" w:rsidRPr="001C4DB7">
        <w:rPr>
          <w:rFonts w:ascii="Calibri" w:hAnsi="Calibri" w:cs="Calibri"/>
          <w:sz w:val="21"/>
          <w:szCs w:val="21"/>
          <w:lang w:val="pl-PL"/>
        </w:rPr>
        <w:t>„D”</w:t>
      </w:r>
      <w:r w:rsidR="001C4DB7" w:rsidRPr="001C4DB7">
        <w:rPr>
          <w:rFonts w:ascii="Calibri" w:hAnsi="Calibri" w:cs="Calibri"/>
          <w:sz w:val="21"/>
          <w:szCs w:val="21"/>
        </w:rPr>
        <w:t xml:space="preserve">– „ILOŚĆ” i podanych przez wykonawcę cen jednostkowych (netto) </w:t>
      </w:r>
      <w:r w:rsidR="00FC785F">
        <w:rPr>
          <w:rFonts w:ascii="Calibri" w:hAnsi="Calibri" w:cs="Calibri"/>
          <w:sz w:val="21"/>
          <w:szCs w:val="21"/>
        </w:rPr>
        <w:br/>
      </w:r>
      <w:r w:rsidR="001C4DB7" w:rsidRPr="001C4DB7">
        <w:rPr>
          <w:rFonts w:ascii="Calibri" w:hAnsi="Calibri" w:cs="Calibri"/>
          <w:sz w:val="21"/>
          <w:szCs w:val="21"/>
        </w:rPr>
        <w:t>w pozycjach od</w:t>
      </w:r>
      <w:r w:rsidR="001C4DB7" w:rsidRPr="001C4DB7">
        <w:rPr>
          <w:rFonts w:ascii="Calibri" w:hAnsi="Calibri" w:cs="Calibri"/>
          <w:sz w:val="21"/>
          <w:szCs w:val="21"/>
          <w:lang w:val="pl-PL"/>
        </w:rPr>
        <w:t xml:space="preserve"> 7 do 13 oraz 15 i 16 </w:t>
      </w:r>
      <w:r w:rsidR="001C4DB7" w:rsidRPr="001C4DB7">
        <w:rPr>
          <w:rFonts w:ascii="Calibri" w:hAnsi="Calibri" w:cs="Calibri"/>
          <w:sz w:val="21"/>
          <w:szCs w:val="21"/>
        </w:rPr>
        <w:t>w KOLUMNIE</w:t>
      </w:r>
      <w:r w:rsidR="001C4DB7" w:rsidRPr="001C4DB7">
        <w:rPr>
          <w:rFonts w:ascii="Calibri" w:hAnsi="Calibri" w:cs="Calibri"/>
          <w:sz w:val="21"/>
          <w:szCs w:val="21"/>
          <w:lang w:val="pl-PL"/>
        </w:rPr>
        <w:t xml:space="preserve"> „E”</w:t>
      </w:r>
      <w:r w:rsidR="001C4DB7" w:rsidRPr="001C4DB7">
        <w:rPr>
          <w:rFonts w:ascii="Calibri" w:hAnsi="Calibri" w:cs="Calibri"/>
          <w:sz w:val="21"/>
          <w:szCs w:val="21"/>
        </w:rPr>
        <w:t xml:space="preserve"> – „CENA JEDN. NETTO W ZŁ”;</w:t>
      </w:r>
    </w:p>
    <w:p w14:paraId="33F7A140" w14:textId="77777777" w:rsidR="001C4DB7" w:rsidRPr="00304F05" w:rsidRDefault="001C4DB7" w:rsidP="00337793">
      <w:pPr>
        <w:pStyle w:val="Akapitzlist"/>
        <w:numPr>
          <w:ilvl w:val="0"/>
          <w:numId w:val="57"/>
        </w:numPr>
        <w:tabs>
          <w:tab w:val="left" w:pos="851"/>
        </w:tabs>
        <w:ind w:left="851" w:hanging="425"/>
        <w:jc w:val="both"/>
        <w:rPr>
          <w:rFonts w:ascii="Calibri" w:hAnsi="Calibri" w:cs="Calibri"/>
          <w:sz w:val="21"/>
          <w:szCs w:val="21"/>
        </w:rPr>
      </w:pPr>
      <w:r w:rsidRPr="001C4DB7">
        <w:rPr>
          <w:rFonts w:ascii="Calibri" w:hAnsi="Calibri" w:cs="Calibri"/>
          <w:sz w:val="21"/>
          <w:szCs w:val="21"/>
        </w:rPr>
        <w:t>Ł</w:t>
      </w:r>
      <w:r w:rsidRPr="001C4DB7">
        <w:rPr>
          <w:rStyle w:val="markedcontent"/>
          <w:rFonts w:ascii="Calibri" w:hAnsi="Calibri" w:cs="Calibri"/>
          <w:sz w:val="21"/>
          <w:szCs w:val="21"/>
        </w:rPr>
        <w:t xml:space="preserve">ączna WARTOŚĆ </w:t>
      </w:r>
      <w:r w:rsidRPr="001C4DB7">
        <w:rPr>
          <w:rStyle w:val="markedcontent"/>
          <w:rFonts w:ascii="Calibri" w:hAnsi="Calibri" w:cs="Calibri"/>
          <w:sz w:val="21"/>
          <w:szCs w:val="21"/>
          <w:lang w:val="pl-PL"/>
        </w:rPr>
        <w:t xml:space="preserve">ZAMÓWIENIA (BRUTTO </w:t>
      </w:r>
      <w:r w:rsidRPr="001C4DB7">
        <w:rPr>
          <w:rStyle w:val="markedcontent"/>
          <w:rFonts w:ascii="Calibri" w:hAnsi="Calibri" w:cs="Calibri"/>
          <w:sz w:val="21"/>
          <w:szCs w:val="21"/>
        </w:rPr>
        <w:t>W ZŁ</w:t>
      </w:r>
      <w:r w:rsidRPr="001C4DB7">
        <w:rPr>
          <w:rStyle w:val="markedcontent"/>
          <w:rFonts w:ascii="Calibri" w:hAnsi="Calibri" w:cs="Calibri"/>
          <w:sz w:val="21"/>
          <w:szCs w:val="21"/>
          <w:lang w:val="pl-PL"/>
        </w:rPr>
        <w:t>)</w:t>
      </w:r>
      <w:r w:rsidRPr="001C4DB7">
        <w:rPr>
          <w:rStyle w:val="markedcontent"/>
          <w:rFonts w:ascii="Calibri" w:hAnsi="Calibri" w:cs="Calibri"/>
          <w:sz w:val="21"/>
          <w:szCs w:val="21"/>
        </w:rPr>
        <w:t xml:space="preserve"> z pozycji „</w:t>
      </w:r>
      <w:r w:rsidRPr="001C4DB7">
        <w:rPr>
          <w:rStyle w:val="markedcontent"/>
          <w:rFonts w:ascii="Calibri" w:hAnsi="Calibri" w:cs="Calibri"/>
          <w:sz w:val="21"/>
          <w:szCs w:val="21"/>
          <w:lang w:val="pl-PL"/>
        </w:rPr>
        <w:t>H</w:t>
      </w:r>
      <w:r w:rsidRPr="001C4DB7">
        <w:rPr>
          <w:rStyle w:val="markedcontent"/>
          <w:rFonts w:ascii="Calibri" w:hAnsi="Calibri" w:cs="Calibri"/>
          <w:sz w:val="21"/>
          <w:szCs w:val="21"/>
        </w:rPr>
        <w:t>.1</w:t>
      </w:r>
      <w:r w:rsidRPr="001C4DB7">
        <w:rPr>
          <w:rStyle w:val="markedcontent"/>
          <w:rFonts w:ascii="Calibri" w:hAnsi="Calibri" w:cs="Calibri"/>
          <w:sz w:val="21"/>
          <w:szCs w:val="21"/>
          <w:lang w:val="pl-PL"/>
        </w:rPr>
        <w:t xml:space="preserve">7” </w:t>
      </w:r>
      <w:r w:rsidRPr="001C4DB7">
        <w:rPr>
          <w:rStyle w:val="markedcontent"/>
          <w:rFonts w:ascii="Calibri" w:hAnsi="Calibri" w:cs="Calibri"/>
          <w:sz w:val="21"/>
          <w:szCs w:val="21"/>
        </w:rPr>
        <w:t>stanowi iloczyn pozycji „</w:t>
      </w:r>
      <w:r w:rsidRPr="001C4DB7">
        <w:rPr>
          <w:rStyle w:val="markedcontent"/>
          <w:rFonts w:ascii="Calibri" w:hAnsi="Calibri" w:cs="Calibri"/>
          <w:sz w:val="21"/>
          <w:szCs w:val="21"/>
          <w:lang w:val="pl-PL"/>
        </w:rPr>
        <w:t>F</w:t>
      </w:r>
      <w:r w:rsidRPr="001C4DB7">
        <w:rPr>
          <w:rStyle w:val="markedcontent"/>
          <w:rFonts w:ascii="Calibri" w:hAnsi="Calibri" w:cs="Calibri"/>
          <w:sz w:val="21"/>
          <w:szCs w:val="21"/>
        </w:rPr>
        <w:t>.</w:t>
      </w:r>
      <w:r w:rsidRPr="001C4DB7">
        <w:rPr>
          <w:rStyle w:val="markedcontent"/>
          <w:rFonts w:ascii="Calibri" w:hAnsi="Calibri" w:cs="Calibri"/>
          <w:sz w:val="21"/>
          <w:szCs w:val="21"/>
          <w:lang w:val="pl-PL"/>
        </w:rPr>
        <w:t>17</w:t>
      </w:r>
      <w:r w:rsidRPr="001C4DB7">
        <w:rPr>
          <w:rStyle w:val="markedcontent"/>
          <w:rFonts w:ascii="Calibri" w:hAnsi="Calibri" w:cs="Calibri"/>
          <w:sz w:val="21"/>
          <w:szCs w:val="21"/>
        </w:rPr>
        <w:t>”</w:t>
      </w:r>
      <w:r w:rsidRPr="001C4DB7">
        <w:rPr>
          <w:rStyle w:val="markedcontent"/>
          <w:rFonts w:ascii="Calibri" w:hAnsi="Calibri" w:cs="Calibri"/>
          <w:sz w:val="21"/>
          <w:szCs w:val="21"/>
          <w:lang w:val="pl-PL"/>
        </w:rPr>
        <w:t xml:space="preserve"> </w:t>
      </w:r>
      <w:r w:rsidRPr="001C4DB7">
        <w:rPr>
          <w:rStyle w:val="markedcontent"/>
          <w:rFonts w:ascii="Calibri" w:hAnsi="Calibri" w:cs="Calibri"/>
          <w:sz w:val="21"/>
          <w:szCs w:val="21"/>
        </w:rPr>
        <w:t xml:space="preserve">oraz obowiązującej stawki podatku VAT w wysokości 23 %, </w:t>
      </w:r>
      <w:r w:rsidRPr="001C4DB7">
        <w:rPr>
          <w:rStyle w:val="markedcontent"/>
          <w:rFonts w:ascii="Calibri" w:hAnsi="Calibri" w:cs="Calibri"/>
          <w:b/>
          <w:bCs/>
          <w:sz w:val="21"/>
          <w:szCs w:val="21"/>
        </w:rPr>
        <w:t>dlatego też wykonawca, który dla stosownej pozycji</w:t>
      </w:r>
      <w:r w:rsidRPr="001C4DB7">
        <w:rPr>
          <w:rStyle w:val="markedcontent"/>
          <w:rFonts w:ascii="Calibri" w:hAnsi="Calibri" w:cs="Calibri"/>
          <w:sz w:val="21"/>
          <w:szCs w:val="21"/>
        </w:rPr>
        <w:t xml:space="preserve"> </w:t>
      </w:r>
      <w:r w:rsidRPr="001C4DB7">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Pr="001C4DB7">
        <w:rPr>
          <w:rFonts w:ascii="Calibri" w:hAnsi="Calibri" w:cs="Calibri"/>
          <w:b/>
          <w:bCs/>
          <w:sz w:val="21"/>
          <w:szCs w:val="21"/>
          <w:lang w:val="pl-PL"/>
        </w:rPr>
        <w:t>G</w:t>
      </w:r>
      <w:r w:rsidRPr="001C4DB7">
        <w:rPr>
          <w:rFonts w:ascii="Calibri" w:hAnsi="Calibri" w:cs="Calibri"/>
          <w:b/>
          <w:bCs/>
          <w:sz w:val="21"/>
          <w:szCs w:val="21"/>
        </w:rPr>
        <w:t xml:space="preserve">”, jak i formuły </w:t>
      </w:r>
      <w:r w:rsidRPr="001C4DB7">
        <w:rPr>
          <w:rFonts w:ascii="Calibri" w:hAnsi="Calibri" w:cs="Calibri"/>
          <w:b/>
          <w:bCs/>
          <w:sz w:val="21"/>
          <w:szCs w:val="21"/>
          <w:lang w:val="pl-PL"/>
        </w:rPr>
        <w:t>z</w:t>
      </w:r>
      <w:r w:rsidRPr="001C4DB7">
        <w:rPr>
          <w:rFonts w:ascii="Calibri" w:hAnsi="Calibri" w:cs="Calibri"/>
          <w:b/>
          <w:bCs/>
          <w:sz w:val="21"/>
          <w:szCs w:val="21"/>
        </w:rPr>
        <w:t xml:space="preserve"> pozycji</w:t>
      </w:r>
      <w:r w:rsidRPr="001C4DB7">
        <w:rPr>
          <w:rFonts w:ascii="Calibri" w:hAnsi="Calibri" w:cs="Calibri"/>
          <w:b/>
          <w:bCs/>
          <w:sz w:val="21"/>
          <w:szCs w:val="21"/>
          <w:lang w:val="pl-PL"/>
        </w:rPr>
        <w:t xml:space="preserve"> </w:t>
      </w:r>
      <w:r w:rsidRPr="001C4DB7">
        <w:rPr>
          <w:rFonts w:ascii="Calibri" w:hAnsi="Calibri" w:cs="Calibri"/>
          <w:b/>
          <w:bCs/>
          <w:sz w:val="21"/>
          <w:szCs w:val="21"/>
        </w:rPr>
        <w:t>„</w:t>
      </w:r>
      <w:r w:rsidRPr="001C4DB7">
        <w:rPr>
          <w:rFonts w:ascii="Calibri" w:hAnsi="Calibri" w:cs="Calibri"/>
          <w:b/>
          <w:bCs/>
          <w:sz w:val="21"/>
          <w:szCs w:val="21"/>
          <w:lang w:val="pl-PL"/>
        </w:rPr>
        <w:t>G</w:t>
      </w:r>
      <w:r w:rsidRPr="001C4DB7">
        <w:rPr>
          <w:rFonts w:ascii="Calibri" w:hAnsi="Calibri" w:cs="Calibri"/>
          <w:b/>
          <w:bCs/>
          <w:sz w:val="21"/>
          <w:szCs w:val="21"/>
        </w:rPr>
        <w:t>.</w:t>
      </w:r>
      <w:r w:rsidRPr="001C4DB7">
        <w:rPr>
          <w:rFonts w:ascii="Calibri" w:hAnsi="Calibri" w:cs="Calibri"/>
          <w:b/>
          <w:bCs/>
          <w:sz w:val="21"/>
          <w:szCs w:val="21"/>
          <w:lang w:val="pl-PL"/>
        </w:rPr>
        <w:t>17</w:t>
      </w:r>
      <w:r w:rsidRPr="001C4DB7">
        <w:rPr>
          <w:rFonts w:ascii="Calibri" w:hAnsi="Calibri" w:cs="Calibri"/>
          <w:b/>
          <w:bCs/>
          <w:sz w:val="21"/>
          <w:szCs w:val="21"/>
        </w:rPr>
        <w:t>”</w:t>
      </w:r>
      <w:r w:rsidRPr="001C4DB7">
        <w:rPr>
          <w:rFonts w:ascii="Calibri" w:hAnsi="Calibri" w:cs="Calibri"/>
          <w:sz w:val="21"/>
          <w:szCs w:val="21"/>
        </w:rPr>
        <w:t>.</w:t>
      </w:r>
    </w:p>
    <w:p w14:paraId="64ABC0E6" w14:textId="68B572A0" w:rsidR="00C94A5F" w:rsidRPr="00304F05" w:rsidRDefault="00C94A5F" w:rsidP="00337793">
      <w:pPr>
        <w:pStyle w:val="Akapitzlist"/>
        <w:numPr>
          <w:ilvl w:val="0"/>
          <w:numId w:val="22"/>
        </w:numPr>
        <w:tabs>
          <w:tab w:val="clear" w:pos="870"/>
          <w:tab w:val="num" w:pos="426"/>
        </w:tabs>
        <w:ind w:left="426" w:hanging="426"/>
        <w:contextualSpacing/>
        <w:jc w:val="both"/>
        <w:rPr>
          <w:rStyle w:val="markedcontent"/>
          <w:rFonts w:ascii="Calibri" w:hAnsi="Calibri" w:cs="Calibri"/>
          <w:sz w:val="21"/>
          <w:szCs w:val="21"/>
        </w:rPr>
      </w:pPr>
      <w:r w:rsidRPr="00304F05">
        <w:rPr>
          <w:rFonts w:ascii="Calibri" w:hAnsi="Calibri" w:cs="Calibri"/>
          <w:sz w:val="21"/>
          <w:szCs w:val="21"/>
        </w:rPr>
        <w:t>W</w:t>
      </w:r>
      <w:r w:rsidRPr="00304F05">
        <w:rPr>
          <w:rStyle w:val="markedcontent"/>
          <w:rFonts w:ascii="Calibri" w:hAnsi="Calibri" w:cs="Calibri"/>
          <w:sz w:val="21"/>
          <w:szCs w:val="21"/>
        </w:rPr>
        <w:t>ykonawca winien w tabeli w formularzu oferty:</w:t>
      </w:r>
    </w:p>
    <w:p w14:paraId="2C143237" w14:textId="55B2F071" w:rsidR="00C94A5F" w:rsidRPr="00197455" w:rsidRDefault="00C94A5F" w:rsidP="00337793">
      <w:pPr>
        <w:pStyle w:val="Akapitzlist"/>
        <w:numPr>
          <w:ilvl w:val="0"/>
          <w:numId w:val="61"/>
        </w:numPr>
        <w:tabs>
          <w:tab w:val="left" w:pos="851"/>
        </w:tabs>
        <w:ind w:left="851" w:hanging="425"/>
        <w:contextualSpacing/>
        <w:jc w:val="both"/>
        <w:rPr>
          <w:rFonts w:ascii="Calibri" w:hAnsi="Calibri" w:cs="Calibri"/>
          <w:sz w:val="21"/>
          <w:szCs w:val="21"/>
        </w:rPr>
      </w:pPr>
      <w:r w:rsidRPr="00304F05">
        <w:rPr>
          <w:rStyle w:val="markedcontent"/>
          <w:rFonts w:ascii="Calibri" w:hAnsi="Calibri" w:cs="Calibri"/>
          <w:sz w:val="21"/>
          <w:szCs w:val="21"/>
        </w:rPr>
        <w:t xml:space="preserve">Do </w:t>
      </w:r>
      <w:r w:rsidRPr="00197455">
        <w:rPr>
          <w:rStyle w:val="markedcontent"/>
          <w:rFonts w:ascii="Calibri" w:hAnsi="Calibri" w:cs="Calibri"/>
          <w:sz w:val="21"/>
          <w:szCs w:val="21"/>
        </w:rPr>
        <w:t xml:space="preserve">KOLUMNY 1 – „KWOTA BRUTTO”, przenieść wartość z poz. </w:t>
      </w:r>
      <w:r w:rsidRPr="00197455">
        <w:rPr>
          <w:rFonts w:ascii="Calibri" w:hAnsi="Calibri" w:cs="Calibri"/>
          <w:sz w:val="21"/>
          <w:szCs w:val="21"/>
        </w:rPr>
        <w:t>„</w:t>
      </w:r>
      <w:r w:rsidR="0011133A" w:rsidRPr="00197455">
        <w:rPr>
          <w:rFonts w:ascii="Calibri" w:hAnsi="Calibri" w:cs="Calibri"/>
          <w:sz w:val="21"/>
          <w:szCs w:val="21"/>
          <w:lang w:val="pl-PL"/>
        </w:rPr>
        <w:t>H</w:t>
      </w:r>
      <w:r w:rsidRPr="00197455">
        <w:rPr>
          <w:rFonts w:ascii="Calibri" w:hAnsi="Calibri" w:cs="Calibri"/>
          <w:sz w:val="21"/>
          <w:szCs w:val="21"/>
        </w:rPr>
        <w:t>.1</w:t>
      </w:r>
      <w:r w:rsidR="0011133A" w:rsidRPr="00197455">
        <w:rPr>
          <w:rFonts w:ascii="Calibri" w:hAnsi="Calibri" w:cs="Calibri"/>
          <w:sz w:val="21"/>
          <w:szCs w:val="21"/>
          <w:lang w:val="pl-PL"/>
        </w:rPr>
        <w:t>7</w:t>
      </w:r>
      <w:r w:rsidRPr="00197455">
        <w:rPr>
          <w:rFonts w:ascii="Calibri" w:hAnsi="Calibri" w:cs="Calibri"/>
          <w:sz w:val="21"/>
          <w:szCs w:val="21"/>
        </w:rPr>
        <w:t>” formularza cenowego;</w:t>
      </w:r>
    </w:p>
    <w:p w14:paraId="1DD728B9" w14:textId="267CE2CE" w:rsidR="00C94A5F" w:rsidRPr="00197455" w:rsidRDefault="00C94A5F" w:rsidP="00337793">
      <w:pPr>
        <w:pStyle w:val="Akapitzlist"/>
        <w:numPr>
          <w:ilvl w:val="0"/>
          <w:numId w:val="61"/>
        </w:numPr>
        <w:tabs>
          <w:tab w:val="left" w:pos="851"/>
        </w:tabs>
        <w:ind w:left="851" w:hanging="425"/>
        <w:contextualSpacing/>
        <w:jc w:val="both"/>
        <w:rPr>
          <w:rFonts w:ascii="Calibri" w:hAnsi="Calibri" w:cs="Calibri"/>
          <w:sz w:val="21"/>
          <w:szCs w:val="21"/>
        </w:rPr>
      </w:pPr>
      <w:r w:rsidRPr="00197455">
        <w:rPr>
          <w:rFonts w:ascii="Calibri" w:hAnsi="Calibri" w:cs="Calibri"/>
          <w:sz w:val="21"/>
          <w:szCs w:val="21"/>
        </w:rPr>
        <w:t xml:space="preserve">Do KOLUMNY 2 – „KWOTA NETTO”, przenieść wartość </w:t>
      </w:r>
      <w:r w:rsidRPr="00197455">
        <w:rPr>
          <w:rStyle w:val="markedcontent"/>
          <w:rFonts w:ascii="Calibri" w:hAnsi="Calibri" w:cs="Calibri"/>
          <w:sz w:val="21"/>
          <w:szCs w:val="21"/>
        </w:rPr>
        <w:t xml:space="preserve">z poz. </w:t>
      </w:r>
      <w:r w:rsidRPr="00197455">
        <w:rPr>
          <w:rFonts w:ascii="Calibri" w:hAnsi="Calibri" w:cs="Calibri"/>
          <w:sz w:val="21"/>
          <w:szCs w:val="21"/>
        </w:rPr>
        <w:t>„</w:t>
      </w:r>
      <w:r w:rsidR="0011133A" w:rsidRPr="00197455">
        <w:rPr>
          <w:rFonts w:ascii="Calibri" w:hAnsi="Calibri" w:cs="Calibri"/>
          <w:sz w:val="21"/>
          <w:szCs w:val="21"/>
          <w:lang w:val="pl-PL"/>
        </w:rPr>
        <w:t>F</w:t>
      </w:r>
      <w:r w:rsidRPr="00197455">
        <w:rPr>
          <w:rFonts w:ascii="Calibri" w:hAnsi="Calibri" w:cs="Calibri"/>
          <w:sz w:val="21"/>
          <w:szCs w:val="21"/>
        </w:rPr>
        <w:t>.1</w:t>
      </w:r>
      <w:r w:rsidR="0011133A" w:rsidRPr="00197455">
        <w:rPr>
          <w:rFonts w:ascii="Calibri" w:hAnsi="Calibri" w:cs="Calibri"/>
          <w:sz w:val="21"/>
          <w:szCs w:val="21"/>
          <w:lang w:val="pl-PL"/>
        </w:rPr>
        <w:t>7</w:t>
      </w:r>
      <w:r w:rsidRPr="00197455">
        <w:rPr>
          <w:rFonts w:ascii="Calibri" w:hAnsi="Calibri" w:cs="Calibri"/>
          <w:sz w:val="21"/>
          <w:szCs w:val="21"/>
        </w:rPr>
        <w:t>” formularza cenowego;</w:t>
      </w:r>
    </w:p>
    <w:p w14:paraId="6241F249" w14:textId="4C6C6108" w:rsidR="00C94A5F" w:rsidRPr="00197455" w:rsidRDefault="00C94A5F" w:rsidP="00337793">
      <w:pPr>
        <w:pStyle w:val="Akapitzlist"/>
        <w:numPr>
          <w:ilvl w:val="0"/>
          <w:numId w:val="61"/>
        </w:numPr>
        <w:tabs>
          <w:tab w:val="left" w:pos="851"/>
        </w:tabs>
        <w:ind w:left="851" w:hanging="425"/>
        <w:contextualSpacing/>
        <w:jc w:val="both"/>
        <w:rPr>
          <w:rStyle w:val="markedcontent"/>
          <w:rFonts w:ascii="Calibri" w:hAnsi="Calibri" w:cs="Calibri"/>
          <w:sz w:val="21"/>
          <w:szCs w:val="21"/>
        </w:rPr>
      </w:pPr>
      <w:r w:rsidRPr="00197455">
        <w:rPr>
          <w:rStyle w:val="markedcontent"/>
          <w:rFonts w:ascii="Calibri" w:hAnsi="Calibri" w:cs="Calibri"/>
          <w:sz w:val="21"/>
          <w:szCs w:val="21"/>
        </w:rPr>
        <w:t>W KOLUMNIE 3 „</w:t>
      </w:r>
      <w:r w:rsidRPr="00197455">
        <w:rPr>
          <w:rFonts w:ascii="Calibri" w:hAnsi="Calibri"/>
          <w:sz w:val="21"/>
          <w:szCs w:val="21"/>
        </w:rPr>
        <w:t xml:space="preserve">STAWKA(I) / KWOTA VAT”, wpisać zastosowaną(i) stawkę(i) należnego podatku VAT [w %] oraz kwotę podatku VAT wynikającą z różnicy pomiędzy poz. </w:t>
      </w:r>
      <w:r w:rsidRPr="00197455">
        <w:rPr>
          <w:rFonts w:ascii="Calibri" w:hAnsi="Calibri" w:cs="Calibri"/>
          <w:sz w:val="21"/>
          <w:szCs w:val="21"/>
        </w:rPr>
        <w:t>„</w:t>
      </w:r>
      <w:r w:rsidR="0059398E" w:rsidRPr="00197455">
        <w:rPr>
          <w:rFonts w:ascii="Calibri" w:hAnsi="Calibri" w:cs="Calibri"/>
          <w:sz w:val="21"/>
          <w:szCs w:val="21"/>
          <w:lang w:val="pl-PL"/>
        </w:rPr>
        <w:t>H</w:t>
      </w:r>
      <w:r w:rsidRPr="00197455">
        <w:rPr>
          <w:rFonts w:ascii="Calibri" w:hAnsi="Calibri" w:cs="Calibri"/>
          <w:sz w:val="21"/>
          <w:szCs w:val="21"/>
        </w:rPr>
        <w:t>.1</w:t>
      </w:r>
      <w:r w:rsidR="0059398E" w:rsidRPr="00197455">
        <w:rPr>
          <w:rFonts w:ascii="Calibri" w:hAnsi="Calibri" w:cs="Calibri"/>
          <w:sz w:val="21"/>
          <w:szCs w:val="21"/>
          <w:lang w:val="pl-PL"/>
        </w:rPr>
        <w:t>7</w:t>
      </w:r>
      <w:r w:rsidRPr="00197455">
        <w:rPr>
          <w:rFonts w:ascii="Calibri" w:hAnsi="Calibri" w:cs="Calibri"/>
          <w:sz w:val="21"/>
          <w:szCs w:val="21"/>
        </w:rPr>
        <w:t>” a „</w:t>
      </w:r>
      <w:r w:rsidR="0059398E" w:rsidRPr="00197455">
        <w:rPr>
          <w:rFonts w:ascii="Calibri" w:hAnsi="Calibri" w:cs="Calibri"/>
          <w:sz w:val="21"/>
          <w:szCs w:val="21"/>
          <w:lang w:val="pl-PL"/>
        </w:rPr>
        <w:t>F</w:t>
      </w:r>
      <w:r w:rsidRPr="00197455">
        <w:rPr>
          <w:rFonts w:ascii="Calibri" w:hAnsi="Calibri" w:cs="Calibri"/>
          <w:sz w:val="21"/>
          <w:szCs w:val="21"/>
        </w:rPr>
        <w:t>.1</w:t>
      </w:r>
      <w:r w:rsidR="0059398E" w:rsidRPr="00197455">
        <w:rPr>
          <w:rFonts w:ascii="Calibri" w:hAnsi="Calibri" w:cs="Calibri"/>
          <w:sz w:val="21"/>
          <w:szCs w:val="21"/>
          <w:lang w:val="pl-PL"/>
        </w:rPr>
        <w:t>7</w:t>
      </w:r>
      <w:r w:rsidRPr="00197455">
        <w:rPr>
          <w:rFonts w:ascii="Calibri" w:hAnsi="Calibri" w:cs="Calibri"/>
          <w:sz w:val="21"/>
          <w:szCs w:val="21"/>
        </w:rPr>
        <w:t>”</w:t>
      </w:r>
      <w:r w:rsidR="00A10482" w:rsidRPr="00197455">
        <w:rPr>
          <w:rFonts w:ascii="Calibri" w:hAnsi="Calibri" w:cs="Calibri"/>
          <w:sz w:val="21"/>
          <w:szCs w:val="21"/>
          <w:lang w:val="pl-PL"/>
        </w:rPr>
        <w:t>.</w:t>
      </w:r>
    </w:p>
    <w:p w14:paraId="18C35262" w14:textId="77777777" w:rsidR="00273679" w:rsidRPr="00304F05" w:rsidRDefault="00273679" w:rsidP="00337793">
      <w:pPr>
        <w:pStyle w:val="Akapitzlist"/>
        <w:numPr>
          <w:ilvl w:val="0"/>
          <w:numId w:val="22"/>
        </w:numPr>
        <w:tabs>
          <w:tab w:val="clear" w:pos="870"/>
          <w:tab w:val="num" w:pos="426"/>
          <w:tab w:val="num" w:pos="567"/>
          <w:tab w:val="num" w:pos="828"/>
        </w:tabs>
        <w:ind w:left="426" w:hanging="426"/>
        <w:jc w:val="both"/>
        <w:rPr>
          <w:rStyle w:val="markedcontent"/>
          <w:rFonts w:ascii="Calibri" w:hAnsi="Calibri" w:cs="Calibri"/>
          <w:b/>
          <w:iCs/>
          <w:sz w:val="21"/>
          <w:szCs w:val="21"/>
          <w:highlight w:val="yellow"/>
        </w:rPr>
      </w:pPr>
      <w:r w:rsidRPr="00304F05">
        <w:rPr>
          <w:rFonts w:ascii="Calibri" w:hAnsi="Calibri" w:cs="Calibri"/>
          <w:b/>
          <w:iCs/>
          <w:sz w:val="21"/>
          <w:szCs w:val="21"/>
          <w:highlight w:val="yellow"/>
        </w:rPr>
        <w:t>Utworzenie przez zamawiającego formuł obliczeń we wzorze formularza cenowego, nie zwalnia wykonawcy z</w:t>
      </w:r>
      <w:r w:rsidRPr="00304F05">
        <w:rPr>
          <w:rFonts w:ascii="Calibri" w:hAnsi="Calibri" w:cs="Calibri"/>
          <w:b/>
          <w:iCs/>
          <w:sz w:val="21"/>
          <w:szCs w:val="21"/>
          <w:highlight w:val="yellow"/>
          <w:lang w:val="pl-PL"/>
        </w:rPr>
        <w:t> </w:t>
      </w:r>
      <w:r w:rsidRPr="00304F05">
        <w:rPr>
          <w:rFonts w:ascii="Calibri" w:hAnsi="Calibri" w:cs="Calibri"/>
          <w:b/>
          <w:iCs/>
          <w:sz w:val="21"/>
          <w:szCs w:val="21"/>
          <w:highlight w:val="yellow"/>
        </w:rPr>
        <w:t>obowiązku sprawdzenia ich poprawności.</w:t>
      </w:r>
    </w:p>
    <w:p w14:paraId="183C4B93" w14:textId="77777777" w:rsidR="00273679" w:rsidRPr="00304F05" w:rsidRDefault="00273679" w:rsidP="00337793">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304F05">
        <w:rPr>
          <w:rFonts w:ascii="Calibri" w:eastAsia="Calibri" w:hAnsi="Calibri" w:cs="Calibri"/>
          <w:sz w:val="21"/>
          <w:szCs w:val="21"/>
        </w:rPr>
        <w:t>C</w:t>
      </w:r>
      <w:r w:rsidRPr="00304F05">
        <w:rPr>
          <w:rFonts w:ascii="Calibri" w:hAnsi="Calibri" w:cs="Calibri"/>
          <w:sz w:val="21"/>
          <w:szCs w:val="21"/>
        </w:rPr>
        <w:t xml:space="preserve">ena winna być niezmienna przez cały okres realizacji zamówienia, za wyjątkiem wprowadzenia zmian </w:t>
      </w:r>
      <w:r w:rsidRPr="00304F05">
        <w:rPr>
          <w:rFonts w:ascii="Calibri" w:hAnsi="Calibri" w:cs="Calibri"/>
          <w:sz w:val="21"/>
          <w:szCs w:val="21"/>
        </w:rPr>
        <w:br/>
        <w:t>w przepisach dotyczących stawki podatku VAT – w takim przypadku istniała będzie możliwość zmiany cen (kwot brutto), których zmiany te będą dotyczyć;</w:t>
      </w:r>
      <w:r w:rsidRPr="00304F05">
        <w:rPr>
          <w:rFonts w:ascii="Calibri" w:hAnsi="Calibri" w:cs="Calibri"/>
          <w:sz w:val="21"/>
          <w:szCs w:val="21"/>
          <w:lang w:val="pl-PL"/>
        </w:rPr>
        <w:t xml:space="preserve"> </w:t>
      </w:r>
      <w:r w:rsidRPr="00304F05">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304F05">
        <w:rPr>
          <w:rFonts w:ascii="Calibri" w:hAnsi="Calibri" w:cs="Calibri"/>
          <w:sz w:val="21"/>
          <w:szCs w:val="21"/>
          <w:lang w:val="pl-PL"/>
        </w:rPr>
        <w:t xml:space="preserve">; </w:t>
      </w:r>
      <w:r w:rsidRPr="00304F05">
        <w:rPr>
          <w:rFonts w:ascii="Calibri" w:hAnsi="Calibri" w:cs="Calibri"/>
          <w:sz w:val="21"/>
          <w:szCs w:val="21"/>
        </w:rPr>
        <w:t xml:space="preserve">cena powinna zawierać wszelkie koszty, jakie wykonawca uważa za niezbędne, w celu terminowego </w:t>
      </w:r>
      <w:r w:rsidRPr="00304F05">
        <w:rPr>
          <w:rFonts w:ascii="Calibri" w:hAnsi="Calibri" w:cs="Calibri"/>
          <w:sz w:val="21"/>
          <w:szCs w:val="21"/>
        </w:rPr>
        <w:br/>
        <w:t>i prawidłowego wykonania przedmiotu zamówienia oraz wymagane przepisami prawa podatki i opłaty</w:t>
      </w:r>
      <w:r w:rsidRPr="00304F05">
        <w:rPr>
          <w:rFonts w:ascii="Calibri" w:hAnsi="Calibri" w:cs="Calibri"/>
          <w:sz w:val="21"/>
          <w:szCs w:val="21"/>
          <w:lang w:val="pl-PL"/>
        </w:rPr>
        <w:t xml:space="preserve">; </w:t>
      </w:r>
      <w:r w:rsidRPr="00304F05">
        <w:rPr>
          <w:rFonts w:ascii="Calibri" w:hAnsi="Calibri" w:cs="Calibri"/>
          <w:bCs/>
          <w:sz w:val="21"/>
          <w:szCs w:val="21"/>
        </w:rPr>
        <w:t xml:space="preserve">wykonawca winien wkalkulować </w:t>
      </w:r>
      <w:r w:rsidRPr="00304F05">
        <w:rPr>
          <w:rFonts w:ascii="Calibri" w:hAnsi="Calibri" w:cs="Calibri"/>
          <w:bCs/>
          <w:sz w:val="21"/>
          <w:szCs w:val="21"/>
          <w:lang w:val="pl-PL"/>
        </w:rPr>
        <w:t xml:space="preserve">w cenę </w:t>
      </w:r>
      <w:r w:rsidRPr="00304F05">
        <w:rPr>
          <w:rFonts w:ascii="Calibri" w:hAnsi="Calibri" w:cs="Calibri"/>
          <w:bCs/>
          <w:sz w:val="21"/>
          <w:szCs w:val="21"/>
        </w:rPr>
        <w:t>wszystkie koszty, które mogą wystąpić w związku z realizacją przedmiot</w:t>
      </w:r>
      <w:r w:rsidRPr="00304F05">
        <w:rPr>
          <w:rFonts w:ascii="Calibri" w:hAnsi="Calibri" w:cs="Calibri"/>
          <w:bCs/>
          <w:sz w:val="21"/>
          <w:szCs w:val="21"/>
          <w:lang w:val="pl-PL"/>
        </w:rPr>
        <w:t>u</w:t>
      </w:r>
      <w:r w:rsidRPr="00304F05">
        <w:rPr>
          <w:rFonts w:ascii="Calibri" w:hAnsi="Calibri" w:cs="Calibri"/>
          <w:bCs/>
          <w:sz w:val="21"/>
          <w:szCs w:val="21"/>
        </w:rPr>
        <w:t xml:space="preserve"> zamówienia, zgodnie z wymaganiami zamawiającego zawartymi w SWZ</w:t>
      </w:r>
      <w:r w:rsidRPr="00304F05">
        <w:rPr>
          <w:rFonts w:ascii="Calibri" w:hAnsi="Calibri" w:cs="Calibri"/>
          <w:bCs/>
          <w:sz w:val="21"/>
          <w:szCs w:val="21"/>
          <w:lang w:val="pl-PL"/>
        </w:rPr>
        <w:t xml:space="preserve">, w szczególności koszty: </w:t>
      </w:r>
    </w:p>
    <w:p w14:paraId="5C2C154D" w14:textId="77777777" w:rsidR="00273679" w:rsidRPr="00304F05" w:rsidRDefault="00273679" w:rsidP="00337793">
      <w:pPr>
        <w:pStyle w:val="Akapitzlist"/>
        <w:numPr>
          <w:ilvl w:val="1"/>
          <w:numId w:val="22"/>
        </w:numPr>
        <w:tabs>
          <w:tab w:val="clear" w:pos="2520"/>
          <w:tab w:val="num" w:pos="851"/>
        </w:tabs>
        <w:ind w:left="850" w:hanging="425"/>
        <w:contextualSpacing/>
        <w:jc w:val="both"/>
        <w:rPr>
          <w:rFonts w:asciiTheme="minorHAnsi" w:hAnsiTheme="minorHAnsi" w:cstheme="minorHAnsi"/>
          <w:sz w:val="21"/>
          <w:szCs w:val="21"/>
        </w:rPr>
      </w:pPr>
      <w:r w:rsidRPr="00304F05">
        <w:rPr>
          <w:rFonts w:asciiTheme="minorHAnsi" w:hAnsiTheme="minorHAnsi" w:cstheme="minorHAnsi"/>
          <w:sz w:val="21"/>
          <w:szCs w:val="21"/>
          <w:lang w:val="pl-PL"/>
        </w:rPr>
        <w:t>Ewentualnego zaznajomienia się z miejscem realizacji zamówienia;</w:t>
      </w:r>
    </w:p>
    <w:p w14:paraId="28613F85" w14:textId="039B5C39" w:rsidR="00273679" w:rsidRPr="00304F05" w:rsidRDefault="00273679" w:rsidP="00337793">
      <w:pPr>
        <w:pStyle w:val="Akapitzlist"/>
        <w:numPr>
          <w:ilvl w:val="1"/>
          <w:numId w:val="22"/>
        </w:numPr>
        <w:tabs>
          <w:tab w:val="clear" w:pos="2520"/>
          <w:tab w:val="num" w:pos="851"/>
        </w:tabs>
        <w:ind w:left="851" w:hanging="425"/>
        <w:contextualSpacing/>
        <w:jc w:val="both"/>
        <w:rPr>
          <w:rFonts w:asciiTheme="minorHAnsi" w:hAnsiTheme="minorHAnsi" w:cstheme="minorHAnsi"/>
          <w:sz w:val="21"/>
          <w:szCs w:val="21"/>
        </w:rPr>
      </w:pPr>
      <w:r w:rsidRPr="00304F05">
        <w:rPr>
          <w:rFonts w:asciiTheme="minorHAnsi" w:hAnsiTheme="minorHAnsi" w:cstheme="minorHAnsi"/>
          <w:sz w:val="21"/>
          <w:szCs w:val="21"/>
          <w:lang w:val="pl-PL"/>
        </w:rPr>
        <w:t>Każdorazowego dojazdu wykonawcy (jego pracowników) do siedziby zamawiającego,</w:t>
      </w:r>
    </w:p>
    <w:p w14:paraId="5058BF71" w14:textId="77777777" w:rsidR="00273679" w:rsidRPr="00304F05" w:rsidRDefault="00273679" w:rsidP="00337793">
      <w:pPr>
        <w:pStyle w:val="Akapitzlist"/>
        <w:numPr>
          <w:ilvl w:val="1"/>
          <w:numId w:val="22"/>
        </w:numPr>
        <w:tabs>
          <w:tab w:val="clear" w:pos="2520"/>
          <w:tab w:val="num" w:pos="851"/>
        </w:tabs>
        <w:ind w:left="851" w:hanging="425"/>
        <w:contextualSpacing/>
        <w:jc w:val="both"/>
        <w:rPr>
          <w:rFonts w:asciiTheme="minorHAnsi" w:hAnsiTheme="minorHAnsi" w:cstheme="minorHAnsi"/>
          <w:sz w:val="21"/>
          <w:szCs w:val="21"/>
        </w:rPr>
      </w:pPr>
      <w:r w:rsidRPr="00304F05">
        <w:rPr>
          <w:rFonts w:ascii="Calibri" w:hAnsi="Calibri" w:cs="Calibri"/>
          <w:sz w:val="21"/>
          <w:szCs w:val="21"/>
        </w:rPr>
        <w:t>Przeprowadzeniem rozruchu wykonanego przedmiotu zamówienia</w:t>
      </w:r>
      <w:r w:rsidRPr="00304F05">
        <w:rPr>
          <w:rFonts w:ascii="Calibri" w:hAnsi="Calibri" w:cs="Calibri"/>
          <w:sz w:val="21"/>
          <w:szCs w:val="21"/>
          <w:lang w:val="pl-PL"/>
        </w:rPr>
        <w:t>;</w:t>
      </w:r>
    </w:p>
    <w:p w14:paraId="77B52E0F" w14:textId="15F24B5C" w:rsidR="00273679" w:rsidRPr="00304F05" w:rsidRDefault="00273679" w:rsidP="00337793">
      <w:pPr>
        <w:pStyle w:val="Akapitzlist"/>
        <w:numPr>
          <w:ilvl w:val="1"/>
          <w:numId w:val="22"/>
        </w:numPr>
        <w:tabs>
          <w:tab w:val="clear" w:pos="2520"/>
          <w:tab w:val="num" w:pos="851"/>
        </w:tabs>
        <w:ind w:left="851" w:hanging="425"/>
        <w:contextualSpacing/>
        <w:jc w:val="both"/>
        <w:rPr>
          <w:rFonts w:asciiTheme="minorHAnsi" w:hAnsiTheme="minorHAnsi" w:cstheme="minorHAnsi"/>
          <w:sz w:val="21"/>
          <w:szCs w:val="21"/>
        </w:rPr>
      </w:pPr>
      <w:r w:rsidRPr="00304F05">
        <w:rPr>
          <w:rFonts w:ascii="Calibri" w:hAnsi="Calibri" w:cs="Calibri"/>
          <w:sz w:val="21"/>
          <w:szCs w:val="21"/>
        </w:rPr>
        <w:t xml:space="preserve">Przygotowaniem i przekazaniem zamawiającemu dokumentacji powykonawczej, o której mowa w </w:t>
      </w:r>
      <w:r w:rsidRPr="00304F05">
        <w:rPr>
          <w:rFonts w:ascii="Calibri" w:hAnsi="Calibri" w:cs="Calibri"/>
          <w:bCs/>
          <w:sz w:val="21"/>
          <w:szCs w:val="21"/>
        </w:rPr>
        <w:t xml:space="preserve">§ </w:t>
      </w:r>
      <w:r w:rsidR="00BD6F2D" w:rsidRPr="00304F05">
        <w:rPr>
          <w:rFonts w:ascii="Calibri" w:hAnsi="Calibri" w:cs="Calibri"/>
          <w:bCs/>
          <w:sz w:val="21"/>
          <w:szCs w:val="21"/>
          <w:lang w:val="pl-PL"/>
        </w:rPr>
        <w:t>4</w:t>
      </w:r>
      <w:r w:rsidRPr="00304F05">
        <w:rPr>
          <w:rFonts w:ascii="Calibri" w:hAnsi="Calibri" w:cs="Calibri"/>
          <w:bCs/>
          <w:sz w:val="21"/>
          <w:szCs w:val="21"/>
        </w:rPr>
        <w:t xml:space="preserve"> pkt </w:t>
      </w:r>
      <w:r w:rsidR="00BD6F2D" w:rsidRPr="00304F05">
        <w:rPr>
          <w:rFonts w:ascii="Calibri" w:hAnsi="Calibri" w:cs="Calibri"/>
          <w:bCs/>
          <w:sz w:val="21"/>
          <w:szCs w:val="21"/>
          <w:lang w:val="pl-PL"/>
        </w:rPr>
        <w:t>1</w:t>
      </w:r>
      <w:r w:rsidRPr="00304F05">
        <w:rPr>
          <w:rFonts w:ascii="Calibri" w:hAnsi="Calibri" w:cs="Calibri"/>
          <w:bCs/>
          <w:sz w:val="21"/>
          <w:szCs w:val="21"/>
        </w:rPr>
        <w:t xml:space="preserve"> projektu umowy</w:t>
      </w:r>
      <w:r w:rsidRPr="00304F05">
        <w:rPr>
          <w:rFonts w:ascii="Calibri" w:hAnsi="Calibri" w:cs="Calibri"/>
          <w:sz w:val="21"/>
          <w:szCs w:val="21"/>
        </w:rPr>
        <w:t xml:space="preserve"> w sprawie niniejszego zamówienia (</w:t>
      </w:r>
      <w:r w:rsidRPr="00304F05">
        <w:rPr>
          <w:rFonts w:ascii="Calibri" w:hAnsi="Calibri" w:cs="Calibri"/>
          <w:b/>
          <w:bCs/>
          <w:sz w:val="21"/>
          <w:szCs w:val="21"/>
        </w:rPr>
        <w:t>załącznik nr 1</w:t>
      </w:r>
      <w:r w:rsidRPr="00304F05">
        <w:rPr>
          <w:rFonts w:ascii="Calibri" w:hAnsi="Calibri" w:cs="Calibri"/>
          <w:sz w:val="21"/>
          <w:szCs w:val="21"/>
        </w:rPr>
        <w:t xml:space="preserve"> do SWZ)</w:t>
      </w:r>
      <w:r w:rsidRPr="00304F05">
        <w:rPr>
          <w:rFonts w:ascii="Calibri" w:hAnsi="Calibri" w:cs="Calibri"/>
          <w:sz w:val="21"/>
          <w:szCs w:val="21"/>
          <w:lang w:val="pl-PL"/>
        </w:rPr>
        <w:t>;</w:t>
      </w:r>
    </w:p>
    <w:p w14:paraId="7CB4F7BF" w14:textId="77777777" w:rsidR="00273679" w:rsidRPr="00304F05" w:rsidRDefault="00273679" w:rsidP="00337793">
      <w:pPr>
        <w:pStyle w:val="Akapitzlist"/>
        <w:numPr>
          <w:ilvl w:val="1"/>
          <w:numId w:val="22"/>
        </w:numPr>
        <w:tabs>
          <w:tab w:val="clear" w:pos="2520"/>
          <w:tab w:val="num" w:pos="851"/>
        </w:tabs>
        <w:ind w:left="851" w:hanging="425"/>
        <w:contextualSpacing/>
        <w:jc w:val="both"/>
        <w:rPr>
          <w:rFonts w:asciiTheme="minorHAnsi" w:hAnsiTheme="minorHAnsi" w:cstheme="minorHAnsi"/>
          <w:sz w:val="21"/>
          <w:szCs w:val="21"/>
        </w:rPr>
      </w:pPr>
      <w:r w:rsidRPr="00304F05">
        <w:rPr>
          <w:rFonts w:ascii="Calibri" w:hAnsi="Calibri" w:cs="Calibri"/>
          <w:sz w:val="21"/>
          <w:szCs w:val="21"/>
        </w:rPr>
        <w:t xml:space="preserve">Realizacją zobowiązań gwarancyjnych, o których mowa w </w:t>
      </w:r>
      <w:r w:rsidRPr="00304F05">
        <w:rPr>
          <w:rFonts w:ascii="Calibri" w:hAnsi="Calibri" w:cs="Calibri"/>
          <w:bCs/>
          <w:sz w:val="21"/>
          <w:szCs w:val="21"/>
        </w:rPr>
        <w:t xml:space="preserve">§ </w:t>
      </w:r>
      <w:r w:rsidRPr="00304F05">
        <w:rPr>
          <w:rFonts w:ascii="Calibri" w:hAnsi="Calibri" w:cs="Calibri"/>
          <w:bCs/>
          <w:sz w:val="21"/>
          <w:szCs w:val="21"/>
          <w:lang w:val="pl-PL"/>
        </w:rPr>
        <w:t>3</w:t>
      </w:r>
      <w:r w:rsidRPr="00304F05">
        <w:rPr>
          <w:rFonts w:ascii="Calibri" w:hAnsi="Calibri" w:cs="Calibri"/>
          <w:bCs/>
          <w:sz w:val="21"/>
          <w:szCs w:val="21"/>
        </w:rPr>
        <w:t xml:space="preserve"> projektu umowy</w:t>
      </w:r>
      <w:r w:rsidRPr="00304F05">
        <w:rPr>
          <w:rFonts w:ascii="Calibri" w:hAnsi="Calibri" w:cs="Calibri"/>
          <w:sz w:val="21"/>
          <w:szCs w:val="21"/>
        </w:rPr>
        <w:t xml:space="preserve"> (</w:t>
      </w:r>
      <w:r w:rsidRPr="00304F05">
        <w:rPr>
          <w:rFonts w:ascii="Calibri" w:hAnsi="Calibri" w:cs="Calibri"/>
          <w:b/>
          <w:bCs/>
          <w:sz w:val="21"/>
          <w:szCs w:val="21"/>
        </w:rPr>
        <w:t>załącznik nr 1</w:t>
      </w:r>
      <w:r w:rsidRPr="00304F05">
        <w:rPr>
          <w:rFonts w:ascii="Calibri" w:hAnsi="Calibri" w:cs="Calibri"/>
          <w:sz w:val="21"/>
          <w:szCs w:val="21"/>
        </w:rPr>
        <w:t xml:space="preserve"> do SWZ)</w:t>
      </w:r>
    </w:p>
    <w:p w14:paraId="459155CB" w14:textId="77777777" w:rsidR="00273679" w:rsidRPr="00304F05" w:rsidRDefault="00273679" w:rsidP="00337793">
      <w:pPr>
        <w:tabs>
          <w:tab w:val="left" w:pos="851"/>
        </w:tabs>
        <w:ind w:left="426"/>
        <w:contextualSpacing/>
        <w:jc w:val="both"/>
        <w:rPr>
          <w:rFonts w:asciiTheme="minorHAnsi" w:hAnsiTheme="minorHAnsi" w:cstheme="minorHAnsi"/>
          <w:sz w:val="21"/>
          <w:szCs w:val="21"/>
        </w:rPr>
      </w:pPr>
      <w:r w:rsidRPr="00304F05">
        <w:rPr>
          <w:rFonts w:asciiTheme="minorHAnsi" w:hAnsiTheme="minorHAnsi" w:cstheme="minorHAnsi"/>
          <w:sz w:val="21"/>
          <w:szCs w:val="21"/>
        </w:rPr>
        <w:t>oraz w</w:t>
      </w:r>
      <w:r w:rsidRPr="00304F05">
        <w:rPr>
          <w:rFonts w:ascii="Calibri" w:hAnsi="Calibri" w:cs="Calibri"/>
          <w:sz w:val="21"/>
          <w:szCs w:val="21"/>
        </w:rPr>
        <w:t>szystkie inne, niewymienione wyżej koszty, które mogą wystąpić w związku z realizacją dostawy stanowiącej przedmiot zamówienia, zgodnie z wymaganiami zamawiającego oraz warunkami umowy w sprawie zamówienia.</w:t>
      </w:r>
    </w:p>
    <w:p w14:paraId="2E6ADB30" w14:textId="77777777" w:rsidR="0093587E" w:rsidRPr="002D0232" w:rsidRDefault="0093587E" w:rsidP="00337793">
      <w:pPr>
        <w:pStyle w:val="Akapitzlist"/>
        <w:numPr>
          <w:ilvl w:val="0"/>
          <w:numId w:val="22"/>
        </w:numPr>
        <w:tabs>
          <w:tab w:val="clear" w:pos="870"/>
          <w:tab w:val="left" w:pos="426"/>
        </w:tabs>
        <w:ind w:left="426" w:hanging="426"/>
        <w:contextualSpacing/>
        <w:jc w:val="both"/>
        <w:rPr>
          <w:rFonts w:asciiTheme="minorHAnsi" w:hAnsiTheme="minorHAnsi" w:cstheme="minorHAnsi"/>
          <w:sz w:val="21"/>
          <w:szCs w:val="21"/>
        </w:rPr>
      </w:pPr>
      <w:r w:rsidRPr="002D0232">
        <w:rPr>
          <w:rFonts w:asciiTheme="minorHAnsi" w:eastAsia="Calibri" w:hAnsiTheme="minorHAnsi" w:cstheme="minorHAnsi"/>
          <w:sz w:val="21"/>
          <w:szCs w:val="21"/>
        </w:rPr>
        <w:t xml:space="preserve">Wszystkie </w:t>
      </w:r>
      <w:r w:rsidRPr="002D0232">
        <w:rPr>
          <w:rFonts w:asciiTheme="minorHAnsi" w:hAnsiTheme="minorHAnsi" w:cstheme="minorHAnsi"/>
          <w:spacing w:val="-1"/>
          <w:sz w:val="21"/>
          <w:szCs w:val="21"/>
        </w:rPr>
        <w:t>kw</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w:t>
      </w:r>
      <w:r w:rsidRPr="002D0232">
        <w:rPr>
          <w:rFonts w:asciiTheme="minorHAnsi" w:hAnsiTheme="minorHAnsi" w:cstheme="minorHAnsi"/>
          <w:spacing w:val="1"/>
          <w:sz w:val="21"/>
          <w:szCs w:val="21"/>
        </w:rPr>
        <w:t>n</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 xml:space="preserve">yć </w:t>
      </w:r>
      <w:r w:rsidRPr="002D0232">
        <w:rPr>
          <w:rFonts w:asciiTheme="minorHAnsi" w:hAnsiTheme="minorHAnsi" w:cstheme="minorHAnsi"/>
          <w:spacing w:val="1"/>
          <w:sz w:val="21"/>
          <w:szCs w:val="21"/>
        </w:rPr>
        <w:t>p</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e w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ł</w:t>
      </w:r>
      <w:r w:rsidRPr="002D0232">
        <w:rPr>
          <w:rFonts w:asciiTheme="minorHAnsi" w:hAnsiTheme="minorHAnsi" w:cstheme="minorHAnsi"/>
          <w:spacing w:val="1"/>
          <w:sz w:val="21"/>
          <w:szCs w:val="21"/>
        </w:rPr>
        <w:t>ot</w:t>
      </w:r>
      <w:r w:rsidRPr="002D0232">
        <w:rPr>
          <w:rFonts w:asciiTheme="minorHAnsi" w:hAnsiTheme="minorHAnsi" w:cstheme="minorHAnsi"/>
          <w:sz w:val="21"/>
          <w:szCs w:val="21"/>
        </w:rPr>
        <w:t>y</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 xml:space="preserve">h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ols</w:t>
      </w:r>
      <w:r w:rsidRPr="002D0232">
        <w:rPr>
          <w:rFonts w:asciiTheme="minorHAnsi" w:hAnsiTheme="minorHAnsi" w:cstheme="minorHAnsi"/>
          <w:spacing w:val="-1"/>
          <w:sz w:val="21"/>
          <w:szCs w:val="21"/>
        </w:rPr>
        <w:t>k</w:t>
      </w:r>
      <w:r w:rsidRPr="002D0232">
        <w:rPr>
          <w:rFonts w:asciiTheme="minorHAnsi" w:hAnsiTheme="minorHAnsi" w:cstheme="minorHAnsi"/>
          <w:sz w:val="21"/>
          <w:szCs w:val="21"/>
        </w:rPr>
        <w:t>i</w:t>
      </w:r>
      <w:r w:rsidRPr="002D0232">
        <w:rPr>
          <w:rFonts w:asciiTheme="minorHAnsi" w:hAnsiTheme="minorHAnsi" w:cstheme="minorHAnsi"/>
          <w:spacing w:val="-1"/>
          <w:sz w:val="21"/>
          <w:szCs w:val="21"/>
        </w:rPr>
        <w:t>c</w:t>
      </w:r>
      <w:r w:rsidRPr="002D0232">
        <w:rPr>
          <w:rFonts w:asciiTheme="minorHAnsi" w:hAnsiTheme="minorHAnsi" w:cstheme="minorHAnsi"/>
          <w:spacing w:val="1"/>
          <w:sz w:val="21"/>
          <w:szCs w:val="21"/>
        </w:rPr>
        <w:t>h</w:t>
      </w:r>
      <w:r w:rsidRPr="002D0232">
        <w:rPr>
          <w:rFonts w:asciiTheme="minorHAnsi" w:hAnsiTheme="minorHAnsi" w:cstheme="minorHAnsi"/>
          <w:sz w:val="21"/>
          <w:szCs w:val="21"/>
        </w:rPr>
        <w:t>; ce</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 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er</w:t>
      </w:r>
      <w:r w:rsidRPr="002D0232">
        <w:rPr>
          <w:rFonts w:asciiTheme="minorHAnsi" w:hAnsiTheme="minorHAnsi" w:cstheme="minorHAnsi"/>
          <w:spacing w:val="2"/>
          <w:sz w:val="21"/>
          <w:szCs w:val="21"/>
        </w:rPr>
        <w:t>t</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p</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w:t>
      </w:r>
      <w:r w:rsidRPr="002D0232">
        <w:rPr>
          <w:rFonts w:asciiTheme="minorHAnsi" w:hAnsiTheme="minorHAnsi" w:cstheme="minorHAnsi"/>
          <w:spacing w:val="1"/>
          <w:sz w:val="21"/>
          <w:szCs w:val="21"/>
        </w:rPr>
        <w:t>nn</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 xml:space="preserve">yć </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yra</w:t>
      </w:r>
      <w:r w:rsidRPr="002D0232">
        <w:rPr>
          <w:rFonts w:asciiTheme="minorHAnsi" w:hAnsiTheme="minorHAnsi" w:cstheme="minorHAnsi"/>
          <w:spacing w:val="1"/>
          <w:sz w:val="21"/>
          <w:szCs w:val="21"/>
        </w:rPr>
        <w:t>ż</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yf</w:t>
      </w:r>
      <w:r w:rsidRPr="002D0232">
        <w:rPr>
          <w:rFonts w:asciiTheme="minorHAnsi" w:hAnsiTheme="minorHAnsi" w:cstheme="minorHAnsi"/>
          <w:spacing w:val="-2"/>
          <w:sz w:val="21"/>
          <w:szCs w:val="21"/>
        </w:rPr>
        <w:t>r</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o or</w:t>
      </w:r>
      <w:r w:rsidRPr="002D0232">
        <w:rPr>
          <w:rFonts w:asciiTheme="minorHAnsi" w:hAnsiTheme="minorHAnsi" w:cstheme="minorHAnsi"/>
          <w:spacing w:val="-2"/>
          <w:sz w:val="21"/>
          <w:szCs w:val="21"/>
        </w:rPr>
        <w:t>a</w:t>
      </w:r>
      <w:r w:rsidRPr="002D0232">
        <w:rPr>
          <w:rFonts w:asciiTheme="minorHAnsi" w:hAnsiTheme="minorHAnsi" w:cstheme="minorHAnsi"/>
          <w:sz w:val="21"/>
          <w:szCs w:val="21"/>
        </w:rPr>
        <w:t>z</w:t>
      </w:r>
      <w:r w:rsidRPr="002D0232">
        <w:rPr>
          <w:rFonts w:asciiTheme="minorHAnsi" w:hAnsiTheme="minorHAnsi" w:cstheme="minorHAnsi"/>
          <w:spacing w:val="1"/>
          <w:sz w:val="21"/>
          <w:szCs w:val="21"/>
        </w:rPr>
        <w:t xml:space="preserve"> p</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d</w:t>
      </w:r>
      <w:r w:rsidRPr="002D0232">
        <w:rPr>
          <w:rFonts w:asciiTheme="minorHAnsi" w:hAnsiTheme="minorHAnsi" w:cstheme="minorHAnsi"/>
          <w:spacing w:val="-2"/>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a z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k</w:t>
      </w:r>
      <w:r w:rsidRPr="002D0232">
        <w:rPr>
          <w:rFonts w:asciiTheme="minorHAnsi" w:hAnsiTheme="minorHAnsi" w:cstheme="minorHAnsi"/>
          <w:sz w:val="21"/>
          <w:szCs w:val="21"/>
        </w:rPr>
        <w:t>ła</w:t>
      </w:r>
      <w:r w:rsidRPr="002D0232">
        <w:rPr>
          <w:rFonts w:asciiTheme="minorHAnsi" w:hAnsiTheme="minorHAnsi" w:cstheme="minorHAnsi"/>
          <w:spacing w:val="1"/>
          <w:sz w:val="21"/>
          <w:szCs w:val="21"/>
        </w:rPr>
        <w:t>dn</w:t>
      </w:r>
      <w:r w:rsidRPr="002D0232">
        <w:rPr>
          <w:rFonts w:asciiTheme="minorHAnsi" w:hAnsiTheme="minorHAnsi" w:cstheme="minorHAnsi"/>
          <w:sz w:val="21"/>
          <w:szCs w:val="21"/>
        </w:rPr>
        <w:t>oś</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 xml:space="preserve">ią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 xml:space="preserve">o </w:t>
      </w:r>
      <w:r w:rsidRPr="002D0232">
        <w:rPr>
          <w:rFonts w:asciiTheme="minorHAnsi" w:hAnsiTheme="minorHAnsi" w:cstheme="minorHAnsi"/>
          <w:spacing w:val="1"/>
          <w:sz w:val="21"/>
          <w:szCs w:val="21"/>
        </w:rPr>
        <w:t>d</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ó</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h mie</w:t>
      </w:r>
      <w:r w:rsidRPr="002D0232">
        <w:rPr>
          <w:rFonts w:asciiTheme="minorHAnsi" w:hAnsiTheme="minorHAnsi" w:cstheme="minorHAnsi"/>
          <w:spacing w:val="1"/>
          <w:sz w:val="21"/>
          <w:szCs w:val="21"/>
        </w:rPr>
        <w:t>j</w:t>
      </w:r>
      <w:r w:rsidRPr="002D0232">
        <w:rPr>
          <w:rFonts w:asciiTheme="minorHAnsi" w:hAnsiTheme="minorHAnsi" w:cstheme="minorHAnsi"/>
          <w:sz w:val="21"/>
          <w:szCs w:val="21"/>
        </w:rPr>
        <w:t>sc</w:t>
      </w:r>
      <w:r w:rsidRPr="002D0232">
        <w:rPr>
          <w:rFonts w:asciiTheme="minorHAnsi" w:hAnsiTheme="minorHAnsi" w:cstheme="minorHAnsi"/>
          <w:spacing w:val="1"/>
          <w:sz w:val="21"/>
          <w:szCs w:val="21"/>
        </w:rPr>
        <w:t xml:space="preserve"> p</w:t>
      </w:r>
      <w:r w:rsidRPr="002D0232">
        <w:rPr>
          <w:rFonts w:asciiTheme="minorHAnsi" w:hAnsiTheme="minorHAnsi" w:cstheme="minorHAnsi"/>
          <w:sz w:val="21"/>
          <w:szCs w:val="21"/>
        </w:rPr>
        <w:t xml:space="preserve">o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r</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ec</w:t>
      </w:r>
      <w:r w:rsidRPr="002D0232">
        <w:rPr>
          <w:rFonts w:asciiTheme="minorHAnsi" w:hAnsiTheme="minorHAnsi" w:cstheme="minorHAnsi"/>
          <w:spacing w:val="-2"/>
          <w:sz w:val="21"/>
          <w:szCs w:val="21"/>
        </w:rPr>
        <w:t>i</w:t>
      </w:r>
      <w:r w:rsidRPr="002D0232">
        <w:rPr>
          <w:rFonts w:asciiTheme="minorHAnsi" w:hAnsiTheme="minorHAnsi" w:cstheme="minorHAnsi"/>
          <w:spacing w:val="1"/>
          <w:sz w:val="21"/>
          <w:szCs w:val="21"/>
        </w:rPr>
        <w:t>n</w:t>
      </w:r>
      <w:r w:rsidRPr="002D0232">
        <w:rPr>
          <w:rFonts w:asciiTheme="minorHAnsi" w:hAnsiTheme="minorHAnsi" w:cstheme="minorHAnsi"/>
          <w:spacing w:val="-1"/>
          <w:sz w:val="21"/>
          <w:szCs w:val="21"/>
        </w:rPr>
        <w:t>k</w:t>
      </w:r>
      <w:r w:rsidRPr="002D0232">
        <w:rPr>
          <w:rFonts w:asciiTheme="minorHAnsi" w:hAnsiTheme="minorHAnsi" w:cstheme="minorHAnsi"/>
          <w:spacing w:val="1"/>
          <w:sz w:val="21"/>
          <w:szCs w:val="21"/>
        </w:rPr>
        <w:t>u zaokrąglona z zastosowaniem reguł matematycznych</w:t>
      </w:r>
      <w:r w:rsidRPr="002D0232">
        <w:rPr>
          <w:rFonts w:asciiTheme="minorHAnsi" w:hAnsiTheme="minorHAnsi" w:cstheme="minorHAnsi"/>
          <w:sz w:val="21"/>
          <w:szCs w:val="21"/>
        </w:rPr>
        <w:t xml:space="preserve">;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w:t>
      </w:r>
      <w:r w:rsidRPr="002D0232">
        <w:rPr>
          <w:rFonts w:asciiTheme="minorHAnsi" w:hAnsiTheme="minorHAnsi" w:cstheme="minorHAnsi"/>
          <w:sz w:val="21"/>
          <w:szCs w:val="21"/>
        </w:rPr>
        <w:br/>
        <w:t>z matematycznymi regułami zaokrąglania.</w:t>
      </w:r>
    </w:p>
    <w:p w14:paraId="54677F87" w14:textId="77777777" w:rsidR="0093587E" w:rsidRPr="002D0232" w:rsidRDefault="0093587E" w:rsidP="00337793">
      <w:pPr>
        <w:pStyle w:val="Akapitzlist"/>
        <w:numPr>
          <w:ilvl w:val="0"/>
          <w:numId w:val="22"/>
        </w:numPr>
        <w:tabs>
          <w:tab w:val="clear" w:pos="870"/>
          <w:tab w:val="left" w:pos="426"/>
        </w:tabs>
        <w:ind w:left="425" w:hanging="425"/>
        <w:contextualSpacing/>
        <w:jc w:val="both"/>
        <w:rPr>
          <w:rFonts w:asciiTheme="minorHAnsi" w:hAnsiTheme="minorHAnsi" w:cstheme="minorHAnsi"/>
          <w:sz w:val="21"/>
          <w:szCs w:val="21"/>
        </w:rPr>
      </w:pPr>
      <w:r w:rsidRPr="002D0232">
        <w:rPr>
          <w:rFonts w:asciiTheme="minorHAnsi" w:hAnsiTheme="minorHAnsi" w:cstheme="minorHAnsi"/>
          <w:sz w:val="21"/>
          <w:szCs w:val="21"/>
          <w:lang w:val="pl-PL"/>
        </w:rPr>
        <w:t>S</w:t>
      </w:r>
      <w:r w:rsidRPr="002D0232">
        <w:rPr>
          <w:rFonts w:asciiTheme="minorHAnsi" w:hAnsiTheme="minorHAnsi" w:cstheme="minorHAnsi"/>
          <w:sz w:val="21"/>
          <w:szCs w:val="21"/>
        </w:rPr>
        <w:t>kładając ofertę wykonawca zobowiązany jest poinformować zamawiającego</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 od towarów i usług</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 xml:space="preserve">w takim przypadku </w:t>
      </w:r>
      <w:r w:rsidRPr="002D0232">
        <w:rPr>
          <w:rFonts w:asciiTheme="minorHAnsi" w:hAnsiTheme="minorHAnsi" w:cstheme="minorHAnsi"/>
          <w:b/>
          <w:sz w:val="21"/>
          <w:szCs w:val="21"/>
        </w:rPr>
        <w:t>wykonawca ma obowiązek</w:t>
      </w:r>
      <w:r w:rsidRPr="002D0232">
        <w:rPr>
          <w:rFonts w:asciiTheme="minorHAnsi" w:hAnsiTheme="minorHAnsi" w:cstheme="minorHAnsi"/>
          <w:sz w:val="21"/>
          <w:szCs w:val="21"/>
        </w:rPr>
        <w:t xml:space="preserve"> – </w:t>
      </w:r>
      <w:r w:rsidRPr="002D0232">
        <w:rPr>
          <w:rFonts w:asciiTheme="minorHAnsi" w:hAnsiTheme="minorHAnsi" w:cstheme="minorHAnsi"/>
          <w:sz w:val="21"/>
          <w:szCs w:val="21"/>
          <w:lang w:val="pl-PL"/>
        </w:rPr>
        <w:br/>
      </w:r>
      <w:r w:rsidRPr="002D0232">
        <w:rPr>
          <w:rFonts w:asciiTheme="minorHAnsi" w:hAnsiTheme="minorHAnsi" w:cstheme="minorHAnsi"/>
          <w:sz w:val="21"/>
          <w:szCs w:val="21"/>
        </w:rPr>
        <w:t xml:space="preserve">w formularzu oferty, w SEKCJI </w:t>
      </w:r>
      <w:r w:rsidRPr="002D0232">
        <w:rPr>
          <w:rFonts w:asciiTheme="minorHAnsi" w:hAnsiTheme="minorHAnsi" w:cstheme="minorHAnsi"/>
          <w:sz w:val="21"/>
          <w:szCs w:val="21"/>
          <w:lang w:val="pl-PL"/>
        </w:rPr>
        <w:t>I</w:t>
      </w:r>
      <w:r w:rsidRPr="002D0232">
        <w:rPr>
          <w:rFonts w:asciiTheme="minorHAnsi" w:eastAsia="Calibri" w:hAnsiTheme="minorHAnsi" w:cstheme="minorHAnsi"/>
          <w:sz w:val="21"/>
          <w:szCs w:val="21"/>
          <w:lang w:eastAsia="en-US"/>
        </w:rPr>
        <w:t>V</w:t>
      </w:r>
      <w:r w:rsidRPr="002D0232">
        <w:rPr>
          <w:rFonts w:asciiTheme="minorHAnsi" w:eastAsia="Calibri" w:hAnsiTheme="minorHAnsi" w:cstheme="minorHAnsi"/>
          <w:sz w:val="21"/>
          <w:szCs w:val="21"/>
          <w:lang w:val="pl-PL" w:eastAsia="en-US"/>
        </w:rPr>
        <w:t>:</w:t>
      </w:r>
      <w:r w:rsidRPr="002D0232">
        <w:rPr>
          <w:rFonts w:asciiTheme="minorHAnsi" w:hAnsiTheme="minorHAnsi" w:cstheme="minorHAnsi"/>
          <w:sz w:val="21"/>
          <w:szCs w:val="21"/>
        </w:rPr>
        <w:t xml:space="preserve"> </w:t>
      </w:r>
      <w:r w:rsidRPr="002D0232">
        <w:rPr>
          <w:rFonts w:asciiTheme="minorHAnsi" w:hAnsiTheme="minorHAnsi" w:cstheme="minorHAnsi"/>
          <w:sz w:val="21"/>
          <w:szCs w:val="21"/>
          <w:lang w:val="pl-PL"/>
        </w:rPr>
        <w:t>POZOSTAŁE INFORMACJE</w:t>
      </w:r>
      <w:r w:rsidRPr="002D0232">
        <w:rPr>
          <w:rFonts w:asciiTheme="minorHAnsi" w:hAnsiTheme="minorHAnsi" w:cstheme="minorHAnsi"/>
          <w:sz w:val="21"/>
          <w:szCs w:val="21"/>
        </w:rPr>
        <w:t>:</w:t>
      </w:r>
    </w:p>
    <w:p w14:paraId="219435A3" w14:textId="77777777" w:rsidR="0093587E" w:rsidRPr="002D0232" w:rsidRDefault="0093587E" w:rsidP="00337793">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Poinformowania zamawiającego, że wybór jego oferty będzie prowadził do powstania u zamawiającego obowiązku podatkowego;</w:t>
      </w:r>
    </w:p>
    <w:p w14:paraId="4DDA6EA7" w14:textId="77777777" w:rsidR="0093587E" w:rsidRPr="002D0232" w:rsidRDefault="0093587E" w:rsidP="00337793">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Wskazania nazwy (rodzaju) towaru lub usługi, których dostawa lub świadczenie będą prowadziły do powstania obowiązku podatkowego;</w:t>
      </w:r>
    </w:p>
    <w:p w14:paraId="4FD3DE99" w14:textId="77777777" w:rsidR="0093587E" w:rsidRPr="002D0232" w:rsidRDefault="0093587E" w:rsidP="00337793">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Wskazania wartości towaru lub usługi objętego obowiązkiem podatkowym zamawiającego, bez kwoty podatku;</w:t>
      </w:r>
    </w:p>
    <w:p w14:paraId="0E0F7CEF" w14:textId="77777777" w:rsidR="0093587E" w:rsidRPr="002D0232" w:rsidRDefault="0093587E" w:rsidP="00337793">
      <w:pPr>
        <w:pStyle w:val="Bezodstpw"/>
        <w:numPr>
          <w:ilvl w:val="1"/>
          <w:numId w:val="22"/>
        </w:numPr>
        <w:tabs>
          <w:tab w:val="clear" w:pos="2520"/>
          <w:tab w:val="num"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Wskazania stawki podatku od towarów i usług, która zgodnie z wiedzą wykonawcy, będzie miała zastosowanie.</w:t>
      </w:r>
    </w:p>
    <w:p w14:paraId="03389F24" w14:textId="77777777" w:rsidR="0093587E" w:rsidRPr="002D0232" w:rsidRDefault="0093587E" w:rsidP="00337793">
      <w:pPr>
        <w:pStyle w:val="Bezodstpw"/>
        <w:ind w:left="426"/>
        <w:jc w:val="both"/>
        <w:rPr>
          <w:rFonts w:asciiTheme="minorHAnsi" w:hAnsiTheme="minorHAnsi" w:cstheme="minorHAnsi"/>
          <w:sz w:val="21"/>
          <w:szCs w:val="21"/>
        </w:rPr>
      </w:pPr>
    </w:p>
    <w:p w14:paraId="2E3DD20A"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14</w:t>
      </w:r>
    </w:p>
    <w:p w14:paraId="14AF98B0"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Opis kryteriów oceny ofert wraz z podaniem wag tych kryteriów i sposobu oceny ofert</w:t>
      </w:r>
    </w:p>
    <w:p w14:paraId="2F815442" w14:textId="77777777" w:rsidR="0093587E" w:rsidRPr="002D0232" w:rsidRDefault="0093587E" w:rsidP="00337793">
      <w:pPr>
        <w:widowControl w:val="0"/>
        <w:tabs>
          <w:tab w:val="left" w:pos="567"/>
        </w:tabs>
        <w:autoSpaceDE w:val="0"/>
        <w:autoSpaceDN w:val="0"/>
        <w:adjustRightInd w:val="0"/>
        <w:spacing w:before="11"/>
        <w:ind w:left="567" w:right="74"/>
        <w:jc w:val="both"/>
        <w:rPr>
          <w:rFonts w:asciiTheme="minorHAnsi" w:hAnsiTheme="minorHAnsi" w:cstheme="minorHAnsi"/>
          <w:b/>
          <w:sz w:val="21"/>
          <w:szCs w:val="21"/>
        </w:rPr>
      </w:pPr>
    </w:p>
    <w:p w14:paraId="0F8A23EC" w14:textId="149848D5" w:rsidR="0093587E" w:rsidRPr="002D0232" w:rsidRDefault="0093587E" w:rsidP="00337793">
      <w:pPr>
        <w:widowControl w:val="0"/>
        <w:numPr>
          <w:ilvl w:val="0"/>
          <w:numId w:val="43"/>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Na podstawie § 17 ust. 14 regulaminu, zamawiający najpierw dokona oceny ofert, a następnie zbada, czy wykonawca, którego oferta została najwyżej oceniona, nie podlega wykluczeniu.</w:t>
      </w:r>
    </w:p>
    <w:p w14:paraId="4190D433" w14:textId="77777777" w:rsidR="0093587E" w:rsidRPr="002D0232" w:rsidRDefault="0093587E" w:rsidP="00337793">
      <w:pPr>
        <w:widowControl w:val="0"/>
        <w:numPr>
          <w:ilvl w:val="0"/>
          <w:numId w:val="43"/>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 xml:space="preserve">W przypadku, o którym mowa </w:t>
      </w:r>
      <w:r w:rsidRPr="002D0232">
        <w:rPr>
          <w:rFonts w:asciiTheme="minorHAnsi" w:hAnsiTheme="minorHAnsi" w:cstheme="minorHAnsi"/>
          <w:iCs/>
          <w:sz w:val="21"/>
          <w:szCs w:val="21"/>
        </w:rPr>
        <w:t>w pkt 2.2., odpowiednio ppkt a lub b Rozdziału 2 SWZ, zamawiający poinstruuje wykonawcę(ów) o zasadach przeprowadzenia negocjacji, bądź składania ofert dodatkowych, odpowiednio w zaproszeniu do negocjacji lub zaproszeniu do złożenia oferty dodatkowej.</w:t>
      </w:r>
    </w:p>
    <w:p w14:paraId="6C297C98" w14:textId="27355F16" w:rsidR="0093587E" w:rsidRPr="002D0232" w:rsidRDefault="0093587E" w:rsidP="00337793">
      <w:pPr>
        <w:widowControl w:val="0"/>
        <w:numPr>
          <w:ilvl w:val="0"/>
          <w:numId w:val="43"/>
        </w:numPr>
        <w:tabs>
          <w:tab w:val="left" w:pos="426"/>
        </w:tabs>
        <w:autoSpaceDE w:val="0"/>
        <w:autoSpaceDN w:val="0"/>
        <w:adjustRightInd w:val="0"/>
        <w:spacing w:before="11"/>
        <w:ind w:left="425" w:right="74" w:hanging="425"/>
        <w:jc w:val="both"/>
        <w:rPr>
          <w:rFonts w:asciiTheme="minorHAnsi" w:hAnsiTheme="minorHAnsi" w:cstheme="minorHAnsi"/>
          <w:sz w:val="21"/>
          <w:szCs w:val="21"/>
        </w:rPr>
      </w:pPr>
      <w:r w:rsidRPr="002D0232">
        <w:rPr>
          <w:rFonts w:asciiTheme="minorHAnsi" w:hAnsiTheme="minorHAnsi" w:cstheme="minorHAnsi"/>
          <w:spacing w:val="1"/>
          <w:sz w:val="21"/>
          <w:szCs w:val="21"/>
          <w:lang w:eastAsia="zh-CN"/>
        </w:rPr>
        <w:t xml:space="preserve">W trakcie badania i oceny ofert zamawiający może żądać udzielania przez wykonawców </w:t>
      </w:r>
      <w:r w:rsidRPr="002D0232">
        <w:rPr>
          <w:rFonts w:asciiTheme="minorHAnsi" w:hAnsiTheme="minorHAnsi" w:cstheme="minorHAnsi"/>
          <w:spacing w:val="-1"/>
          <w:sz w:val="21"/>
          <w:szCs w:val="21"/>
          <w:lang w:eastAsia="zh-CN"/>
        </w:rPr>
        <w:t>w</w:t>
      </w:r>
      <w:r w:rsidRPr="002D0232">
        <w:rPr>
          <w:rFonts w:asciiTheme="minorHAnsi" w:hAnsiTheme="minorHAnsi" w:cstheme="minorHAnsi"/>
          <w:sz w:val="21"/>
          <w:szCs w:val="21"/>
          <w:lang w:eastAsia="zh-CN"/>
        </w:rPr>
        <w:t>yjaśn</w:t>
      </w:r>
      <w:r w:rsidRPr="002D0232">
        <w:rPr>
          <w:rFonts w:asciiTheme="minorHAnsi" w:hAnsiTheme="minorHAnsi" w:cstheme="minorHAnsi"/>
          <w:spacing w:val="-2"/>
          <w:sz w:val="21"/>
          <w:szCs w:val="21"/>
          <w:lang w:eastAsia="zh-CN"/>
        </w:rPr>
        <w:t>i</w:t>
      </w:r>
      <w:r w:rsidRPr="002D0232">
        <w:rPr>
          <w:rFonts w:asciiTheme="minorHAnsi" w:hAnsiTheme="minorHAnsi" w:cstheme="minorHAnsi"/>
          <w:sz w:val="21"/>
          <w:szCs w:val="21"/>
          <w:lang w:eastAsia="zh-CN"/>
        </w:rPr>
        <w:t xml:space="preserve">eń </w:t>
      </w:r>
      <w:r w:rsidRPr="002D0232">
        <w:rPr>
          <w:rFonts w:asciiTheme="minorHAnsi" w:hAnsiTheme="minorHAnsi" w:cstheme="minorHAnsi"/>
          <w:spacing w:val="1"/>
          <w:sz w:val="21"/>
          <w:szCs w:val="21"/>
          <w:lang w:eastAsia="zh-CN"/>
        </w:rPr>
        <w:t>d</w:t>
      </w:r>
      <w:r w:rsidRPr="002D0232">
        <w:rPr>
          <w:rFonts w:asciiTheme="minorHAnsi" w:hAnsiTheme="minorHAnsi" w:cstheme="minorHAnsi"/>
          <w:spacing w:val="-2"/>
          <w:sz w:val="21"/>
          <w:szCs w:val="21"/>
          <w:lang w:eastAsia="zh-CN"/>
        </w:rPr>
        <w:t>o</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y</w:t>
      </w:r>
      <w:r w:rsidRPr="002D0232">
        <w:rPr>
          <w:rFonts w:asciiTheme="minorHAnsi" w:hAnsiTheme="minorHAnsi" w:cstheme="minorHAnsi"/>
          <w:spacing w:val="-1"/>
          <w:sz w:val="21"/>
          <w:szCs w:val="21"/>
          <w:lang w:eastAsia="zh-CN"/>
        </w:rPr>
        <w:t>c</w:t>
      </w:r>
      <w:r w:rsidRPr="002D0232">
        <w:rPr>
          <w:rFonts w:asciiTheme="minorHAnsi" w:hAnsiTheme="minorHAnsi" w:cstheme="minorHAnsi"/>
          <w:spacing w:val="1"/>
          <w:sz w:val="21"/>
          <w:szCs w:val="21"/>
          <w:lang w:eastAsia="zh-CN"/>
        </w:rPr>
        <w:t>z</w:t>
      </w:r>
      <w:r w:rsidRPr="002D0232">
        <w:rPr>
          <w:rFonts w:asciiTheme="minorHAnsi" w:hAnsiTheme="minorHAnsi" w:cstheme="minorHAnsi"/>
          <w:sz w:val="21"/>
          <w:szCs w:val="21"/>
          <w:lang w:eastAsia="zh-CN"/>
        </w:rPr>
        <w:t>ąc</w:t>
      </w:r>
      <w:r w:rsidRPr="002D0232">
        <w:rPr>
          <w:rFonts w:asciiTheme="minorHAnsi" w:hAnsiTheme="minorHAnsi" w:cstheme="minorHAnsi"/>
          <w:spacing w:val="-1"/>
          <w:sz w:val="21"/>
          <w:szCs w:val="21"/>
          <w:lang w:eastAsia="zh-CN"/>
        </w:rPr>
        <w:t>yc</w:t>
      </w:r>
      <w:r w:rsidRPr="002D0232">
        <w:rPr>
          <w:rFonts w:asciiTheme="minorHAnsi" w:hAnsiTheme="minorHAnsi" w:cstheme="minorHAnsi"/>
          <w:sz w:val="21"/>
          <w:szCs w:val="21"/>
          <w:lang w:eastAsia="zh-CN"/>
        </w:rPr>
        <w:t xml:space="preserve">h </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reś</w:t>
      </w:r>
      <w:r w:rsidRPr="002D0232">
        <w:rPr>
          <w:rFonts w:asciiTheme="minorHAnsi" w:hAnsiTheme="minorHAnsi" w:cstheme="minorHAnsi"/>
          <w:spacing w:val="-1"/>
          <w:sz w:val="21"/>
          <w:szCs w:val="21"/>
          <w:lang w:eastAsia="zh-CN"/>
        </w:rPr>
        <w:t>c</w:t>
      </w:r>
      <w:r w:rsidRPr="002D0232">
        <w:rPr>
          <w:rFonts w:asciiTheme="minorHAnsi" w:hAnsiTheme="minorHAnsi" w:cstheme="minorHAnsi"/>
          <w:sz w:val="21"/>
          <w:szCs w:val="21"/>
          <w:lang w:eastAsia="zh-CN"/>
        </w:rPr>
        <w:t xml:space="preserve">i </w:t>
      </w:r>
      <w:r w:rsidRPr="002D0232">
        <w:rPr>
          <w:rFonts w:asciiTheme="minorHAnsi" w:hAnsiTheme="minorHAnsi" w:cstheme="minorHAnsi"/>
          <w:spacing w:val="1"/>
          <w:sz w:val="21"/>
          <w:szCs w:val="21"/>
          <w:lang w:eastAsia="zh-CN"/>
        </w:rPr>
        <w:t>z</w:t>
      </w:r>
      <w:r w:rsidRPr="002D0232">
        <w:rPr>
          <w:rFonts w:asciiTheme="minorHAnsi" w:hAnsiTheme="minorHAnsi" w:cstheme="minorHAnsi"/>
          <w:sz w:val="21"/>
          <w:szCs w:val="21"/>
          <w:lang w:eastAsia="zh-CN"/>
        </w:rPr>
        <w:t>ł</w:t>
      </w:r>
      <w:r w:rsidRPr="002D0232">
        <w:rPr>
          <w:rFonts w:asciiTheme="minorHAnsi" w:hAnsiTheme="minorHAnsi" w:cstheme="minorHAnsi"/>
          <w:spacing w:val="-1"/>
          <w:sz w:val="21"/>
          <w:szCs w:val="21"/>
          <w:lang w:eastAsia="zh-CN"/>
        </w:rPr>
        <w:t>o</w:t>
      </w:r>
      <w:r w:rsidRPr="002D0232">
        <w:rPr>
          <w:rFonts w:asciiTheme="minorHAnsi" w:hAnsiTheme="minorHAnsi" w:cstheme="minorHAnsi"/>
          <w:spacing w:val="1"/>
          <w:sz w:val="21"/>
          <w:szCs w:val="21"/>
          <w:lang w:eastAsia="zh-CN"/>
        </w:rPr>
        <w:t>ż</w:t>
      </w:r>
      <w:r w:rsidRPr="002D0232">
        <w:rPr>
          <w:rFonts w:asciiTheme="minorHAnsi" w:hAnsiTheme="minorHAnsi" w:cstheme="minorHAnsi"/>
          <w:spacing w:val="-2"/>
          <w:sz w:val="21"/>
          <w:szCs w:val="21"/>
          <w:lang w:eastAsia="zh-CN"/>
        </w:rPr>
        <w:t>o</w:t>
      </w:r>
      <w:r w:rsidRPr="002D0232">
        <w:rPr>
          <w:rFonts w:asciiTheme="minorHAnsi" w:hAnsiTheme="minorHAnsi" w:cstheme="minorHAnsi"/>
          <w:spacing w:val="1"/>
          <w:sz w:val="21"/>
          <w:szCs w:val="21"/>
          <w:lang w:eastAsia="zh-CN"/>
        </w:rPr>
        <w:t>n</w:t>
      </w:r>
      <w:r w:rsidRPr="002D0232">
        <w:rPr>
          <w:rFonts w:asciiTheme="minorHAnsi" w:hAnsiTheme="minorHAnsi" w:cstheme="minorHAnsi"/>
          <w:sz w:val="21"/>
          <w:szCs w:val="21"/>
          <w:lang w:eastAsia="zh-CN"/>
        </w:rPr>
        <w:t>ej o</w:t>
      </w:r>
      <w:r w:rsidRPr="002D0232">
        <w:rPr>
          <w:rFonts w:asciiTheme="minorHAnsi" w:hAnsiTheme="minorHAnsi" w:cstheme="minorHAnsi"/>
          <w:spacing w:val="1"/>
          <w:sz w:val="21"/>
          <w:szCs w:val="21"/>
          <w:lang w:eastAsia="zh-CN"/>
        </w:rPr>
        <w:t>f</w:t>
      </w:r>
      <w:r w:rsidRPr="002D0232">
        <w:rPr>
          <w:rFonts w:asciiTheme="minorHAnsi" w:hAnsiTheme="minorHAnsi" w:cstheme="minorHAnsi"/>
          <w:sz w:val="21"/>
          <w:szCs w:val="21"/>
          <w:lang w:eastAsia="zh-CN"/>
        </w:rPr>
        <w:t>e</w:t>
      </w:r>
      <w:r w:rsidRPr="002D0232">
        <w:rPr>
          <w:rFonts w:asciiTheme="minorHAnsi" w:hAnsiTheme="minorHAnsi" w:cstheme="minorHAnsi"/>
          <w:spacing w:val="-2"/>
          <w:sz w:val="21"/>
          <w:szCs w:val="21"/>
          <w:lang w:eastAsia="zh-CN"/>
        </w:rPr>
        <w:t>r</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y oraz</w:t>
      </w:r>
      <w:r w:rsidRPr="002D0232">
        <w:rPr>
          <w:rFonts w:asciiTheme="minorHAnsi" w:hAnsiTheme="minorHAnsi" w:cstheme="minorHAnsi"/>
          <w:spacing w:val="1"/>
          <w:sz w:val="21"/>
          <w:szCs w:val="21"/>
          <w:lang w:eastAsia="zh-CN"/>
        </w:rPr>
        <w:t xml:space="preserve"> </w:t>
      </w:r>
      <w:r w:rsidRPr="002D0232">
        <w:rPr>
          <w:rFonts w:asciiTheme="minorHAnsi" w:eastAsia="TimesNewRoman" w:hAnsiTheme="minorHAnsi" w:cstheme="minorHAnsi"/>
          <w:sz w:val="21"/>
          <w:szCs w:val="21"/>
        </w:rPr>
        <w:t>treści oświadczenia,</w:t>
      </w:r>
      <w:r w:rsidRPr="002D0232">
        <w:rPr>
          <w:rFonts w:asciiTheme="minorHAnsi" w:hAnsiTheme="minorHAnsi" w:cstheme="minorHAnsi"/>
          <w:sz w:val="21"/>
          <w:szCs w:val="21"/>
        </w:rPr>
        <w:t xml:space="preserve"> o którym mowa w § 15 ust. 2 regulaminu </w:t>
      </w:r>
      <w:r w:rsidRPr="002D0232">
        <w:rPr>
          <w:rFonts w:asciiTheme="minorHAnsi" w:eastAsia="TimesNewRoman" w:hAnsiTheme="minorHAnsi" w:cstheme="minorHAnsi"/>
          <w:sz w:val="21"/>
          <w:szCs w:val="21"/>
        </w:rPr>
        <w:t>lub innych dokumentów lub oświadczeń składanych w postępowaniu.</w:t>
      </w:r>
    </w:p>
    <w:p w14:paraId="0E9DCBC8" w14:textId="77777777" w:rsidR="0093587E" w:rsidRPr="002D0232" w:rsidRDefault="0093587E" w:rsidP="00337793">
      <w:pPr>
        <w:widowControl w:val="0"/>
        <w:numPr>
          <w:ilvl w:val="0"/>
          <w:numId w:val="43"/>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lang w:eastAsia="zh-CN"/>
        </w:rPr>
        <w:t>Zama</w:t>
      </w:r>
      <w:r w:rsidRPr="002D0232">
        <w:rPr>
          <w:rFonts w:asciiTheme="minorHAnsi" w:hAnsiTheme="minorHAnsi" w:cstheme="minorHAnsi"/>
          <w:spacing w:val="-1"/>
          <w:sz w:val="21"/>
          <w:szCs w:val="21"/>
          <w:lang w:eastAsia="zh-CN"/>
        </w:rPr>
        <w:t>w</w:t>
      </w:r>
      <w:r w:rsidRPr="002D0232">
        <w:rPr>
          <w:rFonts w:asciiTheme="minorHAnsi" w:hAnsiTheme="minorHAnsi" w:cstheme="minorHAnsi"/>
          <w:sz w:val="21"/>
          <w:szCs w:val="21"/>
          <w:lang w:eastAsia="zh-CN"/>
        </w:rPr>
        <w:t>iają</w:t>
      </w:r>
      <w:r w:rsidRPr="002D0232">
        <w:rPr>
          <w:rFonts w:asciiTheme="minorHAnsi" w:hAnsiTheme="minorHAnsi" w:cstheme="minorHAnsi"/>
          <w:spacing w:val="-1"/>
          <w:sz w:val="21"/>
          <w:szCs w:val="21"/>
          <w:lang w:eastAsia="zh-CN"/>
        </w:rPr>
        <w:t>c</w:t>
      </w:r>
      <w:r w:rsidRPr="002D0232">
        <w:rPr>
          <w:rFonts w:asciiTheme="minorHAnsi" w:hAnsiTheme="minorHAnsi" w:cstheme="minorHAnsi"/>
          <w:sz w:val="21"/>
          <w:szCs w:val="21"/>
          <w:lang w:eastAsia="zh-CN"/>
        </w:rPr>
        <w:t xml:space="preserve">y </w:t>
      </w:r>
      <w:r w:rsidRPr="002D0232">
        <w:rPr>
          <w:rFonts w:asciiTheme="minorHAnsi" w:hAnsiTheme="minorHAnsi" w:cstheme="minorHAnsi"/>
          <w:spacing w:val="1"/>
          <w:sz w:val="21"/>
          <w:szCs w:val="21"/>
          <w:lang w:eastAsia="zh-CN"/>
        </w:rPr>
        <w:t>p</w:t>
      </w:r>
      <w:r w:rsidRPr="002D0232">
        <w:rPr>
          <w:rFonts w:asciiTheme="minorHAnsi" w:hAnsiTheme="minorHAnsi" w:cstheme="minorHAnsi"/>
          <w:sz w:val="21"/>
          <w:szCs w:val="21"/>
          <w:lang w:eastAsia="zh-CN"/>
        </w:rPr>
        <w:t>o</w:t>
      </w:r>
      <w:r w:rsidRPr="002D0232">
        <w:rPr>
          <w:rFonts w:asciiTheme="minorHAnsi" w:hAnsiTheme="minorHAnsi" w:cstheme="minorHAnsi"/>
          <w:spacing w:val="1"/>
          <w:sz w:val="21"/>
          <w:szCs w:val="21"/>
          <w:lang w:eastAsia="zh-CN"/>
        </w:rPr>
        <w:t>p</w:t>
      </w:r>
      <w:r w:rsidRPr="002D0232">
        <w:rPr>
          <w:rFonts w:asciiTheme="minorHAnsi" w:hAnsiTheme="minorHAnsi" w:cstheme="minorHAnsi"/>
          <w:spacing w:val="-2"/>
          <w:sz w:val="21"/>
          <w:szCs w:val="21"/>
          <w:lang w:eastAsia="zh-CN"/>
        </w:rPr>
        <w:t>r</w:t>
      </w:r>
      <w:r w:rsidRPr="002D0232">
        <w:rPr>
          <w:rFonts w:asciiTheme="minorHAnsi" w:hAnsiTheme="minorHAnsi" w:cstheme="minorHAnsi"/>
          <w:sz w:val="21"/>
          <w:szCs w:val="21"/>
          <w:lang w:eastAsia="zh-CN"/>
        </w:rPr>
        <w:t>a</w:t>
      </w:r>
      <w:r w:rsidRPr="002D0232">
        <w:rPr>
          <w:rFonts w:asciiTheme="minorHAnsi" w:hAnsiTheme="minorHAnsi" w:cstheme="minorHAnsi"/>
          <w:spacing w:val="-1"/>
          <w:sz w:val="21"/>
          <w:szCs w:val="21"/>
          <w:lang w:eastAsia="zh-CN"/>
        </w:rPr>
        <w:t>w</w:t>
      </w:r>
      <w:r w:rsidRPr="002D0232">
        <w:rPr>
          <w:rFonts w:asciiTheme="minorHAnsi" w:hAnsiTheme="minorHAnsi" w:cstheme="minorHAnsi"/>
          <w:sz w:val="21"/>
          <w:szCs w:val="21"/>
          <w:lang w:eastAsia="zh-CN"/>
        </w:rPr>
        <w:t>i w o</w:t>
      </w:r>
      <w:r w:rsidRPr="002D0232">
        <w:rPr>
          <w:rFonts w:asciiTheme="minorHAnsi" w:hAnsiTheme="minorHAnsi" w:cstheme="minorHAnsi"/>
          <w:spacing w:val="1"/>
          <w:sz w:val="21"/>
          <w:szCs w:val="21"/>
          <w:lang w:eastAsia="zh-CN"/>
        </w:rPr>
        <w:t>f</w:t>
      </w:r>
      <w:r w:rsidRPr="002D0232">
        <w:rPr>
          <w:rFonts w:asciiTheme="minorHAnsi" w:hAnsiTheme="minorHAnsi" w:cstheme="minorHAnsi"/>
          <w:sz w:val="21"/>
          <w:szCs w:val="21"/>
          <w:lang w:eastAsia="zh-CN"/>
        </w:rPr>
        <w:t>e</w:t>
      </w:r>
      <w:r w:rsidRPr="002D0232">
        <w:rPr>
          <w:rFonts w:asciiTheme="minorHAnsi" w:hAnsiTheme="minorHAnsi" w:cstheme="minorHAnsi"/>
          <w:spacing w:val="-2"/>
          <w:sz w:val="21"/>
          <w:szCs w:val="21"/>
          <w:lang w:eastAsia="zh-CN"/>
        </w:rPr>
        <w:t>r</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ach omył</w:t>
      </w:r>
      <w:r w:rsidRPr="002D0232">
        <w:rPr>
          <w:rFonts w:asciiTheme="minorHAnsi" w:hAnsiTheme="minorHAnsi" w:cstheme="minorHAnsi"/>
          <w:spacing w:val="-1"/>
          <w:sz w:val="21"/>
          <w:szCs w:val="21"/>
          <w:lang w:eastAsia="zh-CN"/>
        </w:rPr>
        <w:t>k</w:t>
      </w:r>
      <w:r w:rsidRPr="002D0232">
        <w:rPr>
          <w:rFonts w:asciiTheme="minorHAnsi" w:hAnsiTheme="minorHAnsi" w:cstheme="minorHAnsi"/>
          <w:sz w:val="21"/>
          <w:szCs w:val="21"/>
          <w:lang w:eastAsia="zh-CN"/>
        </w:rPr>
        <w:t>i</w:t>
      </w:r>
      <w:r w:rsidRPr="002D0232">
        <w:rPr>
          <w:rFonts w:asciiTheme="minorHAnsi" w:hAnsiTheme="minorHAnsi" w:cstheme="minorHAnsi"/>
          <w:spacing w:val="1"/>
          <w:sz w:val="21"/>
          <w:szCs w:val="21"/>
          <w:lang w:eastAsia="zh-CN"/>
        </w:rPr>
        <w:t>, z</w:t>
      </w:r>
      <w:r w:rsidRPr="002D0232">
        <w:rPr>
          <w:rFonts w:asciiTheme="minorHAnsi" w:hAnsiTheme="minorHAnsi" w:cstheme="minorHAnsi"/>
          <w:sz w:val="21"/>
          <w:szCs w:val="21"/>
          <w:lang w:eastAsia="zh-CN"/>
        </w:rPr>
        <w:t>g</w:t>
      </w:r>
      <w:r w:rsidRPr="002D0232">
        <w:rPr>
          <w:rFonts w:asciiTheme="minorHAnsi" w:hAnsiTheme="minorHAnsi" w:cstheme="minorHAnsi"/>
          <w:spacing w:val="-2"/>
          <w:sz w:val="21"/>
          <w:szCs w:val="21"/>
          <w:lang w:eastAsia="zh-CN"/>
        </w:rPr>
        <w:t>o</w:t>
      </w:r>
      <w:r w:rsidRPr="002D0232">
        <w:rPr>
          <w:rFonts w:asciiTheme="minorHAnsi" w:hAnsiTheme="minorHAnsi" w:cstheme="minorHAnsi"/>
          <w:spacing w:val="1"/>
          <w:sz w:val="21"/>
          <w:szCs w:val="21"/>
          <w:lang w:eastAsia="zh-CN"/>
        </w:rPr>
        <w:t>dn</w:t>
      </w:r>
      <w:r w:rsidRPr="002D0232">
        <w:rPr>
          <w:rFonts w:asciiTheme="minorHAnsi" w:hAnsiTheme="minorHAnsi" w:cstheme="minorHAnsi"/>
          <w:sz w:val="21"/>
          <w:szCs w:val="21"/>
          <w:lang w:eastAsia="zh-CN"/>
        </w:rPr>
        <w:t xml:space="preserve">ie z </w:t>
      </w:r>
      <w:r w:rsidRPr="002D0232">
        <w:rPr>
          <w:rFonts w:asciiTheme="minorHAnsi" w:hAnsiTheme="minorHAnsi" w:cstheme="minorHAnsi"/>
          <w:sz w:val="21"/>
          <w:szCs w:val="21"/>
        </w:rPr>
        <w:t>§ 21 ust. 2 regulaminu.</w:t>
      </w:r>
    </w:p>
    <w:p w14:paraId="569F752C" w14:textId="77777777" w:rsidR="0093587E" w:rsidRPr="002D0232" w:rsidRDefault="0093587E" w:rsidP="00337793">
      <w:pPr>
        <w:widowControl w:val="0"/>
        <w:numPr>
          <w:ilvl w:val="0"/>
          <w:numId w:val="43"/>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Przy wyborze najkorzystniejszej oferty, zamawiający będzie kierował się kryterium najniższej ceny.</w:t>
      </w:r>
    </w:p>
    <w:p w14:paraId="3E5EF7B2" w14:textId="77777777" w:rsidR="0093587E" w:rsidRPr="002D0232" w:rsidRDefault="0093587E" w:rsidP="00337793">
      <w:pPr>
        <w:widowControl w:val="0"/>
        <w:numPr>
          <w:ilvl w:val="0"/>
          <w:numId w:val="43"/>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C5131EB" w14:textId="77777777" w:rsidR="0093587E" w:rsidRPr="002D0232" w:rsidRDefault="0093587E" w:rsidP="00337793">
      <w:pPr>
        <w:pStyle w:val="Bezodstpw"/>
        <w:numPr>
          <w:ilvl w:val="0"/>
          <w:numId w:val="43"/>
        </w:numPr>
        <w:tabs>
          <w:tab w:val="left" w:pos="426"/>
        </w:tabs>
        <w:ind w:left="426" w:hanging="426"/>
        <w:jc w:val="both"/>
        <w:rPr>
          <w:rFonts w:asciiTheme="minorHAnsi" w:hAnsiTheme="minorHAnsi" w:cstheme="minorHAnsi"/>
          <w:sz w:val="21"/>
          <w:szCs w:val="21"/>
        </w:rPr>
      </w:pPr>
      <w:r w:rsidRPr="002D0232">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31F4DE70" w14:textId="77777777" w:rsidR="0093587E" w:rsidRPr="002D0232" w:rsidRDefault="0093587E" w:rsidP="00337793">
      <w:pPr>
        <w:pStyle w:val="Bezodstpw"/>
        <w:numPr>
          <w:ilvl w:val="0"/>
          <w:numId w:val="43"/>
        </w:numPr>
        <w:tabs>
          <w:tab w:val="left" w:pos="426"/>
        </w:tabs>
        <w:ind w:left="426" w:hanging="426"/>
        <w:jc w:val="both"/>
        <w:rPr>
          <w:rFonts w:asciiTheme="minorHAnsi" w:hAnsiTheme="minorHAnsi" w:cstheme="minorHAnsi"/>
          <w:sz w:val="21"/>
          <w:szCs w:val="21"/>
        </w:rPr>
      </w:pPr>
      <w:r w:rsidRPr="002D0232">
        <w:rPr>
          <w:rFonts w:asciiTheme="minorHAnsi" w:hAnsiTheme="minorHAnsi" w:cstheme="minorHAnsi"/>
          <w:sz w:val="21"/>
          <w:szCs w:val="21"/>
        </w:rPr>
        <w:t>Wykonawcy, składając oferty dodatkowe, nie mogą oferować cen wyższych niż zaoferowane w uprzednio złożonych przez nich ofertach; oferty dodatkowe zawierające wyższe ceny podlegać będą odrzuceniu na podstawie</w:t>
      </w:r>
      <w:r w:rsidRPr="002D0232">
        <w:rPr>
          <w:rFonts w:asciiTheme="minorHAnsi" w:hAnsiTheme="minorHAnsi" w:cstheme="minorHAnsi"/>
          <w:sz w:val="21"/>
          <w:szCs w:val="21"/>
          <w:lang w:eastAsia="zh-CN"/>
        </w:rPr>
        <w:t xml:space="preserve"> </w:t>
      </w:r>
      <w:r w:rsidRPr="002D0232">
        <w:rPr>
          <w:rFonts w:asciiTheme="minorHAnsi" w:hAnsiTheme="minorHAnsi" w:cstheme="minorHAnsi"/>
          <w:sz w:val="21"/>
          <w:szCs w:val="21"/>
        </w:rPr>
        <w:t>§ 21 ust. 9 pkt 3 regulaminu.</w:t>
      </w:r>
    </w:p>
    <w:p w14:paraId="1A062EE7" w14:textId="77777777" w:rsidR="0093587E" w:rsidRPr="002D0232" w:rsidRDefault="0093587E" w:rsidP="00337793">
      <w:pPr>
        <w:pStyle w:val="Bezodstpw"/>
        <w:numPr>
          <w:ilvl w:val="0"/>
          <w:numId w:val="43"/>
        </w:numPr>
        <w:tabs>
          <w:tab w:val="left" w:pos="426"/>
        </w:tabs>
        <w:ind w:left="426" w:hanging="426"/>
        <w:jc w:val="both"/>
        <w:rPr>
          <w:rFonts w:asciiTheme="minorHAnsi" w:hAnsiTheme="minorHAnsi" w:cstheme="minorHAnsi"/>
          <w:sz w:val="21"/>
          <w:szCs w:val="21"/>
        </w:rPr>
      </w:pPr>
      <w:r w:rsidRPr="002D0232">
        <w:rPr>
          <w:rFonts w:asciiTheme="minorHAnsi" w:hAnsiTheme="minorHAnsi" w:cstheme="minorHAnsi"/>
          <w:sz w:val="21"/>
          <w:szCs w:val="21"/>
        </w:rPr>
        <w:t>Zamawiający wybierze najkorzystniejszą ofertę w terminie związania ofertą.</w:t>
      </w:r>
    </w:p>
    <w:p w14:paraId="7A4220F1" w14:textId="77777777" w:rsidR="0093587E" w:rsidRPr="002D0232" w:rsidRDefault="0093587E" w:rsidP="00337793">
      <w:pPr>
        <w:pStyle w:val="Bezodstpw"/>
        <w:numPr>
          <w:ilvl w:val="0"/>
          <w:numId w:val="43"/>
        </w:numPr>
        <w:tabs>
          <w:tab w:val="left" w:pos="426"/>
        </w:tabs>
        <w:ind w:left="426" w:hanging="426"/>
        <w:jc w:val="both"/>
        <w:rPr>
          <w:rFonts w:asciiTheme="minorHAnsi" w:hAnsiTheme="minorHAnsi" w:cstheme="minorHAnsi"/>
          <w:sz w:val="21"/>
          <w:szCs w:val="21"/>
        </w:rPr>
      </w:pPr>
      <w:r w:rsidRPr="002D0232">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F6B343" w14:textId="77777777" w:rsidR="0093587E" w:rsidRPr="002D0232" w:rsidRDefault="0093587E" w:rsidP="00337793">
      <w:pPr>
        <w:pStyle w:val="Bezodstpw"/>
        <w:numPr>
          <w:ilvl w:val="0"/>
          <w:numId w:val="43"/>
        </w:numPr>
        <w:tabs>
          <w:tab w:val="left" w:pos="426"/>
        </w:tabs>
        <w:ind w:left="426" w:hanging="426"/>
        <w:jc w:val="both"/>
        <w:rPr>
          <w:rFonts w:asciiTheme="minorHAnsi" w:hAnsiTheme="minorHAnsi" w:cstheme="minorHAnsi"/>
          <w:sz w:val="21"/>
          <w:szCs w:val="21"/>
        </w:rPr>
      </w:pPr>
      <w:r w:rsidRPr="002D0232">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7447F8F6" w14:textId="77777777" w:rsidR="0093587E" w:rsidRPr="002D0232" w:rsidRDefault="0093587E" w:rsidP="00337793">
      <w:pPr>
        <w:pStyle w:val="Bezodstpw"/>
        <w:numPr>
          <w:ilvl w:val="0"/>
          <w:numId w:val="43"/>
        </w:numPr>
        <w:tabs>
          <w:tab w:val="left" w:pos="426"/>
        </w:tabs>
        <w:ind w:left="426" w:hanging="426"/>
        <w:jc w:val="both"/>
        <w:rPr>
          <w:rFonts w:asciiTheme="minorHAnsi" w:hAnsiTheme="minorHAnsi" w:cstheme="minorHAnsi"/>
          <w:sz w:val="21"/>
          <w:szCs w:val="21"/>
        </w:rPr>
      </w:pPr>
      <w:r w:rsidRPr="002D0232">
        <w:rPr>
          <w:rFonts w:asciiTheme="minorHAnsi" w:hAnsiTheme="minorHAnsi" w:cstheme="minorHAnsi"/>
          <w:sz w:val="21"/>
          <w:szCs w:val="21"/>
        </w:rPr>
        <w:t>Niezwłocznie po wyborze najkorzystniejszej oferty zamawiający poinformuje równocześnie wykonawców, którzy złożyli oferty, o:</w:t>
      </w:r>
    </w:p>
    <w:p w14:paraId="0826FD97" w14:textId="77777777" w:rsidR="0093587E" w:rsidRPr="002D0232" w:rsidRDefault="0093587E" w:rsidP="00337793">
      <w:pPr>
        <w:pStyle w:val="Bezodstpw"/>
        <w:numPr>
          <w:ilvl w:val="1"/>
          <w:numId w:val="43"/>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2D0232">
        <w:rPr>
          <w:rFonts w:asciiTheme="minorHAnsi" w:hAnsiTheme="minorHAnsi" w:cstheme="minorHAnsi"/>
          <w:sz w:val="21"/>
          <w:szCs w:val="21"/>
        </w:rPr>
        <w:br/>
        <w:t>i nazwiska, siedziby albo miejsca zamieszkania, jeżeli są miejscami wykonywania działalności wykonawców, którzy złożyli oferty, a także wskazanie oferty od najtańszej do najdroższej;</w:t>
      </w:r>
    </w:p>
    <w:p w14:paraId="5ADB4606" w14:textId="77777777" w:rsidR="0093587E" w:rsidRPr="002D0232" w:rsidRDefault="0093587E" w:rsidP="00337793">
      <w:pPr>
        <w:pStyle w:val="Bezodstpw"/>
        <w:numPr>
          <w:ilvl w:val="1"/>
          <w:numId w:val="43"/>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Wykonawcach, których oferty zostały odrzucone</w:t>
      </w:r>
    </w:p>
    <w:p w14:paraId="291A288D" w14:textId="77777777" w:rsidR="0093587E" w:rsidRPr="002D0232" w:rsidRDefault="0093587E" w:rsidP="00337793">
      <w:pPr>
        <w:pStyle w:val="Bezodstpw"/>
        <w:tabs>
          <w:tab w:val="left" w:pos="851"/>
        </w:tabs>
        <w:ind w:left="426"/>
        <w:jc w:val="both"/>
        <w:rPr>
          <w:rFonts w:asciiTheme="minorHAnsi" w:hAnsiTheme="minorHAnsi" w:cstheme="minorHAnsi"/>
          <w:sz w:val="21"/>
          <w:szCs w:val="21"/>
        </w:rPr>
      </w:pPr>
      <w:r w:rsidRPr="002D0232">
        <w:rPr>
          <w:rFonts w:asciiTheme="minorHAnsi" w:hAnsiTheme="minorHAnsi" w:cstheme="minorHAnsi"/>
          <w:sz w:val="21"/>
          <w:szCs w:val="21"/>
        </w:rPr>
        <w:t>– podając uzasadnienie faktyczne i wynikające z regulaminu.</w:t>
      </w:r>
    </w:p>
    <w:p w14:paraId="6B9270ED" w14:textId="77777777" w:rsidR="0093587E" w:rsidRPr="002D0232" w:rsidRDefault="0093587E" w:rsidP="00337793">
      <w:pPr>
        <w:pStyle w:val="Bezodstpw"/>
        <w:numPr>
          <w:ilvl w:val="0"/>
          <w:numId w:val="43"/>
        </w:numPr>
        <w:tabs>
          <w:tab w:val="left" w:pos="426"/>
        </w:tabs>
        <w:ind w:left="426" w:hanging="426"/>
        <w:jc w:val="both"/>
        <w:rPr>
          <w:rFonts w:asciiTheme="minorHAnsi" w:hAnsiTheme="minorHAnsi" w:cstheme="minorHAnsi"/>
          <w:sz w:val="21"/>
          <w:szCs w:val="21"/>
        </w:rPr>
      </w:pPr>
      <w:r w:rsidRPr="002D0232">
        <w:rPr>
          <w:rFonts w:asciiTheme="minorHAnsi" w:hAnsiTheme="minorHAnsi" w:cstheme="minorHAnsi"/>
          <w:sz w:val="21"/>
          <w:szCs w:val="21"/>
        </w:rPr>
        <w:t>Zamawiający udostępni niezwłocznie na Platformie informacje, o których mowa w pkt 12.1.</w:t>
      </w:r>
    </w:p>
    <w:p w14:paraId="6C032DC7" w14:textId="77777777" w:rsidR="0093587E" w:rsidRPr="002D0232" w:rsidRDefault="0093587E" w:rsidP="00337793">
      <w:pPr>
        <w:pStyle w:val="Bezodstpw"/>
        <w:tabs>
          <w:tab w:val="left" w:pos="426"/>
        </w:tabs>
        <w:ind w:left="426"/>
        <w:jc w:val="both"/>
        <w:rPr>
          <w:rFonts w:asciiTheme="minorHAnsi" w:hAnsiTheme="minorHAnsi" w:cstheme="minorHAnsi"/>
          <w:sz w:val="21"/>
          <w:szCs w:val="21"/>
        </w:rPr>
      </w:pPr>
    </w:p>
    <w:p w14:paraId="51002AE5"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15</w:t>
      </w:r>
    </w:p>
    <w:p w14:paraId="0E7A79EC"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Podstawy wykluczenia</w:t>
      </w:r>
    </w:p>
    <w:p w14:paraId="133CD4CC" w14:textId="77777777" w:rsidR="000303EB" w:rsidRPr="00202D31" w:rsidRDefault="000303EB" w:rsidP="00337793">
      <w:pPr>
        <w:pStyle w:val="Akapitzlist"/>
        <w:tabs>
          <w:tab w:val="left" w:pos="567"/>
        </w:tabs>
        <w:jc w:val="both"/>
        <w:rPr>
          <w:rFonts w:ascii="Calibri" w:hAnsi="Calibri" w:cs="Calibri"/>
          <w:b/>
          <w:sz w:val="21"/>
          <w:szCs w:val="21"/>
          <w:lang w:val="pl-PL"/>
        </w:rPr>
      </w:pPr>
    </w:p>
    <w:p w14:paraId="1FBC47B7" w14:textId="77777777" w:rsidR="000303EB" w:rsidRPr="00202D31" w:rsidRDefault="000303EB" w:rsidP="00337793">
      <w:pPr>
        <w:pStyle w:val="Bezodstpw"/>
        <w:numPr>
          <w:ilvl w:val="3"/>
          <w:numId w:val="59"/>
        </w:numPr>
        <w:tabs>
          <w:tab w:val="left" w:pos="426"/>
        </w:tabs>
        <w:ind w:left="426" w:hanging="426"/>
        <w:jc w:val="both"/>
        <w:rPr>
          <w:rFonts w:ascii="Calibri" w:hAnsi="Calibri" w:cs="Calibri"/>
          <w:sz w:val="21"/>
          <w:szCs w:val="21"/>
        </w:rPr>
      </w:pPr>
      <w:r w:rsidRPr="00202D31">
        <w:rPr>
          <w:rFonts w:ascii="Calibri" w:hAnsi="Calibri" w:cs="Calibri"/>
          <w:sz w:val="21"/>
          <w:szCs w:val="21"/>
        </w:rPr>
        <w:t>O udzielenie zamówienia mogą ubiegać się wykonawcy, którzy nie podlegają wykluczeniu na podstawie obligatoryjnych przesłanek wykluczenia, o których mowa w § 12 ust. 1 regulaminu oraz w Rozdziale 21 SWZ.</w:t>
      </w:r>
    </w:p>
    <w:p w14:paraId="1517F466" w14:textId="77777777" w:rsidR="000303EB" w:rsidRPr="00202D31" w:rsidRDefault="000303EB" w:rsidP="00337793">
      <w:pPr>
        <w:pStyle w:val="Bezodstpw"/>
        <w:numPr>
          <w:ilvl w:val="3"/>
          <w:numId w:val="59"/>
        </w:numPr>
        <w:tabs>
          <w:tab w:val="left" w:pos="426"/>
        </w:tabs>
        <w:ind w:left="426" w:hanging="426"/>
        <w:jc w:val="both"/>
        <w:rPr>
          <w:rFonts w:ascii="Calibri" w:hAnsi="Calibri" w:cs="Calibri"/>
          <w:sz w:val="21"/>
          <w:szCs w:val="21"/>
        </w:rPr>
      </w:pPr>
      <w:r w:rsidRPr="00202D31">
        <w:rPr>
          <w:rFonts w:ascii="Calibri" w:hAnsi="Calibri" w:cs="Calibri"/>
          <w:sz w:val="21"/>
          <w:szCs w:val="21"/>
        </w:rPr>
        <w:t xml:space="preserve">Wykonawca może zostać wykluczony przez zamawiającego na każdym etapie postępowania o udzielenie zamówienia, na okres wskazany odpowiednio w § 12 ust. 9 regulaminu </w:t>
      </w:r>
      <w:r w:rsidRPr="00202D31">
        <w:rPr>
          <w:rFonts w:ascii="Calibri" w:hAnsi="Calibri" w:cs="Calibri"/>
          <w:iCs/>
          <w:sz w:val="21"/>
          <w:szCs w:val="21"/>
        </w:rPr>
        <w:t>oraz pkt 2 Rozdziału 21 SWZ.</w:t>
      </w:r>
    </w:p>
    <w:p w14:paraId="5307BA61" w14:textId="77777777" w:rsidR="000303EB" w:rsidRPr="00202D31" w:rsidRDefault="000303EB" w:rsidP="00337793">
      <w:pPr>
        <w:pStyle w:val="Bezodstpw"/>
        <w:numPr>
          <w:ilvl w:val="3"/>
          <w:numId w:val="59"/>
        </w:numPr>
        <w:tabs>
          <w:tab w:val="left" w:pos="426"/>
        </w:tabs>
        <w:ind w:left="426" w:hanging="426"/>
        <w:jc w:val="both"/>
        <w:rPr>
          <w:rFonts w:ascii="Calibri" w:hAnsi="Calibri" w:cs="Calibri"/>
          <w:sz w:val="21"/>
          <w:szCs w:val="21"/>
        </w:rPr>
      </w:pPr>
      <w:r w:rsidRPr="00202D31">
        <w:rPr>
          <w:rFonts w:ascii="Calibri" w:hAnsi="Calibri" w:cs="Calibri"/>
          <w:sz w:val="21"/>
          <w:szCs w:val="21"/>
        </w:rPr>
        <w:t>Mechanizm samooczyszczenia wykonawcy, określony został w § 12 ust. 7 regulaminu.</w:t>
      </w:r>
    </w:p>
    <w:p w14:paraId="054E678D" w14:textId="77777777" w:rsidR="0067677E" w:rsidRPr="00202D31" w:rsidRDefault="0067677E" w:rsidP="00337793">
      <w:pPr>
        <w:pStyle w:val="Bezodstpw"/>
        <w:tabs>
          <w:tab w:val="left" w:pos="426"/>
        </w:tabs>
        <w:ind w:left="426"/>
        <w:jc w:val="both"/>
        <w:rPr>
          <w:rFonts w:ascii="Calibri" w:hAnsi="Calibri" w:cs="Calibri"/>
          <w:sz w:val="21"/>
          <w:szCs w:val="21"/>
        </w:rPr>
      </w:pPr>
    </w:p>
    <w:p w14:paraId="32B2B3EF" w14:textId="77777777" w:rsidR="000303EB" w:rsidRPr="00202D31" w:rsidRDefault="000303EB" w:rsidP="00337793">
      <w:pPr>
        <w:pStyle w:val="Legenda"/>
        <w:shd w:val="clear" w:color="auto" w:fill="D9D9D9"/>
        <w:jc w:val="both"/>
        <w:rPr>
          <w:rFonts w:ascii="Calibri" w:hAnsi="Calibri" w:cs="Calibri"/>
          <w:spacing w:val="42"/>
          <w:sz w:val="21"/>
          <w:szCs w:val="21"/>
        </w:rPr>
      </w:pPr>
      <w:r w:rsidRPr="00202D31">
        <w:rPr>
          <w:rFonts w:ascii="Calibri" w:hAnsi="Calibri" w:cs="Calibri"/>
          <w:spacing w:val="42"/>
          <w:sz w:val="21"/>
          <w:szCs w:val="21"/>
        </w:rPr>
        <w:t>ROZDZIAŁ 16</w:t>
      </w:r>
    </w:p>
    <w:p w14:paraId="0CADB437" w14:textId="77777777" w:rsidR="000303EB" w:rsidRPr="00202D31" w:rsidRDefault="000303EB" w:rsidP="00337793">
      <w:pPr>
        <w:pStyle w:val="Legenda"/>
        <w:shd w:val="clear" w:color="auto" w:fill="D9D9D9"/>
        <w:jc w:val="both"/>
        <w:rPr>
          <w:rFonts w:ascii="Calibri" w:hAnsi="Calibri" w:cs="Calibri"/>
          <w:spacing w:val="42"/>
          <w:sz w:val="21"/>
          <w:szCs w:val="21"/>
        </w:rPr>
      </w:pPr>
      <w:r w:rsidRPr="00202D31">
        <w:rPr>
          <w:rFonts w:ascii="Calibri" w:hAnsi="Calibri" w:cs="Calibri"/>
          <w:spacing w:val="42"/>
          <w:sz w:val="21"/>
          <w:szCs w:val="21"/>
        </w:rPr>
        <w:t>Informacja o warunkach udziału w postępowaniu</w:t>
      </w:r>
    </w:p>
    <w:p w14:paraId="7EE75407" w14:textId="77777777" w:rsidR="000303EB" w:rsidRPr="00202D31" w:rsidRDefault="000303EB" w:rsidP="00337793">
      <w:pPr>
        <w:pStyle w:val="Bezodstpw"/>
        <w:tabs>
          <w:tab w:val="left" w:pos="0"/>
        </w:tabs>
        <w:jc w:val="both"/>
        <w:rPr>
          <w:rFonts w:ascii="Calibri" w:hAnsi="Calibri" w:cs="Calibri"/>
          <w:b/>
          <w:sz w:val="21"/>
          <w:szCs w:val="21"/>
        </w:rPr>
      </w:pPr>
    </w:p>
    <w:p w14:paraId="0B8F9DA3" w14:textId="77777777" w:rsidR="000303EB" w:rsidRPr="00202D31" w:rsidRDefault="000303EB" w:rsidP="00337793">
      <w:pPr>
        <w:pStyle w:val="Bezodstpw"/>
        <w:numPr>
          <w:ilvl w:val="0"/>
          <w:numId w:val="24"/>
        </w:numPr>
        <w:tabs>
          <w:tab w:val="left" w:pos="426"/>
        </w:tabs>
        <w:ind w:left="426" w:hanging="426"/>
        <w:jc w:val="both"/>
        <w:rPr>
          <w:rFonts w:ascii="Calibri" w:hAnsi="Calibri" w:cs="Calibri"/>
          <w:sz w:val="21"/>
          <w:szCs w:val="21"/>
        </w:rPr>
      </w:pPr>
      <w:r w:rsidRPr="00202D31">
        <w:rPr>
          <w:rFonts w:ascii="Calibri" w:hAnsi="Calibri" w:cs="Calibri"/>
          <w:sz w:val="21"/>
          <w:szCs w:val="21"/>
        </w:rPr>
        <w:t xml:space="preserve">Zamawiający nie ustanawia żadnego z warunków, o których mowa w § 13 ust. 2 regulaminu, jak również w ust. 3 tego paragrafu regulaminu; </w:t>
      </w:r>
      <w:r w:rsidRPr="00202D31">
        <w:rPr>
          <w:rFonts w:ascii="Calibri" w:hAnsi="Calibri" w:cs="Calibri"/>
          <w:b/>
          <w:sz w:val="21"/>
          <w:szCs w:val="21"/>
        </w:rPr>
        <w:t xml:space="preserve">ze względu </w:t>
      </w:r>
      <w:r w:rsidRPr="00202D31">
        <w:rPr>
          <w:rFonts w:ascii="Calibri" w:hAnsi="Calibri" w:cs="Calibri"/>
          <w:b/>
          <w:bCs/>
          <w:sz w:val="21"/>
          <w:szCs w:val="21"/>
        </w:rPr>
        <w:t>na nie ustanowienie przez zamawiającego warunków udziału w niniejszym postępowaniu, nie zachodzi stosowna sytuacja, o której mowa w § 14 ust. 1 regulaminu</w:t>
      </w:r>
      <w:r w:rsidRPr="00202D31">
        <w:rPr>
          <w:rFonts w:ascii="Calibri" w:hAnsi="Calibri" w:cs="Calibri"/>
          <w:sz w:val="21"/>
          <w:szCs w:val="21"/>
        </w:rPr>
        <w:t>.</w:t>
      </w:r>
    </w:p>
    <w:p w14:paraId="1F9F2AE4" w14:textId="77777777" w:rsidR="000303EB" w:rsidRPr="00202D31" w:rsidRDefault="000303EB" w:rsidP="00337793">
      <w:pPr>
        <w:pStyle w:val="Bezodstpw"/>
        <w:numPr>
          <w:ilvl w:val="0"/>
          <w:numId w:val="24"/>
        </w:numPr>
        <w:tabs>
          <w:tab w:val="left" w:pos="426"/>
        </w:tabs>
        <w:ind w:left="426" w:hanging="426"/>
        <w:jc w:val="both"/>
        <w:rPr>
          <w:rFonts w:ascii="Calibri" w:hAnsi="Calibri" w:cs="Calibri"/>
          <w:sz w:val="21"/>
          <w:szCs w:val="21"/>
        </w:rPr>
      </w:pPr>
      <w:r w:rsidRPr="00202D31">
        <w:rPr>
          <w:rFonts w:ascii="Calibri" w:hAnsi="Calibri" w:cs="Calibri"/>
          <w:sz w:val="21"/>
          <w:szCs w:val="21"/>
        </w:rPr>
        <w:t xml:space="preserve">Wykonawca może powierzyć wykonanie części zamówienia podwykonawcy; w takim przypadku wykonawca winien wskazać </w:t>
      </w:r>
      <w:r w:rsidRPr="00202D31">
        <w:rPr>
          <w:rFonts w:ascii="Calibri" w:hAnsi="Calibri" w:cs="Calibri"/>
          <w:color w:val="000000"/>
          <w:sz w:val="21"/>
          <w:szCs w:val="21"/>
        </w:rPr>
        <w:t>w formularzu oferty</w:t>
      </w:r>
      <w:r w:rsidRPr="00202D31">
        <w:rPr>
          <w:rFonts w:ascii="Calibri" w:eastAsia="Calibri" w:hAnsi="Calibri" w:cs="Calibri"/>
          <w:color w:val="000000"/>
          <w:sz w:val="21"/>
          <w:szCs w:val="21"/>
          <w:lang w:eastAsia="en-US"/>
        </w:rPr>
        <w:t>, w SEKCJI III: PODWYKONAWSTWO:</w:t>
      </w:r>
    </w:p>
    <w:p w14:paraId="383D3AE7" w14:textId="77777777" w:rsidR="000303EB" w:rsidRPr="00202D31" w:rsidRDefault="000303EB" w:rsidP="00337793">
      <w:pPr>
        <w:pStyle w:val="Bezodstpw"/>
        <w:numPr>
          <w:ilvl w:val="1"/>
          <w:numId w:val="24"/>
        </w:numPr>
        <w:tabs>
          <w:tab w:val="left" w:pos="851"/>
        </w:tabs>
        <w:ind w:left="851" w:hanging="425"/>
        <w:jc w:val="both"/>
        <w:rPr>
          <w:rFonts w:ascii="Calibri" w:hAnsi="Calibri" w:cs="Calibri"/>
          <w:sz w:val="21"/>
          <w:szCs w:val="21"/>
        </w:rPr>
      </w:pPr>
      <w:r w:rsidRPr="00202D31">
        <w:rPr>
          <w:rFonts w:ascii="Calibri" w:eastAsia="Calibri" w:hAnsi="Calibri" w:cs="Calibri"/>
          <w:color w:val="000000"/>
          <w:sz w:val="21"/>
          <w:szCs w:val="21"/>
          <w:lang w:eastAsia="en-US"/>
        </w:rPr>
        <w:t>C</w:t>
      </w:r>
      <w:r w:rsidRPr="00202D31">
        <w:rPr>
          <w:rFonts w:ascii="Calibri" w:hAnsi="Calibri" w:cs="Calibri"/>
          <w:sz w:val="21"/>
          <w:szCs w:val="21"/>
        </w:rPr>
        <w:t>zęści zamówienia, których wykonanie zamierza powierzyć podwykonawcom;</w:t>
      </w:r>
    </w:p>
    <w:p w14:paraId="20099419" w14:textId="77777777" w:rsidR="000303EB" w:rsidRDefault="000303EB" w:rsidP="00337793">
      <w:pPr>
        <w:pStyle w:val="Bezodstpw"/>
        <w:numPr>
          <w:ilvl w:val="1"/>
          <w:numId w:val="24"/>
        </w:numPr>
        <w:tabs>
          <w:tab w:val="left" w:pos="851"/>
        </w:tabs>
        <w:ind w:left="851" w:hanging="425"/>
        <w:jc w:val="both"/>
        <w:rPr>
          <w:rFonts w:ascii="Calibri" w:hAnsi="Calibri" w:cs="Calibri"/>
          <w:sz w:val="21"/>
          <w:szCs w:val="21"/>
        </w:rPr>
      </w:pPr>
      <w:r w:rsidRPr="00202D31">
        <w:rPr>
          <w:rFonts w:ascii="Calibri" w:hAnsi="Calibri" w:cs="Calibri"/>
          <w:sz w:val="21"/>
          <w:szCs w:val="21"/>
        </w:rPr>
        <w:t>Nazwy albo imiona i nazwiska oraz siedziby lub miejsca prowadzonej działalności gospodarczej albo miejsca zamieszkania ewentualnych podwykonawców, jeżeli są już znani.</w:t>
      </w:r>
    </w:p>
    <w:p w14:paraId="2A83574E" w14:textId="77777777" w:rsidR="000303EB" w:rsidRPr="00202D31" w:rsidRDefault="000303EB" w:rsidP="00337793">
      <w:pPr>
        <w:pStyle w:val="Bezodstpw"/>
        <w:numPr>
          <w:ilvl w:val="0"/>
          <w:numId w:val="24"/>
        </w:numPr>
        <w:tabs>
          <w:tab w:val="left" w:pos="567"/>
        </w:tabs>
        <w:ind w:left="567" w:hanging="567"/>
        <w:jc w:val="both"/>
        <w:rPr>
          <w:rFonts w:ascii="Calibri" w:hAnsi="Calibri" w:cs="Calibri"/>
          <w:sz w:val="21"/>
          <w:szCs w:val="21"/>
        </w:rPr>
      </w:pPr>
      <w:r w:rsidRPr="00202D31">
        <w:rPr>
          <w:rFonts w:ascii="Calibri" w:hAnsi="Calibri" w:cs="Calibri"/>
          <w:sz w:val="21"/>
          <w:szCs w:val="21"/>
        </w:rPr>
        <w:t xml:space="preserve">Wykonawcy mogą wspólnie ubiegać się o udzielenie zamówienia; w takim przypadku wykonawcy ustanawiają pełnomocnika do reprezentowania ich w postępowaniu o udzielenie zamówienia albo do reprezentowania </w:t>
      </w:r>
      <w:r w:rsidRPr="00202D31">
        <w:rPr>
          <w:rFonts w:ascii="Calibri" w:hAnsi="Calibri" w:cs="Calibri"/>
          <w:sz w:val="21"/>
          <w:szCs w:val="21"/>
        </w:rPr>
        <w:br/>
        <w:t>w postępowaniu i zawarcia umowy w sprawie zamówienia.</w:t>
      </w:r>
    </w:p>
    <w:p w14:paraId="0BB9051C" w14:textId="77777777" w:rsidR="000303EB" w:rsidRPr="00202D31" w:rsidRDefault="000303EB" w:rsidP="00337793">
      <w:pPr>
        <w:pStyle w:val="Bezodstpw"/>
        <w:numPr>
          <w:ilvl w:val="0"/>
          <w:numId w:val="24"/>
        </w:numPr>
        <w:tabs>
          <w:tab w:val="left" w:pos="567"/>
        </w:tabs>
        <w:ind w:left="567" w:hanging="567"/>
        <w:jc w:val="both"/>
        <w:rPr>
          <w:rFonts w:ascii="Calibri" w:hAnsi="Calibri" w:cs="Calibri"/>
          <w:sz w:val="21"/>
          <w:szCs w:val="21"/>
        </w:rPr>
      </w:pPr>
      <w:r w:rsidRPr="00202D3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5405B85F" w14:textId="77777777" w:rsidR="000303EB" w:rsidRPr="00202D31" w:rsidRDefault="000303EB" w:rsidP="00337793">
      <w:pPr>
        <w:pStyle w:val="Bezodstpw"/>
        <w:numPr>
          <w:ilvl w:val="0"/>
          <w:numId w:val="24"/>
        </w:numPr>
        <w:tabs>
          <w:tab w:val="left" w:pos="567"/>
        </w:tabs>
        <w:ind w:left="567" w:hanging="567"/>
        <w:jc w:val="both"/>
        <w:rPr>
          <w:rFonts w:ascii="Calibri" w:hAnsi="Calibri" w:cs="Calibri"/>
          <w:sz w:val="21"/>
          <w:szCs w:val="21"/>
        </w:rPr>
      </w:pPr>
      <w:r w:rsidRPr="00202D31">
        <w:rPr>
          <w:rFonts w:ascii="Calibri" w:hAnsi="Calibri" w:cs="Calibri"/>
          <w:sz w:val="21"/>
          <w:szCs w:val="21"/>
        </w:rPr>
        <w:t xml:space="preserve">Zamawiający nie </w:t>
      </w:r>
      <w:r w:rsidRPr="00202D31">
        <w:rPr>
          <w:rFonts w:ascii="Calibri" w:eastAsia="TimesNewRoman" w:hAnsi="Calibri" w:cs="Calibri"/>
          <w:sz w:val="21"/>
          <w:szCs w:val="21"/>
        </w:rPr>
        <w:t>określa</w:t>
      </w:r>
      <w:r w:rsidRPr="00202D31">
        <w:rPr>
          <w:rFonts w:ascii="Calibri" w:hAnsi="Calibri" w:cs="Calibri"/>
          <w:sz w:val="21"/>
          <w:szCs w:val="21"/>
        </w:rPr>
        <w:t xml:space="preserve"> </w:t>
      </w:r>
      <w:r w:rsidRPr="00202D31">
        <w:rPr>
          <w:rFonts w:ascii="Calibri" w:eastAsia="TimesNewRoman" w:hAnsi="Calibri" w:cs="Calibri"/>
          <w:sz w:val="21"/>
          <w:szCs w:val="21"/>
        </w:rPr>
        <w:t>wymagań związanych z realizacją zamówienia w inny sposób niż w odniesieniu do pojedynczych wykonawców.</w:t>
      </w:r>
    </w:p>
    <w:p w14:paraId="7A7EED00" w14:textId="77777777" w:rsidR="000303EB" w:rsidRDefault="000303EB" w:rsidP="00337793">
      <w:pPr>
        <w:pStyle w:val="Bezodstpw"/>
        <w:numPr>
          <w:ilvl w:val="0"/>
          <w:numId w:val="24"/>
        </w:numPr>
        <w:tabs>
          <w:tab w:val="left" w:pos="567"/>
        </w:tabs>
        <w:ind w:left="567" w:hanging="567"/>
        <w:jc w:val="both"/>
        <w:rPr>
          <w:rFonts w:ascii="Calibri" w:hAnsi="Calibri" w:cs="Calibri"/>
          <w:sz w:val="21"/>
          <w:szCs w:val="21"/>
        </w:rPr>
      </w:pPr>
      <w:r w:rsidRPr="00202D31">
        <w:rPr>
          <w:rFonts w:ascii="Calibri" w:hAnsi="Calibri" w:cs="Calibri"/>
          <w:sz w:val="21"/>
          <w:szCs w:val="21"/>
        </w:rPr>
        <w:t xml:space="preserve">Postanowienia dotyczące wykonawcy stosuje się odpowiednio do wykonawców wspólnie ubiegających się </w:t>
      </w:r>
      <w:r w:rsidRPr="00202D31">
        <w:rPr>
          <w:rFonts w:ascii="Calibri" w:hAnsi="Calibri" w:cs="Calibri"/>
          <w:sz w:val="21"/>
          <w:szCs w:val="21"/>
        </w:rPr>
        <w:br/>
        <w:t>o udzielenie zamówienia.</w:t>
      </w:r>
    </w:p>
    <w:p w14:paraId="725706B1" w14:textId="77777777" w:rsidR="000303EB" w:rsidRDefault="000303EB" w:rsidP="00337793">
      <w:pPr>
        <w:pStyle w:val="Bezodstpw"/>
        <w:tabs>
          <w:tab w:val="left" w:pos="567"/>
        </w:tabs>
        <w:jc w:val="both"/>
        <w:rPr>
          <w:rFonts w:ascii="Calibri" w:hAnsi="Calibri" w:cs="Calibri"/>
          <w:sz w:val="21"/>
          <w:szCs w:val="21"/>
        </w:rPr>
      </w:pPr>
    </w:p>
    <w:p w14:paraId="0FA8B182" w14:textId="77777777" w:rsidR="000303EB" w:rsidRPr="00202D31" w:rsidRDefault="000303EB" w:rsidP="00337793">
      <w:pPr>
        <w:pStyle w:val="Legenda"/>
        <w:shd w:val="clear" w:color="auto" w:fill="D9D9D9"/>
        <w:jc w:val="both"/>
        <w:rPr>
          <w:rFonts w:ascii="Calibri" w:hAnsi="Calibri" w:cs="Calibri"/>
          <w:spacing w:val="42"/>
          <w:sz w:val="21"/>
          <w:szCs w:val="21"/>
        </w:rPr>
      </w:pPr>
      <w:r w:rsidRPr="00202D31">
        <w:rPr>
          <w:rFonts w:ascii="Calibri" w:hAnsi="Calibri" w:cs="Calibri"/>
          <w:spacing w:val="42"/>
          <w:sz w:val="21"/>
          <w:szCs w:val="21"/>
        </w:rPr>
        <w:t>ROZDZIAŁ 17</w:t>
      </w:r>
    </w:p>
    <w:p w14:paraId="55AE8FC8" w14:textId="77777777" w:rsidR="000303EB" w:rsidRPr="00202D31" w:rsidRDefault="000303EB" w:rsidP="00337793">
      <w:pPr>
        <w:pStyle w:val="Legenda"/>
        <w:shd w:val="clear" w:color="auto" w:fill="D9D9D9"/>
        <w:jc w:val="both"/>
        <w:rPr>
          <w:rFonts w:ascii="Calibri" w:hAnsi="Calibri" w:cs="Calibri"/>
          <w:spacing w:val="42"/>
          <w:sz w:val="21"/>
          <w:szCs w:val="21"/>
        </w:rPr>
      </w:pPr>
      <w:r w:rsidRPr="00202D31">
        <w:rPr>
          <w:rFonts w:ascii="Calibri" w:hAnsi="Calibri" w:cs="Calibri"/>
          <w:spacing w:val="42"/>
          <w:sz w:val="21"/>
          <w:szCs w:val="21"/>
        </w:rPr>
        <w:t>Informacja o przedmiotowych i podmiotowych środkach dowodowych</w:t>
      </w:r>
    </w:p>
    <w:p w14:paraId="24CED768" w14:textId="77777777" w:rsidR="000303EB" w:rsidRPr="00202D31" w:rsidRDefault="000303EB" w:rsidP="00337793">
      <w:pPr>
        <w:pStyle w:val="Tekstpodstawowywcity2"/>
        <w:tabs>
          <w:tab w:val="left" w:pos="426"/>
        </w:tabs>
        <w:spacing w:after="0" w:line="240" w:lineRule="auto"/>
        <w:jc w:val="both"/>
        <w:rPr>
          <w:rFonts w:ascii="Calibri" w:hAnsi="Calibri" w:cs="Calibri"/>
          <w:b/>
          <w:sz w:val="21"/>
          <w:szCs w:val="21"/>
        </w:rPr>
      </w:pPr>
    </w:p>
    <w:p w14:paraId="2E2A6BE7" w14:textId="77777777" w:rsidR="000303EB" w:rsidRDefault="000303EB" w:rsidP="00337793">
      <w:pPr>
        <w:pStyle w:val="Tekstpodstawowywcity2"/>
        <w:tabs>
          <w:tab w:val="left" w:pos="567"/>
        </w:tabs>
        <w:spacing w:after="0" w:line="240" w:lineRule="auto"/>
        <w:ind w:left="0"/>
        <w:jc w:val="both"/>
        <w:rPr>
          <w:rFonts w:ascii="Calibri" w:hAnsi="Calibri" w:cs="Calibri"/>
          <w:sz w:val="21"/>
          <w:szCs w:val="21"/>
        </w:rPr>
      </w:pPr>
      <w:r w:rsidRPr="00202D31">
        <w:rPr>
          <w:rFonts w:ascii="Calibri" w:hAnsi="Calibri" w:cs="Calibri"/>
          <w:sz w:val="21"/>
          <w:szCs w:val="21"/>
        </w:rPr>
        <w:t xml:space="preserve">Zamawiający </w:t>
      </w:r>
      <w:r w:rsidRPr="00202D31">
        <w:rPr>
          <w:rFonts w:ascii="Calibri" w:hAnsi="Calibri" w:cs="Calibri"/>
          <w:b/>
          <w:sz w:val="21"/>
          <w:szCs w:val="21"/>
        </w:rPr>
        <w:t>nie wymaga</w:t>
      </w:r>
      <w:r w:rsidRPr="00202D31">
        <w:rPr>
          <w:rFonts w:ascii="Calibri" w:hAnsi="Calibri" w:cs="Calibri"/>
          <w:sz w:val="21"/>
          <w:szCs w:val="21"/>
        </w:rPr>
        <w:t xml:space="preserve"> w przedmiotowym postępowaniu złożenia przedmiotowych lub podmiotowych środków dowodowych.</w:t>
      </w:r>
    </w:p>
    <w:p w14:paraId="0120FBCA" w14:textId="77777777" w:rsidR="0093587E" w:rsidRPr="002D0232" w:rsidRDefault="0093587E" w:rsidP="00337793">
      <w:pPr>
        <w:pStyle w:val="NormalnyWeb"/>
        <w:tabs>
          <w:tab w:val="left" w:pos="851"/>
        </w:tabs>
        <w:spacing w:before="0" w:after="0"/>
        <w:ind w:left="851"/>
        <w:jc w:val="both"/>
        <w:rPr>
          <w:rFonts w:asciiTheme="minorHAnsi" w:hAnsiTheme="minorHAnsi" w:cstheme="minorHAnsi"/>
          <w:sz w:val="21"/>
          <w:szCs w:val="21"/>
        </w:rPr>
      </w:pPr>
    </w:p>
    <w:p w14:paraId="696821B6"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18</w:t>
      </w:r>
    </w:p>
    <w:p w14:paraId="5AE23F33"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 xml:space="preserve">Informacje o formalnościach, jakie muszą zostać dopełnione po wyborze oferty </w:t>
      </w:r>
      <w:r w:rsidRPr="002D0232">
        <w:rPr>
          <w:rFonts w:asciiTheme="minorHAnsi" w:hAnsiTheme="minorHAnsi" w:cstheme="minorHAnsi"/>
          <w:spacing w:val="42"/>
          <w:sz w:val="21"/>
          <w:szCs w:val="21"/>
        </w:rPr>
        <w:br/>
        <w:t>w celu zawarcia umowy w sprawie zamówienia</w:t>
      </w:r>
    </w:p>
    <w:p w14:paraId="349F650A" w14:textId="77777777" w:rsidR="0093587E" w:rsidRPr="002D0232" w:rsidRDefault="0093587E" w:rsidP="00337793">
      <w:pPr>
        <w:pStyle w:val="Bezodstpw"/>
        <w:tabs>
          <w:tab w:val="left" w:pos="851"/>
        </w:tabs>
        <w:jc w:val="both"/>
        <w:rPr>
          <w:rFonts w:asciiTheme="minorHAnsi" w:hAnsiTheme="minorHAnsi" w:cstheme="minorHAnsi"/>
          <w:b/>
          <w:sz w:val="21"/>
          <w:szCs w:val="21"/>
        </w:rPr>
      </w:pPr>
    </w:p>
    <w:p w14:paraId="61F3FE7B" w14:textId="77777777" w:rsidR="0093587E" w:rsidRPr="002D0232" w:rsidRDefault="0093587E" w:rsidP="00337793">
      <w:pPr>
        <w:pStyle w:val="Bezodstpw"/>
        <w:numPr>
          <w:ilvl w:val="3"/>
          <w:numId w:val="16"/>
        </w:numPr>
        <w:tabs>
          <w:tab w:val="left" w:pos="426"/>
        </w:tabs>
        <w:ind w:left="425" w:hanging="425"/>
        <w:jc w:val="both"/>
        <w:rPr>
          <w:rFonts w:asciiTheme="minorHAnsi" w:hAnsiTheme="minorHAnsi" w:cstheme="minorHAnsi"/>
          <w:sz w:val="21"/>
          <w:szCs w:val="21"/>
        </w:rPr>
      </w:pPr>
      <w:r w:rsidRPr="002D0232">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2D0232">
        <w:rPr>
          <w:rFonts w:asciiTheme="minorHAnsi" w:hAnsiTheme="minorHAnsi" w:cstheme="minorHAnsi"/>
          <w:sz w:val="21"/>
          <w:szCs w:val="21"/>
        </w:rPr>
        <w:t>§ 22 ust. 19 regulaminu.</w:t>
      </w:r>
    </w:p>
    <w:p w14:paraId="6876AA52" w14:textId="77777777" w:rsidR="0093587E" w:rsidRPr="002D0232" w:rsidRDefault="0093587E" w:rsidP="00337793">
      <w:pPr>
        <w:pStyle w:val="Bezodstpw"/>
        <w:numPr>
          <w:ilvl w:val="3"/>
          <w:numId w:val="16"/>
        </w:numPr>
        <w:tabs>
          <w:tab w:val="left" w:pos="426"/>
        </w:tabs>
        <w:ind w:left="425"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Z chwilą zawiadomienia wykonawcy o wyborze jego oferty jako najkorzystniejszej, powstaje miedzy wykonawcą </w:t>
      </w:r>
      <w:r w:rsidRPr="002D0232">
        <w:rPr>
          <w:rFonts w:asciiTheme="minorHAnsi" w:hAnsiTheme="minorHAnsi" w:cstheme="minorHAnsi"/>
          <w:sz w:val="21"/>
          <w:szCs w:val="21"/>
        </w:rPr>
        <w:br/>
        <w:t>i zamawiającym stosunek zobowiązaniowy, do którego stosuje się odpowiednio przepisy ustawy z dnia 23 kwietnia 1964 r. – Kodeks</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cywilny, dotyczące umowy przedwstępnej.</w:t>
      </w:r>
    </w:p>
    <w:p w14:paraId="2B70EC60" w14:textId="77777777" w:rsidR="0093587E" w:rsidRPr="002D0232" w:rsidRDefault="0093587E" w:rsidP="00337793">
      <w:pPr>
        <w:pStyle w:val="Bezodstpw"/>
        <w:numPr>
          <w:ilvl w:val="3"/>
          <w:numId w:val="16"/>
        </w:numPr>
        <w:tabs>
          <w:tab w:val="left" w:pos="426"/>
        </w:tabs>
        <w:ind w:left="425"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Zamawiający poinformuje wykonawcę, </w:t>
      </w:r>
      <w:r w:rsidRPr="002D0232">
        <w:rPr>
          <w:rFonts w:asciiTheme="minorHAnsi" w:hAnsiTheme="minorHAnsi" w:cstheme="minorHAnsi"/>
          <w:spacing w:val="-1"/>
          <w:sz w:val="21"/>
          <w:szCs w:val="21"/>
        </w:rPr>
        <w:t>k</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órego 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e</w:t>
      </w:r>
      <w:r w:rsidRPr="002D0232">
        <w:rPr>
          <w:rFonts w:asciiTheme="minorHAnsi" w:hAnsiTheme="minorHAnsi" w:cstheme="minorHAnsi"/>
          <w:spacing w:val="-2"/>
          <w:sz w:val="21"/>
          <w:szCs w:val="21"/>
        </w:rPr>
        <w:t>r</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os</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ała </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ybra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 jako najkorzystniejsza</w:t>
      </w:r>
      <w:r w:rsidRPr="002D0232">
        <w:rPr>
          <w:rFonts w:asciiTheme="minorHAnsi" w:hAnsiTheme="minorHAnsi" w:cstheme="minorHAnsi"/>
          <w:bCs/>
          <w:spacing w:val="1"/>
          <w:sz w:val="21"/>
          <w:szCs w:val="21"/>
        </w:rPr>
        <w:t xml:space="preserve">, o </w:t>
      </w:r>
      <w:r w:rsidRPr="002D0232">
        <w:rPr>
          <w:rFonts w:asciiTheme="minorHAnsi" w:hAnsiTheme="minorHAnsi" w:cstheme="minorHAnsi"/>
          <w:spacing w:val="1"/>
          <w:sz w:val="21"/>
          <w:szCs w:val="21"/>
        </w:rPr>
        <w:t>terminie</w:t>
      </w:r>
      <w:r w:rsidRPr="002D0232">
        <w:rPr>
          <w:rFonts w:asciiTheme="minorHAnsi" w:hAnsiTheme="minorHAnsi" w:cstheme="minorHAnsi"/>
          <w:sz w:val="21"/>
          <w:szCs w:val="21"/>
        </w:rPr>
        <w:t xml:space="preserve"> i </w:t>
      </w:r>
      <w:r w:rsidRPr="002D0232">
        <w:rPr>
          <w:rFonts w:asciiTheme="minorHAnsi" w:hAnsiTheme="minorHAnsi" w:cstheme="minorHAnsi"/>
          <w:spacing w:val="1"/>
          <w:sz w:val="21"/>
          <w:szCs w:val="21"/>
        </w:rPr>
        <w:t>sposobie zawarcia umowy.</w:t>
      </w:r>
    </w:p>
    <w:p w14:paraId="2628D786" w14:textId="77777777" w:rsidR="0093587E" w:rsidRPr="002D0232" w:rsidRDefault="0093587E" w:rsidP="00337793">
      <w:pPr>
        <w:pStyle w:val="Bezodstpw"/>
        <w:numPr>
          <w:ilvl w:val="3"/>
          <w:numId w:val="16"/>
        </w:numPr>
        <w:tabs>
          <w:tab w:val="left" w:pos="426"/>
        </w:tabs>
        <w:ind w:left="425" w:hanging="425"/>
        <w:jc w:val="both"/>
        <w:rPr>
          <w:rFonts w:asciiTheme="minorHAnsi" w:hAnsiTheme="minorHAnsi" w:cstheme="minorHAnsi"/>
          <w:sz w:val="21"/>
          <w:szCs w:val="21"/>
        </w:rPr>
      </w:pPr>
      <w:r w:rsidRPr="002D0232">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2D0232">
        <w:rPr>
          <w:rFonts w:asciiTheme="minorHAnsi" w:hAnsiTheme="minorHAnsi" w:cstheme="minorHAnsi"/>
          <w:b/>
          <w:sz w:val="21"/>
          <w:szCs w:val="21"/>
        </w:rPr>
        <w:t xml:space="preserve"> </w:t>
      </w:r>
      <w:r w:rsidRPr="002D0232">
        <w:rPr>
          <w:rStyle w:val="Pogrubienie"/>
          <w:rFonts w:asciiTheme="minorHAnsi" w:hAnsiTheme="minorHAnsi" w:cstheme="minorHAnsi"/>
          <w:sz w:val="21"/>
          <w:szCs w:val="21"/>
        </w:rPr>
        <w:t>dwukrotne niestawienie się w celu zawarcia umowy, bądź nieprzesłanie jej zamawiającemu</w:t>
      </w:r>
      <w:r w:rsidRPr="002D0232">
        <w:rPr>
          <w:rStyle w:val="Pogrubienie"/>
          <w:rFonts w:asciiTheme="minorHAnsi" w:hAnsiTheme="minorHAnsi" w:cstheme="minorHAnsi"/>
          <w:b w:val="0"/>
          <w:bCs/>
          <w:sz w:val="21"/>
          <w:szCs w:val="21"/>
        </w:rPr>
        <w:t>.</w:t>
      </w:r>
    </w:p>
    <w:p w14:paraId="07E0EF73" w14:textId="77777777" w:rsidR="0093587E" w:rsidRPr="002D0232" w:rsidRDefault="0093587E" w:rsidP="00337793">
      <w:pPr>
        <w:pStyle w:val="Bezodstpw"/>
        <w:numPr>
          <w:ilvl w:val="3"/>
          <w:numId w:val="16"/>
        </w:numPr>
        <w:tabs>
          <w:tab w:val="left" w:pos="426"/>
        </w:tabs>
        <w:ind w:left="425" w:hanging="425"/>
        <w:jc w:val="both"/>
        <w:rPr>
          <w:rFonts w:asciiTheme="minorHAnsi" w:hAnsiTheme="minorHAnsi" w:cstheme="minorHAnsi"/>
          <w:sz w:val="21"/>
          <w:szCs w:val="21"/>
        </w:rPr>
      </w:pPr>
      <w:r w:rsidRPr="002D0232">
        <w:rPr>
          <w:rFonts w:asciiTheme="minorHAnsi" w:hAnsiTheme="minorHAnsi" w:cstheme="minorHAns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2D0232">
        <w:rPr>
          <w:rFonts w:asciiTheme="minorHAnsi" w:hAnsiTheme="minorHAnsi" w:cstheme="minorHAnsi"/>
          <w:color w:val="FF0000"/>
          <w:sz w:val="21"/>
          <w:szCs w:val="21"/>
        </w:rPr>
        <w:t xml:space="preserve"> </w:t>
      </w:r>
      <w:r w:rsidRPr="002D0232">
        <w:rPr>
          <w:rFonts w:asciiTheme="minorHAnsi" w:hAnsiTheme="minorHAnsi" w:cstheme="minorHAnsi"/>
          <w:b/>
          <w:bCs/>
          <w:sz w:val="21"/>
          <w:szCs w:val="21"/>
        </w:rPr>
        <w:t>w postaci elektronicznej</w:t>
      </w:r>
      <w:r w:rsidRPr="002D0232">
        <w:rPr>
          <w:rFonts w:asciiTheme="minorHAnsi" w:hAnsiTheme="minorHAnsi" w:cstheme="minorHAnsi"/>
          <w:sz w:val="21"/>
          <w:szCs w:val="21"/>
        </w:rPr>
        <w:t xml:space="preserve">, zgodnie z pkt 7 Rozdziału 5 SWZ; </w:t>
      </w:r>
      <w:r w:rsidRPr="002D0232">
        <w:rPr>
          <w:rFonts w:asciiTheme="minorHAnsi" w:hAnsiTheme="minorHAnsi" w:cstheme="minorHAnsi"/>
          <w:noProof/>
          <w:sz w:val="21"/>
          <w:szCs w:val="21"/>
        </w:rPr>
        <w:t xml:space="preserve">umowa regulująca współpracę wykonawców wspólnie </w:t>
      </w:r>
      <w:r w:rsidRPr="002D0232">
        <w:rPr>
          <w:rFonts w:asciiTheme="minorHAnsi" w:hAnsiTheme="minorHAnsi" w:cstheme="minorHAnsi"/>
          <w:sz w:val="21"/>
          <w:szCs w:val="21"/>
        </w:rPr>
        <w:t>ubiegających się o udzielenie zamówienia</w:t>
      </w:r>
      <w:r w:rsidRPr="002D0232">
        <w:rPr>
          <w:rFonts w:asciiTheme="minorHAnsi" w:hAnsiTheme="minorHAnsi" w:cstheme="minorHAnsi"/>
          <w:noProof/>
          <w:sz w:val="21"/>
          <w:szCs w:val="21"/>
        </w:rPr>
        <w:t>,</w:t>
      </w:r>
      <w:r w:rsidRPr="002D0232">
        <w:rPr>
          <w:rFonts w:asciiTheme="minorHAnsi" w:hAnsiTheme="minorHAnsi" w:cstheme="minorHAnsi"/>
          <w:sz w:val="21"/>
          <w:szCs w:val="21"/>
        </w:rPr>
        <w:t xml:space="preserve"> </w:t>
      </w:r>
      <w:r w:rsidRPr="002D0232">
        <w:rPr>
          <w:rFonts w:asciiTheme="minorHAnsi" w:hAnsiTheme="minorHAnsi" w:cstheme="minorHAnsi"/>
          <w:sz w:val="21"/>
          <w:szCs w:val="21"/>
          <w:u w:val="single"/>
        </w:rPr>
        <w:t>w formie konsorcjum</w:t>
      </w:r>
      <w:r w:rsidRPr="002D0232">
        <w:rPr>
          <w:rFonts w:asciiTheme="minorHAnsi" w:hAnsiTheme="minorHAnsi" w:cstheme="minorHAnsi"/>
          <w:noProof/>
          <w:sz w:val="21"/>
          <w:szCs w:val="21"/>
        </w:rPr>
        <w:t>, winna zawierać:</w:t>
      </w:r>
    </w:p>
    <w:p w14:paraId="5B4EB1FE" w14:textId="77777777" w:rsidR="0093587E" w:rsidRPr="002D0232" w:rsidRDefault="0093587E" w:rsidP="00337793">
      <w:pPr>
        <w:pStyle w:val="Bezodstpw"/>
        <w:numPr>
          <w:ilvl w:val="1"/>
          <w:numId w:val="28"/>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noProof/>
          <w:sz w:val="21"/>
          <w:szCs w:val="21"/>
        </w:rPr>
        <w:t>O</w:t>
      </w:r>
      <w:r w:rsidRPr="002D0232">
        <w:rPr>
          <w:rFonts w:asciiTheme="minorHAnsi" w:hAnsiTheme="minorHAnsi" w:cstheme="minorHAnsi"/>
          <w:sz w:val="21"/>
          <w:szCs w:val="21"/>
        </w:rPr>
        <w:t>znaczenie celu gospodarczego, dla którego umowa została zawarta, tj. zrealizowanie przedmiotowego zamówienia;</w:t>
      </w:r>
    </w:p>
    <w:p w14:paraId="750F4559" w14:textId="77777777" w:rsidR="0093587E" w:rsidRDefault="0093587E" w:rsidP="00337793">
      <w:pPr>
        <w:pStyle w:val="Bezodstpw"/>
        <w:numPr>
          <w:ilvl w:val="1"/>
          <w:numId w:val="28"/>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Oznaczenie okresu obowiązywania umowy obejmującego okres nie krótszy niż okres obowiązywania umowy w sprawie niniejszego zamówienia;</w:t>
      </w:r>
    </w:p>
    <w:p w14:paraId="65E44CA2" w14:textId="77777777" w:rsidR="0093587E" w:rsidRPr="002D0232" w:rsidRDefault="0093587E" w:rsidP="00337793">
      <w:pPr>
        <w:pStyle w:val="Bezodstpw"/>
        <w:numPr>
          <w:ilvl w:val="1"/>
          <w:numId w:val="28"/>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Oświadczenie, że wszyscy partnerzy / członkowie konsorcjum przyjmują na siebie odpowiedzialność solidarną  za należyte wykonanie zamówienia</w:t>
      </w:r>
      <w:r w:rsidRPr="002D0232">
        <w:rPr>
          <w:rFonts w:asciiTheme="minorHAnsi" w:hAnsiTheme="minorHAnsi" w:cstheme="minorHAnsi"/>
          <w:i/>
          <w:color w:val="808080"/>
          <w:sz w:val="21"/>
          <w:szCs w:val="21"/>
        </w:rPr>
        <w:t xml:space="preserve"> </w:t>
      </w:r>
      <w:r w:rsidRPr="002D0232">
        <w:rPr>
          <w:rFonts w:asciiTheme="minorHAnsi" w:hAnsiTheme="minorHAnsi" w:cstheme="minorHAnsi"/>
          <w:sz w:val="21"/>
          <w:szCs w:val="21"/>
        </w:rPr>
        <w:t>oraz za wniesienie zabezpieczenia należytego wykonania umowy w sprawie niniejszego zamówienia (o ile zamawiający wymagał jego wniesienia);</w:t>
      </w:r>
    </w:p>
    <w:p w14:paraId="025CD2E0" w14:textId="719C171D" w:rsidR="0093587E" w:rsidRPr="002D0232" w:rsidRDefault="0093587E" w:rsidP="00337793">
      <w:pPr>
        <w:pStyle w:val="Bezodstpw"/>
        <w:numPr>
          <w:ilvl w:val="1"/>
          <w:numId w:val="28"/>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Szczegółowy sposób współdziałania w wykonaniu zamówienia i podział zadań;</w:t>
      </w:r>
    </w:p>
    <w:p w14:paraId="3E127DB1" w14:textId="77777777" w:rsidR="0093587E" w:rsidRPr="002D0232" w:rsidRDefault="0093587E" w:rsidP="00337793">
      <w:pPr>
        <w:pStyle w:val="Bezodstpw"/>
        <w:numPr>
          <w:ilvl w:val="1"/>
          <w:numId w:val="28"/>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Wskazanie Pełnomocnika do reprezentowania współwykonawców przy wykonywaniu zamówienia;</w:t>
      </w:r>
    </w:p>
    <w:p w14:paraId="666CD07C" w14:textId="77777777" w:rsidR="0093587E" w:rsidRDefault="0093587E" w:rsidP="00337793">
      <w:pPr>
        <w:pStyle w:val="Bezodstpw"/>
        <w:numPr>
          <w:ilvl w:val="1"/>
          <w:numId w:val="28"/>
        </w:numPr>
        <w:tabs>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Oświadczenie, że Pełnomocnik jest upoważniony do zaciągania zobowiązań i do przyjmowania instrukcji </w:t>
      </w:r>
      <w:r w:rsidRPr="002D0232">
        <w:rPr>
          <w:rFonts w:asciiTheme="minorHAnsi" w:hAnsiTheme="minorHAnsi" w:cstheme="minorHAnsi"/>
          <w:sz w:val="21"/>
          <w:szCs w:val="21"/>
        </w:rPr>
        <w:br/>
        <w:t>na rzecz i w imieniu wszystkich partnerów / członków konsorcjum razem i każdego z osobna.</w:t>
      </w:r>
    </w:p>
    <w:p w14:paraId="1B8C7F28" w14:textId="77777777" w:rsidR="008D37BC" w:rsidRDefault="008D37BC" w:rsidP="00337793">
      <w:pPr>
        <w:pStyle w:val="Bezodstpw"/>
        <w:tabs>
          <w:tab w:val="left" w:pos="851"/>
        </w:tabs>
        <w:jc w:val="both"/>
        <w:rPr>
          <w:rFonts w:asciiTheme="minorHAnsi" w:hAnsiTheme="minorHAnsi" w:cstheme="minorHAnsi"/>
          <w:sz w:val="21"/>
          <w:szCs w:val="21"/>
        </w:rPr>
      </w:pPr>
    </w:p>
    <w:p w14:paraId="12010FB9"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19</w:t>
      </w:r>
    </w:p>
    <w:p w14:paraId="4DC4F9C2"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Projekt umowy i jej należyte zabezpieczenie</w:t>
      </w:r>
    </w:p>
    <w:p w14:paraId="18AE613E" w14:textId="77777777" w:rsidR="0093587E" w:rsidRPr="002D0232" w:rsidRDefault="0093587E" w:rsidP="00337793">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74D55239" w14:textId="77777777" w:rsidR="0093587E" w:rsidRPr="002D0232" w:rsidRDefault="0093587E" w:rsidP="00337793">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2D0232">
        <w:rPr>
          <w:rFonts w:asciiTheme="minorHAnsi" w:hAnsiTheme="minorHAnsi" w:cstheme="minorHAnsi"/>
          <w:sz w:val="21"/>
          <w:szCs w:val="21"/>
          <w:lang w:val="pl-PL"/>
        </w:rPr>
        <w:t>P</w:t>
      </w:r>
      <w:r w:rsidRPr="002D0232">
        <w:rPr>
          <w:rFonts w:asciiTheme="minorHAnsi" w:hAnsiTheme="minorHAnsi" w:cstheme="minorHAnsi"/>
          <w:sz w:val="21"/>
          <w:szCs w:val="21"/>
        </w:rPr>
        <w:t xml:space="preserve">od rygorem nieważności, </w:t>
      </w:r>
      <w:r w:rsidRPr="002D0232">
        <w:rPr>
          <w:rFonts w:asciiTheme="minorHAnsi" w:hAnsiTheme="minorHAnsi" w:cstheme="minorHAnsi"/>
          <w:sz w:val="21"/>
          <w:szCs w:val="21"/>
          <w:lang w:val="pl-PL"/>
        </w:rPr>
        <w:t xml:space="preserve">umowa wymaga </w:t>
      </w:r>
      <w:r w:rsidRPr="002D0232">
        <w:rPr>
          <w:rFonts w:asciiTheme="minorHAnsi" w:hAnsiTheme="minorHAnsi" w:cstheme="minorHAnsi"/>
          <w:sz w:val="21"/>
          <w:szCs w:val="21"/>
        </w:rPr>
        <w:t>zachowania formy pisemnej.</w:t>
      </w:r>
    </w:p>
    <w:p w14:paraId="36C05895" w14:textId="77777777" w:rsidR="0093587E" w:rsidRPr="002D0232" w:rsidRDefault="0093587E" w:rsidP="00337793">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2D0232">
        <w:rPr>
          <w:rFonts w:asciiTheme="minorHAnsi" w:hAnsiTheme="minorHAnsi" w:cstheme="minorHAnsi"/>
          <w:sz w:val="21"/>
          <w:szCs w:val="21"/>
          <w:lang w:val="pl-PL"/>
        </w:rPr>
        <w:t xml:space="preserve">Projekt umowy stanowi </w:t>
      </w:r>
      <w:r w:rsidRPr="002D0232">
        <w:rPr>
          <w:rFonts w:asciiTheme="minorHAnsi" w:hAnsiTheme="minorHAnsi" w:cstheme="minorHAnsi"/>
          <w:b/>
          <w:sz w:val="21"/>
          <w:szCs w:val="21"/>
          <w:lang w:val="pl-PL"/>
        </w:rPr>
        <w:t>załącznik nr 1</w:t>
      </w:r>
      <w:r w:rsidRPr="002D0232">
        <w:rPr>
          <w:rFonts w:asciiTheme="minorHAnsi" w:hAnsiTheme="minorHAnsi" w:cstheme="minorHAnsi"/>
          <w:sz w:val="21"/>
          <w:szCs w:val="21"/>
          <w:lang w:val="pl-PL"/>
        </w:rPr>
        <w:t xml:space="preserve"> do SWZ; </w:t>
      </w:r>
      <w:r w:rsidRPr="002D0232">
        <w:rPr>
          <w:rFonts w:asciiTheme="minorHAnsi" w:hAnsiTheme="minorHAnsi" w:cstheme="minorHAnsi"/>
          <w:spacing w:val="-1"/>
          <w:sz w:val="21"/>
          <w:szCs w:val="21"/>
        </w:rPr>
        <w:t xml:space="preserve">złożenie oferty jest jednoznaczne z akceptacją przez wykonawcę </w:t>
      </w:r>
      <w:r w:rsidRPr="002D0232">
        <w:rPr>
          <w:rFonts w:asciiTheme="minorHAnsi" w:hAnsiTheme="minorHAnsi" w:cstheme="minorHAnsi"/>
          <w:spacing w:val="-1"/>
          <w:sz w:val="21"/>
          <w:szCs w:val="21"/>
          <w:lang w:val="pl-PL"/>
        </w:rPr>
        <w:t xml:space="preserve">tego </w:t>
      </w:r>
      <w:r w:rsidRPr="002D0232">
        <w:rPr>
          <w:rFonts w:asciiTheme="minorHAnsi" w:hAnsiTheme="minorHAnsi" w:cstheme="minorHAnsi"/>
          <w:spacing w:val="-1"/>
          <w:sz w:val="21"/>
          <w:szCs w:val="21"/>
        </w:rPr>
        <w:t>proje</w:t>
      </w:r>
      <w:r w:rsidRPr="002D0232">
        <w:rPr>
          <w:rFonts w:asciiTheme="minorHAnsi" w:hAnsiTheme="minorHAnsi" w:cstheme="minorHAnsi"/>
          <w:spacing w:val="-1"/>
          <w:sz w:val="21"/>
          <w:szCs w:val="21"/>
          <w:lang w:val="pl-PL"/>
        </w:rPr>
        <w:t>ktu</w:t>
      </w:r>
      <w:r w:rsidRPr="002D0232">
        <w:rPr>
          <w:rFonts w:asciiTheme="minorHAnsi" w:hAnsiTheme="minorHAnsi" w:cstheme="minorHAnsi"/>
          <w:spacing w:val="-1"/>
          <w:sz w:val="21"/>
          <w:szCs w:val="21"/>
        </w:rPr>
        <w:t>.</w:t>
      </w:r>
    </w:p>
    <w:p w14:paraId="0C1319FC" w14:textId="77777777" w:rsidR="0093587E" w:rsidRPr="002D0232" w:rsidRDefault="0093587E" w:rsidP="00337793">
      <w:pPr>
        <w:pStyle w:val="Akapitzlist"/>
        <w:numPr>
          <w:ilvl w:val="3"/>
          <w:numId w:val="23"/>
        </w:numPr>
        <w:tabs>
          <w:tab w:val="left" w:pos="426"/>
        </w:tabs>
        <w:autoSpaceDE w:val="0"/>
        <w:autoSpaceDN w:val="0"/>
        <w:adjustRightInd w:val="0"/>
        <w:ind w:left="426" w:hanging="426"/>
        <w:contextualSpacing/>
        <w:jc w:val="both"/>
        <w:rPr>
          <w:rFonts w:asciiTheme="minorHAnsi" w:hAnsiTheme="minorHAnsi" w:cstheme="minorHAnsi"/>
          <w:bCs/>
          <w:sz w:val="21"/>
          <w:szCs w:val="21"/>
        </w:rPr>
      </w:pPr>
      <w:r w:rsidRPr="002D0232">
        <w:rPr>
          <w:rFonts w:asciiTheme="minorHAnsi" w:hAnsiTheme="minorHAnsi" w:cstheme="minorHAnsi"/>
          <w:bCs/>
          <w:sz w:val="21"/>
          <w:szCs w:val="21"/>
          <w:u w:val="single"/>
          <w:lang w:val="pl-PL"/>
        </w:rPr>
        <w:t>Z</w:t>
      </w:r>
      <w:r w:rsidRPr="002D0232">
        <w:rPr>
          <w:rFonts w:asciiTheme="minorHAnsi" w:hAnsiTheme="minorHAnsi" w:cstheme="minorHAnsi"/>
          <w:bCs/>
          <w:sz w:val="21"/>
          <w:szCs w:val="21"/>
          <w:u w:val="single"/>
        </w:rPr>
        <w:t>amawiający</w:t>
      </w:r>
      <w:r w:rsidRPr="002D0232">
        <w:rPr>
          <w:rFonts w:asciiTheme="minorHAnsi" w:hAnsiTheme="minorHAnsi" w:cstheme="minorHAnsi"/>
          <w:bCs/>
          <w:sz w:val="21"/>
          <w:szCs w:val="21"/>
          <w:u w:val="single"/>
          <w:lang w:val="pl-PL"/>
        </w:rPr>
        <w:t xml:space="preserve"> </w:t>
      </w:r>
      <w:r w:rsidRPr="002D0232">
        <w:rPr>
          <w:rFonts w:asciiTheme="minorHAnsi" w:hAnsiTheme="minorHAnsi" w:cstheme="minorHAnsi"/>
          <w:bCs/>
          <w:sz w:val="21"/>
          <w:szCs w:val="21"/>
          <w:u w:val="single"/>
        </w:rPr>
        <w:t>nie wymaga wniesienia zabezpieczenia należytego wykonania umowy</w:t>
      </w:r>
      <w:r w:rsidRPr="002D0232">
        <w:rPr>
          <w:rFonts w:asciiTheme="minorHAnsi" w:hAnsiTheme="minorHAnsi" w:cstheme="minorHAnsi"/>
          <w:bCs/>
          <w:spacing w:val="1"/>
          <w:sz w:val="21"/>
          <w:szCs w:val="21"/>
        </w:rPr>
        <w:t>.</w:t>
      </w:r>
    </w:p>
    <w:p w14:paraId="53D88175" w14:textId="77777777" w:rsidR="0093587E" w:rsidRPr="002D0232" w:rsidRDefault="0093587E" w:rsidP="00337793">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bookmarkStart w:id="2" w:name="_Toc360706317"/>
      <w:bookmarkStart w:id="3" w:name="_Toc366665627"/>
    </w:p>
    <w:p w14:paraId="33EB4616"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20</w:t>
      </w:r>
    </w:p>
    <w:p w14:paraId="63EC9900"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Klauzula informacyjna dotycząca przetwarzana danych osobowych</w:t>
      </w:r>
    </w:p>
    <w:p w14:paraId="06B67B22" w14:textId="77777777" w:rsidR="0093587E" w:rsidRPr="002D0232" w:rsidRDefault="0093587E" w:rsidP="00337793">
      <w:pPr>
        <w:pStyle w:val="Bezodstpw"/>
        <w:tabs>
          <w:tab w:val="left" w:pos="567"/>
        </w:tabs>
        <w:jc w:val="both"/>
        <w:rPr>
          <w:rFonts w:asciiTheme="minorHAnsi" w:hAnsiTheme="minorHAnsi" w:cstheme="minorHAnsi"/>
          <w:sz w:val="21"/>
          <w:szCs w:val="21"/>
          <w:lang w:val="x-none"/>
        </w:rPr>
      </w:pPr>
    </w:p>
    <w:p w14:paraId="219E6A92" w14:textId="77777777" w:rsidR="0093587E" w:rsidRPr="002D0232" w:rsidRDefault="0093587E" w:rsidP="00337793">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 xml:space="preserve">Zgodnie z art. 13 ust. 1 i 2 rozporządzenia Parlamentu Europejskiego i Rady (UE) 2016/679 z dnia 27 kwietnia </w:t>
      </w:r>
      <w:r w:rsidRPr="002D0232">
        <w:rPr>
          <w:rFonts w:asciiTheme="minorHAnsi" w:hAnsiTheme="minorHAnsi" w:cstheme="minorHAnsi"/>
          <w:sz w:val="21"/>
          <w:szCs w:val="21"/>
        </w:rPr>
        <w:br/>
        <w:t xml:space="preserve">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556B24C0" w14:textId="11B77D07" w:rsidR="0093587E" w:rsidRPr="002D0232" w:rsidRDefault="0093587E" w:rsidP="00337793">
      <w:pPr>
        <w:pStyle w:val="Akapitzlist"/>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Administratorem Pani/Pana danych osobowych są Sosnowieckie Wodociągi Spółka Akcyjna; może Pani/Pan uzyskać informacje o przetwarzaniu Pani/Pana danych osobowych w Sosnowieckich Wodociągach S.A. </w:t>
      </w:r>
      <w:r w:rsidR="00EE3B87">
        <w:rPr>
          <w:rFonts w:asciiTheme="minorHAnsi" w:hAnsiTheme="minorHAnsi" w:cstheme="minorHAnsi"/>
          <w:sz w:val="21"/>
          <w:szCs w:val="21"/>
        </w:rPr>
        <w:br/>
      </w:r>
      <w:r w:rsidRPr="002D0232">
        <w:rPr>
          <w:rFonts w:asciiTheme="minorHAnsi" w:hAnsiTheme="minorHAnsi" w:cstheme="minorHAnsi"/>
          <w:sz w:val="21"/>
          <w:szCs w:val="21"/>
        </w:rPr>
        <w:t>z siedzibą w Sosnowcu, przy ul. Ostrogórskiej 43;</w:t>
      </w:r>
    </w:p>
    <w:p w14:paraId="0A6DBF0F" w14:textId="77777777" w:rsidR="0093587E" w:rsidRPr="002D0232" w:rsidRDefault="0093587E" w:rsidP="00337793">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Inspektorem ochrony danych wyznaczonym przez Sosnowieckie Wodociągi S.A. jest Pani Aleksandra </w:t>
      </w:r>
      <w:r w:rsidRPr="002D0232">
        <w:rPr>
          <w:rFonts w:asciiTheme="minorHAnsi" w:hAnsiTheme="minorHAnsi" w:cstheme="minorHAnsi"/>
          <w:sz w:val="21"/>
          <w:szCs w:val="21"/>
        </w:rPr>
        <w:br/>
        <w:t xml:space="preserve">CZECHOWSKA-PLUTECKA; adres e-mail: </w:t>
      </w:r>
      <w:hyperlink r:id="rId16" w:history="1">
        <w:r w:rsidRPr="002D0232">
          <w:rPr>
            <w:rStyle w:val="Hipercze"/>
            <w:rFonts w:asciiTheme="minorHAnsi" w:hAnsiTheme="minorHAnsi" w:cstheme="minorHAnsi"/>
            <w:sz w:val="21"/>
            <w:szCs w:val="21"/>
          </w:rPr>
          <w:t>abi@sosnowieckiewodociagi.pl</w:t>
        </w:r>
      </w:hyperlink>
      <w:r w:rsidRPr="002D0232">
        <w:rPr>
          <w:rFonts w:asciiTheme="minorHAnsi" w:hAnsiTheme="minorHAnsi" w:cstheme="minorHAnsi"/>
          <w:sz w:val="21"/>
          <w:szCs w:val="21"/>
        </w:rPr>
        <w:t>; nr telefonu: /32/ 364 43 35;</w:t>
      </w:r>
    </w:p>
    <w:p w14:paraId="2F4745BE" w14:textId="0886F22C" w:rsidR="0093587E" w:rsidRPr="00B30ED5" w:rsidRDefault="0093587E" w:rsidP="00337793">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Pani/Pana dane osobowe przetwarzane będą na podstawie art. 6 ust. 1 lit. c RODO w celu związanym z postępowaniem o udzielenie zamówienia pod nazwą: </w:t>
      </w:r>
      <w:bookmarkStart w:id="4" w:name="_Hlk158708813"/>
      <w:r w:rsidRPr="002D0232">
        <w:rPr>
          <w:rFonts w:asciiTheme="minorHAnsi" w:hAnsiTheme="minorHAnsi" w:cstheme="minorHAnsi"/>
          <w:sz w:val="21"/>
          <w:szCs w:val="21"/>
        </w:rPr>
        <w:t>„</w:t>
      </w:r>
      <w:r w:rsidR="00B30ED5" w:rsidRPr="00B30ED5">
        <w:rPr>
          <w:rFonts w:asciiTheme="minorHAnsi" w:hAnsiTheme="minorHAnsi" w:cstheme="minorHAnsi"/>
          <w:bCs/>
          <w:iCs/>
          <w:sz w:val="21"/>
          <w:szCs w:val="21"/>
        </w:rPr>
        <w:t>WYKONANIE REMONTU MIESZADŁA PRĘTOWEGO MPRst ZABUDOWANEGO W ZAGĘSZCZACZU OSADU 10.1 NA OCZYSZCZALNI ŚCIEKÓW RADOCHA II W SOSNOWCU</w:t>
      </w:r>
      <w:r w:rsidRPr="00B30ED5">
        <w:rPr>
          <w:rFonts w:asciiTheme="minorHAnsi" w:hAnsiTheme="minorHAnsi" w:cstheme="minorHAnsi"/>
          <w:bCs/>
          <w:iCs/>
          <w:sz w:val="21"/>
          <w:szCs w:val="21"/>
        </w:rPr>
        <w:t>”</w:t>
      </w:r>
      <w:bookmarkEnd w:id="4"/>
      <w:r w:rsidRPr="00B30ED5">
        <w:rPr>
          <w:rFonts w:asciiTheme="minorHAnsi" w:hAnsiTheme="minorHAnsi" w:cstheme="minorHAnsi"/>
          <w:bCs/>
          <w:sz w:val="21"/>
          <w:szCs w:val="21"/>
        </w:rPr>
        <w:t>;</w:t>
      </w:r>
      <w:r w:rsidRPr="00B30ED5">
        <w:rPr>
          <w:rFonts w:asciiTheme="minorHAnsi" w:hAnsiTheme="minorHAnsi" w:cstheme="minorHAnsi"/>
          <w:sz w:val="21"/>
          <w:szCs w:val="21"/>
        </w:rPr>
        <w:t xml:space="preserve"> </w:t>
      </w:r>
      <w:r w:rsidRPr="00B30ED5">
        <w:rPr>
          <w:rFonts w:asciiTheme="minorHAnsi" w:hAnsiTheme="minorHAnsi" w:cstheme="minorHAnsi"/>
          <w:bCs/>
          <w:sz w:val="21"/>
          <w:szCs w:val="21"/>
        </w:rPr>
        <w:t>odbiorcami</w:t>
      </w:r>
      <w:r w:rsidRPr="00B30ED5">
        <w:rPr>
          <w:rFonts w:asciiTheme="minorHAnsi" w:hAnsiTheme="minorHAnsi" w:cstheme="minorHAnsi"/>
          <w:sz w:val="21"/>
          <w:szCs w:val="21"/>
        </w:rPr>
        <w:t xml:space="preserve"> Pani/Pana danych osobowych będą osoby lub podmioty, którym udostępniona zostanie dokumentacja postępowania, w szczególności w oparciu o § </w:t>
      </w:r>
      <w:r w:rsidRPr="00B30ED5">
        <w:rPr>
          <w:rFonts w:asciiTheme="minorHAnsi" w:eastAsia="TimesNewRoman" w:hAnsiTheme="minorHAnsi" w:cstheme="minorHAnsi"/>
          <w:sz w:val="21"/>
          <w:szCs w:val="21"/>
          <w:lang w:eastAsia="en-US"/>
        </w:rPr>
        <w:t>8 ust. 3 regulaminu</w:t>
      </w:r>
      <w:r w:rsidRPr="00B30ED5">
        <w:rPr>
          <w:rFonts w:asciiTheme="minorHAnsi" w:hAnsiTheme="minorHAnsi" w:cstheme="minorHAnsi"/>
          <w:sz w:val="21"/>
          <w:szCs w:val="21"/>
        </w:rPr>
        <w:t>;</w:t>
      </w:r>
    </w:p>
    <w:p w14:paraId="5C4B52B4" w14:textId="77777777" w:rsidR="0093587E" w:rsidRPr="002D0232" w:rsidRDefault="0093587E" w:rsidP="00337793">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Pani/Pana dane osobowe będą przechowywane przez okres 4 lat od dnia zakończenia postępowania </w:t>
      </w:r>
      <w:r w:rsidRPr="002D0232">
        <w:rPr>
          <w:rFonts w:asciiTheme="minorHAnsi" w:hAnsiTheme="minorHAnsi" w:cstheme="minorHAnsi"/>
          <w:sz w:val="21"/>
          <w:szCs w:val="21"/>
        </w:rPr>
        <w:br/>
        <w:t>o udzielenie zamówienia, a jeżeli czas trwania umowy przekracza 4 lata, okres przechowywania obejmuje cały czas trwania umowy;</w:t>
      </w:r>
    </w:p>
    <w:p w14:paraId="50B0A492" w14:textId="77777777" w:rsidR="0093587E" w:rsidRPr="002D0232" w:rsidRDefault="0093587E" w:rsidP="00337793">
      <w:pPr>
        <w:widowControl w:val="0"/>
        <w:numPr>
          <w:ilvl w:val="1"/>
          <w:numId w:val="24"/>
        </w:numPr>
        <w:tabs>
          <w:tab w:val="left" w:pos="851"/>
        </w:tabs>
        <w:autoSpaceDE w:val="0"/>
        <w:autoSpaceDN w:val="0"/>
        <w:adjustRightInd w:val="0"/>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W odniesieniu do Pani/Pana danych osobowych decyzje nie będą podejmowane w sposób zautomatyzowany, stosowanie do art. 22 RODO;</w:t>
      </w:r>
    </w:p>
    <w:p w14:paraId="23A6656F" w14:textId="77777777" w:rsidR="0093587E" w:rsidRPr="002D0232" w:rsidRDefault="0093587E" w:rsidP="00337793">
      <w:pPr>
        <w:widowControl w:val="0"/>
        <w:numPr>
          <w:ilvl w:val="1"/>
          <w:numId w:val="24"/>
        </w:numPr>
        <w:tabs>
          <w:tab w:val="left" w:pos="709"/>
        </w:tabs>
        <w:autoSpaceDE w:val="0"/>
        <w:autoSpaceDN w:val="0"/>
        <w:adjustRightInd w:val="0"/>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Posiada Pani/Panu:</w:t>
      </w:r>
    </w:p>
    <w:p w14:paraId="418E187C" w14:textId="77777777" w:rsidR="0093587E" w:rsidRPr="002D0232" w:rsidRDefault="0093587E" w:rsidP="00337793">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na podstawie art. 15 RODO – prawo dostępu do danych osobowych Pani/Pana dotyczących, przy czym </w:t>
      </w:r>
      <w:r w:rsidRPr="002D0232">
        <w:rPr>
          <w:rFonts w:asciiTheme="minorHAnsi" w:hAnsiTheme="minorHAnsi" w:cstheme="minorHAns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34E19A1" w14:textId="77777777" w:rsidR="0093587E" w:rsidRPr="002D0232" w:rsidRDefault="0093587E" w:rsidP="00337793">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6639DB06" w14:textId="4B6321D7" w:rsidR="0093587E" w:rsidRPr="002D0232" w:rsidRDefault="0093587E" w:rsidP="00337793">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p>
    <w:p w14:paraId="54947575" w14:textId="77777777" w:rsidR="0093587E" w:rsidRPr="002D0232" w:rsidRDefault="0093587E" w:rsidP="00337793">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prawo do wniesienia skargi do Prezesa Urzędu Ochrony Danych Osobowych, jeśli uzna Pani/Pan, </w:t>
      </w:r>
      <w:r w:rsidRPr="002D0232">
        <w:rPr>
          <w:rFonts w:asciiTheme="minorHAnsi" w:hAnsiTheme="minorHAnsi" w:cstheme="minorHAnsi"/>
          <w:sz w:val="21"/>
          <w:szCs w:val="21"/>
        </w:rPr>
        <w:br/>
        <w:t>że przetwarzanie danych osobowych Pani/Pana dotyczących narusza przepisy RODO;</w:t>
      </w:r>
    </w:p>
    <w:p w14:paraId="5E6AF925" w14:textId="77777777" w:rsidR="0093587E" w:rsidRPr="002D0232" w:rsidRDefault="0093587E" w:rsidP="00337793">
      <w:pPr>
        <w:widowControl w:val="0"/>
        <w:numPr>
          <w:ilvl w:val="1"/>
          <w:numId w:val="33"/>
        </w:numPr>
        <w:tabs>
          <w:tab w:val="clear" w:pos="1440"/>
          <w:tab w:val="num" w:pos="851"/>
        </w:tabs>
        <w:autoSpaceDE w:val="0"/>
        <w:autoSpaceDN w:val="0"/>
        <w:adjustRightInd w:val="0"/>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Nie przysługuje Pani/Panu prawo do:</w:t>
      </w:r>
    </w:p>
    <w:p w14:paraId="48E4F302" w14:textId="77777777" w:rsidR="0093587E" w:rsidRPr="002D0232" w:rsidRDefault="0093587E" w:rsidP="00337793">
      <w:pPr>
        <w:widowControl w:val="0"/>
        <w:numPr>
          <w:ilvl w:val="0"/>
          <w:numId w:val="31"/>
        </w:numPr>
        <w:tabs>
          <w:tab w:val="left" w:pos="1276"/>
        </w:tabs>
        <w:autoSpaceDE w:val="0"/>
        <w:autoSpaceDN w:val="0"/>
        <w:adjustRightInd w:val="0"/>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usunięcia danych osobowych, w związku z art. 17 ust. 3 lit. b, d lub e RODO,</w:t>
      </w:r>
    </w:p>
    <w:p w14:paraId="124B6327" w14:textId="77777777" w:rsidR="0093587E" w:rsidRPr="002D0232" w:rsidRDefault="0093587E" w:rsidP="00337793">
      <w:pPr>
        <w:widowControl w:val="0"/>
        <w:numPr>
          <w:ilvl w:val="0"/>
          <w:numId w:val="31"/>
        </w:numPr>
        <w:tabs>
          <w:tab w:val="left" w:pos="1276"/>
        </w:tabs>
        <w:autoSpaceDE w:val="0"/>
        <w:autoSpaceDN w:val="0"/>
        <w:adjustRightInd w:val="0"/>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przenoszenia danych osobowych, o którym mowa w art. 20 RODO,</w:t>
      </w:r>
    </w:p>
    <w:p w14:paraId="71279752" w14:textId="77777777" w:rsidR="0093587E" w:rsidRPr="002D0232" w:rsidRDefault="0093587E" w:rsidP="00337793">
      <w:pPr>
        <w:widowControl w:val="0"/>
        <w:numPr>
          <w:ilvl w:val="0"/>
          <w:numId w:val="31"/>
        </w:numPr>
        <w:tabs>
          <w:tab w:val="left" w:pos="1276"/>
        </w:tabs>
        <w:autoSpaceDE w:val="0"/>
        <w:autoSpaceDN w:val="0"/>
        <w:adjustRightInd w:val="0"/>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sprzeciwu wobec przetwarzania danych osobowych, na podstawie art. 21 RODO, gdyż podstawą prawną przetwarzania Pani/Pana danych osobowych jest art. 6 ust. 1 lit. c RODO.</w:t>
      </w:r>
    </w:p>
    <w:p w14:paraId="16E521EC" w14:textId="79410F65" w:rsidR="0093587E" w:rsidRPr="002D0232" w:rsidRDefault="0093587E" w:rsidP="00337793">
      <w:pPr>
        <w:widowControl w:val="0"/>
        <w:numPr>
          <w:ilvl w:val="0"/>
          <w:numId w:val="33"/>
        </w:numPr>
        <w:tabs>
          <w:tab w:val="clear" w:pos="390"/>
          <w:tab w:val="num"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2D0232">
        <w:rPr>
          <w:rFonts w:asciiTheme="minorHAnsi" w:hAnsiTheme="minorHAnsi" w:cstheme="minorHAnsi"/>
          <w:sz w:val="21"/>
          <w:szCs w:val="21"/>
        </w:rPr>
        <w:br/>
        <w:t>że ma zastosowanie co najmniej jedno z wyłączeń, o których mowa w art. 14 ust. 5 RODO.</w:t>
      </w:r>
    </w:p>
    <w:p w14:paraId="6F531B65" w14:textId="1C0A13BB" w:rsidR="0093587E" w:rsidRPr="002D0232" w:rsidRDefault="0093587E" w:rsidP="00337793">
      <w:pPr>
        <w:widowControl w:val="0"/>
        <w:numPr>
          <w:ilvl w:val="0"/>
          <w:numId w:val="33"/>
        </w:numPr>
        <w:tabs>
          <w:tab w:val="clear" w:pos="390"/>
          <w:tab w:val="num"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24EE887" w14:textId="77777777" w:rsidR="0093587E" w:rsidRPr="002D0232" w:rsidRDefault="0093587E" w:rsidP="00337793">
      <w:pPr>
        <w:widowControl w:val="0"/>
        <w:numPr>
          <w:ilvl w:val="0"/>
          <w:numId w:val="33"/>
        </w:numPr>
        <w:tabs>
          <w:tab w:val="clear" w:pos="390"/>
          <w:tab w:val="num"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W postępowaniu o udzielenie zamówienia zgłoszenie żądania ograniczenia przetwarzania, o którym mowa w art. 18 ust. 1 RODO, nie ogranicza przetwarzania danych osobowych do czasu zakończenia tego postępowania.</w:t>
      </w:r>
    </w:p>
    <w:p w14:paraId="083B602F" w14:textId="77777777" w:rsidR="0093587E" w:rsidRPr="002D0232" w:rsidRDefault="0093587E" w:rsidP="00337793">
      <w:pPr>
        <w:pStyle w:val="Bezodstpw"/>
        <w:tabs>
          <w:tab w:val="left" w:pos="851"/>
        </w:tabs>
        <w:jc w:val="both"/>
        <w:rPr>
          <w:rFonts w:asciiTheme="minorHAnsi" w:hAnsiTheme="minorHAnsi" w:cstheme="minorHAnsi"/>
          <w:b/>
          <w:sz w:val="21"/>
          <w:szCs w:val="21"/>
        </w:rPr>
      </w:pPr>
    </w:p>
    <w:p w14:paraId="68E59615"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21</w:t>
      </w:r>
    </w:p>
    <w:p w14:paraId="4ABB8782"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Stosowanie przepisów ustawy</w:t>
      </w:r>
      <w:bookmarkStart w:id="5" w:name="_Hlk101766799"/>
      <w:r w:rsidRPr="002D0232">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5"/>
      <w:r w:rsidRPr="002D0232">
        <w:rPr>
          <w:rFonts w:asciiTheme="minorHAnsi" w:hAnsiTheme="minorHAnsi" w:cstheme="minorHAnsi"/>
          <w:spacing w:val="42"/>
          <w:sz w:val="21"/>
          <w:szCs w:val="21"/>
        </w:rPr>
        <w:t xml:space="preserve"> (podstawa: art. 7 ust. 9 tejże ustawy)</w:t>
      </w:r>
    </w:p>
    <w:p w14:paraId="174A64F0" w14:textId="77777777" w:rsidR="0093587E" w:rsidRPr="002D0232" w:rsidRDefault="0093587E" w:rsidP="00337793">
      <w:pPr>
        <w:pStyle w:val="Bezodstpw"/>
        <w:tabs>
          <w:tab w:val="left" w:pos="851"/>
        </w:tabs>
        <w:jc w:val="both"/>
        <w:rPr>
          <w:rFonts w:asciiTheme="minorHAnsi" w:hAnsiTheme="minorHAnsi" w:cstheme="minorHAnsi"/>
          <w:b/>
          <w:sz w:val="21"/>
          <w:szCs w:val="21"/>
        </w:rPr>
      </w:pPr>
    </w:p>
    <w:p w14:paraId="1C0F1572" w14:textId="77777777" w:rsidR="0093587E" w:rsidRPr="002D0232" w:rsidRDefault="0093587E" w:rsidP="00337793">
      <w:pPr>
        <w:pStyle w:val="Bezodstpw"/>
        <w:numPr>
          <w:ilvl w:val="2"/>
          <w:numId w:val="40"/>
        </w:numPr>
        <w:tabs>
          <w:tab w:val="clear" w:pos="530"/>
          <w:tab w:val="left" w:pos="426"/>
        </w:tabs>
        <w:ind w:left="426" w:hanging="426"/>
        <w:jc w:val="both"/>
        <w:rPr>
          <w:rFonts w:asciiTheme="minorHAnsi" w:hAnsiTheme="minorHAnsi" w:cstheme="minorHAnsi"/>
          <w:b/>
          <w:sz w:val="21"/>
          <w:szCs w:val="21"/>
        </w:rPr>
      </w:pPr>
      <w:bookmarkStart w:id="6" w:name="_Hlk101766692"/>
      <w:r w:rsidRPr="002D0232">
        <w:rPr>
          <w:rFonts w:asciiTheme="minorHAnsi" w:hAnsiTheme="minorHAnsi" w:cstheme="minorHAnsi"/>
          <w:sz w:val="21"/>
          <w:szCs w:val="21"/>
        </w:rPr>
        <w:t>Na podstawie art. 7 ust 1 specustawy sankcyjnej, z postępowania o udzielenie zamówienia publicznego wyklucza się wykonawcę:</w:t>
      </w:r>
    </w:p>
    <w:p w14:paraId="09B66A1E" w14:textId="77777777" w:rsidR="0093587E" w:rsidRPr="002D0232" w:rsidRDefault="0093587E" w:rsidP="00337793">
      <w:pPr>
        <w:pStyle w:val="Bezodstpw"/>
        <w:numPr>
          <w:ilvl w:val="3"/>
          <w:numId w:val="40"/>
        </w:numPr>
        <w:tabs>
          <w:tab w:val="clear" w:pos="2956"/>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2D0232">
        <w:rPr>
          <w:rFonts w:asciiTheme="minorHAnsi" w:hAnsiTheme="minorHAnsi" w:cstheme="minorHAnsi"/>
          <w:i/>
          <w:iCs/>
          <w:sz w:val="21"/>
          <w:szCs w:val="21"/>
        </w:rPr>
        <w:t>„rozporządzeniu 765/2006”</w:t>
      </w:r>
      <w:r w:rsidRPr="002D0232">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2D0232">
        <w:rPr>
          <w:rFonts w:asciiTheme="minorHAnsi" w:hAnsiTheme="minorHAnsi" w:cstheme="minorHAnsi"/>
          <w:i/>
          <w:iCs/>
          <w:sz w:val="21"/>
          <w:szCs w:val="21"/>
        </w:rPr>
        <w:t>„rozporządzeniu 269/2014”</w:t>
      </w:r>
      <w:r w:rsidRPr="002D0232">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3611C11D" w14:textId="77777777" w:rsidR="0093587E" w:rsidRPr="002D0232" w:rsidRDefault="0093587E" w:rsidP="00337793">
      <w:pPr>
        <w:pStyle w:val="Bezodstpw"/>
        <w:numPr>
          <w:ilvl w:val="3"/>
          <w:numId w:val="40"/>
        </w:numPr>
        <w:tabs>
          <w:tab w:val="clear" w:pos="2956"/>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22A428F" w14:textId="77777777" w:rsidR="0093587E" w:rsidRPr="002D0232" w:rsidRDefault="0093587E" w:rsidP="00337793">
      <w:pPr>
        <w:pStyle w:val="Bezodstpw"/>
        <w:numPr>
          <w:ilvl w:val="3"/>
          <w:numId w:val="40"/>
        </w:numPr>
        <w:tabs>
          <w:tab w:val="clear" w:pos="2956"/>
          <w:tab w:val="left" w:pos="851"/>
        </w:tabs>
        <w:ind w:left="851" w:hanging="425"/>
        <w:jc w:val="both"/>
        <w:rPr>
          <w:rFonts w:asciiTheme="minorHAnsi" w:hAnsiTheme="minorHAnsi" w:cstheme="minorHAnsi"/>
          <w:sz w:val="21"/>
          <w:szCs w:val="21"/>
        </w:rPr>
      </w:pPr>
      <w:r w:rsidRPr="002D0232">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6"/>
    <w:p w14:paraId="0A485DAA" w14:textId="77777777" w:rsidR="0093587E" w:rsidRPr="004E4544" w:rsidRDefault="0093587E" w:rsidP="00337793">
      <w:pPr>
        <w:pStyle w:val="Bezodstpw"/>
        <w:numPr>
          <w:ilvl w:val="2"/>
          <w:numId w:val="40"/>
        </w:numPr>
        <w:tabs>
          <w:tab w:val="clear" w:pos="530"/>
          <w:tab w:val="left" w:pos="426"/>
        </w:tabs>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Wykluczenie następuje na okres trwania okoliczności określonych w pkt 1.</w:t>
      </w:r>
    </w:p>
    <w:p w14:paraId="153E03F3" w14:textId="77777777" w:rsidR="0093587E" w:rsidRPr="002D0232" w:rsidRDefault="0093587E" w:rsidP="00337793">
      <w:pPr>
        <w:pStyle w:val="Bezodstpw"/>
        <w:numPr>
          <w:ilvl w:val="2"/>
          <w:numId w:val="40"/>
        </w:numPr>
        <w:tabs>
          <w:tab w:val="clear" w:pos="530"/>
          <w:tab w:val="left" w:pos="426"/>
        </w:tabs>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2D0232">
        <w:rPr>
          <w:rFonts w:asciiTheme="minorHAnsi" w:hAnsiTheme="minorHAnsi" w:cstheme="minorHAnsi"/>
          <w:sz w:val="21"/>
          <w:szCs w:val="21"/>
        </w:rPr>
        <w:br/>
        <w:t>z takim wykonawcą negocjacji, odpowiednio do etapu prowadzonego postępowania o udzielenie zamówienia publicznego.</w:t>
      </w:r>
    </w:p>
    <w:p w14:paraId="072A35CE" w14:textId="77777777" w:rsidR="0093587E" w:rsidRPr="002D0232" w:rsidRDefault="0093587E" w:rsidP="00337793">
      <w:pPr>
        <w:pStyle w:val="Bezodstpw"/>
        <w:tabs>
          <w:tab w:val="left" w:pos="426"/>
        </w:tabs>
        <w:ind w:left="426"/>
        <w:jc w:val="both"/>
        <w:rPr>
          <w:rFonts w:asciiTheme="minorHAnsi" w:hAnsiTheme="minorHAnsi" w:cstheme="minorHAnsi"/>
          <w:b/>
          <w:sz w:val="21"/>
          <w:szCs w:val="21"/>
        </w:rPr>
      </w:pPr>
    </w:p>
    <w:p w14:paraId="795EDFF9"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22</w:t>
      </w:r>
    </w:p>
    <w:p w14:paraId="47C33FE1" w14:textId="77777777" w:rsidR="0093587E" w:rsidRPr="002D0232" w:rsidRDefault="0093587E" w:rsidP="00337793">
      <w:pPr>
        <w:pStyle w:val="Legenda"/>
        <w:shd w:val="clear" w:color="auto" w:fill="D9D9D9"/>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Pozostałe informacje</w:t>
      </w:r>
    </w:p>
    <w:p w14:paraId="28766E49" w14:textId="77777777" w:rsidR="0093587E" w:rsidRPr="002D0232" w:rsidRDefault="0093587E" w:rsidP="00337793">
      <w:pPr>
        <w:widowControl w:val="0"/>
        <w:tabs>
          <w:tab w:val="left" w:pos="426"/>
        </w:tabs>
        <w:autoSpaceDE w:val="0"/>
        <w:autoSpaceDN w:val="0"/>
        <w:adjustRightInd w:val="0"/>
        <w:ind w:right="-36"/>
        <w:jc w:val="both"/>
        <w:rPr>
          <w:rFonts w:asciiTheme="minorHAnsi" w:hAnsiTheme="minorHAnsi" w:cstheme="minorHAnsi"/>
          <w:sz w:val="21"/>
          <w:szCs w:val="21"/>
        </w:rPr>
      </w:pPr>
    </w:p>
    <w:p w14:paraId="6271AE4D" w14:textId="77777777" w:rsidR="0093587E" w:rsidRPr="002D0232" w:rsidRDefault="0093587E" w:rsidP="00337793">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Do czynno</w:t>
      </w:r>
      <w:r w:rsidRPr="002D0232">
        <w:rPr>
          <w:rFonts w:asciiTheme="minorHAnsi" w:eastAsia="TimesNewRoman" w:hAnsiTheme="minorHAnsi" w:cstheme="minorHAnsi"/>
          <w:sz w:val="21"/>
          <w:szCs w:val="21"/>
        </w:rPr>
        <w:t>ś</w:t>
      </w:r>
      <w:r w:rsidRPr="002D0232">
        <w:rPr>
          <w:rFonts w:asciiTheme="minorHAnsi" w:hAnsiTheme="minorHAnsi" w:cstheme="minorHAnsi"/>
          <w:sz w:val="21"/>
          <w:szCs w:val="21"/>
        </w:rPr>
        <w:t>ci podejmowanych przez zamawiaj</w:t>
      </w:r>
      <w:r w:rsidRPr="002D0232">
        <w:rPr>
          <w:rFonts w:asciiTheme="minorHAnsi" w:eastAsia="TimesNewRoman" w:hAnsiTheme="minorHAnsi" w:cstheme="minorHAnsi"/>
          <w:sz w:val="21"/>
          <w:szCs w:val="21"/>
        </w:rPr>
        <w:t>ą</w:t>
      </w:r>
      <w:r w:rsidRPr="002D0232">
        <w:rPr>
          <w:rFonts w:asciiTheme="minorHAnsi" w:hAnsiTheme="minorHAnsi" w:cstheme="minorHAnsi"/>
          <w:sz w:val="21"/>
          <w:szCs w:val="21"/>
        </w:rPr>
        <w:t>cego i wykonawców w post</w:t>
      </w:r>
      <w:r w:rsidRPr="002D0232">
        <w:rPr>
          <w:rFonts w:asciiTheme="minorHAnsi" w:eastAsia="TimesNewRoman" w:hAnsiTheme="minorHAnsi" w:cstheme="minorHAnsi"/>
          <w:sz w:val="21"/>
          <w:szCs w:val="21"/>
        </w:rPr>
        <w:t>ę</w:t>
      </w:r>
      <w:r w:rsidRPr="002D0232">
        <w:rPr>
          <w:rFonts w:asciiTheme="minorHAnsi" w:hAnsiTheme="minorHAnsi" w:cstheme="minorHAnsi"/>
          <w:sz w:val="21"/>
          <w:szCs w:val="21"/>
        </w:rPr>
        <w:t>powaniu o</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 xml:space="preserve">udzielenie zamówienia, </w:t>
      </w:r>
      <w:r w:rsidRPr="002D0232">
        <w:rPr>
          <w:rFonts w:asciiTheme="minorHAnsi" w:eastAsia="TimesNewRoman" w:hAnsiTheme="minorHAnsi" w:cstheme="minorHAnsi"/>
          <w:sz w:val="21"/>
          <w:szCs w:val="21"/>
        </w:rPr>
        <w:t xml:space="preserve">oraz do umów w sprawach zamówień </w:t>
      </w:r>
      <w:r w:rsidRPr="002D0232">
        <w:rPr>
          <w:rFonts w:asciiTheme="minorHAnsi" w:hAnsiTheme="minorHAnsi" w:cstheme="minorHAnsi"/>
          <w:sz w:val="21"/>
          <w:szCs w:val="21"/>
        </w:rPr>
        <w:t>stosuje si</w:t>
      </w:r>
      <w:r w:rsidRPr="002D0232">
        <w:rPr>
          <w:rFonts w:asciiTheme="minorHAnsi" w:eastAsia="TimesNewRoman" w:hAnsiTheme="minorHAnsi" w:cstheme="minorHAnsi"/>
          <w:sz w:val="21"/>
          <w:szCs w:val="21"/>
        </w:rPr>
        <w:t xml:space="preserve">ę </w:t>
      </w:r>
      <w:r w:rsidRPr="002D0232">
        <w:rPr>
          <w:rFonts w:asciiTheme="minorHAnsi" w:hAnsiTheme="minorHAnsi" w:cstheme="minorHAnsi"/>
          <w:sz w:val="21"/>
          <w:szCs w:val="21"/>
        </w:rPr>
        <w:t>przepisy ustawy z dnia 23 kwietnia 1964 r. – Kodeks</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cywilny</w:t>
      </w:r>
      <w:r w:rsidRPr="002D0232">
        <w:rPr>
          <w:rFonts w:asciiTheme="minorHAnsi" w:eastAsia="TimesNewRoman" w:hAnsiTheme="minorHAnsi" w:cstheme="minorHAnsi"/>
          <w:sz w:val="21"/>
          <w:szCs w:val="21"/>
        </w:rPr>
        <w:t>, o ile postanowienia regulaminu nie stanowią inaczej.</w:t>
      </w:r>
    </w:p>
    <w:p w14:paraId="3E389A43" w14:textId="77777777" w:rsidR="0093587E" w:rsidRPr="002D0232" w:rsidRDefault="0093587E" w:rsidP="00337793">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Termin oznaczony w godzinach rozpoczyna się z początkiem pierwszej godziny i kończy się z upływem ostatniej godziny.</w:t>
      </w:r>
    </w:p>
    <w:p w14:paraId="1C82D176" w14:textId="77777777" w:rsidR="0093587E" w:rsidRPr="002D0232" w:rsidRDefault="0093587E" w:rsidP="00337793">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1AA5C87" w14:textId="77777777" w:rsidR="0093587E" w:rsidRPr="002D0232" w:rsidRDefault="0093587E" w:rsidP="00337793">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Termin obejmujący dwa lub więcej dni zawiera co najmniej dwa dni robocze.</w:t>
      </w:r>
    </w:p>
    <w:p w14:paraId="5FAC9DE1" w14:textId="77777777" w:rsidR="0093587E" w:rsidRPr="002D0232" w:rsidRDefault="0093587E" w:rsidP="00337793">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Dniem roboczym nie jest ani dzień uznany ustawowo za wolny od pracy, ani sobota.</w:t>
      </w:r>
    </w:p>
    <w:p w14:paraId="167CAC02" w14:textId="66CB57FC" w:rsidR="0093587E" w:rsidRPr="002D0232" w:rsidRDefault="0093587E" w:rsidP="00337793">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hAnsiTheme="minorHAnsi" w:cstheme="minorHAnsi"/>
          <w:b/>
          <w:bCs/>
          <w:sz w:val="21"/>
          <w:szCs w:val="21"/>
        </w:rPr>
        <w:t xml:space="preserve">Nie ujawnia się informacji stanowiących tajemnicę przedsiębiorstwa w rozumieniu przepisów ustawy z dnia </w:t>
      </w:r>
      <w:r w:rsidRPr="002D0232">
        <w:rPr>
          <w:rFonts w:asciiTheme="minorHAnsi" w:hAnsiTheme="minorHAnsi" w:cstheme="minorHAnsi"/>
          <w:b/>
          <w:bCs/>
          <w:sz w:val="21"/>
          <w:szCs w:val="21"/>
        </w:rPr>
        <w:br/>
        <w:t>16 kwietnia 1993 r. o zwalczaniu nieuczciwej konkurencji,</w:t>
      </w:r>
      <w:r w:rsidRPr="002D0232">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2D0232">
        <w:rPr>
          <w:rFonts w:asciiTheme="minorHAnsi" w:hAnsiTheme="minorHAnsi" w:cstheme="minorHAnsi"/>
          <w:b/>
          <w:bCs/>
          <w:sz w:val="21"/>
          <w:szCs w:val="21"/>
        </w:rPr>
        <w:t xml:space="preserve">; </w:t>
      </w:r>
      <w:r w:rsidR="00CB4AA9" w:rsidRPr="002D0232">
        <w:rPr>
          <w:rFonts w:asciiTheme="minorHAnsi" w:hAnsiTheme="minorHAnsi" w:cstheme="minorHAnsi"/>
          <w:sz w:val="21"/>
          <w:szCs w:val="21"/>
        </w:rPr>
        <w:br/>
      </w:r>
      <w:r w:rsidRPr="002D0232">
        <w:rPr>
          <w:rFonts w:asciiTheme="minorHAnsi" w:hAnsiTheme="minorHAnsi" w:cstheme="minorHAnsi"/>
          <w:sz w:val="21"/>
          <w:szCs w:val="21"/>
        </w:rPr>
        <w:t>w przypadku niewykazania przez wykonawcę,</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iż zastrzeżone przez niego informacje stanowią tajemnicę przedsiębiorstwa w rozumieniu</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 xml:space="preserve">przepisów o zwalczaniu nieuczciwej konkurencji, zamawiający uzna, </w:t>
      </w:r>
      <w:r w:rsidRPr="002D0232">
        <w:rPr>
          <w:rFonts w:asciiTheme="minorHAnsi" w:eastAsia="TimesNewRomanPSMT" w:hAnsiTheme="minorHAnsi" w:cstheme="minorHAnsi"/>
          <w:sz w:val="21"/>
          <w:szCs w:val="21"/>
        </w:rPr>
        <w:t>w wyniku negatywnej weryfikacji skuteczności takiego zastrzeżenia</w:t>
      </w:r>
      <w:r w:rsidRPr="002D0232">
        <w:rPr>
          <w:rFonts w:asciiTheme="minorHAnsi" w:hAnsiTheme="minorHAnsi" w:cstheme="minorHAnsi"/>
          <w:sz w:val="21"/>
          <w:szCs w:val="21"/>
        </w:rPr>
        <w:t xml:space="preserve">, iż nie stanowią one takowej tajemnicy </w:t>
      </w:r>
      <w:r w:rsidRPr="002D0232">
        <w:rPr>
          <w:rFonts w:asciiTheme="minorHAnsi" w:hAnsiTheme="minorHAnsi" w:cstheme="minorHAnsi"/>
          <w:bCs/>
          <w:sz w:val="21"/>
          <w:szCs w:val="21"/>
        </w:rPr>
        <w:t xml:space="preserve">i podlegają udostępnieniu </w:t>
      </w:r>
      <w:r w:rsidRPr="002D0232">
        <w:rPr>
          <w:rFonts w:asciiTheme="minorHAnsi" w:hAnsiTheme="minorHAnsi" w:cstheme="minorHAnsi"/>
          <w:bCs/>
          <w:sz w:val="21"/>
          <w:szCs w:val="21"/>
        </w:rPr>
        <w:br/>
        <w:t xml:space="preserve">na zasadach określonych w </w:t>
      </w:r>
      <w:r w:rsidRPr="002D0232">
        <w:rPr>
          <w:rFonts w:asciiTheme="minorHAnsi" w:hAnsiTheme="minorHAnsi" w:cstheme="minorHAnsi"/>
          <w:sz w:val="21"/>
          <w:szCs w:val="21"/>
        </w:rPr>
        <w:t xml:space="preserve">§ </w:t>
      </w:r>
      <w:r w:rsidRPr="002D0232">
        <w:rPr>
          <w:rFonts w:asciiTheme="minorHAnsi" w:hAnsiTheme="minorHAnsi" w:cstheme="minorHAnsi"/>
          <w:bCs/>
          <w:sz w:val="21"/>
          <w:szCs w:val="21"/>
        </w:rPr>
        <w:t>8 regulaminu.</w:t>
      </w:r>
    </w:p>
    <w:p w14:paraId="47DF8E7C" w14:textId="21FB566F" w:rsidR="0093587E" w:rsidRPr="002D0232" w:rsidRDefault="0093587E" w:rsidP="00337793">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2D0232">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2"/>
    <w:bookmarkEnd w:id="3"/>
    <w:p w14:paraId="666A0901" w14:textId="77777777" w:rsidR="0093587E" w:rsidRPr="002D0232" w:rsidRDefault="0093587E" w:rsidP="00337793">
      <w:pPr>
        <w:pStyle w:val="Bezodstpw"/>
        <w:tabs>
          <w:tab w:val="left" w:pos="567"/>
        </w:tabs>
        <w:jc w:val="both"/>
        <w:rPr>
          <w:rFonts w:asciiTheme="minorHAnsi" w:hAnsiTheme="minorHAnsi" w:cstheme="minorHAnsi"/>
          <w:sz w:val="21"/>
          <w:szCs w:val="21"/>
        </w:rPr>
      </w:pPr>
    </w:p>
    <w:p w14:paraId="0CE86307" w14:textId="77777777" w:rsidR="0093587E" w:rsidRPr="002D0232" w:rsidRDefault="0093587E" w:rsidP="00337793">
      <w:pPr>
        <w:pStyle w:val="Legenda"/>
        <w:shd w:val="clear" w:color="auto" w:fill="D9D9D9"/>
        <w:rPr>
          <w:rFonts w:asciiTheme="minorHAnsi" w:hAnsiTheme="minorHAnsi" w:cstheme="minorHAnsi"/>
          <w:spacing w:val="42"/>
          <w:sz w:val="21"/>
          <w:szCs w:val="21"/>
        </w:rPr>
      </w:pPr>
      <w:r w:rsidRPr="002D0232">
        <w:rPr>
          <w:rFonts w:asciiTheme="minorHAnsi" w:hAnsiTheme="minorHAnsi" w:cstheme="minorHAnsi"/>
          <w:spacing w:val="42"/>
          <w:sz w:val="21"/>
          <w:szCs w:val="21"/>
        </w:rPr>
        <w:t>WYKAZ ZAŁĄCZNIKÓW DO SWZ</w:t>
      </w:r>
    </w:p>
    <w:p w14:paraId="4A2BBA17" w14:textId="77777777" w:rsidR="0093587E" w:rsidRPr="002D0232" w:rsidRDefault="0093587E" w:rsidP="00337793">
      <w:pPr>
        <w:autoSpaceDE w:val="0"/>
        <w:autoSpaceDN w:val="0"/>
        <w:adjustRightInd w:val="0"/>
        <w:jc w:val="both"/>
        <w:rPr>
          <w:rFonts w:asciiTheme="minorHAnsi" w:eastAsia="Calibri" w:hAnsiTheme="minorHAnsi" w:cstheme="minorHAnsi"/>
          <w:b/>
          <w:color w:val="FF0000"/>
          <w:sz w:val="21"/>
          <w:szCs w:val="21"/>
          <w:lang w:eastAsia="en-US"/>
        </w:rPr>
      </w:pPr>
    </w:p>
    <w:tbl>
      <w:tblPr>
        <w:tblW w:w="10235" w:type="dxa"/>
        <w:tblInd w:w="-34" w:type="dxa"/>
        <w:tblLayout w:type="fixed"/>
        <w:tblLook w:val="00A0" w:firstRow="1" w:lastRow="0" w:firstColumn="1" w:lastColumn="0" w:noHBand="0" w:noVBand="0"/>
      </w:tblPr>
      <w:tblGrid>
        <w:gridCol w:w="1702"/>
        <w:gridCol w:w="8533"/>
      </w:tblGrid>
      <w:tr w:rsidR="0093587E" w:rsidRPr="002D0232" w14:paraId="0C5B8F04" w14:textId="77777777" w:rsidTr="004E4544">
        <w:trPr>
          <w:trHeight w:val="261"/>
        </w:trPr>
        <w:tc>
          <w:tcPr>
            <w:tcW w:w="1702" w:type="dxa"/>
          </w:tcPr>
          <w:p w14:paraId="0A8EE731" w14:textId="77777777" w:rsidR="0093587E" w:rsidRPr="002D0232" w:rsidRDefault="0093587E" w:rsidP="00337793">
            <w:pPr>
              <w:pStyle w:val="Bezodstpw"/>
              <w:rPr>
                <w:rFonts w:asciiTheme="minorHAnsi" w:hAnsiTheme="minorHAnsi" w:cstheme="minorHAnsi"/>
                <w:b/>
                <w:sz w:val="21"/>
                <w:szCs w:val="21"/>
              </w:rPr>
            </w:pPr>
            <w:r w:rsidRPr="002D0232">
              <w:rPr>
                <w:rFonts w:asciiTheme="minorHAnsi" w:hAnsiTheme="minorHAnsi" w:cstheme="minorHAnsi"/>
                <w:b/>
                <w:sz w:val="21"/>
                <w:szCs w:val="21"/>
              </w:rPr>
              <w:t>Załącznik nr 1</w:t>
            </w:r>
          </w:p>
        </w:tc>
        <w:tc>
          <w:tcPr>
            <w:tcW w:w="8533" w:type="dxa"/>
          </w:tcPr>
          <w:p w14:paraId="2747E652" w14:textId="77777777" w:rsidR="0093587E" w:rsidRPr="002D0232" w:rsidRDefault="0093587E" w:rsidP="00337793">
            <w:pPr>
              <w:pStyle w:val="Bezodstpw"/>
              <w:rPr>
                <w:rFonts w:asciiTheme="minorHAnsi" w:hAnsiTheme="minorHAnsi" w:cstheme="minorHAnsi"/>
                <w:sz w:val="21"/>
                <w:szCs w:val="21"/>
              </w:rPr>
            </w:pPr>
            <w:r w:rsidRPr="002D0232">
              <w:rPr>
                <w:rFonts w:asciiTheme="minorHAnsi" w:hAnsiTheme="minorHAnsi" w:cstheme="minorHAnsi"/>
                <w:sz w:val="21"/>
                <w:szCs w:val="21"/>
              </w:rPr>
              <w:t>Projekt umowy w sprawie zamówienia</w:t>
            </w:r>
          </w:p>
        </w:tc>
      </w:tr>
      <w:tr w:rsidR="0093587E" w:rsidRPr="002D0232" w14:paraId="36B7BE11" w14:textId="77777777" w:rsidTr="004E4544">
        <w:trPr>
          <w:trHeight w:val="53"/>
        </w:trPr>
        <w:tc>
          <w:tcPr>
            <w:tcW w:w="1702" w:type="dxa"/>
          </w:tcPr>
          <w:p w14:paraId="2F8A3AE9" w14:textId="77777777" w:rsidR="0093587E" w:rsidRPr="002D0232" w:rsidRDefault="0093587E" w:rsidP="00337793">
            <w:pPr>
              <w:pStyle w:val="Bezodstpw"/>
              <w:rPr>
                <w:rFonts w:asciiTheme="minorHAnsi" w:hAnsiTheme="minorHAnsi" w:cstheme="minorHAnsi"/>
                <w:b/>
                <w:sz w:val="21"/>
                <w:szCs w:val="21"/>
              </w:rPr>
            </w:pPr>
            <w:r w:rsidRPr="002D0232">
              <w:rPr>
                <w:rFonts w:asciiTheme="minorHAnsi" w:hAnsiTheme="minorHAnsi" w:cstheme="minorHAnsi"/>
                <w:b/>
                <w:sz w:val="21"/>
                <w:szCs w:val="21"/>
              </w:rPr>
              <w:t>Załącznik nr 2</w:t>
            </w:r>
          </w:p>
        </w:tc>
        <w:tc>
          <w:tcPr>
            <w:tcW w:w="8533" w:type="dxa"/>
          </w:tcPr>
          <w:p w14:paraId="6502C7CC" w14:textId="77777777" w:rsidR="0093587E" w:rsidRPr="002D0232" w:rsidRDefault="0093587E" w:rsidP="00337793">
            <w:pPr>
              <w:pStyle w:val="Bezodstpw"/>
              <w:rPr>
                <w:rFonts w:asciiTheme="minorHAnsi" w:hAnsiTheme="minorHAnsi" w:cstheme="minorHAnsi"/>
                <w:sz w:val="21"/>
                <w:szCs w:val="21"/>
              </w:rPr>
            </w:pPr>
            <w:r w:rsidRPr="002D0232">
              <w:rPr>
                <w:rFonts w:asciiTheme="minorHAnsi" w:hAnsiTheme="minorHAnsi" w:cstheme="minorHAnsi"/>
                <w:sz w:val="21"/>
                <w:szCs w:val="21"/>
              </w:rPr>
              <w:t>Wzór formularza oferty</w:t>
            </w:r>
          </w:p>
        </w:tc>
      </w:tr>
      <w:tr w:rsidR="002271C9" w:rsidRPr="002D0232" w14:paraId="1ED58544" w14:textId="77777777" w:rsidTr="004E4544">
        <w:trPr>
          <w:trHeight w:val="53"/>
        </w:trPr>
        <w:tc>
          <w:tcPr>
            <w:tcW w:w="1702" w:type="dxa"/>
          </w:tcPr>
          <w:p w14:paraId="3BA8BCA0" w14:textId="4D5B74FE" w:rsidR="002271C9" w:rsidRPr="002D0232" w:rsidRDefault="002271C9" w:rsidP="00337793">
            <w:pPr>
              <w:pStyle w:val="Bezodstpw"/>
              <w:rPr>
                <w:rFonts w:asciiTheme="minorHAnsi" w:hAnsiTheme="minorHAnsi" w:cstheme="minorHAnsi"/>
                <w:b/>
                <w:sz w:val="21"/>
                <w:szCs w:val="21"/>
              </w:rPr>
            </w:pPr>
            <w:r w:rsidRPr="002D0232">
              <w:rPr>
                <w:rFonts w:asciiTheme="minorHAnsi" w:hAnsiTheme="minorHAnsi" w:cstheme="minorHAnsi"/>
                <w:b/>
                <w:sz w:val="21"/>
                <w:szCs w:val="21"/>
              </w:rPr>
              <w:t>Załącznik nr 3</w:t>
            </w:r>
          </w:p>
        </w:tc>
        <w:tc>
          <w:tcPr>
            <w:tcW w:w="8533" w:type="dxa"/>
          </w:tcPr>
          <w:p w14:paraId="53592B0D" w14:textId="1A8EFE7D" w:rsidR="002271C9" w:rsidRPr="002D0232" w:rsidRDefault="002271C9" w:rsidP="00337793">
            <w:pPr>
              <w:pStyle w:val="Bezodstpw"/>
              <w:rPr>
                <w:rFonts w:asciiTheme="minorHAnsi" w:hAnsiTheme="minorHAnsi" w:cstheme="minorHAnsi"/>
                <w:sz w:val="21"/>
                <w:szCs w:val="21"/>
              </w:rPr>
            </w:pPr>
            <w:r w:rsidRPr="002D0232">
              <w:rPr>
                <w:rFonts w:asciiTheme="minorHAnsi" w:hAnsiTheme="minorHAnsi" w:cstheme="minorHAnsi"/>
                <w:sz w:val="21"/>
                <w:szCs w:val="21"/>
              </w:rPr>
              <w:t xml:space="preserve">Wzór formularza </w:t>
            </w:r>
            <w:r>
              <w:rPr>
                <w:rFonts w:asciiTheme="minorHAnsi" w:hAnsiTheme="minorHAnsi" w:cstheme="minorHAnsi"/>
                <w:sz w:val="21"/>
                <w:szCs w:val="21"/>
              </w:rPr>
              <w:t>cenowego</w:t>
            </w:r>
          </w:p>
        </w:tc>
      </w:tr>
      <w:tr w:rsidR="002271C9" w:rsidRPr="002D0232" w14:paraId="564C699C" w14:textId="77777777" w:rsidTr="004E4544">
        <w:trPr>
          <w:trHeight w:val="70"/>
        </w:trPr>
        <w:tc>
          <w:tcPr>
            <w:tcW w:w="1702" w:type="dxa"/>
          </w:tcPr>
          <w:p w14:paraId="42036DAA" w14:textId="5908FCD8" w:rsidR="002271C9" w:rsidRPr="002D0232" w:rsidRDefault="002271C9" w:rsidP="00337793">
            <w:pPr>
              <w:pStyle w:val="Bezodstpw"/>
              <w:rPr>
                <w:rFonts w:asciiTheme="minorHAnsi" w:hAnsiTheme="minorHAnsi" w:cstheme="minorHAnsi"/>
                <w:b/>
                <w:sz w:val="21"/>
                <w:szCs w:val="21"/>
              </w:rPr>
            </w:pPr>
            <w:r w:rsidRPr="002D0232">
              <w:rPr>
                <w:rFonts w:asciiTheme="minorHAnsi" w:hAnsiTheme="minorHAnsi" w:cstheme="minorHAnsi"/>
                <w:b/>
                <w:sz w:val="21"/>
                <w:szCs w:val="21"/>
              </w:rPr>
              <w:t>Załącznik nr 4</w:t>
            </w:r>
          </w:p>
        </w:tc>
        <w:tc>
          <w:tcPr>
            <w:tcW w:w="8533" w:type="dxa"/>
          </w:tcPr>
          <w:p w14:paraId="1892E448" w14:textId="77777777" w:rsidR="002271C9" w:rsidRPr="002D0232" w:rsidRDefault="002271C9" w:rsidP="00337793">
            <w:pPr>
              <w:autoSpaceDE w:val="0"/>
              <w:autoSpaceDN w:val="0"/>
              <w:adjustRightInd w:val="0"/>
              <w:jc w:val="both"/>
              <w:rPr>
                <w:rFonts w:asciiTheme="minorHAnsi" w:hAnsiTheme="minorHAnsi" w:cstheme="minorHAnsi"/>
                <w:sz w:val="21"/>
                <w:szCs w:val="21"/>
              </w:rPr>
            </w:pPr>
            <w:r w:rsidRPr="002D0232">
              <w:rPr>
                <w:rFonts w:asciiTheme="minorHAnsi" w:hAnsiTheme="minorHAnsi" w:cstheme="minorHAnsi"/>
                <w:sz w:val="21"/>
                <w:szCs w:val="21"/>
              </w:rPr>
              <w:t>Wzór oświadczenia wykonawcy (§ 15 ust. 2 regulaminu)</w:t>
            </w:r>
          </w:p>
        </w:tc>
      </w:tr>
    </w:tbl>
    <w:p w14:paraId="62460BCD" w14:textId="77777777" w:rsidR="002D739A" w:rsidRPr="002D0232" w:rsidRDefault="002D739A" w:rsidP="00337793">
      <w:pPr>
        <w:rPr>
          <w:rFonts w:asciiTheme="minorHAnsi" w:hAnsiTheme="minorHAnsi" w:cstheme="minorHAnsi"/>
        </w:rPr>
      </w:pPr>
    </w:p>
    <w:sectPr w:rsidR="002D739A" w:rsidRPr="002D0232" w:rsidSect="00575DC0">
      <w:headerReference w:type="default" r:id="rId17"/>
      <w:footerReference w:type="even" r:id="rId18"/>
      <w:footerReference w:type="default" r:id="rId19"/>
      <w:headerReference w:type="first" r:id="rId20"/>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28F5" w14:textId="77777777" w:rsidR="00B32405" w:rsidRDefault="00B32405">
      <w:r>
        <w:separator/>
      </w:r>
    </w:p>
  </w:endnote>
  <w:endnote w:type="continuationSeparator" w:id="0">
    <w:p w14:paraId="60D3D43E" w14:textId="77777777" w:rsidR="00B32405" w:rsidRDefault="00B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2DD" w14:textId="77777777" w:rsidR="00B32405" w:rsidRDefault="00B32405" w:rsidP="00B32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BDB96F" w14:textId="77777777" w:rsidR="00B32405" w:rsidRDefault="00B32405" w:rsidP="00B32405">
    <w:pPr>
      <w:pStyle w:val="Stopka"/>
      <w:ind w:right="360"/>
    </w:pPr>
  </w:p>
  <w:p w14:paraId="1E7FA64D" w14:textId="77777777" w:rsidR="00B32405" w:rsidRDefault="00B32405"/>
  <w:p w14:paraId="221B9CAF" w14:textId="77777777" w:rsidR="00B32405" w:rsidRDefault="00B324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1405" w14:textId="2880CCDF" w:rsidR="00B32405" w:rsidRPr="006F3801" w:rsidRDefault="00B32405" w:rsidP="00B32405">
    <w:pPr>
      <w:pStyle w:val="Stopka"/>
      <w:jc w:val="right"/>
      <w:rPr>
        <w:rFonts w:ascii="Calibri Light" w:hAnsi="Calibri Light"/>
        <w:b/>
        <w:bCs/>
        <w:sz w:val="18"/>
        <w:szCs w:val="18"/>
      </w:rPr>
    </w:pPr>
    <w:r w:rsidRPr="006F3801">
      <w:rPr>
        <w:rFonts w:ascii="Calibri Light" w:hAnsi="Calibri Light"/>
        <w:b/>
        <w:bCs/>
        <w:sz w:val="18"/>
        <w:szCs w:val="18"/>
      </w:rPr>
      <w:t xml:space="preserve">str. </w:t>
    </w:r>
    <w:r w:rsidRPr="006F3801">
      <w:rPr>
        <w:rFonts w:ascii="Calibri" w:hAnsi="Calibri"/>
        <w:b/>
        <w:bCs/>
        <w:sz w:val="18"/>
        <w:szCs w:val="18"/>
      </w:rPr>
      <w:fldChar w:fldCharType="begin"/>
    </w:r>
    <w:r w:rsidRPr="006F3801">
      <w:rPr>
        <w:b/>
        <w:bCs/>
        <w:sz w:val="18"/>
        <w:szCs w:val="18"/>
      </w:rPr>
      <w:instrText>PAGE    \* MERGEFORMAT</w:instrText>
    </w:r>
    <w:r w:rsidRPr="006F3801">
      <w:rPr>
        <w:rFonts w:ascii="Calibri" w:hAnsi="Calibri"/>
        <w:b/>
        <w:bCs/>
        <w:sz w:val="18"/>
        <w:szCs w:val="18"/>
      </w:rPr>
      <w:fldChar w:fldCharType="separate"/>
    </w:r>
    <w:r w:rsidR="0039547B" w:rsidRPr="006F3801">
      <w:rPr>
        <w:rFonts w:ascii="Calibri Light" w:hAnsi="Calibri Light"/>
        <w:b/>
        <w:bCs/>
        <w:noProof/>
        <w:sz w:val="18"/>
        <w:szCs w:val="18"/>
      </w:rPr>
      <w:t>17</w:t>
    </w:r>
    <w:r w:rsidRPr="006F3801">
      <w:rPr>
        <w:rFonts w:ascii="Calibri Light" w:hAnsi="Calibri Light"/>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C196" w14:textId="77777777" w:rsidR="00B32405" w:rsidRDefault="00B32405">
      <w:r>
        <w:separator/>
      </w:r>
    </w:p>
  </w:footnote>
  <w:footnote w:type="continuationSeparator" w:id="0">
    <w:p w14:paraId="272FA72F" w14:textId="77777777" w:rsidR="00B32405" w:rsidRDefault="00B3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EA90" w14:textId="1BBC6F23" w:rsidR="00B32405" w:rsidRPr="007810A7" w:rsidRDefault="00B32405" w:rsidP="00B32405">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7271F8">
      <w:rPr>
        <w:rFonts w:ascii="Calibri" w:hAnsi="Calibri"/>
        <w:b/>
        <w:sz w:val="21"/>
        <w:szCs w:val="21"/>
      </w:rPr>
      <w:t>2</w:t>
    </w:r>
    <w:r w:rsidR="007128E8">
      <w:rPr>
        <w:rFonts w:ascii="Calibri" w:hAnsi="Calibri"/>
        <w:b/>
        <w:sz w:val="21"/>
        <w:szCs w:val="21"/>
      </w:rPr>
      <w:t>2</w:t>
    </w:r>
    <w:r w:rsidRPr="007810A7">
      <w:rPr>
        <w:rFonts w:ascii="Calibri" w:hAnsi="Calibri"/>
        <w:b/>
        <w:sz w:val="21"/>
        <w:szCs w:val="21"/>
      </w:rPr>
      <w:t>/202</w:t>
    </w:r>
    <w:r w:rsidR="00C62028">
      <w:rPr>
        <w:rFonts w:ascii="Calibri" w:hAnsi="Calibri"/>
        <w:b/>
        <w:sz w:val="21"/>
        <w:szCs w:val="21"/>
      </w:rPr>
      <w:t>4</w:t>
    </w:r>
    <w:r w:rsidRPr="007810A7">
      <w:rPr>
        <w:rFonts w:ascii="Calibri" w:hAnsi="Calibri"/>
        <w:b/>
        <w:sz w:val="21"/>
        <w:szCs w:val="21"/>
      </w:rPr>
      <w:t>/</w:t>
    </w:r>
    <w:r>
      <w:rPr>
        <w:rFonts w:ascii="Calibri" w:hAnsi="Calibri"/>
        <w:b/>
        <w:sz w:val="21"/>
        <w:szCs w:val="21"/>
      </w:rPr>
      <w:t>T</w:t>
    </w:r>
    <w:r w:rsidR="007128E8">
      <w:rPr>
        <w:rFonts w:ascii="Calibri" w:hAnsi="Calibri"/>
        <w:b/>
        <w:sz w:val="21"/>
        <w:szCs w:val="21"/>
      </w:rPr>
      <w:t>O</w:t>
    </w:r>
    <w:r w:rsidRPr="007810A7">
      <w:rPr>
        <w:rFonts w:ascii="Calibri" w:hAnsi="Calibri"/>
        <w:b/>
        <w:sz w:val="21"/>
        <w:szCs w:val="21"/>
      </w:rPr>
      <w:t>/KP</w:t>
    </w:r>
  </w:p>
  <w:p w14:paraId="2D3CFB92" w14:textId="77777777" w:rsidR="00443B14" w:rsidRDefault="00443B14" w:rsidP="00B32405">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B73" w14:textId="77777777" w:rsidR="00B32405" w:rsidRPr="00D73DE6" w:rsidRDefault="00B32405" w:rsidP="00B32405">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1246004"/>
    <w:multiLevelType w:val="multilevel"/>
    <w:tmpl w:val="666EF062"/>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C7C35C9"/>
    <w:multiLevelType w:val="hybridMultilevel"/>
    <w:tmpl w:val="56F69A8C"/>
    <w:lvl w:ilvl="0" w:tplc="75269CFA">
      <w:start w:val="1"/>
      <w:numFmt w:val="lowerLetter"/>
      <w:pStyle w:val="NormalnyTahoma"/>
      <w:lvlText w:val="%1)"/>
      <w:lvlJc w:val="left"/>
      <w:pPr>
        <w:ind w:left="1211" w:hanging="360"/>
      </w:pPr>
      <w:rPr>
        <w:rFonts w:asciiTheme="minorHAnsi" w:eastAsia="Times New Roman" w:hAnsiTheme="minorHAnsi" w:cstheme="minorHAnsi"/>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CF96DEA"/>
    <w:multiLevelType w:val="multilevel"/>
    <w:tmpl w:val="BCCC68E4"/>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1B5628"/>
    <w:multiLevelType w:val="hybridMultilevel"/>
    <w:tmpl w:val="2C86783C"/>
    <w:lvl w:ilvl="0" w:tplc="37D2F39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4DA1B6F"/>
    <w:multiLevelType w:val="hybridMultilevel"/>
    <w:tmpl w:val="700A8D9C"/>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5" w15:restartNumberingAfterBreak="0">
    <w:nsid w:val="1FCF6D1B"/>
    <w:multiLevelType w:val="hybridMultilevel"/>
    <w:tmpl w:val="C2C468F0"/>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6" w15:restartNumberingAfterBreak="0">
    <w:nsid w:val="214E622C"/>
    <w:multiLevelType w:val="hybridMultilevel"/>
    <w:tmpl w:val="2474C1E2"/>
    <w:lvl w:ilvl="0" w:tplc="6FD83032">
      <w:start w:val="1"/>
      <w:numFmt w:val="decimal"/>
      <w:lvlText w:val="%1)"/>
      <w:lvlJc w:val="left"/>
      <w:pPr>
        <w:ind w:left="786" w:hanging="360"/>
      </w:pPr>
      <w:rPr>
        <w:rFonts w:hint="default"/>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C728ECE0">
      <w:start w:val="1"/>
      <w:numFmt w:val="lowerLetter"/>
      <w:lvlText w:val="%6)"/>
      <w:lvlJc w:val="left"/>
      <w:pPr>
        <w:ind w:left="4566" w:hanging="360"/>
      </w:pPr>
      <w:rPr>
        <w:rFonts w:hint="default"/>
      </w:rPr>
    </w:lvl>
    <w:lvl w:ilvl="6" w:tplc="0415000F" w:tentative="1">
      <w:start w:val="1"/>
      <w:numFmt w:val="decimal"/>
      <w:lvlText w:val="%7."/>
      <w:lvlJc w:val="left"/>
      <w:pPr>
        <w:ind w:left="5106" w:hanging="360"/>
      </w:pPr>
    </w:lvl>
    <w:lvl w:ilvl="7" w:tplc="79BEFA2A">
      <w:start w:val="1"/>
      <w:numFmt w:val="lowerLetter"/>
      <w:lvlText w:val="%8)"/>
      <w:lvlJc w:val="left"/>
      <w:pPr>
        <w:ind w:left="5826" w:hanging="360"/>
      </w:pPr>
      <w:rPr>
        <w:rFonts w:ascii="Calibri" w:eastAsia="Times New Roman" w:hAnsi="Calibri" w:cs="Times New Roman"/>
      </w:rPr>
    </w:lvl>
    <w:lvl w:ilvl="8" w:tplc="0415001B" w:tentative="1">
      <w:start w:val="1"/>
      <w:numFmt w:val="lowerRoman"/>
      <w:lvlText w:val="%9."/>
      <w:lvlJc w:val="right"/>
      <w:pPr>
        <w:ind w:left="6546"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9" w15:restartNumberingAfterBreak="0">
    <w:nsid w:val="24BF7790"/>
    <w:multiLevelType w:val="hybridMultilevel"/>
    <w:tmpl w:val="4C6AF4D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color w:val="000000"/>
      </w:rPr>
    </w:lvl>
    <w:lvl w:ilvl="2" w:tplc="FFFFFFFF">
      <w:start w:val="1"/>
      <w:numFmt w:val="decimal"/>
      <w:lvlText w:val="%3."/>
      <w:lvlJc w:val="left"/>
      <w:pPr>
        <w:tabs>
          <w:tab w:val="num" w:pos="2160"/>
        </w:tabs>
        <w:ind w:left="2160" w:hanging="360"/>
      </w:pPr>
    </w:lvl>
    <w:lvl w:ilvl="3" w:tplc="2EF4BB04">
      <w:start w:val="1"/>
      <w:numFmt w:val="decimal"/>
      <w:lvlText w:val="%4)"/>
      <w:lvlJc w:val="left"/>
      <w:pPr>
        <w:tabs>
          <w:tab w:val="num" w:pos="2880"/>
        </w:tabs>
        <w:ind w:left="2880" w:hanging="360"/>
      </w:pPr>
      <w:rPr>
        <w:rFonts w:ascii="Calibri" w:eastAsia="Times New Roman" w:hAnsi="Calibri" w:cs="Tahoma"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339F2402"/>
    <w:multiLevelType w:val="multilevel"/>
    <w:tmpl w:val="31AE56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79B6FF4"/>
    <w:multiLevelType w:val="hybridMultilevel"/>
    <w:tmpl w:val="852EB0C6"/>
    <w:lvl w:ilvl="0" w:tplc="E3C0F430">
      <w:start w:val="1"/>
      <w:numFmt w:val="decimal"/>
      <w:lvlText w:val="%1."/>
      <w:lvlJc w:val="left"/>
      <w:pPr>
        <w:ind w:left="786" w:hanging="360"/>
      </w:pPr>
      <w:rPr>
        <w:rFonts w:hint="default"/>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92F715A"/>
    <w:multiLevelType w:val="hybridMultilevel"/>
    <w:tmpl w:val="91F8559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9" w15:restartNumberingAfterBreak="0">
    <w:nsid w:val="3B6439E4"/>
    <w:multiLevelType w:val="hybridMultilevel"/>
    <w:tmpl w:val="595C8C8A"/>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195B7F"/>
    <w:multiLevelType w:val="hybridMultilevel"/>
    <w:tmpl w:val="D660E188"/>
    <w:lvl w:ilvl="0" w:tplc="B67E7988">
      <w:start w:val="1"/>
      <w:numFmt w:val="lowerLetter"/>
      <w:lvlText w:val="%1)"/>
      <w:lvlJc w:val="left"/>
      <w:pPr>
        <w:ind w:left="4249" w:hanging="360"/>
      </w:pPr>
      <w:rPr>
        <w:rFonts w:ascii="Calibri" w:eastAsia="Times New Roman" w:hAnsi="Calibri" w:cs="Calibri"/>
      </w:rPr>
    </w:lvl>
    <w:lvl w:ilvl="1" w:tplc="04150003">
      <w:start w:val="1"/>
      <w:numFmt w:val="bullet"/>
      <w:lvlText w:val="o"/>
      <w:lvlJc w:val="left"/>
      <w:pPr>
        <w:ind w:left="4969" w:hanging="360"/>
      </w:pPr>
      <w:rPr>
        <w:rFonts w:ascii="Courier New" w:hAnsi="Courier New" w:cs="Courier New" w:hint="default"/>
      </w:rPr>
    </w:lvl>
    <w:lvl w:ilvl="2" w:tplc="04150005">
      <w:start w:val="1"/>
      <w:numFmt w:val="bullet"/>
      <w:lvlText w:val=""/>
      <w:lvlJc w:val="left"/>
      <w:pPr>
        <w:ind w:left="5689" w:hanging="360"/>
      </w:pPr>
      <w:rPr>
        <w:rFonts w:ascii="Wingdings" w:hAnsi="Wingdings" w:hint="default"/>
      </w:rPr>
    </w:lvl>
    <w:lvl w:ilvl="3" w:tplc="04150001">
      <w:start w:val="1"/>
      <w:numFmt w:val="bullet"/>
      <w:lvlText w:val=""/>
      <w:lvlJc w:val="left"/>
      <w:pPr>
        <w:ind w:left="6409" w:hanging="360"/>
      </w:pPr>
      <w:rPr>
        <w:rFonts w:ascii="Symbol" w:hAnsi="Symbol" w:hint="default"/>
      </w:rPr>
    </w:lvl>
    <w:lvl w:ilvl="4" w:tplc="04150003">
      <w:start w:val="1"/>
      <w:numFmt w:val="bullet"/>
      <w:lvlText w:val="o"/>
      <w:lvlJc w:val="left"/>
      <w:pPr>
        <w:ind w:left="7129" w:hanging="360"/>
      </w:pPr>
      <w:rPr>
        <w:rFonts w:ascii="Courier New" w:hAnsi="Courier New" w:cs="Courier New" w:hint="default"/>
      </w:rPr>
    </w:lvl>
    <w:lvl w:ilvl="5" w:tplc="04150005">
      <w:start w:val="1"/>
      <w:numFmt w:val="bullet"/>
      <w:lvlText w:val=""/>
      <w:lvlJc w:val="left"/>
      <w:pPr>
        <w:ind w:left="7849" w:hanging="360"/>
      </w:pPr>
      <w:rPr>
        <w:rFonts w:ascii="Wingdings" w:hAnsi="Wingdings" w:hint="default"/>
      </w:rPr>
    </w:lvl>
    <w:lvl w:ilvl="6" w:tplc="04150001">
      <w:start w:val="1"/>
      <w:numFmt w:val="bullet"/>
      <w:lvlText w:val=""/>
      <w:lvlJc w:val="left"/>
      <w:pPr>
        <w:ind w:left="8569" w:hanging="360"/>
      </w:pPr>
      <w:rPr>
        <w:rFonts w:ascii="Symbol" w:hAnsi="Symbol" w:hint="default"/>
      </w:rPr>
    </w:lvl>
    <w:lvl w:ilvl="7" w:tplc="04150003">
      <w:start w:val="1"/>
      <w:numFmt w:val="bullet"/>
      <w:lvlText w:val="o"/>
      <w:lvlJc w:val="left"/>
      <w:pPr>
        <w:ind w:left="9289" w:hanging="360"/>
      </w:pPr>
      <w:rPr>
        <w:rFonts w:ascii="Courier New" w:hAnsi="Courier New" w:cs="Courier New" w:hint="default"/>
      </w:rPr>
    </w:lvl>
    <w:lvl w:ilvl="8" w:tplc="04150005">
      <w:start w:val="1"/>
      <w:numFmt w:val="bullet"/>
      <w:lvlText w:val=""/>
      <w:lvlJc w:val="left"/>
      <w:pPr>
        <w:ind w:left="10009" w:hanging="360"/>
      </w:pPr>
      <w:rPr>
        <w:rFonts w:ascii="Wingdings" w:hAnsi="Wingdings" w:hint="default"/>
      </w:rPr>
    </w:lvl>
  </w:abstractNum>
  <w:abstractNum w:abstractNumId="31"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DE48C5"/>
    <w:multiLevelType w:val="multilevel"/>
    <w:tmpl w:val="9C1ED6F2"/>
    <w:lvl w:ilvl="0">
      <w:start w:val="1"/>
      <w:numFmt w:val="decimal"/>
      <w:lvlText w:val="%1."/>
      <w:lvlJc w:val="left"/>
      <w:pPr>
        <w:ind w:left="360" w:hanging="360"/>
      </w:pPr>
      <w:rPr>
        <w:rFonts w:hint="default"/>
        <w:i w:val="0"/>
        <w:color w:val="auto"/>
      </w:rPr>
    </w:lvl>
    <w:lvl w:ilvl="1">
      <w:start w:val="1"/>
      <w:numFmt w:val="decimal"/>
      <w:lvlText w:val="%2)"/>
      <w:lvlJc w:val="left"/>
      <w:pPr>
        <w:ind w:left="927" w:hanging="360"/>
      </w:pPr>
      <w:rPr>
        <w:rFonts w:ascii="Calibri" w:eastAsia="Times New Roman" w:hAnsi="Calibri" w:cs="Calibri"/>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0D5E22"/>
    <w:multiLevelType w:val="hybridMultilevel"/>
    <w:tmpl w:val="1C787880"/>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FF5F7A"/>
    <w:multiLevelType w:val="hybridMultilevel"/>
    <w:tmpl w:val="4502C5C0"/>
    <w:lvl w:ilvl="0" w:tplc="7A1261EA">
      <w:start w:val="1"/>
      <w:numFmt w:val="decimal"/>
      <w:lvlText w:val="%1)"/>
      <w:lvlJc w:val="left"/>
      <w:pPr>
        <w:tabs>
          <w:tab w:val="num" w:pos="720"/>
        </w:tabs>
        <w:ind w:left="720" w:hanging="360"/>
      </w:pPr>
      <w:rPr>
        <w:rFonts w:ascii="Georgia" w:eastAsia="Times New Roman" w:hAnsi="Georgia" w:cs="Tahoma" w:hint="default"/>
        <w:b w:val="0"/>
        <w:i w:val="0"/>
        <w:color w:val="000000"/>
        <w:sz w:val="21"/>
        <w:szCs w:val="21"/>
      </w:rPr>
    </w:lvl>
    <w:lvl w:ilvl="1" w:tplc="3A0C6CAC">
      <w:start w:val="1"/>
      <w:numFmt w:val="decimal"/>
      <w:lvlText w:val="%2)"/>
      <w:lvlJc w:val="left"/>
      <w:pPr>
        <w:tabs>
          <w:tab w:val="num" w:pos="1440"/>
        </w:tabs>
        <w:ind w:left="1440" w:hanging="360"/>
      </w:pPr>
      <w:rPr>
        <w:rFonts w:cs="Times New Roman" w:hint="default"/>
        <w:color w:val="auto"/>
      </w:rPr>
    </w:lvl>
    <w:lvl w:ilvl="2" w:tplc="B636CDC2">
      <w:start w:val="1"/>
      <w:numFmt w:val="decimal"/>
      <w:lvlText w:val="%3)"/>
      <w:lvlJc w:val="right"/>
      <w:pPr>
        <w:tabs>
          <w:tab w:val="num" w:pos="2160"/>
        </w:tabs>
        <w:ind w:left="2160" w:hanging="180"/>
      </w:pPr>
      <w:rPr>
        <w:rFonts w:ascii="Georgia" w:eastAsia="Times New Roman" w:hAnsi="Georgia" w:cs="Tahoma"/>
        <w:color w:val="auto"/>
      </w:rPr>
    </w:lvl>
    <w:lvl w:ilvl="3" w:tplc="4240237A">
      <w:start w:val="1"/>
      <w:numFmt w:val="lowerLetter"/>
      <w:lvlText w:val="%4)"/>
      <w:lvlJc w:val="left"/>
      <w:pPr>
        <w:ind w:left="2880" w:hanging="360"/>
      </w:pPr>
      <w:rPr>
        <w:rFonts w:cs="Times New Roman"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FC4EE278">
      <w:start w:val="1"/>
      <w:numFmt w:val="lowerLetter"/>
      <w:lvlText w:val="%8)"/>
      <w:lvlJc w:val="left"/>
      <w:pPr>
        <w:tabs>
          <w:tab w:val="num" w:pos="5760"/>
        </w:tabs>
        <w:ind w:left="5760" w:hanging="360"/>
      </w:pPr>
      <w:rPr>
        <w:rFonts w:asciiTheme="minorHAnsi" w:eastAsia="Times New Roman" w:hAnsiTheme="minorHAnsi" w:cs="Tahoma" w:hint="default"/>
      </w:rPr>
    </w:lvl>
    <w:lvl w:ilvl="8" w:tplc="0415001B" w:tentative="1">
      <w:start w:val="1"/>
      <w:numFmt w:val="lowerRoman"/>
      <w:lvlText w:val="%9."/>
      <w:lvlJc w:val="right"/>
      <w:pPr>
        <w:tabs>
          <w:tab w:val="num" w:pos="6480"/>
        </w:tabs>
        <w:ind w:left="6480" w:hanging="180"/>
      </w:pPr>
    </w:lvl>
  </w:abstractNum>
  <w:abstractNum w:abstractNumId="37"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8"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2"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472A6C"/>
    <w:multiLevelType w:val="hybridMultilevel"/>
    <w:tmpl w:val="502E45C4"/>
    <w:lvl w:ilvl="0" w:tplc="04150011">
      <w:start w:val="1"/>
      <w:numFmt w:val="decimal"/>
      <w:lvlText w:val="%1)"/>
      <w:lvlJc w:val="left"/>
      <w:pPr>
        <w:ind w:left="5313" w:hanging="360"/>
      </w:pPr>
    </w:lvl>
    <w:lvl w:ilvl="1" w:tplc="04150019">
      <w:start w:val="1"/>
      <w:numFmt w:val="lowerLetter"/>
      <w:lvlText w:val="%2."/>
      <w:lvlJc w:val="left"/>
      <w:pPr>
        <w:ind w:left="6033" w:hanging="360"/>
      </w:pPr>
    </w:lvl>
    <w:lvl w:ilvl="2" w:tplc="0415001B">
      <w:start w:val="1"/>
      <w:numFmt w:val="lowerRoman"/>
      <w:lvlText w:val="%3."/>
      <w:lvlJc w:val="right"/>
      <w:pPr>
        <w:ind w:left="6753" w:hanging="180"/>
      </w:pPr>
    </w:lvl>
    <w:lvl w:ilvl="3" w:tplc="0415000F" w:tentative="1">
      <w:start w:val="1"/>
      <w:numFmt w:val="decimal"/>
      <w:lvlText w:val="%4."/>
      <w:lvlJc w:val="left"/>
      <w:pPr>
        <w:ind w:left="7473" w:hanging="360"/>
      </w:pPr>
    </w:lvl>
    <w:lvl w:ilvl="4" w:tplc="04150019" w:tentative="1">
      <w:start w:val="1"/>
      <w:numFmt w:val="lowerLetter"/>
      <w:lvlText w:val="%5."/>
      <w:lvlJc w:val="left"/>
      <w:pPr>
        <w:ind w:left="8193" w:hanging="360"/>
      </w:pPr>
    </w:lvl>
    <w:lvl w:ilvl="5" w:tplc="0415001B" w:tentative="1">
      <w:start w:val="1"/>
      <w:numFmt w:val="lowerRoman"/>
      <w:lvlText w:val="%6."/>
      <w:lvlJc w:val="right"/>
      <w:pPr>
        <w:ind w:left="8913" w:hanging="180"/>
      </w:pPr>
    </w:lvl>
    <w:lvl w:ilvl="6" w:tplc="0415000F" w:tentative="1">
      <w:start w:val="1"/>
      <w:numFmt w:val="decimal"/>
      <w:lvlText w:val="%7."/>
      <w:lvlJc w:val="left"/>
      <w:pPr>
        <w:ind w:left="9633" w:hanging="360"/>
      </w:pPr>
    </w:lvl>
    <w:lvl w:ilvl="7" w:tplc="04150019" w:tentative="1">
      <w:start w:val="1"/>
      <w:numFmt w:val="lowerLetter"/>
      <w:lvlText w:val="%8."/>
      <w:lvlJc w:val="left"/>
      <w:pPr>
        <w:ind w:left="10353" w:hanging="360"/>
      </w:pPr>
    </w:lvl>
    <w:lvl w:ilvl="8" w:tplc="0415001B" w:tentative="1">
      <w:start w:val="1"/>
      <w:numFmt w:val="lowerRoman"/>
      <w:lvlText w:val="%9."/>
      <w:lvlJc w:val="right"/>
      <w:pPr>
        <w:ind w:left="11073" w:hanging="180"/>
      </w:pPr>
    </w:lvl>
  </w:abstractNum>
  <w:abstractNum w:abstractNumId="45"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9" w15:restartNumberingAfterBreak="0">
    <w:nsid w:val="64567336"/>
    <w:multiLevelType w:val="hybridMultilevel"/>
    <w:tmpl w:val="6AF83D62"/>
    <w:lvl w:ilvl="0" w:tplc="365259AC">
      <w:start w:val="1"/>
      <w:numFmt w:val="lowerLetter"/>
      <w:lvlText w:val="%1)"/>
      <w:lvlJc w:val="left"/>
      <w:pPr>
        <w:ind w:left="1636" w:hanging="360"/>
      </w:pPr>
      <w:rPr>
        <w:rFonts w:ascii="Calibri" w:eastAsia="Times New Roman" w:hAnsi="Calibri" w:cs="Calibri"/>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3"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5" w15:restartNumberingAfterBreak="0">
    <w:nsid w:val="6DB50757"/>
    <w:multiLevelType w:val="hybridMultilevel"/>
    <w:tmpl w:val="9768EA2C"/>
    <w:lvl w:ilvl="0" w:tplc="04150011">
      <w:start w:val="1"/>
      <w:numFmt w:val="decimal"/>
      <w:lvlText w:val="%1)"/>
      <w:lvlJc w:val="left"/>
      <w:pPr>
        <w:ind w:left="1003" w:hanging="360"/>
      </w:p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56"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7"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8"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9" w15:restartNumberingAfterBreak="0">
    <w:nsid w:val="781A4B10"/>
    <w:multiLevelType w:val="multilevel"/>
    <w:tmpl w:val="F7FC04D4"/>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0"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932352497">
    <w:abstractNumId w:val="56"/>
  </w:num>
  <w:num w:numId="2" w16cid:durableId="518931177">
    <w:abstractNumId w:val="57"/>
  </w:num>
  <w:num w:numId="3" w16cid:durableId="1668441713">
    <w:abstractNumId w:val="54"/>
  </w:num>
  <w:num w:numId="4" w16cid:durableId="2131242629">
    <w:abstractNumId w:val="52"/>
  </w:num>
  <w:num w:numId="5" w16cid:durableId="657728855">
    <w:abstractNumId w:val="46"/>
  </w:num>
  <w:num w:numId="6" w16cid:durableId="1470585364">
    <w:abstractNumId w:val="58"/>
  </w:num>
  <w:num w:numId="7" w16cid:durableId="770441476">
    <w:abstractNumId w:val="53"/>
  </w:num>
  <w:num w:numId="8" w16cid:durableId="1019043221">
    <w:abstractNumId w:val="43"/>
    <w:lvlOverride w:ilvl="0">
      <w:startOverride w:val="1"/>
    </w:lvlOverride>
  </w:num>
  <w:num w:numId="9" w16cid:durableId="1547642268">
    <w:abstractNumId w:val="35"/>
    <w:lvlOverride w:ilvl="0">
      <w:startOverride w:val="1"/>
    </w:lvlOverride>
  </w:num>
  <w:num w:numId="10" w16cid:durableId="620495175">
    <w:abstractNumId w:val="17"/>
  </w:num>
  <w:num w:numId="11" w16cid:durableId="220212523">
    <w:abstractNumId w:val="21"/>
  </w:num>
  <w:num w:numId="12" w16cid:durableId="324163172">
    <w:abstractNumId w:val="12"/>
  </w:num>
  <w:num w:numId="13" w16cid:durableId="920025788">
    <w:abstractNumId w:val="42"/>
  </w:num>
  <w:num w:numId="14" w16cid:durableId="1830172540">
    <w:abstractNumId w:val="41"/>
  </w:num>
  <w:num w:numId="15" w16cid:durableId="1245601339">
    <w:abstractNumId w:val="37"/>
  </w:num>
  <w:num w:numId="16" w16cid:durableId="403721690">
    <w:abstractNumId w:val="20"/>
  </w:num>
  <w:num w:numId="17" w16cid:durableId="709770396">
    <w:abstractNumId w:val="45"/>
  </w:num>
  <w:num w:numId="18" w16cid:durableId="5521020">
    <w:abstractNumId w:val="29"/>
  </w:num>
  <w:num w:numId="19" w16cid:durableId="825978557">
    <w:abstractNumId w:val="33"/>
  </w:num>
  <w:num w:numId="20" w16cid:durableId="184401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549794">
    <w:abstractNumId w:val="6"/>
  </w:num>
  <w:num w:numId="22" w16cid:durableId="12963344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664532">
    <w:abstractNumId w:val="40"/>
  </w:num>
  <w:num w:numId="24" w16cid:durableId="1739089347">
    <w:abstractNumId w:val="32"/>
  </w:num>
  <w:num w:numId="25" w16cid:durableId="1996301478">
    <w:abstractNumId w:val="25"/>
  </w:num>
  <w:num w:numId="26" w16cid:durableId="1371144593">
    <w:abstractNumId w:val="2"/>
  </w:num>
  <w:num w:numId="27" w16cid:durableId="2035495444">
    <w:abstractNumId w:val="39"/>
  </w:num>
  <w:num w:numId="28" w16cid:durableId="1587029953">
    <w:abstractNumId w:val="48"/>
  </w:num>
  <w:num w:numId="29" w16cid:durableId="72553309">
    <w:abstractNumId w:val="22"/>
  </w:num>
  <w:num w:numId="30" w16cid:durableId="1982079135">
    <w:abstractNumId w:val="5"/>
  </w:num>
  <w:num w:numId="31" w16cid:durableId="1183516675">
    <w:abstractNumId w:val="51"/>
  </w:num>
  <w:num w:numId="32" w16cid:durableId="906959959">
    <w:abstractNumId w:val="38"/>
  </w:num>
  <w:num w:numId="33" w16cid:durableId="1013268053">
    <w:abstractNumId w:val="28"/>
  </w:num>
  <w:num w:numId="34" w16cid:durableId="1940091777">
    <w:abstractNumId w:val="47"/>
  </w:num>
  <w:num w:numId="35" w16cid:durableId="605500452">
    <w:abstractNumId w:val="23"/>
  </w:num>
  <w:num w:numId="36" w16cid:durableId="1426684713">
    <w:abstractNumId w:val="10"/>
  </w:num>
  <w:num w:numId="37" w16cid:durableId="952715255">
    <w:abstractNumId w:val="1"/>
  </w:num>
  <w:num w:numId="38" w16cid:durableId="7895190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4539516">
    <w:abstractNumId w:val="18"/>
  </w:num>
  <w:num w:numId="40" w16cid:durableId="461073995">
    <w:abstractNumId w:val="61"/>
  </w:num>
  <w:num w:numId="41" w16cid:durableId="292248710">
    <w:abstractNumId w:val="9"/>
  </w:num>
  <w:num w:numId="42" w16cid:durableId="2014254884">
    <w:abstractNumId w:val="49"/>
  </w:num>
  <w:num w:numId="43" w16cid:durableId="1243444179">
    <w:abstractNumId w:val="31"/>
  </w:num>
  <w:num w:numId="44" w16cid:durableId="1810586967">
    <w:abstractNumId w:val="0"/>
  </w:num>
  <w:num w:numId="45" w16cid:durableId="768238583">
    <w:abstractNumId w:val="3"/>
  </w:num>
  <w:num w:numId="46" w16cid:durableId="114060105">
    <w:abstractNumId w:val="24"/>
  </w:num>
  <w:num w:numId="47" w16cid:durableId="1699627191">
    <w:abstractNumId w:val="55"/>
    <w:lvlOverride w:ilvl="0">
      <w:startOverride w:val="1"/>
    </w:lvlOverride>
    <w:lvlOverride w:ilvl="1"/>
    <w:lvlOverride w:ilvl="2"/>
    <w:lvlOverride w:ilvl="3"/>
    <w:lvlOverride w:ilvl="4"/>
    <w:lvlOverride w:ilvl="5"/>
    <w:lvlOverride w:ilvl="6"/>
    <w:lvlOverride w:ilvl="7"/>
    <w:lvlOverride w:ilvl="8"/>
  </w:num>
  <w:num w:numId="48" w16cid:durableId="769201759">
    <w:abstractNumId w:val="30"/>
  </w:num>
  <w:num w:numId="49" w16cid:durableId="307782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0584846">
    <w:abstractNumId w:val="44"/>
  </w:num>
  <w:num w:numId="51" w16cid:durableId="1615671739">
    <w:abstractNumId w:val="16"/>
  </w:num>
  <w:num w:numId="52" w16cid:durableId="2025668688">
    <w:abstractNumId w:val="34"/>
  </w:num>
  <w:num w:numId="53" w16cid:durableId="567230318">
    <w:abstractNumId w:val="27"/>
  </w:num>
  <w:num w:numId="54" w16cid:durableId="458308041">
    <w:abstractNumId w:val="11"/>
  </w:num>
  <w:num w:numId="55" w16cid:durableId="1218780128">
    <w:abstractNumId w:val="15"/>
  </w:num>
  <w:num w:numId="56" w16cid:durableId="135100861">
    <w:abstractNumId w:val="36"/>
  </w:num>
  <w:num w:numId="57" w16cid:durableId="481121646">
    <w:abstractNumId w:val="60"/>
  </w:num>
  <w:num w:numId="58" w16cid:durableId="909577105">
    <w:abstractNumId w:val="13"/>
  </w:num>
  <w:num w:numId="59" w16cid:durableId="2109421898">
    <w:abstractNumId w:val="50"/>
  </w:num>
  <w:num w:numId="60" w16cid:durableId="912079541">
    <w:abstractNumId w:val="26"/>
  </w:num>
  <w:num w:numId="61" w16cid:durableId="1673533226">
    <w:abstractNumId w:val="4"/>
  </w:num>
  <w:num w:numId="62" w16cid:durableId="1832520150">
    <w:abstractNumId w:val="5"/>
    <w:lvlOverride w:ilvl="0">
      <w:startOverride w:val="1"/>
    </w:lvlOverride>
  </w:num>
  <w:num w:numId="63" w16cid:durableId="1252811502">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BF"/>
    <w:rsid w:val="000303EB"/>
    <w:rsid w:val="000368E1"/>
    <w:rsid w:val="00041C37"/>
    <w:rsid w:val="00055EC0"/>
    <w:rsid w:val="00073878"/>
    <w:rsid w:val="00092ED9"/>
    <w:rsid w:val="000A24FF"/>
    <w:rsid w:val="000A3CE0"/>
    <w:rsid w:val="00102337"/>
    <w:rsid w:val="0011133A"/>
    <w:rsid w:val="00113D74"/>
    <w:rsid w:val="00130F7B"/>
    <w:rsid w:val="00140B78"/>
    <w:rsid w:val="00143594"/>
    <w:rsid w:val="0016349C"/>
    <w:rsid w:val="00195E79"/>
    <w:rsid w:val="00197455"/>
    <w:rsid w:val="001C3C3F"/>
    <w:rsid w:val="001C4DB7"/>
    <w:rsid w:val="001F7822"/>
    <w:rsid w:val="002271C9"/>
    <w:rsid w:val="00234745"/>
    <w:rsid w:val="00273679"/>
    <w:rsid w:val="00276509"/>
    <w:rsid w:val="002824E1"/>
    <w:rsid w:val="002827CC"/>
    <w:rsid w:val="00282960"/>
    <w:rsid w:val="002C7FF8"/>
    <w:rsid w:val="002D0232"/>
    <w:rsid w:val="002D739A"/>
    <w:rsid w:val="00304F05"/>
    <w:rsid w:val="00306907"/>
    <w:rsid w:val="00316811"/>
    <w:rsid w:val="003203E7"/>
    <w:rsid w:val="00336BA6"/>
    <w:rsid w:val="00336D31"/>
    <w:rsid w:val="00337793"/>
    <w:rsid w:val="00355B33"/>
    <w:rsid w:val="00357836"/>
    <w:rsid w:val="00387EFC"/>
    <w:rsid w:val="0039547B"/>
    <w:rsid w:val="003C1644"/>
    <w:rsid w:val="003C63D3"/>
    <w:rsid w:val="003F05BF"/>
    <w:rsid w:val="003F0E8E"/>
    <w:rsid w:val="003F717C"/>
    <w:rsid w:val="0040325C"/>
    <w:rsid w:val="00403E7D"/>
    <w:rsid w:val="004151B1"/>
    <w:rsid w:val="00432E85"/>
    <w:rsid w:val="00443188"/>
    <w:rsid w:val="00443B14"/>
    <w:rsid w:val="00445335"/>
    <w:rsid w:val="00446754"/>
    <w:rsid w:val="004531D3"/>
    <w:rsid w:val="00481055"/>
    <w:rsid w:val="004B2ABE"/>
    <w:rsid w:val="004C01FE"/>
    <w:rsid w:val="004E243A"/>
    <w:rsid w:val="004E321A"/>
    <w:rsid w:val="004E4544"/>
    <w:rsid w:val="004E72B2"/>
    <w:rsid w:val="005524C3"/>
    <w:rsid w:val="00575DC0"/>
    <w:rsid w:val="005809AE"/>
    <w:rsid w:val="00582695"/>
    <w:rsid w:val="00584E34"/>
    <w:rsid w:val="0059398E"/>
    <w:rsid w:val="005A04D3"/>
    <w:rsid w:val="005A435E"/>
    <w:rsid w:val="005A692A"/>
    <w:rsid w:val="005B23F1"/>
    <w:rsid w:val="00610560"/>
    <w:rsid w:val="00612E1D"/>
    <w:rsid w:val="00621924"/>
    <w:rsid w:val="0067677E"/>
    <w:rsid w:val="00687238"/>
    <w:rsid w:val="006E184C"/>
    <w:rsid w:val="006E64B9"/>
    <w:rsid w:val="006F3801"/>
    <w:rsid w:val="007128E8"/>
    <w:rsid w:val="007271F8"/>
    <w:rsid w:val="007362CF"/>
    <w:rsid w:val="00787968"/>
    <w:rsid w:val="007A7A39"/>
    <w:rsid w:val="007B366D"/>
    <w:rsid w:val="007C2653"/>
    <w:rsid w:val="007E1BD7"/>
    <w:rsid w:val="007E3C63"/>
    <w:rsid w:val="00802B37"/>
    <w:rsid w:val="0081591A"/>
    <w:rsid w:val="008244AB"/>
    <w:rsid w:val="0083526E"/>
    <w:rsid w:val="00864008"/>
    <w:rsid w:val="00885F95"/>
    <w:rsid w:val="00894512"/>
    <w:rsid w:val="008A6746"/>
    <w:rsid w:val="008B5BCF"/>
    <w:rsid w:val="008D37BC"/>
    <w:rsid w:val="008E0B34"/>
    <w:rsid w:val="008F562C"/>
    <w:rsid w:val="0091287C"/>
    <w:rsid w:val="0093587E"/>
    <w:rsid w:val="00982FC1"/>
    <w:rsid w:val="009B289D"/>
    <w:rsid w:val="009D6471"/>
    <w:rsid w:val="009D647D"/>
    <w:rsid w:val="00A017A7"/>
    <w:rsid w:val="00A10482"/>
    <w:rsid w:val="00A12366"/>
    <w:rsid w:val="00A3439A"/>
    <w:rsid w:val="00A44AD2"/>
    <w:rsid w:val="00A701CA"/>
    <w:rsid w:val="00A74A05"/>
    <w:rsid w:val="00A77D18"/>
    <w:rsid w:val="00A8306D"/>
    <w:rsid w:val="00A86F0B"/>
    <w:rsid w:val="00A90763"/>
    <w:rsid w:val="00AA0324"/>
    <w:rsid w:val="00AA37E4"/>
    <w:rsid w:val="00AA39B0"/>
    <w:rsid w:val="00AD6D8B"/>
    <w:rsid w:val="00AF7CC1"/>
    <w:rsid w:val="00B30ED5"/>
    <w:rsid w:val="00B32405"/>
    <w:rsid w:val="00B56E37"/>
    <w:rsid w:val="00B624C5"/>
    <w:rsid w:val="00B70EED"/>
    <w:rsid w:val="00BA3AFE"/>
    <w:rsid w:val="00BD6F2D"/>
    <w:rsid w:val="00BF4206"/>
    <w:rsid w:val="00BF6A25"/>
    <w:rsid w:val="00C11635"/>
    <w:rsid w:val="00C2401D"/>
    <w:rsid w:val="00C508E5"/>
    <w:rsid w:val="00C62028"/>
    <w:rsid w:val="00C622A1"/>
    <w:rsid w:val="00C646FA"/>
    <w:rsid w:val="00C64B0B"/>
    <w:rsid w:val="00C6781E"/>
    <w:rsid w:val="00C83111"/>
    <w:rsid w:val="00C84696"/>
    <w:rsid w:val="00C93555"/>
    <w:rsid w:val="00C94A5F"/>
    <w:rsid w:val="00CA3888"/>
    <w:rsid w:val="00CB4AA9"/>
    <w:rsid w:val="00CB5ADE"/>
    <w:rsid w:val="00CB6BCD"/>
    <w:rsid w:val="00CC67EA"/>
    <w:rsid w:val="00CE0C00"/>
    <w:rsid w:val="00CE47EF"/>
    <w:rsid w:val="00CE7706"/>
    <w:rsid w:val="00D039BC"/>
    <w:rsid w:val="00D05D9B"/>
    <w:rsid w:val="00D367B1"/>
    <w:rsid w:val="00D400C5"/>
    <w:rsid w:val="00D61646"/>
    <w:rsid w:val="00D64BD2"/>
    <w:rsid w:val="00D8683D"/>
    <w:rsid w:val="00DA4703"/>
    <w:rsid w:val="00DD0D23"/>
    <w:rsid w:val="00DD626C"/>
    <w:rsid w:val="00DF484E"/>
    <w:rsid w:val="00E212FE"/>
    <w:rsid w:val="00E35AA7"/>
    <w:rsid w:val="00E51AF8"/>
    <w:rsid w:val="00E54C47"/>
    <w:rsid w:val="00E61D3E"/>
    <w:rsid w:val="00E664B5"/>
    <w:rsid w:val="00E76DA9"/>
    <w:rsid w:val="00E94E24"/>
    <w:rsid w:val="00EC073E"/>
    <w:rsid w:val="00EC17F0"/>
    <w:rsid w:val="00ED5353"/>
    <w:rsid w:val="00EE3B87"/>
    <w:rsid w:val="00EE7FC5"/>
    <w:rsid w:val="00F073EE"/>
    <w:rsid w:val="00F13363"/>
    <w:rsid w:val="00F17F06"/>
    <w:rsid w:val="00F330B0"/>
    <w:rsid w:val="00F45AB1"/>
    <w:rsid w:val="00F96452"/>
    <w:rsid w:val="00FA37EF"/>
    <w:rsid w:val="00FA7B32"/>
    <w:rsid w:val="00FB626B"/>
    <w:rsid w:val="00FC785F"/>
    <w:rsid w:val="00FD3AA2"/>
    <w:rsid w:val="00FD7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DC48E8"/>
  <w15:chartTrackingRefBased/>
  <w15:docId w15:val="{95BFB3C5-A58B-4E89-9901-2CC38BCE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alt+1 (1.tason otsikko,lihavointi)"/>
    <w:basedOn w:val="Normalny"/>
    <w:next w:val="Normalny"/>
    <w:link w:val="Nagwek1Znak"/>
    <w:uiPriority w:val="9"/>
    <w:qFormat/>
    <w:rsid w:val="0093587E"/>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93587E"/>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3587E"/>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3587E"/>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3587E"/>
    <w:pPr>
      <w:keepNext/>
      <w:outlineLvl w:val="4"/>
    </w:pPr>
    <w:rPr>
      <w:szCs w:val="20"/>
    </w:rPr>
  </w:style>
  <w:style w:type="paragraph" w:styleId="Nagwek6">
    <w:name w:val="heading 6"/>
    <w:basedOn w:val="Normalny"/>
    <w:next w:val="Normalny"/>
    <w:link w:val="Nagwek6Znak"/>
    <w:unhideWhenUsed/>
    <w:qFormat/>
    <w:rsid w:val="0093587E"/>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93587E"/>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3587E"/>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93587E"/>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93587E"/>
    <w:rPr>
      <w:rFonts w:ascii="Cambria" w:eastAsia="Times New Roman" w:hAnsi="Cambria" w:cs="Times New Roman"/>
      <w:b/>
      <w:bCs/>
      <w:kern w:val="32"/>
      <w:sz w:val="32"/>
      <w:szCs w:val="32"/>
      <w:lang w:eastAsia="pl-PL"/>
      <w14:ligatures w14:val="none"/>
    </w:rPr>
  </w:style>
  <w:style w:type="character" w:customStyle="1" w:styleId="Nagwek2Znak">
    <w:name w:val="Nagłówek 2 Znak"/>
    <w:aliases w:val="heading 2 Znak,Heading 2 Hidden Znak,Nagłówek 2 Znak Znak Znak"/>
    <w:basedOn w:val="Domylnaczcionkaakapitu"/>
    <w:link w:val="Nagwek2"/>
    <w:rsid w:val="0093587E"/>
    <w:rPr>
      <w:rFonts w:ascii="Calibri" w:eastAsia="Calibri" w:hAnsi="Calibri" w:cs="Times New Roman"/>
      <w:b/>
      <w:bCs/>
      <w:kern w:val="0"/>
      <w:sz w:val="24"/>
      <w:szCs w:val="24"/>
      <w:lang w:val="x-none"/>
      <w14:ligatures w14:val="none"/>
    </w:rPr>
  </w:style>
  <w:style w:type="character" w:customStyle="1" w:styleId="Nagwek3Znak">
    <w:name w:val="Nagłówek 3 Znak"/>
    <w:aliases w:val=" Znak Znak1"/>
    <w:basedOn w:val="Domylnaczcionkaakapitu"/>
    <w:link w:val="Nagwek3"/>
    <w:uiPriority w:val="9"/>
    <w:rsid w:val="0093587E"/>
    <w:rPr>
      <w:rFonts w:ascii="Cambria" w:eastAsia="Times New Roman" w:hAnsi="Cambria" w:cs="Times New Roman"/>
      <w:b/>
      <w:bCs/>
      <w:kern w:val="0"/>
      <w:sz w:val="26"/>
      <w:szCs w:val="26"/>
      <w:lang w:eastAsia="pl-PL"/>
      <w14:ligatures w14:val="none"/>
    </w:rPr>
  </w:style>
  <w:style w:type="character" w:customStyle="1" w:styleId="Nagwek4Znak">
    <w:name w:val="Nagłówek 4 Znak"/>
    <w:aliases w:val="heading 4 Znak,alt+4 (4. tason otsikko) Znak"/>
    <w:basedOn w:val="Domylnaczcionkaakapitu"/>
    <w:link w:val="Nagwek4"/>
    <w:rsid w:val="0093587E"/>
    <w:rPr>
      <w:rFonts w:ascii="Calibri" w:eastAsia="Times New Roman" w:hAnsi="Calibri" w:cs="Times New Roman"/>
      <w:b/>
      <w:bCs/>
      <w:kern w:val="0"/>
      <w:sz w:val="28"/>
      <w:szCs w:val="28"/>
      <w:lang w:eastAsia="pl-PL"/>
      <w14:ligatures w14:val="none"/>
    </w:rPr>
  </w:style>
  <w:style w:type="character" w:customStyle="1" w:styleId="Nagwek5Znak">
    <w:name w:val="Nagłówek 5 Znak"/>
    <w:basedOn w:val="Domylnaczcionkaakapitu"/>
    <w:link w:val="Nagwek5"/>
    <w:rsid w:val="0093587E"/>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93587E"/>
    <w:rPr>
      <w:rFonts w:ascii="Calibri" w:eastAsia="Times New Roman" w:hAnsi="Calibri" w:cs="Times New Roman"/>
      <w:b/>
      <w:bCs/>
      <w:kern w:val="0"/>
      <w:lang w:eastAsia="pl-PL"/>
      <w14:ligatures w14:val="none"/>
    </w:rPr>
  </w:style>
  <w:style w:type="character" w:customStyle="1" w:styleId="Nagwek7Znak">
    <w:name w:val="Nagłówek 7 Znak"/>
    <w:aliases w:val=" Znak6 Znak"/>
    <w:basedOn w:val="Domylnaczcionkaakapitu"/>
    <w:link w:val="Nagwek7"/>
    <w:rsid w:val="0093587E"/>
    <w:rPr>
      <w:rFonts w:ascii="Times New Roman" w:eastAsia="Times New Roman" w:hAnsi="Times New Roman" w:cs="Times New Roman"/>
      <w:kern w:val="0"/>
      <w:sz w:val="24"/>
      <w:szCs w:val="24"/>
      <w:lang w:val="x-none" w:eastAsia="x-none"/>
      <w14:ligatures w14:val="none"/>
    </w:rPr>
  </w:style>
  <w:style w:type="character" w:customStyle="1" w:styleId="Nagwek8Znak">
    <w:name w:val="Nagłówek 8 Znak"/>
    <w:aliases w:val="Znak Znak Znak Znak Znak Znak Znak Znak Znak, Znak5 Znak"/>
    <w:basedOn w:val="Domylnaczcionkaakapitu"/>
    <w:link w:val="Nagwek8"/>
    <w:rsid w:val="0093587E"/>
    <w:rPr>
      <w:rFonts w:ascii="Calibri" w:eastAsia="Times New Roman" w:hAnsi="Calibri" w:cs="Times New Roman"/>
      <w:i/>
      <w:iCs/>
      <w:kern w:val="0"/>
      <w:sz w:val="24"/>
      <w:szCs w:val="24"/>
      <w:lang w:eastAsia="pl-PL"/>
      <w14:ligatures w14:val="none"/>
    </w:rPr>
  </w:style>
  <w:style w:type="character" w:customStyle="1" w:styleId="Nagwek9Znak">
    <w:name w:val="Nagłówek 9 Znak"/>
    <w:aliases w:val=" Znak4 Znak"/>
    <w:basedOn w:val="Domylnaczcionkaakapitu"/>
    <w:link w:val="Nagwek9"/>
    <w:rsid w:val="0093587E"/>
    <w:rPr>
      <w:rFonts w:ascii="Times New Roman" w:eastAsia="Times New Roman" w:hAnsi="Times New Roman" w:cs="Times New Roman"/>
      <w:i/>
      <w:iCs/>
      <w:kern w:val="0"/>
      <w:sz w:val="24"/>
      <w:szCs w:val="24"/>
      <w:lang w:val="x-none" w:eastAsia="x-none"/>
      <w14:ligatures w14:val="none"/>
    </w:rPr>
  </w:style>
  <w:style w:type="table" w:customStyle="1" w:styleId="Styltabeli2">
    <w:name w:val="Styl tabeli2"/>
    <w:rsid w:val="0093587E"/>
    <w:pPr>
      <w:spacing w:after="0" w:line="240" w:lineRule="auto"/>
    </w:pPr>
    <w:rPr>
      <w:rFonts w:ascii="Times New Roman" w:eastAsia="Times New Roman" w:hAnsi="Times New Roman" w:cs="Times New Roman"/>
      <w:kern w:val="0"/>
      <w:sz w:val="20"/>
      <w:szCs w:val="20"/>
      <w:lang w:eastAsia="pl-PL"/>
      <w14:ligatures w14:val="none"/>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3587E"/>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3587E"/>
    <w:rPr>
      <w:rFonts w:cs="Times New Roman"/>
      <w:color w:val="0000FF"/>
      <w:u w:val="single"/>
    </w:rPr>
  </w:style>
  <w:style w:type="paragraph" w:styleId="Nagwek">
    <w:name w:val="header"/>
    <w:basedOn w:val="Normalny"/>
    <w:link w:val="NagwekZnak"/>
    <w:uiPriority w:val="99"/>
    <w:rsid w:val="0093587E"/>
    <w:pPr>
      <w:tabs>
        <w:tab w:val="center" w:pos="4536"/>
        <w:tab w:val="right" w:pos="9072"/>
      </w:tabs>
    </w:pPr>
  </w:style>
  <w:style w:type="character" w:customStyle="1" w:styleId="NagwekZnak">
    <w:name w:val="Nagłówek Znak"/>
    <w:basedOn w:val="Domylnaczcionkaakapitu"/>
    <w:link w:val="Nagwek"/>
    <w:uiPriority w:val="99"/>
    <w:rsid w:val="0093587E"/>
    <w:rPr>
      <w:rFonts w:ascii="Times New Roman" w:eastAsia="Times New Roman" w:hAnsi="Times New Roman" w:cs="Times New Roman"/>
      <w:kern w:val="0"/>
      <w:sz w:val="24"/>
      <w:szCs w:val="24"/>
      <w:lang w:eastAsia="pl-PL"/>
      <w14:ligatures w14:val="none"/>
    </w:rPr>
  </w:style>
  <w:style w:type="paragraph" w:styleId="Stopka">
    <w:name w:val="footer"/>
    <w:aliases w:val=" Znak Znak, Znak1"/>
    <w:basedOn w:val="Normalny"/>
    <w:link w:val="StopkaZnak"/>
    <w:uiPriority w:val="99"/>
    <w:rsid w:val="0093587E"/>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93587E"/>
    <w:rPr>
      <w:rFonts w:ascii="Times New Roman" w:eastAsia="Times New Roman" w:hAnsi="Times New Roman" w:cs="Times New Roman"/>
      <w:kern w:val="0"/>
      <w:sz w:val="24"/>
      <w:szCs w:val="24"/>
      <w:lang w:eastAsia="pl-PL"/>
      <w14:ligatures w14:val="none"/>
    </w:rPr>
  </w:style>
  <w:style w:type="character" w:customStyle="1" w:styleId="PlandokumentuZnak">
    <w:name w:val="Plan dokumentu Znak"/>
    <w:locked/>
    <w:rsid w:val="0093587E"/>
    <w:rPr>
      <w:rFonts w:ascii="Times New Roman" w:eastAsia="Times New Roman" w:hAnsi="Times New Roman" w:cs="Times New Roman"/>
      <w:sz w:val="2"/>
      <w:szCs w:val="20"/>
      <w:shd w:val="clear" w:color="auto" w:fill="000080"/>
      <w:lang w:eastAsia="pl-PL"/>
    </w:rPr>
  </w:style>
  <w:style w:type="character" w:styleId="Numerstrony">
    <w:name w:val="page number"/>
    <w:rsid w:val="0093587E"/>
    <w:rPr>
      <w:rFonts w:cs="Times New Roman"/>
    </w:rPr>
  </w:style>
  <w:style w:type="character" w:styleId="Pogrubienie">
    <w:name w:val="Strong"/>
    <w:uiPriority w:val="22"/>
    <w:qFormat/>
    <w:rsid w:val="0093587E"/>
    <w:rPr>
      <w:rFonts w:cs="Times New Roman"/>
      <w:b/>
    </w:rPr>
  </w:style>
  <w:style w:type="table" w:styleId="Tabela-Siatka">
    <w:name w:val="Table Grid"/>
    <w:basedOn w:val="Standardowy"/>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3587E"/>
    <w:pPr>
      <w:tabs>
        <w:tab w:val="left" w:pos="960"/>
        <w:tab w:val="right" w:leader="dot" w:pos="9060"/>
      </w:tabs>
      <w:ind w:left="1080" w:hanging="840"/>
    </w:pPr>
  </w:style>
  <w:style w:type="paragraph" w:customStyle="1" w:styleId="Akapitzlist1">
    <w:name w:val="Akapit z listą1"/>
    <w:basedOn w:val="Normalny"/>
    <w:rsid w:val="0093587E"/>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3587E"/>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93587E"/>
    <w:rPr>
      <w:rFonts w:ascii="Times New Roman" w:eastAsia="Times New Roman" w:hAnsi="Times New Roman" w:cs="Times New Roman"/>
      <w:kern w:val="0"/>
      <w:sz w:val="24"/>
      <w:szCs w:val="24"/>
      <w:lang w:eastAsia="ar-SA"/>
      <w14:ligatures w14:val="none"/>
    </w:rPr>
  </w:style>
  <w:style w:type="character" w:customStyle="1" w:styleId="h1">
    <w:name w:val="h1"/>
    <w:rsid w:val="0093587E"/>
    <w:rPr>
      <w:rFonts w:cs="Times New Roman"/>
    </w:rPr>
  </w:style>
  <w:style w:type="paragraph" w:customStyle="1" w:styleId="Default">
    <w:name w:val="Default"/>
    <w:rsid w:val="0093587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93587E"/>
    <w:rPr>
      <w:sz w:val="20"/>
      <w:szCs w:val="20"/>
    </w:rPr>
  </w:style>
  <w:style w:type="character" w:customStyle="1" w:styleId="TekstprzypisudolnegoZnak">
    <w:name w:val="Tekst przypisu dolnego Znak"/>
    <w:basedOn w:val="Domylnaczcionkaakapitu"/>
    <w:link w:val="Tekstprzypisudolnego"/>
    <w:uiPriority w:val="99"/>
    <w:rsid w:val="0093587E"/>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rsid w:val="0093587E"/>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93587E"/>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uiPriority w:val="99"/>
    <w:rsid w:val="0093587E"/>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93587E"/>
    <w:pPr>
      <w:spacing w:after="120"/>
      <w:ind w:left="283"/>
    </w:pPr>
  </w:style>
  <w:style w:type="character" w:customStyle="1" w:styleId="TekstpodstawowywcityZnak">
    <w:name w:val="Tekst podstawowy wcięty Znak"/>
    <w:basedOn w:val="Domylnaczcionkaakapitu"/>
    <w:link w:val="Tekstpodstawowywcity"/>
    <w:rsid w:val="0093587E"/>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rsid w:val="0093587E"/>
    <w:rPr>
      <w:rFonts w:cs="Times New Roman"/>
      <w:sz w:val="16"/>
    </w:rPr>
  </w:style>
  <w:style w:type="paragraph" w:styleId="Tekstkomentarza">
    <w:name w:val="annotation text"/>
    <w:basedOn w:val="Normalny"/>
    <w:link w:val="TekstkomentarzaZnak"/>
    <w:uiPriority w:val="99"/>
    <w:rsid w:val="0093587E"/>
    <w:rPr>
      <w:sz w:val="20"/>
      <w:szCs w:val="20"/>
    </w:rPr>
  </w:style>
  <w:style w:type="character" w:customStyle="1" w:styleId="TekstkomentarzaZnak">
    <w:name w:val="Tekst komentarza Znak"/>
    <w:basedOn w:val="Domylnaczcionkaakapitu"/>
    <w:link w:val="Tekstkomentarza"/>
    <w:uiPriority w:val="99"/>
    <w:rsid w:val="0093587E"/>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rsid w:val="0093587E"/>
    <w:rPr>
      <w:rFonts w:ascii="Tahoma" w:hAnsi="Tahoma"/>
      <w:sz w:val="16"/>
      <w:szCs w:val="16"/>
    </w:rPr>
  </w:style>
  <w:style w:type="character" w:customStyle="1" w:styleId="TekstdymkaZnak">
    <w:name w:val="Tekst dymka Znak"/>
    <w:basedOn w:val="Domylnaczcionkaakapitu"/>
    <w:link w:val="Tekstdymka"/>
    <w:uiPriority w:val="99"/>
    <w:rsid w:val="0093587E"/>
    <w:rPr>
      <w:rFonts w:ascii="Tahoma" w:eastAsia="Times New Roman" w:hAnsi="Tahoma" w:cs="Times New Roman"/>
      <w:kern w:val="0"/>
      <w:sz w:val="16"/>
      <w:szCs w:val="16"/>
      <w:lang w:eastAsia="pl-PL"/>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3587E"/>
    <w:pPr>
      <w:ind w:left="708"/>
    </w:pPr>
    <w:rPr>
      <w:lang w:val="x-none" w:eastAsia="x-none"/>
    </w:rPr>
  </w:style>
  <w:style w:type="paragraph" w:styleId="Tematkomentarza">
    <w:name w:val="annotation subject"/>
    <w:basedOn w:val="Tekstkomentarza"/>
    <w:next w:val="Tekstkomentarza"/>
    <w:link w:val="TematkomentarzaZnak"/>
    <w:uiPriority w:val="99"/>
    <w:semiHidden/>
    <w:rsid w:val="0093587E"/>
    <w:rPr>
      <w:b/>
      <w:bCs/>
    </w:rPr>
  </w:style>
  <w:style w:type="character" w:customStyle="1" w:styleId="TematkomentarzaZnak">
    <w:name w:val="Temat komentarza Znak"/>
    <w:basedOn w:val="TekstkomentarzaZnak"/>
    <w:link w:val="Tematkomentarza"/>
    <w:uiPriority w:val="99"/>
    <w:semiHidden/>
    <w:rsid w:val="0093587E"/>
    <w:rPr>
      <w:rFonts w:ascii="Times New Roman" w:eastAsia="Times New Roman" w:hAnsi="Times New Roman" w:cs="Times New Roman"/>
      <w:b/>
      <w:bCs/>
      <w:kern w:val="0"/>
      <w:sz w:val="20"/>
      <w:szCs w:val="20"/>
      <w:lang w:eastAsia="pl-PL"/>
      <w14:ligatures w14:val="none"/>
    </w:rPr>
  </w:style>
  <w:style w:type="paragraph" w:styleId="Podtytu">
    <w:name w:val="Subtitle"/>
    <w:basedOn w:val="Normalny"/>
    <w:next w:val="Normalny"/>
    <w:link w:val="PodtytuZnak"/>
    <w:qFormat/>
    <w:rsid w:val="0093587E"/>
    <w:pPr>
      <w:numPr>
        <w:ilvl w:val="1"/>
      </w:numPr>
    </w:pPr>
    <w:rPr>
      <w:rFonts w:ascii="Cambria" w:hAnsi="Cambria"/>
      <w:i/>
      <w:iCs/>
      <w:color w:val="4F81BD"/>
      <w:spacing w:val="15"/>
    </w:rPr>
  </w:style>
  <w:style w:type="character" w:customStyle="1" w:styleId="PodtytuZnak">
    <w:name w:val="Podtytuł Znak"/>
    <w:basedOn w:val="Domylnaczcionkaakapitu"/>
    <w:link w:val="Podtytu"/>
    <w:rsid w:val="0093587E"/>
    <w:rPr>
      <w:rFonts w:ascii="Cambria" w:eastAsia="Times New Roman" w:hAnsi="Cambria" w:cs="Times New Roman"/>
      <w:i/>
      <w:iCs/>
      <w:color w:val="4F81BD"/>
      <w:spacing w:val="15"/>
      <w:kern w:val="0"/>
      <w:sz w:val="24"/>
      <w:szCs w:val="24"/>
      <w:lang w:eastAsia="pl-PL"/>
      <w14:ligatures w14:val="none"/>
    </w:rPr>
  </w:style>
  <w:style w:type="paragraph" w:styleId="Bezodstpw">
    <w:name w:val="No Spacing"/>
    <w:link w:val="BezodstpwZnak"/>
    <w:uiPriority w:val="99"/>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wcity2">
    <w:name w:val="Body Text Indent 2"/>
    <w:aliases w:val=" Znak2, Znak21,Znak21,Znak2"/>
    <w:basedOn w:val="Normalny"/>
    <w:link w:val="Tekstpodstawowywcity2Znak"/>
    <w:uiPriority w:val="99"/>
    <w:rsid w:val="0093587E"/>
    <w:pPr>
      <w:spacing w:after="120" w:line="480" w:lineRule="auto"/>
      <w:ind w:left="283"/>
    </w:pPr>
  </w:style>
  <w:style w:type="character" w:customStyle="1" w:styleId="Tekstpodstawowywcity2Znak">
    <w:name w:val="Tekst podstawowy wcięty 2 Znak"/>
    <w:aliases w:val=" Znak2 Znak, Znak21 Znak,Znak21 Znak,Znak2 Znak"/>
    <w:basedOn w:val="Domylnaczcionkaakapitu"/>
    <w:link w:val="Tekstpodstawowywcity2"/>
    <w:uiPriority w:val="99"/>
    <w:rsid w:val="0093587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93587E"/>
    <w:pPr>
      <w:spacing w:after="120"/>
    </w:pPr>
    <w:rPr>
      <w:sz w:val="16"/>
      <w:szCs w:val="16"/>
    </w:rPr>
  </w:style>
  <w:style w:type="character" w:customStyle="1" w:styleId="Tekstpodstawowy3Znak">
    <w:name w:val="Tekst podstawowy 3 Znak"/>
    <w:basedOn w:val="Domylnaczcionkaakapitu"/>
    <w:link w:val="Tekstpodstawowy3"/>
    <w:rsid w:val="0093587E"/>
    <w:rPr>
      <w:rFonts w:ascii="Times New Roman" w:eastAsia="Times New Roman" w:hAnsi="Times New Roman" w:cs="Times New Roman"/>
      <w:kern w:val="0"/>
      <w:sz w:val="16"/>
      <w:szCs w:val="16"/>
      <w:lang w:eastAsia="pl-PL"/>
      <w14:ligatures w14:val="none"/>
    </w:rPr>
  </w:style>
  <w:style w:type="character" w:styleId="UyteHipercze">
    <w:name w:val="FollowedHyperlink"/>
    <w:uiPriority w:val="99"/>
    <w:rsid w:val="0093587E"/>
    <w:rPr>
      <w:rFonts w:cs="Times New Roman"/>
      <w:color w:val="800080"/>
      <w:u w:val="single"/>
    </w:rPr>
  </w:style>
  <w:style w:type="paragraph" w:customStyle="1" w:styleId="font5">
    <w:name w:val="font5"/>
    <w:basedOn w:val="Normalny"/>
    <w:rsid w:val="0093587E"/>
    <w:pPr>
      <w:spacing w:before="100" w:beforeAutospacing="1" w:after="100" w:afterAutospacing="1"/>
    </w:pPr>
    <w:rPr>
      <w:rFonts w:ascii="Arial" w:hAnsi="Arial" w:cs="Arial"/>
      <w:b/>
      <w:bCs/>
      <w:sz w:val="20"/>
      <w:szCs w:val="20"/>
    </w:rPr>
  </w:style>
  <w:style w:type="paragraph" w:customStyle="1" w:styleId="xl65">
    <w:name w:val="xl65"/>
    <w:basedOn w:val="Normalny"/>
    <w:rsid w:val="0093587E"/>
    <w:pPr>
      <w:spacing w:before="100" w:beforeAutospacing="1" w:after="100" w:afterAutospacing="1"/>
      <w:textAlignment w:val="center"/>
    </w:pPr>
  </w:style>
  <w:style w:type="paragraph" w:customStyle="1" w:styleId="xl66">
    <w:name w:val="xl6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35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3587E"/>
    <w:pPr>
      <w:spacing w:before="100" w:beforeAutospacing="1" w:after="100" w:afterAutospacing="1"/>
      <w:textAlignment w:val="center"/>
    </w:pPr>
  </w:style>
  <w:style w:type="paragraph" w:customStyle="1" w:styleId="xl74">
    <w:name w:val="xl74"/>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3587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3587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3587E"/>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3587E"/>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3587E"/>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3587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3587E"/>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3587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3587E"/>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3587E"/>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3587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3587E"/>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3587E"/>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3587E"/>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3587E"/>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3587E"/>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358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3587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3587E"/>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3587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3587E"/>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3587E"/>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3587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3587E"/>
    <w:pPr>
      <w:spacing w:before="100" w:beforeAutospacing="1" w:after="100" w:afterAutospacing="1"/>
    </w:pPr>
    <w:rPr>
      <w:rFonts w:ascii="Arial" w:hAnsi="Arial" w:cs="Arial"/>
      <w:b/>
      <w:bCs/>
    </w:rPr>
  </w:style>
  <w:style w:type="paragraph" w:customStyle="1" w:styleId="xl124">
    <w:name w:val="xl124"/>
    <w:basedOn w:val="Normalny"/>
    <w:rsid w:val="0093587E"/>
    <w:pPr>
      <w:spacing w:before="100" w:beforeAutospacing="1" w:after="100" w:afterAutospacing="1"/>
    </w:pPr>
    <w:rPr>
      <w:rFonts w:ascii="Arial" w:hAnsi="Arial" w:cs="Arial"/>
      <w:b/>
      <w:bCs/>
    </w:rPr>
  </w:style>
  <w:style w:type="paragraph" w:customStyle="1" w:styleId="St4-punkt">
    <w:name w:val="St4-punkt"/>
    <w:basedOn w:val="Normalny"/>
    <w:rsid w:val="0093587E"/>
    <w:pPr>
      <w:autoSpaceDE w:val="0"/>
      <w:autoSpaceDN w:val="0"/>
      <w:ind w:left="680" w:hanging="340"/>
      <w:jc w:val="both"/>
    </w:pPr>
  </w:style>
  <w:style w:type="paragraph" w:customStyle="1" w:styleId="Standardowy0">
    <w:name w:val="Standardowy.+"/>
    <w:rsid w:val="0093587E"/>
    <w:pPr>
      <w:autoSpaceDE w:val="0"/>
      <w:autoSpaceDN w:val="0"/>
      <w:spacing w:after="0" w:line="240" w:lineRule="auto"/>
    </w:pPr>
    <w:rPr>
      <w:rFonts w:ascii="Arial" w:eastAsia="Times New Roman" w:hAnsi="Arial" w:cs="Times New Roman"/>
      <w:kern w:val="0"/>
      <w:sz w:val="24"/>
      <w:szCs w:val="20"/>
      <w:lang w:eastAsia="pl-PL"/>
      <w14:ligatures w14:val="none"/>
    </w:rPr>
  </w:style>
  <w:style w:type="character" w:customStyle="1" w:styleId="FontStyle27">
    <w:name w:val="Font Style27"/>
    <w:rsid w:val="0093587E"/>
    <w:rPr>
      <w:rFonts w:ascii="Times New Roman" w:hAnsi="Times New Roman" w:cs="Times New Roman"/>
      <w:sz w:val="24"/>
      <w:szCs w:val="24"/>
    </w:rPr>
  </w:style>
  <w:style w:type="character" w:styleId="Wyrnieniedelikatne">
    <w:name w:val="Subtle Emphasis"/>
    <w:uiPriority w:val="19"/>
    <w:qFormat/>
    <w:rsid w:val="0093587E"/>
    <w:rPr>
      <w:rFonts w:cs="Times New Roman"/>
      <w:i/>
      <w:iCs/>
      <w:color w:val="808080"/>
    </w:rPr>
  </w:style>
  <w:style w:type="character" w:styleId="Uwydatnienie">
    <w:name w:val="Emphasis"/>
    <w:qFormat/>
    <w:rsid w:val="0093587E"/>
    <w:rPr>
      <w:rFonts w:cs="Times New Roman"/>
      <w:i/>
      <w:iCs/>
    </w:rPr>
  </w:style>
  <w:style w:type="paragraph" w:styleId="Tekstprzypisukocowego">
    <w:name w:val="endnote text"/>
    <w:basedOn w:val="Normalny"/>
    <w:link w:val="TekstprzypisukocowegoZnak"/>
    <w:uiPriority w:val="99"/>
    <w:rsid w:val="0093587E"/>
    <w:rPr>
      <w:sz w:val="20"/>
      <w:szCs w:val="20"/>
    </w:rPr>
  </w:style>
  <w:style w:type="character" w:customStyle="1" w:styleId="TekstprzypisukocowegoZnak">
    <w:name w:val="Tekst przypisu końcowego Znak"/>
    <w:basedOn w:val="Domylnaczcionkaakapitu"/>
    <w:link w:val="Tekstprzypisukocowego"/>
    <w:uiPriority w:val="99"/>
    <w:rsid w:val="0093587E"/>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93587E"/>
    <w:rPr>
      <w:rFonts w:cs="Times New Roman"/>
      <w:vertAlign w:val="superscript"/>
    </w:rPr>
  </w:style>
  <w:style w:type="paragraph" w:customStyle="1" w:styleId="Style10">
    <w:name w:val="Style10"/>
    <w:basedOn w:val="Normalny"/>
    <w:rsid w:val="0093587E"/>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3587E"/>
    <w:rPr>
      <w:rFonts w:ascii="Times New Roman" w:hAnsi="Times New Roman" w:cs="Times New Roman"/>
      <w:b/>
      <w:bCs/>
      <w:i/>
      <w:iCs/>
      <w:sz w:val="28"/>
      <w:szCs w:val="28"/>
    </w:rPr>
  </w:style>
  <w:style w:type="character" w:customStyle="1" w:styleId="FontStyle21">
    <w:name w:val="Font Style21"/>
    <w:rsid w:val="0093587E"/>
    <w:rPr>
      <w:rFonts w:ascii="Times New Roman" w:hAnsi="Times New Roman" w:cs="Times New Roman"/>
      <w:sz w:val="24"/>
      <w:szCs w:val="24"/>
    </w:rPr>
  </w:style>
  <w:style w:type="paragraph" w:customStyle="1" w:styleId="Akapitzlist2">
    <w:name w:val="Akapit z listą2"/>
    <w:basedOn w:val="Normalny"/>
    <w:rsid w:val="0093587E"/>
    <w:pPr>
      <w:ind w:left="708"/>
    </w:pPr>
  </w:style>
  <w:style w:type="paragraph" w:customStyle="1" w:styleId="ABojkw">
    <w:name w:val="ABojków"/>
    <w:basedOn w:val="Normalny"/>
    <w:rsid w:val="0093587E"/>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3587E"/>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3587E"/>
    <w:pPr>
      <w:spacing w:after="120"/>
      <w:ind w:left="283"/>
    </w:pPr>
    <w:rPr>
      <w:sz w:val="16"/>
      <w:szCs w:val="16"/>
    </w:rPr>
  </w:style>
  <w:style w:type="character" w:customStyle="1" w:styleId="Tekstpodstawowywcity3Znak">
    <w:name w:val="Tekst podstawowy wcięty 3 Znak"/>
    <w:aliases w:val=" Znak Znak9 Znak"/>
    <w:basedOn w:val="Domylnaczcionkaakapitu"/>
    <w:link w:val="Tekstpodstawowywcity3"/>
    <w:rsid w:val="0093587E"/>
    <w:rPr>
      <w:rFonts w:ascii="Times New Roman" w:eastAsia="Times New Roman" w:hAnsi="Times New Roman" w:cs="Times New Roman"/>
      <w:kern w:val="0"/>
      <w:sz w:val="16"/>
      <w:szCs w:val="16"/>
      <w:lang w:eastAsia="pl-PL"/>
      <w14:ligatures w14:val="none"/>
    </w:rPr>
  </w:style>
  <w:style w:type="character" w:styleId="Odwoanieprzypisudolnego">
    <w:name w:val="footnote reference"/>
    <w:uiPriority w:val="99"/>
    <w:semiHidden/>
    <w:rsid w:val="0093587E"/>
    <w:rPr>
      <w:rFonts w:cs="Times New Roman"/>
      <w:vertAlign w:val="superscript"/>
    </w:rPr>
  </w:style>
  <w:style w:type="paragraph" w:styleId="Listanumerowana">
    <w:name w:val="List Number"/>
    <w:basedOn w:val="Normalny"/>
    <w:rsid w:val="0093587E"/>
    <w:pPr>
      <w:numPr>
        <w:numId w:val="2"/>
      </w:numPr>
      <w:spacing w:before="60"/>
      <w:jc w:val="both"/>
    </w:pPr>
    <w:rPr>
      <w:rFonts w:ascii="Arial" w:hAnsi="Arial"/>
      <w:sz w:val="23"/>
      <w:szCs w:val="20"/>
    </w:rPr>
  </w:style>
  <w:style w:type="paragraph" w:customStyle="1" w:styleId="Bezodstpw1">
    <w:name w:val="Bez odstępów1"/>
    <w:rsid w:val="0093587E"/>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kern w:val="0"/>
      <w:sz w:val="24"/>
      <w:szCs w:val="24"/>
      <w:lang w:eastAsia="pl-PL"/>
      <w14:ligatures w14:val="none"/>
    </w:rPr>
  </w:style>
  <w:style w:type="paragraph" w:customStyle="1" w:styleId="Tekstpodstawowy21">
    <w:name w:val="Tekst podstawowy 21"/>
    <w:basedOn w:val="Normalny"/>
    <w:rsid w:val="0093587E"/>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3587E"/>
    <w:rPr>
      <w:rFonts w:ascii="Times New Roman" w:eastAsia="Times New Roman" w:hAnsi="Times New Roman" w:cs="Times New Roman"/>
      <w:kern w:val="0"/>
      <w:sz w:val="24"/>
      <w:szCs w:val="24"/>
      <w:lang w:val="x-none" w:eastAsia="x-none"/>
      <w14:ligatures w14:val="none"/>
    </w:rPr>
  </w:style>
  <w:style w:type="paragraph" w:styleId="Mapadokumentu">
    <w:name w:val="Document Map"/>
    <w:basedOn w:val="Normalny"/>
    <w:link w:val="MapadokumentuZnak"/>
    <w:uiPriority w:val="99"/>
    <w:semiHidden/>
    <w:unhideWhenUsed/>
    <w:rsid w:val="0093587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3587E"/>
    <w:rPr>
      <w:rFonts w:ascii="Segoe UI" w:eastAsia="Times New Roman" w:hAnsi="Segoe UI" w:cs="Segoe UI"/>
      <w:kern w:val="0"/>
      <w:sz w:val="16"/>
      <w:szCs w:val="16"/>
      <w:lang w:eastAsia="pl-PL"/>
      <w14:ligatures w14:val="none"/>
    </w:rPr>
  </w:style>
  <w:style w:type="character" w:customStyle="1" w:styleId="Teksttreci">
    <w:name w:val="Tekst treści_"/>
    <w:rsid w:val="0093587E"/>
    <w:rPr>
      <w:rFonts w:ascii="Calibri" w:eastAsia="Calibri" w:hAnsi="Calibri" w:cs="Calibri"/>
      <w:b/>
      <w:bCs/>
      <w:i w:val="0"/>
      <w:iCs w:val="0"/>
      <w:smallCaps w:val="0"/>
      <w:strike w:val="0"/>
      <w:sz w:val="20"/>
      <w:szCs w:val="20"/>
      <w:u w:val="none"/>
    </w:rPr>
  </w:style>
  <w:style w:type="character" w:customStyle="1" w:styleId="Teksttreci0">
    <w:name w:val="Tekst treści"/>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93587E"/>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93587E"/>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93587E"/>
    <w:pPr>
      <w:suppressAutoHyphens/>
      <w:spacing w:before="280" w:after="280"/>
    </w:pPr>
    <w:rPr>
      <w:lang w:eastAsia="ar-SA"/>
    </w:rPr>
  </w:style>
  <w:style w:type="paragraph" w:customStyle="1" w:styleId="pkt">
    <w:name w:val="pkt"/>
    <w:basedOn w:val="Normalny"/>
    <w:link w:val="pktZnak"/>
    <w:rsid w:val="0093587E"/>
    <w:pPr>
      <w:spacing w:before="60" w:after="60"/>
      <w:ind w:left="851" w:hanging="295"/>
      <w:jc w:val="both"/>
    </w:pPr>
    <w:rPr>
      <w:szCs w:val="20"/>
    </w:rPr>
  </w:style>
  <w:style w:type="character" w:customStyle="1" w:styleId="pktZnak">
    <w:name w:val="pkt Znak"/>
    <w:link w:val="pkt"/>
    <w:rsid w:val="0093587E"/>
    <w:rPr>
      <w:rFonts w:ascii="Times New Roman" w:eastAsia="Times New Roman" w:hAnsi="Times New Roman" w:cs="Times New Roman"/>
      <w:kern w:val="0"/>
      <w:sz w:val="24"/>
      <w:szCs w:val="20"/>
      <w:lang w:eastAsia="pl-PL"/>
      <w14:ligatures w14:val="none"/>
    </w:rPr>
  </w:style>
  <w:style w:type="paragraph" w:customStyle="1" w:styleId="ust">
    <w:name w:val="ust"/>
    <w:rsid w:val="0093587E"/>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customStyle="1" w:styleId="Bodytext">
    <w:name w:val="Body text_"/>
    <w:link w:val="Tekstpodstawowy30"/>
    <w:rsid w:val="0093587E"/>
    <w:rPr>
      <w:rFonts w:cs="Calibri"/>
      <w:shd w:val="clear" w:color="auto" w:fill="FFFFFF"/>
    </w:rPr>
  </w:style>
  <w:style w:type="character" w:customStyle="1" w:styleId="Bodytext6pt">
    <w:name w:val="Body text + 6 pt"/>
    <w:rsid w:val="0093587E"/>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93587E"/>
    <w:pPr>
      <w:widowControl w:val="0"/>
      <w:shd w:val="clear" w:color="auto" w:fill="FFFFFF"/>
      <w:spacing w:before="1800" w:after="300" w:line="0" w:lineRule="atLeast"/>
      <w:ind w:hanging="480"/>
    </w:pPr>
    <w:rPr>
      <w:rFonts w:asciiTheme="minorHAnsi" w:eastAsiaTheme="minorHAnsi" w:hAnsiTheme="minorHAnsi" w:cs="Calibri"/>
      <w:kern w:val="2"/>
      <w:sz w:val="22"/>
      <w:szCs w:val="22"/>
      <w:lang w:eastAsia="en-US"/>
      <w14:ligatures w14:val="standardContextual"/>
    </w:rPr>
  </w:style>
  <w:style w:type="character" w:customStyle="1" w:styleId="Tekstpodstawowy1">
    <w:name w:val="Tekst podstawowy1"/>
    <w:rsid w:val="0093587E"/>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93587E"/>
    <w:pPr>
      <w:suppressAutoHyphens/>
    </w:pPr>
    <w:rPr>
      <w:rFonts w:ascii="Courier New" w:hAnsi="Courier New"/>
      <w:sz w:val="20"/>
      <w:szCs w:val="20"/>
      <w:lang w:eastAsia="ar-SA"/>
    </w:rPr>
  </w:style>
  <w:style w:type="paragraph" w:customStyle="1" w:styleId="xl32">
    <w:name w:val="xl32"/>
    <w:basedOn w:val="Normalny"/>
    <w:rsid w:val="0093587E"/>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93587E"/>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93587E"/>
    <w:rPr>
      <w:b/>
      <w:bCs/>
      <w:sz w:val="21"/>
      <w:szCs w:val="21"/>
      <w:shd w:val="clear" w:color="auto" w:fill="FFFFFF"/>
    </w:rPr>
  </w:style>
  <w:style w:type="paragraph" w:customStyle="1" w:styleId="Teksttreci50">
    <w:name w:val="Tekst treści (5)"/>
    <w:basedOn w:val="Normalny"/>
    <w:link w:val="Teksttreci5"/>
    <w:rsid w:val="0093587E"/>
    <w:pPr>
      <w:widowControl w:val="0"/>
      <w:shd w:val="clear" w:color="auto" w:fill="FFFFFF"/>
      <w:spacing w:line="230" w:lineRule="exact"/>
      <w:ind w:hanging="1920"/>
    </w:pPr>
    <w:rPr>
      <w:rFonts w:asciiTheme="minorHAnsi" w:eastAsiaTheme="minorHAnsi" w:hAnsiTheme="minorHAnsi" w:cstheme="minorBidi"/>
      <w:b/>
      <w:bCs/>
      <w:kern w:val="2"/>
      <w:sz w:val="21"/>
      <w:szCs w:val="21"/>
      <w:lang w:eastAsia="en-US"/>
      <w14:ligatures w14:val="standardContextual"/>
    </w:rPr>
  </w:style>
  <w:style w:type="paragraph" w:customStyle="1" w:styleId="Styl1sc">
    <w:name w:val="Styl 1 sc"/>
    <w:basedOn w:val="Nagwek1"/>
    <w:link w:val="Styl1scZnak"/>
    <w:qFormat/>
    <w:rsid w:val="0093587E"/>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93587E"/>
    <w:rPr>
      <w:rFonts w:ascii="Arial Narrow" w:eastAsia="Times New Roman" w:hAnsi="Arial Narrow" w:cs="Times New Roman"/>
      <w:kern w:val="0"/>
      <w:sz w:val="20"/>
      <w:szCs w:val="20"/>
      <w:lang w:val="x-none" w:eastAsia="x-none"/>
      <w14:ligatures w14:val="none"/>
    </w:rPr>
  </w:style>
  <w:style w:type="character" w:customStyle="1" w:styleId="BodytextBold">
    <w:name w:val="Body text + Bold"/>
    <w:rsid w:val="0093587E"/>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93587E"/>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93587E"/>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93587E"/>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93587E"/>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93587E"/>
    <w:rPr>
      <w:rFonts w:cs="Calibri"/>
      <w:i/>
      <w:iCs/>
      <w:shd w:val="clear" w:color="auto" w:fill="FFFFFF"/>
    </w:rPr>
  </w:style>
  <w:style w:type="paragraph" w:customStyle="1" w:styleId="Bodytext50">
    <w:name w:val="Body text (5)"/>
    <w:basedOn w:val="Normalny"/>
    <w:link w:val="Bodytext5"/>
    <w:rsid w:val="0093587E"/>
    <w:pPr>
      <w:widowControl w:val="0"/>
      <w:shd w:val="clear" w:color="auto" w:fill="FFFFFF"/>
      <w:spacing w:after="240" w:line="307" w:lineRule="exact"/>
      <w:jc w:val="both"/>
    </w:pPr>
    <w:rPr>
      <w:rFonts w:asciiTheme="minorHAnsi" w:eastAsiaTheme="minorHAnsi" w:hAnsiTheme="minorHAnsi" w:cs="Calibri"/>
      <w:i/>
      <w:iCs/>
      <w:kern w:val="2"/>
      <w:sz w:val="22"/>
      <w:szCs w:val="22"/>
      <w:lang w:eastAsia="en-US"/>
      <w14:ligatures w14:val="standardContextual"/>
    </w:rPr>
  </w:style>
  <w:style w:type="paragraph" w:customStyle="1" w:styleId="ZnakZnakZnak">
    <w:name w:val="Znak Znak Znak"/>
    <w:basedOn w:val="Normalny"/>
    <w:rsid w:val="0093587E"/>
  </w:style>
  <w:style w:type="paragraph" w:customStyle="1" w:styleId="ZnakZnakZnakZnak">
    <w:name w:val="Znak Znak Znak Znak"/>
    <w:basedOn w:val="Normalny"/>
    <w:rsid w:val="0093587E"/>
  </w:style>
  <w:style w:type="paragraph" w:customStyle="1" w:styleId="Akapitzlist3">
    <w:name w:val="Akapit z listą3"/>
    <w:basedOn w:val="Normalny"/>
    <w:rsid w:val="0093587E"/>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styleId="Zwykytekst">
    <w:name w:val="Plain Text"/>
    <w:basedOn w:val="Normalny"/>
    <w:link w:val="ZwykytekstZnak"/>
    <w:rsid w:val="0093587E"/>
    <w:rPr>
      <w:rFonts w:ascii="Courier New" w:hAnsi="Courier New"/>
      <w:sz w:val="20"/>
      <w:szCs w:val="20"/>
      <w:lang w:val="x-none" w:eastAsia="x-none"/>
    </w:rPr>
  </w:style>
  <w:style w:type="character" w:customStyle="1" w:styleId="ZwykytekstZnak">
    <w:name w:val="Zwykły tekst Znak"/>
    <w:basedOn w:val="Domylnaczcionkaakapitu"/>
    <w:link w:val="Zwykytekst"/>
    <w:rsid w:val="0093587E"/>
    <w:rPr>
      <w:rFonts w:ascii="Courier New" w:eastAsia="Times New Roman" w:hAnsi="Courier New" w:cs="Times New Roman"/>
      <w:kern w:val="0"/>
      <w:sz w:val="20"/>
      <w:szCs w:val="20"/>
      <w:lang w:val="x-none" w:eastAsia="x-none"/>
      <w14:ligatures w14:val="none"/>
    </w:rPr>
  </w:style>
  <w:style w:type="paragraph" w:customStyle="1" w:styleId="text1">
    <w:name w:val="text 1"/>
    <w:basedOn w:val="Normalny"/>
    <w:uiPriority w:val="99"/>
    <w:rsid w:val="0093587E"/>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93587E"/>
    <w:pPr>
      <w:spacing w:after="0" w:line="240" w:lineRule="auto"/>
    </w:pPr>
    <w:rPr>
      <w:rFonts w:ascii="Calibri" w:eastAsia="Times New Roman" w:hAnsi="Calibri" w:cs="Times New Roman"/>
      <w:kern w:val="0"/>
      <w:lang w:eastAsia="pl-PL"/>
      <w14:ligatures w14:val="none"/>
    </w:rPr>
  </w:style>
  <w:style w:type="paragraph" w:customStyle="1" w:styleId="Footer1">
    <w:name w:val="Footer1"/>
    <w:rsid w:val="0093587E"/>
    <w:pPr>
      <w:widowControl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1">
    <w:name w:val="Bez listy1"/>
    <w:next w:val="Bezlisty"/>
    <w:uiPriority w:val="99"/>
    <w:semiHidden/>
    <w:unhideWhenUsed/>
    <w:rsid w:val="0093587E"/>
  </w:style>
  <w:style w:type="paragraph" w:customStyle="1" w:styleId="TableParagraph">
    <w:name w:val="Table Paragraph"/>
    <w:basedOn w:val="Normalny"/>
    <w:uiPriority w:val="99"/>
    <w:rsid w:val="0093587E"/>
    <w:pPr>
      <w:widowControl w:val="0"/>
      <w:autoSpaceDE w:val="0"/>
      <w:autoSpaceDN w:val="0"/>
      <w:adjustRightInd w:val="0"/>
    </w:pPr>
  </w:style>
  <w:style w:type="table" w:customStyle="1" w:styleId="Tabela-Siatka1">
    <w:name w:val="Tabela - Siatka1"/>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93587E"/>
    <w:pPr>
      <w:suppressAutoHyphens/>
      <w:autoSpaceDE w:val="0"/>
      <w:jc w:val="both"/>
    </w:pPr>
    <w:rPr>
      <w:rFonts w:ascii="Arial" w:hAnsi="Arial" w:cs="Arial"/>
      <w:b/>
      <w:bCs/>
      <w:lang w:eastAsia="ar-SA"/>
    </w:rPr>
  </w:style>
  <w:style w:type="paragraph" w:customStyle="1" w:styleId="Tabela">
    <w:name w:val="Tabela"/>
    <w:basedOn w:val="Normalny"/>
    <w:rsid w:val="0093587E"/>
    <w:pPr>
      <w:suppressAutoHyphens/>
      <w:autoSpaceDE w:val="0"/>
      <w:jc w:val="both"/>
    </w:pPr>
    <w:rPr>
      <w:sz w:val="20"/>
      <w:szCs w:val="20"/>
      <w:lang w:eastAsia="ar-SA"/>
    </w:rPr>
  </w:style>
  <w:style w:type="paragraph" w:customStyle="1" w:styleId="Akapit1">
    <w:name w:val="Akapit1"/>
    <w:basedOn w:val="Normalny"/>
    <w:rsid w:val="0093587E"/>
    <w:pPr>
      <w:suppressAutoHyphens/>
      <w:autoSpaceDE w:val="0"/>
      <w:jc w:val="both"/>
    </w:pPr>
    <w:rPr>
      <w:rFonts w:ascii="Arial" w:hAnsi="Arial" w:cs="Arial"/>
      <w:b/>
      <w:bCs/>
      <w:sz w:val="32"/>
      <w:szCs w:val="32"/>
      <w:lang w:eastAsia="ar-SA"/>
    </w:rPr>
  </w:style>
  <w:style w:type="paragraph" w:customStyle="1" w:styleId="Rysunek">
    <w:name w:val="Rysunek"/>
    <w:basedOn w:val="Normalny"/>
    <w:rsid w:val="0093587E"/>
    <w:pPr>
      <w:suppressAutoHyphens/>
      <w:autoSpaceDE w:val="0"/>
      <w:jc w:val="both"/>
    </w:pPr>
    <w:rPr>
      <w:b/>
      <w:bCs/>
      <w:sz w:val="18"/>
      <w:szCs w:val="18"/>
      <w:lang w:eastAsia="ar-SA"/>
    </w:rPr>
  </w:style>
  <w:style w:type="character" w:customStyle="1" w:styleId="Akapit1Znak">
    <w:name w:val="Akapit1 Znak"/>
    <w:rsid w:val="0093587E"/>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93587E"/>
  </w:style>
  <w:style w:type="table" w:customStyle="1" w:styleId="Tabela-Siatka2">
    <w:name w:val="Tabela - Siatka2"/>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93587E"/>
  </w:style>
  <w:style w:type="paragraph" w:customStyle="1" w:styleId="ZnakZnak4">
    <w:name w:val="Znak Znak4"/>
    <w:basedOn w:val="Normalny"/>
    <w:rsid w:val="0093587E"/>
  </w:style>
  <w:style w:type="character" w:customStyle="1" w:styleId="FontStyle19">
    <w:name w:val="Font Style19"/>
    <w:rsid w:val="0093587E"/>
    <w:rPr>
      <w:rFonts w:ascii="Trebuchet MS" w:hAnsi="Trebuchet MS" w:cs="Trebuchet MS"/>
      <w:b/>
      <w:bCs/>
      <w:sz w:val="26"/>
      <w:szCs w:val="26"/>
    </w:rPr>
  </w:style>
  <w:style w:type="paragraph" w:customStyle="1" w:styleId="Style3">
    <w:name w:val="Style3"/>
    <w:basedOn w:val="Normalny"/>
    <w:uiPriority w:val="99"/>
    <w:rsid w:val="0093587E"/>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93587E"/>
    <w:rPr>
      <w:rFonts w:ascii="Arial" w:hAnsi="Arial" w:cs="Arial"/>
      <w:sz w:val="10"/>
      <w:szCs w:val="10"/>
    </w:rPr>
  </w:style>
  <w:style w:type="paragraph" w:customStyle="1" w:styleId="NormalBold">
    <w:name w:val="NormalBold"/>
    <w:basedOn w:val="Normalny"/>
    <w:link w:val="NormalBoldChar"/>
    <w:rsid w:val="0093587E"/>
    <w:pPr>
      <w:widowControl w:val="0"/>
    </w:pPr>
    <w:rPr>
      <w:b/>
      <w:szCs w:val="20"/>
      <w:lang w:val="x-none" w:eastAsia="en-GB"/>
    </w:rPr>
  </w:style>
  <w:style w:type="character" w:customStyle="1" w:styleId="NormalBoldChar">
    <w:name w:val="NormalBold Char"/>
    <w:link w:val="NormalBold"/>
    <w:locked/>
    <w:rsid w:val="0093587E"/>
    <w:rPr>
      <w:rFonts w:ascii="Times New Roman" w:eastAsia="Times New Roman" w:hAnsi="Times New Roman" w:cs="Times New Roman"/>
      <w:b/>
      <w:kern w:val="0"/>
      <w:sz w:val="24"/>
      <w:szCs w:val="20"/>
      <w:lang w:val="x-none" w:eastAsia="en-GB"/>
      <w14:ligatures w14:val="none"/>
    </w:rPr>
  </w:style>
  <w:style w:type="paragraph" w:customStyle="1" w:styleId="ZnakZnakZnakZnakZnakZnakZnakZnakZnakZnakZnakZnakZnakZnakZnak">
    <w:name w:val="Znak Znak Znak Znak Znak Znak Znak Znak Znak Znak Znak Znak Znak Znak Znak"/>
    <w:basedOn w:val="Normalny"/>
    <w:rsid w:val="0093587E"/>
    <w:rPr>
      <w:rFonts w:ascii="Arial" w:hAnsi="Arial" w:cs="Arial"/>
      <w:szCs w:val="20"/>
    </w:rPr>
  </w:style>
  <w:style w:type="numbering" w:customStyle="1" w:styleId="Bezlisty3">
    <w:name w:val="Bez listy3"/>
    <w:next w:val="Bezlisty"/>
    <w:uiPriority w:val="99"/>
    <w:semiHidden/>
    <w:unhideWhenUsed/>
    <w:rsid w:val="0093587E"/>
  </w:style>
  <w:style w:type="paragraph" w:customStyle="1" w:styleId="Stopka1">
    <w:name w:val="Stopka1"/>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customStyle="1" w:styleId="TPPoziom6">
    <w:name w:val="TP Poziom 6"/>
    <w:uiPriority w:val="99"/>
    <w:rsid w:val="0093587E"/>
    <w:pPr>
      <w:numPr>
        <w:ilvl w:val="5"/>
        <w:numId w:val="7"/>
      </w:numPr>
      <w:spacing w:after="140" w:line="290" w:lineRule="auto"/>
      <w:jc w:val="both"/>
      <w:outlineLvl w:val="5"/>
    </w:pPr>
    <w:rPr>
      <w:rFonts w:ascii="Calibri" w:eastAsia="Times New Roman" w:hAnsi="Calibri" w:cs="Calibri"/>
      <w:kern w:val="20"/>
      <w14:ligatures w14:val="none"/>
    </w:rPr>
  </w:style>
  <w:style w:type="paragraph" w:customStyle="1" w:styleId="TPPoziom1">
    <w:name w:val="TP Poziom 1"/>
    <w:next w:val="Normalny"/>
    <w:uiPriority w:val="99"/>
    <w:rsid w:val="0093587E"/>
    <w:pPr>
      <w:keepNext/>
      <w:numPr>
        <w:numId w:val="7"/>
      </w:numPr>
      <w:spacing w:before="280" w:after="140" w:line="290" w:lineRule="auto"/>
      <w:jc w:val="both"/>
      <w:outlineLvl w:val="0"/>
    </w:pPr>
    <w:rPr>
      <w:rFonts w:ascii="Calibri" w:eastAsia="Times New Roman" w:hAnsi="Calibri" w:cs="Calibri"/>
      <w:b/>
      <w:bCs/>
      <w:kern w:val="20"/>
      <w:sz w:val="24"/>
      <w:szCs w:val="24"/>
      <w14:ligatures w14:val="none"/>
    </w:rPr>
  </w:style>
  <w:style w:type="paragraph" w:customStyle="1" w:styleId="TPPoziom3">
    <w:name w:val="TP Poziom 3"/>
    <w:uiPriority w:val="99"/>
    <w:rsid w:val="0093587E"/>
    <w:pPr>
      <w:numPr>
        <w:ilvl w:val="2"/>
        <w:numId w:val="7"/>
      </w:numPr>
      <w:spacing w:after="140" w:line="290" w:lineRule="auto"/>
      <w:jc w:val="both"/>
      <w:outlineLvl w:val="2"/>
    </w:pPr>
    <w:rPr>
      <w:rFonts w:ascii="Calibri" w:eastAsia="Times New Roman" w:hAnsi="Calibri" w:cs="Calibri"/>
      <w:kern w:val="20"/>
      <w14:ligatures w14:val="none"/>
    </w:rPr>
  </w:style>
  <w:style w:type="paragraph" w:customStyle="1" w:styleId="TPPoziom4">
    <w:name w:val="TP Poziom 4"/>
    <w:uiPriority w:val="99"/>
    <w:rsid w:val="0093587E"/>
    <w:pPr>
      <w:numPr>
        <w:ilvl w:val="3"/>
        <w:numId w:val="7"/>
      </w:numPr>
      <w:spacing w:after="140" w:line="290" w:lineRule="auto"/>
      <w:jc w:val="both"/>
      <w:outlineLvl w:val="3"/>
    </w:pPr>
    <w:rPr>
      <w:rFonts w:ascii="Calibri" w:eastAsia="Times New Roman" w:hAnsi="Calibri" w:cs="Calibri"/>
      <w:kern w:val="20"/>
      <w14:ligatures w14:val="none"/>
    </w:rPr>
  </w:style>
  <w:style w:type="paragraph" w:customStyle="1" w:styleId="TPPoziom5">
    <w:name w:val="TP Poziom 5"/>
    <w:uiPriority w:val="99"/>
    <w:rsid w:val="0093587E"/>
    <w:pPr>
      <w:numPr>
        <w:ilvl w:val="4"/>
        <w:numId w:val="7"/>
      </w:numPr>
      <w:spacing w:after="140" w:line="290" w:lineRule="auto"/>
      <w:jc w:val="both"/>
      <w:outlineLvl w:val="4"/>
    </w:pPr>
    <w:rPr>
      <w:rFonts w:ascii="Calibri" w:eastAsia="Times New Roman" w:hAnsi="Calibri" w:cs="Calibri"/>
      <w:kern w:val="20"/>
      <w14:ligatures w14:val="none"/>
    </w:rPr>
  </w:style>
  <w:style w:type="paragraph" w:customStyle="1" w:styleId="TPPoziom2">
    <w:name w:val="TP Poziom 2"/>
    <w:link w:val="TPPoziom2Znak"/>
    <w:autoRedefine/>
    <w:uiPriority w:val="99"/>
    <w:rsid w:val="0093587E"/>
    <w:pPr>
      <w:numPr>
        <w:numId w:val="11"/>
      </w:numPr>
      <w:tabs>
        <w:tab w:val="left" w:pos="426"/>
      </w:tabs>
      <w:spacing w:after="0" w:line="276" w:lineRule="auto"/>
      <w:ind w:left="426" w:hanging="426"/>
      <w:jc w:val="both"/>
      <w:outlineLvl w:val="1"/>
    </w:pPr>
    <w:rPr>
      <w:rFonts w:ascii="Calibri" w:eastAsia="Calibri" w:hAnsi="Calibri" w:cs="Times New Roman"/>
      <w:kern w:val="20"/>
      <w:lang w:eastAsia="pl-PL"/>
      <w14:ligatures w14:val="none"/>
    </w:rPr>
  </w:style>
  <w:style w:type="character" w:customStyle="1" w:styleId="TPPoziom2Znak">
    <w:name w:val="TP Poziom 2 Znak"/>
    <w:link w:val="TPPoziom2"/>
    <w:uiPriority w:val="99"/>
    <w:locked/>
    <w:rsid w:val="0093587E"/>
    <w:rPr>
      <w:rFonts w:ascii="Calibri" w:eastAsia="Calibri" w:hAnsi="Calibri" w:cs="Times New Roman"/>
      <w:kern w:val="20"/>
      <w:lang w:eastAsia="pl-PL"/>
      <w14:ligatures w14:val="none"/>
    </w:rPr>
  </w:style>
  <w:style w:type="character" w:customStyle="1" w:styleId="DeltaViewInsertion">
    <w:name w:val="DeltaView Insertion"/>
    <w:rsid w:val="0093587E"/>
    <w:rPr>
      <w:b/>
      <w:i/>
      <w:spacing w:val="0"/>
    </w:rPr>
  </w:style>
  <w:style w:type="paragraph" w:customStyle="1" w:styleId="Tiret0">
    <w:name w:val="Tiret 0"/>
    <w:basedOn w:val="Normalny"/>
    <w:rsid w:val="0093587E"/>
    <w:pPr>
      <w:numPr>
        <w:numId w:val="8"/>
      </w:numPr>
      <w:spacing w:before="120" w:after="120"/>
      <w:jc w:val="both"/>
    </w:pPr>
    <w:rPr>
      <w:rFonts w:eastAsia="Calibri"/>
      <w:szCs w:val="22"/>
      <w:lang w:eastAsia="en-GB"/>
    </w:rPr>
  </w:style>
  <w:style w:type="paragraph" w:customStyle="1" w:styleId="Tiret1">
    <w:name w:val="Tiret 1"/>
    <w:basedOn w:val="Normalny"/>
    <w:rsid w:val="0093587E"/>
    <w:pPr>
      <w:numPr>
        <w:numId w:val="9"/>
      </w:numPr>
      <w:spacing w:before="120" w:after="120"/>
      <w:jc w:val="both"/>
    </w:pPr>
    <w:rPr>
      <w:rFonts w:eastAsia="Calibri"/>
      <w:szCs w:val="22"/>
      <w:lang w:eastAsia="en-GB"/>
    </w:rPr>
  </w:style>
  <w:style w:type="paragraph" w:customStyle="1" w:styleId="NumPar1">
    <w:name w:val="NumPar 1"/>
    <w:basedOn w:val="Normalny"/>
    <w:next w:val="text1"/>
    <w:rsid w:val="0093587E"/>
    <w:pPr>
      <w:numPr>
        <w:numId w:val="10"/>
      </w:numPr>
      <w:spacing w:before="120" w:after="120"/>
      <w:jc w:val="both"/>
    </w:pPr>
    <w:rPr>
      <w:rFonts w:eastAsia="Calibri"/>
      <w:szCs w:val="22"/>
      <w:lang w:eastAsia="en-GB"/>
    </w:rPr>
  </w:style>
  <w:style w:type="paragraph" w:customStyle="1" w:styleId="NumPar2">
    <w:name w:val="NumPar 2"/>
    <w:basedOn w:val="Normalny"/>
    <w:next w:val="text1"/>
    <w:rsid w:val="0093587E"/>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93587E"/>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93587E"/>
    <w:pPr>
      <w:numPr>
        <w:ilvl w:val="3"/>
        <w:numId w:val="10"/>
      </w:numPr>
      <w:spacing w:before="120" w:after="120"/>
      <w:jc w:val="both"/>
    </w:pPr>
    <w:rPr>
      <w:rFonts w:eastAsia="Calibri"/>
      <w:szCs w:val="22"/>
      <w:lang w:eastAsia="en-GB"/>
    </w:rPr>
  </w:style>
  <w:style w:type="character" w:customStyle="1" w:styleId="FontStyle12">
    <w:name w:val="Font Style12"/>
    <w:uiPriority w:val="99"/>
    <w:rsid w:val="0093587E"/>
    <w:rPr>
      <w:rFonts w:ascii="Arial" w:hAnsi="Arial" w:cs="Arial" w:hint="default"/>
      <w:sz w:val="18"/>
      <w:szCs w:val="18"/>
    </w:rPr>
  </w:style>
  <w:style w:type="character" w:customStyle="1" w:styleId="FontStyle14">
    <w:name w:val="Font Style14"/>
    <w:uiPriority w:val="99"/>
    <w:rsid w:val="0093587E"/>
    <w:rPr>
      <w:rFonts w:ascii="Arial" w:hAnsi="Arial" w:cs="Arial" w:hint="default"/>
      <w:b/>
      <w:bCs/>
      <w:sz w:val="18"/>
      <w:szCs w:val="18"/>
    </w:rPr>
  </w:style>
  <w:style w:type="character" w:customStyle="1" w:styleId="BezodstpwZnak">
    <w:name w:val="Bez odstępów Znak"/>
    <w:link w:val="Bezodstpw"/>
    <w:uiPriority w:val="99"/>
    <w:locked/>
    <w:rsid w:val="0093587E"/>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unhideWhenUsed/>
    <w:qFormat/>
    <w:rsid w:val="0093587E"/>
    <w:rPr>
      <w:rFonts w:ascii="Courier New" w:hAnsi="Courier New"/>
      <w:b/>
      <w:szCs w:val="20"/>
    </w:rPr>
  </w:style>
  <w:style w:type="character" w:customStyle="1" w:styleId="highlight">
    <w:name w:val="highlight"/>
    <w:basedOn w:val="Domylnaczcionkaakapitu"/>
    <w:rsid w:val="0093587E"/>
  </w:style>
  <w:style w:type="paragraph" w:customStyle="1" w:styleId="Tekstpodstawowy22">
    <w:name w:val="Tekst podstawowy 22"/>
    <w:basedOn w:val="Normalny"/>
    <w:rsid w:val="0093587E"/>
    <w:pPr>
      <w:overflowPunct w:val="0"/>
      <w:autoSpaceDE w:val="0"/>
      <w:autoSpaceDN w:val="0"/>
      <w:adjustRightInd w:val="0"/>
      <w:ind w:left="709"/>
      <w:jc w:val="both"/>
    </w:pPr>
    <w:rPr>
      <w:szCs w:val="20"/>
    </w:rPr>
  </w:style>
  <w:style w:type="paragraph" w:styleId="Listapunktowana">
    <w:name w:val="List Bullet"/>
    <w:basedOn w:val="Normalny"/>
    <w:autoRedefine/>
    <w:rsid w:val="0093587E"/>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93587E"/>
    <w:pPr>
      <w:numPr>
        <w:numId w:val="12"/>
      </w:numPr>
      <w:tabs>
        <w:tab w:val="left" w:pos="567"/>
      </w:tabs>
    </w:pPr>
    <w:rPr>
      <w:sz w:val="20"/>
      <w:szCs w:val="20"/>
    </w:rPr>
  </w:style>
  <w:style w:type="paragraph" w:styleId="Tytu">
    <w:name w:val="Title"/>
    <w:aliases w:val=" Znak Znak11"/>
    <w:basedOn w:val="Normalny"/>
    <w:link w:val="TytuZnak"/>
    <w:qFormat/>
    <w:rsid w:val="0093587E"/>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93587E"/>
    <w:rPr>
      <w:rFonts w:ascii="Bookman Old Style" w:eastAsia="Times New Roman" w:hAnsi="Bookman Old Style" w:cs="Times New Roman"/>
      <w:b/>
      <w:kern w:val="0"/>
      <w:sz w:val="28"/>
      <w:szCs w:val="20"/>
      <w:lang w:val="x-none" w:eastAsia="x-none"/>
      <w14:ligatures w14:val="none"/>
    </w:rPr>
  </w:style>
  <w:style w:type="paragraph" w:styleId="Tekstblokowy">
    <w:name w:val="Block Text"/>
    <w:basedOn w:val="Normalny"/>
    <w:rsid w:val="0093587E"/>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93587E"/>
    <w:rPr>
      <w:lang w:val="x-none" w:eastAsia="x-none"/>
    </w:rPr>
  </w:style>
  <w:style w:type="character" w:customStyle="1" w:styleId="DataZnak">
    <w:name w:val="Data Znak"/>
    <w:aliases w:val=" Znak Znak8 Znak"/>
    <w:basedOn w:val="Domylnaczcionkaakapitu"/>
    <w:link w:val="Data"/>
    <w:rsid w:val="0093587E"/>
    <w:rPr>
      <w:rFonts w:ascii="Times New Roman" w:eastAsia="Times New Roman" w:hAnsi="Times New Roman" w:cs="Times New Roman"/>
      <w:kern w:val="0"/>
      <w:sz w:val="24"/>
      <w:szCs w:val="24"/>
      <w:lang w:val="x-none" w:eastAsia="x-none"/>
      <w14:ligatures w14:val="none"/>
    </w:rPr>
  </w:style>
  <w:style w:type="paragraph" w:customStyle="1" w:styleId="links">
    <w:name w:val="links"/>
    <w:basedOn w:val="Normalny"/>
    <w:rsid w:val="0093587E"/>
    <w:pPr>
      <w:pBdr>
        <w:top w:val="dotted" w:sz="8" w:space="18" w:color="DBD5D1"/>
      </w:pBdr>
      <w:spacing w:before="400" w:after="400" w:line="280" w:lineRule="atLeast"/>
    </w:pPr>
    <w:rPr>
      <w:color w:val="828282"/>
    </w:rPr>
  </w:style>
  <w:style w:type="character" w:customStyle="1" w:styleId="Hipercze1">
    <w:name w:val="Hiperłącze1"/>
    <w:rsid w:val="0093587E"/>
    <w:rPr>
      <w:strike w:val="0"/>
      <w:dstrike w:val="0"/>
      <w:vanish w:val="0"/>
      <w:webHidden w:val="0"/>
      <w:color w:val="FFFFFF"/>
      <w:u w:val="none"/>
      <w:effect w:val="none"/>
      <w:specVanish w:val="0"/>
    </w:rPr>
  </w:style>
  <w:style w:type="character" w:customStyle="1" w:styleId="adtailywidgettitle1">
    <w:name w:val="adtaily_widget_title1"/>
    <w:rsid w:val="0093587E"/>
    <w:rPr>
      <w:vanish w:val="0"/>
      <w:webHidden w:val="0"/>
      <w:specVanish w:val="0"/>
    </w:rPr>
  </w:style>
  <w:style w:type="paragraph" w:customStyle="1" w:styleId="NormalnyWeb7">
    <w:name w:val="Normalny (Web)7"/>
    <w:basedOn w:val="Normalny"/>
    <w:rsid w:val="0093587E"/>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93587E"/>
    <w:pPr>
      <w:tabs>
        <w:tab w:val="left" w:pos="2160"/>
      </w:tabs>
      <w:spacing w:after="0"/>
      <w:ind w:left="2160" w:hanging="1980"/>
      <w:jc w:val="right"/>
    </w:pPr>
    <w:rPr>
      <w:b/>
      <w:iCs/>
      <w:szCs w:val="20"/>
      <w:lang w:val="x-none" w:eastAsia="x-none"/>
    </w:rPr>
  </w:style>
  <w:style w:type="paragraph" w:customStyle="1" w:styleId="Opis">
    <w:name w:val="Opis"/>
    <w:basedOn w:val="Normalny"/>
    <w:rsid w:val="0093587E"/>
    <w:pPr>
      <w:spacing w:before="30" w:after="30"/>
      <w:ind w:left="567"/>
      <w:jc w:val="both"/>
    </w:pPr>
  </w:style>
  <w:style w:type="character" w:customStyle="1" w:styleId="bZnakZnakZnakZnakZnakZnakZnakZnakZnakZnakZnakZnak">
    <w:name w:val="b Znak Znak Znak Znak Znak Znak Znak Znak Znak Znak Znak Znak"/>
    <w:rsid w:val="0093587E"/>
    <w:rPr>
      <w:sz w:val="24"/>
      <w:lang w:val="pl-PL" w:eastAsia="pl-PL" w:bidi="ar-SA"/>
    </w:rPr>
  </w:style>
  <w:style w:type="character" w:customStyle="1" w:styleId="lrzxr">
    <w:name w:val="lrzxr"/>
    <w:rsid w:val="0093587E"/>
  </w:style>
  <w:style w:type="character" w:customStyle="1" w:styleId="Nierozpoznanawzmianka1">
    <w:name w:val="Nierozpoznana wzmianka1"/>
    <w:uiPriority w:val="99"/>
    <w:semiHidden/>
    <w:unhideWhenUsed/>
    <w:rsid w:val="0093587E"/>
    <w:rPr>
      <w:color w:val="605E5C"/>
      <w:shd w:val="clear" w:color="auto" w:fill="E1DFDD"/>
    </w:rPr>
  </w:style>
  <w:style w:type="character" w:customStyle="1" w:styleId="markedcontent">
    <w:name w:val="markedcontent"/>
    <w:basedOn w:val="Domylnaczcionkaakapitu"/>
    <w:rsid w:val="0093587E"/>
  </w:style>
  <w:style w:type="character" w:customStyle="1" w:styleId="postbody1">
    <w:name w:val="postbody1"/>
    <w:rsid w:val="0093587E"/>
    <w:rPr>
      <w:sz w:val="18"/>
      <w:szCs w:val="18"/>
    </w:rPr>
  </w:style>
  <w:style w:type="paragraph" w:customStyle="1" w:styleId="NormalnyTahoma">
    <w:name w:val="Normalny + Tahoma"/>
    <w:basedOn w:val="Normalny"/>
    <w:rsid w:val="0093587E"/>
    <w:pPr>
      <w:numPr>
        <w:numId w:val="30"/>
      </w:numPr>
      <w:jc w:val="both"/>
    </w:pPr>
    <w:rPr>
      <w:rFonts w:ascii="Tahoma" w:hAnsi="Tahoma" w:cs="Tahoma"/>
      <w:iCs/>
    </w:rPr>
  </w:style>
  <w:style w:type="paragraph" w:styleId="Listanumerowana2">
    <w:name w:val="List Number 2"/>
    <w:basedOn w:val="Normalny"/>
    <w:rsid w:val="0093587E"/>
    <w:pPr>
      <w:numPr>
        <w:numId w:val="44"/>
      </w:numPr>
    </w:pPr>
  </w:style>
  <w:style w:type="character" w:customStyle="1" w:styleId="techopt1">
    <w:name w:val="tech_opt1"/>
    <w:rsid w:val="0093587E"/>
    <w:rPr>
      <w:vanish w:val="0"/>
      <w:webHidden w:val="0"/>
      <w:sz w:val="15"/>
      <w:szCs w:val="15"/>
      <w:specVanish w:val="0"/>
    </w:rPr>
  </w:style>
  <w:style w:type="character" w:customStyle="1" w:styleId="techval1">
    <w:name w:val="tech_val1"/>
    <w:rsid w:val="0093587E"/>
    <w:rPr>
      <w:b/>
      <w:bCs/>
      <w:vanish w:val="0"/>
      <w:webHidden w:val="0"/>
      <w:sz w:val="15"/>
      <w:szCs w:val="15"/>
      <w:specVanish w:val="0"/>
    </w:rPr>
  </w:style>
  <w:style w:type="paragraph" w:customStyle="1" w:styleId="Wypunktowanie2">
    <w:name w:val="Wypunktowanie 2"/>
    <w:basedOn w:val="Normalny"/>
    <w:rsid w:val="0093587E"/>
    <w:pPr>
      <w:numPr>
        <w:numId w:val="3"/>
      </w:numPr>
      <w:jc w:val="both"/>
    </w:pPr>
    <w:rPr>
      <w:sz w:val="22"/>
      <w:szCs w:val="20"/>
    </w:rPr>
  </w:style>
  <w:style w:type="paragraph" w:customStyle="1" w:styleId="Tekstpodstawowy23">
    <w:name w:val="Tekst podstawowy 23"/>
    <w:basedOn w:val="Normalny"/>
    <w:rsid w:val="0093587E"/>
    <w:pPr>
      <w:overflowPunct w:val="0"/>
      <w:autoSpaceDE w:val="0"/>
      <w:autoSpaceDN w:val="0"/>
      <w:adjustRightInd w:val="0"/>
      <w:ind w:left="709"/>
      <w:jc w:val="both"/>
    </w:pPr>
    <w:rPr>
      <w:szCs w:val="20"/>
    </w:rPr>
  </w:style>
  <w:style w:type="paragraph" w:customStyle="1" w:styleId="Zwykytekst2">
    <w:name w:val="Zwykły tekst2"/>
    <w:basedOn w:val="Normalny"/>
    <w:rsid w:val="0093587E"/>
    <w:rPr>
      <w:rFonts w:ascii="Courier New" w:hAnsi="Courier New"/>
      <w:sz w:val="20"/>
      <w:szCs w:val="20"/>
    </w:rPr>
  </w:style>
  <w:style w:type="paragraph" w:customStyle="1" w:styleId="tekst">
    <w:name w:val="tekst"/>
    <w:basedOn w:val="Normalny"/>
    <w:rsid w:val="0093587E"/>
    <w:pPr>
      <w:spacing w:after="120"/>
    </w:pPr>
    <w:rPr>
      <w:rFonts w:ascii="Arial" w:eastAsia="MS Mincho" w:hAnsi="Arial" w:cs="Arial"/>
      <w:sz w:val="22"/>
      <w:szCs w:val="22"/>
      <w:lang w:eastAsia="ja-JP"/>
    </w:rPr>
  </w:style>
  <w:style w:type="character" w:customStyle="1" w:styleId="ver8gb">
    <w:name w:val="ver8gb"/>
    <w:rsid w:val="0093587E"/>
  </w:style>
  <w:style w:type="character" w:customStyle="1" w:styleId="ver8b">
    <w:name w:val="ver8b"/>
    <w:rsid w:val="0093587E"/>
  </w:style>
  <w:style w:type="character" w:customStyle="1" w:styleId="apple-style-span">
    <w:name w:val="apple-style-span"/>
    <w:uiPriority w:val="99"/>
    <w:rsid w:val="0093587E"/>
  </w:style>
  <w:style w:type="character" w:customStyle="1" w:styleId="xajaxbdktooltip">
    <w:name w:val="xajaxbdktooltip"/>
    <w:rsid w:val="0093587E"/>
  </w:style>
  <w:style w:type="paragraph" w:customStyle="1" w:styleId="FSCintroduction">
    <w:name w:val="FSC: introduction"/>
    <w:basedOn w:val="Normalny"/>
    <w:uiPriority w:val="99"/>
    <w:rsid w:val="0093587E"/>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3587E"/>
    <w:pPr>
      <w:numPr>
        <w:numId w:val="45"/>
      </w:numPr>
      <w:tabs>
        <w:tab w:val="left" w:pos="227"/>
      </w:tabs>
    </w:pPr>
    <w:rPr>
      <w:rFonts w:ascii="Arial" w:hAnsi="Arial"/>
      <w:sz w:val="18"/>
      <w:szCs w:val="20"/>
      <w:lang w:val="en-US" w:eastAsia="de-DE"/>
    </w:rPr>
  </w:style>
  <w:style w:type="character" w:customStyle="1" w:styleId="arleft">
    <w:name w:val="arleft"/>
    <w:rsid w:val="0093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snowieckie_wodociagi.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snowieckiewodociagi.pl/o-spolce/zamowienia-publiczne" TargetMode="External"/><Relationship Id="rId5" Type="http://schemas.openxmlformats.org/officeDocument/2006/relationships/footnotes" Target="footnotes.xml"/><Relationship Id="rId15" Type="http://schemas.openxmlformats.org/officeDocument/2006/relationships/hyperlink" Target="mailto:cwk@platformazakupowa.pl" TargetMode="External"/><Relationship Id="rId10" Type="http://schemas.openxmlformats.org/officeDocument/2006/relationships/hyperlink" Target="https://platformazakupowa.pl/pn/sosnowieckie_wodociag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osnowieckie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14</Pages>
  <Words>7904</Words>
  <Characters>47430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117</cp:revision>
  <cp:lastPrinted>2024-03-04T08:31:00Z</cp:lastPrinted>
  <dcterms:created xsi:type="dcterms:W3CDTF">2023-04-11T11:09:00Z</dcterms:created>
  <dcterms:modified xsi:type="dcterms:W3CDTF">2024-03-04T08:42:00Z</dcterms:modified>
</cp:coreProperties>
</file>