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01" w:rsidRDefault="00712001" w:rsidP="00E92ADF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163685">
        <w:rPr>
          <w:rFonts w:cs="Calibri"/>
          <w:sz w:val="24"/>
          <w:szCs w:val="24"/>
        </w:rPr>
        <w:t>04</w:t>
      </w:r>
      <w:r w:rsidR="005854EE">
        <w:rPr>
          <w:rFonts w:cs="Calibri"/>
          <w:sz w:val="24"/>
          <w:szCs w:val="24"/>
        </w:rPr>
        <w:t>.</w:t>
      </w:r>
      <w:r w:rsidR="00163685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.2023 </w:t>
      </w:r>
    </w:p>
    <w:p w:rsidR="00712001" w:rsidRDefault="00712001" w:rsidP="00E92ADF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163685">
        <w:rPr>
          <w:rFonts w:cs="Calibri"/>
          <w:sz w:val="24"/>
          <w:szCs w:val="24"/>
        </w:rPr>
        <w:t>8</w:t>
      </w:r>
      <w:r w:rsidR="007B2BAF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.2023</w:t>
      </w:r>
    </w:p>
    <w:p w:rsidR="00376D7E" w:rsidRPr="005B3C60" w:rsidRDefault="00376D7E" w:rsidP="00E92ADF">
      <w:pPr>
        <w:spacing w:after="0" w:line="276" w:lineRule="auto"/>
        <w:rPr>
          <w:rFonts w:cs="Calibri"/>
          <w:sz w:val="24"/>
          <w:szCs w:val="24"/>
        </w:rPr>
      </w:pPr>
    </w:p>
    <w:p w:rsidR="005854EE" w:rsidRPr="00163685" w:rsidRDefault="00163685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>Informacja o wyniku postępowania prowadzonego w trybie przetargu nieograniczonego pod nazwą:</w:t>
      </w:r>
      <w:r w:rsidR="005854EE" w:rsidRPr="005854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54EE" w:rsidRPr="00163685">
        <w:rPr>
          <w:rFonts w:asciiTheme="minorHAnsi" w:hAnsiTheme="minorHAnsi" w:cstheme="minorHAnsi"/>
          <w:b/>
          <w:bCs/>
          <w:sz w:val="24"/>
          <w:szCs w:val="24"/>
        </w:rPr>
        <w:t xml:space="preserve">Dostawa energii elektrycznej dla </w:t>
      </w:r>
      <w:r w:rsidR="007B2BAF">
        <w:rPr>
          <w:rFonts w:asciiTheme="minorHAnsi" w:hAnsiTheme="minorHAnsi" w:cstheme="minorHAnsi"/>
          <w:b/>
          <w:bCs/>
          <w:sz w:val="24"/>
          <w:szCs w:val="24"/>
        </w:rPr>
        <w:t>budynków</w:t>
      </w:r>
      <w:r w:rsidR="005854EE" w:rsidRPr="00163685">
        <w:rPr>
          <w:rFonts w:asciiTheme="minorHAnsi" w:hAnsiTheme="minorHAnsi" w:cstheme="minorHAnsi"/>
          <w:b/>
          <w:bCs/>
          <w:sz w:val="24"/>
          <w:szCs w:val="24"/>
        </w:rPr>
        <w:t xml:space="preserve"> Uniwersytetu Jana Długosza w Częstochowie</w:t>
      </w:r>
      <w:r w:rsidR="005854EE" w:rsidRPr="001636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854EE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Jana Długosza w Częstochowie informuje, iż w niniejszym postępowaniu dokonał wyboru oferty złożonej przez:</w:t>
      </w:r>
    </w:p>
    <w:p w:rsidR="007B2BAF" w:rsidRPr="00B42A3C" w:rsidRDefault="007B2BAF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7B2BAF" w:rsidRPr="007B2BAF" w:rsidRDefault="007B2BAF" w:rsidP="007B2BA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B2BAF">
        <w:rPr>
          <w:rFonts w:asciiTheme="minorHAnsi" w:hAnsiTheme="minorHAnsi" w:cstheme="minorHAnsi"/>
          <w:b/>
          <w:sz w:val="24"/>
          <w:szCs w:val="24"/>
        </w:rPr>
        <w:t>Elektra Spółka Akcyjna</w:t>
      </w:r>
    </w:p>
    <w:p w:rsidR="007B2BAF" w:rsidRPr="007B2BAF" w:rsidRDefault="007B2BAF" w:rsidP="007B2BA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B2BAF">
        <w:rPr>
          <w:rFonts w:asciiTheme="minorHAnsi" w:hAnsiTheme="minorHAnsi" w:cstheme="minorHAnsi"/>
          <w:b/>
          <w:sz w:val="24"/>
          <w:szCs w:val="24"/>
        </w:rPr>
        <w:t>Ulica Skierniewicka 10A</w:t>
      </w:r>
    </w:p>
    <w:p w:rsidR="007B2BAF" w:rsidRPr="007B2BAF" w:rsidRDefault="007B2BAF" w:rsidP="007B2BA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B2BAF">
        <w:rPr>
          <w:rFonts w:asciiTheme="minorHAnsi" w:hAnsiTheme="minorHAnsi" w:cstheme="minorHAnsi"/>
          <w:b/>
          <w:sz w:val="24"/>
          <w:szCs w:val="24"/>
        </w:rPr>
        <w:t>01-230 Warszawa</w:t>
      </w:r>
    </w:p>
    <w:p w:rsidR="00163685" w:rsidRPr="007B2BAF" w:rsidRDefault="007B2BAF" w:rsidP="007B2BA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B2BAF">
        <w:rPr>
          <w:rFonts w:asciiTheme="minorHAnsi" w:hAnsiTheme="minorHAnsi" w:cstheme="minorHAnsi"/>
          <w:b/>
          <w:sz w:val="24"/>
          <w:szCs w:val="24"/>
        </w:rPr>
        <w:t>NIP 7010379536</w:t>
      </w:r>
    </w:p>
    <w:p w:rsidR="007B2BAF" w:rsidRPr="00D0698A" w:rsidRDefault="007B2BAF" w:rsidP="007B2BAF">
      <w:pPr>
        <w:spacing w:after="0" w:line="276" w:lineRule="auto"/>
        <w:rPr>
          <w:rFonts w:cs="Calibri"/>
          <w:b/>
          <w:sz w:val="24"/>
          <w:szCs w:val="24"/>
        </w:rPr>
      </w:pP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Cena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320CE8" w:rsidRDefault="00D0698A" w:rsidP="00E92ADF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Żadna oferta</w:t>
      </w:r>
      <w:r w:rsidRPr="00D0698A">
        <w:rPr>
          <w:rFonts w:cs="Calibri"/>
          <w:sz w:val="24"/>
          <w:szCs w:val="24"/>
        </w:rPr>
        <w:t xml:space="preserve"> złożona w niniejszym postępowaniu nie podlega odrzuceniu.</w:t>
      </w:r>
      <w:r>
        <w:rPr>
          <w:rFonts w:cs="Calibri"/>
          <w:sz w:val="24"/>
          <w:szCs w:val="24"/>
        </w:rPr>
        <w:t xml:space="preserve"> </w:t>
      </w:r>
      <w:r w:rsidR="00320CE8" w:rsidRPr="00320CE8">
        <w:rPr>
          <w:rFonts w:cs="Calibri"/>
          <w:sz w:val="24"/>
          <w:szCs w:val="24"/>
        </w:rPr>
        <w:t>Cena wybranej oferty mieści się w możliwościach finansowych Zamawiającego.</w:t>
      </w:r>
    </w:p>
    <w:p w:rsidR="00E92ADF" w:rsidRDefault="00E92ADF" w:rsidP="00E92ADF">
      <w:pPr>
        <w:spacing w:after="0" w:line="276" w:lineRule="auto"/>
        <w:rPr>
          <w:rFonts w:cs="Calibri"/>
          <w:sz w:val="24"/>
          <w:szCs w:val="24"/>
        </w:rPr>
      </w:pPr>
    </w:p>
    <w:p w:rsidR="00320CE8" w:rsidRPr="00320CE8" w:rsidRDefault="005854EE" w:rsidP="00E92ADF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Zestawienie ofert: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1"/>
        <w:gridCol w:w="5105"/>
        <w:gridCol w:w="2693"/>
      </w:tblGrid>
      <w:tr w:rsidR="007B2BAF" w:rsidRPr="00DA0348" w:rsidTr="00064194">
        <w:tc>
          <w:tcPr>
            <w:tcW w:w="1411" w:type="dxa"/>
          </w:tcPr>
          <w:p w:rsidR="007B2BAF" w:rsidRPr="00DA034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7B2BAF" w:rsidRPr="00DA034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7B2BAF" w:rsidRPr="00DA034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7B2BAF" w:rsidRPr="00DA034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DA034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Elektra Spółka Akcyjna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Skierniewicka 10A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01-230 Warszawa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7010379536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910 735,54 PLN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E6071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7B2BAF" w:rsidRPr="00E60718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Reo.pl S</w:t>
            </w: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 xml:space="preserve">półka z ograniczoną odpowiedzialnością </w:t>
            </w:r>
            <w:r w:rsidRPr="00E60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ulica Gotarda 9</w:t>
            </w:r>
          </w:p>
          <w:p w:rsidR="007B2BAF" w:rsidRDefault="007B2BAF" w:rsidP="007B2BA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02-683 Warszawa</w:t>
            </w:r>
          </w:p>
          <w:p w:rsidR="007B2BAF" w:rsidRPr="00A81617" w:rsidRDefault="007B2BAF" w:rsidP="007B2BAF">
            <w:pPr>
              <w:pStyle w:val="Default"/>
            </w:pPr>
            <w:r>
              <w:t>NIP 5213956475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931 467,73 PLN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E6071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Energia Polska Spółka z ograniczoną odpowiedzialnością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Aleja Kasztanowa 5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53-125 Wrocław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8992749052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931 467,73 PLN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E6071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Renpro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Małopolska 43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70-515 Szczecin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 8542166221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932 800,52 PLN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E6071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5" w:type="dxa"/>
          </w:tcPr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</w:t>
            </w:r>
            <w:proofErr w:type="spellEnd"/>
            <w:r>
              <w:rPr>
                <w:sz w:val="24"/>
                <w:szCs w:val="24"/>
              </w:rPr>
              <w:t xml:space="preserve"> Energy Spółka Akcyjna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Ludwika Rydygiera 8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01-793 Warszawa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NIP 8762459238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941 389,57 PLN</w:t>
            </w:r>
          </w:p>
        </w:tc>
      </w:tr>
      <w:tr w:rsidR="007B2BAF" w:rsidRPr="000D5B35" w:rsidTr="00064194">
        <w:tc>
          <w:tcPr>
            <w:tcW w:w="1411" w:type="dxa"/>
          </w:tcPr>
          <w:p w:rsidR="007B2BAF" w:rsidRPr="00E60718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7B2BAF" w:rsidRDefault="007B2BAF" w:rsidP="007B2BAF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ENTRADE Spółka z ograniczoną odpowiedzialnością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Ulica Poznańska 86/88</w:t>
            </w:r>
          </w:p>
          <w:p w:rsidR="007B2BAF" w:rsidRDefault="007B2BAF" w:rsidP="007B2BAF">
            <w:pPr>
              <w:spacing w:after="0"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05-850 Jawczyce</w:t>
            </w:r>
          </w:p>
          <w:p w:rsidR="007B2BAF" w:rsidRDefault="007B2BAF" w:rsidP="007B2BAF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 1182126841</w:t>
            </w:r>
          </w:p>
        </w:tc>
        <w:tc>
          <w:tcPr>
            <w:tcW w:w="2693" w:type="dxa"/>
          </w:tcPr>
          <w:p w:rsidR="007B2BAF" w:rsidRPr="000D5B35" w:rsidRDefault="007B2BAF" w:rsidP="007B2BAF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1 460 138,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PLN</w:t>
            </w:r>
          </w:p>
        </w:tc>
      </w:tr>
    </w:tbl>
    <w:p w:rsidR="005854EE" w:rsidRDefault="005854EE" w:rsidP="00E92ADF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sz w:val="24"/>
          <w:szCs w:val="24"/>
          <w:lang w:eastAsia="pl-PL"/>
        </w:rPr>
      </w:pPr>
    </w:p>
    <w:p w:rsidR="00506894" w:rsidRDefault="00506894" w:rsidP="00E92ADF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Zamawiający wyznacza </w:t>
      </w:r>
      <w:r w:rsidR="005854EE">
        <w:rPr>
          <w:rFonts w:eastAsia="Times New Roman" w:cs="Calibri"/>
          <w:sz w:val="24"/>
          <w:szCs w:val="24"/>
          <w:lang w:eastAsia="pl-PL"/>
        </w:rPr>
        <w:t xml:space="preserve">termin zawarcia umowy w przedmiotowym postępowaniu </w:t>
      </w:r>
      <w:r>
        <w:rPr>
          <w:rFonts w:eastAsia="Times New Roman" w:cs="Calibri"/>
          <w:sz w:val="24"/>
          <w:szCs w:val="24"/>
          <w:lang w:eastAsia="pl-PL"/>
        </w:rPr>
        <w:t xml:space="preserve">na dzień </w:t>
      </w:r>
      <w:r w:rsidR="00163685">
        <w:rPr>
          <w:rFonts w:eastAsia="Times New Roman" w:cs="Calibri"/>
          <w:sz w:val="24"/>
          <w:szCs w:val="24"/>
          <w:lang w:eastAsia="pl-PL"/>
        </w:rPr>
        <w:t>15</w:t>
      </w:r>
      <w:r w:rsidR="005854EE">
        <w:rPr>
          <w:rFonts w:eastAsia="Times New Roman" w:cs="Calibri"/>
          <w:sz w:val="24"/>
          <w:szCs w:val="24"/>
          <w:lang w:eastAsia="pl-PL"/>
        </w:rPr>
        <w:t>.</w:t>
      </w:r>
      <w:r w:rsidR="00163685">
        <w:rPr>
          <w:rFonts w:eastAsia="Times New Roman" w:cs="Calibri"/>
          <w:sz w:val="24"/>
          <w:szCs w:val="24"/>
          <w:lang w:eastAsia="pl-PL"/>
        </w:rPr>
        <w:t>12</w:t>
      </w:r>
      <w:r>
        <w:rPr>
          <w:rFonts w:eastAsia="Times New Roman" w:cs="Calibri"/>
          <w:sz w:val="24"/>
          <w:szCs w:val="24"/>
          <w:lang w:eastAsia="pl-PL"/>
        </w:rPr>
        <w:t xml:space="preserve">.2023 r. </w:t>
      </w:r>
    </w:p>
    <w:p w:rsidR="001A4162" w:rsidRDefault="001A4162" w:rsidP="00E92ADF">
      <w:pPr>
        <w:spacing w:after="0" w:line="276" w:lineRule="auto"/>
      </w:pPr>
    </w:p>
    <w:p w:rsidR="008E26FF" w:rsidRPr="008E26FF" w:rsidRDefault="008E26FF" w:rsidP="00E92ADF">
      <w:pPr>
        <w:spacing w:after="0" w:line="276" w:lineRule="auto"/>
        <w:ind w:left="6372" w:firstLine="708"/>
        <w:jc w:val="center"/>
        <w:rPr>
          <w:sz w:val="24"/>
          <w:szCs w:val="24"/>
        </w:rPr>
      </w:pPr>
      <w:r w:rsidRPr="008E26FF">
        <w:rPr>
          <w:sz w:val="24"/>
          <w:szCs w:val="24"/>
        </w:rPr>
        <w:t>Kanclerz</w:t>
      </w:r>
    </w:p>
    <w:p w:rsidR="008E26FF" w:rsidRPr="008E26FF" w:rsidRDefault="008E26FF" w:rsidP="00E92ADF">
      <w:pPr>
        <w:spacing w:after="0" w:line="276" w:lineRule="auto"/>
        <w:jc w:val="right"/>
        <w:rPr>
          <w:sz w:val="24"/>
          <w:szCs w:val="24"/>
        </w:rPr>
      </w:pPr>
      <w:r w:rsidRPr="008E26FF">
        <w:rPr>
          <w:sz w:val="24"/>
          <w:szCs w:val="24"/>
        </w:rPr>
        <w:t>Mgr inż. Maria Róg</w:t>
      </w:r>
    </w:p>
    <w:sectPr w:rsidR="008E26FF" w:rsidRPr="008E26FF" w:rsidSect="004A3C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1" w:rsidRDefault="00AF63A1" w:rsidP="001B7400">
      <w:pPr>
        <w:spacing w:after="0" w:line="240" w:lineRule="auto"/>
      </w:pPr>
      <w:r>
        <w:separator/>
      </w:r>
    </w:p>
  </w:endnote>
  <w:endnote w:type="continuationSeparator" w:id="0">
    <w:p w:rsidR="00AF63A1" w:rsidRDefault="00AF63A1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1" w:rsidRDefault="00AF63A1" w:rsidP="001B7400">
      <w:pPr>
        <w:spacing w:after="0" w:line="240" w:lineRule="auto"/>
      </w:pPr>
      <w:r>
        <w:separator/>
      </w:r>
    </w:p>
  </w:footnote>
  <w:footnote w:type="continuationSeparator" w:id="0">
    <w:p w:rsidR="00AF63A1" w:rsidRDefault="00AF63A1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366B0"/>
    <w:rsid w:val="00060575"/>
    <w:rsid w:val="000640FB"/>
    <w:rsid w:val="000E6711"/>
    <w:rsid w:val="00163685"/>
    <w:rsid w:val="00167600"/>
    <w:rsid w:val="00192674"/>
    <w:rsid w:val="001A4162"/>
    <w:rsid w:val="001B7400"/>
    <w:rsid w:val="001B74DB"/>
    <w:rsid w:val="001D3E8E"/>
    <w:rsid w:val="001F426F"/>
    <w:rsid w:val="00206F63"/>
    <w:rsid w:val="002132C4"/>
    <w:rsid w:val="00320CE8"/>
    <w:rsid w:val="00340555"/>
    <w:rsid w:val="00342BB3"/>
    <w:rsid w:val="00376D7E"/>
    <w:rsid w:val="003B0787"/>
    <w:rsid w:val="003C737B"/>
    <w:rsid w:val="00465367"/>
    <w:rsid w:val="004A3C0E"/>
    <w:rsid w:val="004B5B4E"/>
    <w:rsid w:val="004B68E5"/>
    <w:rsid w:val="004C429E"/>
    <w:rsid w:val="00506894"/>
    <w:rsid w:val="00523897"/>
    <w:rsid w:val="00576795"/>
    <w:rsid w:val="005854EE"/>
    <w:rsid w:val="005A34DC"/>
    <w:rsid w:val="005D1456"/>
    <w:rsid w:val="006941DE"/>
    <w:rsid w:val="006F1886"/>
    <w:rsid w:val="00712001"/>
    <w:rsid w:val="007130E4"/>
    <w:rsid w:val="00720A4E"/>
    <w:rsid w:val="00746554"/>
    <w:rsid w:val="0078424A"/>
    <w:rsid w:val="00792678"/>
    <w:rsid w:val="007B2BAF"/>
    <w:rsid w:val="007C496C"/>
    <w:rsid w:val="007D2946"/>
    <w:rsid w:val="008A49C6"/>
    <w:rsid w:val="008C588A"/>
    <w:rsid w:val="008D09BA"/>
    <w:rsid w:val="008E26FF"/>
    <w:rsid w:val="0095681B"/>
    <w:rsid w:val="009635DF"/>
    <w:rsid w:val="009B1ADC"/>
    <w:rsid w:val="00A8268C"/>
    <w:rsid w:val="00AB35F8"/>
    <w:rsid w:val="00AE3078"/>
    <w:rsid w:val="00AF63A1"/>
    <w:rsid w:val="00B01586"/>
    <w:rsid w:val="00B16FC9"/>
    <w:rsid w:val="00B232E9"/>
    <w:rsid w:val="00B643A5"/>
    <w:rsid w:val="00B747C5"/>
    <w:rsid w:val="00B97FA5"/>
    <w:rsid w:val="00BA6134"/>
    <w:rsid w:val="00BC09DC"/>
    <w:rsid w:val="00C213CF"/>
    <w:rsid w:val="00C702AA"/>
    <w:rsid w:val="00C955B3"/>
    <w:rsid w:val="00CA51FB"/>
    <w:rsid w:val="00CB1CDF"/>
    <w:rsid w:val="00CC45C1"/>
    <w:rsid w:val="00D0698A"/>
    <w:rsid w:val="00D41F54"/>
    <w:rsid w:val="00D63A58"/>
    <w:rsid w:val="00D722F1"/>
    <w:rsid w:val="00DD2CDD"/>
    <w:rsid w:val="00DF6F14"/>
    <w:rsid w:val="00E92ADF"/>
    <w:rsid w:val="00EE6CA4"/>
    <w:rsid w:val="00F156EE"/>
    <w:rsid w:val="00F94437"/>
    <w:rsid w:val="00FB29A9"/>
    <w:rsid w:val="00FB4FBC"/>
    <w:rsid w:val="00FB71D3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707F"/>
  <w15:docId w15:val="{94ACBFA0-0082-46A1-B1A8-25240FE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689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E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54E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Magdalena Pruszek-Iskra</cp:lastModifiedBy>
  <cp:revision>2</cp:revision>
  <cp:lastPrinted>2023-06-15T07:45:00Z</cp:lastPrinted>
  <dcterms:created xsi:type="dcterms:W3CDTF">2023-12-04T10:56:00Z</dcterms:created>
  <dcterms:modified xsi:type="dcterms:W3CDTF">2023-12-04T10:56:00Z</dcterms:modified>
</cp:coreProperties>
</file>