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C41F" w14:textId="77777777" w:rsidR="00505D71" w:rsidRPr="00C949A4" w:rsidRDefault="00505D71" w:rsidP="00310601">
      <w:pPr>
        <w:spacing w:line="276" w:lineRule="auto"/>
        <w:ind w:left="2832" w:firstLine="708"/>
        <w:rPr>
          <w:rFonts w:ascii="Ebrima" w:hAnsi="Ebrima" w:cs="Tahoma"/>
          <w:b/>
        </w:rPr>
      </w:pPr>
    </w:p>
    <w:p w14:paraId="6BC6CD3D" w14:textId="3CDCDDC5" w:rsidR="005E7277" w:rsidRPr="00C949A4" w:rsidRDefault="005E7277" w:rsidP="00310601">
      <w:pPr>
        <w:spacing w:line="276" w:lineRule="auto"/>
        <w:ind w:left="2832" w:firstLine="708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UMOWA  nr 1/ZO/</w:t>
      </w:r>
      <w:r w:rsidR="002777F1">
        <w:rPr>
          <w:rFonts w:ascii="Ebrima" w:hAnsi="Ebrima" w:cs="Tahoma"/>
          <w:b/>
        </w:rPr>
        <w:t>4</w:t>
      </w:r>
      <w:r w:rsidRPr="00C949A4">
        <w:rPr>
          <w:rFonts w:ascii="Ebrima" w:hAnsi="Ebrima" w:cs="Tahoma"/>
          <w:b/>
        </w:rPr>
        <w:t>/20</w:t>
      </w:r>
      <w:r w:rsidR="00310601">
        <w:rPr>
          <w:rFonts w:ascii="Ebrima" w:hAnsi="Ebrima" w:cs="Tahoma"/>
          <w:b/>
        </w:rPr>
        <w:t>22</w:t>
      </w:r>
    </w:p>
    <w:p w14:paraId="44BC9CFD" w14:textId="77777777" w:rsidR="005E7277" w:rsidRPr="00C949A4" w:rsidRDefault="005E7277" w:rsidP="00310601">
      <w:pPr>
        <w:spacing w:line="276" w:lineRule="auto"/>
        <w:ind w:left="2832" w:firstLine="708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 xml:space="preserve">          </w:t>
      </w:r>
    </w:p>
    <w:p w14:paraId="12DF6B4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2022722F" w14:textId="06FF9D07" w:rsidR="005E7277" w:rsidRPr="00C949A4" w:rsidRDefault="005E7277" w:rsidP="00310601">
      <w:pPr>
        <w:spacing w:line="276" w:lineRule="auto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</w:rPr>
        <w:t xml:space="preserve">zawarta w dniu </w:t>
      </w:r>
      <w:r w:rsidR="00C949A4">
        <w:rPr>
          <w:rFonts w:ascii="Ebrima" w:hAnsi="Ebrima" w:cs="Tahoma"/>
        </w:rPr>
        <w:t>…………..</w:t>
      </w:r>
      <w:r w:rsidR="00BE0061" w:rsidRPr="00C949A4">
        <w:rPr>
          <w:rFonts w:ascii="Ebrima" w:hAnsi="Ebrima" w:cs="Tahoma"/>
        </w:rPr>
        <w:t xml:space="preserve"> </w:t>
      </w:r>
      <w:r w:rsidRPr="00C949A4">
        <w:rPr>
          <w:rFonts w:ascii="Ebrima" w:hAnsi="Ebrima" w:cs="Tahoma"/>
        </w:rPr>
        <w:t xml:space="preserve">r. roku pomiędzy </w:t>
      </w:r>
      <w:r w:rsidRPr="00C949A4">
        <w:rPr>
          <w:rFonts w:ascii="Ebrima" w:hAnsi="Ebrima" w:cs="Tahoma"/>
          <w:b/>
        </w:rPr>
        <w:t>SP ZOZ Szpital Powiatowy</w:t>
      </w:r>
      <w:r w:rsidRPr="00C949A4">
        <w:rPr>
          <w:rFonts w:ascii="Ebrima" w:hAnsi="Ebrima" w:cs="Tahoma"/>
        </w:rPr>
        <w:t xml:space="preserve">, </w:t>
      </w:r>
      <w:r w:rsidRPr="00C949A4">
        <w:rPr>
          <w:rFonts w:ascii="Ebrima" w:hAnsi="Ebrima" w:cs="Tahoma"/>
          <w:b/>
        </w:rPr>
        <w:t>ul. Sienkiewicza 2</w:t>
      </w:r>
      <w:r w:rsidRPr="00C949A4">
        <w:rPr>
          <w:rFonts w:ascii="Ebrima" w:hAnsi="Ebrima" w:cs="Tahoma"/>
        </w:rPr>
        <w:t xml:space="preserve">, </w:t>
      </w:r>
      <w:r w:rsidRPr="00C949A4">
        <w:rPr>
          <w:rFonts w:ascii="Ebrima" w:hAnsi="Ebrima" w:cs="Tahoma"/>
          <w:b/>
        </w:rPr>
        <w:t>12-200 Pisz</w:t>
      </w:r>
      <w:r w:rsidRPr="00C949A4">
        <w:rPr>
          <w:rFonts w:ascii="Ebrima" w:hAnsi="Ebrima" w:cs="Tahoma"/>
        </w:rPr>
        <w:t xml:space="preserve">, </w:t>
      </w:r>
      <w:r w:rsidRPr="00C949A4">
        <w:rPr>
          <w:rFonts w:ascii="Ebrima" w:hAnsi="Ebrima" w:cs="Tahoma"/>
          <w:color w:val="000000"/>
        </w:rPr>
        <w:t xml:space="preserve">NIP: 849-13-73-268, REGON: 790316961, </w:t>
      </w:r>
      <w:r w:rsidRPr="00C949A4">
        <w:rPr>
          <w:rFonts w:ascii="Ebrima" w:hAnsi="Ebrima" w:cs="Tahoma"/>
        </w:rPr>
        <w:t xml:space="preserve">reprezentowanym przez : Dyrektora  mgr inż. MARKA SKARZYŃSKIEGO zwanym w dalszej części umowy </w:t>
      </w:r>
      <w:r w:rsidRPr="00C949A4">
        <w:rPr>
          <w:rFonts w:ascii="Ebrima" w:hAnsi="Ebrima" w:cs="Tahoma"/>
          <w:b/>
        </w:rPr>
        <w:t>KUPUJĄCYM,</w:t>
      </w:r>
      <w:r w:rsidRPr="00C949A4">
        <w:rPr>
          <w:rFonts w:ascii="Ebrima" w:hAnsi="Ebrima" w:cs="Tahoma"/>
        </w:rPr>
        <w:t xml:space="preserve"> a wyłonioną w drodze zapytania ofertowego firmą : </w:t>
      </w:r>
      <w:r w:rsidR="00C949A4">
        <w:rPr>
          <w:rFonts w:ascii="Ebrima" w:hAnsi="Ebrima" w:cs="Tahoma"/>
          <w:b/>
        </w:rPr>
        <w:t>………………</w:t>
      </w:r>
      <w:r w:rsidR="00505D71" w:rsidRPr="00C949A4">
        <w:rPr>
          <w:rFonts w:ascii="Ebrima" w:hAnsi="Ebrima" w:cs="Tahoma"/>
        </w:rPr>
        <w:t xml:space="preserve">, UL. </w:t>
      </w:r>
      <w:r w:rsidR="00C949A4">
        <w:rPr>
          <w:rFonts w:ascii="Ebrima" w:hAnsi="Ebrima" w:cs="Tahoma"/>
        </w:rPr>
        <w:t>………….</w:t>
      </w:r>
      <w:r w:rsidR="00505D71" w:rsidRPr="00C949A4">
        <w:rPr>
          <w:rFonts w:ascii="Ebrima" w:hAnsi="Ebrima" w:cs="Tahoma"/>
        </w:rPr>
        <w:t xml:space="preserve">, </w:t>
      </w:r>
      <w:r w:rsidR="00C949A4">
        <w:rPr>
          <w:rFonts w:ascii="Ebrima" w:hAnsi="Ebrima" w:cs="Tahoma"/>
        </w:rPr>
        <w:t>………….</w:t>
      </w:r>
      <w:r w:rsidR="00505D71" w:rsidRPr="00C949A4">
        <w:rPr>
          <w:rFonts w:ascii="Ebrima" w:hAnsi="Ebrima" w:cs="Tahoma"/>
        </w:rPr>
        <w:t xml:space="preserve">, NIP </w:t>
      </w:r>
      <w:r w:rsidR="00C949A4">
        <w:rPr>
          <w:rFonts w:ascii="Ebrima" w:hAnsi="Ebrima" w:cs="Tahoma"/>
        </w:rPr>
        <w:t>……………..</w:t>
      </w:r>
      <w:r w:rsidR="00505D71" w:rsidRPr="00C949A4">
        <w:rPr>
          <w:rFonts w:ascii="Ebrima" w:hAnsi="Ebrima" w:cs="Tahoma"/>
        </w:rPr>
        <w:t xml:space="preserve">, REGON </w:t>
      </w:r>
      <w:r w:rsidR="00C949A4">
        <w:rPr>
          <w:rFonts w:ascii="Ebrima" w:hAnsi="Ebrima" w:cs="Tahoma"/>
        </w:rPr>
        <w:t>…………….</w:t>
      </w:r>
      <w:r w:rsidR="00310601">
        <w:rPr>
          <w:rFonts w:ascii="Ebrima" w:hAnsi="Ebrima" w:cs="Tahoma"/>
        </w:rPr>
        <w:t>r</w:t>
      </w:r>
      <w:r w:rsidRPr="00C949A4">
        <w:rPr>
          <w:rFonts w:ascii="Ebrima" w:hAnsi="Ebrima" w:cs="Tahoma"/>
        </w:rPr>
        <w:t>eprezentowaną przez:</w:t>
      </w:r>
      <w:r w:rsidR="00BE0061" w:rsidRPr="00C949A4">
        <w:rPr>
          <w:rFonts w:ascii="Ebrima" w:hAnsi="Ebrima" w:cs="Tahoma"/>
        </w:rPr>
        <w:t xml:space="preserve"> </w:t>
      </w:r>
      <w:r w:rsidR="00C949A4">
        <w:rPr>
          <w:rFonts w:ascii="Ebrima" w:hAnsi="Ebrima" w:cs="Tahoma"/>
        </w:rPr>
        <w:t>…………………..</w:t>
      </w:r>
      <w:r w:rsidRPr="00C949A4">
        <w:rPr>
          <w:rFonts w:ascii="Ebrima" w:hAnsi="Ebrima" w:cs="Tahoma"/>
        </w:rPr>
        <w:t xml:space="preserve">. zwaną dalej </w:t>
      </w:r>
      <w:r w:rsidRPr="00C949A4">
        <w:rPr>
          <w:rFonts w:ascii="Ebrima" w:hAnsi="Ebrima" w:cs="Tahoma"/>
          <w:b/>
        </w:rPr>
        <w:t>SPRZEDAJĄCYM</w:t>
      </w:r>
    </w:p>
    <w:p w14:paraId="6483392F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19359E30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</w:t>
      </w:r>
    </w:p>
    <w:p w14:paraId="3902504F" w14:textId="552ADFF4" w:rsidR="005E7277" w:rsidRPr="00C949A4" w:rsidRDefault="005E7277" w:rsidP="00310601">
      <w:pPr>
        <w:pStyle w:val="Nagwek"/>
        <w:tabs>
          <w:tab w:val="left" w:pos="708"/>
        </w:tabs>
        <w:spacing w:line="276" w:lineRule="auto"/>
        <w:jc w:val="both"/>
        <w:rPr>
          <w:rFonts w:ascii="Ebrima" w:hAnsi="Ebrima" w:cs="Tahoma"/>
          <w:b/>
          <w:sz w:val="20"/>
        </w:rPr>
      </w:pPr>
      <w:r w:rsidRPr="00C949A4">
        <w:rPr>
          <w:rFonts w:ascii="Ebrima" w:hAnsi="Ebrima" w:cs="Tahoma"/>
          <w:sz w:val="20"/>
        </w:rPr>
        <w:t xml:space="preserve">Przedmiotem umowy jest </w:t>
      </w:r>
      <w:bookmarkStart w:id="0" w:name="_Hlk103759590"/>
      <w:r w:rsidRPr="00C949A4">
        <w:rPr>
          <w:rFonts w:ascii="Ebrima" w:hAnsi="Ebrima" w:cs="Tahoma"/>
          <w:b/>
          <w:sz w:val="20"/>
        </w:rPr>
        <w:t>„</w:t>
      </w:r>
      <w:r w:rsidR="00310601" w:rsidRPr="00310601">
        <w:rPr>
          <w:rFonts w:ascii="Ebrima" w:hAnsi="Ebrima" w:cs="Tahoma"/>
          <w:b/>
          <w:sz w:val="20"/>
        </w:rPr>
        <w:t xml:space="preserve">Sukcesywne dostawy </w:t>
      </w:r>
      <w:r w:rsidR="002777F1">
        <w:rPr>
          <w:rFonts w:ascii="Ebrima" w:hAnsi="Ebrima" w:cs="Tahoma"/>
          <w:b/>
          <w:sz w:val="20"/>
        </w:rPr>
        <w:t>papieru kserograficznego:</w:t>
      </w:r>
      <w:r w:rsidRPr="00C949A4">
        <w:rPr>
          <w:rFonts w:ascii="Ebrima" w:hAnsi="Ebrima" w:cs="Tahoma"/>
          <w:sz w:val="20"/>
        </w:rPr>
        <w:t xml:space="preserve"> </w:t>
      </w:r>
      <w:bookmarkEnd w:id="0"/>
      <w:r w:rsidRPr="00C949A4">
        <w:rPr>
          <w:rFonts w:ascii="Ebrima" w:hAnsi="Ebrima" w:cs="Tahoma"/>
          <w:sz w:val="20"/>
        </w:rPr>
        <w:t xml:space="preserve">zgodnie  z  zapytaniem ofertowym i wybraną najkorzystniejszą ofertą złożoną do dnia  </w:t>
      </w:r>
      <w:r w:rsidR="00C949A4">
        <w:rPr>
          <w:rFonts w:ascii="Ebrima" w:hAnsi="Ebrima" w:cs="Tahoma"/>
          <w:sz w:val="20"/>
        </w:rPr>
        <w:t>……………….</w:t>
      </w:r>
      <w:r w:rsidRPr="00C949A4">
        <w:rPr>
          <w:rFonts w:ascii="Ebrima" w:hAnsi="Ebrima" w:cs="Tahoma"/>
          <w:sz w:val="20"/>
        </w:rPr>
        <w:t xml:space="preserve"> roku, znak </w:t>
      </w:r>
      <w:r w:rsidRPr="00C949A4">
        <w:rPr>
          <w:rFonts w:ascii="Ebrima" w:hAnsi="Ebrima" w:cs="Tahoma"/>
          <w:b/>
          <w:sz w:val="20"/>
        </w:rPr>
        <w:t>ZO/</w:t>
      </w:r>
      <w:r w:rsidR="002777F1">
        <w:rPr>
          <w:rFonts w:ascii="Ebrima" w:hAnsi="Ebrima" w:cs="Tahoma"/>
          <w:b/>
          <w:sz w:val="20"/>
        </w:rPr>
        <w:t>4</w:t>
      </w:r>
      <w:r w:rsidRPr="00C949A4">
        <w:rPr>
          <w:rFonts w:ascii="Ebrima" w:hAnsi="Ebrima" w:cs="Tahoma"/>
          <w:b/>
          <w:sz w:val="20"/>
        </w:rPr>
        <w:t>/20</w:t>
      </w:r>
      <w:r w:rsidR="00D6567F" w:rsidRPr="00C949A4">
        <w:rPr>
          <w:rFonts w:ascii="Ebrima" w:hAnsi="Ebrima" w:cs="Tahoma"/>
          <w:b/>
          <w:sz w:val="20"/>
        </w:rPr>
        <w:t>2</w:t>
      </w:r>
      <w:r w:rsidR="00310601">
        <w:rPr>
          <w:rFonts w:ascii="Ebrima" w:hAnsi="Ebrima" w:cs="Tahoma"/>
          <w:b/>
          <w:sz w:val="20"/>
        </w:rPr>
        <w:t>2</w:t>
      </w:r>
    </w:p>
    <w:p w14:paraId="28CFBB5F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453E8BA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2</w:t>
      </w:r>
    </w:p>
    <w:p w14:paraId="621410C5" w14:textId="1301BD34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1. Sprzedający dostarczy Kupującemu towar zgodny z § 1 niniejszej umowy , którego ilości zostaną każdorazowo określone na podstawie zamówień Magazynu (dopuszcza się uzgodnienia e-mailem lub telefonicznie).</w:t>
      </w:r>
    </w:p>
    <w:p w14:paraId="36D4304E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2. Sprzedający zobowiązuje się do następujących terminów dostawy :</w:t>
      </w:r>
    </w:p>
    <w:p w14:paraId="054DF8E8" w14:textId="3F0BAED9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     </w:t>
      </w:r>
      <w:r w:rsidR="00310601">
        <w:rPr>
          <w:rFonts w:ascii="Ebrima" w:hAnsi="Ebrima" w:cs="Tahoma"/>
        </w:rPr>
        <w:t>4</w:t>
      </w:r>
      <w:r w:rsidRPr="00C949A4">
        <w:rPr>
          <w:rFonts w:ascii="Ebrima" w:hAnsi="Ebrima" w:cs="Tahoma"/>
        </w:rPr>
        <w:t xml:space="preserve"> - dni  kalendarzowe od złożenia zamówienia.</w:t>
      </w:r>
    </w:p>
    <w:p w14:paraId="1B528438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7A72B10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3</w:t>
      </w:r>
    </w:p>
    <w:p w14:paraId="732BF307" w14:textId="111D8213" w:rsidR="005E7277" w:rsidRPr="00C949A4" w:rsidRDefault="005E7277" w:rsidP="00310601">
      <w:pPr>
        <w:numPr>
          <w:ilvl w:val="0"/>
          <w:numId w:val="3"/>
        </w:num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Sprzedający dostarczy towar do magazynu SP ZOZ własnym środkiem transportu , na swój  koszt </w:t>
      </w:r>
      <w:r w:rsidR="00C949A4">
        <w:rPr>
          <w:rFonts w:ascii="Ebrima" w:hAnsi="Ebrima" w:cs="Tahoma"/>
        </w:rPr>
        <w:br/>
      </w:r>
      <w:r w:rsidRPr="00C949A4">
        <w:rPr>
          <w:rFonts w:ascii="Ebrima" w:hAnsi="Ebrima" w:cs="Tahoma"/>
        </w:rPr>
        <w:t>i ryzyko .</w:t>
      </w:r>
    </w:p>
    <w:p w14:paraId="78175B29" w14:textId="77777777" w:rsidR="005E7277" w:rsidRPr="00C949A4" w:rsidRDefault="005E7277" w:rsidP="00310601">
      <w:pPr>
        <w:numPr>
          <w:ilvl w:val="0"/>
          <w:numId w:val="3"/>
        </w:num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Sprzedający do dostawy towaru zobowiązany jest dołączyć  fakturę VAT , która zawiera : nazwę , ilość, cenę. </w:t>
      </w:r>
    </w:p>
    <w:p w14:paraId="33112B68" w14:textId="0B8022B9" w:rsidR="005E7277" w:rsidRDefault="005E7277" w:rsidP="00310601">
      <w:pPr>
        <w:numPr>
          <w:ilvl w:val="0"/>
          <w:numId w:val="3"/>
        </w:num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Kupujący upoważnia Sprzedającego do wystawienia faktury VAT bez jego podpisu.</w:t>
      </w:r>
    </w:p>
    <w:p w14:paraId="34BB03D5" w14:textId="51CD4B04" w:rsidR="005E7277" w:rsidRPr="00310601" w:rsidRDefault="00310601" w:rsidP="00310601">
      <w:pPr>
        <w:widowControl w:val="0"/>
        <w:numPr>
          <w:ilvl w:val="0"/>
          <w:numId w:val="3"/>
        </w:numPr>
        <w:tabs>
          <w:tab w:val="left" w:pos="0"/>
          <w:tab w:val="left" w:pos="9633"/>
        </w:tabs>
        <w:autoSpaceDN w:val="0"/>
        <w:spacing w:line="276" w:lineRule="auto"/>
        <w:ind w:right="-6"/>
        <w:jc w:val="both"/>
      </w:pPr>
      <w:r>
        <w:rPr>
          <w:rFonts w:ascii="Ebrima" w:hAnsi="Ebrima" w:cs="Calibri"/>
        </w:rPr>
        <w:t xml:space="preserve">Zamawiający dopuszcza składanie ustrukturyzowanych faktur drogą elektroniczną </w:t>
      </w:r>
      <w:r>
        <w:rPr>
          <w:rFonts w:ascii="Ebrima" w:hAnsi="Ebrima" w:cs="Calibri"/>
        </w:rPr>
        <w:br/>
        <w:t xml:space="preserve">zgodnie z postanowieniami ustawy z dnia 09 listopada 2018 r. o elektronicznym </w:t>
      </w:r>
      <w:r>
        <w:rPr>
          <w:rFonts w:ascii="Ebrima" w:hAnsi="Ebrima" w:cs="Calibri"/>
        </w:rPr>
        <w:br/>
        <w:t xml:space="preserve">fakturowaniu w zamówieniach publicznych, koncesjach na roboty budowlane lub usługi oraz partnerstwie publiczno-prywatnym. Wykonawcy uprawnieni są do składania faktur za pośrednictwem platformy elektronicznego fakturowania na stronie: </w:t>
      </w:r>
      <w:r>
        <w:rPr>
          <w:rFonts w:ascii="Ebrima" w:hAnsi="Ebrima" w:cs="Calibri"/>
        </w:rPr>
        <w:br/>
      </w:r>
      <w:hyperlink r:id="rId6" w:history="1">
        <w:r>
          <w:rPr>
            <w:rStyle w:val="Hipercze"/>
            <w:rFonts w:ascii="Ebrima" w:hAnsi="Ebrima" w:cs="Calibri"/>
          </w:rPr>
          <w:t>https://efaktura.gov.pl</w:t>
        </w:r>
      </w:hyperlink>
      <w:r>
        <w:rPr>
          <w:rFonts w:ascii="Ebrima" w:hAnsi="Ebrima" w:cs="Calibri"/>
        </w:rPr>
        <w:t>...” (PEF)</w:t>
      </w:r>
    </w:p>
    <w:p w14:paraId="058ECE0F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4</w:t>
      </w:r>
    </w:p>
    <w:p w14:paraId="43506D7E" w14:textId="77777777" w:rsidR="00505D71" w:rsidRPr="00C949A4" w:rsidRDefault="00505D71" w:rsidP="00310601">
      <w:pPr>
        <w:spacing w:line="276" w:lineRule="auto"/>
        <w:jc w:val="both"/>
        <w:rPr>
          <w:rFonts w:ascii="Ebrima" w:hAnsi="Ebrima" w:cs="Tahoma"/>
        </w:rPr>
      </w:pPr>
    </w:p>
    <w:p w14:paraId="5283DA75" w14:textId="0367E1DC" w:rsidR="005E7277" w:rsidRPr="00C949A4" w:rsidRDefault="005E7277" w:rsidP="00310601">
      <w:pPr>
        <w:spacing w:line="276" w:lineRule="auto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</w:rPr>
        <w:t xml:space="preserve">Wartość umowy wynosi  : </w:t>
      </w:r>
      <w:r w:rsidRPr="00C949A4">
        <w:rPr>
          <w:rFonts w:ascii="Ebrima" w:hAnsi="Ebrima" w:cs="Tahoma"/>
          <w:b/>
        </w:rPr>
        <w:t xml:space="preserve"> </w:t>
      </w:r>
    </w:p>
    <w:p w14:paraId="27609F8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  <w:b/>
        </w:rPr>
      </w:pPr>
    </w:p>
    <w:p w14:paraId="5EE78F88" w14:textId="5FC58B72" w:rsidR="005E7277" w:rsidRPr="00C949A4" w:rsidRDefault="00C949A4" w:rsidP="00310601">
      <w:pPr>
        <w:spacing w:line="276" w:lineRule="auto"/>
        <w:jc w:val="both"/>
        <w:rPr>
          <w:rFonts w:ascii="Ebrima" w:hAnsi="Ebrima" w:cs="Tahoma"/>
          <w:b/>
        </w:rPr>
      </w:pPr>
      <w:r>
        <w:rPr>
          <w:rFonts w:ascii="Ebrima" w:hAnsi="Ebrima" w:cs="Tahoma"/>
          <w:b/>
        </w:rPr>
        <w:t>…………….</w:t>
      </w:r>
      <w:r w:rsidR="00D6567F" w:rsidRPr="00C949A4">
        <w:rPr>
          <w:rFonts w:ascii="Ebrima" w:hAnsi="Ebrima" w:cs="Tahoma"/>
          <w:b/>
        </w:rPr>
        <w:t xml:space="preserve"> zł</w:t>
      </w:r>
      <w:r w:rsidR="005E7277" w:rsidRPr="00C949A4">
        <w:rPr>
          <w:rFonts w:ascii="Ebrima" w:hAnsi="Ebrima" w:cs="Tahoma"/>
        </w:rPr>
        <w:t xml:space="preserve"> brutto;</w:t>
      </w:r>
      <w:r w:rsidR="005E7277" w:rsidRPr="00C949A4">
        <w:rPr>
          <w:rFonts w:ascii="Ebrima" w:hAnsi="Ebrima" w:cs="Tahoma"/>
          <w:b/>
        </w:rPr>
        <w:t xml:space="preserve"> </w:t>
      </w:r>
      <w:r w:rsidR="005E7277" w:rsidRPr="00C949A4">
        <w:rPr>
          <w:rFonts w:ascii="Ebrima" w:hAnsi="Ebrima" w:cs="Tahoma"/>
        </w:rPr>
        <w:t xml:space="preserve">netto </w:t>
      </w:r>
      <w:r>
        <w:rPr>
          <w:rFonts w:ascii="Ebrima" w:hAnsi="Ebrima" w:cs="Tahoma"/>
        </w:rPr>
        <w:t>………………………..</w:t>
      </w:r>
      <w:r w:rsidR="005E7277" w:rsidRPr="00C949A4">
        <w:rPr>
          <w:rFonts w:ascii="Ebrima" w:hAnsi="Ebrima" w:cs="Tahoma"/>
        </w:rPr>
        <w:t xml:space="preserve"> zł</w:t>
      </w:r>
    </w:p>
    <w:p w14:paraId="747A2C85" w14:textId="3FB69BA3" w:rsidR="005E7277" w:rsidRPr="00C949A4" w:rsidRDefault="005E7277" w:rsidP="00310601">
      <w:pPr>
        <w:spacing w:line="276" w:lineRule="auto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</w:rPr>
        <w:t xml:space="preserve">słownie : </w:t>
      </w:r>
      <w:r w:rsidR="00C949A4">
        <w:rPr>
          <w:rFonts w:ascii="Ebrima" w:hAnsi="Ebrima" w:cs="Tahoma"/>
        </w:rPr>
        <w:t>…………………………………………………………………………..</w:t>
      </w:r>
      <w:r w:rsidRPr="00C949A4">
        <w:rPr>
          <w:rFonts w:ascii="Ebrima" w:hAnsi="Ebrima" w:cs="Tahoma"/>
        </w:rPr>
        <w:t>brutto</w:t>
      </w:r>
    </w:p>
    <w:p w14:paraId="0E0ADB89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Cena brutto zawiera podatek VAT </w:t>
      </w:r>
    </w:p>
    <w:p w14:paraId="5D04498C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08865907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5</w:t>
      </w:r>
    </w:p>
    <w:p w14:paraId="25121ADD" w14:textId="3909079F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Kupujący zapłaci Sprzedającemu za dostarczony towar  cenę zaoferowaną w złożonej przez niego ofercie </w:t>
      </w:r>
    </w:p>
    <w:p w14:paraId="429D6867" w14:textId="5B7DA410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lastRenderedPageBreak/>
        <w:t>Ceny jednostkowe dla poszczególnego asortymentu przedstawione w ofercie nie ulegną zmianie przez cały okres trwania umowy. W przypadku zmiany stawki podatku VAT w ramach niniejszej umowy zmiana stawki następuje z dniem wejścia w życie aktu prawnego zmieniającego stawkę.</w:t>
      </w:r>
    </w:p>
    <w:p w14:paraId="2BBB0246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052FC84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6</w:t>
      </w:r>
    </w:p>
    <w:p w14:paraId="4AAE1990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Zapłata za dostarczony towar nastąpi przelewem na konto Sprzedającego w terminie 60 dni od daty dostarczenia towaru i faktury do SP ZOZ Szpitala Powiatowego  w Piszu, ul. Sienkiewicza 2.</w:t>
      </w:r>
    </w:p>
    <w:p w14:paraId="14177957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Za ewentualne nieterminowe płatności Sprzedający naliczy odsetki ustawowe, bez prawa wstrzymania dostaw, jeżeli płatności wymagalne nie przekroczą 90 dni.</w:t>
      </w:r>
    </w:p>
    <w:p w14:paraId="6396B1C8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7</w:t>
      </w:r>
    </w:p>
    <w:p w14:paraId="272F21D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Kary umowne :</w:t>
      </w:r>
    </w:p>
    <w:p w14:paraId="563138CC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 xml:space="preserve">Jeżeli Kupujący od umowy odstąpi z winy Sprzedającego, Sprzedający zobowiązany będzie zapłacić Kupującemu 10% wartości umowy tytułem kary umownej. </w:t>
      </w:r>
    </w:p>
    <w:p w14:paraId="395CDD33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 xml:space="preserve">Jeżeli Kupujący od umowy odstąpi ze swej winy, Kupujący będzie zobowiązany zapłacić Sprzedającemu 10% wartości umowy tytułem kary umownej. </w:t>
      </w:r>
    </w:p>
    <w:p w14:paraId="3A9EC75E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>Jeżeli Sprzedający od umowy odstąpi z winy Kupującego, Kupujący będzie zobowiązany zapłacić Sprzedającemu 10% wartości umowy tytułem kary umownej.</w:t>
      </w:r>
    </w:p>
    <w:p w14:paraId="785332D1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 xml:space="preserve">Jeżeli Sprzedający od umowy odstąpi ze swej winy, będzie zobowiązany zapłacić Kupującemu 10% wartości umowy tytułem kary umownej. </w:t>
      </w:r>
    </w:p>
    <w:p w14:paraId="2AD17BAE" w14:textId="77777777" w:rsidR="005E7277" w:rsidRPr="00C949A4" w:rsidRDefault="005E7277" w:rsidP="00310601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Ebrima" w:hAnsi="Ebrima" w:cs="Tahoma"/>
          <w:color w:val="000000"/>
        </w:rPr>
      </w:pPr>
      <w:r w:rsidRPr="00C949A4">
        <w:rPr>
          <w:rFonts w:ascii="Ebrima" w:hAnsi="Ebrima" w:cs="Tahoma"/>
          <w:color w:val="000000"/>
        </w:rPr>
        <w:t xml:space="preserve">Strony zastrzegają sobie prawo dochodzenia odszkodowania przewyższającego kary umowne, na zasadach ogólnych. </w:t>
      </w:r>
    </w:p>
    <w:p w14:paraId="41829083" w14:textId="77777777" w:rsidR="005E7277" w:rsidRPr="00C949A4" w:rsidRDefault="005E7277" w:rsidP="00310601">
      <w:pPr>
        <w:tabs>
          <w:tab w:val="left" w:pos="0"/>
        </w:tabs>
        <w:spacing w:line="276" w:lineRule="auto"/>
        <w:jc w:val="center"/>
        <w:rPr>
          <w:rFonts w:ascii="Ebrima" w:hAnsi="Ebrima" w:cs="Tahoma"/>
          <w:b/>
          <w:color w:val="000000"/>
        </w:rPr>
      </w:pPr>
      <w:r w:rsidRPr="00C949A4">
        <w:rPr>
          <w:rFonts w:ascii="Ebrima" w:hAnsi="Ebrima" w:cs="Tahoma"/>
          <w:b/>
          <w:color w:val="000000"/>
        </w:rPr>
        <w:t>§ 8</w:t>
      </w:r>
    </w:p>
    <w:p w14:paraId="48EEC44F" w14:textId="77777777" w:rsidR="005E7277" w:rsidRPr="00C949A4" w:rsidRDefault="005E7277" w:rsidP="00310601">
      <w:pPr>
        <w:pStyle w:val="PARtekst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 xml:space="preserve">Umowa może być rozwiązana ze skutkiem natychmiastowym przez Kupującego </w:t>
      </w:r>
      <w:r w:rsidRPr="00C949A4">
        <w:rPr>
          <w:rFonts w:ascii="Ebrima" w:hAnsi="Ebrima"/>
          <w:sz w:val="20"/>
          <w:szCs w:val="20"/>
        </w:rPr>
        <w:br/>
        <w:t xml:space="preserve">w przypadku stwierdzenia niewykonywania lub nienależytego wykonywania dostaw zawartych   </w:t>
      </w:r>
      <w:r w:rsidRPr="00C949A4">
        <w:rPr>
          <w:rFonts w:ascii="Ebrima" w:hAnsi="Ebrima"/>
          <w:sz w:val="20"/>
          <w:szCs w:val="20"/>
        </w:rPr>
        <w:br/>
        <w:t>w niniejszej umowie.</w:t>
      </w:r>
    </w:p>
    <w:p w14:paraId="0AEDF8EC" w14:textId="77777777" w:rsidR="005E7277" w:rsidRPr="00C949A4" w:rsidRDefault="005E7277" w:rsidP="00310601">
      <w:pPr>
        <w:pStyle w:val="PARtekst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>Umowa ulega rozwiązaniu:</w:t>
      </w:r>
    </w:p>
    <w:p w14:paraId="667330A0" w14:textId="75E2BBC5" w:rsidR="005E7277" w:rsidRPr="00C949A4" w:rsidRDefault="005E7277" w:rsidP="00310601">
      <w:pPr>
        <w:pStyle w:val="PARlicz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>z upływem czasu</w:t>
      </w:r>
      <w:r w:rsidR="00C949A4">
        <w:rPr>
          <w:rFonts w:ascii="Ebrima" w:hAnsi="Ebrima"/>
          <w:sz w:val="20"/>
          <w:szCs w:val="20"/>
        </w:rPr>
        <w:t>,</w:t>
      </w:r>
      <w:r w:rsidRPr="00C949A4">
        <w:rPr>
          <w:rFonts w:ascii="Ebrima" w:hAnsi="Ebrima"/>
          <w:sz w:val="20"/>
          <w:szCs w:val="20"/>
        </w:rPr>
        <w:t xml:space="preserve"> na który była zawarta,</w:t>
      </w:r>
    </w:p>
    <w:p w14:paraId="6C1D617C" w14:textId="77777777" w:rsidR="005E7277" w:rsidRPr="00C949A4" w:rsidRDefault="005E7277" w:rsidP="00310601">
      <w:pPr>
        <w:pStyle w:val="PARlicz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>w skutek oświadczenia jednej ze stron, z zachowaniem 7-dniowego okresu wypowiedzenia w przypadku</w:t>
      </w:r>
      <w:r w:rsidRPr="00C949A4">
        <w:rPr>
          <w:rFonts w:ascii="Ebrima" w:hAnsi="Ebrima"/>
          <w:color w:val="000000"/>
          <w:sz w:val="20"/>
          <w:szCs w:val="20"/>
        </w:rPr>
        <w:t xml:space="preserve"> rażącego naruszenia przez drugą stronę postanowień umowy, a w szczególności gdy</w:t>
      </w:r>
      <w:r w:rsidRPr="00C949A4">
        <w:rPr>
          <w:rFonts w:ascii="Ebrima" w:hAnsi="Ebrima"/>
          <w:sz w:val="20"/>
          <w:szCs w:val="20"/>
        </w:rPr>
        <w:t>:</w:t>
      </w:r>
    </w:p>
    <w:p w14:paraId="3E31B973" w14:textId="77777777" w:rsidR="005E7277" w:rsidRPr="00C949A4" w:rsidRDefault="005E7277" w:rsidP="00310601">
      <w:pPr>
        <w:pStyle w:val="PARlitera"/>
        <w:numPr>
          <w:ilvl w:val="0"/>
          <w:numId w:val="5"/>
        </w:numPr>
        <w:tabs>
          <w:tab w:val="clear" w:pos="360"/>
          <w:tab w:val="num" w:pos="1776"/>
        </w:tabs>
        <w:spacing w:line="276" w:lineRule="auto"/>
        <w:ind w:left="1756"/>
        <w:rPr>
          <w:rFonts w:ascii="Ebrima" w:hAnsi="Ebrima" w:cs="Tahoma"/>
        </w:rPr>
      </w:pPr>
      <w:r w:rsidRPr="00C949A4">
        <w:rPr>
          <w:rFonts w:ascii="Ebrima" w:hAnsi="Ebrima" w:cs="Tahoma"/>
        </w:rPr>
        <w:t>Sprzedający swoje prawa i obowiązki przeniósł na osobę trzecią nie uzyskawszy na to zgody Kupującego,</w:t>
      </w:r>
    </w:p>
    <w:p w14:paraId="14A43DBB" w14:textId="77777777" w:rsidR="005E7277" w:rsidRPr="00C949A4" w:rsidRDefault="005E7277" w:rsidP="00310601">
      <w:pPr>
        <w:pStyle w:val="PARlitera"/>
        <w:numPr>
          <w:ilvl w:val="0"/>
          <w:numId w:val="5"/>
        </w:numPr>
        <w:tabs>
          <w:tab w:val="clear" w:pos="360"/>
          <w:tab w:val="num" w:pos="1776"/>
        </w:tabs>
        <w:spacing w:line="276" w:lineRule="auto"/>
        <w:ind w:left="1756"/>
        <w:rPr>
          <w:rFonts w:ascii="Ebrima" w:hAnsi="Ebrima" w:cs="Tahoma"/>
        </w:rPr>
      </w:pPr>
      <w:r w:rsidRPr="00C949A4">
        <w:rPr>
          <w:rFonts w:ascii="Ebrima" w:hAnsi="Ebrima" w:cs="Tahoma"/>
        </w:rPr>
        <w:t>w wyniku kontroli wykonania umowy lub innych działań kontrolnych uregulowanych w odrębnych przepisach zostanie stwierdzone u Sprzedającego niewypełnienie warunków umowy lub jej wadliwe wykonanie,</w:t>
      </w:r>
    </w:p>
    <w:p w14:paraId="7BE0F750" w14:textId="77777777" w:rsidR="005E7277" w:rsidRPr="00C949A4" w:rsidRDefault="005E7277" w:rsidP="00310601">
      <w:pPr>
        <w:pStyle w:val="PARlitera"/>
        <w:numPr>
          <w:ilvl w:val="0"/>
          <w:numId w:val="5"/>
        </w:numPr>
        <w:tabs>
          <w:tab w:val="clear" w:pos="360"/>
          <w:tab w:val="num" w:pos="1776"/>
        </w:tabs>
        <w:spacing w:line="276" w:lineRule="auto"/>
        <w:ind w:left="1756"/>
        <w:rPr>
          <w:rFonts w:ascii="Ebrima" w:hAnsi="Ebrima" w:cs="Tahoma"/>
        </w:rPr>
      </w:pPr>
      <w:r w:rsidRPr="00C949A4">
        <w:rPr>
          <w:rFonts w:ascii="Ebrima" w:hAnsi="Ebrima" w:cs="Tahoma"/>
        </w:rPr>
        <w:t>zajścia istotnych okoliczności, za które strony nie ponoszą odpowiedzialności, a które uniemożliwiają dalsze wykonywanie umowy lub zajdą zmiany systemowe o podobnym charakterze,</w:t>
      </w:r>
    </w:p>
    <w:p w14:paraId="007CA3BD" w14:textId="77777777" w:rsidR="005E7277" w:rsidRPr="00C949A4" w:rsidRDefault="005E7277" w:rsidP="00310601">
      <w:pPr>
        <w:pStyle w:val="PARlicz"/>
        <w:spacing w:line="276" w:lineRule="auto"/>
        <w:rPr>
          <w:rFonts w:ascii="Ebrima" w:hAnsi="Ebrima"/>
          <w:sz w:val="20"/>
          <w:szCs w:val="20"/>
        </w:rPr>
      </w:pPr>
      <w:r w:rsidRPr="00C949A4">
        <w:rPr>
          <w:rFonts w:ascii="Ebrima" w:hAnsi="Ebrima"/>
          <w:sz w:val="20"/>
          <w:szCs w:val="20"/>
        </w:rPr>
        <w:t>na skutek zgodnego oświadczenia stron.</w:t>
      </w:r>
    </w:p>
    <w:p w14:paraId="48A23DE3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8</w:t>
      </w:r>
    </w:p>
    <w:p w14:paraId="3F3692BA" w14:textId="164A6F01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Strony ustalają , że wierzytelności wynikające z niniejszej umowy nie podlegają cesji bez zgody Kupującego . </w:t>
      </w:r>
    </w:p>
    <w:p w14:paraId="2BA7B387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9</w:t>
      </w:r>
    </w:p>
    <w:p w14:paraId="5B9F003B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Za jakość, tożsamość dostarczanego towaru odpowiedzialność ponosi Sprzedający. </w:t>
      </w:r>
    </w:p>
    <w:p w14:paraId="7DD8CE7E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0176A9AB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10</w:t>
      </w:r>
    </w:p>
    <w:p w14:paraId="4057BC3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Jeżeli Sprzedający  nie wywiąże się z dostawy zamówionego towaru w terminie wyznaczonym, Kupujący uprawniony będzie do zakupu tego towaru z innego dowolnego źródła, Sprzedający wyrówna  wówczas różnicę cen, jeżeli będzie ona niekorzystna dla Kupującego.</w:t>
      </w:r>
    </w:p>
    <w:p w14:paraId="00DB910D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11</w:t>
      </w:r>
    </w:p>
    <w:p w14:paraId="02585839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W przypadku stwierdzenia wad lub braków ilościowych w dostarczanym towarze Kupujący zawiadomi Sprzedającego, sporządzi protokół stwierdzający nieprawidłowości , a Sprzedający zobowiązuje się wymienić towar na pełnowartościowy lub uzupełnić braki. </w:t>
      </w:r>
    </w:p>
    <w:p w14:paraId="123D348A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12</w:t>
      </w:r>
    </w:p>
    <w:p w14:paraId="51154917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W przypadku nieterminowej realizacji zamówień lub nienależytego wywiązywania się z postanowień niniejszej umowy Kupujący zastrzega sobie prawo do rozwiązania umowy w trybie natychmiastowym. </w:t>
      </w:r>
    </w:p>
    <w:p w14:paraId="38A1D654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33A823F1" w14:textId="7777777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13</w:t>
      </w:r>
    </w:p>
    <w:p w14:paraId="54779CB5" w14:textId="514231F2" w:rsidR="005E7277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 xml:space="preserve">Umowa niniejsza zostaje zawarta na okres  od dnia </w:t>
      </w:r>
      <w:r w:rsidR="00C949A4">
        <w:rPr>
          <w:rFonts w:ascii="Ebrima" w:hAnsi="Ebrima" w:cs="Tahoma"/>
        </w:rPr>
        <w:t>………………</w:t>
      </w:r>
      <w:r w:rsidR="00A80901" w:rsidRPr="00C949A4">
        <w:rPr>
          <w:rFonts w:ascii="Ebrima" w:hAnsi="Ebrima" w:cs="Tahoma"/>
        </w:rPr>
        <w:t xml:space="preserve"> r</w:t>
      </w:r>
      <w:r w:rsidRPr="00C949A4">
        <w:rPr>
          <w:rFonts w:ascii="Ebrima" w:hAnsi="Ebrima" w:cs="Tahoma"/>
        </w:rPr>
        <w:t xml:space="preserve">. roku do dnia  </w:t>
      </w:r>
      <w:r w:rsidR="00C949A4">
        <w:rPr>
          <w:rFonts w:ascii="Ebrima" w:hAnsi="Ebrima" w:cs="Tahoma"/>
        </w:rPr>
        <w:t>………………….</w:t>
      </w:r>
      <w:r w:rsidRPr="00C949A4">
        <w:rPr>
          <w:rFonts w:ascii="Ebrima" w:hAnsi="Ebrima" w:cs="Tahoma"/>
        </w:rPr>
        <w:t xml:space="preserve"> roku.</w:t>
      </w:r>
    </w:p>
    <w:p w14:paraId="7382F7DD" w14:textId="77777777" w:rsidR="00C949A4" w:rsidRPr="00C949A4" w:rsidRDefault="00C949A4" w:rsidP="00310601">
      <w:pPr>
        <w:spacing w:line="276" w:lineRule="auto"/>
        <w:jc w:val="both"/>
        <w:rPr>
          <w:rFonts w:ascii="Ebrima" w:hAnsi="Ebrima" w:cs="Tahoma"/>
        </w:rPr>
      </w:pPr>
    </w:p>
    <w:p w14:paraId="0BC3A286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6B3EAF31" w14:textId="57CC7959" w:rsidR="005E7277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14</w:t>
      </w:r>
    </w:p>
    <w:p w14:paraId="6DDFC02F" w14:textId="77777777" w:rsidR="00310601" w:rsidRDefault="00310601" w:rsidP="00310601">
      <w:pPr>
        <w:widowControl w:val="0"/>
        <w:numPr>
          <w:ilvl w:val="0"/>
          <w:numId w:val="7"/>
        </w:numPr>
        <w:autoSpaceDN w:val="0"/>
        <w:spacing w:line="276" w:lineRule="auto"/>
        <w:ind w:left="357" w:hanging="357"/>
        <w:jc w:val="both"/>
        <w:textAlignment w:val="baseline"/>
        <w:rPr>
          <w:rFonts w:ascii="Ebrima" w:hAnsi="Ebrima" w:cs="Calibri"/>
        </w:rPr>
      </w:pPr>
      <w:r>
        <w:rPr>
          <w:rFonts w:ascii="Ebrima" w:hAnsi="Ebrima" w:cs="Calibri"/>
        </w:rPr>
        <w:t xml:space="preserve">Strony umowy zgodnie postanawiają, że nie są odpowiedzialne za skutki wynikające </w:t>
      </w:r>
      <w:r>
        <w:rPr>
          <w:rFonts w:ascii="Ebrima" w:hAnsi="Ebrima" w:cs="Calibri"/>
        </w:rPr>
        <w:br/>
        <w:t xml:space="preserve">z działania siły wyższej, w szczególności pożaru, powodzi, ataku terrorystycznego, klęsk żywiołowych, zagrożeń epidemiologicznych, a także innych zdarzeń, na które strony nie mają żadnego wpływu        i których nie mogły uniknąć bądź przewidzieć w chwili podpisania umowy (siła wyższa). </w:t>
      </w:r>
    </w:p>
    <w:p w14:paraId="3BDCB912" w14:textId="77777777" w:rsidR="00310601" w:rsidRDefault="00310601" w:rsidP="00310601">
      <w:pPr>
        <w:widowControl w:val="0"/>
        <w:numPr>
          <w:ilvl w:val="0"/>
          <w:numId w:val="7"/>
        </w:numPr>
        <w:autoSpaceDN w:val="0"/>
        <w:spacing w:line="276" w:lineRule="auto"/>
        <w:ind w:left="357" w:hanging="357"/>
        <w:jc w:val="both"/>
        <w:textAlignment w:val="baseline"/>
        <w:rPr>
          <w:rFonts w:ascii="Ebrima" w:hAnsi="Ebrima" w:cs="Calibri"/>
        </w:rPr>
      </w:pPr>
      <w:r>
        <w:rPr>
          <w:rFonts w:ascii="Ebrima" w:hAnsi="Ebrima" w:cs="Calibri"/>
        </w:rPr>
        <w:t xml:space="preserve">Strona umowy, u której wyniknęły utrudnienia w wykonaniu umowy wskutek działania siły wyższej, jest obowiązana do bezzwłocznego poinformowania drugiej strony o wystąpieniu i ustaniu działania siły wyższej.  Zawiadomienie to określa rodzaj zdarzenia, jego skutki na wypełnianie zobowiązań wynikających z Umowy, zakres asortymentu, którego dotyczy, i środki przedsięwzięte, aby te konsekwencje złagodzić. </w:t>
      </w:r>
    </w:p>
    <w:p w14:paraId="1DB4B3E5" w14:textId="77777777" w:rsidR="00310601" w:rsidRDefault="00310601" w:rsidP="00310601">
      <w:pPr>
        <w:widowControl w:val="0"/>
        <w:numPr>
          <w:ilvl w:val="0"/>
          <w:numId w:val="7"/>
        </w:numPr>
        <w:autoSpaceDN w:val="0"/>
        <w:spacing w:line="276" w:lineRule="auto"/>
        <w:ind w:left="357" w:hanging="357"/>
        <w:jc w:val="both"/>
        <w:textAlignment w:val="baseline"/>
        <w:rPr>
          <w:rFonts w:ascii="Ebrima" w:hAnsi="Ebrima" w:cs="Calibri"/>
        </w:rPr>
      </w:pPr>
      <w:r>
        <w:rPr>
          <w:rFonts w:ascii="Ebrima" w:hAnsi="Ebrima" w:cs="Calibri"/>
        </w:rPr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14:paraId="38660F31" w14:textId="77777777" w:rsidR="00310601" w:rsidRDefault="00310601" w:rsidP="00310601">
      <w:pPr>
        <w:widowControl w:val="0"/>
        <w:numPr>
          <w:ilvl w:val="0"/>
          <w:numId w:val="7"/>
        </w:numPr>
        <w:autoSpaceDN w:val="0"/>
        <w:spacing w:line="276" w:lineRule="auto"/>
        <w:ind w:left="357" w:hanging="357"/>
        <w:jc w:val="both"/>
        <w:textAlignment w:val="baseline"/>
        <w:rPr>
          <w:rFonts w:ascii="Ebrima" w:hAnsi="Ebrima" w:cs="Calibri"/>
        </w:rPr>
      </w:pPr>
      <w:r>
        <w:rPr>
          <w:rFonts w:ascii="Ebrima" w:hAnsi="Ebrima" w:cs="Calibri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 w wykonaniu umowy na skutek działania siły wyższej w szczególności nie nalicza się przewidzianych kar umownych ani nie obciąża się drugiej strony umowy kosztami zakupów interwencyjnych.</w:t>
      </w:r>
    </w:p>
    <w:p w14:paraId="5A5823AC" w14:textId="4E5A4BD7" w:rsidR="00310601" w:rsidRPr="00C949A4" w:rsidRDefault="00310601" w:rsidP="00310601">
      <w:pPr>
        <w:spacing w:line="276" w:lineRule="auto"/>
        <w:jc w:val="center"/>
        <w:rPr>
          <w:rFonts w:ascii="Ebrima" w:hAnsi="Ebrima" w:cs="Tahoma"/>
          <w:b/>
        </w:rPr>
      </w:pPr>
      <w:r>
        <w:rPr>
          <w:rFonts w:ascii="Ebrima" w:hAnsi="Ebrima" w:cs="Tahoma"/>
          <w:b/>
        </w:rPr>
        <w:t>§ 15</w:t>
      </w:r>
    </w:p>
    <w:p w14:paraId="5ED3D3B3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Strony zgodnie ustalają , że negocjacjom i kompromisowi dają wymóg pierwszeństwa przed droga sądową .</w:t>
      </w:r>
    </w:p>
    <w:p w14:paraId="7F6D5F40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21EC29AA" w14:textId="50488F57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</w:t>
      </w:r>
      <w:r w:rsidR="00310601">
        <w:rPr>
          <w:rFonts w:ascii="Ebrima" w:hAnsi="Ebrima" w:cs="Tahoma"/>
          <w:b/>
        </w:rPr>
        <w:t>6</w:t>
      </w:r>
    </w:p>
    <w:p w14:paraId="7C072BB5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Wszelkie zmiany i uzupełnienia niniejszej umowy wymagają dla swej ważności formy pisemnej w postaci aneksu.</w:t>
      </w:r>
    </w:p>
    <w:p w14:paraId="3A24AD80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2C20CCF6" w14:textId="19B982F2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lastRenderedPageBreak/>
        <w:t>§ 1</w:t>
      </w:r>
      <w:r w:rsidR="00310601">
        <w:rPr>
          <w:rFonts w:ascii="Ebrima" w:hAnsi="Ebrima" w:cs="Tahoma"/>
          <w:b/>
        </w:rPr>
        <w:t>7</w:t>
      </w:r>
    </w:p>
    <w:p w14:paraId="0163BB75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W sprawach nie unormowanych niniejszą umową będą miały zastosowanie przepisy Kodeksu Cywilnego.</w:t>
      </w:r>
    </w:p>
    <w:p w14:paraId="6A1B32EB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307D6326" w14:textId="69CE315B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</w:t>
      </w:r>
      <w:r w:rsidR="00310601">
        <w:rPr>
          <w:rFonts w:ascii="Ebrima" w:hAnsi="Ebrima" w:cs="Tahoma"/>
          <w:b/>
        </w:rPr>
        <w:t>8</w:t>
      </w:r>
    </w:p>
    <w:p w14:paraId="55517ED2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Spory rozpatrywane będą przez właściwy sąd dla siedziby Kupującego.</w:t>
      </w:r>
    </w:p>
    <w:p w14:paraId="327B2C36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3A5BD900" w14:textId="409233D8" w:rsidR="005E7277" w:rsidRPr="00C949A4" w:rsidRDefault="005E7277" w:rsidP="00310601">
      <w:pPr>
        <w:spacing w:line="276" w:lineRule="auto"/>
        <w:jc w:val="center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>§ 1</w:t>
      </w:r>
      <w:r w:rsidR="00310601">
        <w:rPr>
          <w:rFonts w:ascii="Ebrima" w:hAnsi="Ebrima" w:cs="Tahoma"/>
          <w:b/>
        </w:rPr>
        <w:t>9</w:t>
      </w:r>
    </w:p>
    <w:p w14:paraId="70A0B67B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  <w:r w:rsidRPr="00C949A4">
        <w:rPr>
          <w:rFonts w:ascii="Ebrima" w:hAnsi="Ebrima" w:cs="Tahoma"/>
        </w:rPr>
        <w:t>Umowa została sporządzona w dwóch jednobrzmiących egzemplarzach, po jednym dla każdej ze stron.</w:t>
      </w:r>
    </w:p>
    <w:p w14:paraId="60857296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7A89BF87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1185927C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C515D03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686A1E3E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4A172EC7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766A649A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6AA25FC1" w14:textId="77777777" w:rsidR="005E7277" w:rsidRPr="00C949A4" w:rsidRDefault="005E7277" w:rsidP="00310601">
      <w:pPr>
        <w:spacing w:line="276" w:lineRule="auto"/>
        <w:ind w:firstLine="708"/>
        <w:jc w:val="both"/>
        <w:rPr>
          <w:rFonts w:ascii="Ebrima" w:hAnsi="Ebrima" w:cs="Tahoma"/>
          <w:b/>
        </w:rPr>
      </w:pPr>
      <w:r w:rsidRPr="00C949A4">
        <w:rPr>
          <w:rFonts w:ascii="Ebrima" w:hAnsi="Ebrima" w:cs="Tahoma"/>
          <w:b/>
        </w:rPr>
        <w:t xml:space="preserve">SPRZEDAJĄCY </w:t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</w:r>
      <w:r w:rsidRPr="00C949A4">
        <w:rPr>
          <w:rFonts w:ascii="Ebrima" w:hAnsi="Ebrima" w:cs="Tahoma"/>
          <w:b/>
        </w:rPr>
        <w:tab/>
        <w:t xml:space="preserve">     KUPUJĄCY</w:t>
      </w:r>
    </w:p>
    <w:p w14:paraId="72405A09" w14:textId="77777777" w:rsidR="005E7277" w:rsidRPr="00C949A4" w:rsidRDefault="005E7277" w:rsidP="00310601">
      <w:pPr>
        <w:spacing w:line="276" w:lineRule="auto"/>
        <w:jc w:val="both"/>
        <w:rPr>
          <w:rFonts w:ascii="Ebrima" w:hAnsi="Ebrima" w:cs="Tahoma"/>
        </w:rPr>
      </w:pPr>
    </w:p>
    <w:p w14:paraId="29CAECD4" w14:textId="77777777" w:rsidR="005E7277" w:rsidRPr="00C949A4" w:rsidRDefault="005E7277" w:rsidP="00310601">
      <w:pPr>
        <w:spacing w:line="276" w:lineRule="auto"/>
        <w:rPr>
          <w:rFonts w:ascii="Ebrima" w:hAnsi="Ebrima" w:cs="Tahoma"/>
        </w:rPr>
      </w:pPr>
    </w:p>
    <w:p w14:paraId="68EC47AC" w14:textId="77777777" w:rsidR="005E7277" w:rsidRPr="00C949A4" w:rsidRDefault="005E7277" w:rsidP="00310601">
      <w:pPr>
        <w:spacing w:line="276" w:lineRule="auto"/>
        <w:rPr>
          <w:rFonts w:ascii="Ebrima" w:hAnsi="Ebrima" w:cs="Tahoma"/>
        </w:rPr>
      </w:pPr>
    </w:p>
    <w:p w14:paraId="269058D5" w14:textId="77777777" w:rsidR="00E45272" w:rsidRPr="00C949A4" w:rsidRDefault="00E45272" w:rsidP="00310601">
      <w:pPr>
        <w:spacing w:line="276" w:lineRule="auto"/>
        <w:rPr>
          <w:rFonts w:ascii="Ebrima" w:hAnsi="Ebrima"/>
        </w:rPr>
      </w:pPr>
    </w:p>
    <w:sectPr w:rsidR="00E45272" w:rsidRPr="00C9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F50620"/>
    <w:multiLevelType w:val="singleLevel"/>
    <w:tmpl w:val="300A794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254D45FA"/>
    <w:multiLevelType w:val="hybridMultilevel"/>
    <w:tmpl w:val="B920AAC2"/>
    <w:lvl w:ilvl="0" w:tplc="52108464">
      <w:start w:val="1"/>
      <w:numFmt w:val="lowerLetter"/>
      <w:pStyle w:val="PARlitera"/>
      <w:lvlText w:val="%1)"/>
      <w:lvlJc w:val="right"/>
      <w:pPr>
        <w:tabs>
          <w:tab w:val="num" w:pos="1260"/>
        </w:tabs>
        <w:ind w:left="1260" w:hanging="180"/>
      </w:pPr>
      <w:rPr>
        <w:rFonts w:ascii="Tahoma" w:eastAsia="Times New Roman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B55A2"/>
    <w:multiLevelType w:val="multilevel"/>
    <w:tmpl w:val="91C6CB2C"/>
    <w:lvl w:ilvl="0">
      <w:start w:val="1"/>
      <w:numFmt w:val="decimal"/>
      <w:pStyle w:val="PARtekst"/>
      <w:lvlText w:val="%1."/>
      <w:lvlJc w:val="left"/>
      <w:pPr>
        <w:tabs>
          <w:tab w:val="num" w:pos="360"/>
        </w:tabs>
        <w:ind w:left="360" w:hanging="360"/>
      </w:pPr>
      <w:rPr>
        <w:rFonts w:ascii="Ebrima" w:eastAsia="Times New Roman" w:hAnsi="Ebrima" w:cs="Tahoma" w:hint="default"/>
      </w:rPr>
    </w:lvl>
    <w:lvl w:ilvl="1">
      <w:start w:val="1"/>
      <w:numFmt w:val="decimal"/>
      <w:pStyle w:val="PARlicz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E5A456E"/>
    <w:multiLevelType w:val="multilevel"/>
    <w:tmpl w:val="8A8EEB1C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CB24EE"/>
    <w:multiLevelType w:val="multilevel"/>
    <w:tmpl w:val="E78C9C48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1805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687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864240">
    <w:abstractNumId w:val="1"/>
    <w:lvlOverride w:ilvl="0">
      <w:startOverride w:val="1"/>
    </w:lvlOverride>
  </w:num>
  <w:num w:numId="4" w16cid:durableId="35205562">
    <w:abstractNumId w:val="0"/>
    <w:lvlOverride w:ilvl="0">
      <w:startOverride w:val="1"/>
    </w:lvlOverride>
  </w:num>
  <w:num w:numId="5" w16cid:durableId="1059203423">
    <w:abstractNumId w:val="2"/>
    <w:lvlOverride w:ilvl="0">
      <w:startOverride w:val="1"/>
    </w:lvlOverride>
  </w:num>
  <w:num w:numId="6" w16cid:durableId="1306936013">
    <w:abstractNumId w:val="6"/>
  </w:num>
  <w:num w:numId="7" w16cid:durableId="1600287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B9"/>
    <w:rsid w:val="000C4786"/>
    <w:rsid w:val="001B10F4"/>
    <w:rsid w:val="00214746"/>
    <w:rsid w:val="002777F1"/>
    <w:rsid w:val="00310601"/>
    <w:rsid w:val="00505D71"/>
    <w:rsid w:val="005E7277"/>
    <w:rsid w:val="009D3847"/>
    <w:rsid w:val="00A80901"/>
    <w:rsid w:val="00AC1CB9"/>
    <w:rsid w:val="00BE0061"/>
    <w:rsid w:val="00C949A4"/>
    <w:rsid w:val="00D556F9"/>
    <w:rsid w:val="00D6567F"/>
    <w:rsid w:val="00E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7656"/>
  <w15:chartTrackingRefBased/>
  <w15:docId w15:val="{1FBD1314-7B89-44E1-AACF-D5ED3668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E7277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5E72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RtekstZnak">
    <w:name w:val="PAR_tekst Znak"/>
    <w:link w:val="PARtekst"/>
    <w:locked/>
    <w:rsid w:val="005E7277"/>
    <w:rPr>
      <w:rFonts w:ascii="Tahoma" w:hAnsi="Tahoma" w:cs="Tahoma"/>
    </w:rPr>
  </w:style>
  <w:style w:type="paragraph" w:customStyle="1" w:styleId="PARtekst">
    <w:name w:val="PAR_tekst"/>
    <w:basedOn w:val="Normalny"/>
    <w:link w:val="PARtekstZnak"/>
    <w:autoRedefine/>
    <w:rsid w:val="005E7277"/>
    <w:pPr>
      <w:numPr>
        <w:numId w:val="1"/>
      </w:numPr>
      <w:suppressAutoHyphens w:val="0"/>
      <w:spacing w:line="360" w:lineRule="auto"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PARliczZnak">
    <w:name w:val="PAR_licz Znak"/>
    <w:link w:val="PARlicz"/>
    <w:locked/>
    <w:rsid w:val="005E7277"/>
    <w:rPr>
      <w:rFonts w:ascii="Tahoma" w:hAnsi="Tahoma" w:cs="Tahoma"/>
      <w:sz w:val="18"/>
      <w:szCs w:val="18"/>
    </w:rPr>
  </w:style>
  <w:style w:type="paragraph" w:customStyle="1" w:styleId="PARlicz">
    <w:name w:val="PAR_licz"/>
    <w:basedOn w:val="PARtekst"/>
    <w:link w:val="PARliczZnak"/>
    <w:autoRedefine/>
    <w:rsid w:val="005E7277"/>
    <w:pPr>
      <w:numPr>
        <w:ilvl w:val="1"/>
      </w:numPr>
      <w:spacing w:before="60"/>
    </w:pPr>
    <w:rPr>
      <w:sz w:val="18"/>
      <w:szCs w:val="18"/>
    </w:rPr>
  </w:style>
  <w:style w:type="paragraph" w:customStyle="1" w:styleId="PARlitera">
    <w:name w:val="PAR_litera"/>
    <w:basedOn w:val="Normalny"/>
    <w:autoRedefine/>
    <w:rsid w:val="005E7277"/>
    <w:pPr>
      <w:numPr>
        <w:numId w:val="2"/>
      </w:numPr>
      <w:suppressAutoHyphens w:val="0"/>
      <w:spacing w:line="360" w:lineRule="auto"/>
      <w:jc w:val="both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7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86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rsid w:val="00310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8887-CF86-4B51-8AF5-6617E533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Katarzyna Bębnowicz</cp:lastModifiedBy>
  <cp:revision>2</cp:revision>
  <cp:lastPrinted>2020-04-17T10:39:00Z</cp:lastPrinted>
  <dcterms:created xsi:type="dcterms:W3CDTF">2022-05-18T11:56:00Z</dcterms:created>
  <dcterms:modified xsi:type="dcterms:W3CDTF">2022-05-18T11:56:00Z</dcterms:modified>
</cp:coreProperties>
</file>