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E78B3" w14:textId="15560613" w:rsidR="006F0C65" w:rsidRPr="000A3D54" w:rsidRDefault="00080330">
      <w:pPr>
        <w:tabs>
          <w:tab w:val="left" w:pos="0"/>
        </w:tabs>
        <w:suppressAutoHyphens/>
        <w:spacing w:before="240" w:after="0" w:line="240" w:lineRule="auto"/>
        <w:jc w:val="right"/>
        <w:outlineLvl w:val="1"/>
        <w:rPr>
          <w:rFonts w:ascii="Times New Roman" w:eastAsia="SimSun" w:hAnsi="Times New Roman"/>
          <w:b/>
          <w:color w:val="FF0000"/>
          <w:sz w:val="24"/>
          <w:szCs w:val="24"/>
        </w:rPr>
      </w:pPr>
      <w:r>
        <w:rPr>
          <w:rFonts w:ascii="Times New Roman" w:eastAsia="SimSun" w:hAnsi="Times New Roman"/>
          <w:b/>
          <w:sz w:val="24"/>
          <w:szCs w:val="24"/>
        </w:rPr>
        <w:t xml:space="preserve">Grodzisk Mazowiecki, </w:t>
      </w:r>
      <w:r w:rsidRPr="00024B1A">
        <w:rPr>
          <w:rFonts w:ascii="Times New Roman" w:eastAsia="SimSun" w:hAnsi="Times New Roman"/>
          <w:b/>
          <w:sz w:val="24"/>
          <w:szCs w:val="24"/>
        </w:rPr>
        <w:t xml:space="preserve">dn. </w:t>
      </w:r>
      <w:r w:rsidR="00CA0C0D" w:rsidRPr="00024B1A">
        <w:rPr>
          <w:rFonts w:ascii="Times New Roman" w:eastAsia="SimSun" w:hAnsi="Times New Roman"/>
          <w:b/>
          <w:sz w:val="24"/>
          <w:szCs w:val="24"/>
        </w:rPr>
        <w:t>0</w:t>
      </w:r>
      <w:r w:rsidR="00024B1A" w:rsidRPr="00024B1A">
        <w:rPr>
          <w:rFonts w:ascii="Times New Roman" w:eastAsia="SimSun" w:hAnsi="Times New Roman"/>
          <w:b/>
          <w:sz w:val="24"/>
          <w:szCs w:val="24"/>
        </w:rPr>
        <w:t>3</w:t>
      </w:r>
      <w:r w:rsidRPr="00024B1A">
        <w:rPr>
          <w:rFonts w:ascii="Times New Roman" w:eastAsia="SimSun" w:hAnsi="Times New Roman"/>
          <w:b/>
          <w:sz w:val="24"/>
          <w:szCs w:val="24"/>
        </w:rPr>
        <w:t>.0</w:t>
      </w:r>
      <w:r w:rsidR="00024B1A" w:rsidRPr="00024B1A">
        <w:rPr>
          <w:rFonts w:ascii="Times New Roman" w:eastAsia="SimSun" w:hAnsi="Times New Roman"/>
          <w:b/>
          <w:sz w:val="24"/>
          <w:szCs w:val="24"/>
        </w:rPr>
        <w:t>7</w:t>
      </w:r>
      <w:r w:rsidRPr="00024B1A">
        <w:rPr>
          <w:rFonts w:ascii="Times New Roman" w:eastAsia="SimSun" w:hAnsi="Times New Roman"/>
          <w:b/>
          <w:sz w:val="24"/>
          <w:szCs w:val="24"/>
        </w:rPr>
        <w:t>.202</w:t>
      </w:r>
      <w:r w:rsidR="00CA0C0D" w:rsidRPr="00024B1A">
        <w:rPr>
          <w:rFonts w:ascii="Times New Roman" w:eastAsia="SimSun" w:hAnsi="Times New Roman"/>
          <w:b/>
          <w:sz w:val="24"/>
          <w:szCs w:val="24"/>
        </w:rPr>
        <w:t>4</w:t>
      </w:r>
      <w:r w:rsidRPr="00024B1A">
        <w:rPr>
          <w:rFonts w:ascii="Times New Roman" w:eastAsia="SimSun" w:hAnsi="Times New Roman"/>
          <w:b/>
          <w:sz w:val="24"/>
          <w:szCs w:val="24"/>
        </w:rPr>
        <w:t xml:space="preserve"> r.</w:t>
      </w:r>
    </w:p>
    <w:p w14:paraId="0BA92DDE" w14:textId="77777777" w:rsidR="006F0C65" w:rsidRDefault="006F0C65">
      <w:pPr>
        <w:tabs>
          <w:tab w:val="left" w:pos="0"/>
        </w:tabs>
        <w:suppressAutoHyphens/>
        <w:spacing w:before="240" w:after="0" w:line="240" w:lineRule="auto"/>
        <w:outlineLvl w:val="1"/>
        <w:rPr>
          <w:rFonts w:ascii="Times New Roman" w:eastAsia="SimSun" w:hAnsi="Times New Roman"/>
          <w:b/>
          <w:sz w:val="32"/>
          <w:szCs w:val="20"/>
        </w:rPr>
      </w:pPr>
    </w:p>
    <w:p w14:paraId="74515205" w14:textId="77777777" w:rsidR="006F0C65" w:rsidRDefault="00080330">
      <w:pPr>
        <w:tabs>
          <w:tab w:val="left" w:pos="0"/>
        </w:tabs>
        <w:suppressAutoHyphens/>
        <w:spacing w:before="240" w:after="0" w:line="240" w:lineRule="auto"/>
        <w:outlineLvl w:val="1"/>
        <w:rPr>
          <w:rFonts w:ascii="Times New Roman" w:eastAsia="SimSun" w:hAnsi="Times New Roman"/>
          <w:b/>
          <w:sz w:val="32"/>
          <w:szCs w:val="20"/>
        </w:rPr>
      </w:pPr>
      <w:r>
        <w:rPr>
          <w:rFonts w:ascii="Times New Roman" w:eastAsia="SimSun" w:hAnsi="Times New Roman"/>
          <w:b/>
          <w:sz w:val="32"/>
          <w:szCs w:val="20"/>
        </w:rPr>
        <w:t>ZAMAWIAJĄCY:</w:t>
      </w:r>
    </w:p>
    <w:p w14:paraId="6EC488BE"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Samodzielny Publiczny Specjalistyczny </w:t>
      </w:r>
    </w:p>
    <w:p w14:paraId="04BED5D7"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Szpital Zachodni</w:t>
      </w:r>
    </w:p>
    <w:p w14:paraId="281E537A"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im. Św. Jana Pawła II</w:t>
      </w:r>
    </w:p>
    <w:p w14:paraId="2E7535E7"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05-825 Grodzisk Mazowiecki </w:t>
      </w:r>
    </w:p>
    <w:p w14:paraId="61A1BCCD"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ul. Daleka 11</w:t>
      </w:r>
    </w:p>
    <w:p w14:paraId="14D4F52B"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tel. 0-22 755-91-15; fax. 0-22 755-91-10</w:t>
      </w:r>
    </w:p>
    <w:p w14:paraId="48CE2D4A"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Zamawiającego:</w:t>
      </w:r>
    </w:p>
    <w:p w14:paraId="28AC5257"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https://szpitalzachodni.pl/</w:t>
      </w:r>
    </w:p>
    <w:p w14:paraId="75DFA101"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prowadzonego postępowania:</w:t>
      </w:r>
    </w:p>
    <w:p w14:paraId="1F30958E" w14:textId="77777777" w:rsidR="006F0C65" w:rsidRDefault="00080330">
      <w:pPr>
        <w:rPr>
          <w:rFonts w:eastAsia="SimSun"/>
          <w:bCs/>
          <w:sz w:val="24"/>
          <w:szCs w:val="24"/>
        </w:rPr>
      </w:pPr>
      <w:r>
        <w:rPr>
          <w:rFonts w:ascii="Times New Roman" w:eastAsia="SimSun" w:hAnsi="Times New Roman"/>
          <w:bCs/>
          <w:sz w:val="24"/>
          <w:szCs w:val="24"/>
        </w:rPr>
        <w:t>https://platformazakupowa.pl/pn/szpitalzachodni</w:t>
      </w:r>
    </w:p>
    <w:p w14:paraId="25E63B89" w14:textId="50C5D6D9" w:rsidR="006F0C65" w:rsidRPr="00CA0C0D" w:rsidRDefault="00080330">
      <w:pPr>
        <w:suppressAutoHyphens/>
        <w:spacing w:before="240"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Nr </w:t>
      </w:r>
      <w:r w:rsidRPr="004C7D30">
        <w:rPr>
          <w:rFonts w:ascii="Times New Roman" w:eastAsia="SimSun" w:hAnsi="Times New Roman"/>
          <w:b/>
          <w:sz w:val="28"/>
          <w:szCs w:val="28"/>
        </w:rPr>
        <w:t xml:space="preserve">procedury: </w:t>
      </w:r>
      <w:r w:rsidRPr="00024B1A">
        <w:rPr>
          <w:rFonts w:ascii="Times New Roman" w:eastAsia="SimSun" w:hAnsi="Times New Roman"/>
          <w:b/>
          <w:sz w:val="28"/>
          <w:szCs w:val="28"/>
        </w:rPr>
        <w:t>SPSSZ/</w:t>
      </w:r>
      <w:r w:rsidR="00024B1A" w:rsidRPr="00024B1A">
        <w:rPr>
          <w:rFonts w:ascii="Times New Roman" w:eastAsia="SimSun" w:hAnsi="Times New Roman"/>
          <w:b/>
          <w:sz w:val="28"/>
          <w:szCs w:val="28"/>
        </w:rPr>
        <w:t>35</w:t>
      </w:r>
      <w:r w:rsidRPr="00024B1A">
        <w:rPr>
          <w:rFonts w:ascii="Times New Roman" w:eastAsia="SimSun" w:hAnsi="Times New Roman"/>
          <w:b/>
          <w:sz w:val="28"/>
          <w:szCs w:val="28"/>
        </w:rPr>
        <w:t>/D/2</w:t>
      </w:r>
      <w:r w:rsidR="00CA0C0D" w:rsidRPr="00024B1A">
        <w:rPr>
          <w:rFonts w:ascii="Times New Roman" w:eastAsia="SimSun" w:hAnsi="Times New Roman"/>
          <w:b/>
          <w:sz w:val="28"/>
          <w:szCs w:val="28"/>
        </w:rPr>
        <w:t>4</w:t>
      </w:r>
    </w:p>
    <w:p w14:paraId="0C86AD2C" w14:textId="77777777" w:rsidR="006F0C65" w:rsidRDefault="00080330">
      <w:pPr>
        <w:suppressAutoHyphens/>
        <w:spacing w:before="600" w:after="0" w:line="240" w:lineRule="auto"/>
        <w:jc w:val="center"/>
        <w:outlineLvl w:val="1"/>
        <w:rPr>
          <w:rFonts w:ascii="Times New Roman" w:eastAsia="SimSun" w:hAnsi="Times New Roman"/>
          <w:b/>
          <w:spacing w:val="40"/>
          <w:sz w:val="32"/>
          <w:szCs w:val="20"/>
        </w:rPr>
      </w:pPr>
      <w:r>
        <w:rPr>
          <w:rFonts w:ascii="Times New Roman" w:eastAsia="SimSun" w:hAnsi="Times New Roman"/>
          <w:b/>
          <w:spacing w:val="40"/>
          <w:sz w:val="32"/>
          <w:szCs w:val="20"/>
        </w:rPr>
        <w:t>SPECYFIKACJA WARUNKÓW ZAMÓWIENIA</w:t>
      </w:r>
    </w:p>
    <w:p w14:paraId="25AE1F84" w14:textId="77777777" w:rsidR="006F0C65" w:rsidRDefault="00080330">
      <w:pPr>
        <w:spacing w:before="480" w:after="240" w:line="240" w:lineRule="auto"/>
        <w:jc w:val="center"/>
        <w:rPr>
          <w:rFonts w:ascii="Times New Roman" w:eastAsia="Calibri" w:hAnsi="Times New Roman"/>
          <w:b/>
          <w:bCs/>
          <w:smallCaps/>
          <w:sz w:val="28"/>
          <w:szCs w:val="28"/>
          <w:lang w:eastAsia="en-US"/>
        </w:rPr>
      </w:pPr>
      <w:r>
        <w:rPr>
          <w:rFonts w:ascii="Times New Roman" w:eastAsia="Calibri" w:hAnsi="Times New Roman"/>
          <w:b/>
          <w:smallCaps/>
          <w:sz w:val="28"/>
          <w:szCs w:val="28"/>
          <w:lang w:eastAsia="en-US"/>
        </w:rPr>
        <w:t xml:space="preserve">tryb podstawowy – </w:t>
      </w:r>
      <w:r>
        <w:rPr>
          <w:rFonts w:ascii="Times New Roman" w:eastAsia="Arial Unicode MS" w:cs="Arial Unicode MS"/>
          <w:b/>
          <w:bCs/>
          <w:color w:val="000000"/>
          <w:sz w:val="24"/>
          <w:szCs w:val="24"/>
        </w:rPr>
        <w:t>zgodnie z art. 275 pkt 1 bez przeprowadzenia negocjacji.</w:t>
      </w:r>
    </w:p>
    <w:p w14:paraId="23FBDD14" w14:textId="394A19D8" w:rsidR="006F0C65" w:rsidRDefault="00080330">
      <w:pPr>
        <w:tabs>
          <w:tab w:val="left" w:pos="0"/>
        </w:tabs>
        <w:suppressAutoHyphens/>
        <w:spacing w:before="600" w:after="0" w:line="240" w:lineRule="auto"/>
        <w:outlineLvl w:val="1"/>
        <w:rPr>
          <w:rFonts w:ascii="Times New Roman" w:eastAsia="SimSun" w:hAnsi="Times New Roman"/>
          <w:b/>
          <w:sz w:val="28"/>
          <w:szCs w:val="28"/>
        </w:rPr>
      </w:pPr>
      <w:r>
        <w:rPr>
          <w:rFonts w:ascii="Times New Roman" w:eastAsia="SimSun" w:hAnsi="Times New Roman"/>
          <w:b/>
          <w:sz w:val="28"/>
          <w:szCs w:val="28"/>
        </w:rPr>
        <w:t>DOTYCZY:</w:t>
      </w:r>
    </w:p>
    <w:p w14:paraId="4AF2DA19" w14:textId="169D41F0" w:rsidR="00927D84" w:rsidRDefault="000A3D54">
      <w:pPr>
        <w:pStyle w:val="Bezodstpw"/>
        <w:rPr>
          <w:rFonts w:ascii="Times New Roman" w:eastAsia="Times New Roman" w:hAnsi="Times New Roman"/>
          <w:b/>
          <w:sz w:val="28"/>
          <w:szCs w:val="24"/>
          <w:lang w:eastAsia="pl-PL"/>
        </w:rPr>
      </w:pPr>
      <w:r>
        <w:rPr>
          <w:rFonts w:ascii="Times New Roman" w:eastAsia="Times New Roman" w:hAnsi="Times New Roman"/>
          <w:b/>
          <w:sz w:val="28"/>
          <w:szCs w:val="24"/>
          <w:lang w:eastAsia="pl-PL"/>
        </w:rPr>
        <w:t xml:space="preserve">                      </w:t>
      </w:r>
      <w:r w:rsidR="00080330">
        <w:rPr>
          <w:rFonts w:ascii="Times New Roman" w:eastAsia="Times New Roman" w:hAnsi="Times New Roman"/>
          <w:b/>
          <w:sz w:val="28"/>
          <w:szCs w:val="24"/>
          <w:lang w:eastAsia="pl-PL"/>
        </w:rPr>
        <w:t xml:space="preserve">DOSTAWA </w:t>
      </w:r>
      <w:r>
        <w:rPr>
          <w:rFonts w:ascii="Times New Roman" w:eastAsia="Times New Roman" w:hAnsi="Times New Roman"/>
          <w:b/>
          <w:sz w:val="28"/>
          <w:szCs w:val="24"/>
          <w:lang w:eastAsia="pl-PL"/>
        </w:rPr>
        <w:t>MIĘSA</w:t>
      </w:r>
      <w:r w:rsidR="00927D84">
        <w:rPr>
          <w:rFonts w:ascii="Times New Roman" w:eastAsia="Times New Roman" w:hAnsi="Times New Roman"/>
          <w:b/>
          <w:sz w:val="28"/>
          <w:szCs w:val="24"/>
          <w:lang w:eastAsia="pl-PL"/>
        </w:rPr>
        <w:t xml:space="preserve"> I PRZETWORÓW MIĘSNYCH</w:t>
      </w:r>
    </w:p>
    <w:p w14:paraId="105CFEBE" w14:textId="6ED397A6" w:rsidR="006F0C65" w:rsidRDefault="00927D84">
      <w:pPr>
        <w:pStyle w:val="Bezodstpw"/>
        <w:rPr>
          <w:rFonts w:ascii="Times New Roman" w:eastAsia="Times New Roman" w:hAnsi="Times New Roman"/>
          <w:b/>
          <w:sz w:val="28"/>
          <w:szCs w:val="24"/>
          <w:lang w:eastAsia="pl-PL"/>
        </w:rPr>
      </w:pPr>
      <w:r>
        <w:rPr>
          <w:rFonts w:ascii="Times New Roman" w:eastAsia="Times New Roman" w:hAnsi="Times New Roman"/>
          <w:b/>
          <w:sz w:val="28"/>
          <w:szCs w:val="24"/>
          <w:lang w:eastAsia="pl-PL"/>
        </w:rPr>
        <w:t xml:space="preserve">                      </w:t>
      </w:r>
    </w:p>
    <w:p w14:paraId="5AA57485" w14:textId="77777777" w:rsidR="006F0C65" w:rsidRDefault="006F0C65">
      <w:pPr>
        <w:pStyle w:val="Bezodstpw"/>
        <w:rPr>
          <w:rFonts w:ascii="Times New Roman" w:hAnsi="Times New Roman"/>
          <w:b/>
          <w:sz w:val="24"/>
          <w:szCs w:val="24"/>
        </w:rPr>
      </w:pPr>
    </w:p>
    <w:p w14:paraId="187406AF" w14:textId="77777777" w:rsidR="006F0C65" w:rsidRDefault="006F0C65">
      <w:pPr>
        <w:pStyle w:val="Bezodstpw"/>
        <w:rPr>
          <w:rFonts w:ascii="Times New Roman" w:hAnsi="Times New Roman"/>
          <w:b/>
          <w:sz w:val="24"/>
          <w:szCs w:val="24"/>
        </w:rPr>
      </w:pPr>
    </w:p>
    <w:p w14:paraId="36311E6C" w14:textId="77777777" w:rsidR="006F0C65" w:rsidRDefault="006F0C65">
      <w:pPr>
        <w:pStyle w:val="Bezodstpw"/>
        <w:rPr>
          <w:rFonts w:ascii="Times New Roman" w:hAnsi="Times New Roman"/>
          <w:b/>
          <w:sz w:val="24"/>
          <w:szCs w:val="24"/>
        </w:rPr>
      </w:pPr>
    </w:p>
    <w:p w14:paraId="1568ED94" w14:textId="77777777" w:rsidR="006F0C65" w:rsidRDefault="006F0C65">
      <w:pPr>
        <w:pStyle w:val="Bezodstpw"/>
        <w:jc w:val="right"/>
        <w:rPr>
          <w:rFonts w:ascii="Times New Roman" w:hAnsi="Times New Roman"/>
          <w:b/>
          <w:sz w:val="28"/>
          <w:szCs w:val="28"/>
        </w:rPr>
      </w:pPr>
    </w:p>
    <w:p w14:paraId="756F0028" w14:textId="77777777" w:rsidR="006F0C65" w:rsidRDefault="006F0C65">
      <w:pPr>
        <w:pStyle w:val="Bezodstpw"/>
        <w:jc w:val="right"/>
        <w:rPr>
          <w:rFonts w:ascii="Times New Roman" w:hAnsi="Times New Roman"/>
          <w:b/>
          <w:sz w:val="28"/>
          <w:szCs w:val="28"/>
        </w:rPr>
      </w:pPr>
    </w:p>
    <w:p w14:paraId="3E6603FB" w14:textId="77777777" w:rsidR="006F0C65" w:rsidRDefault="00080330">
      <w:pPr>
        <w:pStyle w:val="Bezodstpw"/>
        <w:jc w:val="right"/>
        <w:rPr>
          <w:rFonts w:ascii="Times New Roman" w:hAnsi="Times New Roman"/>
          <w:b/>
          <w:sz w:val="28"/>
          <w:szCs w:val="28"/>
        </w:rPr>
      </w:pPr>
      <w:r>
        <w:rPr>
          <w:rFonts w:ascii="Times New Roman" w:hAnsi="Times New Roman"/>
          <w:b/>
          <w:sz w:val="28"/>
          <w:szCs w:val="28"/>
        </w:rPr>
        <w:t>ZATWIERDZAM:</w:t>
      </w:r>
    </w:p>
    <w:p w14:paraId="6AB37AFD" w14:textId="77777777" w:rsidR="006F0C65" w:rsidRDefault="006F0C65">
      <w:pPr>
        <w:pStyle w:val="Bezodstpw"/>
        <w:rPr>
          <w:rFonts w:ascii="Times New Roman" w:hAnsi="Times New Roman"/>
          <w:b/>
          <w:sz w:val="24"/>
          <w:szCs w:val="24"/>
        </w:rPr>
      </w:pPr>
    </w:p>
    <w:p w14:paraId="02822EB4" w14:textId="77777777" w:rsidR="006F0C65" w:rsidRDefault="006F0C65">
      <w:pPr>
        <w:pStyle w:val="Bezodstpw"/>
        <w:rPr>
          <w:rFonts w:ascii="Times New Roman" w:hAnsi="Times New Roman"/>
          <w:b/>
          <w:sz w:val="24"/>
          <w:szCs w:val="24"/>
        </w:rPr>
      </w:pPr>
    </w:p>
    <w:p w14:paraId="57466D5B" w14:textId="77777777" w:rsidR="006F0C65" w:rsidRDefault="006F0C65">
      <w:pPr>
        <w:pStyle w:val="Bezodstpw"/>
        <w:rPr>
          <w:rFonts w:ascii="Times New Roman" w:hAnsi="Times New Roman"/>
          <w:b/>
          <w:sz w:val="24"/>
          <w:szCs w:val="24"/>
        </w:rPr>
      </w:pPr>
    </w:p>
    <w:p w14:paraId="43DE1E38" w14:textId="77777777" w:rsidR="006F0C65" w:rsidRDefault="006F0C65">
      <w:pPr>
        <w:pStyle w:val="Bezodstpw"/>
        <w:rPr>
          <w:rFonts w:ascii="Times New Roman" w:hAnsi="Times New Roman"/>
          <w:b/>
          <w:sz w:val="24"/>
          <w:szCs w:val="24"/>
        </w:rPr>
      </w:pPr>
    </w:p>
    <w:p w14:paraId="3B3A12E0" w14:textId="77777777" w:rsidR="006F0C65" w:rsidRDefault="006F0C65">
      <w:pPr>
        <w:pStyle w:val="Bezodstpw"/>
        <w:rPr>
          <w:rFonts w:ascii="Times New Roman" w:hAnsi="Times New Roman"/>
          <w:b/>
          <w:sz w:val="24"/>
          <w:szCs w:val="24"/>
        </w:rPr>
      </w:pPr>
    </w:p>
    <w:p w14:paraId="3DF2EE9F" w14:textId="77777777" w:rsidR="006F0C65" w:rsidRDefault="006F0C65">
      <w:pPr>
        <w:pStyle w:val="Bezodstpw"/>
        <w:rPr>
          <w:rFonts w:ascii="Times New Roman" w:hAnsi="Times New Roman"/>
          <w:b/>
          <w:sz w:val="24"/>
          <w:szCs w:val="24"/>
        </w:rPr>
      </w:pPr>
    </w:p>
    <w:p w14:paraId="2BB91C09" w14:textId="77777777" w:rsidR="006F0C65" w:rsidRDefault="006F0C65">
      <w:pPr>
        <w:pStyle w:val="Bezodstpw"/>
        <w:rPr>
          <w:rFonts w:ascii="Times New Roman" w:hAnsi="Times New Roman"/>
          <w:b/>
          <w:sz w:val="24"/>
          <w:szCs w:val="24"/>
        </w:rPr>
      </w:pPr>
    </w:p>
    <w:p w14:paraId="777549AD" w14:textId="77777777" w:rsidR="006F0C65" w:rsidRDefault="006F0C65">
      <w:pPr>
        <w:pStyle w:val="Bezodstpw"/>
        <w:rPr>
          <w:rFonts w:ascii="Times New Roman" w:hAnsi="Times New Roman"/>
          <w:b/>
          <w:sz w:val="24"/>
          <w:szCs w:val="24"/>
        </w:rPr>
      </w:pPr>
    </w:p>
    <w:p w14:paraId="69986BD4" w14:textId="77777777" w:rsidR="006F0C65" w:rsidRDefault="006F0C65">
      <w:pPr>
        <w:pStyle w:val="Bezodstpw"/>
        <w:rPr>
          <w:rFonts w:ascii="Times New Roman" w:hAnsi="Times New Roman"/>
          <w:b/>
          <w:sz w:val="24"/>
          <w:szCs w:val="24"/>
        </w:rPr>
      </w:pPr>
    </w:p>
    <w:p w14:paraId="176D9922" w14:textId="77777777" w:rsidR="006F0C65" w:rsidRDefault="006F0C65">
      <w:pPr>
        <w:pStyle w:val="Bezodstpw"/>
        <w:rPr>
          <w:rFonts w:ascii="Times New Roman" w:hAnsi="Times New Roman"/>
          <w:b/>
          <w:sz w:val="24"/>
          <w:szCs w:val="24"/>
        </w:rPr>
      </w:pPr>
    </w:p>
    <w:p w14:paraId="62985D27" w14:textId="77777777" w:rsidR="006F0C65" w:rsidRPr="005E7BE3" w:rsidRDefault="006F0C65">
      <w:pPr>
        <w:pStyle w:val="Bezodstpw"/>
        <w:rPr>
          <w:rFonts w:ascii="Times New Roman" w:hAnsi="Times New Roman"/>
          <w:b/>
          <w:sz w:val="24"/>
          <w:szCs w:val="24"/>
        </w:rPr>
      </w:pPr>
    </w:p>
    <w:p w14:paraId="05A6D2B0" w14:textId="149BECFE" w:rsidR="006F0C65" w:rsidRDefault="00080330">
      <w:pPr>
        <w:pStyle w:val="Bezodstpw"/>
        <w:rPr>
          <w:rFonts w:ascii="Times New Roman" w:hAnsi="Times New Roman"/>
          <w:bCs/>
          <w:sz w:val="24"/>
          <w:szCs w:val="24"/>
        </w:rPr>
      </w:pPr>
      <w:r w:rsidRPr="002830E3">
        <w:rPr>
          <w:rFonts w:ascii="Times New Roman" w:hAnsi="Times New Roman"/>
          <w:bCs/>
          <w:sz w:val="24"/>
          <w:szCs w:val="24"/>
        </w:rPr>
        <w:t xml:space="preserve">SWZ zawiera </w:t>
      </w:r>
      <w:r w:rsidR="00A06E11" w:rsidRPr="002830E3">
        <w:rPr>
          <w:rFonts w:ascii="Times New Roman" w:hAnsi="Times New Roman"/>
          <w:bCs/>
          <w:sz w:val="24"/>
          <w:szCs w:val="24"/>
        </w:rPr>
        <w:t>4</w:t>
      </w:r>
      <w:r w:rsidR="002830E3" w:rsidRPr="002830E3">
        <w:rPr>
          <w:rFonts w:ascii="Times New Roman" w:hAnsi="Times New Roman"/>
          <w:bCs/>
          <w:sz w:val="24"/>
          <w:szCs w:val="24"/>
        </w:rPr>
        <w:t>2</w:t>
      </w:r>
      <w:r w:rsidRPr="002830E3">
        <w:rPr>
          <w:rFonts w:ascii="Times New Roman" w:hAnsi="Times New Roman"/>
          <w:bCs/>
          <w:sz w:val="24"/>
          <w:szCs w:val="24"/>
        </w:rPr>
        <w:t xml:space="preserve"> ponumerowan</w:t>
      </w:r>
      <w:r w:rsidR="002830E3" w:rsidRPr="002830E3">
        <w:rPr>
          <w:rFonts w:ascii="Times New Roman" w:hAnsi="Times New Roman"/>
          <w:bCs/>
          <w:sz w:val="24"/>
          <w:szCs w:val="24"/>
        </w:rPr>
        <w:t>e</w:t>
      </w:r>
      <w:r w:rsidRPr="002830E3">
        <w:rPr>
          <w:rFonts w:ascii="Times New Roman" w:hAnsi="Times New Roman"/>
          <w:bCs/>
          <w:sz w:val="24"/>
          <w:szCs w:val="24"/>
        </w:rPr>
        <w:t xml:space="preserve"> stron</w:t>
      </w:r>
      <w:r w:rsidR="002830E3" w:rsidRPr="002830E3">
        <w:rPr>
          <w:rFonts w:ascii="Times New Roman" w:hAnsi="Times New Roman"/>
          <w:bCs/>
          <w:sz w:val="24"/>
          <w:szCs w:val="24"/>
        </w:rPr>
        <w:t>y</w:t>
      </w:r>
      <w:r w:rsidRPr="000F37F9">
        <w:rPr>
          <w:rFonts w:ascii="Times New Roman" w:hAnsi="Times New Roman"/>
          <w:bCs/>
          <w:sz w:val="24"/>
          <w:szCs w:val="24"/>
        </w:rPr>
        <w:t>.</w:t>
      </w:r>
    </w:p>
    <w:p w14:paraId="752104D9" w14:textId="77777777" w:rsidR="0031079B" w:rsidRPr="000F37F9" w:rsidRDefault="0031079B">
      <w:pPr>
        <w:pStyle w:val="Bezodstpw"/>
        <w:rPr>
          <w:rFonts w:ascii="Times New Roman" w:hAnsi="Times New Roman"/>
          <w:bCs/>
          <w:sz w:val="24"/>
          <w:szCs w:val="24"/>
        </w:rPr>
      </w:pPr>
    </w:p>
    <w:p w14:paraId="6BED65CE" w14:textId="77777777" w:rsidR="006F0C65" w:rsidRDefault="006F0C65">
      <w:pPr>
        <w:pStyle w:val="Bezodstpw"/>
        <w:rPr>
          <w:rFonts w:ascii="Times New Roman" w:hAnsi="Times New Roman"/>
          <w:b/>
          <w:sz w:val="24"/>
          <w:szCs w:val="24"/>
        </w:rPr>
      </w:pPr>
    </w:p>
    <w:p w14:paraId="0D676EB3" w14:textId="77777777" w:rsidR="006F0C65" w:rsidRDefault="00080330">
      <w:pPr>
        <w:pStyle w:val="Bezodstpw"/>
        <w:rPr>
          <w:rFonts w:ascii="Times New Roman" w:hAnsi="Times New Roman"/>
          <w:b/>
          <w:sz w:val="24"/>
          <w:szCs w:val="24"/>
        </w:rPr>
      </w:pPr>
      <w:r>
        <w:rPr>
          <w:rFonts w:ascii="Times New Roman" w:hAnsi="Times New Roman"/>
          <w:b/>
          <w:sz w:val="24"/>
          <w:szCs w:val="24"/>
        </w:rPr>
        <w:t>INFORMACJE OGÓLNE</w:t>
      </w:r>
    </w:p>
    <w:p w14:paraId="5CC73217" w14:textId="77777777" w:rsidR="00320567" w:rsidRPr="00320567" w:rsidRDefault="00320567" w:rsidP="00055243">
      <w:pPr>
        <w:widowControl w:val="0"/>
        <w:numPr>
          <w:ilvl w:val="0"/>
          <w:numId w:val="70"/>
        </w:numPr>
        <w:suppressAutoHyphens/>
        <w:autoSpaceDN w:val="0"/>
        <w:spacing w:before="120"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Postępowanie o udzielenie zamówienia publicznego prowadzone jest w trybie podstawowym, na podstawie art. 275 pkt 1 ustawy z dnia 11 września 2019 r. Prawo zamówień publicznych</w:t>
      </w:r>
      <w:r w:rsidRPr="00320567">
        <w:rPr>
          <w:rFonts w:ascii="Times New Roman" w:eastAsia="SimSun" w:hAnsi="Times New Roman" w:cs="Mangal"/>
          <w:kern w:val="3"/>
          <w:sz w:val="24"/>
          <w:szCs w:val="24"/>
          <w:lang w:eastAsia="zh-CN" w:bidi="hi-IN"/>
        </w:rPr>
        <w:t xml:space="preserve"> </w:t>
      </w:r>
      <w:r w:rsidRPr="00320567">
        <w:rPr>
          <w:rFonts w:ascii="Times New Roman" w:eastAsia="Arial Unicode MS" w:hAnsi="Times New Roman" w:cs="Mangal"/>
          <w:color w:val="000000"/>
          <w:kern w:val="3"/>
          <w:sz w:val="24"/>
          <w:szCs w:val="24"/>
          <w:lang w:eastAsia="zh-CN" w:bidi="hi-IN"/>
        </w:rPr>
        <w:t>oraz aktów wykonawczych wydanych na jej podstawie.</w:t>
      </w:r>
    </w:p>
    <w:p w14:paraId="60D97DE9" w14:textId="77777777" w:rsidR="00320567" w:rsidRPr="00320567" w:rsidRDefault="00320567" w:rsidP="00055243">
      <w:pPr>
        <w:widowControl w:val="0"/>
        <w:numPr>
          <w:ilvl w:val="0"/>
          <w:numId w:val="71"/>
        </w:numPr>
        <w:suppressAutoHyphens/>
        <w:autoSpaceDN w:val="0"/>
        <w:spacing w:after="0"/>
        <w:ind w:left="426" w:hanging="426"/>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Wartość zamówienia jest mniejsza niż progi unijne.</w:t>
      </w:r>
    </w:p>
    <w:p w14:paraId="12C04085" w14:textId="77777777" w:rsidR="00320567" w:rsidRPr="00320567" w:rsidRDefault="00320567" w:rsidP="00055243">
      <w:pPr>
        <w:widowControl w:val="0"/>
        <w:numPr>
          <w:ilvl w:val="0"/>
          <w:numId w:val="71"/>
        </w:numPr>
        <w:suppressAutoHyphens/>
        <w:autoSpaceDN w:val="0"/>
        <w:spacing w:after="0"/>
        <w:ind w:left="426" w:hanging="426"/>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Użyte w niniejszej Specyfikacji Warunków Zamówienia (oraz w załącznikach) terminy mają następujące znaczenie:</w:t>
      </w:r>
    </w:p>
    <w:p w14:paraId="7477DEDE" w14:textId="77777777" w:rsidR="00320567" w:rsidRPr="00320567" w:rsidRDefault="00320567" w:rsidP="00055243">
      <w:pPr>
        <w:widowControl w:val="0"/>
        <w:numPr>
          <w:ilvl w:val="0"/>
          <w:numId w:val="73"/>
        </w:numPr>
        <w:suppressAutoHyphens/>
        <w:autoSpaceDN w:val="0"/>
        <w:spacing w:after="0"/>
        <w:ind w:left="851" w:hanging="425"/>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w:t>
      </w:r>
      <w:bookmarkStart w:id="0" w:name="_Hlk102467109"/>
      <w:r w:rsidRPr="00320567">
        <w:rPr>
          <w:rFonts w:ascii="Times New Roman" w:eastAsia="Arial Unicode MS" w:hAnsi="Times New Roman" w:cs="Mangal"/>
          <w:color w:val="000000"/>
          <w:kern w:val="3"/>
          <w:sz w:val="24"/>
          <w:szCs w:val="24"/>
          <w:lang w:eastAsia="zh-CN" w:bidi="hi-IN"/>
        </w:rPr>
        <w:t>ustawa Pzp</w:t>
      </w:r>
      <w:bookmarkEnd w:id="0"/>
      <w:r w:rsidRPr="00320567">
        <w:rPr>
          <w:rFonts w:ascii="Times New Roman" w:eastAsia="Arial Unicode MS" w:hAnsi="Times New Roman" w:cs="Mangal"/>
          <w:color w:val="000000"/>
          <w:kern w:val="3"/>
          <w:sz w:val="24"/>
          <w:szCs w:val="24"/>
          <w:lang w:eastAsia="zh-CN" w:bidi="hi-IN"/>
        </w:rPr>
        <w:t>” lub „ustawa" ustawa z dnia 11 września 2019 r. Prawo zamówień publicznych</w:t>
      </w:r>
      <w:r w:rsidRPr="00320567">
        <w:rPr>
          <w:rFonts w:ascii="Times New Roman" w:eastAsia="Arial Unicode MS" w:hAnsi="Times New Roman" w:cs="Mangal"/>
          <w:kern w:val="3"/>
          <w:sz w:val="24"/>
          <w:szCs w:val="24"/>
          <w:lang w:eastAsia="zh-CN" w:bidi="hi-IN"/>
        </w:rPr>
        <w:t>;</w:t>
      </w:r>
    </w:p>
    <w:p w14:paraId="35ADDF76" w14:textId="77777777" w:rsidR="00320567" w:rsidRPr="00320567" w:rsidRDefault="00320567" w:rsidP="00055243">
      <w:pPr>
        <w:widowControl w:val="0"/>
        <w:numPr>
          <w:ilvl w:val="0"/>
          <w:numId w:val="74"/>
        </w:numPr>
        <w:suppressAutoHyphens/>
        <w:autoSpaceDN w:val="0"/>
        <w:spacing w:after="0"/>
        <w:ind w:left="851" w:hanging="425"/>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„SWZ" – niniejsza Specyfikacja Warunków Zamówienia;</w:t>
      </w:r>
    </w:p>
    <w:p w14:paraId="6A629299" w14:textId="77777777" w:rsidR="00320567" w:rsidRPr="00320567" w:rsidRDefault="00320567" w:rsidP="00055243">
      <w:pPr>
        <w:widowControl w:val="0"/>
        <w:numPr>
          <w:ilvl w:val="0"/>
          <w:numId w:val="74"/>
        </w:numPr>
        <w:suppressAutoHyphens/>
        <w:autoSpaceDN w:val="0"/>
        <w:spacing w:after="0"/>
        <w:ind w:left="851" w:hanging="425"/>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„postępowanie" – postępowanie o udzielenie zamówienia publicznego, którego dotyczy niniejsza SWZ;</w:t>
      </w:r>
    </w:p>
    <w:p w14:paraId="629EE487" w14:textId="77777777" w:rsidR="00320567" w:rsidRPr="00320567" w:rsidRDefault="00320567" w:rsidP="00055243">
      <w:pPr>
        <w:widowControl w:val="0"/>
        <w:numPr>
          <w:ilvl w:val="0"/>
          <w:numId w:val="74"/>
        </w:numPr>
        <w:suppressAutoHyphens/>
        <w:autoSpaceDN w:val="0"/>
        <w:spacing w:after="0"/>
        <w:ind w:left="851" w:hanging="425"/>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Zamawiający lub zamawiający –</w:t>
      </w:r>
      <w:r w:rsidRPr="00320567">
        <w:rPr>
          <w:rFonts w:ascii="Times New Roman" w:eastAsia="Arial Unicode MS" w:hAnsi="Times New Roman" w:cs="Arial Unicode MS"/>
          <w:kern w:val="3"/>
          <w:sz w:val="24"/>
          <w:szCs w:val="24"/>
          <w:lang w:eastAsia="zh-CN" w:bidi="hi-IN"/>
        </w:rPr>
        <w:t xml:space="preserve"> Samodzielny Publiczny Specjalistyczny Szpital Zachodni im. św. Jana Pawła II.</w:t>
      </w:r>
    </w:p>
    <w:p w14:paraId="04B1ECEF" w14:textId="77777777" w:rsidR="00320567" w:rsidRPr="00320567" w:rsidRDefault="00320567" w:rsidP="00055243">
      <w:pPr>
        <w:widowControl w:val="0"/>
        <w:numPr>
          <w:ilvl w:val="0"/>
          <w:numId w:val="71"/>
        </w:numPr>
        <w:suppressAutoHyphens/>
        <w:autoSpaceDN w:val="0"/>
        <w:spacing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Wykonawca winien zapoznać się ze wszystkimi rozdziałami składającymi się na SWZ.</w:t>
      </w:r>
    </w:p>
    <w:p w14:paraId="38DB30CA" w14:textId="77777777" w:rsidR="00320567" w:rsidRPr="00320567" w:rsidRDefault="00320567" w:rsidP="00055243">
      <w:pPr>
        <w:widowControl w:val="0"/>
        <w:numPr>
          <w:ilvl w:val="0"/>
          <w:numId w:val="71"/>
        </w:numPr>
        <w:suppressAutoHyphens/>
        <w:autoSpaceDN w:val="0"/>
        <w:spacing w:after="0"/>
        <w:ind w:left="426" w:hanging="426"/>
        <w:jc w:val="both"/>
        <w:rPr>
          <w:rFonts w:ascii="Times New Roman" w:eastAsia="Arial Unicode MS"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Oferta powinna zostać sporządzona według wzoru formularza ofertowego, stanowiącego załącznik nr 1 do SWZ.</w:t>
      </w:r>
    </w:p>
    <w:p w14:paraId="4BEB966A" w14:textId="0B4B6D5A" w:rsidR="00320567" w:rsidRPr="00440D5A" w:rsidRDefault="00320567" w:rsidP="00055243">
      <w:pPr>
        <w:widowControl w:val="0"/>
        <w:numPr>
          <w:ilvl w:val="0"/>
          <w:numId w:val="71"/>
        </w:numPr>
        <w:suppressAutoHyphens/>
        <w:autoSpaceDN w:val="0"/>
        <w:spacing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 xml:space="preserve">Ogłoszenie zostało opublikowane w Biuletynie Zamówień Publicznych nr </w:t>
      </w:r>
      <w:r w:rsidRPr="00440D5A">
        <w:rPr>
          <w:rFonts w:ascii="Times New Roman" w:eastAsia="Arial Unicode MS" w:hAnsi="Times New Roman" w:cs="Mangal"/>
          <w:kern w:val="3"/>
          <w:sz w:val="24"/>
          <w:szCs w:val="24"/>
          <w:lang w:eastAsia="zh-CN" w:bidi="hi-IN"/>
        </w:rPr>
        <w:t>2024/BZP 00</w:t>
      </w:r>
      <w:r w:rsidR="00440D5A" w:rsidRPr="00440D5A">
        <w:rPr>
          <w:rFonts w:ascii="Times New Roman" w:eastAsia="Arial Unicode MS" w:hAnsi="Times New Roman" w:cs="Mangal"/>
          <w:kern w:val="3"/>
          <w:sz w:val="24"/>
          <w:szCs w:val="24"/>
          <w:lang w:eastAsia="zh-CN" w:bidi="hi-IN"/>
        </w:rPr>
        <w:t>038816</w:t>
      </w:r>
      <w:r w:rsidRPr="00440D5A">
        <w:rPr>
          <w:rFonts w:ascii="Times New Roman" w:eastAsia="Arial Unicode MS" w:hAnsi="Times New Roman" w:cs="Mangal"/>
          <w:kern w:val="3"/>
          <w:sz w:val="24"/>
          <w:szCs w:val="24"/>
          <w:lang w:eastAsia="zh-CN" w:bidi="hi-IN"/>
        </w:rPr>
        <w:t>/0</w:t>
      </w:r>
      <w:r w:rsidR="00440D5A" w:rsidRPr="00440D5A">
        <w:rPr>
          <w:rFonts w:ascii="Times New Roman" w:eastAsia="Arial Unicode MS" w:hAnsi="Times New Roman" w:cs="Mangal"/>
          <w:kern w:val="3"/>
          <w:sz w:val="24"/>
          <w:szCs w:val="24"/>
          <w:lang w:eastAsia="zh-CN" w:bidi="hi-IN"/>
        </w:rPr>
        <w:t>4/P</w:t>
      </w:r>
      <w:r w:rsidRPr="00440D5A">
        <w:rPr>
          <w:rFonts w:ascii="Times New Roman" w:eastAsia="Arial Unicode MS" w:hAnsi="Times New Roman" w:cs="Mangal"/>
          <w:kern w:val="3"/>
          <w:sz w:val="24"/>
          <w:szCs w:val="24"/>
          <w:lang w:eastAsia="zh-CN" w:bidi="hi-IN"/>
        </w:rPr>
        <w:t xml:space="preserve"> z dnia </w:t>
      </w:r>
      <w:r w:rsidR="00A026C3" w:rsidRPr="00440D5A">
        <w:rPr>
          <w:rFonts w:ascii="Times New Roman" w:eastAsia="Arial Unicode MS" w:hAnsi="Times New Roman" w:cs="Mangal"/>
          <w:kern w:val="3"/>
          <w:sz w:val="24"/>
          <w:szCs w:val="24"/>
          <w:lang w:eastAsia="zh-CN" w:bidi="hi-IN"/>
        </w:rPr>
        <w:t>04</w:t>
      </w:r>
      <w:r w:rsidRPr="00440D5A">
        <w:rPr>
          <w:rFonts w:ascii="Times New Roman" w:eastAsia="Arial Unicode MS" w:hAnsi="Times New Roman" w:cs="Mangal"/>
          <w:kern w:val="3"/>
          <w:sz w:val="24"/>
          <w:szCs w:val="24"/>
          <w:lang w:eastAsia="zh-CN" w:bidi="hi-IN"/>
        </w:rPr>
        <w:t>.0</w:t>
      </w:r>
      <w:r w:rsidR="00440D5A" w:rsidRPr="00440D5A">
        <w:rPr>
          <w:rFonts w:ascii="Times New Roman" w:eastAsia="Arial Unicode MS" w:hAnsi="Times New Roman" w:cs="Mangal"/>
          <w:kern w:val="3"/>
          <w:sz w:val="24"/>
          <w:szCs w:val="24"/>
          <w:lang w:eastAsia="zh-CN" w:bidi="hi-IN"/>
        </w:rPr>
        <w:t>7</w:t>
      </w:r>
      <w:r w:rsidRPr="00440D5A">
        <w:rPr>
          <w:rFonts w:ascii="Times New Roman" w:eastAsia="Arial Unicode MS" w:hAnsi="Times New Roman" w:cs="Mangal"/>
          <w:kern w:val="3"/>
          <w:sz w:val="24"/>
          <w:szCs w:val="24"/>
          <w:lang w:eastAsia="zh-CN" w:bidi="hi-IN"/>
        </w:rPr>
        <w:t xml:space="preserve">.2024 r. </w:t>
      </w:r>
    </w:p>
    <w:p w14:paraId="27F642F7" w14:textId="7BB5C6C8" w:rsidR="00320567" w:rsidRPr="00A026C3" w:rsidRDefault="00320567" w:rsidP="00055243">
      <w:pPr>
        <w:widowControl w:val="0"/>
        <w:numPr>
          <w:ilvl w:val="0"/>
          <w:numId w:val="71"/>
        </w:numPr>
        <w:suppressAutoHyphens/>
        <w:autoSpaceDN w:val="0"/>
        <w:spacing w:after="0"/>
        <w:ind w:left="426" w:hanging="426"/>
        <w:jc w:val="both"/>
        <w:rPr>
          <w:rFonts w:ascii="Times New Roman" w:eastAsia="SimSun" w:hAnsi="Times New Roman" w:cs="Mangal"/>
          <w:kern w:val="3"/>
          <w:sz w:val="24"/>
          <w:szCs w:val="24"/>
          <w:lang w:eastAsia="zh-CN" w:bidi="hi-IN"/>
        </w:rPr>
      </w:pPr>
      <w:r w:rsidRPr="002830E3">
        <w:rPr>
          <w:rFonts w:ascii="Times New Roman" w:eastAsia="Arial Unicode MS" w:hAnsi="Times New Roman" w:cs="Mangal"/>
          <w:kern w:val="3"/>
          <w:sz w:val="24"/>
          <w:szCs w:val="24"/>
          <w:lang w:eastAsia="zh-CN" w:bidi="hi-IN"/>
        </w:rPr>
        <w:t xml:space="preserve">SWZ zawiera </w:t>
      </w:r>
      <w:r w:rsidR="00A02B69" w:rsidRPr="002830E3">
        <w:rPr>
          <w:rFonts w:ascii="Times New Roman" w:eastAsia="Arial Unicode MS" w:hAnsi="Times New Roman" w:cs="Mangal"/>
          <w:kern w:val="3"/>
          <w:sz w:val="24"/>
          <w:szCs w:val="24"/>
          <w:lang w:eastAsia="zh-CN" w:bidi="hi-IN"/>
        </w:rPr>
        <w:t>4</w:t>
      </w:r>
      <w:r w:rsidR="002830E3" w:rsidRPr="002830E3">
        <w:rPr>
          <w:rFonts w:ascii="Times New Roman" w:eastAsia="Arial Unicode MS" w:hAnsi="Times New Roman" w:cs="Mangal"/>
          <w:kern w:val="3"/>
          <w:sz w:val="24"/>
          <w:szCs w:val="24"/>
          <w:lang w:eastAsia="zh-CN" w:bidi="hi-IN"/>
        </w:rPr>
        <w:t>2</w:t>
      </w:r>
      <w:r w:rsidRPr="002830E3">
        <w:rPr>
          <w:rFonts w:ascii="Times New Roman" w:eastAsia="Arial Unicode MS" w:hAnsi="Times New Roman" w:cs="Mangal"/>
          <w:kern w:val="3"/>
          <w:sz w:val="24"/>
          <w:szCs w:val="24"/>
          <w:lang w:eastAsia="zh-CN" w:bidi="hi-IN"/>
        </w:rPr>
        <w:t xml:space="preserve"> stron</w:t>
      </w:r>
      <w:r w:rsidR="002830E3" w:rsidRPr="002830E3">
        <w:rPr>
          <w:rFonts w:ascii="Times New Roman" w:eastAsia="Arial Unicode MS" w:hAnsi="Times New Roman" w:cs="Mangal"/>
          <w:kern w:val="3"/>
          <w:sz w:val="24"/>
          <w:szCs w:val="24"/>
          <w:lang w:eastAsia="zh-CN" w:bidi="hi-IN"/>
        </w:rPr>
        <w:t>y</w:t>
      </w:r>
      <w:r w:rsidRPr="002830E3">
        <w:rPr>
          <w:rFonts w:ascii="Times New Roman" w:eastAsia="Arial Unicode MS" w:hAnsi="Times New Roman" w:cs="Mangal"/>
          <w:kern w:val="3"/>
          <w:sz w:val="24"/>
          <w:szCs w:val="24"/>
          <w:lang w:eastAsia="zh-CN" w:bidi="hi-IN"/>
        </w:rPr>
        <w:t xml:space="preserve"> ponumerowan</w:t>
      </w:r>
      <w:r w:rsidR="002830E3" w:rsidRPr="002830E3">
        <w:rPr>
          <w:rFonts w:ascii="Times New Roman" w:eastAsia="Arial Unicode MS" w:hAnsi="Times New Roman" w:cs="Mangal"/>
          <w:kern w:val="3"/>
          <w:sz w:val="24"/>
          <w:szCs w:val="24"/>
          <w:lang w:eastAsia="zh-CN" w:bidi="hi-IN"/>
        </w:rPr>
        <w:t>e</w:t>
      </w:r>
      <w:r w:rsidRPr="00A026C3">
        <w:rPr>
          <w:rFonts w:ascii="Times New Roman" w:eastAsia="Arial Unicode MS" w:hAnsi="Times New Roman" w:cs="Mangal"/>
          <w:kern w:val="3"/>
          <w:sz w:val="24"/>
          <w:szCs w:val="24"/>
          <w:lang w:eastAsia="zh-CN" w:bidi="hi-IN"/>
        </w:rPr>
        <w:t>.</w:t>
      </w:r>
    </w:p>
    <w:p w14:paraId="5F5F6454" w14:textId="77777777" w:rsidR="00320567" w:rsidRDefault="00320567">
      <w:pPr>
        <w:pStyle w:val="Bezodstpw"/>
        <w:rPr>
          <w:rFonts w:ascii="Times New Roman" w:hAnsi="Times New Roman"/>
          <w:b/>
          <w:sz w:val="24"/>
          <w:szCs w:val="24"/>
        </w:rPr>
      </w:pPr>
    </w:p>
    <w:p w14:paraId="1837808A" w14:textId="77777777" w:rsidR="006F0C65" w:rsidRDefault="00080330">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244AFA1D" w14:textId="77777777" w:rsidR="006F0C65" w:rsidRDefault="00080330">
      <w:pPr>
        <w:pStyle w:val="Tekstpodstawowy3"/>
        <w:ind w:right="0"/>
      </w:pPr>
      <w:r>
        <w:rPr>
          <w:b/>
        </w:rPr>
        <w:t>Postępowanie prowadzone jest w oparciu o przepisy ustawy z dnia 11 września 2019 r. Prawo zamówień publicznych w trybie</w:t>
      </w:r>
      <w:r>
        <w:t xml:space="preserve"> </w:t>
      </w:r>
      <w:r>
        <w:rPr>
          <w:b/>
        </w:rPr>
        <w:t xml:space="preserve">podstawowym </w:t>
      </w:r>
      <w:r>
        <w:rPr>
          <w:b/>
          <w:u w:val="single"/>
        </w:rPr>
        <w:t>bez przeprowadzenia negocjacji.</w:t>
      </w:r>
    </w:p>
    <w:p w14:paraId="6B69E50D" w14:textId="77777777" w:rsidR="006F0C65" w:rsidRDefault="00080330" w:rsidP="00FC02B1">
      <w:pPr>
        <w:pStyle w:val="Akapitzlist"/>
        <w:numPr>
          <w:ilvl w:val="0"/>
          <w:numId w:val="1"/>
        </w:numPr>
        <w:suppressAutoHyphens/>
        <w:spacing w:before="120" w:after="120"/>
        <w:ind w:left="426" w:hanging="426"/>
        <w:rPr>
          <w:rFonts w:ascii="Times New Roman" w:hAnsi="Times New Roman"/>
          <w:b/>
          <w:smallCaps/>
          <w:u w:val="single"/>
        </w:rPr>
      </w:pPr>
      <w:r>
        <w:rPr>
          <w:rFonts w:ascii="Times New Roman" w:hAnsi="Times New Roman"/>
          <w:b/>
          <w:smallCaps/>
          <w:u w:val="single"/>
        </w:rPr>
        <w:t>ZAMAWIAJĄCY:</w:t>
      </w:r>
    </w:p>
    <w:p w14:paraId="05F3F5F5" w14:textId="5A0AEF86" w:rsidR="006F0C65" w:rsidRDefault="00080330">
      <w:pPr>
        <w:spacing w:after="0" w:line="240" w:lineRule="auto"/>
        <w:rPr>
          <w:rFonts w:ascii="Times New Roman" w:hAnsi="Times New Roman"/>
          <w:sz w:val="24"/>
          <w:szCs w:val="24"/>
        </w:rPr>
      </w:pPr>
      <w:r>
        <w:rPr>
          <w:rFonts w:ascii="Times New Roman" w:hAnsi="Times New Roman"/>
          <w:sz w:val="24"/>
          <w:szCs w:val="24"/>
        </w:rPr>
        <w:t xml:space="preserve">Samodzielny Publiczny Specjalistyczny Szpital Zachodni im. św. Jana Pawła II, ul. Daleka 11, </w:t>
      </w:r>
    </w:p>
    <w:p w14:paraId="7B2F5CB7"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 xml:space="preserve">05-825 Grodzisk Mazowiecki, </w:t>
      </w:r>
    </w:p>
    <w:p w14:paraId="6304D8D5" w14:textId="77777777" w:rsidR="006F0C65" w:rsidRDefault="0008033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numer telefonu: 22/ 755 91 15</w:t>
      </w:r>
    </w:p>
    <w:p w14:paraId="4BFF4310" w14:textId="77777777" w:rsidR="006F0C65" w:rsidRDefault="0008033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 xml:space="preserve">adres strony internetowej prowadzonego postępowania: </w:t>
      </w:r>
      <w:hyperlink r:id="rId8" w:tgtFrame="_blank" w:history="1">
        <w:r>
          <w:rPr>
            <w:rStyle w:val="Hipercze"/>
            <w:rFonts w:ascii="Times New Roman" w:hAnsi="Times New Roman" w:cs="Times New Roman"/>
            <w:color w:val="auto"/>
            <w:sz w:val="24"/>
            <w:szCs w:val="24"/>
          </w:rPr>
          <w:t>https://platformazakupowa.pl/pn/szpitalzachodni</w:t>
        </w:r>
      </w:hyperlink>
      <w:r>
        <w:rPr>
          <w:rStyle w:val="separator"/>
          <w:rFonts w:ascii="Arial" w:hAnsi="Arial" w:cs="Arial"/>
          <w:color w:val="auto"/>
        </w:rPr>
        <w:t> </w:t>
      </w:r>
      <w:r>
        <w:rPr>
          <w:rFonts w:ascii="Times New Roman" w:hAnsi="Times New Roman" w:cs="Times New Roman"/>
          <w:color w:val="auto"/>
          <w:sz w:val="24"/>
          <w:szCs w:val="24"/>
        </w:rPr>
        <w:t xml:space="preserve"> </w:t>
      </w:r>
    </w:p>
    <w:p w14:paraId="1ABC94EE" w14:textId="77777777" w:rsidR="006F0C65" w:rsidRDefault="00080330">
      <w:pPr>
        <w:spacing w:after="0" w:line="240" w:lineRule="auto"/>
        <w:jc w:val="both"/>
        <w:rPr>
          <w:rFonts w:ascii="Times New Roman" w:hAnsi="Times New Roman"/>
          <w:sz w:val="24"/>
          <w:szCs w:val="24"/>
        </w:rPr>
      </w:pPr>
      <w:r>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Pr>
            <w:rStyle w:val="Hipercze"/>
            <w:rFonts w:ascii="Times New Roman" w:hAnsi="Times New Roman"/>
            <w:color w:val="auto"/>
            <w:sz w:val="24"/>
            <w:szCs w:val="24"/>
          </w:rPr>
          <w:t>https://platformazakupowa.pl/pn/szpitalzachodni</w:t>
        </w:r>
      </w:hyperlink>
    </w:p>
    <w:p w14:paraId="4FAA3950" w14:textId="77777777" w:rsidR="006F0C65" w:rsidRDefault="00080330">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prowadzi politykę Zintegrowanego Systemu Zarządzania wg wymagań EN ISO 9001:2015, EN ISO 14001:2015, OHSAS 18001:2007 i HPH </w:t>
      </w:r>
      <w:proofErr w:type="spellStart"/>
      <w:r>
        <w:rPr>
          <w:rFonts w:ascii="Times New Roman" w:hAnsi="Times New Roman"/>
          <w:sz w:val="24"/>
          <w:szCs w:val="24"/>
        </w:rPr>
        <w:t>Membership</w:t>
      </w:r>
      <w:proofErr w:type="spellEnd"/>
      <w:r>
        <w:rPr>
          <w:rFonts w:ascii="Times New Roman" w:hAnsi="Times New Roman"/>
          <w:sz w:val="24"/>
          <w:szCs w:val="24"/>
        </w:rPr>
        <w:t xml:space="preserve"> </w:t>
      </w:r>
      <w:proofErr w:type="spellStart"/>
      <w:r>
        <w:rPr>
          <w:rFonts w:ascii="Times New Roman" w:hAnsi="Times New Roman"/>
          <w:sz w:val="24"/>
          <w:szCs w:val="24"/>
        </w:rPr>
        <w:t>Certificate</w:t>
      </w:r>
      <w:proofErr w:type="spellEnd"/>
      <w:r>
        <w:rPr>
          <w:rFonts w:ascii="Times New Roman" w:hAnsi="Times New Roman"/>
          <w:sz w:val="24"/>
          <w:szCs w:val="24"/>
        </w:rPr>
        <w:t xml:space="preserve"> 2017-2020.</w:t>
      </w:r>
    </w:p>
    <w:p w14:paraId="50659D82" w14:textId="77777777" w:rsidR="006F0C65" w:rsidRDefault="00080330" w:rsidP="00FC02B1">
      <w:pPr>
        <w:pStyle w:val="Akapitzlist"/>
        <w:numPr>
          <w:ilvl w:val="0"/>
          <w:numId w:val="1"/>
        </w:numPr>
        <w:suppressAutoHyphens/>
        <w:spacing w:before="120" w:after="120"/>
        <w:ind w:left="426" w:hanging="426"/>
        <w:rPr>
          <w:rFonts w:ascii="Times New Roman" w:hAnsi="Times New Roman"/>
          <w:b/>
          <w:u w:val="single"/>
        </w:rPr>
      </w:pPr>
      <w:r>
        <w:rPr>
          <w:rFonts w:ascii="Times New Roman" w:hAnsi="Times New Roman"/>
          <w:b/>
          <w:smallCaps/>
          <w:u w:val="single"/>
        </w:rPr>
        <w:t>OPIS PRZEDMIOTU ZAMÓWIENIA</w:t>
      </w:r>
      <w:r>
        <w:rPr>
          <w:rFonts w:ascii="Times New Roman" w:hAnsi="Times New Roman"/>
          <w:b/>
          <w:u w:val="single"/>
        </w:rPr>
        <w:t>.</w:t>
      </w:r>
    </w:p>
    <w:p w14:paraId="65587032" w14:textId="01BE6DB8" w:rsidR="006F0C65" w:rsidRDefault="00080330" w:rsidP="00FC02B1">
      <w:pPr>
        <w:pStyle w:val="Tekstpodstawowy"/>
        <w:numPr>
          <w:ilvl w:val="0"/>
          <w:numId w:val="2"/>
        </w:numPr>
        <w:suppressAutoHyphens w:val="0"/>
        <w:ind w:left="426" w:hanging="426"/>
        <w:jc w:val="both"/>
        <w:rPr>
          <w:snapToGrid w:val="0"/>
          <w:szCs w:val="24"/>
        </w:rPr>
      </w:pPr>
      <w:bookmarkStart w:id="1" w:name="_Hlk132985190"/>
      <w:r>
        <w:rPr>
          <w:szCs w:val="24"/>
        </w:rPr>
        <w:t>Przedmiotem niniejszego zamówienia jest dostawa</w:t>
      </w:r>
      <w:r w:rsidR="001B1E69">
        <w:rPr>
          <w:szCs w:val="24"/>
        </w:rPr>
        <w:t xml:space="preserve"> </w:t>
      </w:r>
      <w:r w:rsidR="00927D84">
        <w:rPr>
          <w:szCs w:val="24"/>
        </w:rPr>
        <w:t>mięsa</w:t>
      </w:r>
      <w:r w:rsidR="009C1F97">
        <w:rPr>
          <w:szCs w:val="24"/>
        </w:rPr>
        <w:t xml:space="preserve"> i przetworów mięsnych </w:t>
      </w:r>
      <w:r>
        <w:rPr>
          <w:szCs w:val="24"/>
        </w:rPr>
        <w:t>do Szpitala Zachodniego w Grodzisku Mazowieckim.</w:t>
      </w:r>
      <w:r>
        <w:rPr>
          <w:snapToGrid w:val="0"/>
          <w:szCs w:val="24"/>
        </w:rPr>
        <w:t xml:space="preserve"> </w:t>
      </w:r>
    </w:p>
    <w:p w14:paraId="0CD5248E" w14:textId="1C321013" w:rsidR="006F0C65" w:rsidRPr="001B1E69" w:rsidRDefault="00080330" w:rsidP="00FC02B1">
      <w:pPr>
        <w:pStyle w:val="Tekstpodstawowy"/>
        <w:numPr>
          <w:ilvl w:val="0"/>
          <w:numId w:val="2"/>
        </w:numPr>
        <w:suppressAutoHyphens w:val="0"/>
        <w:ind w:left="426" w:hanging="426"/>
        <w:jc w:val="both"/>
        <w:rPr>
          <w:snapToGrid w:val="0"/>
          <w:color w:val="FF0000"/>
          <w:szCs w:val="24"/>
        </w:rPr>
      </w:pPr>
      <w:r>
        <w:rPr>
          <w:szCs w:val="24"/>
        </w:rPr>
        <w:t xml:space="preserve">Przedmiot zamówienia określony jest w Wspólnym Słowniku Zamówień CPV kodem: </w:t>
      </w:r>
      <w:r w:rsidR="00F95078" w:rsidRPr="00A14F1F">
        <w:rPr>
          <w:rStyle w:val="Pogrubienie"/>
          <w:szCs w:val="24"/>
        </w:rPr>
        <w:t>15</w:t>
      </w:r>
      <w:r w:rsidR="009C1F97" w:rsidRPr="00A14F1F">
        <w:rPr>
          <w:rStyle w:val="Pogrubienie"/>
          <w:szCs w:val="24"/>
        </w:rPr>
        <w:t>100000-9</w:t>
      </w:r>
    </w:p>
    <w:bookmarkEnd w:id="1"/>
    <w:p w14:paraId="67E80EC3" w14:textId="6B62B3D6"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Szczegółowy opis przedmiotu zamówienia zawiera </w:t>
      </w:r>
      <w:r w:rsidRPr="005521F8">
        <w:rPr>
          <w:rFonts w:ascii="Times New Roman" w:hAnsi="Times New Roman"/>
          <w:sz w:val="24"/>
          <w:szCs w:val="24"/>
        </w:rPr>
        <w:t xml:space="preserve">załącznik nr </w:t>
      </w:r>
      <w:r w:rsidR="00B37309" w:rsidRPr="005521F8">
        <w:rPr>
          <w:rFonts w:ascii="Times New Roman" w:hAnsi="Times New Roman"/>
          <w:sz w:val="24"/>
          <w:szCs w:val="24"/>
        </w:rPr>
        <w:t>6</w:t>
      </w:r>
      <w:r w:rsidR="00957A1E" w:rsidRPr="00957A1E">
        <w:rPr>
          <w:rFonts w:ascii="Times New Roman" w:hAnsi="Times New Roman"/>
          <w:sz w:val="24"/>
          <w:szCs w:val="24"/>
        </w:rPr>
        <w:t>.</w:t>
      </w:r>
    </w:p>
    <w:p w14:paraId="4C8B2B00" w14:textId="0A89C773" w:rsidR="006F0C65" w:rsidRPr="005521F8" w:rsidRDefault="00080330" w:rsidP="00FC02B1">
      <w:pPr>
        <w:numPr>
          <w:ilvl w:val="0"/>
          <w:numId w:val="2"/>
        </w:numPr>
        <w:suppressAutoHyphens/>
        <w:spacing w:after="0" w:line="240" w:lineRule="auto"/>
        <w:ind w:left="426" w:hanging="426"/>
        <w:jc w:val="both"/>
        <w:rPr>
          <w:rFonts w:ascii="Times New Roman" w:hAnsi="Times New Roman"/>
          <w:i/>
          <w:color w:val="FF0000"/>
          <w:sz w:val="24"/>
          <w:szCs w:val="24"/>
        </w:rPr>
      </w:pPr>
      <w:r w:rsidRPr="005521F8">
        <w:rPr>
          <w:rFonts w:ascii="Times New Roman" w:hAnsi="Times New Roman"/>
          <w:sz w:val="24"/>
          <w:szCs w:val="24"/>
        </w:rPr>
        <w:t xml:space="preserve">Zamawiający </w:t>
      </w:r>
      <w:r w:rsidR="00C05390">
        <w:rPr>
          <w:rFonts w:ascii="Times New Roman" w:hAnsi="Times New Roman"/>
          <w:sz w:val="24"/>
          <w:szCs w:val="24"/>
        </w:rPr>
        <w:t>nie</w:t>
      </w:r>
      <w:r w:rsidRPr="005521F8">
        <w:rPr>
          <w:rFonts w:ascii="Times New Roman" w:hAnsi="Times New Roman"/>
          <w:sz w:val="24"/>
          <w:szCs w:val="24"/>
        </w:rPr>
        <w:t xml:space="preserve"> dopuszcza składani</w:t>
      </w:r>
      <w:r w:rsidR="00C05390">
        <w:rPr>
          <w:rFonts w:ascii="Times New Roman" w:hAnsi="Times New Roman"/>
          <w:sz w:val="24"/>
          <w:szCs w:val="24"/>
        </w:rPr>
        <w:t>a</w:t>
      </w:r>
      <w:r w:rsidRPr="005521F8">
        <w:rPr>
          <w:rFonts w:ascii="Times New Roman" w:hAnsi="Times New Roman"/>
          <w:sz w:val="24"/>
          <w:szCs w:val="24"/>
        </w:rPr>
        <w:t xml:space="preserve"> ofert częściowych.</w:t>
      </w:r>
    </w:p>
    <w:p w14:paraId="11FD88E0" w14:textId="77777777" w:rsidR="006F0C65" w:rsidRDefault="00080330" w:rsidP="00FC02B1">
      <w:pPr>
        <w:numPr>
          <w:ilvl w:val="0"/>
          <w:numId w:val="2"/>
        </w:numPr>
        <w:suppressAutoHyphens/>
        <w:spacing w:after="0" w:line="240" w:lineRule="auto"/>
        <w:ind w:left="426" w:hanging="426"/>
        <w:jc w:val="both"/>
        <w:rPr>
          <w:rFonts w:ascii="Times New Roman" w:hAnsi="Times New Roman"/>
          <w:iCs/>
          <w:sz w:val="24"/>
          <w:szCs w:val="24"/>
        </w:rPr>
      </w:pPr>
      <w:r>
        <w:rPr>
          <w:rFonts w:ascii="Times New Roman" w:hAnsi="Times New Roman"/>
          <w:iCs/>
          <w:sz w:val="24"/>
          <w:szCs w:val="24"/>
        </w:rPr>
        <w:lastRenderedPageBreak/>
        <w:t>Zamawiający nie dopuszcza składania ofert wariantowych.</w:t>
      </w:r>
    </w:p>
    <w:p w14:paraId="4678C61A"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przeprowadzenia aukcji elektronicznej.</w:t>
      </w:r>
    </w:p>
    <w:p w14:paraId="2254AD49"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możliwości składania ofert w postaci katalogów elektronicznych lub dołączenia katalogów elektronicznych do oferty, w sytuacji określonej w art. 93 Pzp</w:t>
      </w:r>
    </w:p>
    <w:p w14:paraId="25889B31"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zastrzega możliwości ubiegania się o udzielenie zamówienia wyłącznie przez Wykonawców mających status zakładów pracy chronionej, o których mowa w art. 94 Pzp.</w:t>
      </w:r>
    </w:p>
    <w:p w14:paraId="04B68032"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określa wymagań w zakresie zatrudnienia osób na podstawie stosunku pracy, w okolicznościach, o których mowa w art. 95 Pzp.</w:t>
      </w:r>
    </w:p>
    <w:p w14:paraId="6860A606"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Zamawiający nie określa wymagań dot. zatrudnienia osób, o których mowa w art. 96 ust. 2 pkt 2 Pzp. </w:t>
      </w:r>
    </w:p>
    <w:p w14:paraId="5ECE264B"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udzielenia zamówień, o których mowa w art. 214 ust. 7 i 8 ustawy Pzp.</w:t>
      </w:r>
    </w:p>
    <w:p w14:paraId="259FFD97" w14:textId="77777777" w:rsidR="006F0C65" w:rsidRDefault="00080330" w:rsidP="00FC02B1">
      <w:pPr>
        <w:numPr>
          <w:ilvl w:val="0"/>
          <w:numId w:val="2"/>
        </w:num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obowiązku osobistego wykonania przez Wykonawcę kluczowych części zadań zgodnie z art. 60 i art. 121.</w:t>
      </w:r>
    </w:p>
    <w:p w14:paraId="05D04461" w14:textId="723B71FF" w:rsidR="006F0C65" w:rsidRDefault="00080330" w:rsidP="00FC02B1">
      <w:pPr>
        <w:numPr>
          <w:ilvl w:val="0"/>
          <w:numId w:val="2"/>
        </w:num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Jeśli w opisie przedmiotu zamówienia zostały wskazane typy produktów lub nazwy własne to wyłącznie przykładowo dla określenia minimalnego poziomu jakości i parametrów. Należy przyjąć, że każdemu takiemu wskazaniu towarzyszą wyrazy „lub równoważne”. Wykonawca uprawniony jest do przedstawienia w ofercie produktów równoważnych, tj. o nie</w:t>
      </w:r>
      <w:r w:rsidR="007C340A">
        <w:rPr>
          <w:rFonts w:ascii="Times New Roman" w:hAnsi="Times New Roman"/>
          <w:sz w:val="24"/>
          <w:szCs w:val="24"/>
        </w:rPr>
        <w:t xml:space="preserve"> </w:t>
      </w:r>
      <w:r>
        <w:rPr>
          <w:rFonts w:ascii="Times New Roman" w:hAnsi="Times New Roman"/>
          <w:sz w:val="24"/>
          <w:szCs w:val="24"/>
        </w:rPr>
        <w:t>gorszych parametrach/wymaganiach jakościowych o czym powinien poinformować Zamawiającego na etapie składania oferty. Udowodnienie równoważności w tym przypadku będzie spoczywało na Wykonawcy.</w:t>
      </w:r>
    </w:p>
    <w:p w14:paraId="21DBEB65" w14:textId="77353440" w:rsidR="006F0C65" w:rsidRDefault="0008033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t>
      </w:r>
      <w:r w:rsidR="007C340A">
        <w:rPr>
          <w:rFonts w:ascii="Times New Roman" w:hAnsi="Times New Roman"/>
          <w:sz w:val="24"/>
          <w:szCs w:val="24"/>
        </w:rPr>
        <w:t>w</w:t>
      </w:r>
      <w:r>
        <w:rPr>
          <w:rFonts w:ascii="Times New Roman" w:hAnsi="Times New Roman"/>
          <w:sz w:val="24"/>
          <w:szCs w:val="24"/>
        </w:rPr>
        <w:t xml:space="preserve"> takiej sytuacji Wykonawca zobowiązany będzie załączyć do oferty ich charakterystykę oraz dowody potwierdzające równoważność. Udowodnienie równoważności w tym przypadku będzie spoczywało na Wykonawcy.</w:t>
      </w:r>
    </w:p>
    <w:p w14:paraId="0CE25756" w14:textId="77777777" w:rsidR="006F0C65" w:rsidRDefault="0008033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 przypadku niewskazania w ofercie rozwiązania równoważnego, Zamawiający uzna, iż Wykonawca będzie realizował przedmiot zamówienia zgodnie z wskazanymi zawartymi w SWZ.</w:t>
      </w:r>
    </w:p>
    <w:p w14:paraId="623D4952" w14:textId="51FBB2EB" w:rsidR="006F0C65" w:rsidRDefault="00080330">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w:t>
      </w:r>
      <w:r w:rsidR="00B37309">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Wykonawca może złożyć jedną ofertę.</w:t>
      </w:r>
    </w:p>
    <w:p w14:paraId="6432A8C7" w14:textId="210DAAC5" w:rsidR="006F0C65" w:rsidRDefault="00080330">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1</w:t>
      </w:r>
      <w:r w:rsidR="00B37309">
        <w:rPr>
          <w:rFonts w:ascii="Times New Roman" w:hAnsi="Times New Roman"/>
          <w:sz w:val="24"/>
          <w:szCs w:val="24"/>
        </w:rPr>
        <w:t>5</w:t>
      </w:r>
      <w:r>
        <w:rPr>
          <w:rFonts w:ascii="Times New Roman" w:hAnsi="Times New Roman"/>
          <w:sz w:val="24"/>
          <w:szCs w:val="24"/>
        </w:rPr>
        <w:t>. Zamawiający informuje, że nie przewiduje zwrotu kosztów udziału w postępowaniu</w:t>
      </w:r>
      <w:r>
        <w:rPr>
          <w:rFonts w:ascii="Times New Roman" w:hAnsi="Times New Roman"/>
          <w:i/>
          <w:sz w:val="24"/>
          <w:szCs w:val="24"/>
        </w:rPr>
        <w:t>.</w:t>
      </w:r>
    </w:p>
    <w:p w14:paraId="0681B9E8" w14:textId="1F1A5B08" w:rsidR="006F0C65" w:rsidRDefault="00080330">
      <w:pPr>
        <w:suppressAutoHyphens/>
        <w:spacing w:after="0" w:line="240" w:lineRule="auto"/>
        <w:ind w:left="425" w:hanging="425"/>
        <w:jc w:val="both"/>
        <w:rPr>
          <w:rFonts w:ascii="Times New Roman" w:hAnsi="Times New Roman"/>
          <w:iCs/>
          <w:sz w:val="24"/>
          <w:szCs w:val="24"/>
        </w:rPr>
      </w:pPr>
      <w:r>
        <w:rPr>
          <w:rFonts w:ascii="Times New Roman" w:hAnsi="Times New Roman"/>
          <w:iCs/>
          <w:sz w:val="24"/>
          <w:szCs w:val="24"/>
        </w:rPr>
        <w:t>1</w:t>
      </w:r>
      <w:r w:rsidR="00B37309">
        <w:rPr>
          <w:rFonts w:ascii="Times New Roman" w:hAnsi="Times New Roman"/>
          <w:iCs/>
          <w:sz w:val="24"/>
          <w:szCs w:val="24"/>
        </w:rPr>
        <w:t>6</w:t>
      </w:r>
      <w:r>
        <w:rPr>
          <w:rFonts w:ascii="Times New Roman" w:hAnsi="Times New Roman"/>
          <w:iCs/>
          <w:sz w:val="24"/>
          <w:szCs w:val="24"/>
        </w:rPr>
        <w:t>.</w:t>
      </w:r>
      <w:r>
        <w:rPr>
          <w:rFonts w:ascii="Times New Roman" w:hAnsi="Times New Roman"/>
          <w:iCs/>
          <w:sz w:val="24"/>
          <w:szCs w:val="24"/>
        </w:rPr>
        <w:tab/>
        <w:t>Zamawiający nie przewiduje prowadzenia rozliczeń w walutach obcych.</w:t>
      </w:r>
    </w:p>
    <w:p w14:paraId="39C5A411" w14:textId="77777777" w:rsidR="006F0C65" w:rsidRDefault="00080330" w:rsidP="00FC02B1">
      <w:pPr>
        <w:pStyle w:val="Akapitzlist"/>
        <w:numPr>
          <w:ilvl w:val="0"/>
          <w:numId w:val="1"/>
        </w:numPr>
        <w:suppressAutoHyphens/>
        <w:spacing w:before="120" w:after="120"/>
        <w:ind w:left="426" w:hanging="426"/>
        <w:rPr>
          <w:rFonts w:ascii="Times New Roman" w:hAnsi="Times New Roman"/>
          <w:b/>
          <w:smallCaps/>
          <w:u w:val="single"/>
        </w:rPr>
      </w:pPr>
      <w:r>
        <w:rPr>
          <w:rFonts w:ascii="Times New Roman" w:hAnsi="Times New Roman"/>
          <w:b/>
          <w:smallCaps/>
          <w:u w:val="single"/>
        </w:rPr>
        <w:t>TERMIN REALIZACJI ZAMÓWIENIA.</w:t>
      </w:r>
    </w:p>
    <w:p w14:paraId="6E33EF26" w14:textId="77777777" w:rsidR="006F0C65" w:rsidRDefault="00080330">
      <w:pPr>
        <w:tabs>
          <w:tab w:val="left" w:pos="540"/>
        </w:tabs>
        <w:suppressAutoHyphens/>
        <w:spacing w:after="0"/>
        <w:ind w:right="-651"/>
        <w:jc w:val="both"/>
        <w:rPr>
          <w:rFonts w:ascii="Times New Roman" w:hAnsi="Times New Roman"/>
          <w:b/>
          <w:bCs/>
          <w:sz w:val="24"/>
          <w:szCs w:val="24"/>
        </w:rPr>
      </w:pPr>
      <w:r>
        <w:rPr>
          <w:rFonts w:ascii="Times New Roman" w:hAnsi="Times New Roman"/>
          <w:sz w:val="24"/>
          <w:szCs w:val="24"/>
        </w:rPr>
        <w:t>Zamawiający ustala następujący termin wykonania zamówienia:</w:t>
      </w:r>
      <w:r>
        <w:rPr>
          <w:rFonts w:ascii="Times New Roman" w:hAnsi="Times New Roman"/>
          <w:b/>
          <w:bCs/>
          <w:sz w:val="24"/>
          <w:szCs w:val="24"/>
        </w:rPr>
        <w:t xml:space="preserve"> </w:t>
      </w:r>
      <w:bookmarkStart w:id="2" w:name="_Hlk64441121"/>
      <w:r>
        <w:rPr>
          <w:rFonts w:ascii="Times New Roman" w:hAnsi="Times New Roman"/>
          <w:b/>
          <w:bCs/>
          <w:sz w:val="24"/>
          <w:szCs w:val="24"/>
        </w:rPr>
        <w:t xml:space="preserve">12 miesięcy od daty podpisania </w:t>
      </w:r>
    </w:p>
    <w:p w14:paraId="596A6FE0" w14:textId="2479D2C9" w:rsidR="006F0C65" w:rsidRPr="009B0BF8" w:rsidRDefault="00080330">
      <w:pPr>
        <w:tabs>
          <w:tab w:val="left" w:pos="540"/>
        </w:tabs>
        <w:suppressAutoHyphens/>
        <w:spacing w:after="0"/>
        <w:ind w:right="-651"/>
        <w:jc w:val="both"/>
        <w:rPr>
          <w:rFonts w:ascii="Times New Roman" w:hAnsi="Times New Roman"/>
          <w:b/>
          <w:bCs/>
          <w:sz w:val="24"/>
          <w:szCs w:val="24"/>
        </w:rPr>
      </w:pPr>
      <w:r>
        <w:rPr>
          <w:rFonts w:ascii="Times New Roman" w:hAnsi="Times New Roman"/>
          <w:b/>
          <w:bCs/>
          <w:sz w:val="24"/>
          <w:szCs w:val="24"/>
        </w:rPr>
        <w:t xml:space="preserve">umowy – </w:t>
      </w:r>
      <w:bookmarkStart w:id="3" w:name="_Hlk132985724"/>
      <w:r>
        <w:rPr>
          <w:rFonts w:ascii="Times New Roman" w:hAnsi="Times New Roman"/>
          <w:b/>
          <w:bCs/>
          <w:sz w:val="24"/>
          <w:szCs w:val="24"/>
        </w:rPr>
        <w:t>dostawy realizowane sukcesywnie</w:t>
      </w:r>
      <w:r>
        <w:rPr>
          <w:rFonts w:ascii="Times New Roman" w:hAnsi="Times New Roman"/>
          <w:b/>
          <w:bCs/>
          <w:color w:val="FF0000"/>
          <w:sz w:val="24"/>
          <w:szCs w:val="24"/>
        </w:rPr>
        <w:t xml:space="preserve"> </w:t>
      </w:r>
      <w:r w:rsidRPr="004C7D30">
        <w:rPr>
          <w:rFonts w:ascii="Times New Roman" w:hAnsi="Times New Roman"/>
          <w:b/>
          <w:bCs/>
          <w:sz w:val="24"/>
          <w:szCs w:val="24"/>
        </w:rPr>
        <w:t>w ciągu  3</w:t>
      </w:r>
      <w:r w:rsidRPr="009B0BF8">
        <w:rPr>
          <w:rFonts w:ascii="Times New Roman" w:hAnsi="Times New Roman"/>
          <w:b/>
          <w:bCs/>
          <w:sz w:val="24"/>
          <w:szCs w:val="24"/>
        </w:rPr>
        <w:t xml:space="preserve"> dni roboczych  od otrzymania </w:t>
      </w:r>
    </w:p>
    <w:p w14:paraId="6352D3F1" w14:textId="77777777" w:rsidR="006F0C65" w:rsidRPr="009B0BF8" w:rsidRDefault="00080330">
      <w:pPr>
        <w:tabs>
          <w:tab w:val="left" w:pos="540"/>
        </w:tabs>
        <w:suppressAutoHyphens/>
        <w:spacing w:after="0"/>
        <w:ind w:right="-651"/>
        <w:jc w:val="both"/>
        <w:rPr>
          <w:rFonts w:ascii="Times New Roman" w:hAnsi="Times New Roman"/>
          <w:b/>
          <w:bCs/>
          <w:sz w:val="24"/>
          <w:szCs w:val="24"/>
        </w:rPr>
      </w:pPr>
      <w:r w:rsidRPr="009B0BF8">
        <w:rPr>
          <w:rFonts w:ascii="Times New Roman" w:hAnsi="Times New Roman"/>
          <w:b/>
          <w:bCs/>
          <w:sz w:val="24"/>
          <w:szCs w:val="24"/>
        </w:rPr>
        <w:t>zamówienia jednostkowego.</w:t>
      </w:r>
    </w:p>
    <w:bookmarkEnd w:id="2"/>
    <w:bookmarkEnd w:id="3"/>
    <w:p w14:paraId="7B99B025" w14:textId="77777777" w:rsidR="006F0C65" w:rsidRDefault="00080330" w:rsidP="00FC02B1">
      <w:pPr>
        <w:pStyle w:val="Akapitzlist"/>
        <w:numPr>
          <w:ilvl w:val="0"/>
          <w:numId w:val="1"/>
        </w:numPr>
        <w:suppressAutoHyphens/>
        <w:spacing w:before="120" w:after="120"/>
        <w:ind w:left="426" w:hanging="426"/>
        <w:rPr>
          <w:rFonts w:ascii="Times New Roman" w:hAnsi="Times New Roman"/>
          <w:b/>
          <w:bCs/>
          <w:smallCaps/>
          <w:u w:val="single"/>
        </w:rPr>
      </w:pPr>
      <w:r>
        <w:rPr>
          <w:rFonts w:ascii="Times New Roman" w:hAnsi="Times New Roman"/>
          <w:b/>
          <w:bCs/>
          <w:smallCaps/>
          <w:u w:val="single"/>
        </w:rPr>
        <w:t xml:space="preserve">WARUNKI UDZIAŁU W POSTĘPOWANIU </w:t>
      </w:r>
    </w:p>
    <w:p w14:paraId="52077559" w14:textId="77777777" w:rsidR="006F0C65" w:rsidRDefault="00080330" w:rsidP="00FC02B1">
      <w:pPr>
        <w:pStyle w:val="Tekstpodstawowy"/>
        <w:numPr>
          <w:ilvl w:val="0"/>
          <w:numId w:val="3"/>
        </w:numPr>
        <w:ind w:left="426" w:hanging="426"/>
        <w:jc w:val="both"/>
        <w:rPr>
          <w:szCs w:val="24"/>
        </w:rPr>
      </w:pPr>
      <w:r>
        <w:rPr>
          <w:szCs w:val="24"/>
        </w:rPr>
        <w:t xml:space="preserve">O udzielenie zamówienia mogą ubiegać się Wykonawcy, którzy:  </w:t>
      </w:r>
    </w:p>
    <w:p w14:paraId="032DC58E" w14:textId="77777777" w:rsidR="006F0C65" w:rsidRDefault="00080330" w:rsidP="00FC02B1">
      <w:pPr>
        <w:pStyle w:val="Akapitzlist"/>
        <w:numPr>
          <w:ilvl w:val="0"/>
          <w:numId w:val="4"/>
        </w:numPr>
        <w:ind w:left="850" w:hanging="425"/>
        <w:rPr>
          <w:rFonts w:ascii="Times New Roman" w:hAnsi="Times New Roman" w:cs="Times New Roman"/>
          <w:b/>
          <w:bCs/>
          <w:szCs w:val="20"/>
        </w:rPr>
      </w:pPr>
      <w:r>
        <w:rPr>
          <w:rFonts w:ascii="Times New Roman" w:hAnsi="Times New Roman" w:cs="Times New Roman"/>
          <w:b/>
          <w:bCs/>
          <w:szCs w:val="20"/>
        </w:rPr>
        <w:t>Nie podlegają wykluczeniu, na zasadach określonych w Rozdziale V SWZ;</w:t>
      </w:r>
    </w:p>
    <w:p w14:paraId="0E00937C" w14:textId="77777777" w:rsidR="006F0C65" w:rsidRDefault="00080330" w:rsidP="00FC02B1">
      <w:pPr>
        <w:pStyle w:val="Tekstpodstawowy"/>
        <w:numPr>
          <w:ilvl w:val="0"/>
          <w:numId w:val="4"/>
        </w:numPr>
        <w:ind w:left="851" w:hanging="425"/>
        <w:jc w:val="both"/>
        <w:rPr>
          <w:b/>
          <w:bCs/>
          <w:iCs/>
        </w:rPr>
      </w:pPr>
      <w:r>
        <w:rPr>
          <w:b/>
          <w:bCs/>
          <w:iCs/>
        </w:rPr>
        <w:t>Spełniają warunki udziału w postępowaniu dotyczące:</w:t>
      </w:r>
    </w:p>
    <w:p w14:paraId="4726A6AF"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rPr>
      </w:pPr>
      <w:r>
        <w:rPr>
          <w:rFonts w:ascii="Times New Roman" w:hAnsi="Times New Roman" w:cs="Times New Roman"/>
          <w:u w:val="single"/>
        </w:rPr>
        <w:t>zdolności do występowania w obrocie gospodarczym</w:t>
      </w:r>
      <w:r>
        <w:rPr>
          <w:rFonts w:ascii="Times New Roman" w:hAnsi="Times New Roman" w:cs="Times New Roman"/>
        </w:rPr>
        <w:t>.</w:t>
      </w:r>
    </w:p>
    <w:p w14:paraId="30D55F9E" w14:textId="77777777" w:rsidR="006F0C65" w:rsidRDefault="00080330">
      <w:pPr>
        <w:pStyle w:val="Akapitzlist"/>
        <w:suppressAutoHyphens/>
        <w:ind w:left="851"/>
        <w:jc w:val="both"/>
        <w:rPr>
          <w:rFonts w:ascii="Times New Roman" w:eastAsia="TimesNewRoman" w:hAnsi="Times New Roman" w:cs="Times New Roman"/>
          <w:b/>
        </w:rPr>
      </w:pPr>
      <w:bookmarkStart w:id="4" w:name="_Hlk65753957"/>
      <w:r>
        <w:rPr>
          <w:rFonts w:ascii="Times New Roman" w:hAnsi="Times New Roman" w:cs="Times New Roman"/>
        </w:rPr>
        <w:t>Zamawiający nie stawia warunku w powyższym zakresie.</w:t>
      </w:r>
    </w:p>
    <w:bookmarkEnd w:id="4"/>
    <w:p w14:paraId="04C1F44A"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uprawnień do prowadzenia określonej działalności gospodarczej lub zawodowej, o ile wynika to z odrębnych przepisów </w:t>
      </w:r>
    </w:p>
    <w:p w14:paraId="3654BFB3" w14:textId="77777777" w:rsidR="00195950" w:rsidRPr="00195950" w:rsidRDefault="00195950" w:rsidP="00195950">
      <w:pPr>
        <w:widowControl w:val="0"/>
        <w:suppressAutoHyphens/>
        <w:autoSpaceDN w:val="0"/>
        <w:spacing w:after="0" w:line="240" w:lineRule="auto"/>
        <w:ind w:left="851"/>
        <w:jc w:val="both"/>
        <w:textAlignment w:val="baseline"/>
        <w:rPr>
          <w:rFonts w:ascii="Times New Roman" w:hAnsi="Times New Roman"/>
          <w:kern w:val="3"/>
          <w:sz w:val="24"/>
          <w:szCs w:val="24"/>
          <w:lang w:bidi="hi-IN"/>
        </w:rPr>
      </w:pPr>
      <w:bookmarkStart w:id="5" w:name="_Hlk111031642"/>
      <w:r w:rsidRPr="00195950">
        <w:rPr>
          <w:rFonts w:ascii="Times New Roman" w:hAnsi="Times New Roman"/>
          <w:kern w:val="3"/>
          <w:sz w:val="24"/>
          <w:szCs w:val="24"/>
          <w:lang w:bidi="hi-IN"/>
        </w:rPr>
        <w:t xml:space="preserve">Zamawiający wymaga, aby Wykonawca posiadał: </w:t>
      </w:r>
    </w:p>
    <w:p w14:paraId="6C4B0FDD" w14:textId="77777777" w:rsidR="00195950" w:rsidRPr="00195950" w:rsidRDefault="00195950" w:rsidP="00055243">
      <w:pPr>
        <w:widowControl w:val="0"/>
        <w:numPr>
          <w:ilvl w:val="0"/>
          <w:numId w:val="81"/>
        </w:numPr>
        <w:suppressAutoHyphens/>
        <w:autoSpaceDN w:val="0"/>
        <w:spacing w:after="0" w:line="240" w:lineRule="auto"/>
        <w:ind w:left="1276" w:hanging="425"/>
        <w:jc w:val="both"/>
        <w:textAlignment w:val="baseline"/>
        <w:rPr>
          <w:rFonts w:ascii="Times New Roman" w:eastAsia="SimSun" w:hAnsi="Times New Roman" w:cs="Mangal"/>
          <w:kern w:val="3"/>
          <w:sz w:val="24"/>
          <w:szCs w:val="24"/>
          <w:lang w:eastAsia="zh-CN" w:bidi="hi-IN"/>
        </w:rPr>
      </w:pPr>
      <w:r w:rsidRPr="00195950">
        <w:rPr>
          <w:rFonts w:ascii="Times New Roman" w:hAnsi="Times New Roman"/>
          <w:kern w:val="3"/>
          <w:sz w:val="24"/>
          <w:szCs w:val="24"/>
          <w:lang w:bidi="hi-IN"/>
        </w:rPr>
        <w:t xml:space="preserve">W przypadku zakładu wprowadzającego do obrotu produkty pochodzenia zwierzęcego, </w:t>
      </w:r>
      <w:r w:rsidRPr="00195950">
        <w:rPr>
          <w:rFonts w:ascii="Times New Roman" w:hAnsi="Times New Roman"/>
          <w:b/>
          <w:kern w:val="3"/>
          <w:sz w:val="24"/>
          <w:szCs w:val="24"/>
          <w:lang w:bidi="hi-IN"/>
        </w:rPr>
        <w:lastRenderedPageBreak/>
        <w:t>nieobjętego</w:t>
      </w:r>
      <w:r w:rsidRPr="00195950">
        <w:rPr>
          <w:rFonts w:ascii="Times New Roman" w:hAnsi="Times New Roman"/>
          <w:kern w:val="3"/>
          <w:sz w:val="24"/>
          <w:szCs w:val="24"/>
          <w:lang w:bidi="hi-IN"/>
        </w:rPr>
        <w:t xml:space="preserve"> urzędową kontrolą organów Inspekcji Weterynaryjnej:</w:t>
      </w:r>
    </w:p>
    <w:p w14:paraId="16AC94CA" w14:textId="190ED816" w:rsidR="00195950" w:rsidRPr="00195950" w:rsidRDefault="00195950" w:rsidP="00055243">
      <w:pPr>
        <w:widowControl w:val="0"/>
        <w:numPr>
          <w:ilvl w:val="0"/>
          <w:numId w:val="83"/>
        </w:numPr>
        <w:suppressAutoHyphens/>
        <w:autoSpaceDN w:val="0"/>
        <w:spacing w:after="0" w:line="240" w:lineRule="auto"/>
        <w:ind w:left="1276" w:hanging="425"/>
        <w:jc w:val="both"/>
        <w:textAlignment w:val="baseline"/>
        <w:rPr>
          <w:rFonts w:ascii="Tahoma" w:eastAsia="SimSun" w:hAnsi="Tahoma" w:cs="Tahoma"/>
          <w:kern w:val="3"/>
          <w:sz w:val="24"/>
          <w:szCs w:val="24"/>
          <w:lang w:eastAsia="zh-CN" w:bidi="hi-IN"/>
        </w:rPr>
      </w:pPr>
      <w:bookmarkStart w:id="6" w:name="_Hlk170374784"/>
      <w:bookmarkStart w:id="7" w:name="_Hlk170374620"/>
      <w:r w:rsidRPr="00195950">
        <w:rPr>
          <w:rFonts w:ascii="Times New Roman" w:eastAsia="SimSun" w:hAnsi="Times New Roman"/>
          <w:kern w:val="3"/>
          <w:sz w:val="24"/>
          <w:szCs w:val="24"/>
          <w:lang w:eastAsia="zh-CN" w:bidi="hi-IN"/>
        </w:rPr>
        <w:t xml:space="preserve">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w:t>
      </w:r>
      <w:hyperlink r:id="rId10" w:history="1">
        <w:r w:rsidRPr="00195950">
          <w:rPr>
            <w:rFonts w:ascii="Times New Roman" w:eastAsia="SimSun" w:hAnsi="Times New Roman"/>
            <w:kern w:val="3"/>
            <w:sz w:val="24"/>
            <w:szCs w:val="24"/>
            <w:lang w:eastAsia="zh-CN" w:bidi="hi-IN"/>
          </w:rPr>
          <w:t>art. 67 ust. 3 pkt. 6</w:t>
        </w:r>
      </w:hyperlink>
      <w:r w:rsidRPr="00195950">
        <w:rPr>
          <w:rFonts w:ascii="Times New Roman" w:eastAsia="SimSun" w:hAnsi="Times New Roman"/>
          <w:kern w:val="3"/>
          <w:sz w:val="24"/>
          <w:szCs w:val="24"/>
          <w:lang w:eastAsia="zh-CN" w:bidi="hi-IN"/>
        </w:rPr>
        <w:t xml:space="preserve"> ustawy z dnia 25 sierpnia 2006 r. o bezpieczeństwie żywności i żywienia (Dz. U. z 20</w:t>
      </w:r>
      <w:r>
        <w:rPr>
          <w:rFonts w:ascii="Times New Roman" w:eastAsia="SimSun" w:hAnsi="Times New Roman"/>
          <w:kern w:val="3"/>
          <w:sz w:val="24"/>
          <w:szCs w:val="24"/>
          <w:lang w:eastAsia="zh-CN" w:bidi="hi-IN"/>
        </w:rPr>
        <w:t>23</w:t>
      </w:r>
      <w:r w:rsidRPr="00195950">
        <w:rPr>
          <w:rFonts w:ascii="Times New Roman" w:eastAsia="SimSun" w:hAnsi="Times New Roman"/>
          <w:kern w:val="3"/>
          <w:sz w:val="24"/>
          <w:szCs w:val="24"/>
          <w:lang w:eastAsia="zh-CN" w:bidi="hi-IN"/>
        </w:rPr>
        <w:t>r. poz. 1</w:t>
      </w:r>
      <w:r>
        <w:rPr>
          <w:rFonts w:ascii="Times New Roman" w:eastAsia="SimSun" w:hAnsi="Times New Roman"/>
          <w:kern w:val="3"/>
          <w:sz w:val="24"/>
          <w:szCs w:val="24"/>
          <w:lang w:eastAsia="zh-CN" w:bidi="hi-IN"/>
        </w:rPr>
        <w:t>448</w:t>
      </w:r>
      <w:r w:rsidRPr="00195950">
        <w:rPr>
          <w:rFonts w:ascii="Times New Roman" w:eastAsia="SimSun" w:hAnsi="Times New Roman"/>
          <w:kern w:val="3"/>
          <w:sz w:val="24"/>
          <w:szCs w:val="24"/>
          <w:lang w:eastAsia="zh-CN" w:bidi="hi-IN"/>
        </w:rPr>
        <w:t>)</w:t>
      </w:r>
    </w:p>
    <w:bookmarkEnd w:id="6"/>
    <w:p w14:paraId="75D4B477" w14:textId="77777777" w:rsidR="00195950" w:rsidRPr="00195950" w:rsidRDefault="00195950" w:rsidP="00055243">
      <w:pPr>
        <w:widowControl w:val="0"/>
        <w:numPr>
          <w:ilvl w:val="0"/>
          <w:numId w:val="82"/>
        </w:numPr>
        <w:suppressAutoHyphens/>
        <w:autoSpaceDN w:val="0"/>
        <w:spacing w:after="0" w:line="240" w:lineRule="auto"/>
        <w:ind w:left="1276" w:hanging="425"/>
        <w:jc w:val="both"/>
        <w:textAlignment w:val="baseline"/>
        <w:rPr>
          <w:rFonts w:ascii="Tahoma" w:eastAsia="SimSun" w:hAnsi="Tahoma" w:cs="Tahoma"/>
          <w:kern w:val="3"/>
          <w:sz w:val="24"/>
          <w:szCs w:val="24"/>
          <w:lang w:eastAsia="zh-CN" w:bidi="hi-IN"/>
        </w:rPr>
      </w:pPr>
      <w:r w:rsidRPr="00195950">
        <w:rPr>
          <w:rFonts w:ascii="Times New Roman" w:eastAsia="SimSun" w:hAnsi="Times New Roman"/>
          <w:kern w:val="3"/>
          <w:sz w:val="24"/>
          <w:szCs w:val="24"/>
          <w:lang w:eastAsia="zh-CN" w:bidi="hi-IN"/>
        </w:rPr>
        <w:t>Decyzję lub zaświadczenie dot. środków transportu do przewozu żywności pochodzenia zwierzęcego wydaną przez wyżej wymienioną jednostkę.</w:t>
      </w:r>
    </w:p>
    <w:bookmarkEnd w:id="7"/>
    <w:p w14:paraId="7C1C2413" w14:textId="77777777" w:rsidR="00195950" w:rsidRPr="00195950" w:rsidRDefault="00195950" w:rsidP="00055243">
      <w:pPr>
        <w:widowControl w:val="0"/>
        <w:numPr>
          <w:ilvl w:val="0"/>
          <w:numId w:val="81"/>
        </w:numPr>
        <w:tabs>
          <w:tab w:val="left" w:pos="0"/>
        </w:tabs>
        <w:suppressAutoHyphens/>
        <w:autoSpaceDN w:val="0"/>
        <w:spacing w:after="0" w:line="240" w:lineRule="auto"/>
        <w:ind w:left="1276" w:hanging="425"/>
        <w:jc w:val="both"/>
        <w:textAlignment w:val="baseline"/>
        <w:outlineLvl w:val="1"/>
        <w:rPr>
          <w:rFonts w:ascii="Times New Roman" w:eastAsia="SimSun" w:hAnsi="Times New Roman" w:cs="Mangal"/>
          <w:b/>
          <w:kern w:val="3"/>
          <w:sz w:val="32"/>
          <w:szCs w:val="20"/>
          <w:lang w:eastAsia="zh-CN" w:bidi="hi-IN"/>
        </w:rPr>
      </w:pPr>
      <w:r w:rsidRPr="00195950">
        <w:rPr>
          <w:rFonts w:ascii="Times New Roman" w:eastAsia="SimSun" w:hAnsi="Times New Roman" w:cs="Mangal"/>
          <w:b/>
          <w:kern w:val="3"/>
          <w:sz w:val="24"/>
          <w:szCs w:val="24"/>
          <w:lang w:eastAsia="zh-CN" w:bidi="hi-IN"/>
        </w:rPr>
        <w:t>W przypadku zakładu wprowadzającego do obrotu produkty pochodzenia zwierzęcego, objętego urzędową kontrolą organów Inspekcji Weterynaryjnej:</w:t>
      </w:r>
    </w:p>
    <w:p w14:paraId="5EA0EE01" w14:textId="77777777" w:rsidR="00195950" w:rsidRPr="00195950" w:rsidRDefault="00195950" w:rsidP="00055243">
      <w:pPr>
        <w:widowControl w:val="0"/>
        <w:numPr>
          <w:ilvl w:val="0"/>
          <w:numId w:val="85"/>
        </w:numPr>
        <w:suppressAutoHyphens/>
        <w:autoSpaceDN w:val="0"/>
        <w:spacing w:after="0" w:line="240" w:lineRule="auto"/>
        <w:ind w:left="1134" w:hanging="283"/>
        <w:jc w:val="both"/>
        <w:textAlignment w:val="baseline"/>
        <w:rPr>
          <w:rFonts w:ascii="Tahoma" w:eastAsia="SimSun" w:hAnsi="Tahoma" w:cs="Tahoma"/>
          <w:kern w:val="3"/>
          <w:sz w:val="24"/>
          <w:szCs w:val="24"/>
          <w:lang w:eastAsia="zh-CN" w:bidi="hi-IN"/>
        </w:rPr>
      </w:pPr>
      <w:r w:rsidRPr="00195950">
        <w:rPr>
          <w:rFonts w:ascii="Times New Roman" w:eastAsia="SimSun" w:hAnsi="Times New Roman"/>
          <w:kern w:val="3"/>
          <w:sz w:val="24"/>
          <w:szCs w:val="24"/>
          <w:lang w:eastAsia="zh-CN" w:bidi="hi-IN"/>
        </w:rPr>
        <w:t>Decyzję administracyjną lub zaświadczenie wydaną przez powiatowego lekarza weterynarii dotyczącą zatwierdzenia zakładu prowadzącego sprzedaż bezpośrednią produktów pochodzenia zwierzęcego.</w:t>
      </w:r>
    </w:p>
    <w:p w14:paraId="1FC55DBA" w14:textId="2AECDE7D" w:rsidR="006F0C65" w:rsidRPr="00D6651C" w:rsidRDefault="00195950" w:rsidP="00055243">
      <w:pPr>
        <w:widowControl w:val="0"/>
        <w:numPr>
          <w:ilvl w:val="0"/>
          <w:numId w:val="84"/>
        </w:numPr>
        <w:suppressAutoHyphens/>
        <w:autoSpaceDN w:val="0"/>
        <w:spacing w:after="0" w:line="240" w:lineRule="auto"/>
        <w:ind w:left="1134" w:hanging="283"/>
        <w:jc w:val="both"/>
        <w:textAlignment w:val="baseline"/>
        <w:rPr>
          <w:rFonts w:ascii="Tahoma" w:eastAsia="SimSun" w:hAnsi="Tahoma" w:cs="Tahoma"/>
          <w:kern w:val="3"/>
          <w:sz w:val="24"/>
          <w:szCs w:val="24"/>
          <w:lang w:eastAsia="zh-CN" w:bidi="hi-IN"/>
        </w:rPr>
      </w:pPr>
      <w:r w:rsidRPr="00195950">
        <w:rPr>
          <w:rFonts w:ascii="Times New Roman" w:eastAsia="SimSun" w:hAnsi="Times New Roman"/>
          <w:kern w:val="3"/>
          <w:sz w:val="24"/>
          <w:szCs w:val="24"/>
          <w:lang w:eastAsia="zh-CN" w:bidi="hi-IN"/>
        </w:rPr>
        <w:t>Decyzję administracyjną lub zaświadczenie dot. środków transportu do przewozu żywności pochodzenia zwierzęcego wydaną przez wyżej wymienioną jednostkę.</w:t>
      </w:r>
      <w:bookmarkEnd w:id="5"/>
    </w:p>
    <w:p w14:paraId="71A96DCD"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sytuacji ekonomicznej lub finansowej </w:t>
      </w:r>
    </w:p>
    <w:p w14:paraId="0BE64B62" w14:textId="77777777" w:rsidR="006F0C65" w:rsidRDefault="00080330">
      <w:pPr>
        <w:pStyle w:val="Akapitzlist"/>
        <w:suppressAutoHyphens/>
        <w:ind w:left="851"/>
        <w:jc w:val="both"/>
        <w:rPr>
          <w:rFonts w:ascii="Times New Roman" w:eastAsia="TimesNewRoman" w:hAnsi="Times New Roman" w:cs="Times New Roman"/>
          <w:b/>
        </w:rPr>
      </w:pPr>
      <w:r>
        <w:rPr>
          <w:rFonts w:ascii="Times New Roman" w:hAnsi="Times New Roman" w:cs="Times New Roman"/>
        </w:rPr>
        <w:t xml:space="preserve">Zamawiający nie stawia warunku w powyższym zakresie </w:t>
      </w:r>
    </w:p>
    <w:p w14:paraId="1CE6B676" w14:textId="77777777" w:rsidR="006F0C65" w:rsidRDefault="00080330" w:rsidP="00FC02B1">
      <w:pPr>
        <w:pStyle w:val="Akapitzlist"/>
        <w:numPr>
          <w:ilvl w:val="0"/>
          <w:numId w:val="5"/>
        </w:numPr>
        <w:suppressAutoHyphens/>
        <w:ind w:left="851" w:hanging="425"/>
        <w:jc w:val="both"/>
        <w:rPr>
          <w:rFonts w:ascii="Times New Roman" w:hAnsi="Times New Roman" w:cs="Times New Roman"/>
          <w:b/>
          <w:i/>
          <w:u w:val="single"/>
        </w:rPr>
      </w:pPr>
      <w:r>
        <w:rPr>
          <w:rFonts w:ascii="Times New Roman" w:hAnsi="Times New Roman" w:cs="Times New Roman"/>
          <w:u w:val="single"/>
        </w:rPr>
        <w:t>zdolności technicznej lub zawodowej.</w:t>
      </w:r>
    </w:p>
    <w:p w14:paraId="59F287C2" w14:textId="77777777" w:rsidR="006F0C65" w:rsidRDefault="00080330">
      <w:pPr>
        <w:pStyle w:val="Akapitzlist"/>
        <w:suppressAutoHyphens/>
        <w:ind w:left="765"/>
        <w:jc w:val="both"/>
        <w:rPr>
          <w:rFonts w:ascii="Times New Roman" w:hAnsi="Times New Roman" w:cs="Times New Roman"/>
        </w:rPr>
      </w:pPr>
      <w:r>
        <w:rPr>
          <w:rFonts w:ascii="Times New Roman" w:hAnsi="Times New Roman" w:cs="Times New Roman"/>
        </w:rPr>
        <w:t xml:space="preserve">Zamawiający nie stawia warunku w powyższym zakresie </w:t>
      </w:r>
    </w:p>
    <w:p w14:paraId="484F14D6" w14:textId="77777777" w:rsidR="006F0C65" w:rsidRDefault="006F0C65">
      <w:pPr>
        <w:pStyle w:val="Akapitzlist"/>
        <w:suppressAutoHyphens/>
        <w:ind w:left="765"/>
        <w:jc w:val="both"/>
        <w:rPr>
          <w:rFonts w:ascii="Times New Roman" w:eastAsia="TimesNewRoman" w:hAnsi="Times New Roman" w:cs="Times New Roman"/>
          <w:b/>
        </w:rPr>
      </w:pPr>
    </w:p>
    <w:p w14:paraId="1CDF3D25" w14:textId="77777777" w:rsidR="006F0C65" w:rsidRDefault="00080330" w:rsidP="00FC02B1">
      <w:pPr>
        <w:pStyle w:val="Akapitzlist"/>
        <w:numPr>
          <w:ilvl w:val="0"/>
          <w:numId w:val="3"/>
        </w:numPr>
        <w:suppressAutoHyphens/>
        <w:ind w:left="425" w:hanging="425"/>
        <w:jc w:val="both"/>
        <w:rPr>
          <w:rFonts w:ascii="Times New Roman" w:hAnsi="Times New Roman" w:cs="Times New Roman"/>
          <w:b/>
          <w:sz w:val="16"/>
          <w:szCs w:val="16"/>
        </w:rPr>
      </w:pPr>
      <w:r>
        <w:rPr>
          <w:rFonts w:ascii="Times New Roman" w:hAnsi="Times New Roman"/>
        </w:rPr>
        <w:t>Wykonawcy zgodnie z art. 58  ustawy</w:t>
      </w:r>
      <w:r>
        <w:rPr>
          <w:rFonts w:ascii="Times New Roman" w:hAnsi="Times New Roman" w:cs="Times New Roman"/>
        </w:rPr>
        <w:t xml:space="preserve"> Pzp mogą wspólnie ubiegać się o udzielenie zamówienia i w takim przypadku ustanawiają pełnomocnika do reprezentowania ich w postępowaniu o udzielenie zamówienia albo reprezentowania</w:t>
      </w:r>
      <w:r>
        <w:rPr>
          <w:rFonts w:ascii="Times New Roman" w:hAnsi="Times New Roman"/>
        </w:rPr>
        <w:t xml:space="preserve"> w postępowaniu i zawarciu umowy w sprawie zamówienia publicznego.</w:t>
      </w:r>
    </w:p>
    <w:p w14:paraId="3B398165" w14:textId="77777777" w:rsidR="006F0C65" w:rsidRDefault="00080330">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t>Pełnomocnictwo musi być podpisane przez osoby upoważnione do reprezentowania poszczególnych Wykonawców, dołączone do oferty i powinno zawierać w szczególności wskazanie:</w:t>
      </w:r>
    </w:p>
    <w:p w14:paraId="2825C813" w14:textId="77777777" w:rsidR="006F0C65" w:rsidRDefault="00080330">
      <w:pPr>
        <w:pStyle w:val="Akapitzlist"/>
        <w:ind w:left="737"/>
        <w:jc w:val="both"/>
        <w:rPr>
          <w:rFonts w:ascii="Times New Roman" w:hAnsi="Times New Roman"/>
        </w:rPr>
      </w:pPr>
      <w:r>
        <w:rPr>
          <w:rFonts w:ascii="Times New Roman" w:hAnsi="Times New Roman"/>
        </w:rPr>
        <w:t>a) nazwy i numeru postępowania o udzielenie zamówienia publicznego, którego dotyczy,</w:t>
      </w:r>
    </w:p>
    <w:p w14:paraId="4C794636" w14:textId="77777777" w:rsidR="006F0C65" w:rsidRDefault="00080330">
      <w:pPr>
        <w:pStyle w:val="Akapitzlist"/>
        <w:ind w:left="737"/>
        <w:jc w:val="both"/>
        <w:rPr>
          <w:rFonts w:ascii="Times New Roman" w:hAnsi="Times New Roman"/>
        </w:rPr>
      </w:pPr>
      <w:r>
        <w:rPr>
          <w:rFonts w:ascii="Times New Roman" w:hAnsi="Times New Roman"/>
        </w:rPr>
        <w:t>b) wszystkich Wykonawców ubiegających się wspólnie o udzielenie zamówienia,</w:t>
      </w:r>
    </w:p>
    <w:p w14:paraId="63876021" w14:textId="77777777" w:rsidR="006F0C65" w:rsidRDefault="00080330">
      <w:pPr>
        <w:pStyle w:val="Akapitzlist"/>
        <w:ind w:left="737"/>
        <w:jc w:val="both"/>
        <w:rPr>
          <w:rFonts w:ascii="Times New Roman" w:hAnsi="Times New Roman"/>
        </w:rPr>
      </w:pPr>
      <w:r>
        <w:rPr>
          <w:rFonts w:ascii="Times New Roman" w:hAnsi="Times New Roman"/>
        </w:rPr>
        <w:t>c) ustanowionego pełnomocnika oraz zakresu jego umocowania.</w:t>
      </w:r>
    </w:p>
    <w:p w14:paraId="5B7FBC03" w14:textId="77777777" w:rsidR="006F0C65" w:rsidRDefault="00080330" w:rsidP="00FC02B1">
      <w:pPr>
        <w:pStyle w:val="Tekstpodstawowy"/>
        <w:numPr>
          <w:ilvl w:val="0"/>
          <w:numId w:val="3"/>
        </w:numPr>
        <w:ind w:left="426" w:hanging="426"/>
        <w:jc w:val="both"/>
        <w:rPr>
          <w:b/>
          <w:sz w:val="16"/>
          <w:szCs w:val="16"/>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5C99C1" w14:textId="77777777" w:rsidR="006F0C65" w:rsidRDefault="00080330" w:rsidP="00FC02B1">
      <w:pPr>
        <w:pStyle w:val="Tekstpodstawowy"/>
        <w:numPr>
          <w:ilvl w:val="0"/>
          <w:numId w:val="3"/>
        </w:numPr>
        <w:ind w:left="426" w:hanging="426"/>
        <w:jc w:val="both"/>
        <w:rPr>
          <w:b/>
          <w:szCs w:val="24"/>
        </w:rPr>
      </w:pPr>
      <w:r>
        <w:t xml:space="preserve">W </w:t>
      </w:r>
      <w:r>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8352B6" w14:textId="77777777" w:rsidR="006F0C65" w:rsidRDefault="00080330" w:rsidP="00FC02B1">
      <w:pPr>
        <w:pStyle w:val="Tekstpodstawowy"/>
        <w:numPr>
          <w:ilvl w:val="0"/>
          <w:numId w:val="3"/>
        </w:numPr>
        <w:ind w:left="426" w:hanging="426"/>
        <w:jc w:val="both"/>
        <w:rPr>
          <w:b/>
          <w:szCs w:val="24"/>
          <w:u w:val="single"/>
        </w:rPr>
      </w:pPr>
      <w:r>
        <w:t xml:space="preserve">Wykonawca, który </w:t>
      </w:r>
      <w:r>
        <w:rPr>
          <w:szCs w:val="24"/>
        </w:rPr>
        <w:t xml:space="preserve">polega na zdolnościach lub sytuacji podmiotów udostępniających zasoby, składa </w:t>
      </w:r>
      <w:r>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08E28A" w14:textId="77777777" w:rsidR="006F0C65" w:rsidRDefault="00080330" w:rsidP="00FC02B1">
      <w:pPr>
        <w:pStyle w:val="Tekstpodstawowy"/>
        <w:numPr>
          <w:ilvl w:val="0"/>
          <w:numId w:val="3"/>
        </w:numPr>
        <w:ind w:left="426" w:hanging="426"/>
        <w:jc w:val="both"/>
        <w:rPr>
          <w:b/>
          <w:szCs w:val="24"/>
        </w:rPr>
      </w:pPr>
      <w:r>
        <w:t xml:space="preserve">Zobowiązanie podmiotu </w:t>
      </w:r>
      <w:r>
        <w:rPr>
          <w:szCs w:val="24"/>
        </w:rPr>
        <w:t xml:space="preserve">udostępniającego zasoby, o którym mowa w ust. 5, potwierdza, że stosunek łączący wykonawcę z podmiotami udostępniającymi zasoby gwarantuje rzeczywisty dostęp do tych zasobów oraz określa, w szczególności: </w:t>
      </w:r>
    </w:p>
    <w:p w14:paraId="0DE79A7B" w14:textId="77777777" w:rsidR="006F0C65" w:rsidRDefault="00080330" w:rsidP="00FC02B1">
      <w:pPr>
        <w:pStyle w:val="Akapitzlist"/>
        <w:numPr>
          <w:ilvl w:val="2"/>
          <w:numId w:val="6"/>
        </w:numPr>
        <w:suppressAutoHyphens/>
        <w:ind w:left="709" w:hanging="283"/>
        <w:jc w:val="both"/>
        <w:rPr>
          <w:rFonts w:ascii="Times New Roman" w:hAnsi="Times New Roman" w:cs="Times New Roman"/>
        </w:rPr>
      </w:pPr>
      <w:r>
        <w:rPr>
          <w:rFonts w:ascii="Times New Roman" w:hAnsi="Times New Roman" w:cs="Times New Roman"/>
        </w:rPr>
        <w:t xml:space="preserve">zakres dostępnych wykonawcy zasobów podmiotu udostępniającego zasoby; </w:t>
      </w:r>
    </w:p>
    <w:p w14:paraId="091E2C11" w14:textId="77777777" w:rsidR="006F0C65" w:rsidRDefault="00080330" w:rsidP="00FC02B1">
      <w:pPr>
        <w:pStyle w:val="Akapitzlist"/>
        <w:numPr>
          <w:ilvl w:val="2"/>
          <w:numId w:val="6"/>
        </w:numPr>
        <w:suppressAutoHyphens/>
        <w:ind w:left="709" w:hanging="283"/>
        <w:jc w:val="both"/>
        <w:rPr>
          <w:rFonts w:ascii="Times New Roman" w:hAnsi="Times New Roman" w:cs="Times New Roman"/>
        </w:rPr>
      </w:pPr>
      <w:r>
        <w:rPr>
          <w:rFonts w:ascii="Times New Roman" w:hAnsi="Times New Roman" w:cs="Times New Roman"/>
        </w:rPr>
        <w:lastRenderedPageBreak/>
        <w:t xml:space="preserve">sposób i okres udostępnienia wykonawcy i wykorzystania przez niego zasobów podmiotu udostępniającego te zasoby przy wykonywaniu zamówienia; </w:t>
      </w:r>
    </w:p>
    <w:p w14:paraId="658D314F" w14:textId="77777777" w:rsidR="006F0C65" w:rsidRDefault="00080330" w:rsidP="00FC02B1">
      <w:pPr>
        <w:pStyle w:val="Akapitzlist"/>
        <w:numPr>
          <w:ilvl w:val="2"/>
          <w:numId w:val="6"/>
        </w:numPr>
        <w:suppressAutoHyphens/>
        <w:ind w:left="709" w:hanging="283"/>
        <w:jc w:val="both"/>
        <w:rPr>
          <w:rFonts w:ascii="Times New Roman" w:hAnsi="Times New Roman" w:cs="Times New Roman"/>
          <w:b/>
          <w:sz w:val="16"/>
          <w:szCs w:val="16"/>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A9992F"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29669916"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0BA1F4"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50F9FD"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u w:val="single"/>
        </w:rPr>
      </w:pPr>
      <w:r>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932B69"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bCs/>
        </w:rPr>
        <w:t xml:space="preserve">Spełnianie warunków udziału w postępowaniu nastąpi w myśl zasady spełnia/nie spełnia. </w:t>
      </w:r>
    </w:p>
    <w:p w14:paraId="12F54672" w14:textId="77777777" w:rsidR="006F0C65" w:rsidRDefault="00080330" w:rsidP="00FC02B1">
      <w:pPr>
        <w:pStyle w:val="Akapitzlist"/>
        <w:numPr>
          <w:ilvl w:val="0"/>
          <w:numId w:val="1"/>
        </w:numPr>
        <w:suppressAutoHyphens/>
        <w:spacing w:before="120" w:after="120"/>
        <w:ind w:left="426" w:hanging="426"/>
        <w:contextualSpacing w:val="0"/>
        <w:rPr>
          <w:rFonts w:ascii="Times New Roman" w:hAnsi="Times New Roman"/>
          <w:b/>
          <w:smallCaps/>
          <w:u w:val="single"/>
        </w:rPr>
      </w:pPr>
      <w:r>
        <w:rPr>
          <w:rFonts w:ascii="Times New Roman" w:hAnsi="Times New Roman"/>
          <w:b/>
          <w:smallCaps/>
          <w:u w:val="single"/>
        </w:rPr>
        <w:t>PODSTAWY WYKLUCZENIA</w:t>
      </w:r>
    </w:p>
    <w:p w14:paraId="669C3B15" w14:textId="77777777" w:rsidR="006F0C65" w:rsidRDefault="00080330" w:rsidP="00FC02B1">
      <w:pPr>
        <w:pStyle w:val="Bezodstpw"/>
        <w:numPr>
          <w:ilvl w:val="3"/>
          <w:numId w:val="7"/>
        </w:numPr>
        <w:spacing w:before="120"/>
        <w:ind w:left="426" w:hanging="425"/>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 Pzp.</w:t>
      </w:r>
    </w:p>
    <w:p w14:paraId="12939343"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wykonawcę: na podstawie </w:t>
      </w:r>
      <w:r>
        <w:rPr>
          <w:rFonts w:ascii="Times New Roman" w:hAnsi="Times New Roman"/>
          <w:iCs/>
          <w:sz w:val="24"/>
          <w:szCs w:val="24"/>
        </w:rPr>
        <w:t xml:space="preserve">art. 109 ust. 1 pkt: </w:t>
      </w:r>
      <w:r>
        <w:rPr>
          <w:rFonts w:ascii="Times New Roman" w:hAnsi="Times New Roman"/>
          <w:iCs/>
          <w:strike/>
          <w:sz w:val="24"/>
          <w:szCs w:val="24"/>
        </w:rPr>
        <w:t>4</w:t>
      </w:r>
      <w:r>
        <w:rPr>
          <w:rFonts w:ascii="Times New Roman" w:hAnsi="Times New Roman"/>
          <w:iCs/>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8523C4"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Wykluczenie Wykonawcy następuje zgodnie z art. 111 ustawy Pzp.</w:t>
      </w:r>
    </w:p>
    <w:p w14:paraId="08B9F969"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61A1F780" w14:textId="77777777" w:rsidR="006F0C65" w:rsidRDefault="00080330" w:rsidP="00FC02B1">
      <w:pPr>
        <w:pStyle w:val="Bezodstpw"/>
        <w:numPr>
          <w:ilvl w:val="0"/>
          <w:numId w:val="8"/>
        </w:numPr>
        <w:ind w:left="425" w:hanging="425"/>
        <w:jc w:val="both"/>
        <w:rPr>
          <w:rFonts w:ascii="Times New Roman" w:hAnsi="Times New Roman"/>
          <w:sz w:val="24"/>
          <w:szCs w:val="24"/>
        </w:rPr>
      </w:pPr>
      <w:r>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1DA0D8D9"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EABAD29"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 xml:space="preserve">którego beneficjentem rzeczywistym w rozumieniu ustawy z dnia 1 marca 2018 r. o przeciwdziałaniu praniu pieniędzy oraz finansowaniu terroryzmu (Dz.U. z 2022 r., poz. 593 i </w:t>
      </w:r>
      <w:r>
        <w:rPr>
          <w:rFonts w:ascii="Times New Roman" w:hAnsi="Times New Roman"/>
          <w:sz w:val="24"/>
          <w:szCs w:val="24"/>
        </w:rPr>
        <w:lastRenderedPageBreak/>
        <w:t>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B1EDDCD"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A2FEE7E" w14:textId="77777777" w:rsidR="006F0C65" w:rsidRDefault="00080330">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Zamawiający może wykluczyć Wykonawcę na każdym etapie postępowania o udzielenie zamówienia.</w:t>
      </w:r>
    </w:p>
    <w:p w14:paraId="2A7E3153" w14:textId="0EB81A10" w:rsidR="006F0C65" w:rsidRPr="00024B1A" w:rsidRDefault="00080330" w:rsidP="00FC02B1">
      <w:pPr>
        <w:pStyle w:val="Akapitzlist"/>
        <w:numPr>
          <w:ilvl w:val="0"/>
          <w:numId w:val="1"/>
        </w:numPr>
        <w:suppressAutoHyphens/>
        <w:spacing w:before="120" w:after="120"/>
        <w:ind w:left="567" w:hanging="567"/>
        <w:contextualSpacing w:val="0"/>
        <w:jc w:val="both"/>
        <w:rPr>
          <w:rFonts w:ascii="Times New Roman" w:hAnsi="Times New Roman" w:cs="Times New Roman"/>
          <w:b/>
          <w:sz w:val="20"/>
          <w:szCs w:val="20"/>
        </w:rPr>
      </w:pPr>
      <w:r w:rsidRPr="00561BA5">
        <w:rPr>
          <w:rFonts w:ascii="Times New Roman" w:hAnsi="Times New Roman"/>
          <w:b/>
          <w:smallCaps/>
          <w:u w:val="single"/>
        </w:rPr>
        <w:t xml:space="preserve">WYKAZ OŚWIADCZEŃ I DOKUMENTÓW JAKIE MAJĄ DOSTARCZYĆ WYKONAWCY W CELU POTWIERDZENIA BRAKU PODSTAW DO WYKLUCZENIA ORAZ SPEŁNIANIA WARUNKÓW UDZIAŁU </w:t>
      </w:r>
      <w:r w:rsidR="00B0689E" w:rsidRPr="00024B1A">
        <w:rPr>
          <w:rFonts w:ascii="Times New Roman" w:hAnsi="Times New Roman"/>
          <w:b/>
          <w:smallCaps/>
          <w:u w:val="single"/>
        </w:rPr>
        <w:t>W POSTĘPOWANIU O UDZIELENIE ZAMÓWIENIA PUBLICZNEGO</w:t>
      </w:r>
    </w:p>
    <w:p w14:paraId="2C4B31F6" w14:textId="77777777" w:rsidR="00561BA5" w:rsidRPr="00561BA5" w:rsidRDefault="00561BA5" w:rsidP="00055243">
      <w:pPr>
        <w:widowControl w:val="0"/>
        <w:numPr>
          <w:ilvl w:val="0"/>
          <w:numId w:val="77"/>
        </w:numPr>
        <w:suppressAutoHyphens/>
        <w:spacing w:after="0" w:line="240" w:lineRule="auto"/>
        <w:ind w:left="425" w:hanging="425"/>
        <w:contextualSpacing/>
        <w:jc w:val="both"/>
        <w:textAlignment w:val="baseline"/>
        <w:rPr>
          <w:rFonts w:ascii="Times New Roman" w:eastAsia="SimSun" w:hAnsi="Times New Roman"/>
          <w:sz w:val="24"/>
          <w:szCs w:val="24"/>
          <w:lang w:eastAsia="zh-CN"/>
        </w:rPr>
      </w:pPr>
      <w:r w:rsidRPr="00561BA5">
        <w:rPr>
          <w:rFonts w:ascii="Times New Roman" w:eastAsia="SimSun" w:hAnsi="Times New Roman"/>
          <w:bCs/>
          <w:sz w:val="24"/>
          <w:szCs w:val="24"/>
          <w:lang w:eastAsia="zh-CN"/>
        </w:rPr>
        <w:t xml:space="preserve">W celu wykazania braku podstaw do wykluczenia, o których mowa w art. 108 ust. 1 oraz 109 ust 1 pkt 4 ustawy Pzp oraz </w:t>
      </w:r>
      <w:r w:rsidRPr="00561BA5">
        <w:rPr>
          <w:rFonts w:ascii="Times New Roman" w:eastAsia="SimSun" w:hAnsi="Times New Roman"/>
          <w:bCs/>
          <w:iCs/>
          <w:sz w:val="24"/>
          <w:szCs w:val="24"/>
          <w:lang w:eastAsia="zh-CN"/>
        </w:rPr>
        <w:t xml:space="preserve">art. 7 ust. 1 ustawy z dnia 13 kwietnia 2022 r. </w:t>
      </w:r>
      <w:r w:rsidRPr="00561BA5">
        <w:rPr>
          <w:rFonts w:ascii="Times New Roman" w:eastAsia="SimSun" w:hAnsi="Times New Roman"/>
          <w:bCs/>
          <w:sz w:val="24"/>
          <w:szCs w:val="24"/>
          <w:lang w:eastAsia="zh-CN"/>
        </w:rPr>
        <w:t xml:space="preserve"> w celu wstępnego wykazania spełniania warunków udziału w postępowaniu, należy złożyć:</w:t>
      </w:r>
    </w:p>
    <w:p w14:paraId="5BC88554" w14:textId="70A1EC03" w:rsidR="00561BA5" w:rsidRPr="00561BA5" w:rsidRDefault="00561BA5" w:rsidP="00055243">
      <w:pPr>
        <w:numPr>
          <w:ilvl w:val="1"/>
          <w:numId w:val="78"/>
        </w:numPr>
        <w:suppressAutoHyphens/>
        <w:spacing w:before="120" w:after="0" w:line="240" w:lineRule="auto"/>
        <w:ind w:left="709" w:hanging="284"/>
        <w:contextualSpacing/>
        <w:jc w:val="both"/>
        <w:rPr>
          <w:rFonts w:ascii="Times New Roman" w:eastAsia="SimSun" w:hAnsi="Times New Roman"/>
          <w:sz w:val="24"/>
          <w:szCs w:val="24"/>
          <w:lang w:eastAsia="zh-CN"/>
        </w:rPr>
      </w:pPr>
      <w:r w:rsidRPr="00561BA5">
        <w:rPr>
          <w:rFonts w:ascii="Times New Roman" w:eastAsia="SimSun" w:hAnsi="Times New Roman"/>
          <w:sz w:val="24"/>
          <w:szCs w:val="24"/>
          <w:lang w:eastAsia="zh-CN"/>
        </w:rPr>
        <w:t>Oświadczenie o niepodleganiu wykluczeniu, spełnianiu warunków udziału w zakresie wskazanym przez zamawiającego według wzoru stanowiącego - Załącznik nr 3.</w:t>
      </w:r>
    </w:p>
    <w:p w14:paraId="36AFD4FD" w14:textId="77777777" w:rsidR="00561BA5" w:rsidRPr="00561BA5" w:rsidRDefault="00561BA5" w:rsidP="00055243">
      <w:pPr>
        <w:numPr>
          <w:ilvl w:val="1"/>
          <w:numId w:val="78"/>
        </w:numPr>
        <w:suppressAutoHyphens/>
        <w:spacing w:before="120" w:after="0" w:line="240" w:lineRule="auto"/>
        <w:ind w:left="709" w:hanging="284"/>
        <w:contextualSpacing/>
        <w:jc w:val="both"/>
        <w:rPr>
          <w:rFonts w:ascii="Times New Roman" w:eastAsia="SimSun" w:hAnsi="Times New Roman"/>
          <w:sz w:val="24"/>
          <w:szCs w:val="24"/>
          <w:shd w:val="clear" w:color="auto" w:fill="FFFF00"/>
          <w:lang w:eastAsia="zh-CN"/>
        </w:rPr>
      </w:pPr>
      <w:r w:rsidRPr="00561BA5">
        <w:rPr>
          <w:rFonts w:ascii="Times New Roman" w:eastAsia="SimSun" w:hAnsi="Times New Roman"/>
          <w:sz w:val="24"/>
          <w:szCs w:val="24"/>
          <w:lang w:eastAsia="zh-CN"/>
        </w:rPr>
        <w:t>W 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8" w:name="mip51080693"/>
      <w:bookmarkEnd w:id="8"/>
    </w:p>
    <w:p w14:paraId="3DAA0A94" w14:textId="43FF5117" w:rsidR="00561BA5" w:rsidRDefault="00561BA5" w:rsidP="00055243">
      <w:pPr>
        <w:numPr>
          <w:ilvl w:val="1"/>
          <w:numId w:val="78"/>
        </w:numPr>
        <w:suppressAutoHyphens/>
        <w:spacing w:before="120" w:after="0" w:line="240" w:lineRule="auto"/>
        <w:ind w:left="709" w:hanging="284"/>
        <w:contextualSpacing/>
        <w:jc w:val="both"/>
        <w:rPr>
          <w:rFonts w:ascii="Times New Roman" w:eastAsia="SimSun" w:hAnsi="Times New Roman"/>
          <w:sz w:val="24"/>
          <w:szCs w:val="24"/>
          <w:shd w:val="clear" w:color="auto" w:fill="FFFF00"/>
          <w:lang w:eastAsia="zh-CN"/>
        </w:rPr>
      </w:pPr>
      <w:r w:rsidRPr="00561BA5">
        <w:rPr>
          <w:rFonts w:ascii="Times New Roman" w:eastAsia="SimSun" w:hAnsi="Times New Roman" w:cs="Tahoma"/>
          <w:sz w:val="24"/>
          <w:szCs w:val="24"/>
          <w:lang w:eastAsia="zh-CN"/>
        </w:rPr>
        <w:t xml:space="preserve">Wykonawca, w przypadku polegania na zdolnościach lub sytuacji podmiotów udostępniających zasoby, przedstawia, wraz z oświadczeniem, o którym mowa w pkt 1  potwierdzające brak podstaw wykluczenia tego podmiotu oraz odpowiednio spełnianie warunków udziału w postępowaniu lub kryteriów selekcji, w zakresie, w jakim wykonawca powołuje się na jego zasoby i także oświadczenie podmiotu udostępniającego zasoby - wzoru stanowiącego - Załącznik nr </w:t>
      </w:r>
      <w:r>
        <w:rPr>
          <w:rFonts w:ascii="Times New Roman" w:eastAsia="SimSun" w:hAnsi="Times New Roman" w:cs="Tahoma"/>
          <w:sz w:val="24"/>
          <w:szCs w:val="24"/>
          <w:lang w:eastAsia="zh-CN"/>
        </w:rPr>
        <w:t>4</w:t>
      </w:r>
      <w:r w:rsidRPr="00561BA5">
        <w:rPr>
          <w:rFonts w:ascii="Times New Roman" w:eastAsia="SimSun" w:hAnsi="Times New Roman" w:cs="Tahoma"/>
          <w:sz w:val="24"/>
          <w:szCs w:val="24"/>
          <w:lang w:eastAsia="zh-CN"/>
        </w:rPr>
        <w:t>.</w:t>
      </w:r>
    </w:p>
    <w:p w14:paraId="28B83692" w14:textId="77777777" w:rsidR="00B50B96" w:rsidRPr="00B50B96" w:rsidRDefault="00B50B96" w:rsidP="00B50B96">
      <w:pPr>
        <w:suppressAutoHyphens/>
        <w:spacing w:before="120" w:after="0" w:line="240" w:lineRule="auto"/>
        <w:ind w:left="709"/>
        <w:contextualSpacing/>
        <w:jc w:val="both"/>
        <w:rPr>
          <w:rFonts w:ascii="Times New Roman" w:eastAsia="SimSun" w:hAnsi="Times New Roman"/>
          <w:sz w:val="24"/>
          <w:szCs w:val="24"/>
          <w:shd w:val="clear" w:color="auto" w:fill="FFFF00"/>
          <w:lang w:eastAsia="zh-CN"/>
        </w:rPr>
      </w:pPr>
    </w:p>
    <w:p w14:paraId="46370DED" w14:textId="60E2648A" w:rsidR="006F0C65" w:rsidRPr="00B50B96" w:rsidRDefault="00B50B96" w:rsidP="00E25ECD">
      <w:pPr>
        <w:ind w:left="284" w:hanging="284"/>
        <w:jc w:val="both"/>
        <w:rPr>
          <w:rFonts w:ascii="Times New Roman" w:hAnsi="Times New Roman"/>
          <w:b/>
          <w:bCs/>
        </w:rPr>
      </w:pPr>
      <w:r>
        <w:rPr>
          <w:rFonts w:ascii="Times New Roman" w:hAnsi="Times New Roman"/>
          <w:b/>
          <w:bCs/>
          <w:u w:val="single"/>
        </w:rPr>
        <w:t>2.</w:t>
      </w:r>
      <w:r w:rsidR="00E25ECD">
        <w:rPr>
          <w:rFonts w:ascii="Times New Roman" w:hAnsi="Times New Roman"/>
          <w:b/>
          <w:bCs/>
          <w:u w:val="single"/>
        </w:rPr>
        <w:tab/>
      </w:r>
      <w:r w:rsidR="00080330" w:rsidRPr="00B50B96">
        <w:rPr>
          <w:rFonts w:ascii="Times New Roman" w:hAnsi="Times New Roman"/>
          <w:b/>
          <w:bCs/>
          <w:u w:val="single"/>
        </w:rPr>
        <w:t xml:space="preserve">Zamawiający żąda przedmiotowych środków dowodowych na potwierdzenie, że oferowane dostawy spełniają określone przez zamawiającego wymagania, </w:t>
      </w:r>
      <w:proofErr w:type="spellStart"/>
      <w:r w:rsidR="00080330" w:rsidRPr="00B50B96">
        <w:rPr>
          <w:rFonts w:ascii="Times New Roman" w:hAnsi="Times New Roman"/>
          <w:b/>
          <w:bCs/>
          <w:u w:val="single"/>
        </w:rPr>
        <w:t>tj</w:t>
      </w:r>
      <w:proofErr w:type="spellEnd"/>
      <w:r w:rsidR="00080330" w:rsidRPr="00B50B96">
        <w:rPr>
          <w:rFonts w:ascii="Times New Roman" w:hAnsi="Times New Roman"/>
          <w:b/>
          <w:bCs/>
          <w:u w:val="single"/>
        </w:rPr>
        <w:t>:</w:t>
      </w:r>
    </w:p>
    <w:p w14:paraId="5AE38CA5" w14:textId="77777777" w:rsidR="00675A76" w:rsidRPr="00675A76" w:rsidRDefault="00675A76" w:rsidP="00055243">
      <w:pPr>
        <w:widowControl w:val="0"/>
        <w:numPr>
          <w:ilvl w:val="4"/>
          <w:numId w:val="86"/>
        </w:numPr>
        <w:suppressAutoHyphens/>
        <w:autoSpaceDN w:val="0"/>
        <w:spacing w:after="0" w:line="240" w:lineRule="auto"/>
        <w:ind w:left="426" w:right="-1"/>
        <w:jc w:val="both"/>
        <w:textAlignment w:val="baseline"/>
        <w:rPr>
          <w:rFonts w:ascii="Times New Roman" w:eastAsia="SimSun" w:hAnsi="Times New Roman" w:cs="Mangal"/>
          <w:kern w:val="3"/>
          <w:sz w:val="24"/>
          <w:szCs w:val="24"/>
          <w:lang w:eastAsia="zh-CN" w:bidi="hi-IN"/>
        </w:rPr>
      </w:pPr>
      <w:r w:rsidRPr="00675A76">
        <w:rPr>
          <w:rFonts w:ascii="Times New Roman" w:eastAsia="SimSun" w:hAnsi="Times New Roman" w:cs="Mangal"/>
          <w:kern w:val="3"/>
          <w:sz w:val="24"/>
          <w:szCs w:val="24"/>
          <w:lang w:eastAsia="zh-CN" w:bidi="hi-IN"/>
        </w:rPr>
        <w:t xml:space="preserve">Oświadczenie </w:t>
      </w:r>
      <w:bookmarkStart w:id="9" w:name="_Hlk170888180"/>
      <w:r w:rsidRPr="00675A76">
        <w:rPr>
          <w:rFonts w:ascii="Times New Roman" w:eastAsia="SimSun" w:hAnsi="Times New Roman" w:cs="Mangal"/>
          <w:kern w:val="3"/>
          <w:sz w:val="24"/>
          <w:szCs w:val="24"/>
          <w:lang w:eastAsia="zh-CN" w:bidi="hi-IN"/>
        </w:rPr>
        <w:t xml:space="preserve">Wykonawcy, </w:t>
      </w:r>
      <w:bookmarkEnd w:id="9"/>
      <w:r w:rsidRPr="00675A76">
        <w:rPr>
          <w:rFonts w:ascii="Times New Roman" w:eastAsia="SimSun" w:hAnsi="Times New Roman" w:cs="Mangal"/>
          <w:kern w:val="3"/>
          <w:sz w:val="24"/>
          <w:szCs w:val="24"/>
          <w:lang w:eastAsia="zh-CN" w:bidi="hi-IN"/>
        </w:rPr>
        <w:t xml:space="preserve">że posiada wdrożony system HACCP, </w:t>
      </w:r>
    </w:p>
    <w:p w14:paraId="669776E6" w14:textId="64D4196F" w:rsidR="00675A76" w:rsidRPr="00675A76" w:rsidRDefault="00675A76" w:rsidP="00055243">
      <w:pPr>
        <w:widowControl w:val="0"/>
        <w:numPr>
          <w:ilvl w:val="4"/>
          <w:numId w:val="86"/>
        </w:numPr>
        <w:suppressAutoHyphens/>
        <w:autoSpaceDN w:val="0"/>
        <w:spacing w:after="0" w:line="240" w:lineRule="auto"/>
        <w:ind w:left="426" w:right="-1"/>
        <w:jc w:val="both"/>
        <w:textAlignment w:val="baseline"/>
        <w:rPr>
          <w:rFonts w:ascii="Times New Roman" w:eastAsia="SimSun" w:hAnsi="Times New Roman" w:cs="Mangal"/>
          <w:kern w:val="3"/>
          <w:sz w:val="24"/>
          <w:szCs w:val="24"/>
          <w:lang w:eastAsia="zh-CN" w:bidi="hi-IN"/>
        </w:rPr>
      </w:pPr>
      <w:r w:rsidRPr="00024B1A">
        <w:rPr>
          <w:rFonts w:ascii="Times New Roman" w:eastAsia="SimSun" w:hAnsi="Times New Roman" w:cs="Mangal"/>
          <w:kern w:val="3"/>
          <w:sz w:val="24"/>
          <w:szCs w:val="24"/>
          <w:lang w:eastAsia="zh-CN" w:bidi="hi-IN"/>
        </w:rPr>
        <w:t xml:space="preserve">Oświadczenie </w:t>
      </w:r>
      <w:r w:rsidR="00FE11FA" w:rsidRPr="00024B1A">
        <w:rPr>
          <w:rFonts w:ascii="Times New Roman" w:eastAsia="SimSun" w:hAnsi="Times New Roman" w:cs="Mangal"/>
          <w:kern w:val="3"/>
          <w:sz w:val="24"/>
          <w:szCs w:val="24"/>
          <w:lang w:eastAsia="zh-CN" w:bidi="hi-IN"/>
        </w:rPr>
        <w:t xml:space="preserve">Wykonawcy, </w:t>
      </w:r>
      <w:r w:rsidRPr="00024B1A">
        <w:rPr>
          <w:rFonts w:ascii="Times New Roman" w:eastAsia="SimSun" w:hAnsi="Times New Roman" w:cs="Mangal"/>
          <w:kern w:val="3"/>
          <w:sz w:val="24"/>
          <w:szCs w:val="24"/>
          <w:lang w:eastAsia="zh-CN" w:bidi="hi-IN"/>
        </w:rPr>
        <w:t xml:space="preserve">o </w:t>
      </w:r>
      <w:r w:rsidRPr="00675A76">
        <w:rPr>
          <w:rFonts w:ascii="Times New Roman" w:eastAsia="SimSun" w:hAnsi="Times New Roman" w:cs="Mangal"/>
          <w:kern w:val="3"/>
          <w:sz w:val="24"/>
          <w:szCs w:val="24"/>
          <w:lang w:eastAsia="zh-CN" w:bidi="hi-IN"/>
        </w:rPr>
        <w:t>pozostawaniu pod ciągłą kontrolą Inspekcji Weterynaryjnej.</w:t>
      </w:r>
    </w:p>
    <w:p w14:paraId="5BB9310A" w14:textId="77777777" w:rsidR="00675A76" w:rsidRPr="00675A76" w:rsidRDefault="00675A76" w:rsidP="00055243">
      <w:pPr>
        <w:widowControl w:val="0"/>
        <w:numPr>
          <w:ilvl w:val="4"/>
          <w:numId w:val="86"/>
        </w:numPr>
        <w:suppressAutoHyphens/>
        <w:autoSpaceDN w:val="0"/>
        <w:spacing w:after="0" w:line="240" w:lineRule="auto"/>
        <w:ind w:left="426" w:right="-1"/>
        <w:jc w:val="both"/>
        <w:textAlignment w:val="baseline"/>
        <w:rPr>
          <w:rFonts w:ascii="Times New Roman" w:eastAsia="SimSun" w:hAnsi="Times New Roman" w:cs="Mangal"/>
          <w:kern w:val="3"/>
          <w:sz w:val="24"/>
          <w:szCs w:val="24"/>
          <w:lang w:eastAsia="zh-CN" w:bidi="hi-IN"/>
        </w:rPr>
      </w:pPr>
      <w:r w:rsidRPr="00675A76">
        <w:rPr>
          <w:rFonts w:ascii="Times New Roman" w:eastAsia="SimSun" w:hAnsi="Times New Roman" w:cs="Mangal"/>
          <w:kern w:val="3"/>
          <w:sz w:val="24"/>
          <w:szCs w:val="24"/>
          <w:lang w:eastAsia="zh-CN" w:bidi="hi-IN"/>
        </w:rPr>
        <w:t xml:space="preserve">Oświadczenie Wykonawcy, że zobowiązuje się przy każdej dostawie załączyć dokument HDI własny lub od producenta, </w:t>
      </w:r>
    </w:p>
    <w:p w14:paraId="6A9B4484" w14:textId="242B5354" w:rsidR="00675A76" w:rsidRPr="00675A76" w:rsidRDefault="00675A76" w:rsidP="00055243">
      <w:pPr>
        <w:widowControl w:val="0"/>
        <w:numPr>
          <w:ilvl w:val="4"/>
          <w:numId w:val="86"/>
        </w:numPr>
        <w:suppressAutoHyphens/>
        <w:autoSpaceDN w:val="0"/>
        <w:spacing w:after="0" w:line="240" w:lineRule="auto"/>
        <w:ind w:left="426" w:right="-1"/>
        <w:jc w:val="both"/>
        <w:textAlignment w:val="baseline"/>
        <w:rPr>
          <w:rFonts w:ascii="Times New Roman" w:eastAsia="SimSun" w:hAnsi="Times New Roman" w:cs="Mangal"/>
          <w:kern w:val="3"/>
          <w:sz w:val="24"/>
          <w:szCs w:val="24"/>
          <w:lang w:eastAsia="zh-CN" w:bidi="hi-IN"/>
        </w:rPr>
      </w:pPr>
      <w:r w:rsidRPr="00675A76">
        <w:rPr>
          <w:rFonts w:ascii="Times New Roman" w:eastAsia="SimSun" w:hAnsi="Times New Roman" w:cs="Mangal"/>
          <w:kern w:val="3"/>
          <w:sz w:val="24"/>
          <w:szCs w:val="24"/>
          <w:lang w:eastAsia="zh-CN" w:bidi="hi-IN"/>
        </w:rPr>
        <w:t>Oświadczenie Wykonawcy, że przedmiot zamówienia będzie dostarczany samochodem chłodnią mroźnią – łańcuch chłodzenia – 18</w:t>
      </w:r>
      <w:r>
        <w:rPr>
          <w:rFonts w:ascii="Times New Roman" w:eastAsia="SimSun" w:hAnsi="Times New Roman"/>
          <w:kern w:val="3"/>
          <w:sz w:val="24"/>
          <w:szCs w:val="24"/>
          <w:lang w:eastAsia="zh-CN" w:bidi="hi-IN"/>
        </w:rPr>
        <w:t>°</w:t>
      </w:r>
      <w:r w:rsidRPr="00675A76">
        <w:rPr>
          <w:rFonts w:ascii="Times New Roman" w:eastAsia="SimSun" w:hAnsi="Times New Roman" w:cs="Mangal"/>
          <w:kern w:val="3"/>
          <w:sz w:val="24"/>
          <w:szCs w:val="24"/>
          <w:lang w:eastAsia="zh-CN" w:bidi="hi-IN"/>
        </w:rPr>
        <w:t>C (posiada zapisy temperatury z komory transportowej) i posiadającym dopuszczenie do przewozu produktów wydane przez sanepid,</w:t>
      </w:r>
    </w:p>
    <w:p w14:paraId="775443E7" w14:textId="77777777" w:rsidR="009F7789" w:rsidRDefault="00675A76" w:rsidP="00055243">
      <w:pPr>
        <w:widowControl w:val="0"/>
        <w:numPr>
          <w:ilvl w:val="0"/>
          <w:numId w:val="87"/>
        </w:numPr>
        <w:tabs>
          <w:tab w:val="left" w:pos="0"/>
        </w:tabs>
        <w:suppressAutoHyphens/>
        <w:autoSpaceDN w:val="0"/>
        <w:spacing w:after="0" w:line="100" w:lineRule="atLeast"/>
        <w:ind w:left="426" w:right="140" w:hanging="426"/>
        <w:jc w:val="both"/>
        <w:textAlignment w:val="baseline"/>
        <w:rPr>
          <w:rFonts w:ascii="Times New Roman" w:eastAsia="SimSun" w:hAnsi="Times New Roman"/>
          <w:kern w:val="3"/>
          <w:sz w:val="24"/>
          <w:szCs w:val="24"/>
          <w:lang w:eastAsia="hi-IN" w:bidi="hi-IN"/>
        </w:rPr>
      </w:pPr>
      <w:r w:rsidRPr="00675A76">
        <w:rPr>
          <w:rFonts w:ascii="Times New Roman" w:eastAsia="SimSun" w:hAnsi="Times New Roman"/>
          <w:kern w:val="3"/>
          <w:sz w:val="24"/>
          <w:szCs w:val="24"/>
          <w:lang w:eastAsia="hi-IN" w:bidi="hi-IN"/>
        </w:rPr>
        <w:t xml:space="preserve">Oświadczenie o spełnieniu wymagań obowiązujących przepisów prawnych A i B- załącznik </w:t>
      </w:r>
    </w:p>
    <w:p w14:paraId="61A06DC4" w14:textId="7D9C7C2A" w:rsidR="00675A76" w:rsidRPr="00675A76" w:rsidRDefault="00675A76" w:rsidP="009F7789">
      <w:pPr>
        <w:widowControl w:val="0"/>
        <w:tabs>
          <w:tab w:val="left" w:pos="0"/>
        </w:tabs>
        <w:suppressAutoHyphens/>
        <w:autoSpaceDN w:val="0"/>
        <w:spacing w:after="0" w:line="100" w:lineRule="atLeast"/>
        <w:ind w:left="426" w:right="140"/>
        <w:jc w:val="both"/>
        <w:textAlignment w:val="baseline"/>
        <w:rPr>
          <w:rFonts w:ascii="Times New Roman" w:eastAsia="SimSun" w:hAnsi="Times New Roman"/>
          <w:kern w:val="3"/>
          <w:sz w:val="24"/>
          <w:szCs w:val="24"/>
          <w:lang w:eastAsia="hi-IN" w:bidi="hi-IN"/>
        </w:rPr>
      </w:pPr>
      <w:r w:rsidRPr="00675A76">
        <w:rPr>
          <w:rFonts w:ascii="Times New Roman" w:eastAsia="SimSun" w:hAnsi="Times New Roman"/>
          <w:kern w:val="3"/>
          <w:sz w:val="24"/>
          <w:szCs w:val="24"/>
          <w:lang w:eastAsia="hi-IN" w:bidi="hi-IN"/>
        </w:rPr>
        <w:t xml:space="preserve">nr </w:t>
      </w:r>
      <w:r w:rsidR="00693A92">
        <w:rPr>
          <w:rFonts w:ascii="Times New Roman" w:eastAsia="SimSun" w:hAnsi="Times New Roman"/>
          <w:kern w:val="3"/>
          <w:sz w:val="24"/>
          <w:szCs w:val="24"/>
          <w:lang w:eastAsia="hi-IN" w:bidi="hi-IN"/>
        </w:rPr>
        <w:t>8</w:t>
      </w:r>
      <w:r w:rsidRPr="00675A76">
        <w:rPr>
          <w:rFonts w:ascii="Times New Roman" w:eastAsia="SimSun" w:hAnsi="Times New Roman"/>
          <w:kern w:val="3"/>
          <w:sz w:val="24"/>
          <w:szCs w:val="24"/>
          <w:lang w:eastAsia="hi-IN" w:bidi="hi-IN"/>
        </w:rPr>
        <w:t>.</w:t>
      </w:r>
    </w:p>
    <w:p w14:paraId="629FF508" w14:textId="1E3D0F60" w:rsidR="00675A76" w:rsidRPr="00675A76" w:rsidRDefault="00675A76" w:rsidP="00055243">
      <w:pPr>
        <w:widowControl w:val="0"/>
        <w:numPr>
          <w:ilvl w:val="0"/>
          <w:numId w:val="87"/>
        </w:numPr>
        <w:tabs>
          <w:tab w:val="left" w:pos="0"/>
        </w:tabs>
        <w:suppressAutoHyphens/>
        <w:autoSpaceDN w:val="0"/>
        <w:spacing w:after="0" w:line="100" w:lineRule="atLeast"/>
        <w:ind w:left="426" w:right="140" w:hanging="426"/>
        <w:jc w:val="both"/>
        <w:textAlignment w:val="baseline"/>
        <w:rPr>
          <w:rFonts w:ascii="Times New Roman" w:eastAsia="SimSun" w:hAnsi="Times New Roman"/>
          <w:kern w:val="3"/>
          <w:sz w:val="24"/>
          <w:szCs w:val="24"/>
          <w:lang w:eastAsia="hi-IN" w:bidi="hi-IN"/>
        </w:rPr>
      </w:pPr>
      <w:r w:rsidRPr="00675A76">
        <w:rPr>
          <w:rFonts w:ascii="Times New Roman" w:eastAsia="SimSun" w:hAnsi="Times New Roman"/>
          <w:kern w:val="3"/>
          <w:sz w:val="24"/>
          <w:szCs w:val="24"/>
          <w:lang w:eastAsia="hi-IN" w:bidi="hi-IN"/>
        </w:rPr>
        <w:t xml:space="preserve">Oświadczenie Wykonawcy, że spełnia normy i rozporządzenia (Załącznik </w:t>
      </w:r>
      <w:r w:rsidR="00693A92">
        <w:rPr>
          <w:rFonts w:ascii="Times New Roman" w:eastAsia="SimSun" w:hAnsi="Times New Roman"/>
          <w:kern w:val="3"/>
          <w:sz w:val="24"/>
          <w:szCs w:val="24"/>
          <w:lang w:eastAsia="hi-IN" w:bidi="hi-IN"/>
        </w:rPr>
        <w:t>9</w:t>
      </w:r>
      <w:r w:rsidRPr="00675A76">
        <w:rPr>
          <w:rFonts w:ascii="Times New Roman" w:eastAsia="SimSun" w:hAnsi="Times New Roman"/>
          <w:kern w:val="3"/>
          <w:sz w:val="24"/>
          <w:szCs w:val="24"/>
          <w:lang w:eastAsia="hi-IN" w:bidi="hi-IN"/>
        </w:rPr>
        <w:t xml:space="preserve"> do SWZ)</w:t>
      </w:r>
    </w:p>
    <w:p w14:paraId="2D882546" w14:textId="778FD5DE" w:rsidR="00675A76" w:rsidRPr="00ED5E87" w:rsidRDefault="00675A76" w:rsidP="00055243">
      <w:pPr>
        <w:widowControl w:val="0"/>
        <w:numPr>
          <w:ilvl w:val="0"/>
          <w:numId w:val="87"/>
        </w:numPr>
        <w:suppressAutoHyphens/>
        <w:autoSpaceDN w:val="0"/>
        <w:spacing w:after="0" w:line="240" w:lineRule="auto"/>
        <w:ind w:left="426" w:right="-1" w:hanging="426"/>
        <w:textAlignment w:val="baseline"/>
        <w:rPr>
          <w:rFonts w:ascii="Times New Roman" w:eastAsia="SimSun" w:hAnsi="Times New Roman"/>
          <w:kern w:val="3"/>
          <w:sz w:val="24"/>
          <w:szCs w:val="24"/>
          <w:lang w:eastAsia="zh-CN" w:bidi="hi-IN"/>
        </w:rPr>
      </w:pPr>
      <w:r w:rsidRPr="00ED5E87">
        <w:rPr>
          <w:rFonts w:ascii="Times New Roman" w:eastAsia="SimSun" w:hAnsi="Times New Roman"/>
          <w:kern w:val="3"/>
          <w:sz w:val="24"/>
          <w:szCs w:val="24"/>
          <w:lang w:eastAsia="zh-CN" w:bidi="hi-IN"/>
        </w:rPr>
        <w:t xml:space="preserve">Oświadczenie Wykonawcy o składzie surowcowym pozycji nr 1 – 19; </w:t>
      </w:r>
      <w:r w:rsidR="00ED5E87" w:rsidRPr="00ED5E87">
        <w:rPr>
          <w:rFonts w:ascii="Times New Roman" w:eastAsia="SimSun" w:hAnsi="Times New Roman"/>
          <w:kern w:val="3"/>
          <w:sz w:val="24"/>
          <w:szCs w:val="24"/>
          <w:lang w:eastAsia="zh-CN" w:bidi="hi-IN"/>
        </w:rPr>
        <w:t>38</w:t>
      </w:r>
      <w:r w:rsidRPr="00ED5E87">
        <w:rPr>
          <w:rFonts w:ascii="Times New Roman" w:eastAsia="SimSun" w:hAnsi="Times New Roman"/>
          <w:kern w:val="3"/>
          <w:sz w:val="24"/>
          <w:szCs w:val="24"/>
          <w:lang w:eastAsia="zh-CN" w:bidi="hi-IN"/>
        </w:rPr>
        <w:t>; 4</w:t>
      </w:r>
      <w:r w:rsidR="00ED5E87" w:rsidRPr="00ED5E87">
        <w:rPr>
          <w:rFonts w:ascii="Times New Roman" w:eastAsia="SimSun" w:hAnsi="Times New Roman"/>
          <w:kern w:val="3"/>
          <w:sz w:val="24"/>
          <w:szCs w:val="24"/>
          <w:lang w:eastAsia="zh-CN" w:bidi="hi-IN"/>
        </w:rPr>
        <w:t>3</w:t>
      </w:r>
      <w:r w:rsidRPr="00ED5E87">
        <w:rPr>
          <w:rFonts w:ascii="Times New Roman" w:eastAsia="SimSun" w:hAnsi="Times New Roman"/>
          <w:kern w:val="3"/>
          <w:sz w:val="24"/>
          <w:szCs w:val="24"/>
          <w:lang w:eastAsia="zh-CN" w:bidi="hi-IN"/>
        </w:rPr>
        <w:t>; 4</w:t>
      </w:r>
      <w:r w:rsidR="00ED5E87" w:rsidRPr="00ED5E87">
        <w:rPr>
          <w:rFonts w:ascii="Times New Roman" w:eastAsia="SimSun" w:hAnsi="Times New Roman"/>
          <w:kern w:val="3"/>
          <w:sz w:val="24"/>
          <w:szCs w:val="24"/>
          <w:lang w:eastAsia="zh-CN" w:bidi="hi-IN"/>
        </w:rPr>
        <w:t>4</w:t>
      </w:r>
      <w:r w:rsidRPr="00ED5E87">
        <w:rPr>
          <w:rFonts w:ascii="Times New Roman" w:eastAsia="SimSun" w:hAnsi="Times New Roman"/>
          <w:kern w:val="3"/>
          <w:sz w:val="24"/>
          <w:szCs w:val="24"/>
          <w:lang w:eastAsia="zh-CN" w:bidi="hi-IN"/>
        </w:rPr>
        <w:t>.</w:t>
      </w:r>
    </w:p>
    <w:p w14:paraId="7D12DA35" w14:textId="77777777" w:rsidR="00354E7E" w:rsidRDefault="00354E7E" w:rsidP="00354E7E">
      <w:pPr>
        <w:spacing w:after="0" w:line="240" w:lineRule="auto"/>
        <w:ind w:left="440"/>
        <w:jc w:val="both"/>
        <w:rPr>
          <w:rFonts w:ascii="Times New Roman" w:eastAsia="Calibri" w:hAnsi="Times New Roman"/>
          <w:b/>
          <w:bCs/>
          <w:iCs/>
          <w:sz w:val="24"/>
          <w:szCs w:val="24"/>
          <w:lang w:eastAsia="en-US"/>
        </w:rPr>
      </w:pPr>
    </w:p>
    <w:p w14:paraId="0334990D" w14:textId="0B6E1322" w:rsidR="006F0C65" w:rsidRPr="00B50B96" w:rsidRDefault="00354E7E" w:rsidP="00354E7E">
      <w:pPr>
        <w:widowControl w:val="0"/>
        <w:suppressAutoHyphens/>
        <w:autoSpaceDN w:val="0"/>
        <w:spacing w:after="0" w:line="240" w:lineRule="auto"/>
        <w:ind w:firstLine="29"/>
        <w:jc w:val="both"/>
        <w:rPr>
          <w:kern w:val="3"/>
          <w:sz w:val="20"/>
          <w:szCs w:val="20"/>
        </w:rPr>
      </w:pPr>
      <w:r w:rsidRPr="00B50B96">
        <w:rPr>
          <w:rFonts w:ascii="Times New Roman" w:hAnsi="Times New Roman"/>
          <w:kern w:val="3"/>
          <w:sz w:val="24"/>
          <w:szCs w:val="24"/>
        </w:rPr>
        <w:t>Jeżeli Wykonawca nie złożył przedmiotowych środków dowodowych lub złożone przedmiotowe środki dowodowe są niekompletne, Zamawiający wzywa do ich złożenia lub uzupełnienia w wyznaczonym terminie (art. 107 ust. 2 ustawy Pzp).</w:t>
      </w:r>
    </w:p>
    <w:p w14:paraId="7EF163EB" w14:textId="77777777" w:rsidR="00354E7E" w:rsidRPr="00354E7E" w:rsidRDefault="00354E7E" w:rsidP="00354E7E">
      <w:pPr>
        <w:widowControl w:val="0"/>
        <w:suppressAutoHyphens/>
        <w:autoSpaceDN w:val="0"/>
        <w:spacing w:after="0" w:line="240" w:lineRule="auto"/>
        <w:ind w:firstLine="29"/>
        <w:jc w:val="both"/>
        <w:rPr>
          <w:color w:val="00B050"/>
          <w:kern w:val="3"/>
          <w:sz w:val="20"/>
          <w:szCs w:val="20"/>
        </w:rPr>
      </w:pPr>
    </w:p>
    <w:p w14:paraId="13E02B2B" w14:textId="7D296784" w:rsidR="006F0C65" w:rsidRPr="00E25ECD" w:rsidRDefault="00354E7E" w:rsidP="00E25ECD">
      <w:pPr>
        <w:pStyle w:val="Bezodstpw"/>
        <w:ind w:left="284" w:hanging="284"/>
        <w:jc w:val="both"/>
        <w:rPr>
          <w:rFonts w:ascii="Times New Roman" w:hAnsi="Times New Roman"/>
          <w:b/>
          <w:bCs/>
          <w:sz w:val="16"/>
          <w:szCs w:val="16"/>
        </w:rPr>
      </w:pPr>
      <w:r w:rsidRPr="00E25ECD">
        <w:rPr>
          <w:rFonts w:ascii="Times New Roman" w:hAnsi="Times New Roman"/>
          <w:b/>
          <w:bCs/>
        </w:rPr>
        <w:t>3.</w:t>
      </w:r>
      <w:r w:rsidR="00E25ECD" w:rsidRPr="00E25ECD">
        <w:rPr>
          <w:rFonts w:ascii="Times New Roman" w:hAnsi="Times New Roman"/>
          <w:b/>
          <w:bCs/>
        </w:rPr>
        <w:tab/>
      </w:r>
      <w:r w:rsidR="00080330" w:rsidRPr="00E25ECD">
        <w:rPr>
          <w:rFonts w:ascii="Times New Roman" w:hAnsi="Times New Roman"/>
          <w:b/>
          <w:bCs/>
        </w:rPr>
        <w:t>Zamawiający wezwie wykonawcę, którego oferta została najwyżej oceniona, do złożenia w wyznaczonym terminie, nie krótszym niż 5 dni od dnia wezwania, podmiotowych środków dowodowych, aktualnych na dzień złożenia, tj.  w zakresie:</w:t>
      </w:r>
    </w:p>
    <w:p w14:paraId="19E4C0E1" w14:textId="77777777" w:rsidR="006F0C65" w:rsidRDefault="00080330" w:rsidP="00055243">
      <w:pPr>
        <w:pStyle w:val="Akapitzlist"/>
        <w:numPr>
          <w:ilvl w:val="1"/>
          <w:numId w:val="10"/>
        </w:numPr>
        <w:ind w:left="567" w:hanging="283"/>
        <w:jc w:val="both"/>
        <w:rPr>
          <w:rFonts w:ascii="Times New Roman" w:hAnsi="Times New Roman"/>
        </w:rPr>
      </w:pPr>
      <w:r>
        <w:rPr>
          <w:rFonts w:ascii="Times New Roman" w:hAnsi="Times New Roman"/>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7C84151" w14:textId="77777777" w:rsidR="006F0C65" w:rsidRDefault="00080330" w:rsidP="00055243">
      <w:pPr>
        <w:pStyle w:val="Akapitzlist"/>
        <w:numPr>
          <w:ilvl w:val="1"/>
          <w:numId w:val="10"/>
        </w:numPr>
        <w:ind w:left="567" w:hanging="283"/>
        <w:jc w:val="both"/>
        <w:rPr>
          <w:rFonts w:ascii="Times New Roman" w:hAnsi="Times New Roman"/>
        </w:rPr>
      </w:pPr>
      <w:bookmarkStart w:id="10" w:name="_Hlk132663737"/>
      <w:r>
        <w:rPr>
          <w:rFonts w:ascii="Times New Roman" w:hAnsi="Times New Roman"/>
        </w:rPr>
        <w:t>Oświadczenia wykonawcy o aktualności informacji zawartych w oświadczeniu, o którym mowa w art. 125 ust. 1 ustawy, w zakresie podstaw wykluczenia z postępowania – załącznik nr  3A do SWZ;</w:t>
      </w:r>
      <w:bookmarkEnd w:id="10"/>
    </w:p>
    <w:p w14:paraId="587EA880" w14:textId="193DD2F7" w:rsidR="006F0C65" w:rsidRDefault="00080330" w:rsidP="00055243">
      <w:pPr>
        <w:pStyle w:val="Akapitzlist"/>
        <w:numPr>
          <w:ilvl w:val="1"/>
          <w:numId w:val="10"/>
        </w:numPr>
        <w:ind w:left="567" w:hanging="283"/>
        <w:jc w:val="both"/>
        <w:rPr>
          <w:rFonts w:ascii="Times New Roman" w:hAnsi="Times New Roman" w:cs="Times New Roman"/>
        </w:rPr>
      </w:pPr>
      <w:r>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w:t>
      </w:r>
      <w:r w:rsidR="00FE11FA" w:rsidRPr="00D768A0">
        <w:rPr>
          <w:rFonts w:ascii="Times New Roman" w:hAnsi="Times New Roman" w:cs="Times New Roman"/>
        </w:rPr>
        <w:t>Dz. U. z 2024 r. poz. 594</w:t>
      </w:r>
      <w:r>
        <w:rPr>
          <w:rFonts w:ascii="Times New Roman" w:hAnsi="Times New Roman" w:cs="Times New Roma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7FE27D79" w14:textId="77777777" w:rsidR="00A54A57" w:rsidRDefault="00A54A57" w:rsidP="00A54A5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d)</w:t>
      </w:r>
      <w:r w:rsidRPr="00A54A57">
        <w:rPr>
          <w:rFonts w:ascii="Times New Roman" w:eastAsia="SimSun" w:hAnsi="Times New Roman"/>
          <w:kern w:val="3"/>
          <w:sz w:val="24"/>
          <w:szCs w:val="24"/>
          <w:lang w:eastAsia="zh-CN" w:bidi="hi-IN"/>
        </w:rPr>
        <w:t>W przypadku zakładu wprowadzającego do obrotu produkty pochodzenia zwierzęcego,</w:t>
      </w:r>
    </w:p>
    <w:p w14:paraId="16EFBFCB" w14:textId="30C23581" w:rsidR="00A54A57" w:rsidRDefault="00A54A57" w:rsidP="00A54A5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Pr="00A54A57">
        <w:rPr>
          <w:rFonts w:ascii="Times New Roman" w:eastAsia="SimSun" w:hAnsi="Times New Roman"/>
          <w:kern w:val="3"/>
          <w:sz w:val="24"/>
          <w:szCs w:val="24"/>
          <w:lang w:eastAsia="zh-CN" w:bidi="hi-IN"/>
        </w:rPr>
        <w:t xml:space="preserve"> nieobjętego urzędową kontrolą organów Inspekcji Weterynaryjnej:</w:t>
      </w:r>
    </w:p>
    <w:p w14:paraId="6862D74D" w14:textId="77777777" w:rsidR="00A54A57" w:rsidRDefault="00A54A57" w:rsidP="00A54A5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 </w:t>
      </w:r>
      <w:r w:rsidRPr="00195950">
        <w:rPr>
          <w:rFonts w:ascii="Times New Roman" w:eastAsia="SimSun" w:hAnsi="Times New Roman"/>
          <w:kern w:val="3"/>
          <w:sz w:val="24"/>
          <w:szCs w:val="24"/>
          <w:lang w:eastAsia="zh-CN" w:bidi="hi-IN"/>
        </w:rPr>
        <w:t>Decyzję wydaną przez właściwy ze względu na siedzibę zakładu lub miejsce prowadzenia</w:t>
      </w:r>
    </w:p>
    <w:p w14:paraId="2D8C0B44" w14:textId="25E62530" w:rsidR="00A54A57" w:rsidRDefault="00A54A57" w:rsidP="00A54A5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p</w:t>
      </w:r>
      <w:r w:rsidRPr="00195950">
        <w:rPr>
          <w:rFonts w:ascii="Times New Roman" w:eastAsia="SimSun" w:hAnsi="Times New Roman"/>
          <w:kern w:val="3"/>
          <w:sz w:val="24"/>
          <w:szCs w:val="24"/>
          <w:lang w:eastAsia="zh-CN" w:bidi="hi-IN"/>
        </w:rPr>
        <w:t>rzez</w:t>
      </w:r>
      <w:r>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zakład działalności państwowy powiatowy inspektor sanitarny lub państwowy graniczny</w:t>
      </w:r>
    </w:p>
    <w:p w14:paraId="4FB2F230" w14:textId="6D553F1A" w:rsidR="00A54A57" w:rsidRDefault="00A54A57" w:rsidP="00A54A5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 xml:space="preserve"> </w:t>
      </w:r>
      <w:r w:rsidR="00AB0A2F">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inspektor sanitarny w sprawie zatwierdzenia zakładu lub zaświadczenie o wpisie do rejestru</w:t>
      </w:r>
    </w:p>
    <w:p w14:paraId="6EEB4753" w14:textId="35EBF9B2" w:rsidR="00AB0A2F" w:rsidRDefault="00A54A57" w:rsidP="00A54A5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 xml:space="preserve"> </w:t>
      </w:r>
      <w:r w:rsidR="00AB0A2F">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 xml:space="preserve">zakładów według wzoru określonego na podstawie </w:t>
      </w:r>
      <w:hyperlink r:id="rId11" w:history="1">
        <w:r w:rsidRPr="00195950">
          <w:rPr>
            <w:rFonts w:ascii="Times New Roman" w:eastAsia="SimSun" w:hAnsi="Times New Roman"/>
            <w:kern w:val="3"/>
            <w:sz w:val="24"/>
            <w:szCs w:val="24"/>
            <w:lang w:eastAsia="zh-CN" w:bidi="hi-IN"/>
          </w:rPr>
          <w:t>art. 67 ust. 3 pkt. 6</w:t>
        </w:r>
      </w:hyperlink>
      <w:r w:rsidRPr="00195950">
        <w:rPr>
          <w:rFonts w:ascii="Times New Roman" w:eastAsia="SimSun" w:hAnsi="Times New Roman"/>
          <w:kern w:val="3"/>
          <w:sz w:val="24"/>
          <w:szCs w:val="24"/>
          <w:lang w:eastAsia="zh-CN" w:bidi="hi-IN"/>
        </w:rPr>
        <w:t xml:space="preserve"> ustawy z dnia 25 sierpnia</w:t>
      </w:r>
    </w:p>
    <w:p w14:paraId="4AC055A4" w14:textId="0ADA7B2E" w:rsidR="00A54A57" w:rsidRPr="00A54A57" w:rsidRDefault="00AB0A2F" w:rsidP="00055243">
      <w:pPr>
        <w:pStyle w:val="Akapitzlist"/>
        <w:widowControl w:val="0"/>
        <w:numPr>
          <w:ilvl w:val="0"/>
          <w:numId w:val="88"/>
        </w:numPr>
        <w:suppressAutoHyphens/>
        <w:autoSpaceDN w:val="0"/>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 r. </w:t>
      </w:r>
      <w:r w:rsidR="00A54A57" w:rsidRPr="00A54A57">
        <w:rPr>
          <w:rFonts w:ascii="Times New Roman" w:eastAsia="SimSun" w:hAnsi="Times New Roman"/>
          <w:kern w:val="3"/>
          <w:lang w:eastAsia="zh-CN" w:bidi="hi-IN"/>
        </w:rPr>
        <w:t>o bezpieczeństwie żywności i żywienia (Dz. U. z 2023r. poz. 1448)</w:t>
      </w:r>
    </w:p>
    <w:p w14:paraId="7783CEF9" w14:textId="5A0C3839" w:rsidR="00055243" w:rsidRDefault="00A54A57" w:rsidP="00A54A57">
      <w:pPr>
        <w:suppressAutoHyphens/>
        <w:autoSpaceDN w:val="0"/>
        <w:spacing w:after="0"/>
        <w:jc w:val="both"/>
        <w:textAlignment w:val="baseline"/>
        <w:rPr>
          <w:rFonts w:ascii="Times New Roman" w:eastAsia="SimSun" w:hAnsi="Times New Roman"/>
          <w:kern w:val="3"/>
          <w:sz w:val="24"/>
          <w:szCs w:val="24"/>
          <w:lang w:eastAsia="zh-CN" w:bidi="hi-IN"/>
        </w:rPr>
      </w:pPr>
      <w:r w:rsidRPr="00055243">
        <w:rPr>
          <w:rFonts w:ascii="Times New Roman" w:eastAsia="SimSun" w:hAnsi="Times New Roman"/>
          <w:kern w:val="3"/>
          <w:sz w:val="24"/>
          <w:szCs w:val="24"/>
          <w:lang w:eastAsia="zh-CN" w:bidi="hi-IN"/>
        </w:rPr>
        <w:t xml:space="preserve">    </w:t>
      </w:r>
      <w:r w:rsidR="00CB6282">
        <w:rPr>
          <w:rFonts w:ascii="Times New Roman" w:eastAsia="SimSun" w:hAnsi="Times New Roman"/>
          <w:kern w:val="3"/>
          <w:sz w:val="24"/>
          <w:szCs w:val="24"/>
          <w:lang w:eastAsia="zh-CN" w:bidi="hi-IN"/>
        </w:rPr>
        <w:t xml:space="preserve"> </w:t>
      </w:r>
      <w:r w:rsidR="00055243" w:rsidRPr="00055243">
        <w:rPr>
          <w:rFonts w:ascii="Times New Roman" w:eastAsia="SimSun" w:hAnsi="Times New Roman"/>
          <w:kern w:val="3"/>
          <w:sz w:val="24"/>
          <w:szCs w:val="24"/>
          <w:lang w:eastAsia="zh-CN" w:bidi="hi-IN"/>
        </w:rPr>
        <w:t xml:space="preserve"> - </w:t>
      </w:r>
      <w:r w:rsidRPr="00055243">
        <w:rPr>
          <w:rFonts w:ascii="Times New Roman" w:eastAsia="SimSun" w:hAnsi="Times New Roman"/>
          <w:kern w:val="3"/>
          <w:sz w:val="24"/>
          <w:szCs w:val="24"/>
          <w:lang w:eastAsia="zh-CN" w:bidi="hi-IN"/>
        </w:rPr>
        <w:t>Decyzję lub zaświadczenie dot. środków transportu do przewozu żywności pochodzenia</w:t>
      </w:r>
    </w:p>
    <w:p w14:paraId="1A0F7652" w14:textId="77777777" w:rsidR="00CB6282" w:rsidRDefault="00055243" w:rsidP="00CB6282">
      <w:pPr>
        <w:suppressAutoHyphens/>
        <w:autoSpaceDN w:val="0"/>
        <w:spacing w:after="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A54A57" w:rsidRPr="00055243">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 xml:space="preserve"> </w:t>
      </w:r>
      <w:r w:rsidR="00AB0A2F">
        <w:rPr>
          <w:rFonts w:ascii="Times New Roman" w:eastAsia="SimSun" w:hAnsi="Times New Roman"/>
          <w:kern w:val="3"/>
          <w:sz w:val="24"/>
          <w:szCs w:val="24"/>
          <w:lang w:eastAsia="zh-CN" w:bidi="hi-IN"/>
        </w:rPr>
        <w:t>z</w:t>
      </w:r>
      <w:r w:rsidR="00A54A57" w:rsidRPr="00055243">
        <w:rPr>
          <w:rFonts w:ascii="Times New Roman" w:eastAsia="SimSun" w:hAnsi="Times New Roman"/>
          <w:kern w:val="3"/>
          <w:sz w:val="24"/>
          <w:szCs w:val="24"/>
          <w:lang w:eastAsia="zh-CN" w:bidi="hi-IN"/>
        </w:rPr>
        <w:t>wierzęcego</w:t>
      </w:r>
      <w:r w:rsidR="00AB0A2F">
        <w:rPr>
          <w:rFonts w:ascii="Times New Roman" w:eastAsia="SimSun" w:hAnsi="Times New Roman"/>
          <w:kern w:val="3"/>
          <w:sz w:val="24"/>
          <w:szCs w:val="24"/>
          <w:lang w:eastAsia="zh-CN" w:bidi="hi-IN"/>
        </w:rPr>
        <w:t xml:space="preserve"> </w:t>
      </w:r>
      <w:r w:rsidR="00A54A57" w:rsidRPr="00055243">
        <w:rPr>
          <w:rFonts w:ascii="Times New Roman" w:eastAsia="SimSun" w:hAnsi="Times New Roman"/>
          <w:kern w:val="3"/>
          <w:sz w:val="24"/>
          <w:szCs w:val="24"/>
          <w:lang w:eastAsia="zh-CN" w:bidi="hi-IN"/>
        </w:rPr>
        <w:t>wydaną przez wyżej wymienioną jednostkę.</w:t>
      </w:r>
    </w:p>
    <w:p w14:paraId="73187E15" w14:textId="77777777" w:rsidR="00CB6282" w:rsidRPr="00CB6282" w:rsidRDefault="00CB6282" w:rsidP="00CB6282">
      <w:pPr>
        <w:suppressAutoHyphens/>
        <w:autoSpaceDN w:val="0"/>
        <w:spacing w:after="0"/>
        <w:jc w:val="both"/>
        <w:textAlignment w:val="baseline"/>
        <w:rPr>
          <w:rFonts w:ascii="Times New Roman" w:eastAsia="SimSun" w:hAnsi="Times New Roman" w:cs="Mangal"/>
          <w:kern w:val="3"/>
          <w:sz w:val="24"/>
          <w:szCs w:val="24"/>
          <w:lang w:eastAsia="zh-CN" w:bidi="hi-IN"/>
        </w:rPr>
      </w:pPr>
      <w:r w:rsidRPr="00CB6282">
        <w:rPr>
          <w:rFonts w:ascii="Times New Roman" w:eastAsia="SimSun" w:hAnsi="Times New Roman"/>
          <w:kern w:val="3"/>
          <w:sz w:val="24"/>
          <w:szCs w:val="24"/>
          <w:lang w:eastAsia="zh-CN" w:bidi="hi-IN"/>
        </w:rPr>
        <w:t xml:space="preserve">   e)</w:t>
      </w:r>
      <w:r w:rsidRPr="00CB6282">
        <w:rPr>
          <w:rFonts w:ascii="Times New Roman" w:eastAsia="SimSun" w:hAnsi="Times New Roman" w:cs="Mangal"/>
          <w:kern w:val="3"/>
          <w:sz w:val="24"/>
          <w:szCs w:val="24"/>
          <w:lang w:eastAsia="zh-CN" w:bidi="hi-IN"/>
        </w:rPr>
        <w:t xml:space="preserve"> W przypadku zakładu wprowadzającego do obrotu produkty pochodzenia zwierzęcego,</w:t>
      </w:r>
    </w:p>
    <w:p w14:paraId="7B469E78" w14:textId="38645E7C" w:rsidR="00CB6282" w:rsidRPr="00CB6282" w:rsidRDefault="00CB6282" w:rsidP="00CB6282">
      <w:pPr>
        <w:suppressAutoHyphens/>
        <w:autoSpaceDN w:val="0"/>
        <w:spacing w:after="0"/>
        <w:jc w:val="both"/>
        <w:textAlignment w:val="baseline"/>
        <w:rPr>
          <w:rFonts w:ascii="Times New Roman" w:eastAsia="SimSun" w:hAnsi="Times New Roman"/>
          <w:kern w:val="3"/>
          <w:sz w:val="24"/>
          <w:szCs w:val="24"/>
          <w:lang w:eastAsia="zh-CN" w:bidi="hi-IN"/>
        </w:rPr>
      </w:pPr>
      <w:r w:rsidRPr="00CB6282">
        <w:rPr>
          <w:rFonts w:ascii="Times New Roman" w:eastAsia="SimSun" w:hAnsi="Times New Roman" w:cs="Mangal"/>
          <w:kern w:val="3"/>
          <w:sz w:val="24"/>
          <w:szCs w:val="24"/>
          <w:lang w:eastAsia="zh-CN" w:bidi="hi-IN"/>
        </w:rPr>
        <w:t xml:space="preserve">       objętego urzędową kontrolą organów Inspekcji Weterynaryjnej:</w:t>
      </w:r>
    </w:p>
    <w:p w14:paraId="1B3545AC" w14:textId="643975A5" w:rsidR="00CB6282" w:rsidRDefault="00CB6282" w:rsidP="00CB6282">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 </w:t>
      </w:r>
      <w:r w:rsidRPr="00195950">
        <w:rPr>
          <w:rFonts w:ascii="Times New Roman" w:eastAsia="SimSun" w:hAnsi="Times New Roman"/>
          <w:kern w:val="3"/>
          <w:sz w:val="24"/>
          <w:szCs w:val="24"/>
          <w:lang w:eastAsia="zh-CN" w:bidi="hi-IN"/>
        </w:rPr>
        <w:t>Decyzję administracyjną lub zaświadczenie wyda</w:t>
      </w:r>
      <w:r w:rsidRPr="009E7821">
        <w:rPr>
          <w:rFonts w:ascii="Times New Roman" w:eastAsia="SimSun" w:hAnsi="Times New Roman"/>
          <w:kern w:val="3"/>
          <w:sz w:val="24"/>
          <w:szCs w:val="24"/>
          <w:lang w:eastAsia="zh-CN" w:bidi="hi-IN"/>
        </w:rPr>
        <w:t>n</w:t>
      </w:r>
      <w:r w:rsidR="00FE11FA" w:rsidRPr="009E7821">
        <w:rPr>
          <w:rFonts w:ascii="Times New Roman" w:eastAsia="SimSun" w:hAnsi="Times New Roman"/>
          <w:kern w:val="3"/>
          <w:sz w:val="24"/>
          <w:szCs w:val="24"/>
          <w:lang w:eastAsia="zh-CN" w:bidi="hi-IN"/>
        </w:rPr>
        <w:t>e</w:t>
      </w:r>
      <w:r w:rsidRPr="009E7821">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 xml:space="preserve">przez powiatowego lekarza weterynarii </w:t>
      </w:r>
    </w:p>
    <w:p w14:paraId="4862589A" w14:textId="77777777" w:rsidR="00CB6282" w:rsidRDefault="00CB6282" w:rsidP="00CB6282">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dotyczącą zatwierdzenia zakładu prowadzącego sprzedaż bezpośrednią produktów pochodzenia</w:t>
      </w:r>
    </w:p>
    <w:p w14:paraId="5F3A54E8" w14:textId="1ED627D3" w:rsidR="00CB6282" w:rsidRPr="00195950" w:rsidRDefault="00CB6282" w:rsidP="00CB6282">
      <w:pPr>
        <w:widowControl w:val="0"/>
        <w:suppressAutoHyphens/>
        <w:autoSpaceDN w:val="0"/>
        <w:spacing w:after="0" w:line="240" w:lineRule="auto"/>
        <w:jc w:val="both"/>
        <w:textAlignment w:val="baseline"/>
        <w:rPr>
          <w:rFonts w:ascii="Tahoma" w:eastAsia="SimSun" w:hAnsi="Tahoma" w:cs="Tahoma"/>
          <w:kern w:val="3"/>
          <w:sz w:val="24"/>
          <w:szCs w:val="24"/>
          <w:lang w:eastAsia="zh-CN" w:bidi="hi-IN"/>
        </w:rPr>
      </w:pPr>
      <w:r>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 xml:space="preserve"> zwierzęcego.</w:t>
      </w:r>
    </w:p>
    <w:p w14:paraId="03F18B27" w14:textId="77777777" w:rsidR="00CB6282" w:rsidRDefault="00CB6282" w:rsidP="00CB6282">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 </w:t>
      </w:r>
      <w:r w:rsidRPr="00195950">
        <w:rPr>
          <w:rFonts w:ascii="Times New Roman" w:eastAsia="SimSun" w:hAnsi="Times New Roman"/>
          <w:kern w:val="3"/>
          <w:sz w:val="24"/>
          <w:szCs w:val="24"/>
          <w:lang w:eastAsia="zh-CN" w:bidi="hi-IN"/>
        </w:rPr>
        <w:t>Decyzję administracyjną lub zaświadczenie dot. środków transportu do przewozu żywności</w:t>
      </w:r>
    </w:p>
    <w:p w14:paraId="5BD83719" w14:textId="0B631888" w:rsidR="00CB6282" w:rsidRPr="00D6651C" w:rsidRDefault="00CB6282" w:rsidP="00CB6282">
      <w:pPr>
        <w:widowControl w:val="0"/>
        <w:suppressAutoHyphens/>
        <w:autoSpaceDN w:val="0"/>
        <w:spacing w:after="0" w:line="240" w:lineRule="auto"/>
        <w:jc w:val="both"/>
        <w:textAlignment w:val="baseline"/>
        <w:rPr>
          <w:rFonts w:ascii="Tahoma" w:eastAsia="SimSun" w:hAnsi="Tahoma" w:cs="Tahoma"/>
          <w:kern w:val="3"/>
          <w:sz w:val="24"/>
          <w:szCs w:val="24"/>
          <w:lang w:eastAsia="zh-CN" w:bidi="hi-IN"/>
        </w:rPr>
      </w:pPr>
      <w:r>
        <w:rPr>
          <w:rFonts w:ascii="Times New Roman" w:eastAsia="SimSun" w:hAnsi="Times New Roman"/>
          <w:kern w:val="3"/>
          <w:sz w:val="24"/>
          <w:szCs w:val="24"/>
          <w:lang w:eastAsia="zh-CN" w:bidi="hi-IN"/>
        </w:rPr>
        <w:t xml:space="preserve">       </w:t>
      </w:r>
      <w:r w:rsidRPr="00195950">
        <w:rPr>
          <w:rFonts w:ascii="Times New Roman" w:eastAsia="SimSun" w:hAnsi="Times New Roman"/>
          <w:kern w:val="3"/>
          <w:sz w:val="24"/>
          <w:szCs w:val="24"/>
          <w:lang w:eastAsia="zh-CN" w:bidi="hi-IN"/>
        </w:rPr>
        <w:t xml:space="preserve"> pochodzenia zwierzęcego wyda</w:t>
      </w:r>
      <w:r w:rsidRPr="009E7821">
        <w:rPr>
          <w:rFonts w:ascii="Times New Roman" w:eastAsia="SimSun" w:hAnsi="Times New Roman"/>
          <w:kern w:val="3"/>
          <w:sz w:val="24"/>
          <w:szCs w:val="24"/>
          <w:lang w:eastAsia="zh-CN" w:bidi="hi-IN"/>
        </w:rPr>
        <w:t>n</w:t>
      </w:r>
      <w:r w:rsidR="00FE11FA" w:rsidRPr="009E7821">
        <w:rPr>
          <w:rFonts w:ascii="Times New Roman" w:eastAsia="SimSun" w:hAnsi="Times New Roman"/>
          <w:kern w:val="3"/>
          <w:sz w:val="24"/>
          <w:szCs w:val="24"/>
          <w:lang w:eastAsia="zh-CN" w:bidi="hi-IN"/>
        </w:rPr>
        <w:t>e</w:t>
      </w:r>
      <w:r w:rsidRPr="00195950">
        <w:rPr>
          <w:rFonts w:ascii="Times New Roman" w:eastAsia="SimSun" w:hAnsi="Times New Roman"/>
          <w:kern w:val="3"/>
          <w:sz w:val="24"/>
          <w:szCs w:val="24"/>
          <w:lang w:eastAsia="zh-CN" w:bidi="hi-IN"/>
        </w:rPr>
        <w:t xml:space="preserve"> przez wyżej wymienioną jednostkę.</w:t>
      </w:r>
    </w:p>
    <w:p w14:paraId="173D7D78" w14:textId="184D6963" w:rsidR="00EC5A53" w:rsidRPr="00EC5A53" w:rsidRDefault="00EC5A53" w:rsidP="00EC5A53">
      <w:pPr>
        <w:suppressAutoHyphens/>
        <w:autoSpaceDN w:val="0"/>
        <w:spacing w:after="0"/>
        <w:jc w:val="both"/>
        <w:textAlignment w:val="baseline"/>
        <w:rPr>
          <w:rFonts w:ascii="Times New Roman" w:eastAsia="SimSun" w:hAnsi="Times New Roman"/>
          <w:kern w:val="3"/>
          <w:sz w:val="24"/>
          <w:szCs w:val="24"/>
          <w:lang w:eastAsia="zh-CN" w:bidi="hi-IN"/>
        </w:rPr>
      </w:pPr>
    </w:p>
    <w:p w14:paraId="0E131BE2" w14:textId="3FAB6E2D" w:rsidR="006F0C65" w:rsidRPr="00354E7E" w:rsidRDefault="00354E7E" w:rsidP="00354E7E">
      <w:pPr>
        <w:jc w:val="both"/>
        <w:rPr>
          <w:rFonts w:ascii="Times New Roman" w:hAnsi="Times New Roman"/>
          <w:sz w:val="16"/>
          <w:szCs w:val="16"/>
        </w:rPr>
      </w:pPr>
      <w:r>
        <w:rPr>
          <w:rFonts w:ascii="Times New Roman" w:hAnsi="Times New Roman"/>
        </w:rPr>
        <w:t>4.</w:t>
      </w:r>
      <w:r w:rsidR="00080330" w:rsidRPr="00354E7E">
        <w:rPr>
          <w:rFonts w:ascii="Times New Roman" w:hAnsi="Times New Roman"/>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0E21575D" w14:textId="0C773F23" w:rsidR="006F0C65" w:rsidRPr="00354E7E" w:rsidRDefault="00354E7E" w:rsidP="00354E7E">
      <w:pPr>
        <w:jc w:val="both"/>
        <w:rPr>
          <w:rFonts w:ascii="Times New Roman" w:hAnsi="Times New Roman"/>
          <w:sz w:val="16"/>
          <w:szCs w:val="16"/>
        </w:rPr>
      </w:pPr>
      <w:r>
        <w:rPr>
          <w:rFonts w:ascii="Times New Roman" w:hAnsi="Times New Roman"/>
        </w:rPr>
        <w:t>5.</w:t>
      </w:r>
      <w:r w:rsidR="00080330" w:rsidRPr="00354E7E">
        <w:rPr>
          <w:rFonts w:ascii="Times New Roman" w:hAnsi="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0214F59" w14:textId="29E0A5B8" w:rsidR="006F0C65" w:rsidRPr="00354E7E" w:rsidRDefault="00354E7E" w:rsidP="00354E7E">
      <w:pPr>
        <w:jc w:val="both"/>
        <w:rPr>
          <w:rFonts w:ascii="Times New Roman" w:hAnsi="Times New Roman"/>
          <w:sz w:val="16"/>
          <w:szCs w:val="16"/>
        </w:rPr>
      </w:pPr>
      <w:r>
        <w:rPr>
          <w:rFonts w:ascii="Times New Roman" w:hAnsi="Times New Roman"/>
        </w:rPr>
        <w:t>6.</w:t>
      </w:r>
      <w:r w:rsidR="00080330" w:rsidRPr="00354E7E">
        <w:rPr>
          <w:rFonts w:ascii="Times New Roman" w:hAnsi="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08EDC487" w14:textId="67A6399A" w:rsidR="006F0C65" w:rsidRPr="00354E7E" w:rsidRDefault="00354E7E" w:rsidP="00354E7E">
      <w:pPr>
        <w:jc w:val="both"/>
        <w:rPr>
          <w:rFonts w:ascii="Times New Roman" w:hAnsi="Times New Roman"/>
        </w:rPr>
      </w:pPr>
      <w:r>
        <w:rPr>
          <w:rFonts w:ascii="Times New Roman" w:hAnsi="Times New Roman"/>
          <w:color w:val="333333"/>
          <w:shd w:val="clear" w:color="auto" w:fill="FFFFFF"/>
        </w:rPr>
        <w:t>7.</w:t>
      </w:r>
      <w:r w:rsidR="00080330" w:rsidRPr="00354E7E">
        <w:rPr>
          <w:rFonts w:ascii="Times New Roman" w:hAnsi="Times New Roman"/>
          <w:color w:val="333333"/>
          <w:shd w:val="clear" w:color="auto" w:fill="FFFFFF"/>
        </w:rPr>
        <w:t>Wykonawca nie jest zobowiązany do złożenia podmiotowych środków dowodowych, które zamawiający posiada, jeżeli wykonawca wskaże te środki oraz potwierdzi ich prawidłowość i aktualność.</w:t>
      </w:r>
    </w:p>
    <w:p w14:paraId="2499358D"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rPr>
        <w:t xml:space="preserve"> </w:t>
      </w:r>
      <w:r>
        <w:rPr>
          <w:rFonts w:ascii="Times New Roman" w:hAnsi="Times New Roman"/>
          <w:b/>
          <w:bCs/>
          <w:smallCaps/>
          <w:u w:val="single"/>
        </w:rPr>
        <w:t>SPOSÓB KOMUNIKACJI</w:t>
      </w:r>
    </w:p>
    <w:p w14:paraId="24A83924" w14:textId="1F9AA974" w:rsidR="006F0C65" w:rsidRDefault="00080330">
      <w:pPr>
        <w:pStyle w:val="Tekstpodstawowy21"/>
        <w:jc w:val="both"/>
        <w:rPr>
          <w:b w:val="0"/>
          <w:bCs/>
          <w:szCs w:val="24"/>
        </w:rPr>
      </w:pPr>
      <w:r>
        <w:rPr>
          <w:b w:val="0"/>
          <w:bCs/>
          <w:szCs w:val="24"/>
        </w:rPr>
        <w:t xml:space="preserve">Ze strony Zamawiającego osobą uprawnioną do porozumiewania się w niniejszym postępowaniu z Wykonawcami, w tym do komunikacji na platformie jest: </w:t>
      </w:r>
      <w:r w:rsidR="00FF0073">
        <w:rPr>
          <w:b w:val="0"/>
          <w:bCs/>
          <w:szCs w:val="24"/>
        </w:rPr>
        <w:t>Emilia Garstka</w:t>
      </w:r>
      <w:r>
        <w:rPr>
          <w:b w:val="0"/>
          <w:bCs/>
          <w:szCs w:val="24"/>
        </w:rPr>
        <w:t xml:space="preserve">  </w:t>
      </w:r>
      <w:r>
        <w:rPr>
          <w:b w:val="0"/>
        </w:rPr>
        <w:t xml:space="preserve">od poniedziałku do piątku w godz. 8.00 – 14.00, </w:t>
      </w:r>
      <w:r>
        <w:rPr>
          <w:b w:val="0"/>
          <w:bCs/>
        </w:rPr>
        <w:t>za pośrednictwem platformazakupowa.pl.</w:t>
      </w:r>
    </w:p>
    <w:p w14:paraId="64A4E887" w14:textId="77777777" w:rsidR="006F0C65" w:rsidRPr="00012588" w:rsidRDefault="00080330">
      <w:pPr>
        <w:pStyle w:val="divpoint"/>
        <w:spacing w:before="120" w:line="240" w:lineRule="auto"/>
        <w:jc w:val="both"/>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w:t>
      </w:r>
      <w:r w:rsidRPr="00012588">
        <w:rPr>
          <w:rFonts w:ascii="Times New Roman" w:hAnsi="Times New Roman" w:cs="Times New Roman"/>
          <w:b/>
          <w:smallCaps/>
          <w:color w:val="auto"/>
          <w:sz w:val="24"/>
          <w:szCs w:val="24"/>
        </w:rPr>
        <w:t>ELEKTRONICZNEJ</w:t>
      </w:r>
    </w:p>
    <w:p w14:paraId="257963B4" w14:textId="77777777" w:rsidR="006F0C65" w:rsidRPr="00012588" w:rsidRDefault="00080330" w:rsidP="00055243">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sidRPr="00012588">
        <w:rPr>
          <w:rFonts w:ascii="Times New Roman" w:hAnsi="Times New Roman"/>
          <w:sz w:val="24"/>
          <w:szCs w:val="24"/>
        </w:rPr>
        <w:t xml:space="preserve">Postępowanie prowadzone jest w języku polskim w formie elektronicznej za pośrednictwem </w:t>
      </w:r>
      <w:hyperlink r:id="rId12" w:history="1">
        <w:r w:rsidRPr="00012588">
          <w:rPr>
            <w:rFonts w:ascii="Times New Roman" w:hAnsi="Times New Roman"/>
            <w:sz w:val="24"/>
            <w:szCs w:val="24"/>
            <w:u w:val="single"/>
          </w:rPr>
          <w:t>platformazakupowa.pl</w:t>
        </w:r>
      </w:hyperlink>
      <w:r w:rsidRPr="00012588">
        <w:rPr>
          <w:rFonts w:ascii="Times New Roman" w:hAnsi="Times New Roman"/>
          <w:sz w:val="24"/>
          <w:szCs w:val="24"/>
        </w:rPr>
        <w:t xml:space="preserve"> pod adresem:</w:t>
      </w:r>
      <w:r w:rsidRPr="00012588">
        <w:t xml:space="preserve"> </w:t>
      </w:r>
      <w:hyperlink r:id="rId13" w:history="1">
        <w:r w:rsidRPr="00012588">
          <w:rPr>
            <w:rStyle w:val="Hipercze"/>
            <w:rFonts w:ascii="Times New Roman" w:hAnsi="Times New Roman"/>
            <w:color w:val="auto"/>
            <w:sz w:val="24"/>
            <w:szCs w:val="24"/>
          </w:rPr>
          <w:t>https://platformazakupowa.pl/pn/szpitalzachodni</w:t>
        </w:r>
      </w:hyperlink>
    </w:p>
    <w:p w14:paraId="3CF2B001" w14:textId="77777777" w:rsidR="006F0C65" w:rsidRPr="00012588" w:rsidRDefault="00080330" w:rsidP="00055243">
      <w:pPr>
        <w:numPr>
          <w:ilvl w:val="0"/>
          <w:numId w:val="11"/>
        </w:numPr>
        <w:tabs>
          <w:tab w:val="clear" w:pos="720"/>
        </w:tabs>
        <w:spacing w:after="0" w:line="240" w:lineRule="auto"/>
        <w:ind w:left="284" w:hanging="284"/>
        <w:jc w:val="both"/>
        <w:textAlignment w:val="baseline"/>
        <w:rPr>
          <w:rFonts w:ascii="Times New Roman" w:hAnsi="Times New Roman"/>
          <w:b/>
          <w:bCs/>
          <w:sz w:val="24"/>
          <w:szCs w:val="24"/>
        </w:rPr>
      </w:pPr>
      <w:r w:rsidRPr="00012588">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history="1">
        <w:r w:rsidRPr="00012588">
          <w:rPr>
            <w:rFonts w:ascii="Times New Roman" w:hAnsi="Times New Roman"/>
            <w:b/>
            <w:bCs/>
            <w:sz w:val="24"/>
            <w:szCs w:val="24"/>
            <w:u w:val="single"/>
          </w:rPr>
          <w:t>platformazakupowa.pl</w:t>
        </w:r>
      </w:hyperlink>
      <w:r w:rsidRPr="00012588">
        <w:rPr>
          <w:rFonts w:ascii="Times New Roman" w:hAnsi="Times New Roman"/>
          <w:b/>
          <w:bCs/>
          <w:sz w:val="24"/>
          <w:szCs w:val="24"/>
        </w:rPr>
        <w:t xml:space="preserve"> i formularza „Wyślij wiadomość do zamawiającego”. </w:t>
      </w:r>
    </w:p>
    <w:p w14:paraId="4556F85F" w14:textId="6C6E9D33" w:rsidR="006F0C65" w:rsidRPr="00012588" w:rsidRDefault="00080330" w:rsidP="004E31C9">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sidRPr="00012588">
        <w:rPr>
          <w:rFonts w:ascii="Times New Roman" w:hAnsi="Times New Roman"/>
          <w:sz w:val="24"/>
          <w:szCs w:val="24"/>
        </w:rPr>
        <w:t xml:space="preserve">Za datę przekazania (wpływu) oświadczeń, wniosków, zawiadomień oraz informacji przyjmuje się datę ich przesłania za pośrednictwem </w:t>
      </w:r>
      <w:hyperlink r:id="rId15" w:history="1">
        <w:r w:rsidRPr="00012588">
          <w:rPr>
            <w:rFonts w:ascii="Times New Roman" w:hAnsi="Times New Roman"/>
            <w:sz w:val="24"/>
            <w:szCs w:val="24"/>
          </w:rPr>
          <w:t>platformazakupowa.pl</w:t>
        </w:r>
      </w:hyperlink>
      <w:r w:rsidRPr="00012588">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34831E78" w14:textId="2994CC45" w:rsidR="006F0C65" w:rsidRPr="00012588" w:rsidRDefault="00080330" w:rsidP="004E31C9">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sidRPr="00012588">
        <w:rPr>
          <w:rFonts w:ascii="Times New Roman" w:hAnsi="Times New Roman"/>
          <w:sz w:val="24"/>
          <w:szCs w:val="24"/>
        </w:rPr>
        <w:t xml:space="preserve">Zamawiający będzie przekazywał wykonawcom informacje w formie elektronicznej za pośrednictwem </w:t>
      </w:r>
      <w:hyperlink r:id="rId16" w:history="1">
        <w:r w:rsidRPr="00012588">
          <w:rPr>
            <w:rFonts w:ascii="Times New Roman" w:hAnsi="Times New Roman"/>
            <w:sz w:val="24"/>
            <w:szCs w:val="24"/>
          </w:rPr>
          <w:t>platformazakupowa.pl</w:t>
        </w:r>
      </w:hyperlink>
      <w:r w:rsidRPr="00012588">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012588">
          <w:rPr>
            <w:rFonts w:ascii="Times New Roman" w:hAnsi="Times New Roman"/>
            <w:sz w:val="24"/>
            <w:szCs w:val="24"/>
          </w:rPr>
          <w:t>platformazakupowa.pl</w:t>
        </w:r>
      </w:hyperlink>
      <w:r w:rsidRPr="00012588">
        <w:rPr>
          <w:rFonts w:ascii="Times New Roman" w:hAnsi="Times New Roman"/>
          <w:sz w:val="24"/>
          <w:szCs w:val="24"/>
        </w:rPr>
        <w:t xml:space="preserve"> do konkretnego wykonawcy.</w:t>
      </w:r>
    </w:p>
    <w:p w14:paraId="25349FC9" w14:textId="77777777" w:rsidR="006F0C65" w:rsidRPr="00012588" w:rsidRDefault="00080330" w:rsidP="004E31C9">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sidRPr="00012588">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E2B2B7" w14:textId="77777777" w:rsidR="006F0C65" w:rsidRPr="00012588" w:rsidRDefault="00080330" w:rsidP="004E31C9">
      <w:pPr>
        <w:numPr>
          <w:ilvl w:val="0"/>
          <w:numId w:val="11"/>
        </w:numPr>
        <w:tabs>
          <w:tab w:val="clear" w:pos="720"/>
        </w:tabs>
        <w:spacing w:after="0" w:line="240" w:lineRule="auto"/>
        <w:ind w:left="284" w:hanging="284"/>
        <w:jc w:val="both"/>
        <w:textAlignment w:val="baseline"/>
      </w:pPr>
      <w:r w:rsidRPr="00012588">
        <w:rPr>
          <w:rFonts w:ascii="Times New Roman" w:hAnsi="Times New Roman"/>
          <w:sz w:val="24"/>
          <w:szCs w:val="24"/>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9EF0860" w14:textId="77777777" w:rsidR="006F0C65" w:rsidRPr="00012588" w:rsidRDefault="00080330">
      <w:pPr>
        <w:spacing w:after="0" w:line="240" w:lineRule="auto"/>
        <w:ind w:left="284" w:hanging="284"/>
        <w:jc w:val="both"/>
        <w:textAlignment w:val="baseline"/>
        <w:rPr>
          <w:rFonts w:ascii="Times New Roman" w:hAnsi="Times New Roman"/>
          <w:sz w:val="24"/>
          <w:szCs w:val="24"/>
        </w:rPr>
      </w:pPr>
      <w:r w:rsidRPr="00012588">
        <w:rPr>
          <w:rFonts w:ascii="Times New Roman" w:hAnsi="Times New Roman"/>
          <w:sz w:val="24"/>
          <w:szCs w:val="24"/>
        </w:rPr>
        <w:t xml:space="preserve">    Zamawiający, zgodnie z ww. rozporządzeniem określa niezbędne wymagania sprzętowo -  aplikacyjne umożliwiające pracę na </w:t>
      </w:r>
      <w:hyperlink r:id="rId18" w:history="1">
        <w:r w:rsidRPr="00012588">
          <w:rPr>
            <w:rFonts w:ascii="Times New Roman" w:hAnsi="Times New Roman"/>
            <w:sz w:val="24"/>
            <w:szCs w:val="24"/>
            <w:u w:val="single"/>
          </w:rPr>
          <w:t>platformazakupowa.pl</w:t>
        </w:r>
      </w:hyperlink>
      <w:r w:rsidRPr="00012588">
        <w:rPr>
          <w:rFonts w:ascii="Times New Roman" w:hAnsi="Times New Roman"/>
          <w:sz w:val="24"/>
          <w:szCs w:val="24"/>
        </w:rPr>
        <w:t>, tj.:</w:t>
      </w:r>
    </w:p>
    <w:p w14:paraId="322101F3" w14:textId="77777777" w:rsidR="006F0C65" w:rsidRPr="00012588" w:rsidRDefault="00080330" w:rsidP="00055243">
      <w:pPr>
        <w:numPr>
          <w:ilvl w:val="0"/>
          <w:numId w:val="12"/>
        </w:numPr>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 xml:space="preserve">stały dostęp do sieci Internet o gwarantowanej przepustowości nie mniejszej niż 512 </w:t>
      </w:r>
      <w:proofErr w:type="spellStart"/>
      <w:r w:rsidRPr="00012588">
        <w:rPr>
          <w:rFonts w:ascii="Times New Roman" w:hAnsi="Times New Roman"/>
          <w:sz w:val="24"/>
          <w:szCs w:val="24"/>
        </w:rPr>
        <w:t>kb</w:t>
      </w:r>
      <w:proofErr w:type="spellEnd"/>
      <w:r w:rsidRPr="00012588">
        <w:rPr>
          <w:rFonts w:ascii="Times New Roman" w:hAnsi="Times New Roman"/>
          <w:sz w:val="24"/>
          <w:szCs w:val="24"/>
        </w:rPr>
        <w:t>/s,</w:t>
      </w:r>
    </w:p>
    <w:p w14:paraId="37548E29" w14:textId="77777777" w:rsidR="006F0C65" w:rsidRPr="00012588" w:rsidRDefault="00080330" w:rsidP="00055243">
      <w:pPr>
        <w:numPr>
          <w:ilvl w:val="0"/>
          <w:numId w:val="12"/>
        </w:numPr>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1DE8E4A" w14:textId="77777777" w:rsidR="006F0C65" w:rsidRPr="00012588" w:rsidRDefault="00080330" w:rsidP="00055243">
      <w:pPr>
        <w:numPr>
          <w:ilvl w:val="0"/>
          <w:numId w:val="12"/>
        </w:numPr>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zainstalowana dowolna przeglądarka internetowa, w przypadku Internet Explorer minimalnie wersja 10 0.,</w:t>
      </w:r>
    </w:p>
    <w:p w14:paraId="12058D18" w14:textId="77777777" w:rsidR="006F0C65" w:rsidRPr="00012588" w:rsidRDefault="00080330" w:rsidP="00055243">
      <w:pPr>
        <w:numPr>
          <w:ilvl w:val="0"/>
          <w:numId w:val="12"/>
        </w:numPr>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włączona obsługa JavaScript,</w:t>
      </w:r>
    </w:p>
    <w:p w14:paraId="7A028DE2" w14:textId="77777777" w:rsidR="006F0C65" w:rsidRPr="00012588" w:rsidRDefault="00080330" w:rsidP="00055243">
      <w:pPr>
        <w:numPr>
          <w:ilvl w:val="0"/>
          <w:numId w:val="12"/>
        </w:numPr>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 xml:space="preserve">zainstalowany program Adobe </w:t>
      </w:r>
      <w:proofErr w:type="spellStart"/>
      <w:r w:rsidRPr="00012588">
        <w:rPr>
          <w:rFonts w:ascii="Times New Roman" w:hAnsi="Times New Roman"/>
          <w:sz w:val="24"/>
          <w:szCs w:val="24"/>
        </w:rPr>
        <w:t>Acrobat</w:t>
      </w:r>
      <w:proofErr w:type="spellEnd"/>
      <w:r w:rsidRPr="00012588">
        <w:rPr>
          <w:rFonts w:ascii="Times New Roman" w:hAnsi="Times New Roman"/>
          <w:sz w:val="24"/>
          <w:szCs w:val="24"/>
        </w:rPr>
        <w:t xml:space="preserve"> Reader lub inny obsługujący format plików .pdf,</w:t>
      </w:r>
    </w:p>
    <w:p w14:paraId="4F0A11D5" w14:textId="77777777" w:rsidR="006F0C65" w:rsidRPr="00012588" w:rsidRDefault="00080330" w:rsidP="00055243">
      <w:pPr>
        <w:numPr>
          <w:ilvl w:val="0"/>
          <w:numId w:val="12"/>
        </w:numPr>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szyfrowanie na platformazakupowa.pl odbywa się za pomocą protokołu TLS 1.3.</w:t>
      </w:r>
    </w:p>
    <w:p w14:paraId="505B0699" w14:textId="77777777" w:rsidR="006F0C65" w:rsidRPr="00012588" w:rsidRDefault="00080330" w:rsidP="00055243">
      <w:pPr>
        <w:numPr>
          <w:ilvl w:val="0"/>
          <w:numId w:val="12"/>
        </w:numPr>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Oznaczenie czasu odbioru danych przez platformę zakupową stanowi datę oraz dokładny czas (</w:t>
      </w:r>
      <w:proofErr w:type="spellStart"/>
      <w:r w:rsidRPr="00012588">
        <w:rPr>
          <w:rFonts w:ascii="Times New Roman" w:hAnsi="Times New Roman"/>
          <w:sz w:val="24"/>
          <w:szCs w:val="24"/>
        </w:rPr>
        <w:t>hh:mm:ss</w:t>
      </w:r>
      <w:proofErr w:type="spellEnd"/>
      <w:r w:rsidRPr="00012588">
        <w:rPr>
          <w:rFonts w:ascii="Times New Roman" w:hAnsi="Times New Roman"/>
          <w:sz w:val="24"/>
          <w:szCs w:val="24"/>
        </w:rPr>
        <w:t>) generowany wg. czasu lokalnego serwera synchronizowanego z zegarem Głównego Urzędu Miar.</w:t>
      </w:r>
    </w:p>
    <w:p w14:paraId="4F18FCD7" w14:textId="77777777" w:rsidR="006F0C65" w:rsidRPr="00012588" w:rsidRDefault="00080330" w:rsidP="004E31C9">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sidRPr="00012588">
        <w:rPr>
          <w:rFonts w:ascii="Times New Roman" w:hAnsi="Times New Roman"/>
          <w:sz w:val="24"/>
          <w:szCs w:val="24"/>
        </w:rPr>
        <w:t>Wykonawca, przystępując do niniejszego postępowania o udzielenie zamówienia publicznego:</w:t>
      </w:r>
    </w:p>
    <w:p w14:paraId="0CA8951B" w14:textId="77777777" w:rsidR="006F0C65" w:rsidRPr="00012588" w:rsidRDefault="00080330" w:rsidP="00055243">
      <w:pPr>
        <w:numPr>
          <w:ilvl w:val="0"/>
          <w:numId w:val="13"/>
        </w:numPr>
        <w:tabs>
          <w:tab w:val="clear" w:pos="720"/>
        </w:tabs>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 xml:space="preserve">akceptuje warunki korzystania z </w:t>
      </w:r>
      <w:hyperlink r:id="rId19" w:history="1">
        <w:r w:rsidRPr="00012588">
          <w:rPr>
            <w:rFonts w:ascii="Times New Roman" w:hAnsi="Times New Roman"/>
            <w:sz w:val="24"/>
            <w:szCs w:val="24"/>
            <w:u w:val="single"/>
          </w:rPr>
          <w:t>platformazakupowa.pl</w:t>
        </w:r>
      </w:hyperlink>
      <w:r w:rsidRPr="00012588">
        <w:rPr>
          <w:rFonts w:ascii="Times New Roman" w:hAnsi="Times New Roman"/>
          <w:sz w:val="24"/>
          <w:szCs w:val="24"/>
        </w:rPr>
        <w:t xml:space="preserve"> określone w Regulaminie zamieszczonym na stronie internetowej </w:t>
      </w:r>
      <w:hyperlink r:id="rId20" w:history="1">
        <w:r w:rsidRPr="00012588">
          <w:rPr>
            <w:rFonts w:ascii="Times New Roman" w:hAnsi="Times New Roman"/>
            <w:sz w:val="24"/>
            <w:szCs w:val="24"/>
            <w:u w:val="single"/>
          </w:rPr>
          <w:t>pod linkiem</w:t>
        </w:r>
      </w:hyperlink>
      <w:r w:rsidRPr="00012588">
        <w:rPr>
          <w:rFonts w:ascii="Times New Roman" w:hAnsi="Times New Roman"/>
          <w:sz w:val="24"/>
          <w:szCs w:val="24"/>
        </w:rPr>
        <w:t>  w zakładce „Regulamin" oraz uznaje go za wiążący,</w:t>
      </w:r>
    </w:p>
    <w:p w14:paraId="3A6CEDD9" w14:textId="77777777" w:rsidR="006F0C65" w:rsidRPr="00012588" w:rsidRDefault="00080330" w:rsidP="00055243">
      <w:pPr>
        <w:numPr>
          <w:ilvl w:val="0"/>
          <w:numId w:val="13"/>
        </w:numPr>
        <w:tabs>
          <w:tab w:val="clear" w:pos="720"/>
        </w:tabs>
        <w:spacing w:after="0" w:line="240" w:lineRule="auto"/>
        <w:ind w:left="709" w:hanging="425"/>
        <w:jc w:val="both"/>
        <w:textAlignment w:val="baseline"/>
        <w:rPr>
          <w:rFonts w:ascii="Times New Roman" w:hAnsi="Times New Roman"/>
          <w:sz w:val="24"/>
          <w:szCs w:val="24"/>
        </w:rPr>
      </w:pPr>
      <w:r w:rsidRPr="00012588">
        <w:rPr>
          <w:rFonts w:ascii="Times New Roman" w:hAnsi="Times New Roman"/>
          <w:sz w:val="24"/>
          <w:szCs w:val="24"/>
        </w:rPr>
        <w:t xml:space="preserve">zapoznał i stosuje się do Instrukcji składania ofert/wniosków dostępnej </w:t>
      </w:r>
      <w:hyperlink r:id="rId21" w:history="1">
        <w:r w:rsidRPr="00012588">
          <w:rPr>
            <w:rFonts w:ascii="Times New Roman" w:hAnsi="Times New Roman"/>
            <w:sz w:val="24"/>
            <w:szCs w:val="24"/>
            <w:u w:val="single"/>
          </w:rPr>
          <w:t>pod linkiem</w:t>
        </w:r>
      </w:hyperlink>
      <w:r w:rsidRPr="00012588">
        <w:rPr>
          <w:rFonts w:ascii="Times New Roman" w:hAnsi="Times New Roman"/>
          <w:sz w:val="24"/>
          <w:szCs w:val="24"/>
        </w:rPr>
        <w:t>. </w:t>
      </w:r>
    </w:p>
    <w:p w14:paraId="7FED6AC8" w14:textId="77777777" w:rsidR="006F0C65" w:rsidRPr="00012588" w:rsidRDefault="00080330" w:rsidP="004E31C9">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sidRPr="00012588">
        <w:rPr>
          <w:rFonts w:ascii="Times New Roman" w:hAnsi="Times New Roman"/>
          <w:sz w:val="24"/>
          <w:szCs w:val="24"/>
        </w:rPr>
        <w:t xml:space="preserve">Zamawiający nie ponosi odpowiedzialności za złożenie oferty w sposób niezgodny z Instrukcją korzystania z </w:t>
      </w:r>
      <w:hyperlink r:id="rId22" w:history="1">
        <w:r w:rsidRPr="00012588">
          <w:rPr>
            <w:rFonts w:ascii="Times New Roman" w:hAnsi="Times New Roman"/>
            <w:sz w:val="24"/>
            <w:szCs w:val="24"/>
          </w:rPr>
          <w:t>platformazakupowa.pl</w:t>
        </w:r>
      </w:hyperlink>
      <w:r w:rsidRPr="00012588">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2266966" w14:textId="77777777" w:rsidR="006F0C65" w:rsidRPr="00012588" w:rsidRDefault="00080330" w:rsidP="004E31C9">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sidRPr="00012588">
        <w:rPr>
          <w:rFonts w:ascii="Times New Roman" w:hAnsi="Times New Roman"/>
          <w:sz w:val="24"/>
          <w:szCs w:val="24"/>
        </w:rPr>
        <w:t xml:space="preserve">Zamawiający informuje, że instrukcje korzystania z </w:t>
      </w:r>
      <w:hyperlink r:id="rId23" w:history="1">
        <w:r w:rsidRPr="00012588">
          <w:rPr>
            <w:rFonts w:ascii="Times New Roman" w:hAnsi="Times New Roman"/>
            <w:sz w:val="24"/>
            <w:szCs w:val="24"/>
          </w:rPr>
          <w:t>platformazakupowa.pl</w:t>
        </w:r>
      </w:hyperlink>
      <w:r w:rsidRPr="00012588">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4" w:history="1">
        <w:r w:rsidRPr="00012588">
          <w:rPr>
            <w:rFonts w:ascii="Times New Roman" w:hAnsi="Times New Roman"/>
            <w:sz w:val="24"/>
            <w:szCs w:val="24"/>
          </w:rPr>
          <w:t>platformazakupowa.pl</w:t>
        </w:r>
      </w:hyperlink>
      <w:r w:rsidRPr="00012588">
        <w:rPr>
          <w:rFonts w:ascii="Times New Roman" w:hAnsi="Times New Roman"/>
          <w:sz w:val="24"/>
          <w:szCs w:val="24"/>
        </w:rPr>
        <w:t xml:space="preserve"> znajdują się w zakładce „Instrukcje dla Wykonawców" na stronie internetowej pod adresem: </w:t>
      </w:r>
      <w:hyperlink r:id="rId25" w:history="1">
        <w:r w:rsidRPr="00012588">
          <w:rPr>
            <w:rFonts w:ascii="Times New Roman" w:hAnsi="Times New Roman"/>
            <w:sz w:val="24"/>
            <w:szCs w:val="24"/>
          </w:rPr>
          <w:t>https://platformazakupowa.pl/strona/45-instrukcje</w:t>
        </w:r>
      </w:hyperlink>
    </w:p>
    <w:p w14:paraId="26A659E1" w14:textId="77777777" w:rsidR="006F0C65" w:rsidRDefault="006F0C65">
      <w:pPr>
        <w:spacing w:after="0" w:line="240" w:lineRule="auto"/>
        <w:ind w:left="284"/>
        <w:jc w:val="both"/>
        <w:textAlignment w:val="baseline"/>
        <w:rPr>
          <w:rFonts w:ascii="Times New Roman" w:hAnsi="Times New Roman"/>
          <w:sz w:val="24"/>
          <w:szCs w:val="24"/>
        </w:rPr>
      </w:pPr>
    </w:p>
    <w:p w14:paraId="56D2CED3" w14:textId="77777777" w:rsidR="006F0C65" w:rsidRPr="00354E7E" w:rsidRDefault="00080330" w:rsidP="00FC02B1">
      <w:pPr>
        <w:pStyle w:val="Akapitzlist"/>
        <w:numPr>
          <w:ilvl w:val="0"/>
          <w:numId w:val="1"/>
        </w:numPr>
        <w:jc w:val="both"/>
        <w:textAlignment w:val="baseline"/>
        <w:rPr>
          <w:rFonts w:ascii="Times New Roman" w:hAnsi="Times New Roman"/>
          <w:b/>
          <w:bCs/>
          <w:u w:val="single"/>
        </w:rPr>
      </w:pPr>
      <w:r w:rsidRPr="00354E7E">
        <w:rPr>
          <w:rFonts w:ascii="Times New Roman" w:hAnsi="Times New Roman"/>
          <w:b/>
          <w:bCs/>
          <w:u w:val="single"/>
        </w:rPr>
        <w:t xml:space="preserve">ZASADY UDZIELANIA WYJASNIEŃ DO TREŚCI SWZ </w:t>
      </w:r>
    </w:p>
    <w:p w14:paraId="7055566E"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Wykonawca może zwrócić się do zamawiającego z wnioskiem o wyjaśnienie treści SWZ.</w:t>
      </w:r>
    </w:p>
    <w:p w14:paraId="14E1BBBD"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2EC0C37"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49D698E"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45E742AE"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53F5DBBC"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Pr>
          <w:rFonts w:ascii="Times New Roman" w:hAnsi="Times New Roman" w:cs="Times New Roman"/>
          <w:color w:val="auto"/>
          <w:sz w:val="24"/>
          <w:szCs w:val="24"/>
          <w:shd w:val="clear" w:color="auto" w:fill="FFFFFF"/>
        </w:rPr>
        <w:t xml:space="preserve"> ochroną poufnego charakteru informacji</w:t>
      </w:r>
      <w:r>
        <w:rPr>
          <w:rFonts w:ascii="Times New Roman" w:hAnsi="Times New Roman" w:cs="Times New Roman"/>
          <w:color w:val="auto"/>
          <w:sz w:val="24"/>
          <w:szCs w:val="24"/>
        </w:rPr>
        <w:t>, przekazuje je wykonawcom, którym udostępnił SWZ.</w:t>
      </w:r>
    </w:p>
    <w:p w14:paraId="19FBA2ED"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 uzasadnionych przypadkach zamawiający może przed upływem terminu składania ofert zmienić treść SWZ.</w:t>
      </w:r>
    </w:p>
    <w:p w14:paraId="65A61997"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030983D" w14:textId="77777777" w:rsidR="006F0C65" w:rsidRDefault="00080330" w:rsidP="00055243">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34D2298" w14:textId="77777777" w:rsidR="006F0C65" w:rsidRDefault="00080330" w:rsidP="00055243">
      <w:pPr>
        <w:pStyle w:val="divparagraph"/>
        <w:numPr>
          <w:ilvl w:val="1"/>
          <w:numId w:val="15"/>
        </w:numPr>
        <w:tabs>
          <w:tab w:val="clear" w:pos="567"/>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Informację o przedłużonym terminie składania ofert zamawiający zamieści w ogłoszeniu o zmianie ogłoszenia. </w:t>
      </w:r>
    </w:p>
    <w:p w14:paraId="5134F12B" w14:textId="77777777" w:rsidR="006F0C65" w:rsidRDefault="00080330" w:rsidP="00055243">
      <w:pPr>
        <w:pStyle w:val="divparagraph"/>
        <w:numPr>
          <w:ilvl w:val="1"/>
          <w:numId w:val="15"/>
        </w:numPr>
        <w:tabs>
          <w:tab w:val="clear" w:pos="567"/>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Dokonaną zmianę treści SWZ zamawiający udostępni na stronie internetowej prowadzonego postępowania.</w:t>
      </w:r>
    </w:p>
    <w:p w14:paraId="7714D130" w14:textId="77777777" w:rsidR="006F0C65" w:rsidRDefault="006F0C65">
      <w:pPr>
        <w:spacing w:after="0" w:line="240" w:lineRule="auto"/>
        <w:ind w:left="284" w:hanging="426"/>
        <w:jc w:val="both"/>
        <w:textAlignment w:val="baseline"/>
        <w:rPr>
          <w:rFonts w:ascii="Times New Roman" w:hAnsi="Times New Roman"/>
          <w:b/>
          <w:smallCaps/>
          <w:sz w:val="24"/>
          <w:szCs w:val="24"/>
        </w:rPr>
      </w:pPr>
    </w:p>
    <w:p w14:paraId="74AA2515" w14:textId="77777777" w:rsidR="006F0C65" w:rsidRPr="00354E7E" w:rsidRDefault="00080330" w:rsidP="00FC02B1">
      <w:pPr>
        <w:pStyle w:val="Akapitzlist"/>
        <w:numPr>
          <w:ilvl w:val="0"/>
          <w:numId w:val="1"/>
        </w:numPr>
        <w:suppressAutoHyphens/>
        <w:spacing w:before="120" w:after="120"/>
        <w:ind w:left="425" w:hanging="425"/>
        <w:contextualSpacing w:val="0"/>
        <w:jc w:val="both"/>
        <w:rPr>
          <w:rFonts w:ascii="Times New Roman" w:hAnsi="Times New Roman" w:cs="Times New Roman"/>
          <w:b/>
          <w:smallCaps/>
          <w:u w:val="single"/>
        </w:rPr>
      </w:pPr>
      <w:r w:rsidRPr="00354E7E">
        <w:rPr>
          <w:rFonts w:ascii="Times New Roman" w:hAnsi="Times New Roman" w:cs="Times New Roman"/>
          <w:b/>
          <w:smallCaps/>
          <w:u w:val="single"/>
        </w:rPr>
        <w:t>OPIS SPOSOBU PRZYGOTOWANIA OFERTY</w:t>
      </w:r>
    </w:p>
    <w:p w14:paraId="3E5D8034"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rFonts w:ascii="Times New Roman" w:hAnsi="Times New Roman"/>
          <w:b/>
          <w:bCs/>
          <w:sz w:val="24"/>
          <w:szCs w:val="24"/>
        </w:rPr>
        <w:t xml:space="preserve">opcja rekomendowana </w:t>
      </w:r>
      <w:r>
        <w:rPr>
          <w:rFonts w:ascii="Times New Roman" w:hAnsi="Times New Roman"/>
          <w:sz w:val="24"/>
          <w:szCs w:val="24"/>
        </w:rPr>
        <w:t>przez</w:t>
      </w:r>
      <w:r>
        <w:rPr>
          <w:rFonts w:ascii="Times New Roman" w:hAnsi="Times New Roman"/>
          <w:b/>
          <w:bCs/>
          <w:sz w:val="24"/>
          <w:szCs w:val="24"/>
        </w:rPr>
        <w:t xml:space="preserve"> </w:t>
      </w:r>
      <w:hyperlink r:id="rId26" w:history="1">
        <w:r>
          <w:rPr>
            <w:rFonts w:ascii="Times New Roman" w:hAnsi="Times New Roman"/>
            <w:b/>
            <w:bCs/>
            <w:sz w:val="24"/>
            <w:szCs w:val="24"/>
            <w:u w:val="single"/>
          </w:rPr>
          <w:t>platformazakupowa.pl</w:t>
        </w:r>
      </w:hyperlink>
      <w:r>
        <w:rPr>
          <w:rFonts w:ascii="Times New Roman" w:hAnsi="Times New Roman"/>
          <w:sz w:val="24"/>
          <w:szCs w:val="24"/>
        </w:rPr>
        <w:t xml:space="preserve">) oraz dodatkowo dla całego pakietu dokumentów w kroku 2 </w:t>
      </w:r>
      <w:r>
        <w:rPr>
          <w:rFonts w:ascii="Times New Roman" w:hAnsi="Times New Roman"/>
          <w:b/>
          <w:bCs/>
          <w:sz w:val="24"/>
          <w:szCs w:val="24"/>
        </w:rPr>
        <w:t xml:space="preserve">Formularza składania oferty lub wniosku </w:t>
      </w:r>
      <w:r>
        <w:rPr>
          <w:rFonts w:ascii="Times New Roman" w:hAnsi="Times New Roman"/>
          <w:sz w:val="24"/>
          <w:szCs w:val="24"/>
        </w:rPr>
        <w:t xml:space="preserve">(po kliknięciu w przycisk </w:t>
      </w:r>
      <w:r>
        <w:rPr>
          <w:rFonts w:ascii="Times New Roman" w:hAnsi="Times New Roman"/>
          <w:b/>
          <w:bCs/>
          <w:sz w:val="24"/>
          <w:szCs w:val="24"/>
        </w:rPr>
        <w:t>Przejdź do podsumowania</w:t>
      </w:r>
      <w:r>
        <w:rPr>
          <w:rFonts w:ascii="Times New Roman" w:hAnsi="Times New Roman"/>
          <w:sz w:val="24"/>
          <w:szCs w:val="24"/>
        </w:rPr>
        <w:t>).</w:t>
      </w:r>
    </w:p>
    <w:p w14:paraId="240C222F"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883002"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powinna być:</w:t>
      </w:r>
    </w:p>
    <w:p w14:paraId="03A6626B" w14:textId="77777777" w:rsidR="006F0C65" w:rsidRDefault="00080330" w:rsidP="00055243">
      <w:pPr>
        <w:numPr>
          <w:ilvl w:val="0"/>
          <w:numId w:val="17"/>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sporządzona na podstawie załączników niniejszej SWZ w języku polskim,</w:t>
      </w:r>
    </w:p>
    <w:p w14:paraId="211A645D" w14:textId="77777777" w:rsidR="006F0C65" w:rsidRDefault="00080330" w:rsidP="00055243">
      <w:pPr>
        <w:numPr>
          <w:ilvl w:val="0"/>
          <w:numId w:val="17"/>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złożona przy użyciu środków komunikacji elektronicznej tzn. za pośrednictwem </w:t>
      </w:r>
      <w:hyperlink r:id="rId27" w:history="1">
        <w:r>
          <w:rPr>
            <w:rFonts w:ascii="Times New Roman" w:hAnsi="Times New Roman"/>
            <w:sz w:val="24"/>
            <w:szCs w:val="24"/>
            <w:u w:val="single"/>
          </w:rPr>
          <w:t>platformazakupowa.pl</w:t>
        </w:r>
      </w:hyperlink>
      <w:r>
        <w:rPr>
          <w:rFonts w:ascii="Times New Roman" w:hAnsi="Times New Roman"/>
          <w:sz w:val="24"/>
          <w:szCs w:val="24"/>
        </w:rPr>
        <w:t>,</w:t>
      </w:r>
    </w:p>
    <w:p w14:paraId="0C88F952" w14:textId="77777777" w:rsidR="006F0C65" w:rsidRDefault="00080330" w:rsidP="00055243">
      <w:pPr>
        <w:numPr>
          <w:ilvl w:val="0"/>
          <w:numId w:val="17"/>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podpisana </w:t>
      </w:r>
      <w:hyperlink r:id="rId28" w:history="1">
        <w:r>
          <w:rPr>
            <w:rFonts w:ascii="Times New Roman" w:hAnsi="Times New Roman"/>
            <w:b/>
            <w:bCs/>
            <w:sz w:val="24"/>
            <w:szCs w:val="24"/>
            <w:u w:val="single"/>
          </w:rPr>
          <w:t>kwalifikowanym podpisem elektronicznym</w:t>
        </w:r>
      </w:hyperlink>
      <w:r>
        <w:rPr>
          <w:rFonts w:ascii="Times New Roman" w:hAnsi="Times New Roman"/>
          <w:sz w:val="24"/>
          <w:szCs w:val="24"/>
        </w:rPr>
        <w:t xml:space="preserve"> lub </w:t>
      </w:r>
      <w:hyperlink r:id="rId29" w:history="1">
        <w:r>
          <w:rPr>
            <w:rFonts w:ascii="Times New Roman" w:hAnsi="Times New Roman"/>
            <w:b/>
            <w:bCs/>
            <w:sz w:val="24"/>
            <w:szCs w:val="24"/>
            <w:u w:val="single"/>
          </w:rPr>
          <w:t>podpisem zaufanym</w:t>
        </w:r>
      </w:hyperlink>
      <w:r>
        <w:rPr>
          <w:rFonts w:ascii="Times New Roman" w:hAnsi="Times New Roman"/>
          <w:sz w:val="24"/>
          <w:szCs w:val="24"/>
        </w:rPr>
        <w:t xml:space="preserve"> lub </w:t>
      </w:r>
      <w:hyperlink r:id="rId30" w:history="1">
        <w:r>
          <w:rPr>
            <w:rFonts w:ascii="Times New Roman" w:hAnsi="Times New Roman"/>
            <w:b/>
            <w:bCs/>
            <w:sz w:val="24"/>
            <w:szCs w:val="24"/>
            <w:u w:val="single"/>
          </w:rPr>
          <w:t>podpisem osobistym</w:t>
        </w:r>
      </w:hyperlink>
      <w:r>
        <w:rPr>
          <w:rFonts w:ascii="Times New Roman" w:hAnsi="Times New Roman"/>
          <w:sz w:val="24"/>
          <w:szCs w:val="24"/>
        </w:rPr>
        <w:t xml:space="preserve"> przez osobę/osoby upoważnioną/upoważnione.</w:t>
      </w:r>
    </w:p>
    <w:p w14:paraId="7DD17572"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sz w:val="24"/>
          <w:szCs w:val="24"/>
        </w:rPr>
        <w:t>eIDAS</w:t>
      </w:r>
      <w:proofErr w:type="spellEnd"/>
      <w:r>
        <w:rPr>
          <w:rFonts w:ascii="Times New Roman" w:hAnsi="Times New Roman"/>
          <w:sz w:val="24"/>
          <w:szCs w:val="24"/>
        </w:rPr>
        <w:t>) (UE) nr 910/2014 - od 1 lipca 2016 roku”.</w:t>
      </w:r>
    </w:p>
    <w:p w14:paraId="679396E0"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 przypadku wykorzystania formatu podpisu </w:t>
      </w:r>
      <w:proofErr w:type="spellStart"/>
      <w:r>
        <w:rPr>
          <w:rFonts w:ascii="Times New Roman" w:hAnsi="Times New Roman"/>
          <w:sz w:val="24"/>
          <w:szCs w:val="24"/>
        </w:rPr>
        <w:t>XAdES</w:t>
      </w:r>
      <w:proofErr w:type="spellEnd"/>
      <w:r>
        <w:rPr>
          <w:rFonts w:ascii="Times New Roman" w:hAnsi="Times New Roman"/>
          <w:sz w:val="24"/>
          <w:szCs w:val="24"/>
        </w:rPr>
        <w:t xml:space="preserve"> zewnętrzny. Zamawiający wymaga dołączenia odpowiedniej ilości plików tj. podpisywanych plików z danymi oraz plików </w:t>
      </w:r>
      <w:proofErr w:type="spellStart"/>
      <w:r>
        <w:rPr>
          <w:rFonts w:ascii="Times New Roman" w:hAnsi="Times New Roman"/>
          <w:sz w:val="24"/>
          <w:szCs w:val="24"/>
        </w:rPr>
        <w:t>XAdES</w:t>
      </w:r>
      <w:proofErr w:type="spellEnd"/>
      <w:r>
        <w:rPr>
          <w:rFonts w:ascii="Times New Roman" w:hAnsi="Times New Roman"/>
          <w:sz w:val="24"/>
          <w:szCs w:val="24"/>
        </w:rPr>
        <w:t>.</w:t>
      </w:r>
    </w:p>
    <w:p w14:paraId="24100CBB"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C5375B"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Wykonawca, za pośrednictwem </w:t>
      </w:r>
      <w:hyperlink r:id="rId31" w:history="1">
        <w:r>
          <w:rPr>
            <w:rFonts w:ascii="Times New Roman" w:hAnsi="Times New Roman"/>
            <w:sz w:val="24"/>
            <w:szCs w:val="24"/>
            <w:u w:val="single"/>
          </w:rPr>
          <w:t>platformazakupowa.pl</w:t>
        </w:r>
      </w:hyperlink>
      <w:r>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26E9543C" w14:textId="77777777" w:rsidR="006F0C65" w:rsidRDefault="00440D5A">
      <w:pPr>
        <w:spacing w:after="0" w:line="240" w:lineRule="auto"/>
        <w:ind w:left="284"/>
        <w:jc w:val="both"/>
        <w:rPr>
          <w:rFonts w:ascii="Times New Roman" w:hAnsi="Times New Roman"/>
          <w:sz w:val="24"/>
          <w:szCs w:val="24"/>
        </w:rPr>
      </w:pPr>
      <w:hyperlink r:id="rId32" w:history="1">
        <w:r w:rsidR="00080330">
          <w:rPr>
            <w:rFonts w:ascii="Times New Roman" w:hAnsi="Times New Roman"/>
            <w:sz w:val="24"/>
            <w:szCs w:val="24"/>
            <w:u w:val="single"/>
          </w:rPr>
          <w:t>https://platformazakupowa.pl/strona/45-instrukcje</w:t>
        </w:r>
      </w:hyperlink>
    </w:p>
    <w:p w14:paraId="605141C9"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28559A82" w14:textId="77777777" w:rsidR="006F0C65" w:rsidRDefault="00080330" w:rsidP="00055243">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Ceny oferty muszą zawierać wszystkie koszty, jakie musi ponieść Wykonawca, aby zrealizować zamówienie z najwyższą starannością oraz ewentualne rabaty.</w:t>
      </w:r>
    </w:p>
    <w:p w14:paraId="77152293" w14:textId="77777777" w:rsidR="006F0C65" w:rsidRDefault="00080330" w:rsidP="00055243">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00DC47D5" w14:textId="77777777" w:rsidR="006F0C65" w:rsidRDefault="00080330" w:rsidP="00055243">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BC758C" w14:textId="77777777" w:rsidR="006F0C65" w:rsidRDefault="00080330" w:rsidP="00055243">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61F6340E" w14:textId="77777777" w:rsidR="006F0C65" w:rsidRDefault="00080330" w:rsidP="00055243">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3D37EB45" w14:textId="77777777" w:rsidR="006F0C65" w:rsidRDefault="00080330" w:rsidP="00055243">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Poświadczenie za zgodność z oryginałem następuje w formie elektronicznej.</w:t>
      </w:r>
    </w:p>
    <w:p w14:paraId="254980B2" w14:textId="77777777" w:rsidR="006F0C65" w:rsidRDefault="00080330" w:rsidP="00055243">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Wykonawca zobowiązany jest złożyć wraz z ofertą dokumenty lub oświadczenia w postaci dokumentu elektronicznego, tj.:</w:t>
      </w:r>
    </w:p>
    <w:p w14:paraId="0FDB0336" w14:textId="77777777" w:rsidR="006F0C65" w:rsidRDefault="00080330" w:rsidP="00055243">
      <w:pPr>
        <w:pStyle w:val="Tekstpodstawowy21"/>
        <w:numPr>
          <w:ilvl w:val="0"/>
          <w:numId w:val="18"/>
        </w:numPr>
        <w:ind w:left="709" w:hanging="425"/>
        <w:jc w:val="both"/>
        <w:rPr>
          <w:b w:val="0"/>
          <w:bCs/>
          <w:szCs w:val="24"/>
          <w:u w:val="single"/>
        </w:rPr>
      </w:pPr>
      <w:r>
        <w:rPr>
          <w:b w:val="0"/>
        </w:rPr>
        <w:t>Formularz oferty – Załącznik nr 1;</w:t>
      </w:r>
    </w:p>
    <w:p w14:paraId="6016DA39" w14:textId="77777777" w:rsidR="006F0C65" w:rsidRDefault="00080330" w:rsidP="00055243">
      <w:pPr>
        <w:pStyle w:val="Tekstpodstawowy21"/>
        <w:numPr>
          <w:ilvl w:val="0"/>
          <w:numId w:val="18"/>
        </w:numPr>
        <w:ind w:left="709" w:hanging="425"/>
        <w:jc w:val="both"/>
        <w:rPr>
          <w:b w:val="0"/>
          <w:bCs/>
          <w:szCs w:val="24"/>
          <w:u w:val="single"/>
        </w:rPr>
      </w:pPr>
      <w:r>
        <w:rPr>
          <w:b w:val="0"/>
        </w:rPr>
        <w:t xml:space="preserve">Formularz cenowy – załącznik nr 2 </w:t>
      </w:r>
    </w:p>
    <w:p w14:paraId="67BEB1F8" w14:textId="77777777" w:rsidR="006F0C65" w:rsidRDefault="00080330" w:rsidP="00055243">
      <w:pPr>
        <w:pStyle w:val="Akapitzlist"/>
        <w:numPr>
          <w:ilvl w:val="0"/>
          <w:numId w:val="18"/>
        </w:numPr>
        <w:ind w:left="709" w:hanging="425"/>
        <w:jc w:val="both"/>
        <w:rPr>
          <w:rFonts w:ascii="Times New Roman" w:hAnsi="Times New Roman" w:cs="Times New Roman"/>
        </w:rPr>
      </w:pPr>
      <w:r>
        <w:rPr>
          <w:rFonts w:ascii="Times New Roman" w:hAnsi="Times New Roman" w:cs="Times New Roman"/>
        </w:rPr>
        <w:t>Oświadczenie o niepodleganiu wykluczeniu, spełnianiu warunków udziału w zakresie wskazanym przez zamawiającego, według wzoru stanowiącego załącznik nr 3</w:t>
      </w:r>
    </w:p>
    <w:p w14:paraId="19BE5B33" w14:textId="77777777" w:rsidR="006F0C65" w:rsidRDefault="00080330" w:rsidP="00055243">
      <w:pPr>
        <w:pStyle w:val="Akapitzlist"/>
        <w:numPr>
          <w:ilvl w:val="0"/>
          <w:numId w:val="18"/>
        </w:numPr>
        <w:ind w:left="709" w:hanging="425"/>
        <w:jc w:val="both"/>
        <w:rPr>
          <w:rFonts w:ascii="Times New Roman" w:hAnsi="Times New Roman" w:cs="Times New Roman"/>
        </w:rPr>
      </w:pPr>
      <w:r>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w:t>
      </w:r>
    </w:p>
    <w:p w14:paraId="36BD80C8" w14:textId="77777777" w:rsidR="006F0C65" w:rsidRDefault="00080330" w:rsidP="00055243">
      <w:pPr>
        <w:pStyle w:val="Tekstpodstawowy21"/>
        <w:numPr>
          <w:ilvl w:val="0"/>
          <w:numId w:val="18"/>
        </w:numPr>
        <w:ind w:left="709" w:hanging="425"/>
        <w:jc w:val="both"/>
        <w:rPr>
          <w:b w:val="0"/>
          <w:bCs/>
          <w:szCs w:val="24"/>
          <w:u w:val="single"/>
        </w:rPr>
      </w:pPr>
      <w:r>
        <w:rPr>
          <w:b w:val="0"/>
        </w:rPr>
        <w:t>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1F02368D" w14:textId="77777777" w:rsidR="006F0C65" w:rsidRDefault="00080330" w:rsidP="00055243">
      <w:pPr>
        <w:pStyle w:val="Tekstpodstawowy21"/>
        <w:numPr>
          <w:ilvl w:val="0"/>
          <w:numId w:val="18"/>
        </w:numPr>
        <w:ind w:left="709" w:hanging="425"/>
        <w:jc w:val="both"/>
        <w:rPr>
          <w:b w:val="0"/>
          <w:bCs/>
          <w:szCs w:val="24"/>
          <w:u w:val="single"/>
        </w:rPr>
      </w:pPr>
      <w:r>
        <w:rPr>
          <w:b w:val="0"/>
        </w:rPr>
        <w:t>Pełnomocnictwa do reprezentowania wszystkich Wykonawców wspólnie ubiegających się o </w:t>
      </w:r>
      <w:r>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40B7CC5F" w14:textId="5CA8578E" w:rsidR="006F0C65" w:rsidRPr="004A17B3" w:rsidRDefault="00080330" w:rsidP="00055243">
      <w:pPr>
        <w:pStyle w:val="Tekstpodstawowy21"/>
        <w:numPr>
          <w:ilvl w:val="0"/>
          <w:numId w:val="18"/>
        </w:numPr>
        <w:ind w:left="709" w:hanging="425"/>
        <w:jc w:val="both"/>
        <w:rPr>
          <w:b w:val="0"/>
          <w:bCs/>
          <w:szCs w:val="24"/>
          <w:u w:val="single"/>
        </w:rPr>
      </w:pPr>
      <w:r w:rsidRPr="004A17B3">
        <w:rPr>
          <w:b w:val="0"/>
          <w:szCs w:val="24"/>
          <w:shd w:val="clear" w:color="auto" w:fill="FFFFFF"/>
        </w:rPr>
        <w:t>przedmiotowe środki dowodowe</w:t>
      </w:r>
      <w:r w:rsidRPr="004A17B3">
        <w:rPr>
          <w:b w:val="0"/>
          <w:color w:val="FF0000"/>
          <w:szCs w:val="24"/>
          <w:shd w:val="clear" w:color="auto" w:fill="FFFFFF"/>
        </w:rPr>
        <w:t xml:space="preserve"> </w:t>
      </w:r>
      <w:r w:rsidRPr="004A17B3">
        <w:rPr>
          <w:b w:val="0"/>
          <w:szCs w:val="24"/>
          <w:shd w:val="clear" w:color="auto" w:fill="FFFFFF"/>
        </w:rPr>
        <w:t xml:space="preserve">określone w pkt VI ust 2 </w:t>
      </w:r>
      <w:proofErr w:type="spellStart"/>
      <w:r w:rsidR="004400DA">
        <w:rPr>
          <w:b w:val="0"/>
          <w:szCs w:val="24"/>
          <w:shd w:val="clear" w:color="auto" w:fill="FFFFFF"/>
        </w:rPr>
        <w:t>p</w:t>
      </w:r>
      <w:r w:rsidRPr="004A17B3">
        <w:rPr>
          <w:b w:val="0"/>
          <w:szCs w:val="24"/>
          <w:shd w:val="clear" w:color="auto" w:fill="FFFFFF"/>
        </w:rPr>
        <w:t>pkt</w:t>
      </w:r>
      <w:proofErr w:type="spellEnd"/>
      <w:r w:rsidR="004400DA">
        <w:rPr>
          <w:b w:val="0"/>
          <w:szCs w:val="24"/>
          <w:shd w:val="clear" w:color="auto" w:fill="FFFFFF"/>
        </w:rPr>
        <w:t xml:space="preserve"> a; b; c; d; e; f; g</w:t>
      </w:r>
    </w:p>
    <w:p w14:paraId="66283472" w14:textId="77777777" w:rsidR="006F0C65" w:rsidRDefault="00080330" w:rsidP="00055243">
      <w:pPr>
        <w:pStyle w:val="Tekstpodstawowy21"/>
        <w:numPr>
          <w:ilvl w:val="0"/>
          <w:numId w:val="16"/>
        </w:numPr>
        <w:tabs>
          <w:tab w:val="clear" w:pos="720"/>
          <w:tab w:val="left" w:pos="284"/>
        </w:tabs>
        <w:ind w:left="284" w:hanging="426"/>
        <w:jc w:val="both"/>
        <w:rPr>
          <w:b w:val="0"/>
          <w:bCs/>
          <w:szCs w:val="24"/>
          <w:u w:val="single"/>
        </w:rPr>
      </w:pPr>
      <w:r>
        <w:rPr>
          <w:b w:val="0"/>
          <w:szCs w:val="24"/>
        </w:rPr>
        <w:t>Wykonawca po upływie terminu</w:t>
      </w:r>
      <w:r>
        <w:rPr>
          <w:b w:val="0"/>
        </w:rPr>
        <w:t xml:space="preserve"> do składania ofert nie może skutecznie dokonać zmiany ani wycofać złożonej oferty (załączników). </w:t>
      </w:r>
    </w:p>
    <w:p w14:paraId="2F70F4BF" w14:textId="77777777" w:rsidR="006F0C65" w:rsidRDefault="00080330" w:rsidP="00055243">
      <w:pPr>
        <w:pStyle w:val="Tekstpodstawowy21"/>
        <w:numPr>
          <w:ilvl w:val="0"/>
          <w:numId w:val="16"/>
        </w:numPr>
        <w:tabs>
          <w:tab w:val="clear" w:pos="720"/>
          <w:tab w:val="left" w:pos="284"/>
          <w:tab w:val="left" w:pos="360"/>
        </w:tabs>
        <w:ind w:left="284" w:hanging="426"/>
        <w:jc w:val="both"/>
        <w:rPr>
          <w:b w:val="0"/>
          <w:bCs/>
          <w:szCs w:val="24"/>
          <w:u w:val="single"/>
        </w:rPr>
      </w:pPr>
      <w:r>
        <w:rPr>
          <w:b w:val="0"/>
        </w:rPr>
        <w:t>Jeżeli dokumenty lub oświadczenia składane w postępowaniu o udzielenie zamówienia nie zostały sporządzone w postaci dokumentu elektronicznego, wykonawca może sporządzić i przekazać elektroniczną kopię posiadanego dokumentu lub oświadczenia.</w:t>
      </w:r>
    </w:p>
    <w:p w14:paraId="1B6A1C7B" w14:textId="77777777" w:rsidR="006F0C65" w:rsidRDefault="00080330" w:rsidP="00055243">
      <w:pPr>
        <w:pStyle w:val="Tekstpodstawowy21"/>
        <w:numPr>
          <w:ilvl w:val="0"/>
          <w:numId w:val="16"/>
        </w:numPr>
        <w:tabs>
          <w:tab w:val="clear" w:pos="720"/>
          <w:tab w:val="left" w:pos="284"/>
          <w:tab w:val="left" w:pos="360"/>
        </w:tabs>
        <w:ind w:left="284" w:hanging="426"/>
        <w:jc w:val="both"/>
        <w:rPr>
          <w:b w:val="0"/>
          <w:bCs/>
          <w:szCs w:val="24"/>
          <w:u w:val="single"/>
        </w:rPr>
      </w:pPr>
      <w:r>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50D34D09" w14:textId="77777777" w:rsidR="006F0C65" w:rsidRDefault="00080330" w:rsidP="00055243">
      <w:pPr>
        <w:pStyle w:val="Tekstpodstawowy21"/>
        <w:numPr>
          <w:ilvl w:val="0"/>
          <w:numId w:val="16"/>
        </w:numPr>
        <w:tabs>
          <w:tab w:val="clear" w:pos="720"/>
          <w:tab w:val="left" w:pos="284"/>
          <w:tab w:val="left" w:pos="360"/>
        </w:tabs>
        <w:ind w:left="284" w:hanging="426"/>
        <w:jc w:val="both"/>
        <w:rPr>
          <w:b w:val="0"/>
          <w:bCs/>
          <w:szCs w:val="24"/>
          <w:u w:val="single"/>
        </w:rPr>
      </w:pPr>
      <w:r>
        <w:rPr>
          <w:b w:val="0"/>
        </w:rPr>
        <w:t>Poświadczenie za zgodność z oryginałem elektronicznej kopii dokumentu lub oświadczenia następuje przy użyciu kwalifikowanego podpisu elektronicznego, podpisu zaufanego lub osobistego.</w:t>
      </w:r>
    </w:p>
    <w:p w14:paraId="553F2E81" w14:textId="77777777" w:rsidR="006F0C65" w:rsidRDefault="00080330" w:rsidP="00055243">
      <w:pPr>
        <w:pStyle w:val="Tekstpodstawowy21"/>
        <w:numPr>
          <w:ilvl w:val="0"/>
          <w:numId w:val="16"/>
        </w:numPr>
        <w:tabs>
          <w:tab w:val="clear" w:pos="720"/>
          <w:tab w:val="left" w:pos="284"/>
          <w:tab w:val="left" w:pos="360"/>
        </w:tabs>
        <w:ind w:left="284" w:hanging="426"/>
        <w:jc w:val="both"/>
        <w:rPr>
          <w:b w:val="0"/>
          <w:bCs/>
          <w:szCs w:val="24"/>
          <w:u w:val="single"/>
        </w:rPr>
      </w:pPr>
      <w:r>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73E7FBB4" w14:textId="77777777" w:rsidR="006F0C65" w:rsidRDefault="00080330" w:rsidP="00055243">
      <w:pPr>
        <w:pStyle w:val="Tekstpodstawowy21"/>
        <w:numPr>
          <w:ilvl w:val="0"/>
          <w:numId w:val="16"/>
        </w:numPr>
        <w:tabs>
          <w:tab w:val="clear" w:pos="720"/>
          <w:tab w:val="left" w:pos="284"/>
          <w:tab w:val="left" w:pos="360"/>
        </w:tabs>
        <w:ind w:left="284" w:hanging="426"/>
        <w:jc w:val="both"/>
        <w:rPr>
          <w:b w:val="0"/>
          <w:bCs/>
          <w:szCs w:val="24"/>
          <w:u w:val="single"/>
        </w:rPr>
      </w:pPr>
      <w:r>
        <w:rPr>
          <w:b w:val="0"/>
        </w:rPr>
        <w:t>Dokumenty lub oświadczenia sporządzone w języku obcym są składane wraz z tłumaczeniem na język polski.</w:t>
      </w:r>
    </w:p>
    <w:p w14:paraId="25B0175D" w14:textId="77777777" w:rsidR="006F0C65" w:rsidRDefault="00080330" w:rsidP="00055243">
      <w:pPr>
        <w:pStyle w:val="Tekstpodstawowy21"/>
        <w:numPr>
          <w:ilvl w:val="0"/>
          <w:numId w:val="16"/>
        </w:numPr>
        <w:tabs>
          <w:tab w:val="clear" w:pos="720"/>
          <w:tab w:val="left" w:pos="284"/>
          <w:tab w:val="left" w:pos="360"/>
        </w:tabs>
        <w:ind w:left="284" w:hanging="426"/>
        <w:jc w:val="both"/>
        <w:rPr>
          <w:b w:val="0"/>
          <w:bCs/>
          <w:szCs w:val="24"/>
          <w:u w:val="single"/>
        </w:rPr>
      </w:pPr>
      <w:r>
        <w:rPr>
          <w:b w:val="0"/>
        </w:rPr>
        <w:t>Oświadczenia lub dokumenty, których złożenia zamawiający wymaga na załącznikach do niniejszej SWZ powinny być złożone na tych załącznikach. Wykonawca może sporządzić własne oświadczenie lub dokument, ale pod warunkiem, że umieści w nim wszystkie informacje ściśle wg wzoru zamawiającego (musi odpowiadać treści SWZ) – złożenie w innej formie skutkuje odrzuceniem oferty.</w:t>
      </w:r>
    </w:p>
    <w:p w14:paraId="6F7CFEB5" w14:textId="77777777" w:rsidR="006F0C65" w:rsidRPr="0005684A" w:rsidRDefault="00080330" w:rsidP="00055243">
      <w:pPr>
        <w:pStyle w:val="Tekstpodstawowy21"/>
        <w:numPr>
          <w:ilvl w:val="0"/>
          <w:numId w:val="16"/>
        </w:numPr>
        <w:tabs>
          <w:tab w:val="clear" w:pos="720"/>
          <w:tab w:val="left" w:pos="284"/>
          <w:tab w:val="left" w:pos="360"/>
        </w:tabs>
        <w:ind w:left="284" w:hanging="426"/>
        <w:jc w:val="both"/>
        <w:rPr>
          <w:b w:val="0"/>
          <w:bCs/>
          <w:szCs w:val="24"/>
          <w:u w:val="single"/>
        </w:rPr>
      </w:pPr>
      <w:r>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0B169DC6" w14:textId="77777777" w:rsidR="0005684A" w:rsidRDefault="0005684A" w:rsidP="0005684A">
      <w:pPr>
        <w:pStyle w:val="Tekstpodstawowy21"/>
        <w:tabs>
          <w:tab w:val="left" w:pos="284"/>
          <w:tab w:val="left" w:pos="360"/>
          <w:tab w:val="left" w:pos="720"/>
        </w:tabs>
        <w:jc w:val="both"/>
        <w:rPr>
          <w:b w:val="0"/>
          <w:bCs/>
          <w:szCs w:val="24"/>
          <w:u w:val="single"/>
        </w:rPr>
      </w:pPr>
    </w:p>
    <w:p w14:paraId="2944613D"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u w:val="single"/>
        </w:rPr>
      </w:pPr>
      <w:r>
        <w:rPr>
          <w:rFonts w:ascii="Times New Roman" w:hAnsi="Times New Roman"/>
          <w:b/>
          <w:bCs/>
          <w:smallCaps/>
          <w:u w:val="single"/>
        </w:rPr>
        <w:t xml:space="preserve">WYMAGANIA DOTYCZĄCE WADIUM ORAZ NALEŻYTEGO WYKONANIA UMOWY – NIE DOTYCZY </w:t>
      </w:r>
    </w:p>
    <w:p w14:paraId="3F5321D3"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ZWIĄZANIA OFERTĄ</w:t>
      </w:r>
    </w:p>
    <w:p w14:paraId="73456C1F" w14:textId="5975DA3E" w:rsidR="006F0C65" w:rsidRDefault="00080330" w:rsidP="00055243">
      <w:pPr>
        <w:numPr>
          <w:ilvl w:val="0"/>
          <w:numId w:val="19"/>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 xml:space="preserve">Wykonawca jest związany ofertą od dnia terminu składania ofert do </w:t>
      </w:r>
      <w:r w:rsidRPr="005E7BE3">
        <w:rPr>
          <w:rFonts w:ascii="Times New Roman" w:hAnsi="Times New Roman"/>
          <w:sz w:val="24"/>
          <w:szCs w:val="24"/>
        </w:rPr>
        <w:t xml:space="preserve">dnia </w:t>
      </w:r>
      <w:r w:rsidR="0034333E" w:rsidRPr="00012588">
        <w:rPr>
          <w:rFonts w:ascii="Times New Roman" w:hAnsi="Times New Roman"/>
          <w:b/>
          <w:bCs/>
          <w:sz w:val="24"/>
          <w:szCs w:val="24"/>
        </w:rPr>
        <w:t>1</w:t>
      </w:r>
      <w:r w:rsidR="00012588">
        <w:rPr>
          <w:rFonts w:ascii="Times New Roman" w:hAnsi="Times New Roman"/>
          <w:b/>
          <w:bCs/>
          <w:sz w:val="24"/>
          <w:szCs w:val="24"/>
        </w:rPr>
        <w:t>0</w:t>
      </w:r>
      <w:r w:rsidRPr="00012588">
        <w:rPr>
          <w:rFonts w:ascii="Times New Roman" w:hAnsi="Times New Roman"/>
          <w:b/>
          <w:bCs/>
          <w:sz w:val="24"/>
          <w:szCs w:val="24"/>
        </w:rPr>
        <w:t>.0</w:t>
      </w:r>
      <w:r w:rsidR="00012588" w:rsidRPr="00012588">
        <w:rPr>
          <w:rFonts w:ascii="Times New Roman" w:hAnsi="Times New Roman"/>
          <w:b/>
          <w:bCs/>
          <w:sz w:val="24"/>
          <w:szCs w:val="24"/>
        </w:rPr>
        <w:t>8</w:t>
      </w:r>
      <w:r w:rsidRPr="00012588">
        <w:rPr>
          <w:rFonts w:ascii="Times New Roman" w:hAnsi="Times New Roman"/>
          <w:b/>
          <w:bCs/>
          <w:sz w:val="24"/>
          <w:szCs w:val="24"/>
        </w:rPr>
        <w:t>.202</w:t>
      </w:r>
      <w:r w:rsidR="0034333E" w:rsidRPr="00012588">
        <w:rPr>
          <w:rFonts w:ascii="Times New Roman" w:hAnsi="Times New Roman"/>
          <w:b/>
          <w:bCs/>
          <w:sz w:val="24"/>
          <w:szCs w:val="24"/>
        </w:rPr>
        <w:t>4</w:t>
      </w:r>
      <w:r w:rsidRPr="00012588">
        <w:rPr>
          <w:rFonts w:ascii="Times New Roman" w:hAnsi="Times New Roman"/>
          <w:sz w:val="24"/>
          <w:szCs w:val="24"/>
        </w:rPr>
        <w:t xml:space="preserve"> </w:t>
      </w:r>
      <w:r w:rsidRPr="005E7BE3">
        <w:rPr>
          <w:rFonts w:ascii="Times New Roman" w:hAnsi="Times New Roman"/>
          <w:sz w:val="24"/>
          <w:szCs w:val="24"/>
        </w:rPr>
        <w:t>roku</w:t>
      </w:r>
      <w:r>
        <w:rPr>
          <w:rFonts w:ascii="Times New Roman" w:hAnsi="Times New Roman"/>
          <w:sz w:val="24"/>
          <w:szCs w:val="24"/>
        </w:rPr>
        <w:t xml:space="preserve">. </w:t>
      </w:r>
    </w:p>
    <w:p w14:paraId="4951E49C" w14:textId="4134D6FB" w:rsidR="006F0C65" w:rsidRDefault="00080330" w:rsidP="00055243">
      <w:pPr>
        <w:numPr>
          <w:ilvl w:val="0"/>
          <w:numId w:val="19"/>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W przypadku</w:t>
      </w:r>
      <w:r w:rsidR="0005684A" w:rsidRPr="0005684A">
        <w:rPr>
          <w:rFonts w:ascii="Times New Roman" w:hAnsi="Times New Roman"/>
          <w:sz w:val="24"/>
          <w:szCs w:val="24"/>
        </w:rPr>
        <w:t>,</w:t>
      </w:r>
      <w:r>
        <w:rPr>
          <w:rFonts w:ascii="Times New Roman" w:hAnsi="Times New Roman"/>
          <w:sz w:val="24"/>
          <w:szCs w:val="24"/>
        </w:rPr>
        <w:t xml:space="preserve">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65BC1E8B" w14:textId="77777777" w:rsidR="006F0C65" w:rsidRDefault="00080330" w:rsidP="00055243">
      <w:pPr>
        <w:numPr>
          <w:ilvl w:val="0"/>
          <w:numId w:val="19"/>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Przedłużenie terminu związania ofertą, o którym mowa w pkt. 2, wymaga złożenia przez wykonawcę pisemnego oświadczenia o wyrażeniu zgody na przedłużenie terminu związania ofertą.</w:t>
      </w:r>
    </w:p>
    <w:p w14:paraId="7CECAD95"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SKŁADANIA OFERT</w:t>
      </w:r>
    </w:p>
    <w:p w14:paraId="1ECC2D55" w14:textId="77777777" w:rsidR="006F0C65" w:rsidRDefault="00080330" w:rsidP="00055243">
      <w:pPr>
        <w:numPr>
          <w:ilvl w:val="0"/>
          <w:numId w:val="20"/>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składa ofertę za pośrednictwem platformy. </w:t>
      </w:r>
    </w:p>
    <w:p w14:paraId="19F3E7A1" w14:textId="782B3755" w:rsidR="006F0C65" w:rsidRDefault="00080330" w:rsidP="00055243">
      <w:pPr>
        <w:numPr>
          <w:ilvl w:val="0"/>
          <w:numId w:val="20"/>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sz w:val="24"/>
          <w:szCs w:val="24"/>
        </w:rPr>
        <w:t xml:space="preserve">Ofertę wraz z wymaganymi załącznikami należy złożyć w terminie do dnia </w:t>
      </w:r>
      <w:r w:rsidR="0034333E" w:rsidRPr="00012588">
        <w:rPr>
          <w:rFonts w:ascii="Times New Roman" w:hAnsi="Times New Roman"/>
          <w:b/>
          <w:bCs/>
          <w:sz w:val="24"/>
          <w:szCs w:val="24"/>
        </w:rPr>
        <w:t>12</w:t>
      </w:r>
      <w:r w:rsidR="009B0BF8" w:rsidRPr="00012588">
        <w:rPr>
          <w:rFonts w:ascii="Times New Roman" w:hAnsi="Times New Roman"/>
          <w:b/>
          <w:bCs/>
          <w:sz w:val="24"/>
          <w:szCs w:val="24"/>
        </w:rPr>
        <w:t>.0</w:t>
      </w:r>
      <w:r w:rsidR="00012588" w:rsidRPr="00012588">
        <w:rPr>
          <w:rFonts w:ascii="Times New Roman" w:hAnsi="Times New Roman"/>
          <w:b/>
          <w:bCs/>
          <w:sz w:val="24"/>
          <w:szCs w:val="24"/>
        </w:rPr>
        <w:t>7</w:t>
      </w:r>
      <w:r w:rsidR="009B0BF8" w:rsidRPr="00012588">
        <w:rPr>
          <w:rFonts w:ascii="Times New Roman" w:hAnsi="Times New Roman"/>
          <w:b/>
          <w:bCs/>
          <w:sz w:val="24"/>
          <w:szCs w:val="24"/>
        </w:rPr>
        <w:t>.</w:t>
      </w:r>
      <w:r w:rsidRPr="00012588">
        <w:rPr>
          <w:rFonts w:ascii="Times New Roman" w:hAnsi="Times New Roman"/>
          <w:b/>
          <w:bCs/>
          <w:sz w:val="24"/>
          <w:szCs w:val="24"/>
        </w:rPr>
        <w:t>202</w:t>
      </w:r>
      <w:r w:rsidR="0034333E" w:rsidRPr="00012588">
        <w:rPr>
          <w:rFonts w:ascii="Times New Roman" w:hAnsi="Times New Roman"/>
          <w:b/>
          <w:bCs/>
          <w:sz w:val="24"/>
          <w:szCs w:val="24"/>
        </w:rPr>
        <w:t>4</w:t>
      </w:r>
      <w:r w:rsidRPr="00012588">
        <w:rPr>
          <w:rFonts w:ascii="Times New Roman" w:hAnsi="Times New Roman"/>
          <w:b/>
          <w:bCs/>
          <w:sz w:val="24"/>
          <w:szCs w:val="24"/>
        </w:rPr>
        <w:t xml:space="preserve"> </w:t>
      </w:r>
      <w:r w:rsidRPr="005E7BE3">
        <w:rPr>
          <w:rFonts w:ascii="Times New Roman" w:hAnsi="Times New Roman"/>
          <w:sz w:val="24"/>
          <w:szCs w:val="24"/>
        </w:rPr>
        <w:t xml:space="preserve">roku </w:t>
      </w:r>
      <w:r>
        <w:rPr>
          <w:rFonts w:ascii="Times New Roman" w:hAnsi="Times New Roman"/>
          <w:sz w:val="24"/>
          <w:szCs w:val="24"/>
        </w:rPr>
        <w:t>do godziny 10:00.</w:t>
      </w:r>
    </w:p>
    <w:p w14:paraId="3D09C57C" w14:textId="77777777" w:rsidR="006F0C65" w:rsidRDefault="00080330" w:rsidP="00055243">
      <w:pPr>
        <w:numPr>
          <w:ilvl w:val="0"/>
          <w:numId w:val="20"/>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3" w:history="1">
        <w:r>
          <w:rPr>
            <w:rFonts w:ascii="Times New Roman" w:hAnsi="Times New Roman"/>
            <w:color w:val="1155CC"/>
            <w:sz w:val="24"/>
            <w:szCs w:val="24"/>
            <w:u w:val="single"/>
          </w:rPr>
          <w:t>https://platformazakupowa.pl/strona/45-instrukcje</w:t>
        </w:r>
      </w:hyperlink>
    </w:p>
    <w:p w14:paraId="3AE9F027" w14:textId="77777777" w:rsidR="006F0C65" w:rsidRDefault="006F0C65">
      <w:pPr>
        <w:suppressAutoHyphens/>
        <w:spacing w:after="0" w:line="240" w:lineRule="auto"/>
        <w:ind w:left="284"/>
        <w:jc w:val="both"/>
        <w:rPr>
          <w:rFonts w:ascii="Times New Roman" w:hAnsi="Times New Roman"/>
          <w:b/>
          <w:bCs/>
          <w:sz w:val="24"/>
          <w:szCs w:val="24"/>
          <w:u w:val="single"/>
        </w:rPr>
      </w:pPr>
    </w:p>
    <w:p w14:paraId="3BAED44C"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OTWARCIA OFERT</w:t>
      </w:r>
    </w:p>
    <w:p w14:paraId="2427C874" w14:textId="21511B73" w:rsidR="006F0C65" w:rsidRPr="002D6028" w:rsidRDefault="00080330" w:rsidP="00055243">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Otwarcie ofert nastąpi w dniu </w:t>
      </w:r>
      <w:r w:rsidR="0034333E" w:rsidRPr="00012588">
        <w:rPr>
          <w:rFonts w:ascii="Times New Roman" w:hAnsi="Times New Roman"/>
          <w:b/>
          <w:bCs/>
          <w:sz w:val="24"/>
        </w:rPr>
        <w:t>12</w:t>
      </w:r>
      <w:r w:rsidR="00493697" w:rsidRPr="00012588">
        <w:rPr>
          <w:rFonts w:ascii="Times New Roman" w:hAnsi="Times New Roman"/>
          <w:b/>
          <w:bCs/>
          <w:sz w:val="24"/>
        </w:rPr>
        <w:t>.0</w:t>
      </w:r>
      <w:r w:rsidR="00012588" w:rsidRPr="00012588">
        <w:rPr>
          <w:rFonts w:ascii="Times New Roman" w:hAnsi="Times New Roman"/>
          <w:b/>
          <w:bCs/>
          <w:sz w:val="24"/>
        </w:rPr>
        <w:t>7</w:t>
      </w:r>
      <w:r w:rsidR="00493697" w:rsidRPr="00012588">
        <w:rPr>
          <w:rFonts w:ascii="Times New Roman" w:hAnsi="Times New Roman"/>
          <w:b/>
          <w:bCs/>
          <w:sz w:val="24"/>
        </w:rPr>
        <w:t>.</w:t>
      </w:r>
      <w:r w:rsidRPr="00012588">
        <w:rPr>
          <w:rFonts w:ascii="Times New Roman" w:hAnsi="Times New Roman"/>
          <w:b/>
          <w:bCs/>
          <w:sz w:val="24"/>
        </w:rPr>
        <w:t>202</w:t>
      </w:r>
      <w:r w:rsidR="0034333E" w:rsidRPr="00012588">
        <w:rPr>
          <w:rFonts w:ascii="Times New Roman" w:hAnsi="Times New Roman"/>
          <w:b/>
          <w:bCs/>
          <w:sz w:val="24"/>
        </w:rPr>
        <w:t>4</w:t>
      </w:r>
      <w:r w:rsidRPr="00012588">
        <w:rPr>
          <w:rFonts w:ascii="Times New Roman" w:hAnsi="Times New Roman"/>
          <w:sz w:val="24"/>
        </w:rPr>
        <w:t xml:space="preserve"> </w:t>
      </w:r>
      <w:r w:rsidRPr="005E7BE3">
        <w:rPr>
          <w:rFonts w:ascii="Times New Roman" w:hAnsi="Times New Roman"/>
          <w:sz w:val="24"/>
        </w:rPr>
        <w:t xml:space="preserve">roku </w:t>
      </w:r>
      <w:r>
        <w:rPr>
          <w:rFonts w:ascii="Times New Roman" w:hAnsi="Times New Roman"/>
          <w:color w:val="000000"/>
          <w:sz w:val="24"/>
        </w:rPr>
        <w:t xml:space="preserve">o godzinie 10:05. </w:t>
      </w:r>
    </w:p>
    <w:p w14:paraId="2541E089" w14:textId="77777777" w:rsidR="006F0C65" w:rsidRDefault="00080330" w:rsidP="00055243">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najpóźniej przed otwarciem ofert, udostępnia na stronie internetowej prowadzonego </w:t>
      </w:r>
      <w:r>
        <w:rPr>
          <w:rFonts w:ascii="Times New Roman" w:hAnsi="Times New Roman"/>
          <w:sz w:val="24"/>
        </w:rPr>
        <w:t>postępowania</w:t>
      </w:r>
      <w:r>
        <w:rPr>
          <w:rFonts w:ascii="Times New Roman" w:hAnsi="Times New Roman"/>
          <w:color w:val="000000"/>
          <w:sz w:val="24"/>
        </w:rPr>
        <w:t xml:space="preserve"> informację o kwocie, jaką zamierza przeznaczyć na sfinansowanie zamówienia. </w:t>
      </w:r>
    </w:p>
    <w:p w14:paraId="6B4FABCD" w14:textId="77777777" w:rsidR="006F0C65" w:rsidRDefault="00080330" w:rsidP="00055243">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niezwłocznie po otwarciu ofert, udostępnia na stronie internetowej prowadzonego postępowania informacje o: </w:t>
      </w:r>
    </w:p>
    <w:p w14:paraId="6A7ED4FA" w14:textId="77777777" w:rsidR="006F0C65" w:rsidRDefault="00080330" w:rsidP="00055243">
      <w:pPr>
        <w:numPr>
          <w:ilvl w:val="0"/>
          <w:numId w:val="22"/>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EBD5E41" w14:textId="77777777" w:rsidR="006F0C65" w:rsidRDefault="00080330" w:rsidP="00055243">
      <w:pPr>
        <w:numPr>
          <w:ilvl w:val="0"/>
          <w:numId w:val="22"/>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cenach lub kosztach zawartych w ofertach. </w:t>
      </w:r>
    </w:p>
    <w:p w14:paraId="61D59883" w14:textId="77777777" w:rsidR="006F0C65" w:rsidRDefault="00080330" w:rsidP="00055243">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5A48BC92" w14:textId="77777777" w:rsidR="006F0C65" w:rsidRDefault="00080330" w:rsidP="00055243">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poinformuje o zmianie terminu otwarcia ofert na stronie internetowej prowadzonego postępowania. </w:t>
      </w:r>
    </w:p>
    <w:p w14:paraId="337704DB" w14:textId="77777777" w:rsidR="006F0C65" w:rsidRDefault="006F0C65">
      <w:pPr>
        <w:suppressAutoHyphens/>
        <w:spacing w:after="0"/>
        <w:rPr>
          <w:rFonts w:ascii="Times New Roman" w:hAnsi="Times New Roman"/>
          <w:b/>
          <w:bCs/>
          <w:sz w:val="16"/>
          <w:szCs w:val="16"/>
          <w:u w:val="single"/>
        </w:rPr>
      </w:pPr>
    </w:p>
    <w:p w14:paraId="78021AE6" w14:textId="77777777" w:rsidR="006F0C65" w:rsidRDefault="00080330">
      <w:pPr>
        <w:suppressAutoHyphens/>
        <w:spacing w:after="0" w:line="240" w:lineRule="auto"/>
        <w:rPr>
          <w:rFonts w:ascii="Times New Roman" w:hAnsi="Times New Roman"/>
          <w:b/>
          <w:bCs/>
          <w:smallCaps/>
          <w:sz w:val="24"/>
          <w:szCs w:val="24"/>
          <w:u w:val="single"/>
        </w:rPr>
      </w:pPr>
      <w:r>
        <w:rPr>
          <w:rFonts w:ascii="Times New Roman" w:hAnsi="Times New Roman"/>
          <w:b/>
          <w:bCs/>
          <w:smallCaps/>
          <w:sz w:val="24"/>
          <w:szCs w:val="24"/>
          <w:u w:val="single"/>
        </w:rPr>
        <w:t>XIV. OPIS SPOSOBU OBLICZENIA CENY</w:t>
      </w:r>
    </w:p>
    <w:p w14:paraId="03CEE57D" w14:textId="77777777" w:rsidR="006F0C65" w:rsidRDefault="00080330" w:rsidP="00055243">
      <w:pPr>
        <w:pStyle w:val="Tekstpodstawowy"/>
        <w:numPr>
          <w:ilvl w:val="0"/>
          <w:numId w:val="23"/>
        </w:numPr>
        <w:ind w:left="284" w:hanging="284"/>
        <w:rPr>
          <w:szCs w:val="24"/>
        </w:rPr>
      </w:pPr>
      <w:r>
        <w:rPr>
          <w:szCs w:val="24"/>
        </w:rPr>
        <w:t>Cena oferty winna być obliczona w następujący sposób:</w:t>
      </w:r>
    </w:p>
    <w:p w14:paraId="3346B0AC" w14:textId="77777777" w:rsidR="006F0C65" w:rsidRDefault="00080330">
      <w:pPr>
        <w:pStyle w:val="Tekstpodstawowy"/>
        <w:ind w:left="568" w:hanging="284"/>
        <w:rPr>
          <w:szCs w:val="24"/>
        </w:rPr>
      </w:pPr>
      <w:r>
        <w:rPr>
          <w:szCs w:val="24"/>
        </w:rPr>
        <w:t>Na FORMULARZU CENOWYM stanowiącym zał. Nr 2 do Instrukcji dla Wykonawcy:</w:t>
      </w:r>
    </w:p>
    <w:p w14:paraId="39F47C2B" w14:textId="77777777" w:rsidR="006F0C65" w:rsidRDefault="00080330">
      <w:pPr>
        <w:pStyle w:val="Tekstpodstawowy"/>
        <w:ind w:left="568" w:hanging="284"/>
        <w:rPr>
          <w:szCs w:val="24"/>
        </w:rPr>
      </w:pPr>
      <w:r>
        <w:rPr>
          <w:szCs w:val="24"/>
        </w:rPr>
        <w:t>Wykonawca określi ceny jednostkowe każdej pozycji.</w:t>
      </w:r>
    </w:p>
    <w:p w14:paraId="734C549C"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2. Wykonawca obliczy wartość poszczególnych pozycji poprzez pomnożenie ceny  jednostkowej   dla danej pozycji przez ilość jednostek oraz doliczy podatek VAT.</w:t>
      </w:r>
    </w:p>
    <w:p w14:paraId="5256E074"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3. Wykonawca zsumuje ceny brutto poszczególnych pozycji. Suma ta stanowić będzie cenę oferty.</w:t>
      </w:r>
    </w:p>
    <w:p w14:paraId="69ED9EAD"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Zamawiający wymaga, aby obliczona w ten sposób cena obejmowała wszystkie koszty, związane      z realizacją zamówienia, </w:t>
      </w:r>
      <w:proofErr w:type="spellStart"/>
      <w:r>
        <w:rPr>
          <w:rFonts w:ascii="Times New Roman" w:hAnsi="Times New Roman"/>
          <w:sz w:val="24"/>
          <w:szCs w:val="24"/>
        </w:rPr>
        <w:t>t.j</w:t>
      </w:r>
      <w:proofErr w:type="spellEnd"/>
      <w:r>
        <w:rPr>
          <w:rFonts w:ascii="Times New Roman" w:hAnsi="Times New Roman"/>
          <w:sz w:val="24"/>
          <w:szCs w:val="24"/>
        </w:rPr>
        <w:t xml:space="preserve">. </w:t>
      </w:r>
    </w:p>
    <w:p w14:paraId="5BED3933"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transportu / dostawy/  i ubezpieczenia do Zamawiającego </w:t>
      </w:r>
    </w:p>
    <w:p w14:paraId="36B83803"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wszelkich załadunków i rozładunków w miejscu wskazanym przez Zamawiającego</w:t>
      </w:r>
    </w:p>
    <w:p w14:paraId="5449A6CD"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cła i podatku granicznego, jeśli takie wystąpią</w:t>
      </w:r>
    </w:p>
    <w:p w14:paraId="2890ECE7" w14:textId="77777777" w:rsidR="006F0C65" w:rsidRDefault="00080330">
      <w:pPr>
        <w:pStyle w:val="Tekstblokowy"/>
        <w:tabs>
          <w:tab w:val="left" w:pos="1800"/>
        </w:tabs>
        <w:ind w:left="284" w:right="0" w:hanging="284"/>
      </w:pPr>
      <w:r>
        <w:t>4. Ceny określone przez Wykonawcę zostaną ustalone na okres ważności umowy i nie będą podlegały zmianom z wyjątkiem odpowiednich zapisów umowy.</w:t>
      </w:r>
    </w:p>
    <w:p w14:paraId="5ADD1902" w14:textId="77777777" w:rsidR="006F0C65" w:rsidRDefault="00080330">
      <w:pPr>
        <w:spacing w:after="0" w:line="240" w:lineRule="auto"/>
        <w:ind w:left="284" w:hanging="284"/>
        <w:jc w:val="both"/>
        <w:rPr>
          <w:rFonts w:ascii="Times New Roman" w:hAnsi="Times New Roman"/>
          <w:b/>
          <w:bCs/>
          <w:iCs/>
          <w:sz w:val="24"/>
          <w:szCs w:val="24"/>
          <w:lang w:eastAsia="ar-SA"/>
        </w:rPr>
      </w:pPr>
      <w:r>
        <w:rPr>
          <w:rFonts w:ascii="Times New Roman" w:hAnsi="Times New Roman"/>
          <w:b/>
          <w:bCs/>
          <w:iCs/>
          <w:sz w:val="24"/>
          <w:szCs w:val="24"/>
          <w:lang w:eastAsia="ar-SA"/>
        </w:rPr>
        <w:t>5.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F153951" w14:textId="77777777" w:rsidR="006F0C65" w:rsidRDefault="006F0C65">
      <w:pPr>
        <w:spacing w:after="0" w:line="240" w:lineRule="auto"/>
        <w:jc w:val="both"/>
        <w:rPr>
          <w:rFonts w:ascii="Times New Roman" w:hAnsi="Times New Roman"/>
          <w:b/>
          <w:bCs/>
          <w:iCs/>
          <w:sz w:val="20"/>
          <w:szCs w:val="20"/>
          <w:lang w:eastAsia="ar-SA"/>
        </w:rPr>
      </w:pPr>
    </w:p>
    <w:p w14:paraId="1C44BF3B" w14:textId="77777777" w:rsidR="006F0C65" w:rsidRDefault="00080330">
      <w:pPr>
        <w:pStyle w:val="Bezodstpw"/>
        <w:rPr>
          <w:rFonts w:ascii="Times New Roman" w:hAnsi="Times New Roman"/>
          <w:b/>
          <w:smallCaps/>
          <w:sz w:val="24"/>
          <w:szCs w:val="24"/>
          <w:u w:val="single"/>
        </w:rPr>
      </w:pPr>
      <w:r>
        <w:rPr>
          <w:rFonts w:ascii="Times New Roman" w:hAnsi="Times New Roman"/>
          <w:b/>
          <w:iCs/>
          <w:smallCaps/>
          <w:sz w:val="24"/>
          <w:szCs w:val="24"/>
          <w:u w:val="single"/>
          <w:lang w:eastAsia="ar-SA"/>
        </w:rPr>
        <w:t xml:space="preserve">XV. </w:t>
      </w:r>
      <w:r>
        <w:rPr>
          <w:rFonts w:ascii="Times New Roman" w:hAnsi="Times New Roman"/>
          <w:b/>
          <w:smallCaps/>
          <w:sz w:val="24"/>
          <w:szCs w:val="24"/>
          <w:u w:val="single"/>
        </w:rPr>
        <w:t xml:space="preserve">KRYTERIA, KTÓRYMI ZAMAWIAJĄCY BĘDZIE SI KIEROWA PRZY WYBORZE OFERTY WRAZ Z PODANIEM ZNACZENIA TYCH KRYTERIÓW </w:t>
      </w:r>
      <w:r>
        <w:rPr>
          <w:rFonts w:ascii="Times New Roman" w:hAnsi="Times New Roman"/>
          <w:b/>
          <w:smallCaps/>
          <w:color w:val="FF0000"/>
          <w:sz w:val="24"/>
          <w:szCs w:val="24"/>
          <w:u w:val="single"/>
        </w:rPr>
        <w:t xml:space="preserve"> </w:t>
      </w:r>
    </w:p>
    <w:p w14:paraId="1468F601" w14:textId="77777777" w:rsidR="006F0C65" w:rsidRDefault="00080330" w:rsidP="00055243">
      <w:pPr>
        <w:pStyle w:val="Tekstpodstawowy"/>
        <w:numPr>
          <w:ilvl w:val="1"/>
          <w:numId w:val="24"/>
        </w:numPr>
        <w:jc w:val="both"/>
        <w:rPr>
          <w:szCs w:val="24"/>
        </w:rPr>
      </w:pPr>
      <w:r>
        <w:rPr>
          <w:szCs w:val="24"/>
        </w:rPr>
        <w:t>Przy wyborze oferty Zamawiający będzie się kierował następującymi kryteriami:</w:t>
      </w:r>
    </w:p>
    <w:p w14:paraId="19B2475A" w14:textId="77777777" w:rsidR="006F0C65" w:rsidRDefault="006F0C65">
      <w:pPr>
        <w:pStyle w:val="Tekstdymka"/>
        <w:rPr>
          <w:rFonts w:ascii="Times New Roman" w:hAnsi="Times New Roman" w:cs="Times New Roman"/>
          <w:b/>
          <w:bCs/>
        </w:rPr>
      </w:pPr>
    </w:p>
    <w:p w14:paraId="67680A01" w14:textId="77777777" w:rsidR="006F0C65" w:rsidRDefault="00080330" w:rsidP="00055243">
      <w:pPr>
        <w:pStyle w:val="Akapitzlist"/>
        <w:numPr>
          <w:ilvl w:val="0"/>
          <w:numId w:val="25"/>
        </w:numPr>
        <w:suppressAutoHyphens/>
        <w:spacing w:before="120"/>
        <w:ind w:left="714" w:hanging="357"/>
        <w:contextualSpacing w:val="0"/>
        <w:jc w:val="both"/>
        <w:rPr>
          <w:rFonts w:ascii="Times New Roman" w:hAnsi="Times New Roman"/>
          <w:b/>
        </w:rPr>
      </w:pPr>
      <w:r>
        <w:rPr>
          <w:rFonts w:ascii="Times New Roman" w:hAnsi="Times New Roman"/>
          <w:b/>
        </w:rPr>
        <w:t>Cena brutto z VAT</w:t>
      </w:r>
      <w:r>
        <w:rPr>
          <w:rFonts w:ascii="Times New Roman" w:hAnsi="Times New Roman"/>
          <w:b/>
        </w:rPr>
        <w:tab/>
      </w:r>
      <w:r>
        <w:rPr>
          <w:rFonts w:ascii="Times New Roman" w:hAnsi="Times New Roman"/>
          <w:b/>
        </w:rPr>
        <w:tab/>
        <w:t xml:space="preserve"> - 100 pkt, </w:t>
      </w:r>
    </w:p>
    <w:p w14:paraId="1D54BF0D" w14:textId="77777777" w:rsidR="006F0C65" w:rsidRDefault="00080330">
      <w:pPr>
        <w:pStyle w:val="Akapitzlist"/>
        <w:suppressAutoHyphens/>
        <w:spacing w:before="120" w:after="120"/>
        <w:contextualSpacing w:val="0"/>
        <w:jc w:val="both"/>
        <w:rPr>
          <w:rFonts w:ascii="Times New Roman" w:hAnsi="Times New Roman"/>
          <w:b/>
        </w:rPr>
      </w:pPr>
      <w:r>
        <w:rPr>
          <w:rFonts w:ascii="Times New Roman" w:hAnsi="Times New Roman"/>
          <w:b/>
        </w:rPr>
        <w:t>C = cena najniższa oferowana / cena oferty ocenianej × 100 pkt</w:t>
      </w:r>
    </w:p>
    <w:p w14:paraId="573224C5" w14:textId="77777777" w:rsidR="006F0C65" w:rsidRDefault="00080330" w:rsidP="00055243">
      <w:pPr>
        <w:pStyle w:val="Bezodstpw"/>
        <w:numPr>
          <w:ilvl w:val="0"/>
          <w:numId w:val="24"/>
        </w:numPr>
        <w:ind w:left="284" w:hanging="284"/>
        <w:jc w:val="both"/>
        <w:rPr>
          <w:rFonts w:ascii="Times New Roman" w:hAnsi="Times New Roman"/>
          <w:sz w:val="24"/>
          <w:szCs w:val="24"/>
        </w:rPr>
      </w:pPr>
      <w:r>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w:t>
      </w:r>
    </w:p>
    <w:p w14:paraId="39B98B9C" w14:textId="77777777" w:rsidR="006F0C65" w:rsidRDefault="00080330" w:rsidP="00055243">
      <w:pPr>
        <w:pStyle w:val="Bezodstpw"/>
        <w:numPr>
          <w:ilvl w:val="0"/>
          <w:numId w:val="24"/>
        </w:numPr>
        <w:ind w:left="284" w:hanging="284"/>
        <w:jc w:val="both"/>
        <w:rPr>
          <w:rFonts w:ascii="Times New Roman" w:hAnsi="Times New Roman"/>
          <w:iCs/>
          <w:sz w:val="24"/>
          <w:szCs w:val="24"/>
        </w:rPr>
      </w:pPr>
      <w:r>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2DA4AF" w14:textId="77777777" w:rsidR="006F0C65" w:rsidRDefault="00080330" w:rsidP="00055243">
      <w:pPr>
        <w:pStyle w:val="Bezodstpw"/>
        <w:numPr>
          <w:ilvl w:val="0"/>
          <w:numId w:val="24"/>
        </w:numPr>
        <w:ind w:left="284" w:hanging="284"/>
        <w:jc w:val="both"/>
        <w:rPr>
          <w:rFonts w:ascii="Times New Roman" w:hAnsi="Times New Roman"/>
          <w:i/>
          <w:color w:val="FF0000"/>
          <w:sz w:val="24"/>
          <w:szCs w:val="24"/>
        </w:rPr>
      </w:pPr>
      <w:r>
        <w:rPr>
          <w:rFonts w:ascii="Times New Roman"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8138C37" w14:textId="77777777" w:rsidR="006F0C65" w:rsidRDefault="00080330" w:rsidP="00055243">
      <w:pPr>
        <w:pStyle w:val="Bezodstpw"/>
        <w:numPr>
          <w:ilvl w:val="0"/>
          <w:numId w:val="24"/>
        </w:numPr>
        <w:ind w:left="284" w:hanging="284"/>
        <w:jc w:val="both"/>
        <w:rPr>
          <w:rFonts w:ascii="Times New Roman" w:hAnsi="Times New Roman"/>
          <w:i/>
          <w:color w:val="FF0000"/>
          <w:sz w:val="24"/>
          <w:szCs w:val="24"/>
        </w:rPr>
      </w:pPr>
      <w:r>
        <w:rPr>
          <w:rFonts w:ascii="Times New Roman" w:hAnsi="Times New Roman"/>
          <w:sz w:val="24"/>
          <w:szCs w:val="24"/>
        </w:rPr>
        <w:t>W przypadku gdy cena całkowita oferty złożonej w terminie jest niższa o co najmniej 30% od:</w:t>
      </w:r>
    </w:p>
    <w:p w14:paraId="00F6EE21" w14:textId="77777777" w:rsidR="006F0C65" w:rsidRDefault="00080330" w:rsidP="00055243">
      <w:pPr>
        <w:pStyle w:val="divpoint"/>
        <w:numPr>
          <w:ilvl w:val="1"/>
          <w:numId w:val="26"/>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1C1A1ACB" w14:textId="77777777" w:rsidR="006F0C65" w:rsidRDefault="00080330" w:rsidP="00055243">
      <w:pPr>
        <w:pStyle w:val="divpoint"/>
        <w:numPr>
          <w:ilvl w:val="1"/>
          <w:numId w:val="26"/>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30829712" w14:textId="7899A9E5" w:rsidR="006F0C65" w:rsidRDefault="007C576C" w:rsidP="007C576C">
      <w:pPr>
        <w:pStyle w:val="Bezodstpw"/>
        <w:ind w:left="284" w:hanging="284"/>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080330">
        <w:rPr>
          <w:rFonts w:ascii="Times New Roman" w:hAnsi="Times New Roman"/>
          <w:b/>
          <w:sz w:val="24"/>
          <w:szCs w:val="24"/>
        </w:rPr>
        <w:t>Nie dopuszcza się podawania ceny w walutach obcych.</w:t>
      </w:r>
    </w:p>
    <w:p w14:paraId="1CEA4ACC" w14:textId="77777777" w:rsidR="006F0C65" w:rsidRDefault="006F0C65">
      <w:pPr>
        <w:pStyle w:val="Bezodstpw"/>
        <w:jc w:val="both"/>
        <w:rPr>
          <w:rFonts w:ascii="Times New Roman" w:hAnsi="Times New Roman"/>
          <w:smallCaps/>
          <w:sz w:val="16"/>
          <w:szCs w:val="16"/>
        </w:rPr>
      </w:pPr>
    </w:p>
    <w:p w14:paraId="6344273F" w14:textId="77777777" w:rsidR="006F0C65" w:rsidRDefault="00080330">
      <w:pPr>
        <w:pStyle w:val="Tekstpodstawowywcity"/>
        <w:ind w:right="0"/>
        <w:rPr>
          <w:smallCaps/>
        </w:rPr>
      </w:pPr>
      <w:r>
        <w:rPr>
          <w:smallCaps/>
        </w:rPr>
        <w:t>XVI. ŚRODKI OCHRONY PRAWNEJ</w:t>
      </w:r>
    </w:p>
    <w:p w14:paraId="48A287BF" w14:textId="2C9036B3" w:rsidR="006F0C65" w:rsidRDefault="00080330" w:rsidP="00055243">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Zasady i terminy wnoszenia środków ochrony prawnej w niniejszym postępowaniu regulują przepisy Działu IX, Rozdziału 2</w:t>
      </w:r>
      <w:r w:rsidR="0005684A" w:rsidRPr="0005684A">
        <w:rPr>
          <w:rFonts w:ascii="Times New Roman" w:hAnsi="Times New Roman" w:cs="Times New Roman"/>
          <w:b w:val="0"/>
          <w:sz w:val="24"/>
          <w:szCs w:val="24"/>
        </w:rPr>
        <w:t xml:space="preserve"> </w:t>
      </w:r>
      <w:r w:rsidR="0005684A" w:rsidRPr="00CA6B4C">
        <w:rPr>
          <w:rFonts w:ascii="Times New Roman" w:hAnsi="Times New Roman" w:cs="Times New Roman"/>
          <w:b w:val="0"/>
          <w:color w:val="auto"/>
          <w:sz w:val="24"/>
          <w:szCs w:val="24"/>
        </w:rPr>
        <w:t>ustawy PZP</w:t>
      </w:r>
      <w:r w:rsidRPr="00CA6B4C">
        <w:rPr>
          <w:rFonts w:ascii="Times New Roman" w:hAnsi="Times New Roman" w:cs="Times New Roman"/>
          <w:b w:val="0"/>
          <w:color w:val="auto"/>
          <w:sz w:val="24"/>
          <w:szCs w:val="24"/>
        </w:rPr>
        <w:t>.</w:t>
      </w:r>
    </w:p>
    <w:p w14:paraId="1E3E831B" w14:textId="77777777" w:rsidR="006F0C65" w:rsidRDefault="00080330" w:rsidP="00055243">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Odwołanie wnosi się do Prezesa Krajowej Izby Odwoławczej.</w:t>
      </w:r>
    </w:p>
    <w:p w14:paraId="5F3858AE" w14:textId="77777777" w:rsidR="006F0C65" w:rsidRDefault="00080330" w:rsidP="00055243">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0FAEFC0E" w14:textId="77777777" w:rsidR="006F0C65" w:rsidRDefault="00080330" w:rsidP="00055243">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7086DB1" w14:textId="77777777" w:rsidR="006F0C65" w:rsidRDefault="00080330" w:rsidP="00055243">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Odwołanie przysługuje na:</w:t>
      </w:r>
    </w:p>
    <w:p w14:paraId="2964F984" w14:textId="77777777" w:rsidR="006F0C65" w:rsidRDefault="00080330" w:rsidP="00055243">
      <w:pPr>
        <w:pStyle w:val="divpoint"/>
        <w:numPr>
          <w:ilvl w:val="0"/>
          <w:numId w:val="27"/>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21C50B1B" w14:textId="77777777" w:rsidR="006F0C65" w:rsidRDefault="00080330" w:rsidP="00055243">
      <w:pPr>
        <w:pStyle w:val="divpoint"/>
        <w:numPr>
          <w:ilvl w:val="0"/>
          <w:numId w:val="27"/>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F47CF98" w14:textId="77777777" w:rsidR="006F0C65" w:rsidRDefault="00080330" w:rsidP="00055243">
      <w:pPr>
        <w:pStyle w:val="Bezodstpw"/>
        <w:numPr>
          <w:ilvl w:val="0"/>
          <w:numId w:val="27"/>
        </w:numPr>
        <w:ind w:left="709" w:hanging="425"/>
        <w:jc w:val="both"/>
        <w:rPr>
          <w:rFonts w:ascii="Times New Roman" w:hAnsi="Times New Roman"/>
          <w:sz w:val="24"/>
          <w:szCs w:val="24"/>
        </w:rPr>
      </w:pPr>
      <w:r>
        <w:rPr>
          <w:rFonts w:ascii="Times New Roman" w:hAnsi="Times New Roman"/>
          <w:sz w:val="24"/>
          <w:szCs w:val="24"/>
        </w:rPr>
        <w:t>zaniechanie przeprowadzenia postępowania o udzielenie zamówienia lub zorganizowania konkursu na podstawie ustawy, mimo że zamawiający był do tego obowiązany.</w:t>
      </w:r>
    </w:p>
    <w:p w14:paraId="20F3CA52" w14:textId="77777777" w:rsidR="006F0C65" w:rsidRDefault="006F0C65">
      <w:pPr>
        <w:pStyle w:val="Bezodstpw"/>
        <w:rPr>
          <w:rFonts w:ascii="Times New Roman" w:hAnsi="Times New Roman"/>
          <w:sz w:val="16"/>
          <w:szCs w:val="16"/>
        </w:rPr>
      </w:pPr>
    </w:p>
    <w:p w14:paraId="43A565EF" w14:textId="77777777" w:rsidR="006F0C65" w:rsidRDefault="006F0C65">
      <w:pPr>
        <w:pStyle w:val="divparagraph"/>
        <w:rPr>
          <w:rFonts w:ascii="Times New Roman" w:hAnsi="Times New Roman"/>
          <w:sz w:val="16"/>
          <w:szCs w:val="16"/>
        </w:rPr>
      </w:pPr>
    </w:p>
    <w:p w14:paraId="3B4459DE" w14:textId="77777777" w:rsidR="006F0C65" w:rsidRDefault="00080330">
      <w:pPr>
        <w:pStyle w:val="Bezodstpw"/>
        <w:rPr>
          <w:rFonts w:ascii="Times New Roman" w:hAnsi="Times New Roman"/>
          <w:b/>
          <w:smallCaps/>
          <w:sz w:val="24"/>
          <w:szCs w:val="24"/>
          <w:u w:val="single"/>
        </w:rPr>
      </w:pPr>
      <w:r>
        <w:rPr>
          <w:rFonts w:ascii="Times New Roman" w:hAnsi="Times New Roman"/>
          <w:b/>
          <w:smallCaps/>
          <w:sz w:val="24"/>
          <w:szCs w:val="24"/>
          <w:u w:val="single"/>
        </w:rPr>
        <w:t>XVII. ZASADY I TRYB WYBORU OFERTY NAJKORZYSTNIEJSZEJ</w:t>
      </w:r>
    </w:p>
    <w:p w14:paraId="48385D89" w14:textId="77777777" w:rsidR="006F0C65" w:rsidRDefault="00080330" w:rsidP="00055243">
      <w:pPr>
        <w:pStyle w:val="divparagraph"/>
        <w:numPr>
          <w:ilvl w:val="2"/>
          <w:numId w:val="24"/>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356919FA" w14:textId="77777777" w:rsidR="006F0C65" w:rsidRDefault="00080330" w:rsidP="00055243">
      <w:pPr>
        <w:pStyle w:val="divparagraph"/>
        <w:numPr>
          <w:ilvl w:val="2"/>
          <w:numId w:val="24"/>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Zamawiający poprawia w ofercie:</w:t>
      </w:r>
    </w:p>
    <w:p w14:paraId="1C16510E" w14:textId="77777777" w:rsidR="006F0C65" w:rsidRDefault="00080330" w:rsidP="00055243">
      <w:pPr>
        <w:pStyle w:val="divpoint"/>
        <w:numPr>
          <w:ilvl w:val="0"/>
          <w:numId w:val="28"/>
        </w:numPr>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1F3059A2" w14:textId="77777777" w:rsidR="006F0C65" w:rsidRDefault="00080330" w:rsidP="00055243">
      <w:pPr>
        <w:pStyle w:val="divpoint"/>
        <w:numPr>
          <w:ilvl w:val="0"/>
          <w:numId w:val="28"/>
        </w:numPr>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1CEB63A3" w14:textId="77777777" w:rsidR="006F0C65" w:rsidRDefault="00080330" w:rsidP="00055243">
      <w:pPr>
        <w:pStyle w:val="divpoint"/>
        <w:numPr>
          <w:ilvl w:val="0"/>
          <w:numId w:val="28"/>
        </w:numPr>
        <w:jc w:val="both"/>
        <w:rPr>
          <w:rFonts w:ascii="Times New Roman" w:hAnsi="Times New Roman" w:cs="Times New Roman"/>
          <w:sz w:val="24"/>
          <w:szCs w:val="24"/>
        </w:rPr>
      </w:pPr>
      <w:r>
        <w:rPr>
          <w:rFonts w:ascii="Times New Roman" w:hAnsi="Times New Roman" w:cs="Times New Roman"/>
          <w:sz w:val="24"/>
          <w:szCs w:val="24"/>
        </w:rPr>
        <w:t>inne omyłki polegające na niezgodności oferty z dokumentami zamówienia, niepowodujące istotnych zmian w treści oferty</w:t>
      </w:r>
    </w:p>
    <w:p w14:paraId="0D5A1825" w14:textId="77777777" w:rsidR="006F0C65" w:rsidRDefault="00080330">
      <w:pPr>
        <w:pStyle w:val="divpoint"/>
        <w:ind w:left="454" w:firstLine="142"/>
        <w:jc w:val="both"/>
        <w:rPr>
          <w:rFonts w:ascii="Times New Roman" w:hAnsi="Times New Roman" w:cs="Times New Roman"/>
          <w:sz w:val="24"/>
          <w:szCs w:val="24"/>
        </w:rPr>
      </w:pPr>
      <w:r>
        <w:rPr>
          <w:rFonts w:ascii="Times New Roman" w:hAnsi="Times New Roman" w:cs="Times New Roman"/>
          <w:sz w:val="24"/>
          <w:szCs w:val="24"/>
        </w:rPr>
        <w:t>- niezwłocznie zawiadamiając o tym wykonawcę, którego oferta została poprawiona.</w:t>
      </w:r>
    </w:p>
    <w:p w14:paraId="545CF232" w14:textId="77777777" w:rsidR="006F0C65" w:rsidRDefault="00080330" w:rsidP="00055243">
      <w:pPr>
        <w:pStyle w:val="divparagraph"/>
        <w:numPr>
          <w:ilvl w:val="0"/>
          <w:numId w:val="29"/>
        </w:numPr>
        <w:ind w:left="284" w:hanging="284"/>
        <w:jc w:val="both"/>
        <w:rPr>
          <w:rFonts w:ascii="Times New Roman" w:hAnsi="Times New Roman" w:cs="Times New Roman"/>
          <w:color w:val="auto"/>
          <w:sz w:val="24"/>
          <w:szCs w:val="24"/>
        </w:rPr>
      </w:pPr>
      <w:r>
        <w:rPr>
          <w:rFonts w:ascii="Times New Roman" w:hAnsi="Times New Roman" w:cs="Times New Roman"/>
          <w:sz w:val="24"/>
          <w:szCs w:val="24"/>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Pr>
          <w:rFonts w:ascii="Times New Roman" w:hAnsi="Times New Roman" w:cs="Times New Roman"/>
          <w:color w:val="auto"/>
          <w:sz w:val="24"/>
          <w:szCs w:val="24"/>
        </w:rPr>
        <w:t xml:space="preserve">poprawienie omyłki. </w:t>
      </w:r>
    </w:p>
    <w:p w14:paraId="0CC44F32" w14:textId="77777777" w:rsidR="006F0C65" w:rsidRDefault="00080330" w:rsidP="00055243">
      <w:pPr>
        <w:pStyle w:val="divparagraph"/>
        <w:numPr>
          <w:ilvl w:val="0"/>
          <w:numId w:val="29"/>
        </w:numPr>
        <w:ind w:left="284" w:hanging="284"/>
        <w:jc w:val="both"/>
        <w:rPr>
          <w:rFonts w:ascii="Times New Roman" w:hAnsi="Times New Roman" w:cs="Times New Roman"/>
          <w:color w:val="auto"/>
          <w:sz w:val="24"/>
          <w:szCs w:val="24"/>
        </w:rPr>
      </w:pPr>
      <w:r>
        <w:rPr>
          <w:rFonts w:ascii="Times New Roman" w:hAnsi="Times New Roman"/>
          <w:color w:val="auto"/>
          <w:sz w:val="24"/>
          <w:szCs w:val="24"/>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bookmarkStart w:id="11" w:name="mip51080708"/>
      <w:bookmarkEnd w:id="11"/>
      <w:r>
        <w:rPr>
          <w:rFonts w:ascii="Times New Roman" w:hAnsi="Times New Roman"/>
          <w:color w:val="auto"/>
          <w:sz w:val="24"/>
          <w:szCs w:val="24"/>
        </w:rPr>
        <w:t xml:space="preserve"> oferta wykonawcy podlegają odrzuceniu bez względu na ich złożenie, uzupełnienie lub poprawienie lub</w:t>
      </w:r>
      <w:bookmarkStart w:id="12" w:name="mip51080709"/>
      <w:bookmarkEnd w:id="12"/>
      <w:r>
        <w:rPr>
          <w:rFonts w:ascii="Times New Roman" w:hAnsi="Times New Roman"/>
          <w:color w:val="auto"/>
          <w:sz w:val="24"/>
          <w:szCs w:val="24"/>
        </w:rPr>
        <w:t> zachodzą przesłanki unieważnienia postępowania.</w:t>
      </w:r>
    </w:p>
    <w:p w14:paraId="621EDB46" w14:textId="77777777" w:rsidR="006F0C65" w:rsidRDefault="00080330" w:rsidP="00055243">
      <w:pPr>
        <w:pStyle w:val="divparagraph"/>
        <w:numPr>
          <w:ilvl w:val="0"/>
          <w:numId w:val="29"/>
        </w:numPr>
        <w:ind w:left="284" w:hanging="284"/>
        <w:jc w:val="both"/>
        <w:rPr>
          <w:rFonts w:ascii="Times New Roman" w:hAnsi="Times New Roman" w:cs="Times New Roman"/>
          <w:color w:val="auto"/>
          <w:sz w:val="24"/>
          <w:szCs w:val="24"/>
        </w:rPr>
      </w:pPr>
      <w:bookmarkStart w:id="13" w:name="mip51080710"/>
      <w:bookmarkEnd w:id="13"/>
      <w:r>
        <w:rPr>
          <w:rFonts w:ascii="Times New Roman" w:hAnsi="Times New Roman"/>
          <w:color w:val="auto"/>
          <w:sz w:val="24"/>
          <w:szCs w:val="24"/>
        </w:rPr>
        <w:t>Wykonawca na wezwanie składa podmiotowe środki dowodowe aktualne na dzień ich złożenia.</w:t>
      </w:r>
      <w:bookmarkStart w:id="14" w:name="mip51080712"/>
      <w:bookmarkStart w:id="15" w:name="mip51080711"/>
      <w:bookmarkStart w:id="16" w:name="mip51080713"/>
      <w:bookmarkEnd w:id="14"/>
      <w:bookmarkEnd w:id="15"/>
      <w:bookmarkEnd w:id="16"/>
    </w:p>
    <w:p w14:paraId="54CEE96A" w14:textId="77777777" w:rsidR="006F0C65" w:rsidRDefault="00080330" w:rsidP="00055243">
      <w:pPr>
        <w:pStyle w:val="divparagraph"/>
        <w:numPr>
          <w:ilvl w:val="0"/>
          <w:numId w:val="29"/>
        </w:numPr>
        <w:ind w:left="284" w:hanging="284"/>
        <w:jc w:val="both"/>
        <w:rPr>
          <w:rFonts w:ascii="Times New Roman" w:hAnsi="Times New Roman" w:cs="Times New Roman"/>
          <w:sz w:val="24"/>
          <w:szCs w:val="24"/>
        </w:rPr>
      </w:pPr>
      <w:r>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0DD714F" w14:textId="77777777" w:rsidR="006F0C65" w:rsidRDefault="00080330" w:rsidP="00055243">
      <w:pPr>
        <w:pStyle w:val="divparagraph"/>
        <w:numPr>
          <w:ilvl w:val="0"/>
          <w:numId w:val="29"/>
        </w:numPr>
        <w:ind w:left="284" w:hanging="284"/>
        <w:jc w:val="both"/>
        <w:rPr>
          <w:rFonts w:ascii="Times New Roman" w:hAnsi="Times New Roman" w:cs="Times New Roman"/>
          <w:sz w:val="24"/>
          <w:szCs w:val="24"/>
        </w:rPr>
      </w:pPr>
      <w:bookmarkStart w:id="17" w:name="mip51080714"/>
      <w:bookmarkEnd w:id="17"/>
      <w:r>
        <w:rPr>
          <w:rFonts w:ascii="Times New Roman" w:hAnsi="Times New Roman"/>
          <w:iCs/>
          <w:color w:val="auto"/>
          <w:sz w:val="24"/>
          <w:szCs w:val="24"/>
        </w:rPr>
        <w:t xml:space="preserve">Jeżeli wykonawca nie złożył przedmiotowych środków dowodowych lub złożone przedmiotowe środki dowodowe są niekompletne, zamawiający wzywa do ich złożenia lub uzupełnienia w wyznaczonym terminie. </w:t>
      </w:r>
      <w:r>
        <w:rPr>
          <w:rFonts w:ascii="Times New Roman" w:hAnsi="Times New Roman"/>
          <w:i/>
          <w:color w:val="FF0000"/>
          <w:sz w:val="24"/>
          <w:szCs w:val="24"/>
        </w:rPr>
        <w:t xml:space="preserve"> </w:t>
      </w:r>
      <w:r>
        <w:rPr>
          <w:rFonts w:ascii="Times New Roman" w:hAnsi="Times New Roman"/>
          <w:iCs/>
          <w:color w:val="auto"/>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50A975" w14:textId="77777777" w:rsidR="006F0C65" w:rsidRDefault="00080330" w:rsidP="00055243">
      <w:pPr>
        <w:pStyle w:val="divparagraph"/>
        <w:numPr>
          <w:ilvl w:val="0"/>
          <w:numId w:val="29"/>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odrzuci ofertę wykonawcy w przypadkach określonych w art. 226 ustawy Pzp.</w:t>
      </w:r>
    </w:p>
    <w:p w14:paraId="3381CB77" w14:textId="77777777" w:rsidR="006F0C65" w:rsidRDefault="006F0C65">
      <w:pPr>
        <w:pStyle w:val="divparagraph"/>
        <w:ind w:left="284" w:hanging="284"/>
        <w:jc w:val="both"/>
      </w:pPr>
    </w:p>
    <w:p w14:paraId="15676588" w14:textId="77777777" w:rsidR="006F0C65" w:rsidRDefault="0008033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 xml:space="preserve">XVIII. TERMIN ZAWARCIA UMOWY </w:t>
      </w:r>
    </w:p>
    <w:p w14:paraId="3AAEC8F4" w14:textId="77777777" w:rsidR="006F0C65" w:rsidRDefault="00080330" w:rsidP="00055243">
      <w:pPr>
        <w:pStyle w:val="divparagraph"/>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5E601B78" w14:textId="77777777" w:rsidR="006F0C65" w:rsidRDefault="00080330" w:rsidP="00055243">
      <w:pPr>
        <w:pStyle w:val="divparagraph"/>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80ABAD7" w14:textId="77777777" w:rsidR="006F0C65" w:rsidRDefault="00080330" w:rsidP="00055243">
      <w:pPr>
        <w:pStyle w:val="divparagraph"/>
        <w:numPr>
          <w:ilvl w:val="0"/>
          <w:numId w:val="30"/>
        </w:numPr>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3EAE8154" w14:textId="77777777" w:rsidR="006F0C65" w:rsidRDefault="006F0C65">
      <w:pPr>
        <w:spacing w:after="0" w:line="240" w:lineRule="auto"/>
        <w:rPr>
          <w:rFonts w:ascii="Times New Roman" w:hAnsi="Times New Roman"/>
          <w:b/>
          <w:bCs/>
          <w:iCs/>
          <w:smallCaps/>
          <w:sz w:val="24"/>
          <w:szCs w:val="24"/>
          <w:u w:val="single"/>
          <w:lang w:eastAsia="ar-SA"/>
        </w:rPr>
      </w:pPr>
    </w:p>
    <w:p w14:paraId="47A44856" w14:textId="5DEDEEE3" w:rsidR="006F0C65" w:rsidRDefault="0008033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Pr="002D6028">
        <w:rPr>
          <w:rFonts w:ascii="Times New Roman" w:hAnsi="Times New Roman"/>
          <w:b/>
          <w:bCs/>
          <w:iCs/>
          <w:smallCaps/>
          <w:sz w:val="24"/>
          <w:szCs w:val="24"/>
          <w:u w:val="single"/>
          <w:lang w:eastAsia="ar-SA"/>
        </w:rPr>
        <w:t>.</w:t>
      </w:r>
      <w:r w:rsidR="002D6028" w:rsidRPr="002D6028">
        <w:rPr>
          <w:rFonts w:ascii="Times New Roman" w:hAnsi="Times New Roman"/>
          <w:b/>
          <w:bCs/>
          <w:iCs/>
          <w:smallCaps/>
          <w:sz w:val="24"/>
          <w:szCs w:val="24"/>
          <w:u w:val="single"/>
          <w:lang w:eastAsia="ar-SA"/>
        </w:rPr>
        <w:t xml:space="preserve"> </w:t>
      </w:r>
      <w:r w:rsidR="002D6028" w:rsidRPr="002D6028">
        <w:rPr>
          <w:rFonts w:ascii="Times New Roman" w:hAnsi="Times New Roman"/>
          <w:b/>
          <w:bCs/>
          <w:sz w:val="24"/>
          <w:szCs w:val="24"/>
          <w:u w:val="single"/>
        </w:rPr>
        <w:t>ZMIANY ZAWARTEJ UMOWY</w:t>
      </w:r>
    </w:p>
    <w:p w14:paraId="0477D666" w14:textId="46FFBC28" w:rsidR="006F0C65" w:rsidRPr="002D6028" w:rsidRDefault="00080330" w:rsidP="00055243">
      <w:pPr>
        <w:numPr>
          <w:ilvl w:val="3"/>
          <w:numId w:val="24"/>
        </w:numPr>
        <w:tabs>
          <w:tab w:val="clear" w:pos="1134"/>
          <w:tab w:val="left" w:pos="284"/>
        </w:tabs>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 xml:space="preserve">Zamawiający przewiduje możliwość zmiany zawartej umowy w stosunku do treści wybranej oferty w zakresie uregulowanym w art. 454-455 Pzp. oraz wskazanym we Wzorze Umowy, stanowiącym </w:t>
      </w:r>
      <w:r>
        <w:rPr>
          <w:rFonts w:ascii="Times New Roman" w:hAnsi="Times New Roman"/>
          <w:bCs/>
          <w:sz w:val="24"/>
          <w:szCs w:val="24"/>
        </w:rPr>
        <w:t xml:space="preserve">Załącznik nr </w:t>
      </w:r>
      <w:r w:rsidR="000E3E87">
        <w:rPr>
          <w:rFonts w:ascii="Times New Roman" w:hAnsi="Times New Roman"/>
          <w:bCs/>
          <w:sz w:val="24"/>
          <w:szCs w:val="24"/>
        </w:rPr>
        <w:t>7</w:t>
      </w:r>
      <w:r>
        <w:rPr>
          <w:rFonts w:ascii="Times New Roman" w:hAnsi="Times New Roman"/>
          <w:bCs/>
          <w:sz w:val="24"/>
          <w:szCs w:val="24"/>
        </w:rPr>
        <w:t xml:space="preserve"> do SWZ.</w:t>
      </w:r>
    </w:p>
    <w:p w14:paraId="64841B02" w14:textId="77777777" w:rsidR="002D6028" w:rsidRPr="002D6028" w:rsidRDefault="002D6028" w:rsidP="002D6028">
      <w:pPr>
        <w:tabs>
          <w:tab w:val="left" w:pos="283"/>
        </w:tabs>
        <w:spacing w:after="0" w:line="240" w:lineRule="auto"/>
        <w:ind w:left="284"/>
        <w:jc w:val="both"/>
        <w:rPr>
          <w:rFonts w:ascii="Times New Roman" w:hAnsi="Times New Roman"/>
          <w:sz w:val="24"/>
          <w:szCs w:val="24"/>
          <w:lang w:eastAsia="ar-SA"/>
        </w:rPr>
      </w:pPr>
    </w:p>
    <w:p w14:paraId="245D39DA" w14:textId="660265C1" w:rsidR="002D6028" w:rsidRDefault="002D6028" w:rsidP="002D6028">
      <w:pPr>
        <w:tabs>
          <w:tab w:val="left" w:pos="283"/>
        </w:tabs>
        <w:spacing w:after="0" w:line="240" w:lineRule="auto"/>
        <w:jc w:val="both"/>
        <w:rPr>
          <w:rFonts w:ascii="Times New Roman" w:hAnsi="Times New Roman"/>
          <w:sz w:val="24"/>
          <w:szCs w:val="24"/>
          <w:lang w:eastAsia="ar-SA"/>
        </w:rPr>
      </w:pPr>
      <w:r w:rsidRPr="002D6028">
        <w:rPr>
          <w:rFonts w:ascii="Times New Roman" w:hAnsi="Times New Roman"/>
          <w:b/>
          <w:sz w:val="24"/>
          <w:szCs w:val="24"/>
        </w:rPr>
        <w:t xml:space="preserve">XX. </w:t>
      </w:r>
      <w:r w:rsidRPr="002D6028">
        <w:rPr>
          <w:rFonts w:ascii="Times New Roman" w:hAnsi="Times New Roman"/>
          <w:b/>
          <w:iCs/>
          <w:smallCaps/>
          <w:sz w:val="24"/>
          <w:szCs w:val="24"/>
          <w:u w:val="single"/>
          <w:lang w:eastAsia="ar-SA"/>
        </w:rPr>
        <w:t>POZOSTAŁE</w:t>
      </w:r>
      <w:r>
        <w:rPr>
          <w:rFonts w:ascii="Times New Roman" w:hAnsi="Times New Roman"/>
          <w:b/>
          <w:bCs/>
          <w:iCs/>
          <w:smallCaps/>
          <w:sz w:val="24"/>
          <w:szCs w:val="24"/>
          <w:u w:val="single"/>
          <w:lang w:eastAsia="ar-SA"/>
        </w:rPr>
        <w:t xml:space="preserve"> INFORMACJE</w:t>
      </w:r>
    </w:p>
    <w:p w14:paraId="0468C1A7" w14:textId="77777777" w:rsidR="006F0C65" w:rsidRDefault="006F0C65">
      <w:pPr>
        <w:spacing w:after="0" w:line="240" w:lineRule="auto"/>
        <w:ind w:left="284"/>
        <w:jc w:val="both"/>
        <w:rPr>
          <w:rFonts w:ascii="Times New Roman" w:hAnsi="Times New Roman"/>
          <w:color w:val="FF0000"/>
          <w:sz w:val="16"/>
          <w:szCs w:val="16"/>
        </w:rPr>
      </w:pPr>
    </w:p>
    <w:p w14:paraId="41D9D8CB" w14:textId="77777777" w:rsidR="006F0C65" w:rsidRDefault="00080330" w:rsidP="002D6028">
      <w:pPr>
        <w:tabs>
          <w:tab w:val="left" w:pos="283"/>
        </w:tabs>
        <w:spacing w:after="0" w:line="240" w:lineRule="auto"/>
        <w:ind w:left="284"/>
        <w:jc w:val="both"/>
        <w:rPr>
          <w:rFonts w:ascii="Times New Roman" w:hAnsi="Times New Roman"/>
          <w:b/>
          <w:bCs/>
          <w:sz w:val="24"/>
          <w:szCs w:val="24"/>
          <w:lang w:eastAsia="ar-SA"/>
        </w:rPr>
      </w:pPr>
      <w:r>
        <w:rPr>
          <w:rFonts w:ascii="Times New Roman" w:hAnsi="Times New Roman"/>
          <w:b/>
          <w:bCs/>
        </w:rPr>
        <w:t>Zgodnie z art. 13 Rozporządzenia Parlamentu Europejskiego i Rady (UE) 2016/679 z dnia 27 kwietnia 2016 r. („RODO”), w związku z przetwarzaniem Pani/Pana danych osobowych informujemy, że:</w:t>
      </w:r>
    </w:p>
    <w:p w14:paraId="5D5EB544" w14:textId="77777777" w:rsidR="006F0C65" w:rsidRDefault="006F0C65">
      <w:pPr>
        <w:pStyle w:val="Bezodstpw"/>
        <w:jc w:val="both"/>
        <w:rPr>
          <w:rFonts w:ascii="Times New Roman" w:eastAsia="Batang" w:hAnsi="Times New Roman"/>
          <w:sz w:val="16"/>
          <w:szCs w:val="16"/>
        </w:rPr>
      </w:pPr>
    </w:p>
    <w:p w14:paraId="155CE386" w14:textId="77777777" w:rsidR="006F0C65" w:rsidRDefault="00080330" w:rsidP="00055243">
      <w:pPr>
        <w:pStyle w:val="Bezodstpw"/>
        <w:numPr>
          <w:ilvl w:val="0"/>
          <w:numId w:val="31"/>
        </w:numPr>
        <w:suppressAutoHyphens/>
        <w:jc w:val="both"/>
        <w:rPr>
          <w:rFonts w:ascii="Times New Roman" w:eastAsia="Batang" w:hAnsi="Times New Roman"/>
          <w:sz w:val="24"/>
          <w:szCs w:val="24"/>
        </w:rPr>
      </w:pPr>
      <w:r>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7913BC9" w14:textId="77777777" w:rsidR="006F0C65" w:rsidRDefault="00080330" w:rsidP="00055243">
      <w:pPr>
        <w:pStyle w:val="Bezodstpw"/>
        <w:numPr>
          <w:ilvl w:val="0"/>
          <w:numId w:val="31"/>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Pr>
          <w:rFonts w:ascii="Times New Roman" w:eastAsia="Batang" w:hAnsi="Times New Roman"/>
          <w:sz w:val="24"/>
          <w:szCs w:val="24"/>
        </w:rPr>
        <w:t xml:space="preserve">. </w:t>
      </w:r>
    </w:p>
    <w:p w14:paraId="09AF5907" w14:textId="0F70C686" w:rsidR="006F0C65" w:rsidRDefault="00080330" w:rsidP="00055243">
      <w:pPr>
        <w:pStyle w:val="Bezodstpw"/>
        <w:numPr>
          <w:ilvl w:val="0"/>
          <w:numId w:val="31"/>
        </w:numPr>
        <w:suppressAutoHyphens/>
        <w:jc w:val="both"/>
        <w:rPr>
          <w:rFonts w:ascii="Times New Roman" w:hAnsi="Times New Roman"/>
          <w:sz w:val="24"/>
          <w:szCs w:val="24"/>
        </w:rPr>
      </w:pPr>
      <w:r>
        <w:rPr>
          <w:rFonts w:ascii="Times New Roman" w:eastAsia="Batang" w:hAnsi="Times New Roman"/>
          <w:sz w:val="24"/>
          <w:szCs w:val="24"/>
        </w:rPr>
        <w:t>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CA6B4C">
        <w:rPr>
          <w:rFonts w:ascii="Times New Roman" w:eastAsia="Batang" w:hAnsi="Times New Roman"/>
          <w:sz w:val="24"/>
          <w:szCs w:val="24"/>
        </w:rPr>
        <w:t xml:space="preserve"> </w:t>
      </w:r>
      <w:r>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8" w:author="Lekarz" w:date="2021-02-10T08:29:00Z">
        <w:r>
          <w:rPr>
            <w:rFonts w:ascii="Times New Roman" w:hAnsi="Times New Roman"/>
            <w:sz w:val="24"/>
            <w:szCs w:val="24"/>
          </w:rPr>
          <w:t xml:space="preserve">  </w:t>
        </w:r>
      </w:ins>
    </w:p>
    <w:p w14:paraId="26F70E34" w14:textId="77777777" w:rsidR="006F0C65" w:rsidRDefault="00080330" w:rsidP="00055243">
      <w:pPr>
        <w:pStyle w:val="Bezodstpw"/>
        <w:numPr>
          <w:ilvl w:val="0"/>
          <w:numId w:val="31"/>
        </w:numPr>
        <w:suppressAutoHyphens/>
        <w:jc w:val="both"/>
        <w:rPr>
          <w:rFonts w:ascii="Times New Roman" w:hAnsi="Times New Roman"/>
          <w:sz w:val="24"/>
          <w:szCs w:val="24"/>
        </w:rPr>
      </w:pPr>
      <w:r>
        <w:rPr>
          <w:rFonts w:ascii="Times New Roman" w:hAnsi="Times New Roman"/>
          <w:sz w:val="24"/>
          <w:szCs w:val="24"/>
        </w:rPr>
        <w:t>Posiada Pani/Pan:</w:t>
      </w:r>
    </w:p>
    <w:p w14:paraId="6EE89E41" w14:textId="77777777" w:rsidR="006F0C65" w:rsidRDefault="00080330" w:rsidP="00055243">
      <w:pPr>
        <w:pStyle w:val="Bezodstpw"/>
        <w:numPr>
          <w:ilvl w:val="0"/>
          <w:numId w:val="32"/>
        </w:numPr>
        <w:suppressAutoHyphens/>
        <w:ind w:left="1134" w:hanging="425"/>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6D0C1ABF" w14:textId="77777777" w:rsidR="006F0C65" w:rsidRDefault="00080330" w:rsidP="00055243">
      <w:pPr>
        <w:pStyle w:val="Bezodstpw"/>
        <w:numPr>
          <w:ilvl w:val="0"/>
          <w:numId w:val="32"/>
        </w:numPr>
        <w:suppressAutoHyphens/>
        <w:ind w:left="1134" w:hanging="425"/>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046B0A66" w14:textId="77777777" w:rsidR="006F0C65" w:rsidRDefault="00080330" w:rsidP="00055243">
      <w:pPr>
        <w:pStyle w:val="Bezodstpw"/>
        <w:numPr>
          <w:ilvl w:val="0"/>
          <w:numId w:val="32"/>
        </w:numPr>
        <w:suppressAutoHyphens/>
        <w:ind w:left="1134" w:hanging="425"/>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197AAC05" w14:textId="77777777" w:rsidR="006F0C65" w:rsidRDefault="00080330" w:rsidP="00055243">
      <w:pPr>
        <w:pStyle w:val="Bezodstpw"/>
        <w:numPr>
          <w:ilvl w:val="0"/>
          <w:numId w:val="32"/>
        </w:numPr>
        <w:suppressAutoHyphens/>
        <w:ind w:left="1134" w:hanging="425"/>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122601CD" w14:textId="77777777" w:rsidR="006F0C65" w:rsidRDefault="00080330" w:rsidP="00055243">
      <w:pPr>
        <w:pStyle w:val="Bezodstpw"/>
        <w:numPr>
          <w:ilvl w:val="0"/>
          <w:numId w:val="31"/>
        </w:numPr>
        <w:suppressAutoHyphens/>
        <w:rPr>
          <w:rFonts w:ascii="Times New Roman" w:hAnsi="Times New Roman"/>
          <w:sz w:val="24"/>
          <w:szCs w:val="24"/>
        </w:rPr>
      </w:pPr>
      <w:r>
        <w:rPr>
          <w:rFonts w:ascii="Times New Roman" w:hAnsi="Times New Roman"/>
          <w:sz w:val="24"/>
          <w:szCs w:val="24"/>
        </w:rPr>
        <w:t>nie przysługuje Pani/Panu:</w:t>
      </w:r>
    </w:p>
    <w:p w14:paraId="571FE1F9" w14:textId="77777777" w:rsidR="006F0C65" w:rsidRDefault="00080330" w:rsidP="00055243">
      <w:pPr>
        <w:pStyle w:val="Bezodstpw"/>
        <w:numPr>
          <w:ilvl w:val="0"/>
          <w:numId w:val="33"/>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D2CF8C0" w14:textId="77777777" w:rsidR="006F0C65" w:rsidRDefault="00080330" w:rsidP="00055243">
      <w:pPr>
        <w:pStyle w:val="Bezodstpw"/>
        <w:numPr>
          <w:ilvl w:val="0"/>
          <w:numId w:val="33"/>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414FE226" w14:textId="77777777" w:rsidR="006F0C65" w:rsidRDefault="00080330" w:rsidP="00055243">
      <w:pPr>
        <w:pStyle w:val="Bezodstpw"/>
        <w:numPr>
          <w:ilvl w:val="0"/>
          <w:numId w:val="33"/>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0A3A425" w14:textId="77777777" w:rsidR="006F0C65" w:rsidRDefault="006F0C65">
      <w:pPr>
        <w:spacing w:after="0" w:line="240" w:lineRule="auto"/>
        <w:jc w:val="both"/>
        <w:rPr>
          <w:rFonts w:ascii="Times New Roman" w:hAnsi="Times New Roman"/>
          <w:b/>
          <w:sz w:val="24"/>
          <w:szCs w:val="24"/>
        </w:rPr>
      </w:pPr>
    </w:p>
    <w:p w14:paraId="10DCFF34" w14:textId="0D0122A9" w:rsidR="006F0C65" w:rsidRDefault="00080330">
      <w:pPr>
        <w:pStyle w:val="Tekstpodstawowy"/>
        <w:jc w:val="both"/>
        <w:rPr>
          <w:b/>
          <w:smallCaps/>
          <w:szCs w:val="24"/>
          <w:u w:val="single"/>
        </w:rPr>
      </w:pPr>
      <w:r>
        <w:rPr>
          <w:b/>
          <w:smallCaps/>
          <w:szCs w:val="24"/>
          <w:u w:val="single"/>
        </w:rPr>
        <w:t>XX</w:t>
      </w:r>
      <w:r w:rsidR="00CA28C3">
        <w:rPr>
          <w:b/>
          <w:smallCaps/>
          <w:szCs w:val="24"/>
          <w:u w:val="single"/>
        </w:rPr>
        <w:t>I</w:t>
      </w:r>
      <w:r>
        <w:rPr>
          <w:b/>
          <w:smallCaps/>
          <w:szCs w:val="24"/>
          <w:u w:val="single"/>
        </w:rPr>
        <w:t>. INFORMACJE O FORMALNOŚCIACH JAKIE NALEŻY DOPEŁNIĆ PRZED ZAWARCIEM UMOWY</w:t>
      </w:r>
    </w:p>
    <w:p w14:paraId="0937269D" w14:textId="77777777" w:rsidR="006F0C65" w:rsidRDefault="00080330">
      <w:pPr>
        <w:pStyle w:val="Tekstpodstawowy"/>
        <w:ind w:left="284" w:hanging="284"/>
        <w:jc w:val="both"/>
        <w:rPr>
          <w:szCs w:val="24"/>
        </w:rPr>
      </w:pPr>
      <w:r>
        <w:t xml:space="preserve">1. </w:t>
      </w:r>
      <w:r>
        <w:rPr>
          <w:szCs w:val="24"/>
        </w:rPr>
        <w:t>Niezwłocznie po wyborze najkorzystniejszej oferty zamawiający informuje równocześnie wykonawców, którzy złożyli oferty, o:</w:t>
      </w:r>
    </w:p>
    <w:p w14:paraId="23D11BC5" w14:textId="77777777" w:rsidR="006F0C65" w:rsidRDefault="00080330" w:rsidP="00055243">
      <w:pPr>
        <w:pStyle w:val="divpoint"/>
        <w:numPr>
          <w:ilvl w:val="0"/>
          <w:numId w:val="34"/>
        </w:numPr>
        <w:ind w:left="567" w:hanging="425"/>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8231A07" w14:textId="77777777" w:rsidR="006F0C65" w:rsidRDefault="00080330" w:rsidP="00055243">
      <w:pPr>
        <w:pStyle w:val="divpoint"/>
        <w:numPr>
          <w:ilvl w:val="0"/>
          <w:numId w:val="34"/>
        </w:numPr>
        <w:ind w:left="567" w:hanging="425"/>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 podając uzasadnienie faktyczne i prawne.</w:t>
      </w:r>
    </w:p>
    <w:p w14:paraId="65AA40A1" w14:textId="77777777" w:rsidR="006F0C65" w:rsidRDefault="00080330" w:rsidP="00055243">
      <w:pPr>
        <w:pStyle w:val="divparagraph"/>
        <w:numPr>
          <w:ilvl w:val="0"/>
          <w:numId w:val="35"/>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udostępnia niezwłocznie informacje, o których mowa w ust. 1 pkt 1, na stronie internetowej prowadzonego postępowania.</w:t>
      </w:r>
    </w:p>
    <w:p w14:paraId="4F7E4245" w14:textId="77777777" w:rsidR="006F0C65" w:rsidRDefault="00080330" w:rsidP="00055243">
      <w:pPr>
        <w:pStyle w:val="divparagraph"/>
        <w:numPr>
          <w:ilvl w:val="0"/>
          <w:numId w:val="35"/>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może nie ujawniać informacji, o których mowa w ust. 1, jeżeli ich ujawnienie byłoby sprzeczne z ważnym interesem publicznym.</w:t>
      </w:r>
    </w:p>
    <w:p w14:paraId="39C12C7B" w14:textId="77777777" w:rsidR="006F0C65" w:rsidRDefault="00080330" w:rsidP="00055243">
      <w:pPr>
        <w:pStyle w:val="divparagraph"/>
        <w:numPr>
          <w:ilvl w:val="0"/>
          <w:numId w:val="35"/>
        </w:numPr>
        <w:ind w:left="284" w:hanging="426"/>
        <w:jc w:val="both"/>
        <w:rPr>
          <w:rFonts w:ascii="Times New Roman" w:hAnsi="Times New Roman" w:cs="Times New Roman"/>
          <w:sz w:val="24"/>
          <w:szCs w:val="24"/>
        </w:rPr>
      </w:pPr>
      <w:r>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42D4353D" w14:textId="77777777" w:rsidR="006F0C65" w:rsidRDefault="00080330" w:rsidP="00055243">
      <w:pPr>
        <w:pStyle w:val="divparagraph"/>
        <w:numPr>
          <w:ilvl w:val="0"/>
          <w:numId w:val="35"/>
        </w:num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20B34BB" w14:textId="77777777" w:rsidR="006F0C65" w:rsidRDefault="006F0C65">
      <w:pPr>
        <w:widowControl w:val="0"/>
        <w:suppressAutoHyphens/>
        <w:autoSpaceDE w:val="0"/>
        <w:spacing w:after="0" w:line="240" w:lineRule="auto"/>
        <w:rPr>
          <w:rFonts w:ascii="Times New Roman" w:hAnsi="Times New Roman"/>
          <w:b/>
          <w:u w:val="single"/>
          <w:lang w:eastAsia="ar-SA"/>
        </w:rPr>
      </w:pPr>
    </w:p>
    <w:p w14:paraId="62F2E663" w14:textId="7F9B70AD" w:rsidR="006F0C65" w:rsidRDefault="00080330">
      <w:pPr>
        <w:spacing w:after="0" w:line="240" w:lineRule="auto"/>
        <w:jc w:val="both"/>
        <w:outlineLvl w:val="1"/>
        <w:rPr>
          <w:rFonts w:ascii="Times New Roman" w:hAnsi="Times New Roman"/>
          <w:b/>
          <w:bCs/>
          <w:sz w:val="24"/>
          <w:szCs w:val="24"/>
        </w:rPr>
      </w:pPr>
      <w:r>
        <w:rPr>
          <w:rFonts w:ascii="Times New Roman" w:hAnsi="Times New Roman"/>
          <w:b/>
          <w:bCs/>
          <w:sz w:val="24"/>
          <w:szCs w:val="24"/>
        </w:rPr>
        <w:t>XXI</w:t>
      </w:r>
      <w:r w:rsidR="00CA28C3">
        <w:rPr>
          <w:rFonts w:ascii="Times New Roman" w:hAnsi="Times New Roman"/>
          <w:b/>
          <w:bCs/>
          <w:sz w:val="24"/>
          <w:szCs w:val="24"/>
        </w:rPr>
        <w:t>I</w:t>
      </w:r>
      <w:r>
        <w:rPr>
          <w:rFonts w:ascii="Times New Roman" w:hAnsi="Times New Roman"/>
          <w:b/>
          <w:bCs/>
          <w:sz w:val="24"/>
          <w:szCs w:val="24"/>
        </w:rPr>
        <w:t xml:space="preserve">. </w:t>
      </w:r>
      <w:r w:rsidRPr="00CA28C3">
        <w:rPr>
          <w:rFonts w:ascii="Times New Roman" w:hAnsi="Times New Roman"/>
          <w:b/>
          <w:bCs/>
          <w:sz w:val="24"/>
          <w:szCs w:val="24"/>
          <w:u w:val="single"/>
        </w:rPr>
        <w:t>ZALECENIA ZAMAWIAJĄCEGO</w:t>
      </w:r>
      <w:r>
        <w:rPr>
          <w:rFonts w:ascii="Times New Roman" w:hAnsi="Times New Roman"/>
          <w:b/>
          <w:bCs/>
          <w:sz w:val="24"/>
          <w:szCs w:val="24"/>
        </w:rPr>
        <w:t xml:space="preserve"> </w:t>
      </w:r>
    </w:p>
    <w:p w14:paraId="1B7D58DB"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b/>
          <w:bCs/>
          <w:sz w:val="24"/>
          <w:szCs w:val="24"/>
        </w:rPr>
        <w:t>Rozszerzenia plików wykorzystywanych przez Wykonawców powinny być zgodne z</w:t>
      </w:r>
      <w:r>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68AD3"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rekomenduje wykorzystanie formatów: .pdf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.xls .</w:t>
      </w:r>
      <w:proofErr w:type="spellStart"/>
      <w:r>
        <w:rPr>
          <w:rFonts w:ascii="Times New Roman" w:hAnsi="Times New Roman"/>
          <w:sz w:val="24"/>
          <w:szCs w:val="24"/>
        </w:rPr>
        <w:t>xlsx</w:t>
      </w:r>
      <w:proofErr w:type="spellEnd"/>
      <w:r>
        <w:rPr>
          <w:rFonts w:ascii="Times New Roman" w:hAnsi="Times New Roman"/>
          <w:sz w:val="24"/>
          <w:szCs w:val="24"/>
        </w:rPr>
        <w:t xml:space="preserve"> .jpg (.</w:t>
      </w:r>
      <w:proofErr w:type="spellStart"/>
      <w:r>
        <w:rPr>
          <w:rFonts w:ascii="Times New Roman" w:hAnsi="Times New Roman"/>
          <w:sz w:val="24"/>
          <w:szCs w:val="24"/>
        </w:rPr>
        <w:t>jpeg</w:t>
      </w:r>
      <w:proofErr w:type="spellEnd"/>
      <w:r>
        <w:rPr>
          <w:rFonts w:ascii="Times New Roman" w:hAnsi="Times New Roman"/>
          <w:sz w:val="24"/>
          <w:szCs w:val="24"/>
        </w:rPr>
        <w:t xml:space="preserve">) </w:t>
      </w:r>
      <w:r>
        <w:rPr>
          <w:rFonts w:ascii="Times New Roman" w:hAnsi="Times New Roman"/>
          <w:b/>
          <w:bCs/>
          <w:sz w:val="24"/>
          <w:szCs w:val="24"/>
          <w:u w:val="single"/>
        </w:rPr>
        <w:t>ze szczególnym wskazaniem na .pdf</w:t>
      </w:r>
    </w:p>
    <w:p w14:paraId="05C87C26"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celu ewentualnej kompresji danych Zamawiający rekomenduje wykorzystanie jednego z rozszerzeń:</w:t>
      </w:r>
    </w:p>
    <w:p w14:paraId="774F79D2" w14:textId="77777777" w:rsidR="006F0C65" w:rsidRDefault="00080330" w:rsidP="00055243">
      <w:pPr>
        <w:numPr>
          <w:ilvl w:val="0"/>
          <w:numId w:val="37"/>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.zip </w:t>
      </w:r>
    </w:p>
    <w:p w14:paraId="3F015A16" w14:textId="77777777" w:rsidR="006F0C65" w:rsidRDefault="00080330" w:rsidP="00055243">
      <w:pPr>
        <w:numPr>
          <w:ilvl w:val="0"/>
          <w:numId w:val="37"/>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.7Z</w:t>
      </w:r>
    </w:p>
    <w:p w14:paraId="31E9CDF1"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Wśród rozszerzeń powszechnych a </w:t>
      </w:r>
      <w:r>
        <w:rPr>
          <w:rFonts w:ascii="Times New Roman" w:hAnsi="Times New Roman"/>
          <w:b/>
          <w:bCs/>
          <w:sz w:val="24"/>
          <w:szCs w:val="24"/>
        </w:rPr>
        <w:t>niewystępujących</w:t>
      </w:r>
      <w:r>
        <w:rPr>
          <w:rFonts w:ascii="Times New Roman" w:hAnsi="Times New Roman"/>
          <w:sz w:val="24"/>
          <w:szCs w:val="24"/>
        </w:rPr>
        <w:t xml:space="preserve"> w Rozporządzeniu KRI występują: .</w:t>
      </w:r>
      <w:proofErr w:type="spellStart"/>
      <w:r>
        <w:rPr>
          <w:rFonts w:ascii="Times New Roman" w:hAnsi="Times New Roman"/>
          <w:sz w:val="24"/>
          <w:szCs w:val="24"/>
        </w:rPr>
        <w:t>rar</w:t>
      </w:r>
      <w:proofErr w:type="spellEnd"/>
      <w:r>
        <w:rPr>
          <w:rFonts w:ascii="Times New Roman" w:hAnsi="Times New Roman"/>
          <w:sz w:val="24"/>
          <w:szCs w:val="24"/>
        </w:rPr>
        <w:t xml:space="preserve"> .gif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numbers</w:t>
      </w:r>
      <w:proofErr w:type="spellEnd"/>
      <w:r>
        <w:rPr>
          <w:rFonts w:ascii="Times New Roman" w:hAnsi="Times New Roman"/>
          <w:sz w:val="24"/>
          <w:szCs w:val="24"/>
        </w:rPr>
        <w:t xml:space="preserve"> .</w:t>
      </w:r>
      <w:proofErr w:type="spellStart"/>
      <w:r>
        <w:rPr>
          <w:rFonts w:ascii="Times New Roman" w:hAnsi="Times New Roman"/>
          <w:sz w:val="24"/>
          <w:szCs w:val="24"/>
        </w:rPr>
        <w:t>pages</w:t>
      </w:r>
      <w:proofErr w:type="spellEnd"/>
      <w:r>
        <w:rPr>
          <w:rFonts w:ascii="Times New Roman" w:hAnsi="Times New Roman"/>
          <w:sz w:val="24"/>
          <w:szCs w:val="24"/>
        </w:rPr>
        <w:t xml:space="preserve">. </w:t>
      </w:r>
      <w:r>
        <w:rPr>
          <w:rFonts w:ascii="Times New Roman" w:hAnsi="Times New Roman"/>
          <w:b/>
          <w:bCs/>
          <w:sz w:val="24"/>
          <w:szCs w:val="24"/>
        </w:rPr>
        <w:t>Dokumenty złożone w takich plikach zostaną uznane za złożone nieskutecznie.</w:t>
      </w:r>
    </w:p>
    <w:p w14:paraId="718E691E"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zwraca uwagę na ograniczenia wielkości plików podpisywanych profilem zaufanym, który wynosi </w:t>
      </w:r>
      <w:r>
        <w:rPr>
          <w:rFonts w:ascii="Times New Roman" w:hAnsi="Times New Roman"/>
          <w:b/>
          <w:bCs/>
          <w:sz w:val="24"/>
          <w:szCs w:val="24"/>
        </w:rPr>
        <w:t>maksymalnie 10MB</w:t>
      </w:r>
      <w:r>
        <w:rPr>
          <w:rFonts w:ascii="Times New Roman" w:hAnsi="Times New Roman"/>
          <w:sz w:val="24"/>
          <w:szCs w:val="24"/>
        </w:rPr>
        <w:t xml:space="preserve">, oraz na ograniczenie wielkości plików podpisywanych w aplikacji </w:t>
      </w:r>
      <w:proofErr w:type="spellStart"/>
      <w:r>
        <w:rPr>
          <w:rFonts w:ascii="Times New Roman" w:hAnsi="Times New Roman"/>
          <w:sz w:val="24"/>
          <w:szCs w:val="24"/>
        </w:rPr>
        <w:t>eDoApp</w:t>
      </w:r>
      <w:proofErr w:type="spellEnd"/>
      <w:r>
        <w:rPr>
          <w:rFonts w:ascii="Times New Roman" w:hAnsi="Times New Roman"/>
          <w:sz w:val="24"/>
          <w:szCs w:val="24"/>
        </w:rPr>
        <w:t xml:space="preserve"> służącej do składania podpisu osobistego, który wynosi </w:t>
      </w:r>
      <w:r>
        <w:rPr>
          <w:rFonts w:ascii="Times New Roman" w:hAnsi="Times New Roman"/>
          <w:b/>
          <w:bCs/>
          <w:sz w:val="24"/>
          <w:szCs w:val="24"/>
        </w:rPr>
        <w:t>maksymalnie 5MB</w:t>
      </w:r>
      <w:r>
        <w:rPr>
          <w:rFonts w:ascii="Times New Roman" w:hAnsi="Times New Roman"/>
          <w:sz w:val="24"/>
          <w:szCs w:val="24"/>
        </w:rPr>
        <w:t>.</w:t>
      </w:r>
    </w:p>
    <w:p w14:paraId="7F63AA8B"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stosowania przez wykonawcę kwalifikowanego podpisu elektronicznego:</w:t>
      </w:r>
    </w:p>
    <w:p w14:paraId="2D928012" w14:textId="77777777" w:rsidR="006F0C65" w:rsidRDefault="00080330" w:rsidP="00055243">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Ze względu na niskie ryzyko naruszenia integralności pliku oraz łatwiejszą weryfikację podpisu zamawiający zaleca, w miarę możliwości, </w:t>
      </w:r>
      <w:r>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Pr>
          <w:rFonts w:ascii="Times New Roman" w:hAnsi="Times New Roman"/>
          <w:b/>
          <w:bCs/>
          <w:sz w:val="24"/>
          <w:szCs w:val="24"/>
        </w:rPr>
        <w:t>PAdES</w:t>
      </w:r>
      <w:proofErr w:type="spellEnd"/>
      <w:r>
        <w:rPr>
          <w:rFonts w:ascii="Times New Roman" w:hAnsi="Times New Roman"/>
          <w:b/>
          <w:bCs/>
          <w:sz w:val="24"/>
          <w:szCs w:val="24"/>
        </w:rPr>
        <w:t>. </w:t>
      </w:r>
    </w:p>
    <w:p w14:paraId="684809D4" w14:textId="77777777" w:rsidR="006F0C65" w:rsidRDefault="00080330" w:rsidP="00055243">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Pliki w innych formatach niż PDF </w:t>
      </w:r>
      <w:r>
        <w:rPr>
          <w:rFonts w:ascii="Times New Roman" w:hAnsi="Times New Roman"/>
          <w:b/>
          <w:bCs/>
          <w:sz w:val="24"/>
          <w:szCs w:val="24"/>
        </w:rPr>
        <w:t xml:space="preserve">zaleca się opatrzyć podpisem w formacie </w:t>
      </w:r>
      <w:proofErr w:type="spellStart"/>
      <w:r>
        <w:rPr>
          <w:rFonts w:ascii="Times New Roman" w:hAnsi="Times New Roman"/>
          <w:b/>
          <w:bCs/>
          <w:sz w:val="24"/>
          <w:szCs w:val="24"/>
        </w:rPr>
        <w:t>XAdES</w:t>
      </w:r>
      <w:proofErr w:type="spellEnd"/>
      <w:r>
        <w:rPr>
          <w:rFonts w:ascii="Times New Roman" w:hAnsi="Times New Roman"/>
          <w:b/>
          <w:bCs/>
          <w:sz w:val="24"/>
          <w:szCs w:val="24"/>
        </w:rPr>
        <w:t xml:space="preserve"> o typie zewnętrznym</w:t>
      </w:r>
      <w:r>
        <w:rPr>
          <w:rFonts w:ascii="Times New Roman" w:hAnsi="Times New Roman"/>
          <w:sz w:val="24"/>
          <w:szCs w:val="24"/>
        </w:rPr>
        <w:t>. Wykonawca powinien pamiętać, aby plik z podpisem przekazywać łącznie z dokumentem podpisywanym.</w:t>
      </w:r>
    </w:p>
    <w:p w14:paraId="2EADFB4F" w14:textId="77777777" w:rsidR="006F0C65" w:rsidRDefault="00080330" w:rsidP="00055243">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 rekomenduje wykorzystanie podpisu z kwalifikowanym znacznikiem czasu.</w:t>
      </w:r>
    </w:p>
    <w:p w14:paraId="638ED1C0"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w:t>
      </w:r>
      <w:r>
        <w:rPr>
          <w:rFonts w:ascii="Times New Roman" w:hAnsi="Times New Roman"/>
          <w:b/>
          <w:bCs/>
          <w:sz w:val="24"/>
          <w:szCs w:val="24"/>
        </w:rPr>
        <w:t xml:space="preserve"> w przypadku podpisywania pliku przez kilka osób, stosować podpisy tego samego rodzaju.</w:t>
      </w:r>
      <w:r>
        <w:rPr>
          <w:rFonts w:ascii="Times New Roman" w:hAnsi="Times New Roman"/>
          <w:sz w:val="24"/>
          <w:szCs w:val="24"/>
        </w:rPr>
        <w:t xml:space="preserve"> Podpisywanie różnymi rodzajami podpisów np. osobistym i kwalifikowanym może doprowadzić do problemów w weryfikacji plików. </w:t>
      </w:r>
    </w:p>
    <w:p w14:paraId="79119A99"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14:paraId="3364D658"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Osobą składającą ofertę powinna być osoba kontaktowa podawana w dokumentacji.</w:t>
      </w:r>
    </w:p>
    <w:p w14:paraId="3E7FC410"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916856"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Jeśli Wykonawca pakuje dokumenty np. w plik o rozszerzeniu .zip, zaleca się wcześniejsze podpisanie każdego ze skompresowanych plików. </w:t>
      </w:r>
    </w:p>
    <w:p w14:paraId="535C92DE" w14:textId="77777777" w:rsidR="006F0C65" w:rsidRDefault="00080330" w:rsidP="00055243">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w:t>
      </w:r>
    </w:p>
    <w:p w14:paraId="217B3082" w14:textId="77777777" w:rsidR="006F0C65" w:rsidRDefault="006F0C65">
      <w:pPr>
        <w:spacing w:after="0" w:line="240" w:lineRule="auto"/>
        <w:ind w:left="426"/>
        <w:jc w:val="both"/>
        <w:textAlignment w:val="baseline"/>
        <w:rPr>
          <w:rFonts w:ascii="Times New Roman" w:hAnsi="Times New Roman"/>
          <w:sz w:val="24"/>
          <w:szCs w:val="24"/>
        </w:rPr>
      </w:pPr>
    </w:p>
    <w:p w14:paraId="0E00A73F" w14:textId="77777777" w:rsidR="006F0C65" w:rsidRDefault="00080330">
      <w:pPr>
        <w:widowControl w:val="0"/>
        <w:suppressAutoHyphens/>
        <w:autoSpaceDE w:val="0"/>
        <w:spacing w:after="0" w:line="240" w:lineRule="auto"/>
        <w:rPr>
          <w:rFonts w:ascii="Times New Roman" w:hAnsi="Times New Roman"/>
          <w:b/>
          <w:u w:val="single"/>
          <w:lang w:eastAsia="ar-SA"/>
        </w:rPr>
      </w:pPr>
      <w:r>
        <w:rPr>
          <w:rFonts w:ascii="Times New Roman" w:hAnsi="Times New Roman"/>
          <w:b/>
          <w:u w:val="single"/>
          <w:lang w:eastAsia="ar-SA"/>
        </w:rPr>
        <w:t>Załączniki:</w:t>
      </w:r>
    </w:p>
    <w:p w14:paraId="4A1CE252" w14:textId="77777777" w:rsidR="006F0C65" w:rsidRPr="00A90D49" w:rsidRDefault="00080330" w:rsidP="00055243">
      <w:pPr>
        <w:widowControl w:val="0"/>
        <w:numPr>
          <w:ilvl w:val="0"/>
          <w:numId w:val="39"/>
        </w:numPr>
        <w:suppressAutoHyphens/>
        <w:autoSpaceDE w:val="0"/>
        <w:spacing w:after="0" w:line="240" w:lineRule="auto"/>
        <w:ind w:hanging="436"/>
        <w:jc w:val="both"/>
        <w:rPr>
          <w:rFonts w:ascii="Times New Roman" w:hAnsi="Times New Roman"/>
          <w:bCs/>
          <w:sz w:val="24"/>
          <w:szCs w:val="24"/>
        </w:rPr>
      </w:pPr>
      <w:bookmarkStart w:id="19" w:name="_Hlk83796151"/>
      <w:r w:rsidRPr="00A90D49">
        <w:rPr>
          <w:rFonts w:ascii="Times New Roman" w:hAnsi="Times New Roman"/>
          <w:bCs/>
          <w:sz w:val="24"/>
          <w:szCs w:val="24"/>
        </w:rPr>
        <w:t>Załącznik nr 1 Formularz oferty</w:t>
      </w:r>
    </w:p>
    <w:p w14:paraId="512333BD" w14:textId="77777777" w:rsidR="006F0C65" w:rsidRPr="00A90D49" w:rsidRDefault="00080330" w:rsidP="00055243">
      <w:pPr>
        <w:widowControl w:val="0"/>
        <w:numPr>
          <w:ilvl w:val="0"/>
          <w:numId w:val="39"/>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2 Formularz cenowy</w:t>
      </w:r>
    </w:p>
    <w:p w14:paraId="4E84AC3B" w14:textId="77777777" w:rsidR="006F0C65" w:rsidRPr="00A90D49" w:rsidRDefault="00080330" w:rsidP="00055243">
      <w:pPr>
        <w:widowControl w:val="0"/>
        <w:numPr>
          <w:ilvl w:val="0"/>
          <w:numId w:val="39"/>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3 Oświadczenie o niepodleganiu wykluczeniu i spełnianiu warunków udziału w postępowaniu</w:t>
      </w:r>
    </w:p>
    <w:p w14:paraId="52D033B7" w14:textId="63314638" w:rsidR="006F0C65" w:rsidRPr="00A90D49" w:rsidRDefault="00080330" w:rsidP="00055243">
      <w:pPr>
        <w:widowControl w:val="0"/>
        <w:numPr>
          <w:ilvl w:val="0"/>
          <w:numId w:val="39"/>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 xml:space="preserve">Załącznik nr 3A - </w:t>
      </w:r>
      <w:r w:rsidR="006F743B" w:rsidRPr="00A90D49">
        <w:rPr>
          <w:rFonts w:ascii="Times New Roman" w:hAnsi="Times New Roman"/>
          <w:bCs/>
          <w:sz w:val="24"/>
          <w:szCs w:val="24"/>
        </w:rPr>
        <w:t>O</w:t>
      </w:r>
      <w:r w:rsidRPr="00A90D49">
        <w:rPr>
          <w:rFonts w:ascii="Times New Roman" w:hAnsi="Times New Roman"/>
          <w:bCs/>
          <w:sz w:val="24"/>
          <w:szCs w:val="24"/>
        </w:rPr>
        <w:t>świadczenia wykonawcy o aktualności informacji zawartych w oświadczeniu, o którym mowa w art. 125 ust. 1 ustawy, w zakresie podstaw wykluczenia z postępowania</w:t>
      </w:r>
    </w:p>
    <w:p w14:paraId="185CDCFB" w14:textId="77777777" w:rsidR="006F0C65" w:rsidRPr="00A90D49" w:rsidRDefault="00080330" w:rsidP="00055243">
      <w:pPr>
        <w:widowControl w:val="0"/>
        <w:numPr>
          <w:ilvl w:val="0"/>
          <w:numId w:val="39"/>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4 Z</w:t>
      </w:r>
      <w:r w:rsidRPr="00A90D49">
        <w:rPr>
          <w:rFonts w:ascii="Times New Roman" w:hAnsi="Times New Roman"/>
          <w:sz w:val="24"/>
          <w:szCs w:val="24"/>
        </w:rPr>
        <w:t>obowiązanie podmiotu udostępniającego zasoby do dyspozycji Wykonawcy</w:t>
      </w:r>
    </w:p>
    <w:p w14:paraId="3D96596F" w14:textId="77777777" w:rsidR="006F0C65" w:rsidRPr="00A90D49" w:rsidRDefault="00080330" w:rsidP="00055243">
      <w:pPr>
        <w:widowControl w:val="0"/>
        <w:numPr>
          <w:ilvl w:val="0"/>
          <w:numId w:val="39"/>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sz w:val="24"/>
          <w:szCs w:val="24"/>
          <w:lang w:eastAsia="ar-SA"/>
        </w:rPr>
        <w:t xml:space="preserve">Załącznik nr 5 </w:t>
      </w:r>
      <w:r w:rsidRPr="00A90D49">
        <w:rPr>
          <w:rFonts w:ascii="Times New Roman" w:hAnsi="Times New Roman"/>
          <w:bCs/>
          <w:sz w:val="24"/>
          <w:szCs w:val="24"/>
        </w:rPr>
        <w:t>Oświadczenie dotyczące przynależności do grupy kapitałowej</w:t>
      </w:r>
    </w:p>
    <w:p w14:paraId="4743C0C3" w14:textId="30614777" w:rsidR="006F0C65" w:rsidRPr="00A90D49" w:rsidRDefault="00080330" w:rsidP="00055243">
      <w:pPr>
        <w:pStyle w:val="Akapitzlist"/>
        <w:numPr>
          <w:ilvl w:val="0"/>
          <w:numId w:val="39"/>
        </w:numPr>
        <w:suppressAutoHyphens/>
        <w:autoSpaceDE w:val="0"/>
        <w:ind w:hanging="436"/>
        <w:jc w:val="both"/>
        <w:rPr>
          <w:rFonts w:ascii="Times New Roman" w:hAnsi="Times New Roman"/>
          <w:color w:val="FF0000"/>
          <w:lang w:eastAsia="ar-SA"/>
        </w:rPr>
      </w:pPr>
      <w:r w:rsidRPr="00A90D49">
        <w:rPr>
          <w:rFonts w:ascii="Times New Roman" w:hAnsi="Times New Roman"/>
          <w:lang w:eastAsia="ar-SA"/>
        </w:rPr>
        <w:t>Załącznik nr 6 Opis przedmiotu zamówienia</w:t>
      </w:r>
    </w:p>
    <w:p w14:paraId="0D46E15E" w14:textId="44941339" w:rsidR="006F0C65" w:rsidRPr="00A90D49" w:rsidRDefault="00080330" w:rsidP="00055243">
      <w:pPr>
        <w:pStyle w:val="Akapitzlist"/>
        <w:numPr>
          <w:ilvl w:val="0"/>
          <w:numId w:val="39"/>
        </w:numPr>
        <w:suppressAutoHyphens/>
        <w:autoSpaceDE w:val="0"/>
        <w:ind w:hanging="436"/>
        <w:jc w:val="both"/>
        <w:rPr>
          <w:rFonts w:ascii="Times New Roman" w:hAnsi="Times New Roman"/>
          <w:lang w:eastAsia="ar-SA"/>
        </w:rPr>
      </w:pPr>
      <w:r w:rsidRPr="00A90D49">
        <w:rPr>
          <w:rFonts w:ascii="Times New Roman" w:hAnsi="Times New Roman"/>
          <w:lang w:eastAsia="ar-SA"/>
        </w:rPr>
        <w:t xml:space="preserve">Załącznik nr </w:t>
      </w:r>
      <w:r w:rsidR="004A1165" w:rsidRPr="00A90D49">
        <w:rPr>
          <w:rFonts w:ascii="Times New Roman" w:hAnsi="Times New Roman"/>
          <w:lang w:eastAsia="ar-SA"/>
        </w:rPr>
        <w:t>7</w:t>
      </w:r>
      <w:r w:rsidRPr="00A90D49">
        <w:rPr>
          <w:rFonts w:ascii="Times New Roman" w:hAnsi="Times New Roman"/>
          <w:lang w:eastAsia="ar-SA"/>
        </w:rPr>
        <w:t xml:space="preserve"> Wzór umowy</w:t>
      </w:r>
    </w:p>
    <w:p w14:paraId="1F03A267" w14:textId="77777777" w:rsidR="00204A3C" w:rsidRDefault="004A1165" w:rsidP="00204A3C">
      <w:pPr>
        <w:pStyle w:val="Akapitzlist"/>
        <w:numPr>
          <w:ilvl w:val="0"/>
          <w:numId w:val="39"/>
        </w:numPr>
        <w:suppressAutoHyphens/>
        <w:autoSpaceDE w:val="0"/>
        <w:ind w:hanging="436"/>
        <w:jc w:val="both"/>
        <w:rPr>
          <w:rFonts w:ascii="Times New Roman" w:hAnsi="Times New Roman"/>
          <w:lang w:eastAsia="ar-SA"/>
        </w:rPr>
      </w:pPr>
      <w:r w:rsidRPr="00A90D49">
        <w:rPr>
          <w:rFonts w:ascii="Times New Roman" w:hAnsi="Times New Roman"/>
          <w:lang w:eastAsia="ar-SA"/>
        </w:rPr>
        <w:t>Załącznik nr 8 Oświadczenie o spełnieniu wymagań obowiązujących przepisów prawnych</w:t>
      </w:r>
      <w:bookmarkEnd w:id="19"/>
    </w:p>
    <w:p w14:paraId="7D3BC7B9" w14:textId="553AF23F" w:rsidR="00693A92" w:rsidRDefault="00693A92" w:rsidP="00204A3C">
      <w:pPr>
        <w:pStyle w:val="Akapitzlist"/>
        <w:numPr>
          <w:ilvl w:val="0"/>
          <w:numId w:val="39"/>
        </w:numPr>
        <w:suppressAutoHyphens/>
        <w:autoSpaceDE w:val="0"/>
        <w:ind w:hanging="436"/>
        <w:jc w:val="both"/>
        <w:rPr>
          <w:rFonts w:ascii="Times New Roman" w:hAnsi="Times New Roman"/>
          <w:lang w:eastAsia="ar-SA"/>
        </w:rPr>
      </w:pPr>
      <w:r>
        <w:rPr>
          <w:rFonts w:ascii="Times New Roman" w:hAnsi="Times New Roman"/>
          <w:lang w:eastAsia="ar-SA"/>
        </w:rPr>
        <w:t>Załącznik nr 9 Oświadczenie o spełnianiu norm i rozporządzeń</w:t>
      </w:r>
    </w:p>
    <w:p w14:paraId="65D97C92" w14:textId="77777777" w:rsidR="00204A3C" w:rsidRDefault="00204A3C" w:rsidP="00204A3C">
      <w:pPr>
        <w:pStyle w:val="Akapitzlist"/>
        <w:suppressAutoHyphens/>
        <w:autoSpaceDE w:val="0"/>
        <w:jc w:val="both"/>
        <w:rPr>
          <w:rFonts w:ascii="Times New Roman" w:hAnsi="Times New Roman"/>
          <w:lang w:eastAsia="ar-SA"/>
        </w:rPr>
      </w:pPr>
    </w:p>
    <w:p w14:paraId="3CC8CAFD" w14:textId="77777777" w:rsidR="00204A3C" w:rsidRPr="00204A3C" w:rsidRDefault="00204A3C" w:rsidP="00204A3C">
      <w:pPr>
        <w:pStyle w:val="Akapitzlist"/>
        <w:suppressAutoHyphens/>
        <w:autoSpaceDE w:val="0"/>
        <w:jc w:val="both"/>
        <w:rPr>
          <w:rFonts w:ascii="Times New Roman" w:hAnsi="Times New Roman"/>
          <w:lang w:eastAsia="ar-SA"/>
        </w:rPr>
      </w:pPr>
    </w:p>
    <w:p w14:paraId="52926FCE" w14:textId="262DEAFC" w:rsidR="006F0C65" w:rsidRPr="00204A3C" w:rsidRDefault="00204A3C" w:rsidP="00204A3C">
      <w:pPr>
        <w:suppressAutoHyphens/>
        <w:autoSpaceDE w:val="0"/>
        <w:jc w:val="both"/>
        <w:rPr>
          <w:rFonts w:ascii="Times New Roman" w:hAnsi="Times New Roman"/>
          <w:lang w:eastAsia="ar-SA"/>
        </w:rPr>
      </w:pPr>
      <w:r>
        <w:rPr>
          <w:rFonts w:ascii="Times New Roman" w:hAnsi="Times New Roman"/>
          <w:b/>
        </w:rPr>
        <w:t xml:space="preserve">                                                                                                                                          </w:t>
      </w:r>
      <w:r w:rsidR="00080330" w:rsidRPr="00204A3C">
        <w:rPr>
          <w:rFonts w:ascii="Times New Roman" w:hAnsi="Times New Roman"/>
          <w:b/>
        </w:rPr>
        <w:t>Załącznik nr 1</w:t>
      </w:r>
    </w:p>
    <w:p w14:paraId="5971DA41" w14:textId="77777777" w:rsidR="008B3FF5" w:rsidRPr="008B3FF5" w:rsidRDefault="008B3FF5" w:rsidP="008B3FF5">
      <w:pPr>
        <w:suppressAutoHyphens/>
        <w:spacing w:after="0" w:line="240" w:lineRule="auto"/>
        <w:rPr>
          <w:rFonts w:ascii="Times New Roman" w:hAnsi="Times New Roman"/>
          <w:iCs/>
          <w:sz w:val="24"/>
          <w:szCs w:val="24"/>
        </w:rPr>
      </w:pPr>
      <w:bookmarkStart w:id="20" w:name="_Hlk133235359"/>
      <w:r w:rsidRPr="008B3FF5">
        <w:rPr>
          <w:rFonts w:ascii="Times New Roman" w:hAnsi="Times New Roman"/>
          <w:iCs/>
          <w:sz w:val="24"/>
          <w:szCs w:val="24"/>
        </w:rPr>
        <w:t>Samodzielny Publiczny Specjalistyczny</w:t>
      </w:r>
    </w:p>
    <w:p w14:paraId="7FCEE639"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t>Szpital Zachodni im. św. Jana Pawła II</w:t>
      </w:r>
    </w:p>
    <w:p w14:paraId="3F630727"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t>ul. Daleka 11</w:t>
      </w:r>
    </w:p>
    <w:p w14:paraId="5516331E"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t>05-825 Grodzisk Mazowiecki</w:t>
      </w:r>
      <w:bookmarkEnd w:id="20"/>
    </w:p>
    <w:p w14:paraId="7C6526C6" w14:textId="77777777" w:rsidR="006F0C65" w:rsidRDefault="006F0C65" w:rsidP="00433A1F">
      <w:pPr>
        <w:suppressAutoHyphens/>
        <w:spacing w:after="0"/>
        <w:rPr>
          <w:rFonts w:ascii="Times New Roman" w:hAnsi="Times New Roman"/>
          <w:b/>
          <w:sz w:val="24"/>
          <w:szCs w:val="24"/>
        </w:rPr>
      </w:pPr>
    </w:p>
    <w:p w14:paraId="7E126472" w14:textId="52897291" w:rsidR="006F0C65" w:rsidRDefault="00080330" w:rsidP="008B3FF5">
      <w:pPr>
        <w:suppressAutoHyphens/>
        <w:spacing w:after="0"/>
        <w:jc w:val="center"/>
        <w:rPr>
          <w:rFonts w:ascii="Times New Roman" w:hAnsi="Times New Roman"/>
          <w:b/>
          <w:sz w:val="24"/>
          <w:szCs w:val="24"/>
        </w:rPr>
      </w:pPr>
      <w:r>
        <w:rPr>
          <w:rFonts w:ascii="Times New Roman" w:hAnsi="Times New Roman"/>
          <w:b/>
          <w:sz w:val="24"/>
          <w:szCs w:val="24"/>
        </w:rPr>
        <w:t xml:space="preserve">FORMULARZ O F E R T Y </w:t>
      </w:r>
    </w:p>
    <w:p w14:paraId="2466117F"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Nazwa Wykonawcy: .............................................................................................................................</w:t>
      </w:r>
    </w:p>
    <w:p w14:paraId="7AB9FEDD"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Adres Wykonawcy: …………………………………………………………….……………………..</w:t>
      </w:r>
    </w:p>
    <w:p w14:paraId="4C735A4C"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Numer telefonu / faxu: ……………...………………………………………………………………...</w:t>
      </w:r>
    </w:p>
    <w:p w14:paraId="005BF2C0" w14:textId="77777777" w:rsidR="008B3FF5" w:rsidRPr="008B3FF5" w:rsidRDefault="008B3FF5" w:rsidP="008B3FF5">
      <w:pPr>
        <w:suppressAutoHyphens/>
        <w:spacing w:after="0"/>
        <w:rPr>
          <w:rFonts w:ascii="Times New Roman" w:eastAsia="SimSun" w:hAnsi="Times New Roman"/>
          <w:sz w:val="24"/>
          <w:szCs w:val="24"/>
          <w:lang w:val="en-US"/>
        </w:rPr>
      </w:pPr>
      <w:r w:rsidRPr="008B3FF5">
        <w:rPr>
          <w:rFonts w:ascii="Times New Roman" w:eastAsia="SimSun" w:hAnsi="Times New Roman"/>
          <w:sz w:val="24"/>
          <w:szCs w:val="24"/>
          <w:lang w:val="en-US"/>
        </w:rPr>
        <w:t>Adres e-mail: .........................................................................................................................................</w:t>
      </w:r>
    </w:p>
    <w:p w14:paraId="627C5AC2" w14:textId="77777777" w:rsidR="008B3FF5" w:rsidRPr="008B3FF5" w:rsidRDefault="008B3FF5" w:rsidP="008B3FF5">
      <w:pPr>
        <w:suppressAutoHyphens/>
        <w:spacing w:after="0"/>
        <w:rPr>
          <w:rFonts w:ascii="Times New Roman" w:eastAsia="SimSun" w:hAnsi="Times New Roman"/>
          <w:sz w:val="24"/>
          <w:szCs w:val="24"/>
          <w:lang w:val="en-US"/>
        </w:rPr>
      </w:pPr>
      <w:proofErr w:type="spellStart"/>
      <w:r w:rsidRPr="008B3FF5">
        <w:rPr>
          <w:rFonts w:ascii="Times New Roman" w:eastAsia="SimSun" w:hAnsi="Times New Roman"/>
          <w:sz w:val="24"/>
          <w:szCs w:val="24"/>
          <w:lang w:val="en-US"/>
        </w:rPr>
        <w:t>Numer</w:t>
      </w:r>
      <w:proofErr w:type="spellEnd"/>
      <w:r w:rsidRPr="008B3FF5">
        <w:rPr>
          <w:rFonts w:ascii="Times New Roman" w:eastAsia="SimSun" w:hAnsi="Times New Roman"/>
          <w:sz w:val="24"/>
          <w:szCs w:val="24"/>
          <w:lang w:val="en-US"/>
        </w:rPr>
        <w:t xml:space="preserve"> NIP: ……………………………………………………………...……………………………</w:t>
      </w:r>
    </w:p>
    <w:p w14:paraId="57B2A85B"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 xml:space="preserve">Numer REGON: ……………………………………………………………………………………… </w:t>
      </w:r>
    </w:p>
    <w:p w14:paraId="7BF19827" w14:textId="2E9C0AF9"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Numer KRS: ……………………………………………………………</w:t>
      </w:r>
      <w:r w:rsidR="00B70DE5">
        <w:rPr>
          <w:rFonts w:ascii="Times New Roman" w:eastAsia="SimSun" w:hAnsi="Times New Roman"/>
          <w:sz w:val="24"/>
          <w:szCs w:val="24"/>
        </w:rPr>
        <w:t>……………………...</w:t>
      </w:r>
      <w:r w:rsidRPr="008B3FF5">
        <w:rPr>
          <w:rFonts w:ascii="Times New Roman" w:eastAsia="SimSun" w:hAnsi="Times New Roman"/>
          <w:sz w:val="24"/>
          <w:szCs w:val="24"/>
        </w:rPr>
        <w:t>….…</w:t>
      </w:r>
      <w:r w:rsidR="00B70DE5">
        <w:rPr>
          <w:rFonts w:ascii="Times New Roman" w:eastAsia="SimSun" w:hAnsi="Times New Roman"/>
          <w:sz w:val="24"/>
          <w:szCs w:val="24"/>
        </w:rPr>
        <w:t>*</w:t>
      </w:r>
    </w:p>
    <w:p w14:paraId="7E66FBFC" w14:textId="1DE3775D"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CEIDG: …………………...……………………………...……</w:t>
      </w:r>
      <w:r w:rsidR="0007363B">
        <w:rPr>
          <w:rFonts w:ascii="Times New Roman" w:eastAsia="SimSun" w:hAnsi="Times New Roman"/>
          <w:sz w:val="24"/>
          <w:szCs w:val="24"/>
        </w:rPr>
        <w:t>………………………………..</w:t>
      </w:r>
      <w:r w:rsidRPr="008B3FF5">
        <w:rPr>
          <w:rFonts w:ascii="Times New Roman" w:eastAsia="SimSun" w:hAnsi="Times New Roman"/>
          <w:sz w:val="24"/>
          <w:szCs w:val="24"/>
        </w:rPr>
        <w:t>……</w:t>
      </w:r>
      <w:r w:rsidR="00B70DE5">
        <w:rPr>
          <w:rFonts w:ascii="Times New Roman" w:eastAsia="SimSun" w:hAnsi="Times New Roman"/>
          <w:sz w:val="24"/>
          <w:szCs w:val="24"/>
        </w:rPr>
        <w:t>*</w:t>
      </w:r>
    </w:p>
    <w:p w14:paraId="3EABE0DF" w14:textId="0CB426D2" w:rsidR="00B70DE5" w:rsidRPr="00B70DE5" w:rsidRDefault="00B70DE5">
      <w:pPr>
        <w:suppressAutoHyphens/>
        <w:spacing w:after="0"/>
        <w:rPr>
          <w:rFonts w:ascii="Times New Roman" w:eastAsia="SimSun" w:hAnsi="Times New Roman"/>
          <w:b/>
          <w:sz w:val="16"/>
          <w:szCs w:val="16"/>
        </w:rPr>
      </w:pPr>
      <w:r w:rsidRPr="00B70DE5">
        <w:rPr>
          <w:rFonts w:ascii="Times New Roman" w:eastAsia="SimSun" w:hAnsi="Times New Roman"/>
          <w:b/>
          <w:sz w:val="16"/>
          <w:szCs w:val="16"/>
        </w:rPr>
        <w:t>(*) niepotrzebne skreślić, dotycz</w:t>
      </w:r>
      <w:r w:rsidR="0007363B">
        <w:rPr>
          <w:rFonts w:ascii="Times New Roman" w:eastAsia="SimSun" w:hAnsi="Times New Roman"/>
          <w:b/>
          <w:sz w:val="16"/>
          <w:szCs w:val="16"/>
        </w:rPr>
        <w:t>ące</w:t>
      </w:r>
      <w:r w:rsidRPr="00B70DE5">
        <w:rPr>
          <w:rFonts w:ascii="Times New Roman" w:eastAsia="SimSun" w:hAnsi="Times New Roman"/>
          <w:b/>
          <w:sz w:val="16"/>
          <w:szCs w:val="16"/>
        </w:rPr>
        <w:t xml:space="preserve"> uzupełnić</w:t>
      </w:r>
    </w:p>
    <w:p w14:paraId="01CDCF84" w14:textId="26059182" w:rsidR="006F0C65" w:rsidRDefault="00080330">
      <w:pPr>
        <w:suppressAutoHyphens/>
        <w:spacing w:after="0"/>
        <w:rPr>
          <w:rFonts w:ascii="Times New Roman" w:eastAsia="SimSun" w:hAnsi="Times New Roman"/>
          <w:sz w:val="24"/>
          <w:szCs w:val="24"/>
        </w:rPr>
      </w:pPr>
      <w:r>
        <w:rPr>
          <w:rFonts w:ascii="Times New Roman" w:eastAsia="SimSun" w:hAnsi="Times New Roman"/>
          <w:sz w:val="24"/>
          <w:szCs w:val="24"/>
        </w:rPr>
        <w:t>Nazwa i siedziba Zamawiającego:</w:t>
      </w:r>
    </w:p>
    <w:p w14:paraId="4F9EA942" w14:textId="77777777" w:rsidR="006F0C65" w:rsidRDefault="00080330">
      <w:pPr>
        <w:suppressAutoHyphens/>
        <w:spacing w:after="0"/>
        <w:jc w:val="both"/>
        <w:rPr>
          <w:rFonts w:ascii="Times New Roman" w:hAnsi="Times New Roman"/>
          <w:sz w:val="24"/>
          <w:szCs w:val="24"/>
        </w:rPr>
      </w:pPr>
      <w:r>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14D02C90" w14:textId="51092020" w:rsidR="006F0C65" w:rsidRDefault="00080330">
      <w:pPr>
        <w:suppressAutoHyphens/>
        <w:spacing w:after="0"/>
        <w:jc w:val="both"/>
        <w:rPr>
          <w:rFonts w:ascii="Times New Roman" w:hAnsi="Times New Roman"/>
          <w:sz w:val="24"/>
          <w:szCs w:val="24"/>
        </w:rPr>
      </w:pPr>
      <w:r>
        <w:rPr>
          <w:rFonts w:ascii="Times New Roman" w:hAnsi="Times New Roman"/>
          <w:sz w:val="24"/>
          <w:szCs w:val="24"/>
        </w:rPr>
        <w:t>Nawiązując do zaproszenia do wzięcia udziału w postępowaniu na</w:t>
      </w:r>
      <w:bookmarkStart w:id="21" w:name="_Hlk98155893"/>
      <w:r>
        <w:rPr>
          <w:rFonts w:ascii="Times New Roman" w:hAnsi="Times New Roman"/>
          <w:sz w:val="24"/>
          <w:szCs w:val="24"/>
        </w:rPr>
        <w:t xml:space="preserve">: dostawę  </w:t>
      </w:r>
      <w:r w:rsidR="00204A3C">
        <w:rPr>
          <w:rFonts w:ascii="Times New Roman" w:hAnsi="Times New Roman"/>
          <w:sz w:val="24"/>
          <w:szCs w:val="24"/>
        </w:rPr>
        <w:t>mięsa i przetworów mięsnych</w:t>
      </w:r>
      <w:r>
        <w:rPr>
          <w:rFonts w:ascii="Times New Roman" w:hAnsi="Times New Roman"/>
          <w:sz w:val="24"/>
          <w:szCs w:val="24"/>
        </w:rPr>
        <w:t xml:space="preserve">.  </w:t>
      </w:r>
    </w:p>
    <w:p w14:paraId="69176E0D" w14:textId="62973D80" w:rsidR="006F0C65" w:rsidRPr="00204A3C" w:rsidRDefault="00080330" w:rsidP="009E0A97">
      <w:pPr>
        <w:pStyle w:val="Akapitzlist"/>
        <w:numPr>
          <w:ilvl w:val="4"/>
          <w:numId w:val="40"/>
        </w:numPr>
        <w:suppressAutoHyphens/>
        <w:spacing w:before="120" w:after="120"/>
        <w:ind w:left="0" w:hanging="284"/>
        <w:contextualSpacing w:val="0"/>
        <w:rPr>
          <w:rFonts w:ascii="Times New Roman" w:hAnsi="Times New Roman"/>
        </w:rPr>
      </w:pPr>
      <w:r>
        <w:rPr>
          <w:rFonts w:ascii="Times New Roman" w:hAnsi="Times New Roman"/>
        </w:rPr>
        <w:t xml:space="preserve">Oferuję wykonanie zamówienia:  </w:t>
      </w:r>
    </w:p>
    <w:p w14:paraId="42E5E87A" w14:textId="77777777" w:rsidR="006F0C65" w:rsidRDefault="00080330" w:rsidP="00055243">
      <w:pPr>
        <w:pStyle w:val="Tekstpodstawowy"/>
        <w:numPr>
          <w:ilvl w:val="0"/>
          <w:numId w:val="42"/>
        </w:numPr>
        <w:ind w:left="850" w:hanging="425"/>
        <w:rPr>
          <w:szCs w:val="24"/>
        </w:rPr>
      </w:pPr>
      <w:r>
        <w:rPr>
          <w:szCs w:val="24"/>
        </w:rPr>
        <w:t>za cenę (netto).................................   zł</w:t>
      </w:r>
    </w:p>
    <w:p w14:paraId="09145E8D" w14:textId="77777777" w:rsidR="006F0C65" w:rsidRDefault="00080330" w:rsidP="00055243">
      <w:pPr>
        <w:numPr>
          <w:ilvl w:val="0"/>
          <w:numId w:val="42"/>
        </w:numPr>
        <w:suppressAutoHyphens/>
        <w:spacing w:after="0"/>
        <w:ind w:left="851" w:hanging="425"/>
        <w:rPr>
          <w:rFonts w:ascii="Times New Roman" w:hAnsi="Times New Roman"/>
          <w:sz w:val="24"/>
          <w:szCs w:val="24"/>
        </w:rPr>
      </w:pPr>
      <w:r>
        <w:rPr>
          <w:rFonts w:ascii="Times New Roman" w:hAnsi="Times New Roman"/>
          <w:sz w:val="24"/>
          <w:szCs w:val="24"/>
        </w:rPr>
        <w:t>podatek VAT      ...............................  zł</w:t>
      </w:r>
    </w:p>
    <w:p w14:paraId="6D7BEC9C" w14:textId="77777777" w:rsidR="006F0C65" w:rsidRDefault="00080330" w:rsidP="00055243">
      <w:pPr>
        <w:pStyle w:val="Tekstpodstawowy"/>
        <w:numPr>
          <w:ilvl w:val="0"/>
          <w:numId w:val="42"/>
        </w:numPr>
        <w:ind w:left="851" w:hanging="425"/>
        <w:rPr>
          <w:szCs w:val="24"/>
        </w:rPr>
      </w:pPr>
      <w:r>
        <w:rPr>
          <w:szCs w:val="24"/>
        </w:rPr>
        <w:t>cena brutto          ................................ zł</w:t>
      </w:r>
    </w:p>
    <w:p w14:paraId="7B88ED3F" w14:textId="230E7631" w:rsidR="006F0C65" w:rsidRPr="00204A3C" w:rsidRDefault="00080330" w:rsidP="00204A3C">
      <w:pPr>
        <w:pStyle w:val="Tekstpodstawowy"/>
        <w:numPr>
          <w:ilvl w:val="0"/>
          <w:numId w:val="42"/>
        </w:numPr>
        <w:ind w:left="851" w:hanging="425"/>
        <w:rPr>
          <w:szCs w:val="24"/>
        </w:rPr>
      </w:pPr>
      <w:r>
        <w:rPr>
          <w:szCs w:val="24"/>
        </w:rPr>
        <w:t>słownie brutto:  .............................................................................................................</w:t>
      </w:r>
      <w:r w:rsidRPr="00204A3C">
        <w:rPr>
          <w:u w:val="single"/>
        </w:rPr>
        <w:t xml:space="preserve"> </w:t>
      </w:r>
    </w:p>
    <w:p w14:paraId="1D8D23B8" w14:textId="77777777" w:rsidR="00433A1F" w:rsidRPr="00433A1F" w:rsidRDefault="00433A1F" w:rsidP="00433A1F">
      <w:pPr>
        <w:suppressAutoHyphens/>
        <w:spacing w:after="0" w:line="240" w:lineRule="auto"/>
        <w:ind w:left="284" w:right="-284" w:hanging="284"/>
        <w:jc w:val="both"/>
        <w:rPr>
          <w:rFonts w:ascii="Times New Roman" w:eastAsia="SimSun" w:hAnsi="Times New Roman"/>
          <w:sz w:val="24"/>
          <w:szCs w:val="24"/>
          <w:u w:val="single"/>
          <w:lang w:eastAsia="en-US"/>
        </w:rPr>
      </w:pPr>
      <w:r w:rsidRPr="00433A1F">
        <w:rPr>
          <w:rFonts w:ascii="Times New Roman" w:eastAsia="Calibri" w:hAnsi="Times New Roman"/>
          <w:sz w:val="24"/>
          <w:szCs w:val="24"/>
          <w:lang w:eastAsia="en-US"/>
        </w:rPr>
        <w:t>1)</w:t>
      </w:r>
      <w:r w:rsidRPr="00433A1F">
        <w:rPr>
          <w:rFonts w:ascii="Times New Roman" w:eastAsia="Calibri" w:hAnsi="Times New Roman"/>
          <w:sz w:val="24"/>
          <w:szCs w:val="24"/>
          <w:lang w:eastAsia="en-US"/>
        </w:rPr>
        <w:tab/>
        <w:t xml:space="preserve">wyliczoną na podstawie wypełnionego FORMULARZA CENOWEGO – </w:t>
      </w:r>
      <w:r w:rsidRPr="00433A1F">
        <w:rPr>
          <w:rFonts w:ascii="Times New Roman" w:eastAsia="Calibri" w:hAnsi="Times New Roman"/>
          <w:b/>
          <w:sz w:val="24"/>
          <w:szCs w:val="24"/>
          <w:lang w:eastAsia="en-US"/>
        </w:rPr>
        <w:t>Załącznik nr 2</w:t>
      </w:r>
    </w:p>
    <w:p w14:paraId="4A9FFA19" w14:textId="440D74BA" w:rsidR="00433A1F" w:rsidRPr="00433A1F" w:rsidRDefault="00433A1F" w:rsidP="00814E1B">
      <w:pPr>
        <w:spacing w:after="0" w:line="240" w:lineRule="auto"/>
        <w:ind w:left="284" w:hanging="284"/>
        <w:jc w:val="both"/>
        <w:rPr>
          <w:rFonts w:ascii="Times New Roman" w:eastAsia="Calibri" w:hAnsi="Times New Roman"/>
          <w:b/>
          <w:bCs/>
          <w:sz w:val="24"/>
          <w:szCs w:val="24"/>
        </w:rPr>
      </w:pPr>
      <w:r w:rsidRPr="00433A1F">
        <w:rPr>
          <w:rFonts w:ascii="Times New Roman" w:eastAsia="Calibri" w:hAnsi="Times New Roman"/>
          <w:sz w:val="24"/>
          <w:szCs w:val="24"/>
        </w:rPr>
        <w:t>2)</w:t>
      </w:r>
      <w:bookmarkStart w:id="22" w:name="_Hlk136592127"/>
      <w:bookmarkStart w:id="23" w:name="_Hlk140133033"/>
      <w:r w:rsidR="00814E1B">
        <w:rPr>
          <w:rFonts w:ascii="Times New Roman" w:eastAsia="Calibri" w:hAnsi="Times New Roman"/>
          <w:sz w:val="24"/>
          <w:szCs w:val="24"/>
        </w:rPr>
        <w:tab/>
      </w:r>
      <w:r w:rsidR="00814E1B">
        <w:rPr>
          <w:rFonts w:ascii="Times New Roman" w:eastAsia="Calibri" w:hAnsi="Times New Roman"/>
          <w:sz w:val="24"/>
          <w:szCs w:val="24"/>
        </w:rPr>
        <w:tab/>
      </w:r>
      <w:r w:rsidRPr="00433A1F">
        <w:rPr>
          <w:rFonts w:ascii="Times New Roman" w:eastAsia="Calibri" w:hAnsi="Times New Roman"/>
          <w:sz w:val="24"/>
          <w:szCs w:val="24"/>
        </w:rPr>
        <w:t xml:space="preserve">w terminie: </w:t>
      </w:r>
      <w:bookmarkEnd w:id="22"/>
      <w:bookmarkEnd w:id="23"/>
      <w:r w:rsidRPr="00433A1F">
        <w:rPr>
          <w:rFonts w:ascii="Times New Roman" w:eastAsia="Calibri" w:hAnsi="Times New Roman"/>
          <w:sz w:val="24"/>
          <w:szCs w:val="24"/>
        </w:rPr>
        <w:t xml:space="preserve">: </w:t>
      </w:r>
      <w:r w:rsidRPr="00433A1F">
        <w:rPr>
          <w:rFonts w:ascii="Times New Roman" w:eastAsia="Calibri" w:hAnsi="Times New Roman"/>
          <w:b/>
          <w:bCs/>
          <w:sz w:val="24"/>
          <w:szCs w:val="24"/>
        </w:rPr>
        <w:t>12 miesięcy od daty podpisania umowy – dostawy</w:t>
      </w:r>
      <w:r w:rsidR="00204A3C">
        <w:rPr>
          <w:rFonts w:ascii="Times New Roman" w:eastAsia="Calibri" w:hAnsi="Times New Roman"/>
          <w:b/>
          <w:bCs/>
          <w:sz w:val="24"/>
          <w:szCs w:val="24"/>
        </w:rPr>
        <w:t xml:space="preserve"> realizowane</w:t>
      </w:r>
      <w:r w:rsidRPr="00433A1F">
        <w:rPr>
          <w:rFonts w:ascii="Times New Roman" w:eastAsia="Calibri" w:hAnsi="Times New Roman"/>
          <w:b/>
          <w:bCs/>
          <w:sz w:val="24"/>
          <w:szCs w:val="24"/>
        </w:rPr>
        <w:t xml:space="preserve"> sukcesywne w ciągu maksymalnie …. dni roboczych od otrzymania zamówienia</w:t>
      </w:r>
      <w:r w:rsidRPr="00433A1F">
        <w:rPr>
          <w:rFonts w:eastAsia="Calibri"/>
          <w:b/>
          <w:bCs/>
          <w:sz w:val="24"/>
          <w:szCs w:val="24"/>
        </w:rPr>
        <w:t xml:space="preserve"> </w:t>
      </w:r>
      <w:r w:rsidRPr="00433A1F">
        <w:rPr>
          <w:rFonts w:ascii="Times New Roman" w:eastAsia="Calibri" w:hAnsi="Times New Roman"/>
          <w:b/>
          <w:bCs/>
          <w:sz w:val="24"/>
          <w:szCs w:val="24"/>
        </w:rPr>
        <w:t>jednostkowego.</w:t>
      </w:r>
    </w:p>
    <w:p w14:paraId="1FD232F6" w14:textId="3E919E3E" w:rsidR="00433A1F" w:rsidRPr="00693A92" w:rsidRDefault="00433A1F" w:rsidP="00693A92">
      <w:pPr>
        <w:suppressAutoHyphens/>
        <w:spacing w:after="0" w:line="240" w:lineRule="auto"/>
        <w:ind w:left="284" w:right="-284" w:hanging="284"/>
        <w:jc w:val="both"/>
        <w:rPr>
          <w:rFonts w:ascii="Times New Roman" w:hAnsi="Times New Roman"/>
          <w:sz w:val="24"/>
          <w:szCs w:val="24"/>
        </w:rPr>
      </w:pPr>
      <w:r w:rsidRPr="00433A1F">
        <w:rPr>
          <w:rFonts w:ascii="Times New Roman" w:hAnsi="Times New Roman"/>
          <w:sz w:val="24"/>
          <w:szCs w:val="24"/>
        </w:rPr>
        <w:t xml:space="preserve">3) </w:t>
      </w:r>
      <w:r w:rsidRPr="00433A1F">
        <w:rPr>
          <w:rFonts w:ascii="Times New Roman" w:eastAsia="Calibri" w:hAnsi="Times New Roman"/>
          <w:sz w:val="24"/>
          <w:szCs w:val="24"/>
          <w:lang w:eastAsia="en-US"/>
        </w:rPr>
        <w:t xml:space="preserve">przy warunkach płatności  ........ dni (wymagany termin płatności minimum: </w:t>
      </w:r>
      <w:r w:rsidRPr="00433A1F">
        <w:rPr>
          <w:rFonts w:ascii="Times New Roman" w:eastAsia="Calibri" w:hAnsi="Times New Roman"/>
          <w:b/>
          <w:sz w:val="24"/>
          <w:szCs w:val="24"/>
          <w:lang w:eastAsia="en-US"/>
        </w:rPr>
        <w:t xml:space="preserve">60 </w:t>
      </w:r>
      <w:r w:rsidRPr="00433A1F">
        <w:rPr>
          <w:rFonts w:ascii="Times New Roman" w:eastAsia="Calibri" w:hAnsi="Times New Roman"/>
          <w:sz w:val="24"/>
          <w:szCs w:val="24"/>
          <w:lang w:eastAsia="en-US"/>
        </w:rPr>
        <w:t xml:space="preserve">dni, pożądany termin płatności </w:t>
      </w:r>
      <w:r w:rsidRPr="00433A1F">
        <w:rPr>
          <w:rFonts w:ascii="Times New Roman" w:eastAsia="Calibri" w:hAnsi="Times New Roman"/>
          <w:b/>
          <w:sz w:val="24"/>
          <w:szCs w:val="24"/>
          <w:lang w:eastAsia="en-US"/>
        </w:rPr>
        <w:t>90</w:t>
      </w:r>
      <w:r w:rsidRPr="00433A1F">
        <w:rPr>
          <w:rFonts w:ascii="Times New Roman" w:eastAsia="Calibri" w:hAnsi="Times New Roman"/>
          <w:sz w:val="24"/>
          <w:szCs w:val="24"/>
          <w:lang w:eastAsia="en-US"/>
        </w:rPr>
        <w:t xml:space="preserve"> dni).</w:t>
      </w:r>
    </w:p>
    <w:p w14:paraId="5DF9C5A2" w14:textId="77777777" w:rsidR="00433A1F" w:rsidRPr="00433A1F" w:rsidRDefault="00433A1F" w:rsidP="009E0A97">
      <w:pPr>
        <w:numPr>
          <w:ilvl w:val="4"/>
          <w:numId w:val="40"/>
        </w:numPr>
        <w:suppressAutoHyphens/>
        <w:spacing w:after="0" w:line="256" w:lineRule="auto"/>
        <w:ind w:left="0" w:right="-284" w:hanging="284"/>
        <w:contextualSpacing/>
        <w:rPr>
          <w:rFonts w:ascii="Times New Roman" w:eastAsia="Calibri" w:hAnsi="Times New Roman"/>
          <w:color w:val="000000"/>
          <w:sz w:val="24"/>
          <w:szCs w:val="24"/>
          <w:lang w:eastAsia="en-US"/>
        </w:rPr>
      </w:pPr>
      <w:r w:rsidRPr="00433A1F">
        <w:rPr>
          <w:rFonts w:ascii="Times New Roman" w:eastAsia="Calibri" w:hAnsi="Times New Roman"/>
          <w:sz w:val="24"/>
          <w:szCs w:val="24"/>
          <w:lang w:eastAsia="en-US"/>
        </w:rPr>
        <w:t>Oświadczam, że uważam się za związanym(ą) niniejszą ofertą przez czas wskazany w SWZ.</w:t>
      </w:r>
    </w:p>
    <w:p w14:paraId="521FAF84" w14:textId="77777777" w:rsidR="00433A1F" w:rsidRPr="00433A1F" w:rsidRDefault="00433A1F" w:rsidP="009E0A97">
      <w:pPr>
        <w:numPr>
          <w:ilvl w:val="4"/>
          <w:numId w:val="40"/>
        </w:numPr>
        <w:suppressAutoHyphens/>
        <w:spacing w:after="0" w:line="256"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 że zawarte w SWZ warunki oraz ogólne i szczegółowe warunki umowy zostały zaakceptowane i zobowiązuję się w przypadku wyboru mojej oferty do zawarcia umowy na warunkach w tej umowie i mojej ofercie określonych, w miejscu i terminie wyznaczonym przez Zamawiającego.</w:t>
      </w:r>
    </w:p>
    <w:p w14:paraId="3E469BC5" w14:textId="77777777" w:rsidR="00454EE9" w:rsidRDefault="00433A1F" w:rsidP="009E0A97">
      <w:pPr>
        <w:numPr>
          <w:ilvl w:val="4"/>
          <w:numId w:val="40"/>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 że oferowana dostawa jest zgodna z wymaganiami SWZ oraz obowiązującymi przepisami.</w:t>
      </w:r>
    </w:p>
    <w:p w14:paraId="41AD02BF" w14:textId="06014531" w:rsidR="001661F3" w:rsidRPr="00454EE9" w:rsidRDefault="00454EE9" w:rsidP="009E0A97">
      <w:pPr>
        <w:numPr>
          <w:ilvl w:val="4"/>
          <w:numId w:val="40"/>
        </w:numPr>
        <w:suppressAutoHyphens/>
        <w:spacing w:after="0" w:line="254" w:lineRule="auto"/>
        <w:ind w:left="0" w:right="-284" w:hanging="284"/>
        <w:contextualSpacing/>
        <w:jc w:val="both"/>
        <w:rPr>
          <w:rFonts w:ascii="Times New Roman" w:eastAsia="Calibri" w:hAnsi="Times New Roman"/>
          <w:sz w:val="24"/>
          <w:szCs w:val="24"/>
          <w:lang w:eastAsia="en-US"/>
        </w:rPr>
      </w:pPr>
      <w:r w:rsidRPr="00454EE9">
        <w:rPr>
          <w:rFonts w:ascii="Times New Roman" w:hAnsi="Times New Roman"/>
          <w:sz w:val="24"/>
          <w:szCs w:val="24"/>
        </w:rPr>
        <w:t xml:space="preserve">Oświadczam, że dostawa będzie wykonywania zgodnie z ogólnie obowiązującymi    przepisami i zasadami w zakresie </w:t>
      </w:r>
      <w:r w:rsidRPr="00454EE9">
        <w:rPr>
          <w:rFonts w:ascii="Times New Roman" w:hAnsi="Times New Roman"/>
          <w:bCs/>
          <w:sz w:val="24"/>
          <w:szCs w:val="24"/>
        </w:rPr>
        <w:t>higieny środków spożywczych</w:t>
      </w:r>
      <w:r w:rsidRPr="00454EE9">
        <w:rPr>
          <w:rFonts w:ascii="Times New Roman" w:hAnsi="Times New Roman"/>
          <w:sz w:val="24"/>
          <w:szCs w:val="24"/>
        </w:rPr>
        <w:t>, bezpieczeństwa i higieny pracy oraz ochrony środowiska.</w:t>
      </w:r>
    </w:p>
    <w:p w14:paraId="14DBE62E" w14:textId="77777777" w:rsidR="00433A1F" w:rsidRPr="00433A1F" w:rsidRDefault="00433A1F" w:rsidP="009E0A97">
      <w:pPr>
        <w:numPr>
          <w:ilvl w:val="4"/>
          <w:numId w:val="40"/>
        </w:numPr>
        <w:suppressAutoHyphens/>
        <w:spacing w:after="0" w:line="240"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531A3180" w14:textId="77777777" w:rsidR="00433A1F" w:rsidRPr="00433A1F" w:rsidRDefault="00433A1F" w:rsidP="009E0A97">
      <w:pPr>
        <w:numPr>
          <w:ilvl w:val="4"/>
          <w:numId w:val="40"/>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nazwisko i stanowisko osoby upoważnionej do podpisania umowy: ............................................................... adres e-mail ……………Tel……….…………..</w:t>
      </w:r>
    </w:p>
    <w:p w14:paraId="2EE9DD95" w14:textId="77777777" w:rsidR="00433A1F" w:rsidRPr="00433A1F" w:rsidRDefault="00433A1F" w:rsidP="009E0A97">
      <w:pPr>
        <w:numPr>
          <w:ilvl w:val="4"/>
          <w:numId w:val="40"/>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i nazwisko osoby odpowiedzialnej za realizację zamówień: ........................................................................... adres e-mail ……………Tel……………………..</w:t>
      </w:r>
    </w:p>
    <w:p w14:paraId="44E9D49B" w14:textId="5A5798DF" w:rsidR="00433A1F" w:rsidRPr="00433A1F" w:rsidRDefault="00433A1F" w:rsidP="009E0A97">
      <w:pPr>
        <w:numPr>
          <w:ilvl w:val="4"/>
          <w:numId w:val="40"/>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i nazwisko osoby upoważnionej do kontaktów w sprawie prowadzonego postępowania: ......................................................................... adres e-mail ……………Tel……………………...</w:t>
      </w:r>
    </w:p>
    <w:p w14:paraId="598E0650" w14:textId="06D4C03B" w:rsidR="00433A1F" w:rsidRPr="00433A1F" w:rsidRDefault="00433A1F" w:rsidP="009E0A97">
      <w:pPr>
        <w:numPr>
          <w:ilvl w:val="4"/>
          <w:numId w:val="40"/>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 xml:space="preserve"> </w:t>
      </w:r>
      <w:r w:rsidRPr="00433A1F">
        <w:rPr>
          <w:rFonts w:ascii="Times New Roman" w:eastAsia="Calibri" w:hAnsi="Times New Roman"/>
          <w:bCs/>
          <w:sz w:val="24"/>
          <w:szCs w:val="24"/>
          <w:lang w:eastAsia="en-US"/>
        </w:rPr>
        <w:t>Wykonawca jest: mikro* /małym* / średnim</w:t>
      </w:r>
      <w:bookmarkStart w:id="24" w:name="_Hlk71022623"/>
      <w:r w:rsidRPr="00433A1F">
        <w:rPr>
          <w:rFonts w:ascii="Times New Roman" w:eastAsia="Calibri" w:hAnsi="Times New Roman"/>
          <w:bCs/>
          <w:sz w:val="24"/>
          <w:szCs w:val="24"/>
          <w:lang w:eastAsia="en-US"/>
        </w:rPr>
        <w:t>*</w:t>
      </w:r>
      <w:bookmarkEnd w:id="24"/>
      <w:r w:rsidRPr="00433A1F">
        <w:rPr>
          <w:rFonts w:ascii="Times New Roman" w:eastAsia="Calibri" w:hAnsi="Times New Roman"/>
          <w:bCs/>
          <w:sz w:val="24"/>
          <w:szCs w:val="24"/>
          <w:lang w:eastAsia="en-US"/>
        </w:rPr>
        <w:t xml:space="preserve">/ dużym* przedsiębiorstwem </w:t>
      </w:r>
    </w:p>
    <w:p w14:paraId="52962B74" w14:textId="77777777" w:rsidR="00520FA6" w:rsidRPr="00520FA6" w:rsidRDefault="00520FA6" w:rsidP="00520FA6">
      <w:pPr>
        <w:suppressAutoHyphens/>
        <w:spacing w:after="0" w:line="256" w:lineRule="auto"/>
        <w:ind w:right="-284" w:hanging="284"/>
        <w:contextualSpacing/>
        <w:jc w:val="both"/>
        <w:rPr>
          <w:rFonts w:ascii="Times New Roman" w:hAnsi="Times New Roman"/>
          <w:b/>
          <w:iCs/>
          <w:sz w:val="16"/>
          <w:szCs w:val="16"/>
        </w:rPr>
      </w:pPr>
      <w:bookmarkStart w:id="25" w:name="_Hlk161127393"/>
      <w:bookmarkStart w:id="26" w:name="_Hlk161127471"/>
      <w:bookmarkStart w:id="27" w:name="_Hlk162002882"/>
      <w:r w:rsidRPr="00520FA6">
        <w:rPr>
          <w:rFonts w:ascii="Times New Roman" w:hAnsi="Times New Roman"/>
          <w:b/>
          <w:iCs/>
          <w:sz w:val="20"/>
          <w:szCs w:val="20"/>
        </w:rPr>
        <w:tab/>
      </w:r>
      <w:r w:rsidRPr="00520FA6">
        <w:rPr>
          <w:rFonts w:ascii="Times New Roman" w:hAnsi="Times New Roman"/>
          <w:b/>
          <w:iCs/>
          <w:sz w:val="16"/>
          <w:szCs w:val="16"/>
        </w:rPr>
        <w:t xml:space="preserve">(*) – niepotrzebne skreślić, pozostawić </w:t>
      </w:r>
      <w:bookmarkEnd w:id="25"/>
      <w:r w:rsidRPr="00520FA6">
        <w:rPr>
          <w:rFonts w:ascii="Times New Roman" w:hAnsi="Times New Roman"/>
          <w:b/>
          <w:iCs/>
          <w:sz w:val="16"/>
          <w:szCs w:val="16"/>
        </w:rPr>
        <w:t>dotyczące</w:t>
      </w:r>
      <w:bookmarkEnd w:id="26"/>
      <w:bookmarkEnd w:id="27"/>
    </w:p>
    <w:p w14:paraId="4B1D1EBB" w14:textId="53F8F66D" w:rsidR="00433A1F" w:rsidRPr="00433A1F" w:rsidRDefault="00433A1F" w:rsidP="00433A1F">
      <w:pPr>
        <w:suppressAutoHyphens/>
        <w:spacing w:after="0" w:line="256" w:lineRule="auto"/>
        <w:ind w:right="-284" w:hanging="284"/>
        <w:contextualSpacing/>
        <w:jc w:val="both"/>
        <w:rPr>
          <w:rFonts w:ascii="Times New Roman" w:hAnsi="Times New Roman"/>
          <w:sz w:val="24"/>
          <w:szCs w:val="24"/>
        </w:rPr>
      </w:pPr>
      <w:r w:rsidRPr="009E0A97">
        <w:rPr>
          <w:rFonts w:ascii="Times New Roman" w:hAnsi="Times New Roman"/>
          <w:bCs/>
          <w:color w:val="388600"/>
          <w:sz w:val="24"/>
          <w:szCs w:val="24"/>
        </w:rPr>
        <w:t>1</w:t>
      </w:r>
      <w:r w:rsidR="009E0A97" w:rsidRPr="009E0A97">
        <w:rPr>
          <w:rFonts w:ascii="Times New Roman" w:hAnsi="Times New Roman"/>
          <w:bCs/>
          <w:color w:val="388600"/>
          <w:sz w:val="24"/>
          <w:szCs w:val="24"/>
        </w:rPr>
        <w:t>1</w:t>
      </w:r>
      <w:r w:rsidRPr="00433A1F">
        <w:rPr>
          <w:rFonts w:ascii="Times New Roman" w:hAnsi="Times New Roman"/>
          <w:bCs/>
          <w:sz w:val="24"/>
          <w:szCs w:val="24"/>
        </w:rPr>
        <w:t>.</w:t>
      </w:r>
      <w:r w:rsidRPr="00433A1F">
        <w:rPr>
          <w:rFonts w:ascii="Times New Roman" w:hAnsi="Times New Roman"/>
          <w:sz w:val="24"/>
          <w:szCs w:val="24"/>
        </w:rPr>
        <w:t xml:space="preserve">Oświadczamy, iż zamówienie zrealizujemy: sami* / przy udziale podwykonawców* / wspólnie (konsorcjum)*: </w:t>
      </w:r>
    </w:p>
    <w:p w14:paraId="3730D416"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 xml:space="preserve">Podwykonawcom: </w:t>
      </w:r>
    </w:p>
    <w:p w14:paraId="674515E6"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 xml:space="preserve">…………………..……………………………………………………………………………..…... </w:t>
      </w:r>
    </w:p>
    <w:p w14:paraId="60660473" w14:textId="77777777" w:rsidR="00433A1F" w:rsidRPr="00433A1F" w:rsidRDefault="00433A1F" w:rsidP="00433A1F">
      <w:pPr>
        <w:suppressAutoHyphens/>
        <w:spacing w:after="0" w:line="240" w:lineRule="auto"/>
        <w:ind w:right="-284"/>
        <w:jc w:val="center"/>
        <w:rPr>
          <w:rFonts w:ascii="Times New Roman" w:hAnsi="Times New Roman"/>
          <w:sz w:val="16"/>
          <w:szCs w:val="16"/>
        </w:rPr>
      </w:pPr>
      <w:r w:rsidRPr="00433A1F">
        <w:rPr>
          <w:rFonts w:ascii="Times New Roman" w:hAnsi="Times New Roman"/>
          <w:sz w:val="16"/>
          <w:szCs w:val="16"/>
        </w:rPr>
        <w:t xml:space="preserve">(podać nazwę/y podwykonawców, jeśli są znani na etapie składania oferty –  w przypadku niewypełnienia </w:t>
      </w:r>
    </w:p>
    <w:p w14:paraId="44C59F32" w14:textId="77777777" w:rsidR="00433A1F" w:rsidRPr="00433A1F" w:rsidRDefault="00433A1F" w:rsidP="00433A1F">
      <w:pPr>
        <w:suppressAutoHyphens/>
        <w:spacing w:after="0" w:line="240" w:lineRule="auto"/>
        <w:ind w:right="-284"/>
        <w:jc w:val="center"/>
        <w:rPr>
          <w:rFonts w:ascii="Times New Roman" w:hAnsi="Times New Roman"/>
          <w:sz w:val="16"/>
          <w:szCs w:val="16"/>
        </w:rPr>
      </w:pPr>
      <w:r w:rsidRPr="00433A1F">
        <w:rPr>
          <w:rFonts w:ascii="Times New Roman" w:hAnsi="Times New Roman"/>
          <w:sz w:val="16"/>
          <w:szCs w:val="16"/>
        </w:rPr>
        <w:t>Zamawiający uzna, że Wykonawca nie zamierza powierzyć wykonania żadnej części zamówienia podwykonawcom.)</w:t>
      </w:r>
    </w:p>
    <w:p w14:paraId="6C791ED2"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zostaną powierzone do wykonania następujące zakresy zamówienia:</w:t>
      </w:r>
    </w:p>
    <w:p w14:paraId="7DA06070"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w:t>
      </w:r>
    </w:p>
    <w:p w14:paraId="0CA09629" w14:textId="77777777" w:rsidR="00433A1F" w:rsidRDefault="00433A1F" w:rsidP="00433A1F">
      <w:pPr>
        <w:suppressAutoHyphens/>
        <w:spacing w:after="0" w:line="240" w:lineRule="auto"/>
        <w:jc w:val="center"/>
        <w:rPr>
          <w:rFonts w:ascii="Times New Roman" w:hAnsi="Times New Roman"/>
          <w:sz w:val="16"/>
          <w:szCs w:val="16"/>
        </w:rPr>
      </w:pPr>
      <w:r w:rsidRPr="00433A1F">
        <w:rPr>
          <w:rFonts w:ascii="Times New Roman" w:hAnsi="Times New Roman"/>
          <w:sz w:val="16"/>
          <w:szCs w:val="16"/>
        </w:rPr>
        <w:t>(wyszczególnić zakres).</w:t>
      </w:r>
    </w:p>
    <w:p w14:paraId="66A2315B" w14:textId="77777777" w:rsidR="00520FA6" w:rsidRPr="00520FA6" w:rsidRDefault="00520FA6" w:rsidP="00520FA6">
      <w:pPr>
        <w:suppressAutoHyphens/>
        <w:spacing w:after="0" w:line="240" w:lineRule="auto"/>
        <w:rPr>
          <w:rFonts w:ascii="Times New Roman" w:hAnsi="Times New Roman"/>
          <w:b/>
          <w:sz w:val="16"/>
          <w:szCs w:val="16"/>
        </w:rPr>
      </w:pPr>
      <w:bookmarkStart w:id="28" w:name="_Hlk161127261"/>
      <w:r w:rsidRPr="00520FA6">
        <w:rPr>
          <w:rFonts w:ascii="Times New Roman" w:hAnsi="Times New Roman"/>
          <w:b/>
          <w:sz w:val="16"/>
          <w:szCs w:val="16"/>
        </w:rPr>
        <w:t>(*) – niepotrzebne skreślić, pozostawić dotyczące</w:t>
      </w:r>
      <w:bookmarkEnd w:id="28"/>
    </w:p>
    <w:p w14:paraId="10F47656" w14:textId="77777777" w:rsidR="00520FA6" w:rsidRPr="00433A1F" w:rsidRDefault="00520FA6" w:rsidP="00433A1F">
      <w:pPr>
        <w:suppressAutoHyphens/>
        <w:spacing w:after="0" w:line="240" w:lineRule="auto"/>
        <w:jc w:val="center"/>
        <w:rPr>
          <w:rFonts w:ascii="Times New Roman" w:hAnsi="Times New Roman"/>
          <w:sz w:val="16"/>
          <w:szCs w:val="16"/>
        </w:rPr>
      </w:pPr>
    </w:p>
    <w:p w14:paraId="07AD64E9" w14:textId="1249D686" w:rsidR="00433A1F" w:rsidRPr="00433A1F" w:rsidRDefault="00433A1F" w:rsidP="00433A1F">
      <w:pPr>
        <w:suppressAutoHyphens/>
        <w:spacing w:after="0" w:line="240" w:lineRule="auto"/>
        <w:ind w:right="-284" w:hanging="284"/>
        <w:rPr>
          <w:rFonts w:ascii="Times New Roman" w:hAnsi="Times New Roman"/>
          <w:sz w:val="24"/>
          <w:szCs w:val="24"/>
        </w:rPr>
      </w:pPr>
      <w:r w:rsidRPr="009E0A97">
        <w:rPr>
          <w:rFonts w:ascii="Times New Roman" w:hAnsi="Times New Roman"/>
          <w:color w:val="388600"/>
          <w:sz w:val="24"/>
          <w:szCs w:val="24"/>
        </w:rPr>
        <w:t>1</w:t>
      </w:r>
      <w:r w:rsidR="009E0A97" w:rsidRPr="009E0A97">
        <w:rPr>
          <w:rFonts w:ascii="Times New Roman" w:hAnsi="Times New Roman"/>
          <w:color w:val="388600"/>
          <w:sz w:val="24"/>
          <w:szCs w:val="24"/>
        </w:rPr>
        <w:t>2</w:t>
      </w:r>
      <w:r w:rsidRPr="009E0A97">
        <w:rPr>
          <w:rFonts w:ascii="Times New Roman" w:hAnsi="Times New Roman"/>
          <w:color w:val="388600"/>
          <w:sz w:val="24"/>
          <w:szCs w:val="24"/>
        </w:rPr>
        <w:t>.</w:t>
      </w:r>
      <w:r w:rsidRPr="00433A1F">
        <w:rPr>
          <w:rFonts w:ascii="Times New Roman" w:hAnsi="Times New Roman"/>
          <w:sz w:val="24"/>
          <w:szCs w:val="24"/>
        </w:rPr>
        <w:t>Na podstawie art. 117 ust. 4 ustawy Pzp jako Wykonawcy wspólnie ubiegający się o udzielenie zamówienia OŚWIADCZAM/-MY, iż następujący zakres zrealizują poszczególni Wykonawcy wspólnie ubiegający się o udzielenie zamówienia:</w:t>
      </w:r>
    </w:p>
    <w:p w14:paraId="2204F319" w14:textId="77777777" w:rsidR="00433A1F" w:rsidRPr="00433A1F" w:rsidRDefault="00433A1F" w:rsidP="00433A1F">
      <w:pPr>
        <w:suppressAutoHyphens/>
        <w:spacing w:after="0" w:line="240" w:lineRule="auto"/>
        <w:ind w:right="-284"/>
        <w:rPr>
          <w:rFonts w:ascii="Times New Roman" w:hAnsi="Times New Roman"/>
          <w:sz w:val="24"/>
          <w:szCs w:val="24"/>
        </w:rPr>
      </w:pPr>
      <w:r w:rsidRPr="00433A1F">
        <w:rPr>
          <w:rFonts w:ascii="Times New Roman" w:hAnsi="Times New Roman"/>
          <w:sz w:val="24"/>
          <w:szCs w:val="24"/>
        </w:rPr>
        <w:t>Wykonawca (nazwa): _______________ wykona: __________________________*</w:t>
      </w:r>
    </w:p>
    <w:p w14:paraId="32EEBF41" w14:textId="77777777" w:rsidR="00433A1F" w:rsidRPr="00433A1F" w:rsidRDefault="00433A1F" w:rsidP="00433A1F">
      <w:pPr>
        <w:suppressAutoHyphens/>
        <w:spacing w:after="0" w:line="240" w:lineRule="auto"/>
        <w:ind w:right="-284"/>
        <w:rPr>
          <w:rFonts w:ascii="Times New Roman" w:hAnsi="Times New Roman"/>
          <w:sz w:val="24"/>
          <w:szCs w:val="24"/>
        </w:rPr>
      </w:pPr>
      <w:r w:rsidRPr="00433A1F">
        <w:rPr>
          <w:rFonts w:ascii="Times New Roman" w:hAnsi="Times New Roman"/>
          <w:sz w:val="24"/>
          <w:szCs w:val="24"/>
        </w:rPr>
        <w:t>Wykonawca (nazwa): _______________ wykona: __________________________*</w:t>
      </w:r>
    </w:p>
    <w:p w14:paraId="0C2BEACC" w14:textId="77777777" w:rsidR="00433A1F" w:rsidRDefault="00433A1F" w:rsidP="00433A1F">
      <w:pPr>
        <w:suppressAutoHyphens/>
        <w:spacing w:after="0" w:line="240" w:lineRule="auto"/>
        <w:ind w:right="-284"/>
        <w:jc w:val="center"/>
        <w:rPr>
          <w:rFonts w:ascii="Times New Roman" w:hAnsi="Times New Roman"/>
          <w:sz w:val="20"/>
          <w:szCs w:val="20"/>
        </w:rPr>
      </w:pPr>
      <w:r w:rsidRPr="00433A1F">
        <w:rPr>
          <w:rFonts w:ascii="Times New Roman" w:hAnsi="Times New Roman"/>
          <w:sz w:val="20"/>
          <w:szCs w:val="20"/>
        </w:rPr>
        <w:t>(należy dostosować do ilości Wykonawców w konsorcjum/ wspólników spółki cywilnej; wypełnić jedynie w przypadku Wykonawców wspólnie ubiegających się o udzielenie zamówienia)</w:t>
      </w:r>
    </w:p>
    <w:p w14:paraId="250D191F" w14:textId="15034102" w:rsidR="00AE5077" w:rsidRPr="00AE5077" w:rsidRDefault="00AE5077" w:rsidP="00AE5077">
      <w:pPr>
        <w:suppressAutoHyphens/>
        <w:spacing w:after="0" w:line="240" w:lineRule="auto"/>
        <w:ind w:right="-284"/>
        <w:rPr>
          <w:rFonts w:ascii="Times New Roman" w:hAnsi="Times New Roman"/>
          <w:b/>
          <w:sz w:val="16"/>
          <w:szCs w:val="16"/>
        </w:rPr>
      </w:pPr>
      <w:bookmarkStart w:id="29" w:name="_Hlk161127596"/>
      <w:r w:rsidRPr="00AE5077">
        <w:rPr>
          <w:rFonts w:ascii="Times New Roman" w:hAnsi="Times New Roman"/>
          <w:b/>
          <w:sz w:val="16"/>
          <w:szCs w:val="16"/>
        </w:rPr>
        <w:t>(*) niepotrzebne skreślić, jeśli dotyczy uzupełnić</w:t>
      </w:r>
      <w:bookmarkEnd w:id="29"/>
    </w:p>
    <w:p w14:paraId="0BDB40D8" w14:textId="5CD35C01" w:rsidR="00433A1F" w:rsidRPr="00433A1F" w:rsidRDefault="00433A1F" w:rsidP="00433A1F">
      <w:pPr>
        <w:suppressAutoHyphens/>
        <w:spacing w:after="0" w:line="240" w:lineRule="auto"/>
        <w:ind w:right="-284" w:hanging="284"/>
        <w:rPr>
          <w:rFonts w:ascii="Times New Roman" w:hAnsi="Times New Roman"/>
          <w:sz w:val="16"/>
          <w:szCs w:val="16"/>
        </w:rPr>
      </w:pPr>
      <w:r w:rsidRPr="009E0A97">
        <w:rPr>
          <w:rFonts w:ascii="Times New Roman" w:eastAsia="Calibri" w:hAnsi="Times New Roman"/>
          <w:color w:val="388600"/>
          <w:sz w:val="24"/>
          <w:szCs w:val="24"/>
          <w:lang w:eastAsia="en-US"/>
        </w:rPr>
        <w:t>1</w:t>
      </w:r>
      <w:r w:rsidR="009E0A97" w:rsidRPr="009E0A97">
        <w:rPr>
          <w:rFonts w:ascii="Times New Roman" w:eastAsia="Calibri" w:hAnsi="Times New Roman"/>
          <w:color w:val="388600"/>
          <w:sz w:val="24"/>
          <w:szCs w:val="24"/>
          <w:lang w:eastAsia="en-US"/>
        </w:rPr>
        <w:t>3</w:t>
      </w:r>
      <w:r w:rsidRPr="00433A1F">
        <w:rPr>
          <w:rFonts w:ascii="Times New Roman" w:eastAsia="Calibri" w:hAnsi="Times New Roman"/>
          <w:sz w:val="24"/>
          <w:szCs w:val="24"/>
          <w:lang w:eastAsia="en-US"/>
        </w:rPr>
        <w:t>.Wykonawca informuje, że:</w:t>
      </w:r>
    </w:p>
    <w:p w14:paraId="755362CD" w14:textId="77777777" w:rsidR="00433A1F" w:rsidRPr="00433A1F" w:rsidRDefault="00433A1F" w:rsidP="00055243">
      <w:pPr>
        <w:numPr>
          <w:ilvl w:val="0"/>
          <w:numId w:val="80"/>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wybór oferty nie będzie prowadzić do powstania u Zamawiającego obowiązku podatkowego</w:t>
      </w:r>
      <w:bookmarkStart w:id="30" w:name="_Hlk136511091"/>
      <w:r w:rsidRPr="00433A1F">
        <w:rPr>
          <w:rFonts w:ascii="Times New Roman" w:eastAsia="Calibri" w:hAnsi="Times New Roman"/>
          <w:sz w:val="24"/>
          <w:szCs w:val="24"/>
          <w:lang w:eastAsia="en-US"/>
        </w:rPr>
        <w:t>*</w:t>
      </w:r>
      <w:bookmarkEnd w:id="30"/>
    </w:p>
    <w:p w14:paraId="1B02457D" w14:textId="77777777" w:rsidR="00433A1F" w:rsidRPr="00433A1F" w:rsidRDefault="00433A1F" w:rsidP="00055243">
      <w:pPr>
        <w:numPr>
          <w:ilvl w:val="0"/>
          <w:numId w:val="80"/>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wybór oferty będzie prowadzić do powstania u Zamawiającego obowiązku podatkowego w odniesieniu do następujących towarów / usług: ……………………………………………*</w:t>
      </w:r>
    </w:p>
    <w:p w14:paraId="41309F5B" w14:textId="77777777" w:rsidR="00433A1F" w:rsidRDefault="00433A1F" w:rsidP="00055243">
      <w:pPr>
        <w:numPr>
          <w:ilvl w:val="0"/>
          <w:numId w:val="80"/>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wartość towaru / usług powodująca obowiązek podatkowy u Zamawiającego to ………… zł netto</w:t>
      </w:r>
      <w:bookmarkStart w:id="31" w:name="_Hlk136511035"/>
      <w:r w:rsidRPr="00433A1F">
        <w:rPr>
          <w:rFonts w:ascii="Times New Roman" w:eastAsia="Calibri" w:hAnsi="Times New Roman"/>
          <w:sz w:val="24"/>
          <w:szCs w:val="24"/>
          <w:lang w:eastAsia="en-US"/>
        </w:rPr>
        <w:t>*</w:t>
      </w:r>
      <w:bookmarkEnd w:id="31"/>
      <w:r w:rsidRPr="00433A1F">
        <w:rPr>
          <w:rFonts w:ascii="Times New Roman" w:eastAsia="Calibri" w:hAnsi="Times New Roman"/>
          <w:sz w:val="24"/>
          <w:szCs w:val="24"/>
          <w:lang w:eastAsia="en-US"/>
        </w:rPr>
        <w:t>.</w:t>
      </w:r>
    </w:p>
    <w:p w14:paraId="72588AE9" w14:textId="7D52FDFC" w:rsidR="00103589" w:rsidRPr="00103589" w:rsidRDefault="00103589" w:rsidP="00103589">
      <w:pPr>
        <w:spacing w:after="0" w:line="240" w:lineRule="auto"/>
        <w:ind w:right="-284"/>
        <w:jc w:val="both"/>
        <w:rPr>
          <w:rFonts w:ascii="Times New Roman" w:eastAsia="Calibri" w:hAnsi="Times New Roman"/>
          <w:b/>
          <w:bCs/>
          <w:iCs/>
          <w:sz w:val="16"/>
          <w:szCs w:val="16"/>
          <w:lang w:eastAsia="en-US"/>
        </w:rPr>
      </w:pPr>
      <w:r w:rsidRPr="00103589">
        <w:rPr>
          <w:rFonts w:ascii="Times New Roman" w:eastAsia="Calibri" w:hAnsi="Times New Roman"/>
          <w:b/>
          <w:bCs/>
          <w:iCs/>
          <w:sz w:val="16"/>
          <w:szCs w:val="16"/>
          <w:lang w:eastAsia="en-US"/>
        </w:rPr>
        <w:t>(*) niepotrzebne skreślić, jeśli dotyczy uzupełnić</w:t>
      </w:r>
    </w:p>
    <w:p w14:paraId="18364730" w14:textId="23E73B10" w:rsidR="00433A1F" w:rsidRPr="00814E1B" w:rsidRDefault="00433A1F" w:rsidP="00814E1B">
      <w:pPr>
        <w:spacing w:after="0" w:line="240" w:lineRule="auto"/>
        <w:ind w:left="284" w:right="-284"/>
        <w:jc w:val="both"/>
        <w:rPr>
          <w:rFonts w:ascii="Times New Roman" w:eastAsia="Calibri" w:hAnsi="Times New Roman"/>
          <w:iCs/>
          <w:lang w:eastAsia="en-US"/>
        </w:rPr>
      </w:pPr>
      <w:r w:rsidRPr="00433A1F">
        <w:rPr>
          <w:rFonts w:ascii="Times New Roman" w:eastAsia="Calibri" w:hAnsi="Times New Roman"/>
          <w:iCs/>
          <w:lang w:eastAsia="en-US"/>
        </w:rPr>
        <w:t>(</w:t>
      </w:r>
      <w:r w:rsidRPr="00433A1F">
        <w:rPr>
          <w:rFonts w:ascii="Times New Roman" w:eastAsia="Calibri" w:hAnsi="Times New Roman"/>
          <w:iCs/>
          <w:sz w:val="18"/>
          <w:szCs w:val="18"/>
          <w:lang w:eastAsia="en-US"/>
        </w:rPr>
        <w:t>dotyczy Wykonawców, których oferty będą generować obowiązek doliczania wartości podatku VAT do wartości netto oferty, tj. w przypadku: wewnątrzwspólnotowego nabycia towarów, mechanizmu odwróconego obciążenia, zgodnie z ustawą o podatku od towarów i usług, importu usług lub importu towarów, z którymi wiąże się obowiązek doliczenia przez Zamawiającego przy porównywaniu cen ofertowych podatku VAT.)</w:t>
      </w:r>
    </w:p>
    <w:p w14:paraId="7555A832" w14:textId="6E9B6DD3" w:rsidR="00433A1F" w:rsidRPr="00433A1F" w:rsidRDefault="00433A1F" w:rsidP="00433A1F">
      <w:pPr>
        <w:spacing w:after="0" w:line="240" w:lineRule="auto"/>
        <w:ind w:right="-284" w:hanging="284"/>
        <w:jc w:val="both"/>
        <w:rPr>
          <w:rFonts w:ascii="Times New Roman" w:eastAsia="Calibri" w:hAnsi="Times New Roman"/>
          <w:iCs/>
          <w:sz w:val="20"/>
          <w:szCs w:val="20"/>
          <w:lang w:eastAsia="en-US"/>
        </w:rPr>
      </w:pPr>
      <w:r w:rsidRPr="009E0A97">
        <w:rPr>
          <w:rFonts w:ascii="Times New Roman" w:eastAsia="Calibri" w:hAnsi="Times New Roman"/>
          <w:iCs/>
          <w:color w:val="388600"/>
          <w:sz w:val="24"/>
          <w:szCs w:val="24"/>
          <w:lang w:eastAsia="en-US"/>
        </w:rPr>
        <w:t>1</w:t>
      </w:r>
      <w:r w:rsidR="009E0A97" w:rsidRPr="009E0A97">
        <w:rPr>
          <w:rFonts w:ascii="Times New Roman" w:eastAsia="Calibri" w:hAnsi="Times New Roman"/>
          <w:iCs/>
          <w:color w:val="388600"/>
          <w:sz w:val="24"/>
          <w:szCs w:val="24"/>
          <w:lang w:eastAsia="en-US"/>
        </w:rPr>
        <w:t>4</w:t>
      </w:r>
      <w:r w:rsidRPr="009E0A97">
        <w:rPr>
          <w:rFonts w:ascii="Times New Roman" w:eastAsia="Calibri" w:hAnsi="Times New Roman"/>
          <w:iCs/>
          <w:color w:val="388600"/>
          <w:sz w:val="24"/>
          <w:szCs w:val="24"/>
          <w:lang w:eastAsia="en-US"/>
        </w:rPr>
        <w:t>.</w:t>
      </w:r>
      <w:r w:rsidRPr="00433A1F">
        <w:rPr>
          <w:rFonts w:ascii="Times New Roman" w:eastAsia="Calibri" w:hAnsi="Times New Roman"/>
          <w:sz w:val="24"/>
          <w:szCs w:val="24"/>
          <w:lang w:eastAsia="en-US"/>
        </w:rPr>
        <w:t>Załączniki do oferty:</w:t>
      </w:r>
    </w:p>
    <w:p w14:paraId="72226E80" w14:textId="77777777" w:rsidR="00433A1F" w:rsidRPr="00433A1F" w:rsidRDefault="00433A1F" w:rsidP="00433A1F">
      <w:pPr>
        <w:suppressAutoHyphens/>
        <w:spacing w:after="0" w:line="240" w:lineRule="auto"/>
        <w:ind w:right="-284"/>
        <w:rPr>
          <w:rFonts w:ascii="Times New Roman" w:eastAsia="Calibri" w:hAnsi="Times New Roman"/>
          <w:sz w:val="24"/>
          <w:szCs w:val="24"/>
          <w:lang w:eastAsia="en-US"/>
        </w:rPr>
      </w:pPr>
      <w:r w:rsidRPr="00433A1F">
        <w:rPr>
          <w:rFonts w:ascii="Times New Roman" w:eastAsia="Calibri" w:hAnsi="Times New Roman"/>
          <w:sz w:val="24"/>
          <w:szCs w:val="24"/>
          <w:lang w:eastAsia="en-US"/>
        </w:rPr>
        <w:t>(1)  ...........................................................................................</w:t>
      </w:r>
    </w:p>
    <w:p w14:paraId="53AF0462" w14:textId="18C17E36" w:rsidR="00433A1F" w:rsidRPr="00433A1F" w:rsidRDefault="00433A1F" w:rsidP="00433A1F">
      <w:pPr>
        <w:suppressAutoHyphens/>
        <w:spacing w:after="0" w:line="256" w:lineRule="auto"/>
        <w:ind w:right="-284"/>
        <w:rPr>
          <w:rFonts w:ascii="Times New Roman" w:eastAsia="Calibri" w:hAnsi="Times New Roman"/>
          <w:sz w:val="24"/>
          <w:szCs w:val="24"/>
          <w:lang w:eastAsia="en-US"/>
        </w:rPr>
      </w:pPr>
      <w:r w:rsidRPr="00433A1F">
        <w:rPr>
          <w:rFonts w:ascii="Times New Roman" w:eastAsia="Calibri" w:hAnsi="Times New Roman"/>
          <w:sz w:val="24"/>
          <w:szCs w:val="24"/>
          <w:lang w:eastAsia="en-US"/>
        </w:rPr>
        <w:t>(2)   .........................................................................................</w:t>
      </w:r>
    </w:p>
    <w:p w14:paraId="2EC90E11" w14:textId="77777777" w:rsidR="006F0C65" w:rsidRDefault="006F0C65">
      <w:pPr>
        <w:suppressAutoHyphens/>
        <w:spacing w:after="0"/>
        <w:jc w:val="both"/>
        <w:rPr>
          <w:rFonts w:ascii="Times New Roman" w:hAnsi="Times New Roman"/>
          <w:sz w:val="16"/>
          <w:szCs w:val="16"/>
        </w:rPr>
      </w:pPr>
    </w:p>
    <w:p w14:paraId="28E4422A"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32" w:name="_Hlk131437812"/>
      <w:bookmarkEnd w:id="21"/>
      <w:r>
        <w:rPr>
          <w:rFonts w:ascii="Times New Roman" w:eastAsia="SimSun" w:hAnsi="Times New Roman" w:cs="Arial"/>
          <w:b/>
          <w:bCs/>
          <w:iCs/>
          <w:kern w:val="3"/>
          <w:sz w:val="16"/>
          <w:szCs w:val="16"/>
          <w:lang w:eastAsia="zh-CN" w:bidi="hi-IN"/>
        </w:rPr>
        <w:t>……………………………………………………………………...</w:t>
      </w:r>
    </w:p>
    <w:p w14:paraId="57CB1295"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2494C95A" w14:textId="77777777" w:rsidR="006F0C65" w:rsidRDefault="00080330">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33" w:name="_Hlk131437787"/>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upoważnionej/upoważnionych </w:t>
      </w:r>
      <w:r>
        <w:rPr>
          <w:rFonts w:ascii="Times New Roman" w:eastAsia="SimSun" w:hAnsi="Times New Roman" w:cs="Arial"/>
          <w:kern w:val="3"/>
          <w:sz w:val="16"/>
          <w:szCs w:val="16"/>
          <w:lang w:eastAsia="zh-CN" w:bidi="hi-IN"/>
        </w:rPr>
        <w:t>do reprezentowania Wykonawcy.</w:t>
      </w:r>
    </w:p>
    <w:bookmarkEnd w:id="32"/>
    <w:bookmarkEnd w:id="33"/>
    <w:p w14:paraId="48724B26" w14:textId="77777777" w:rsidR="006F0C65" w:rsidRDefault="006F0C65">
      <w:pPr>
        <w:suppressAutoHyphens/>
        <w:spacing w:after="0"/>
        <w:ind w:left="2124" w:firstLine="3636"/>
        <w:rPr>
          <w:rFonts w:ascii="Times New Roman" w:hAnsi="Times New Roman"/>
          <w:b/>
          <w:sz w:val="20"/>
          <w:szCs w:val="20"/>
        </w:rPr>
        <w:sectPr w:rsidR="006F0C65">
          <w:footerReference w:type="even" r:id="rId35"/>
          <w:footerReference w:type="default" r:id="rId36"/>
          <w:pgSz w:w="11906" w:h="16838"/>
          <w:pgMar w:top="1418" w:right="849" w:bottom="1418" w:left="1418" w:header="709" w:footer="709" w:gutter="0"/>
          <w:cols w:space="708"/>
          <w:docGrid w:linePitch="299"/>
        </w:sectPr>
      </w:pPr>
    </w:p>
    <w:p w14:paraId="63B9DE0C" w14:textId="77777777" w:rsidR="006F0C65" w:rsidRDefault="00080330">
      <w:pPr>
        <w:suppressAutoHyphens/>
        <w:spacing w:after="0"/>
        <w:ind w:left="2124" w:firstLine="3636"/>
        <w:rPr>
          <w:rFonts w:ascii="Times New Roman" w:hAnsi="Times New Roman"/>
          <w:b/>
          <w:sz w:val="20"/>
          <w:szCs w:val="20"/>
        </w:rPr>
      </w:pPr>
      <w:r>
        <w:rPr>
          <w:rFonts w:ascii="Times New Roman" w:hAnsi="Times New Roman"/>
          <w:b/>
          <w:sz w:val="20"/>
          <w:szCs w:val="20"/>
        </w:rPr>
        <w:t xml:space="preserve">                                                                                                                                                                                                          </w:t>
      </w:r>
    </w:p>
    <w:p w14:paraId="6C886C1E" w14:textId="77777777" w:rsidR="006F0C65" w:rsidRDefault="00080330">
      <w:pPr>
        <w:pStyle w:val="Nagwek6"/>
        <w:rPr>
          <w:sz w:val="24"/>
          <w:szCs w:val="24"/>
        </w:rPr>
      </w:pPr>
      <w:r>
        <w:rPr>
          <w:sz w:val="24"/>
          <w:szCs w:val="24"/>
        </w:rPr>
        <w:t>Załącznik nr 2</w:t>
      </w:r>
    </w:p>
    <w:p w14:paraId="48A89B1B"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Samodzielny Publiczny Specjalistyczny</w:t>
      </w:r>
    </w:p>
    <w:p w14:paraId="07533D58"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Szpital Zachodni im. św. Jana Pawła II</w:t>
      </w:r>
    </w:p>
    <w:p w14:paraId="1F6506FA"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ul. Daleka 11</w:t>
      </w:r>
    </w:p>
    <w:p w14:paraId="01C96C88"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05-825 Grodzisk Mazowiecki</w:t>
      </w:r>
    </w:p>
    <w:p w14:paraId="27554A5D" w14:textId="77777777" w:rsidR="006F0C65" w:rsidRDefault="006F0C65">
      <w:pPr>
        <w:suppressAutoHyphens/>
        <w:spacing w:after="0"/>
        <w:rPr>
          <w:rFonts w:ascii="Times New Roman" w:hAnsi="Times New Roman"/>
          <w:sz w:val="24"/>
          <w:szCs w:val="24"/>
        </w:rPr>
      </w:pPr>
    </w:p>
    <w:p w14:paraId="0E12AB08" w14:textId="77777777" w:rsidR="006F0C65" w:rsidRDefault="00080330">
      <w:pPr>
        <w:pStyle w:val="Bezodstpw"/>
        <w:jc w:val="both"/>
        <w:rPr>
          <w:rFonts w:ascii="Times New Roman" w:hAnsi="Times New Roman"/>
          <w:bCs/>
          <w:sz w:val="24"/>
          <w:szCs w:val="24"/>
          <w:lang w:eastAsia="pl-PL"/>
        </w:rPr>
      </w:pPr>
      <w:r>
        <w:rPr>
          <w:rFonts w:ascii="Times New Roman" w:hAnsi="Times New Roman"/>
          <w:bCs/>
          <w:sz w:val="24"/>
          <w:szCs w:val="24"/>
          <w:lang w:eastAsia="pl-PL"/>
        </w:rPr>
        <w:t>Nazwa Wykonawcy ………………………………………………………………….</w:t>
      </w:r>
    </w:p>
    <w:p w14:paraId="7D3802D5" w14:textId="77777777" w:rsidR="006F0C65" w:rsidRDefault="00080330">
      <w:pPr>
        <w:pStyle w:val="Bezodstpw"/>
        <w:jc w:val="both"/>
        <w:rPr>
          <w:rFonts w:ascii="Times New Roman" w:hAnsi="Times New Roman"/>
          <w:bCs/>
          <w:sz w:val="24"/>
          <w:szCs w:val="24"/>
          <w:lang w:eastAsia="pl-PL"/>
        </w:rPr>
      </w:pPr>
      <w:r>
        <w:rPr>
          <w:rFonts w:ascii="Times New Roman" w:hAnsi="Times New Roman"/>
          <w:bCs/>
          <w:sz w:val="24"/>
          <w:szCs w:val="24"/>
          <w:lang w:eastAsia="pl-PL"/>
        </w:rPr>
        <w:t>Adres Wykonawcy …………………………………………………………………..</w:t>
      </w:r>
    </w:p>
    <w:p w14:paraId="68D196AB" w14:textId="77777777" w:rsidR="006F0C65" w:rsidRDefault="00080330">
      <w:pPr>
        <w:suppressAutoHyphens/>
        <w:spacing w:after="0"/>
        <w:jc w:val="center"/>
        <w:rPr>
          <w:rFonts w:ascii="Times New Roman" w:hAnsi="Times New Roman"/>
          <w:sz w:val="24"/>
          <w:szCs w:val="24"/>
        </w:rPr>
      </w:pPr>
      <w:r>
        <w:rPr>
          <w:rFonts w:ascii="Times New Roman" w:hAnsi="Times New Roman"/>
          <w:sz w:val="24"/>
          <w:szCs w:val="24"/>
        </w:rPr>
        <w:t>WZÓR</w:t>
      </w:r>
    </w:p>
    <w:p w14:paraId="4B8E1089" w14:textId="77777777" w:rsidR="006F0C65" w:rsidRDefault="00080330">
      <w:pPr>
        <w:pStyle w:val="Tekstpodstawowy23"/>
        <w:rPr>
          <w:bCs/>
        </w:rPr>
      </w:pPr>
      <w:r>
        <w:rPr>
          <w:bCs/>
        </w:rPr>
        <w:t xml:space="preserve">FORMULARZ  CENOWY </w:t>
      </w:r>
    </w:p>
    <w:p w14:paraId="241D3F9F" w14:textId="77777777" w:rsidR="006F0C65" w:rsidRDefault="006F0C65">
      <w:pPr>
        <w:pStyle w:val="Tekstpodstawowy23"/>
        <w:jc w:val="left"/>
        <w:rPr>
          <w:bCs/>
        </w:rPr>
      </w:pPr>
    </w:p>
    <w:tbl>
      <w:tblPr>
        <w:tblW w:w="4457" w:type="pct"/>
        <w:tblCellMar>
          <w:left w:w="70" w:type="dxa"/>
          <w:right w:w="70" w:type="dxa"/>
        </w:tblCellMar>
        <w:tblLook w:val="04A0" w:firstRow="1" w:lastRow="0" w:firstColumn="1" w:lastColumn="0" w:noHBand="0" w:noVBand="1"/>
      </w:tblPr>
      <w:tblGrid>
        <w:gridCol w:w="820"/>
        <w:gridCol w:w="4695"/>
        <w:gridCol w:w="850"/>
        <w:gridCol w:w="852"/>
        <w:gridCol w:w="850"/>
        <w:gridCol w:w="1276"/>
        <w:gridCol w:w="850"/>
        <w:gridCol w:w="1134"/>
        <w:gridCol w:w="1134"/>
      </w:tblGrid>
      <w:tr w:rsidR="00B9631F" w14:paraId="7CCF1010" w14:textId="77777777" w:rsidTr="00B9631F">
        <w:trPr>
          <w:trHeight w:val="693"/>
        </w:trPr>
        <w:tc>
          <w:tcPr>
            <w:tcW w:w="329" w:type="pct"/>
            <w:tcBorders>
              <w:top w:val="single" w:sz="12" w:space="0" w:color="auto"/>
              <w:left w:val="single" w:sz="12" w:space="0" w:color="auto"/>
              <w:bottom w:val="single" w:sz="12" w:space="0" w:color="auto"/>
              <w:right w:val="single" w:sz="6" w:space="0" w:color="auto"/>
            </w:tcBorders>
          </w:tcPr>
          <w:p w14:paraId="111E872A" w14:textId="77777777" w:rsidR="00B9631F" w:rsidRDefault="00B9631F">
            <w:pPr>
              <w:pStyle w:val="Bezodstpw"/>
              <w:jc w:val="center"/>
              <w:rPr>
                <w:rFonts w:ascii="Times New Roman" w:hAnsi="Times New Roman"/>
                <w:b/>
              </w:rPr>
            </w:pPr>
            <w:r>
              <w:rPr>
                <w:rFonts w:ascii="Times New Roman" w:hAnsi="Times New Roman"/>
                <w:b/>
              </w:rPr>
              <w:t>L. p</w:t>
            </w:r>
          </w:p>
        </w:tc>
        <w:tc>
          <w:tcPr>
            <w:tcW w:w="1884" w:type="pct"/>
            <w:tcBorders>
              <w:top w:val="single" w:sz="12" w:space="0" w:color="auto"/>
              <w:left w:val="single" w:sz="6" w:space="0" w:color="auto"/>
              <w:bottom w:val="single" w:sz="12" w:space="0" w:color="auto"/>
              <w:right w:val="single" w:sz="6" w:space="0" w:color="auto"/>
            </w:tcBorders>
          </w:tcPr>
          <w:p w14:paraId="5B3405E9" w14:textId="77777777" w:rsidR="00B9631F" w:rsidRDefault="00B9631F">
            <w:pPr>
              <w:pStyle w:val="Bezodstpw"/>
              <w:jc w:val="center"/>
              <w:rPr>
                <w:rFonts w:ascii="Times New Roman" w:hAnsi="Times New Roman"/>
                <w:b/>
              </w:rPr>
            </w:pPr>
            <w:r>
              <w:rPr>
                <w:rFonts w:ascii="Times New Roman" w:hAnsi="Times New Roman"/>
                <w:b/>
              </w:rPr>
              <w:t>Nazwa przedmiotu zamówienia</w:t>
            </w:r>
          </w:p>
          <w:p w14:paraId="75D3A990" w14:textId="77777777" w:rsidR="00B9631F" w:rsidRDefault="00B9631F">
            <w:pPr>
              <w:pStyle w:val="Bezodstpw"/>
              <w:jc w:val="center"/>
              <w:rPr>
                <w:rFonts w:ascii="Times New Roman" w:hAnsi="Times New Roman"/>
                <w:b/>
              </w:rPr>
            </w:pPr>
            <w:r>
              <w:rPr>
                <w:rFonts w:ascii="Times New Roman" w:hAnsi="Times New Roman"/>
                <w:b/>
              </w:rPr>
              <w:t xml:space="preserve">produktu </w:t>
            </w:r>
          </w:p>
        </w:tc>
        <w:tc>
          <w:tcPr>
            <w:tcW w:w="341" w:type="pct"/>
            <w:tcBorders>
              <w:top w:val="single" w:sz="12" w:space="0" w:color="auto"/>
              <w:left w:val="single" w:sz="6" w:space="0" w:color="auto"/>
              <w:bottom w:val="single" w:sz="12" w:space="0" w:color="auto"/>
              <w:right w:val="single" w:sz="6" w:space="0" w:color="auto"/>
            </w:tcBorders>
          </w:tcPr>
          <w:p w14:paraId="541CE50F" w14:textId="77777777" w:rsidR="00B9631F" w:rsidRDefault="00B9631F">
            <w:pPr>
              <w:pStyle w:val="Bezodstpw"/>
              <w:jc w:val="center"/>
              <w:rPr>
                <w:rFonts w:ascii="Times New Roman" w:hAnsi="Times New Roman"/>
                <w:b/>
              </w:rPr>
            </w:pPr>
            <w:r>
              <w:rPr>
                <w:rFonts w:ascii="Times New Roman" w:hAnsi="Times New Roman"/>
                <w:b/>
              </w:rPr>
              <w:t>J. m</w:t>
            </w:r>
          </w:p>
        </w:tc>
        <w:tc>
          <w:tcPr>
            <w:tcW w:w="342" w:type="pct"/>
            <w:tcBorders>
              <w:top w:val="single" w:sz="12" w:space="0" w:color="auto"/>
              <w:left w:val="single" w:sz="6" w:space="0" w:color="auto"/>
              <w:bottom w:val="single" w:sz="12" w:space="0" w:color="auto"/>
              <w:right w:val="single" w:sz="6" w:space="0" w:color="auto"/>
            </w:tcBorders>
          </w:tcPr>
          <w:p w14:paraId="738C5214" w14:textId="77777777" w:rsidR="00B9631F" w:rsidRDefault="00B9631F">
            <w:pPr>
              <w:pStyle w:val="Bezodstpw"/>
              <w:jc w:val="center"/>
              <w:rPr>
                <w:rFonts w:ascii="Times New Roman" w:hAnsi="Times New Roman"/>
                <w:b/>
              </w:rPr>
            </w:pPr>
            <w:r>
              <w:rPr>
                <w:rFonts w:ascii="Times New Roman" w:hAnsi="Times New Roman"/>
                <w:b/>
              </w:rPr>
              <w:t>Ilość</w:t>
            </w:r>
          </w:p>
        </w:tc>
        <w:tc>
          <w:tcPr>
            <w:tcW w:w="341" w:type="pct"/>
            <w:tcBorders>
              <w:top w:val="single" w:sz="12" w:space="0" w:color="auto"/>
              <w:left w:val="single" w:sz="6" w:space="0" w:color="auto"/>
              <w:bottom w:val="single" w:sz="12" w:space="0" w:color="auto"/>
              <w:right w:val="single" w:sz="6" w:space="0" w:color="auto"/>
            </w:tcBorders>
          </w:tcPr>
          <w:p w14:paraId="6935BD1A" w14:textId="77777777" w:rsidR="00B9631F" w:rsidRDefault="00B9631F">
            <w:pPr>
              <w:pStyle w:val="Bezodstpw"/>
              <w:jc w:val="center"/>
              <w:rPr>
                <w:rFonts w:ascii="Times New Roman" w:hAnsi="Times New Roman"/>
                <w:b/>
              </w:rPr>
            </w:pPr>
            <w:r>
              <w:rPr>
                <w:rFonts w:ascii="Times New Roman" w:hAnsi="Times New Roman"/>
                <w:b/>
              </w:rPr>
              <w:t>Cena jedn. netto zł.</w:t>
            </w:r>
          </w:p>
        </w:tc>
        <w:tc>
          <w:tcPr>
            <w:tcW w:w="512" w:type="pct"/>
            <w:tcBorders>
              <w:top w:val="single" w:sz="12" w:space="0" w:color="auto"/>
              <w:left w:val="single" w:sz="6" w:space="0" w:color="auto"/>
              <w:bottom w:val="single" w:sz="12" w:space="0" w:color="auto"/>
              <w:right w:val="single" w:sz="6" w:space="0" w:color="auto"/>
            </w:tcBorders>
          </w:tcPr>
          <w:p w14:paraId="4DA487C1" w14:textId="77777777" w:rsidR="00B9631F" w:rsidRDefault="00B9631F">
            <w:pPr>
              <w:pStyle w:val="Bezodstpw"/>
              <w:jc w:val="center"/>
              <w:rPr>
                <w:rFonts w:ascii="Times New Roman" w:hAnsi="Times New Roman"/>
                <w:b/>
              </w:rPr>
            </w:pPr>
            <w:r>
              <w:rPr>
                <w:rFonts w:ascii="Times New Roman" w:hAnsi="Times New Roman"/>
                <w:b/>
              </w:rPr>
              <w:t>Cena netto</w:t>
            </w:r>
          </w:p>
          <w:p w14:paraId="3BF8D3E0" w14:textId="77777777" w:rsidR="00B9631F" w:rsidRDefault="00B9631F">
            <w:pPr>
              <w:pStyle w:val="Bezodstpw"/>
              <w:jc w:val="center"/>
              <w:rPr>
                <w:rFonts w:ascii="Times New Roman" w:hAnsi="Times New Roman"/>
                <w:b/>
              </w:rPr>
            </w:pPr>
            <w:r>
              <w:rPr>
                <w:rFonts w:ascii="Times New Roman" w:hAnsi="Times New Roman"/>
                <w:b/>
              </w:rPr>
              <w:t>zł</w:t>
            </w:r>
          </w:p>
        </w:tc>
        <w:tc>
          <w:tcPr>
            <w:tcW w:w="341" w:type="pct"/>
            <w:tcBorders>
              <w:top w:val="single" w:sz="12" w:space="0" w:color="auto"/>
              <w:left w:val="single" w:sz="6" w:space="0" w:color="auto"/>
              <w:bottom w:val="single" w:sz="12" w:space="0" w:color="auto"/>
              <w:right w:val="single" w:sz="6" w:space="0" w:color="auto"/>
            </w:tcBorders>
          </w:tcPr>
          <w:p w14:paraId="53E50D45" w14:textId="77777777" w:rsidR="00B9631F" w:rsidRDefault="00B9631F">
            <w:pPr>
              <w:pStyle w:val="Bezodstpw"/>
              <w:jc w:val="center"/>
              <w:rPr>
                <w:rFonts w:ascii="Times New Roman" w:hAnsi="Times New Roman"/>
                <w:b/>
              </w:rPr>
            </w:pPr>
            <w:r>
              <w:rPr>
                <w:rFonts w:ascii="Times New Roman" w:hAnsi="Times New Roman"/>
                <w:b/>
              </w:rPr>
              <w:t>VAT</w:t>
            </w:r>
          </w:p>
          <w:p w14:paraId="153AE231" w14:textId="77777777" w:rsidR="00B9631F" w:rsidRDefault="00B9631F">
            <w:pPr>
              <w:pStyle w:val="Bezodstpw"/>
              <w:jc w:val="center"/>
              <w:rPr>
                <w:rFonts w:ascii="Times New Roman" w:hAnsi="Times New Roman"/>
                <w:b/>
              </w:rPr>
            </w:pPr>
            <w:r>
              <w:rPr>
                <w:rFonts w:ascii="Times New Roman" w:hAnsi="Times New Roman"/>
                <w:b/>
              </w:rPr>
              <w:t>%</w:t>
            </w:r>
          </w:p>
        </w:tc>
        <w:tc>
          <w:tcPr>
            <w:tcW w:w="455" w:type="pct"/>
            <w:tcBorders>
              <w:top w:val="single" w:sz="12" w:space="0" w:color="auto"/>
              <w:left w:val="single" w:sz="6" w:space="0" w:color="auto"/>
              <w:bottom w:val="single" w:sz="12" w:space="0" w:color="auto"/>
              <w:right w:val="single" w:sz="6" w:space="0" w:color="auto"/>
            </w:tcBorders>
          </w:tcPr>
          <w:p w14:paraId="0F042847" w14:textId="77777777" w:rsidR="00B9631F" w:rsidRDefault="00B9631F">
            <w:pPr>
              <w:pStyle w:val="Bezodstpw"/>
              <w:jc w:val="center"/>
              <w:rPr>
                <w:rFonts w:ascii="Times New Roman" w:hAnsi="Times New Roman"/>
                <w:b/>
              </w:rPr>
            </w:pPr>
            <w:r>
              <w:rPr>
                <w:rFonts w:ascii="Times New Roman" w:hAnsi="Times New Roman"/>
                <w:b/>
              </w:rPr>
              <w:t>Kwota</w:t>
            </w:r>
          </w:p>
          <w:p w14:paraId="2D89E14B" w14:textId="77777777" w:rsidR="00B9631F" w:rsidRDefault="00B9631F">
            <w:pPr>
              <w:pStyle w:val="Bezodstpw"/>
              <w:jc w:val="center"/>
              <w:rPr>
                <w:rFonts w:ascii="Times New Roman" w:hAnsi="Times New Roman"/>
                <w:b/>
              </w:rPr>
            </w:pPr>
            <w:r>
              <w:rPr>
                <w:rFonts w:ascii="Times New Roman" w:hAnsi="Times New Roman"/>
                <w:b/>
              </w:rPr>
              <w:t>VAT</w:t>
            </w:r>
          </w:p>
        </w:tc>
        <w:tc>
          <w:tcPr>
            <w:tcW w:w="455" w:type="pct"/>
            <w:tcBorders>
              <w:top w:val="single" w:sz="12" w:space="0" w:color="auto"/>
              <w:left w:val="single" w:sz="6" w:space="0" w:color="auto"/>
              <w:bottom w:val="single" w:sz="12" w:space="0" w:color="auto"/>
              <w:right w:val="single" w:sz="6" w:space="0" w:color="auto"/>
            </w:tcBorders>
          </w:tcPr>
          <w:p w14:paraId="1D94C840" w14:textId="77777777" w:rsidR="00B9631F" w:rsidRDefault="00B9631F">
            <w:pPr>
              <w:pStyle w:val="Bezodstpw"/>
              <w:jc w:val="center"/>
              <w:rPr>
                <w:rFonts w:ascii="Times New Roman" w:hAnsi="Times New Roman"/>
                <w:b/>
              </w:rPr>
            </w:pPr>
            <w:r>
              <w:rPr>
                <w:rFonts w:ascii="Times New Roman" w:hAnsi="Times New Roman"/>
                <w:b/>
              </w:rPr>
              <w:t>Cena brutto</w:t>
            </w:r>
          </w:p>
          <w:p w14:paraId="6FD2F618" w14:textId="77777777" w:rsidR="00B9631F" w:rsidRDefault="00B9631F">
            <w:pPr>
              <w:pStyle w:val="Bezodstpw"/>
              <w:jc w:val="center"/>
              <w:rPr>
                <w:rFonts w:ascii="Times New Roman" w:hAnsi="Times New Roman"/>
                <w:b/>
              </w:rPr>
            </w:pPr>
            <w:r>
              <w:rPr>
                <w:rFonts w:ascii="Times New Roman" w:hAnsi="Times New Roman"/>
                <w:b/>
              </w:rPr>
              <w:t>zł.</w:t>
            </w:r>
          </w:p>
        </w:tc>
      </w:tr>
      <w:tr w:rsidR="00B9631F" w14:paraId="5D4EE393" w14:textId="77777777" w:rsidTr="00B9631F">
        <w:trPr>
          <w:trHeight w:val="565"/>
        </w:trPr>
        <w:tc>
          <w:tcPr>
            <w:tcW w:w="329" w:type="pct"/>
            <w:tcBorders>
              <w:top w:val="single" w:sz="12" w:space="0" w:color="auto"/>
              <w:left w:val="single" w:sz="12" w:space="0" w:color="auto"/>
              <w:bottom w:val="single" w:sz="6" w:space="0" w:color="auto"/>
              <w:right w:val="single" w:sz="6" w:space="0" w:color="auto"/>
            </w:tcBorders>
          </w:tcPr>
          <w:p w14:paraId="2EA8423B" w14:textId="77777777" w:rsidR="00B9631F" w:rsidRDefault="00B9631F">
            <w:pPr>
              <w:pStyle w:val="Bezodstpw"/>
              <w:jc w:val="center"/>
              <w:rPr>
                <w:rFonts w:ascii="Times New Roman" w:hAnsi="Times New Roman"/>
                <w:lang w:val="de-DE"/>
              </w:rPr>
            </w:pPr>
          </w:p>
        </w:tc>
        <w:tc>
          <w:tcPr>
            <w:tcW w:w="1884" w:type="pct"/>
            <w:tcBorders>
              <w:top w:val="single" w:sz="12" w:space="0" w:color="auto"/>
              <w:left w:val="outset" w:sz="6" w:space="0" w:color="000000"/>
              <w:bottom w:val="outset" w:sz="6" w:space="0" w:color="000000"/>
              <w:right w:val="outset" w:sz="6" w:space="0" w:color="000000"/>
            </w:tcBorders>
          </w:tcPr>
          <w:p w14:paraId="08019433" w14:textId="77777777" w:rsidR="00B9631F" w:rsidRDefault="00B9631F">
            <w:pPr>
              <w:pStyle w:val="Bezodstpw"/>
              <w:rPr>
                <w:rFonts w:ascii="Times New Roman" w:hAnsi="Times New Roman"/>
                <w:b/>
                <w:lang w:val="de-DE"/>
              </w:rPr>
            </w:pPr>
          </w:p>
        </w:tc>
        <w:tc>
          <w:tcPr>
            <w:tcW w:w="341" w:type="pct"/>
            <w:tcBorders>
              <w:top w:val="single" w:sz="12" w:space="0" w:color="auto"/>
              <w:left w:val="outset" w:sz="6" w:space="0" w:color="000000"/>
              <w:bottom w:val="outset" w:sz="6" w:space="0" w:color="000000"/>
              <w:right w:val="outset" w:sz="6" w:space="0" w:color="000000"/>
            </w:tcBorders>
          </w:tcPr>
          <w:p w14:paraId="3F9F15EF" w14:textId="77777777" w:rsidR="00B9631F" w:rsidRDefault="00B9631F">
            <w:pPr>
              <w:pStyle w:val="Bezodstpw"/>
              <w:jc w:val="center"/>
              <w:rPr>
                <w:rFonts w:ascii="Times New Roman" w:hAnsi="Times New Roman"/>
                <w:b/>
                <w:lang w:val="de-DE"/>
              </w:rPr>
            </w:pPr>
          </w:p>
        </w:tc>
        <w:tc>
          <w:tcPr>
            <w:tcW w:w="342" w:type="pct"/>
            <w:tcBorders>
              <w:top w:val="single" w:sz="12" w:space="0" w:color="auto"/>
              <w:left w:val="outset" w:sz="6" w:space="0" w:color="000000"/>
              <w:bottom w:val="outset" w:sz="6" w:space="0" w:color="000000"/>
              <w:right w:val="outset" w:sz="6" w:space="0" w:color="000000"/>
            </w:tcBorders>
          </w:tcPr>
          <w:p w14:paraId="55194E82" w14:textId="77777777" w:rsidR="00B9631F" w:rsidRDefault="00B9631F">
            <w:pPr>
              <w:pStyle w:val="Bezodstpw"/>
              <w:jc w:val="right"/>
              <w:rPr>
                <w:rFonts w:ascii="Times New Roman" w:hAnsi="Times New Roman"/>
                <w:b/>
                <w:lang w:val="de-DE"/>
              </w:rPr>
            </w:pPr>
          </w:p>
        </w:tc>
        <w:tc>
          <w:tcPr>
            <w:tcW w:w="341" w:type="pct"/>
            <w:tcBorders>
              <w:top w:val="single" w:sz="12" w:space="0" w:color="auto"/>
              <w:left w:val="single" w:sz="6" w:space="0" w:color="auto"/>
              <w:bottom w:val="single" w:sz="6" w:space="0" w:color="auto"/>
              <w:right w:val="single" w:sz="6" w:space="0" w:color="auto"/>
            </w:tcBorders>
          </w:tcPr>
          <w:p w14:paraId="46E5C584" w14:textId="77777777" w:rsidR="00B9631F" w:rsidRDefault="00B9631F">
            <w:pPr>
              <w:pStyle w:val="Bezodstpw"/>
              <w:rPr>
                <w:rFonts w:ascii="Times New Roman" w:hAnsi="Times New Roman"/>
                <w:b/>
                <w:sz w:val="24"/>
                <w:szCs w:val="24"/>
                <w:lang w:val="de-DE"/>
              </w:rPr>
            </w:pPr>
          </w:p>
        </w:tc>
        <w:tc>
          <w:tcPr>
            <w:tcW w:w="512" w:type="pct"/>
            <w:tcBorders>
              <w:top w:val="single" w:sz="12" w:space="0" w:color="auto"/>
              <w:left w:val="single" w:sz="6" w:space="0" w:color="auto"/>
              <w:bottom w:val="single" w:sz="6" w:space="0" w:color="auto"/>
              <w:right w:val="single" w:sz="6" w:space="0" w:color="auto"/>
            </w:tcBorders>
          </w:tcPr>
          <w:p w14:paraId="77D72F31" w14:textId="77777777" w:rsidR="00B9631F" w:rsidRDefault="00B9631F">
            <w:pPr>
              <w:pStyle w:val="Bezodstpw"/>
              <w:rPr>
                <w:rFonts w:ascii="Times New Roman" w:hAnsi="Times New Roman"/>
                <w:b/>
                <w:sz w:val="24"/>
                <w:szCs w:val="24"/>
                <w:lang w:val="de-DE"/>
              </w:rPr>
            </w:pPr>
          </w:p>
        </w:tc>
        <w:tc>
          <w:tcPr>
            <w:tcW w:w="341" w:type="pct"/>
            <w:tcBorders>
              <w:top w:val="single" w:sz="12" w:space="0" w:color="auto"/>
              <w:left w:val="single" w:sz="6" w:space="0" w:color="auto"/>
              <w:bottom w:val="single" w:sz="6" w:space="0" w:color="auto"/>
              <w:right w:val="single" w:sz="6" w:space="0" w:color="auto"/>
            </w:tcBorders>
          </w:tcPr>
          <w:p w14:paraId="153A6DA1" w14:textId="77777777" w:rsidR="00B9631F" w:rsidRDefault="00B9631F">
            <w:pPr>
              <w:pStyle w:val="Bezodstpw"/>
              <w:rPr>
                <w:lang w:val="de-DE"/>
              </w:rPr>
            </w:pPr>
          </w:p>
        </w:tc>
        <w:tc>
          <w:tcPr>
            <w:tcW w:w="455" w:type="pct"/>
            <w:tcBorders>
              <w:top w:val="single" w:sz="12" w:space="0" w:color="auto"/>
              <w:left w:val="single" w:sz="6" w:space="0" w:color="auto"/>
              <w:bottom w:val="single" w:sz="6" w:space="0" w:color="auto"/>
              <w:right w:val="single" w:sz="6" w:space="0" w:color="auto"/>
            </w:tcBorders>
          </w:tcPr>
          <w:p w14:paraId="7D8C72A8" w14:textId="77777777" w:rsidR="00B9631F" w:rsidRDefault="00B9631F">
            <w:pPr>
              <w:pStyle w:val="Bezodstpw"/>
              <w:rPr>
                <w:b/>
                <w:lang w:val="de-DE"/>
              </w:rPr>
            </w:pPr>
          </w:p>
        </w:tc>
        <w:tc>
          <w:tcPr>
            <w:tcW w:w="455" w:type="pct"/>
            <w:tcBorders>
              <w:top w:val="single" w:sz="12" w:space="0" w:color="auto"/>
              <w:left w:val="single" w:sz="6" w:space="0" w:color="auto"/>
              <w:bottom w:val="single" w:sz="6" w:space="0" w:color="auto"/>
              <w:right w:val="single" w:sz="6" w:space="0" w:color="auto"/>
            </w:tcBorders>
          </w:tcPr>
          <w:p w14:paraId="10178794" w14:textId="77777777" w:rsidR="00B9631F" w:rsidRDefault="00B9631F">
            <w:pPr>
              <w:pStyle w:val="Bezodstpw"/>
              <w:rPr>
                <w:b/>
                <w:lang w:val="de-DE"/>
              </w:rPr>
            </w:pPr>
          </w:p>
        </w:tc>
      </w:tr>
      <w:tr w:rsidR="00B9631F" w14:paraId="515A9BAA" w14:textId="77777777" w:rsidTr="00B9631F">
        <w:trPr>
          <w:trHeight w:val="227"/>
        </w:trPr>
        <w:tc>
          <w:tcPr>
            <w:tcW w:w="329" w:type="pct"/>
            <w:tcBorders>
              <w:top w:val="single" w:sz="6" w:space="0" w:color="auto"/>
              <w:left w:val="single" w:sz="12" w:space="0" w:color="auto"/>
              <w:bottom w:val="single" w:sz="6" w:space="0" w:color="auto"/>
              <w:right w:val="single" w:sz="6" w:space="0" w:color="auto"/>
            </w:tcBorders>
          </w:tcPr>
          <w:p w14:paraId="367D6953" w14:textId="77777777" w:rsidR="00B9631F" w:rsidRDefault="00B9631F">
            <w:pPr>
              <w:pStyle w:val="Bezodstpw"/>
              <w:jc w:val="center"/>
              <w:rPr>
                <w:rFonts w:ascii="Times New Roman" w:hAnsi="Times New Roman"/>
                <w:bCs/>
              </w:rPr>
            </w:pPr>
          </w:p>
        </w:tc>
        <w:tc>
          <w:tcPr>
            <w:tcW w:w="1884" w:type="pct"/>
            <w:tcBorders>
              <w:top w:val="outset" w:sz="6" w:space="0" w:color="000000"/>
              <w:left w:val="outset" w:sz="6" w:space="0" w:color="000000"/>
              <w:bottom w:val="outset" w:sz="6" w:space="0" w:color="000000"/>
              <w:right w:val="outset" w:sz="6" w:space="0" w:color="000000"/>
            </w:tcBorders>
            <w:vAlign w:val="bottom"/>
          </w:tcPr>
          <w:p w14:paraId="043E76B7" w14:textId="77777777" w:rsidR="00B9631F" w:rsidRDefault="00B9631F">
            <w:pPr>
              <w:pStyle w:val="Bezodstpw"/>
              <w:rPr>
                <w:rFonts w:ascii="Times New Roman" w:hAnsi="Times New Roman"/>
                <w:b/>
              </w:rPr>
            </w:pPr>
          </w:p>
        </w:tc>
        <w:tc>
          <w:tcPr>
            <w:tcW w:w="341" w:type="pct"/>
            <w:tcBorders>
              <w:top w:val="outset" w:sz="6" w:space="0" w:color="000000"/>
              <w:left w:val="outset" w:sz="6" w:space="0" w:color="000000"/>
              <w:bottom w:val="outset" w:sz="6" w:space="0" w:color="000000"/>
              <w:right w:val="outset" w:sz="6" w:space="0" w:color="000000"/>
            </w:tcBorders>
          </w:tcPr>
          <w:p w14:paraId="6B5CEA9F" w14:textId="77777777" w:rsidR="00B9631F" w:rsidRDefault="00B9631F">
            <w:pPr>
              <w:pStyle w:val="Bezodstpw"/>
              <w:jc w:val="center"/>
              <w:rPr>
                <w:rFonts w:ascii="Times New Roman" w:hAnsi="Times New Roman"/>
                <w:b/>
              </w:rPr>
            </w:pPr>
          </w:p>
        </w:tc>
        <w:tc>
          <w:tcPr>
            <w:tcW w:w="342" w:type="pct"/>
            <w:tcBorders>
              <w:top w:val="outset" w:sz="6" w:space="0" w:color="000000"/>
              <w:left w:val="outset" w:sz="6" w:space="0" w:color="000000"/>
              <w:bottom w:val="outset" w:sz="6" w:space="0" w:color="000000"/>
              <w:right w:val="outset" w:sz="6" w:space="0" w:color="000000"/>
            </w:tcBorders>
          </w:tcPr>
          <w:p w14:paraId="66A1D30A" w14:textId="77777777" w:rsidR="00B9631F" w:rsidRDefault="00B9631F">
            <w:pPr>
              <w:pStyle w:val="Bezodstpw"/>
              <w:jc w:val="right"/>
              <w:rPr>
                <w:rFonts w:ascii="Times New Roman" w:hAnsi="Times New Roman"/>
                <w:b/>
              </w:rPr>
            </w:pPr>
          </w:p>
        </w:tc>
        <w:tc>
          <w:tcPr>
            <w:tcW w:w="341" w:type="pct"/>
            <w:tcBorders>
              <w:top w:val="single" w:sz="6" w:space="0" w:color="auto"/>
              <w:left w:val="single" w:sz="6" w:space="0" w:color="auto"/>
              <w:bottom w:val="single" w:sz="6" w:space="0" w:color="auto"/>
              <w:right w:val="single" w:sz="6" w:space="0" w:color="auto"/>
            </w:tcBorders>
          </w:tcPr>
          <w:p w14:paraId="692A1B72" w14:textId="77777777" w:rsidR="00B9631F" w:rsidRDefault="00B9631F">
            <w:pPr>
              <w:pStyle w:val="Bezodstpw"/>
              <w:rPr>
                <w:rFonts w:ascii="Times New Roman" w:hAnsi="Times New Roman"/>
                <w:b/>
                <w:sz w:val="24"/>
                <w:szCs w:val="24"/>
              </w:rPr>
            </w:pPr>
          </w:p>
        </w:tc>
        <w:tc>
          <w:tcPr>
            <w:tcW w:w="512" w:type="pct"/>
            <w:tcBorders>
              <w:top w:val="single" w:sz="6" w:space="0" w:color="auto"/>
              <w:left w:val="single" w:sz="6" w:space="0" w:color="auto"/>
              <w:bottom w:val="single" w:sz="6" w:space="0" w:color="auto"/>
              <w:right w:val="single" w:sz="6" w:space="0" w:color="auto"/>
            </w:tcBorders>
          </w:tcPr>
          <w:p w14:paraId="0F6BC513" w14:textId="77777777" w:rsidR="00B9631F" w:rsidRDefault="00B9631F">
            <w:pPr>
              <w:pStyle w:val="Bezodstpw"/>
              <w:rPr>
                <w:rFonts w:ascii="Times New Roman" w:hAnsi="Times New Roman"/>
                <w:b/>
                <w:sz w:val="24"/>
                <w:szCs w:val="24"/>
              </w:rPr>
            </w:pPr>
          </w:p>
        </w:tc>
        <w:tc>
          <w:tcPr>
            <w:tcW w:w="341" w:type="pct"/>
            <w:tcBorders>
              <w:top w:val="single" w:sz="6" w:space="0" w:color="auto"/>
              <w:left w:val="single" w:sz="6" w:space="0" w:color="auto"/>
              <w:bottom w:val="single" w:sz="6" w:space="0" w:color="auto"/>
              <w:right w:val="single" w:sz="6" w:space="0" w:color="auto"/>
            </w:tcBorders>
          </w:tcPr>
          <w:p w14:paraId="34742984" w14:textId="77777777" w:rsidR="00B9631F" w:rsidRDefault="00B9631F">
            <w:pPr>
              <w:pStyle w:val="Bezodstpw"/>
              <w:rPr>
                <w:rFonts w:ascii="Times New Roman" w:hAnsi="Times New Roman"/>
                <w:bCs/>
                <w:sz w:val="24"/>
                <w:szCs w:val="24"/>
              </w:rPr>
            </w:pPr>
          </w:p>
        </w:tc>
        <w:tc>
          <w:tcPr>
            <w:tcW w:w="455" w:type="pct"/>
            <w:tcBorders>
              <w:top w:val="single" w:sz="6" w:space="0" w:color="auto"/>
              <w:left w:val="single" w:sz="6" w:space="0" w:color="auto"/>
              <w:bottom w:val="single" w:sz="6" w:space="0" w:color="auto"/>
              <w:right w:val="single" w:sz="6" w:space="0" w:color="auto"/>
            </w:tcBorders>
          </w:tcPr>
          <w:p w14:paraId="67698EF5" w14:textId="77777777" w:rsidR="00B9631F" w:rsidRDefault="00B9631F">
            <w:pPr>
              <w:pStyle w:val="Bezodstpw"/>
              <w:rPr>
                <w:rFonts w:ascii="Times New Roman" w:hAnsi="Times New Roman"/>
                <w:b/>
                <w:sz w:val="24"/>
                <w:szCs w:val="24"/>
              </w:rPr>
            </w:pPr>
          </w:p>
        </w:tc>
        <w:tc>
          <w:tcPr>
            <w:tcW w:w="455" w:type="pct"/>
            <w:tcBorders>
              <w:top w:val="single" w:sz="6" w:space="0" w:color="auto"/>
              <w:left w:val="single" w:sz="6" w:space="0" w:color="auto"/>
              <w:bottom w:val="single" w:sz="6" w:space="0" w:color="auto"/>
              <w:right w:val="single" w:sz="6" w:space="0" w:color="auto"/>
            </w:tcBorders>
          </w:tcPr>
          <w:p w14:paraId="579E3D52" w14:textId="77777777" w:rsidR="00B9631F" w:rsidRDefault="00B9631F">
            <w:pPr>
              <w:pStyle w:val="Bezodstpw"/>
              <w:rPr>
                <w:rFonts w:ascii="Times New Roman" w:hAnsi="Times New Roman"/>
                <w:b/>
                <w:sz w:val="24"/>
                <w:szCs w:val="24"/>
              </w:rPr>
            </w:pPr>
          </w:p>
        </w:tc>
      </w:tr>
      <w:tr w:rsidR="00B9631F" w14:paraId="4C597AC6" w14:textId="77777777" w:rsidTr="00B9631F">
        <w:trPr>
          <w:trHeight w:val="227"/>
        </w:trPr>
        <w:tc>
          <w:tcPr>
            <w:tcW w:w="329" w:type="pct"/>
            <w:tcBorders>
              <w:top w:val="single" w:sz="6" w:space="0" w:color="auto"/>
              <w:left w:val="single" w:sz="12" w:space="0" w:color="auto"/>
              <w:bottom w:val="single" w:sz="6" w:space="0" w:color="auto"/>
              <w:right w:val="single" w:sz="6" w:space="0" w:color="auto"/>
            </w:tcBorders>
          </w:tcPr>
          <w:p w14:paraId="1C12BABA" w14:textId="77777777" w:rsidR="00B9631F" w:rsidRDefault="00B9631F">
            <w:pPr>
              <w:pStyle w:val="Bezodstpw"/>
              <w:jc w:val="center"/>
              <w:rPr>
                <w:rFonts w:ascii="Times New Roman" w:hAnsi="Times New Roman"/>
                <w:bCs/>
              </w:rPr>
            </w:pPr>
          </w:p>
        </w:tc>
        <w:tc>
          <w:tcPr>
            <w:tcW w:w="1884" w:type="pct"/>
            <w:tcBorders>
              <w:top w:val="outset" w:sz="6" w:space="0" w:color="000000"/>
              <w:left w:val="outset" w:sz="6" w:space="0" w:color="000000"/>
              <w:bottom w:val="outset" w:sz="6" w:space="0" w:color="000000"/>
              <w:right w:val="outset" w:sz="6" w:space="0" w:color="000000"/>
            </w:tcBorders>
            <w:vAlign w:val="bottom"/>
          </w:tcPr>
          <w:p w14:paraId="15922F9D" w14:textId="77777777" w:rsidR="00B9631F" w:rsidRDefault="00B9631F">
            <w:pPr>
              <w:pStyle w:val="Bezodstpw"/>
              <w:rPr>
                <w:rFonts w:ascii="Times New Roman" w:hAnsi="Times New Roman"/>
                <w:b/>
              </w:rPr>
            </w:pPr>
          </w:p>
        </w:tc>
        <w:tc>
          <w:tcPr>
            <w:tcW w:w="341" w:type="pct"/>
            <w:tcBorders>
              <w:top w:val="outset" w:sz="6" w:space="0" w:color="000000"/>
              <w:left w:val="outset" w:sz="6" w:space="0" w:color="000000"/>
              <w:bottom w:val="outset" w:sz="6" w:space="0" w:color="000000"/>
              <w:right w:val="outset" w:sz="6" w:space="0" w:color="000000"/>
            </w:tcBorders>
          </w:tcPr>
          <w:p w14:paraId="24395CCC" w14:textId="77777777" w:rsidR="00B9631F" w:rsidRDefault="00B9631F">
            <w:pPr>
              <w:pStyle w:val="Bezodstpw"/>
              <w:jc w:val="center"/>
              <w:rPr>
                <w:rFonts w:ascii="Times New Roman" w:hAnsi="Times New Roman"/>
                <w:b/>
              </w:rPr>
            </w:pPr>
          </w:p>
        </w:tc>
        <w:tc>
          <w:tcPr>
            <w:tcW w:w="342" w:type="pct"/>
            <w:tcBorders>
              <w:top w:val="outset" w:sz="6" w:space="0" w:color="000000"/>
              <w:left w:val="outset" w:sz="6" w:space="0" w:color="000000"/>
              <w:bottom w:val="outset" w:sz="6" w:space="0" w:color="000000"/>
              <w:right w:val="outset" w:sz="6" w:space="0" w:color="000000"/>
            </w:tcBorders>
          </w:tcPr>
          <w:p w14:paraId="47A9D1E1" w14:textId="77777777" w:rsidR="00B9631F" w:rsidRDefault="00B9631F">
            <w:pPr>
              <w:pStyle w:val="Bezodstpw"/>
              <w:jc w:val="right"/>
              <w:rPr>
                <w:rFonts w:ascii="Times New Roman" w:hAnsi="Times New Roman"/>
                <w:b/>
              </w:rPr>
            </w:pPr>
          </w:p>
        </w:tc>
        <w:tc>
          <w:tcPr>
            <w:tcW w:w="341" w:type="pct"/>
            <w:tcBorders>
              <w:top w:val="single" w:sz="6" w:space="0" w:color="auto"/>
              <w:left w:val="single" w:sz="6" w:space="0" w:color="auto"/>
              <w:bottom w:val="single" w:sz="6" w:space="0" w:color="auto"/>
              <w:right w:val="single" w:sz="6" w:space="0" w:color="auto"/>
            </w:tcBorders>
          </w:tcPr>
          <w:p w14:paraId="58E5816C" w14:textId="77777777" w:rsidR="00B9631F" w:rsidRDefault="00B9631F">
            <w:pPr>
              <w:pStyle w:val="Bezodstpw"/>
              <w:rPr>
                <w:rFonts w:ascii="Times New Roman" w:hAnsi="Times New Roman"/>
                <w:b/>
                <w:sz w:val="24"/>
                <w:szCs w:val="24"/>
              </w:rPr>
            </w:pPr>
          </w:p>
        </w:tc>
        <w:tc>
          <w:tcPr>
            <w:tcW w:w="512" w:type="pct"/>
            <w:tcBorders>
              <w:top w:val="single" w:sz="6" w:space="0" w:color="auto"/>
              <w:left w:val="single" w:sz="6" w:space="0" w:color="auto"/>
              <w:bottom w:val="single" w:sz="6" w:space="0" w:color="auto"/>
              <w:right w:val="single" w:sz="6" w:space="0" w:color="auto"/>
            </w:tcBorders>
          </w:tcPr>
          <w:p w14:paraId="77A30085" w14:textId="77777777" w:rsidR="00B9631F" w:rsidRDefault="00B9631F">
            <w:pPr>
              <w:pStyle w:val="Bezodstpw"/>
              <w:rPr>
                <w:rFonts w:ascii="Times New Roman" w:hAnsi="Times New Roman"/>
                <w:b/>
                <w:sz w:val="24"/>
                <w:szCs w:val="24"/>
              </w:rPr>
            </w:pPr>
          </w:p>
        </w:tc>
        <w:tc>
          <w:tcPr>
            <w:tcW w:w="341" w:type="pct"/>
            <w:tcBorders>
              <w:top w:val="single" w:sz="6" w:space="0" w:color="auto"/>
              <w:left w:val="single" w:sz="6" w:space="0" w:color="auto"/>
              <w:bottom w:val="single" w:sz="6" w:space="0" w:color="auto"/>
              <w:right w:val="single" w:sz="6" w:space="0" w:color="auto"/>
            </w:tcBorders>
          </w:tcPr>
          <w:p w14:paraId="4357EAEC" w14:textId="77777777" w:rsidR="00B9631F" w:rsidRDefault="00B9631F">
            <w:pPr>
              <w:pStyle w:val="Bezodstpw"/>
              <w:rPr>
                <w:rFonts w:ascii="Times New Roman" w:hAnsi="Times New Roman"/>
                <w:bCs/>
                <w:sz w:val="24"/>
                <w:szCs w:val="24"/>
                <w:lang w:val="de-DE"/>
              </w:rPr>
            </w:pPr>
          </w:p>
        </w:tc>
        <w:tc>
          <w:tcPr>
            <w:tcW w:w="455" w:type="pct"/>
            <w:tcBorders>
              <w:top w:val="single" w:sz="6" w:space="0" w:color="auto"/>
              <w:left w:val="single" w:sz="6" w:space="0" w:color="auto"/>
              <w:bottom w:val="single" w:sz="6" w:space="0" w:color="auto"/>
              <w:right w:val="single" w:sz="6" w:space="0" w:color="auto"/>
            </w:tcBorders>
          </w:tcPr>
          <w:p w14:paraId="1EDC3C46" w14:textId="77777777" w:rsidR="00B9631F" w:rsidRDefault="00B9631F">
            <w:pPr>
              <w:pStyle w:val="Bezodstpw"/>
              <w:rPr>
                <w:rFonts w:ascii="Times New Roman" w:hAnsi="Times New Roman"/>
                <w:b/>
                <w:sz w:val="24"/>
                <w:szCs w:val="24"/>
              </w:rPr>
            </w:pPr>
          </w:p>
        </w:tc>
        <w:tc>
          <w:tcPr>
            <w:tcW w:w="455" w:type="pct"/>
            <w:tcBorders>
              <w:top w:val="single" w:sz="6" w:space="0" w:color="auto"/>
              <w:left w:val="single" w:sz="6" w:space="0" w:color="auto"/>
              <w:bottom w:val="single" w:sz="6" w:space="0" w:color="auto"/>
              <w:right w:val="single" w:sz="6" w:space="0" w:color="auto"/>
            </w:tcBorders>
          </w:tcPr>
          <w:p w14:paraId="0201096C" w14:textId="77777777" w:rsidR="00B9631F" w:rsidRDefault="00B9631F">
            <w:pPr>
              <w:pStyle w:val="Bezodstpw"/>
              <w:rPr>
                <w:rFonts w:ascii="Times New Roman" w:hAnsi="Times New Roman"/>
                <w:b/>
                <w:sz w:val="24"/>
                <w:szCs w:val="24"/>
              </w:rPr>
            </w:pPr>
          </w:p>
        </w:tc>
      </w:tr>
      <w:tr w:rsidR="00B9631F" w14:paraId="042A5C80" w14:textId="77777777" w:rsidTr="00B9631F">
        <w:trPr>
          <w:trHeight w:val="496"/>
        </w:trPr>
        <w:tc>
          <w:tcPr>
            <w:tcW w:w="329" w:type="pct"/>
            <w:tcBorders>
              <w:top w:val="single" w:sz="6" w:space="0" w:color="auto"/>
              <w:left w:val="single" w:sz="12" w:space="0" w:color="auto"/>
              <w:bottom w:val="single" w:sz="12" w:space="0" w:color="auto"/>
              <w:right w:val="single" w:sz="6" w:space="0" w:color="auto"/>
            </w:tcBorders>
          </w:tcPr>
          <w:p w14:paraId="1FC7D513" w14:textId="77777777" w:rsidR="00B9631F" w:rsidRDefault="00B9631F">
            <w:pPr>
              <w:pStyle w:val="Bezodstpw"/>
              <w:jc w:val="center"/>
              <w:rPr>
                <w:rFonts w:ascii="Times New Roman" w:hAnsi="Times New Roman"/>
                <w:bCs/>
              </w:rPr>
            </w:pPr>
          </w:p>
        </w:tc>
        <w:tc>
          <w:tcPr>
            <w:tcW w:w="1884" w:type="pct"/>
            <w:tcBorders>
              <w:top w:val="single" w:sz="6" w:space="0" w:color="auto"/>
              <w:left w:val="single" w:sz="6" w:space="0" w:color="auto"/>
              <w:bottom w:val="single" w:sz="12" w:space="0" w:color="auto"/>
              <w:right w:val="single" w:sz="6" w:space="0" w:color="auto"/>
            </w:tcBorders>
          </w:tcPr>
          <w:p w14:paraId="5045F6E5" w14:textId="77777777" w:rsidR="00B9631F" w:rsidRDefault="00B9631F">
            <w:pPr>
              <w:pStyle w:val="Bezodstpw"/>
              <w:rPr>
                <w:rFonts w:ascii="Times New Roman" w:hAnsi="Times New Roman"/>
                <w:b/>
              </w:rPr>
            </w:pPr>
          </w:p>
        </w:tc>
        <w:tc>
          <w:tcPr>
            <w:tcW w:w="341" w:type="pct"/>
            <w:tcBorders>
              <w:top w:val="outset" w:sz="6" w:space="0" w:color="000000"/>
              <w:left w:val="outset" w:sz="6" w:space="0" w:color="000000"/>
              <w:bottom w:val="single" w:sz="12" w:space="0" w:color="auto"/>
              <w:right w:val="outset" w:sz="6" w:space="0" w:color="000000"/>
            </w:tcBorders>
          </w:tcPr>
          <w:p w14:paraId="271D837D" w14:textId="77777777" w:rsidR="00B9631F" w:rsidRDefault="00B9631F">
            <w:pPr>
              <w:pStyle w:val="Bezodstpw"/>
              <w:jc w:val="center"/>
              <w:rPr>
                <w:rFonts w:ascii="Times New Roman" w:hAnsi="Times New Roman"/>
                <w:b/>
              </w:rPr>
            </w:pPr>
          </w:p>
        </w:tc>
        <w:tc>
          <w:tcPr>
            <w:tcW w:w="342" w:type="pct"/>
            <w:tcBorders>
              <w:top w:val="outset" w:sz="6" w:space="0" w:color="000000"/>
              <w:left w:val="outset" w:sz="6" w:space="0" w:color="000000"/>
              <w:bottom w:val="single" w:sz="12" w:space="0" w:color="auto"/>
              <w:right w:val="outset" w:sz="6" w:space="0" w:color="000000"/>
            </w:tcBorders>
          </w:tcPr>
          <w:p w14:paraId="324A1326" w14:textId="77777777" w:rsidR="00B9631F" w:rsidRDefault="00B9631F">
            <w:pPr>
              <w:pStyle w:val="Bezodstpw"/>
              <w:jc w:val="right"/>
              <w:rPr>
                <w:rFonts w:ascii="Times New Roman" w:hAnsi="Times New Roman"/>
                <w:b/>
              </w:rPr>
            </w:pPr>
          </w:p>
        </w:tc>
        <w:tc>
          <w:tcPr>
            <w:tcW w:w="341" w:type="pct"/>
            <w:tcBorders>
              <w:top w:val="single" w:sz="6" w:space="0" w:color="auto"/>
              <w:left w:val="single" w:sz="6" w:space="0" w:color="auto"/>
              <w:bottom w:val="single" w:sz="12" w:space="0" w:color="auto"/>
              <w:right w:val="single" w:sz="6" w:space="0" w:color="auto"/>
            </w:tcBorders>
          </w:tcPr>
          <w:p w14:paraId="5ECD703F" w14:textId="77777777" w:rsidR="00B9631F" w:rsidRDefault="00B9631F">
            <w:pPr>
              <w:pStyle w:val="Bezodstpw"/>
              <w:rPr>
                <w:rFonts w:ascii="Times New Roman" w:hAnsi="Times New Roman"/>
                <w:b/>
                <w:sz w:val="24"/>
                <w:szCs w:val="24"/>
              </w:rPr>
            </w:pPr>
          </w:p>
        </w:tc>
        <w:tc>
          <w:tcPr>
            <w:tcW w:w="512" w:type="pct"/>
            <w:tcBorders>
              <w:top w:val="single" w:sz="6" w:space="0" w:color="auto"/>
              <w:left w:val="single" w:sz="6" w:space="0" w:color="auto"/>
              <w:bottom w:val="single" w:sz="12" w:space="0" w:color="auto"/>
              <w:right w:val="single" w:sz="6" w:space="0" w:color="auto"/>
            </w:tcBorders>
          </w:tcPr>
          <w:p w14:paraId="0A57F9C1" w14:textId="77777777" w:rsidR="00B9631F" w:rsidRDefault="00B9631F">
            <w:pPr>
              <w:pStyle w:val="Bezodstpw"/>
              <w:rPr>
                <w:rFonts w:ascii="Times New Roman" w:hAnsi="Times New Roman"/>
                <w:b/>
                <w:sz w:val="24"/>
                <w:szCs w:val="24"/>
              </w:rPr>
            </w:pPr>
          </w:p>
        </w:tc>
        <w:tc>
          <w:tcPr>
            <w:tcW w:w="341" w:type="pct"/>
            <w:tcBorders>
              <w:top w:val="single" w:sz="6" w:space="0" w:color="auto"/>
              <w:left w:val="single" w:sz="6" w:space="0" w:color="auto"/>
              <w:bottom w:val="single" w:sz="12" w:space="0" w:color="auto"/>
              <w:right w:val="single" w:sz="6" w:space="0" w:color="auto"/>
            </w:tcBorders>
          </w:tcPr>
          <w:p w14:paraId="6C1524EC" w14:textId="77777777" w:rsidR="00B9631F" w:rsidRDefault="00B9631F">
            <w:pPr>
              <w:pStyle w:val="Bezodstpw"/>
              <w:rPr>
                <w:rFonts w:ascii="Times New Roman" w:hAnsi="Times New Roman"/>
                <w:bCs/>
                <w:sz w:val="24"/>
                <w:szCs w:val="24"/>
              </w:rPr>
            </w:pPr>
          </w:p>
        </w:tc>
        <w:tc>
          <w:tcPr>
            <w:tcW w:w="455" w:type="pct"/>
            <w:tcBorders>
              <w:top w:val="single" w:sz="6" w:space="0" w:color="auto"/>
              <w:left w:val="single" w:sz="6" w:space="0" w:color="auto"/>
              <w:bottom w:val="single" w:sz="12" w:space="0" w:color="auto"/>
              <w:right w:val="single" w:sz="6" w:space="0" w:color="auto"/>
            </w:tcBorders>
          </w:tcPr>
          <w:p w14:paraId="02365A57" w14:textId="77777777" w:rsidR="00B9631F" w:rsidRDefault="00B9631F">
            <w:pPr>
              <w:pStyle w:val="Bezodstpw"/>
              <w:rPr>
                <w:rFonts w:ascii="Times New Roman" w:hAnsi="Times New Roman"/>
                <w:b/>
                <w:sz w:val="24"/>
                <w:szCs w:val="24"/>
              </w:rPr>
            </w:pPr>
          </w:p>
        </w:tc>
        <w:tc>
          <w:tcPr>
            <w:tcW w:w="455" w:type="pct"/>
            <w:tcBorders>
              <w:top w:val="single" w:sz="6" w:space="0" w:color="auto"/>
              <w:left w:val="single" w:sz="6" w:space="0" w:color="auto"/>
              <w:bottom w:val="single" w:sz="12" w:space="0" w:color="auto"/>
              <w:right w:val="single" w:sz="6" w:space="0" w:color="auto"/>
            </w:tcBorders>
          </w:tcPr>
          <w:p w14:paraId="7A345E98" w14:textId="77777777" w:rsidR="00B9631F" w:rsidRDefault="00B9631F">
            <w:pPr>
              <w:pStyle w:val="Bezodstpw"/>
              <w:rPr>
                <w:rFonts w:ascii="Times New Roman" w:hAnsi="Times New Roman"/>
                <w:b/>
                <w:sz w:val="24"/>
                <w:szCs w:val="24"/>
              </w:rPr>
            </w:pPr>
          </w:p>
        </w:tc>
      </w:tr>
      <w:tr w:rsidR="00B9631F" w14:paraId="3C4C5DA8" w14:textId="77777777" w:rsidTr="00B9631F">
        <w:trPr>
          <w:trHeight w:val="100"/>
        </w:trPr>
        <w:tc>
          <w:tcPr>
            <w:tcW w:w="3236" w:type="pct"/>
            <w:gridSpan w:val="5"/>
            <w:tcBorders>
              <w:top w:val="single" w:sz="12" w:space="0" w:color="auto"/>
              <w:left w:val="single" w:sz="12" w:space="0" w:color="auto"/>
              <w:bottom w:val="single" w:sz="12" w:space="0" w:color="auto"/>
              <w:right w:val="single" w:sz="6" w:space="0" w:color="auto"/>
            </w:tcBorders>
            <w:vAlign w:val="center"/>
          </w:tcPr>
          <w:p w14:paraId="682B3A91" w14:textId="77777777" w:rsidR="00B9631F" w:rsidRDefault="00B9631F" w:rsidP="009B08B3">
            <w:pPr>
              <w:pStyle w:val="Bezodstpw"/>
              <w:jc w:val="right"/>
              <w:rPr>
                <w:rFonts w:ascii="Times New Roman" w:hAnsi="Times New Roman"/>
                <w:b/>
                <w:sz w:val="24"/>
                <w:szCs w:val="24"/>
              </w:rPr>
            </w:pPr>
            <w:r>
              <w:rPr>
                <w:rFonts w:ascii="Times New Roman" w:hAnsi="Times New Roman"/>
                <w:b/>
                <w:sz w:val="24"/>
                <w:szCs w:val="24"/>
              </w:rPr>
              <w:t>RAZEM</w:t>
            </w:r>
          </w:p>
        </w:tc>
        <w:tc>
          <w:tcPr>
            <w:tcW w:w="512" w:type="pct"/>
            <w:tcBorders>
              <w:top w:val="single" w:sz="12" w:space="0" w:color="auto"/>
              <w:left w:val="single" w:sz="6" w:space="0" w:color="auto"/>
              <w:bottom w:val="single" w:sz="12" w:space="0" w:color="auto"/>
              <w:right w:val="single" w:sz="6" w:space="0" w:color="auto"/>
            </w:tcBorders>
            <w:vAlign w:val="center"/>
          </w:tcPr>
          <w:p w14:paraId="5D72C2FC" w14:textId="77777777" w:rsidR="00B9631F" w:rsidRDefault="00B9631F">
            <w:pPr>
              <w:pStyle w:val="Bezodstpw"/>
              <w:rPr>
                <w:rFonts w:ascii="Times New Roman" w:hAnsi="Times New Roman"/>
                <w:b/>
                <w:sz w:val="24"/>
                <w:szCs w:val="24"/>
              </w:rPr>
            </w:pPr>
          </w:p>
        </w:tc>
        <w:tc>
          <w:tcPr>
            <w:tcW w:w="341" w:type="pct"/>
            <w:tcBorders>
              <w:top w:val="single" w:sz="12" w:space="0" w:color="auto"/>
              <w:left w:val="single" w:sz="6" w:space="0" w:color="auto"/>
              <w:bottom w:val="single" w:sz="12" w:space="0" w:color="auto"/>
              <w:right w:val="single" w:sz="6" w:space="0" w:color="auto"/>
            </w:tcBorders>
            <w:vAlign w:val="center"/>
          </w:tcPr>
          <w:p w14:paraId="16AF367C" w14:textId="77777777" w:rsidR="00B9631F" w:rsidRDefault="00B9631F">
            <w:pPr>
              <w:pStyle w:val="Bezodstpw"/>
              <w:rPr>
                <w:rFonts w:ascii="Times New Roman" w:hAnsi="Times New Roman"/>
                <w:b/>
                <w:sz w:val="24"/>
                <w:szCs w:val="24"/>
                <w:lang w:val="de-DE"/>
              </w:rPr>
            </w:pPr>
          </w:p>
        </w:tc>
        <w:tc>
          <w:tcPr>
            <w:tcW w:w="455" w:type="pct"/>
            <w:tcBorders>
              <w:top w:val="single" w:sz="12" w:space="0" w:color="auto"/>
              <w:left w:val="single" w:sz="6" w:space="0" w:color="auto"/>
              <w:bottom w:val="single" w:sz="12" w:space="0" w:color="auto"/>
              <w:right w:val="single" w:sz="6" w:space="0" w:color="auto"/>
            </w:tcBorders>
            <w:vAlign w:val="center"/>
          </w:tcPr>
          <w:p w14:paraId="5AC9ECF7" w14:textId="77777777" w:rsidR="00B9631F" w:rsidRDefault="00B9631F">
            <w:pPr>
              <w:pStyle w:val="Bezodstpw"/>
              <w:rPr>
                <w:rFonts w:ascii="Times New Roman" w:hAnsi="Times New Roman"/>
                <w:b/>
                <w:sz w:val="24"/>
                <w:szCs w:val="24"/>
              </w:rPr>
            </w:pPr>
          </w:p>
        </w:tc>
        <w:tc>
          <w:tcPr>
            <w:tcW w:w="455" w:type="pct"/>
            <w:tcBorders>
              <w:top w:val="single" w:sz="12" w:space="0" w:color="auto"/>
              <w:left w:val="single" w:sz="6" w:space="0" w:color="auto"/>
              <w:bottom w:val="single" w:sz="12" w:space="0" w:color="auto"/>
              <w:right w:val="single" w:sz="6" w:space="0" w:color="auto"/>
            </w:tcBorders>
            <w:vAlign w:val="center"/>
          </w:tcPr>
          <w:p w14:paraId="0F94A93C" w14:textId="77777777" w:rsidR="00B9631F" w:rsidRDefault="00B9631F">
            <w:pPr>
              <w:pStyle w:val="Bezodstpw"/>
              <w:rPr>
                <w:rFonts w:ascii="Times New Roman" w:hAnsi="Times New Roman"/>
                <w:b/>
                <w:sz w:val="24"/>
                <w:szCs w:val="24"/>
              </w:rPr>
            </w:pPr>
          </w:p>
        </w:tc>
      </w:tr>
    </w:tbl>
    <w:p w14:paraId="58B1C5D4" w14:textId="77777777" w:rsidR="006F0C65" w:rsidRDefault="006F0C65">
      <w:pPr>
        <w:pStyle w:val="Bezodstpw"/>
        <w:rPr>
          <w:bCs/>
        </w:rPr>
      </w:pPr>
    </w:p>
    <w:p w14:paraId="36FF4104" w14:textId="77777777" w:rsidR="006F0C65" w:rsidRDefault="00080330">
      <w:pPr>
        <w:pStyle w:val="Tekstpodstawowy23"/>
        <w:jc w:val="left"/>
      </w:pPr>
      <w:r>
        <w:t>Cena brutto (słownie): ………………………………………………………………………………</w:t>
      </w:r>
    </w:p>
    <w:p w14:paraId="6F510175" w14:textId="77777777" w:rsidR="006F0C65" w:rsidRDefault="006F0C65">
      <w:pPr>
        <w:pStyle w:val="Tekstpodstawowy23"/>
      </w:pPr>
    </w:p>
    <w:p w14:paraId="11B1E4BC" w14:textId="77777777" w:rsidR="006F0C65" w:rsidRDefault="0008033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70A0C441"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elektroniczny</w:t>
      </w:r>
    </w:p>
    <w:p w14:paraId="6295E826" w14:textId="77777777" w:rsidR="006F0C65" w:rsidRDefault="0008033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w:t>
      </w:r>
    </w:p>
    <w:p w14:paraId="2BF7E16F" w14:textId="77777777" w:rsidR="006F0C65" w:rsidRDefault="0008033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upoważnionej/upoważnionych </w:t>
      </w:r>
    </w:p>
    <w:p w14:paraId="5F901AD1" w14:textId="77777777" w:rsidR="006F0C65" w:rsidRDefault="00080330">
      <w:pPr>
        <w:suppressAutoHyphens/>
        <w:autoSpaceDN w:val="0"/>
        <w:spacing w:after="0" w:line="240" w:lineRule="auto"/>
        <w:ind w:left="5103"/>
        <w:jc w:val="right"/>
        <w:rPr>
          <w:rFonts w:ascii="Times New Roman" w:eastAsia="SimSun" w:hAnsi="Times New Roman" w:cs="Arial"/>
          <w:kern w:val="3"/>
          <w:sz w:val="16"/>
          <w:szCs w:val="16"/>
          <w:lang w:eastAsia="zh-CN" w:bidi="hi-IN"/>
        </w:rPr>
      </w:pPr>
      <w:r>
        <w:rPr>
          <w:rFonts w:ascii="Times New Roman" w:eastAsia="SimSun" w:hAnsi="Times New Roman" w:cs="Arial"/>
          <w:kern w:val="3"/>
          <w:sz w:val="16"/>
          <w:szCs w:val="16"/>
          <w:lang w:eastAsia="zh-CN" w:bidi="hi-IN"/>
        </w:rPr>
        <w:t>do reprezentowania Wykonawcy.</w:t>
      </w:r>
    </w:p>
    <w:p w14:paraId="3661A64F" w14:textId="77777777" w:rsidR="006F0C65" w:rsidRDefault="006F0C65">
      <w:pPr>
        <w:spacing w:after="0"/>
        <w:rPr>
          <w:rFonts w:ascii="Times New Roman" w:hAnsi="Times New Roman"/>
          <w:b/>
          <w:sz w:val="24"/>
          <w:szCs w:val="24"/>
        </w:rPr>
        <w:sectPr w:rsidR="006F0C65">
          <w:pgSz w:w="16838" w:h="11906" w:orient="landscape"/>
          <w:pgMar w:top="1418" w:right="1418" w:bottom="849" w:left="1418" w:header="709" w:footer="709" w:gutter="0"/>
          <w:cols w:space="708"/>
          <w:docGrid w:linePitch="299"/>
        </w:sectPr>
      </w:pPr>
    </w:p>
    <w:p w14:paraId="5B35EB21" w14:textId="77777777" w:rsidR="006F0C65" w:rsidRDefault="00080330">
      <w:pPr>
        <w:spacing w:after="0" w:line="240" w:lineRule="auto"/>
        <w:jc w:val="right"/>
        <w:rPr>
          <w:rFonts w:ascii="Times New Roman" w:eastAsia="Calibri" w:hAnsi="Times New Roman"/>
          <w:b/>
          <w:bCs/>
          <w:iCs/>
          <w:sz w:val="24"/>
          <w:szCs w:val="24"/>
        </w:rPr>
      </w:pPr>
      <w:bookmarkStart w:id="34" w:name="_Hlk85092475"/>
      <w:bookmarkStart w:id="35" w:name="_Hlk132662722"/>
      <w:r>
        <w:rPr>
          <w:rFonts w:ascii="Times New Roman" w:eastAsia="Calibri" w:hAnsi="Times New Roman"/>
          <w:b/>
          <w:bCs/>
          <w:iCs/>
          <w:sz w:val="24"/>
          <w:szCs w:val="24"/>
        </w:rPr>
        <w:t>Załącznik nr 3</w:t>
      </w:r>
    </w:p>
    <w:p w14:paraId="3E8A474D" w14:textId="77777777" w:rsidR="006F0C65" w:rsidRDefault="006F0C65">
      <w:pPr>
        <w:spacing w:after="0" w:line="240" w:lineRule="auto"/>
        <w:jc w:val="both"/>
        <w:rPr>
          <w:rFonts w:ascii="Times New Roman" w:eastAsia="Calibri" w:hAnsi="Times New Roman"/>
          <w:bCs/>
          <w:iCs/>
          <w:sz w:val="24"/>
          <w:szCs w:val="24"/>
        </w:rPr>
      </w:pPr>
    </w:p>
    <w:p w14:paraId="59DE278B" w14:textId="77777777" w:rsidR="006F0C65" w:rsidRDefault="00080330">
      <w:pPr>
        <w:spacing w:after="0" w:line="240" w:lineRule="auto"/>
        <w:jc w:val="both"/>
        <w:rPr>
          <w:rFonts w:ascii="Times New Roman" w:eastAsia="Calibri" w:hAnsi="Times New Roman"/>
          <w:bCs/>
          <w:iCs/>
          <w:sz w:val="24"/>
          <w:szCs w:val="24"/>
        </w:rPr>
      </w:pPr>
      <w:bookmarkStart w:id="36" w:name="_Hlk131488607"/>
      <w:bookmarkStart w:id="37" w:name="_Hlk133236094"/>
      <w:r>
        <w:rPr>
          <w:rFonts w:ascii="Times New Roman" w:eastAsia="Calibri" w:hAnsi="Times New Roman"/>
          <w:bCs/>
          <w:iCs/>
          <w:sz w:val="24"/>
          <w:szCs w:val="24"/>
        </w:rPr>
        <w:t>Samodzielny Publiczny Specjalistyczny</w:t>
      </w:r>
    </w:p>
    <w:p w14:paraId="3A9FDFC8"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2258BECB"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419C41FF"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229C9BB8" w14:textId="77777777" w:rsidR="006F0C65" w:rsidRDefault="00080330">
      <w:pPr>
        <w:spacing w:before="360" w:after="0" w:line="360" w:lineRule="auto"/>
        <w:jc w:val="both"/>
        <w:rPr>
          <w:rFonts w:ascii="Times New Roman" w:eastAsia="Calibri" w:hAnsi="Times New Roman"/>
          <w:bCs/>
          <w:sz w:val="24"/>
          <w:szCs w:val="24"/>
        </w:rPr>
      </w:pPr>
      <w:r>
        <w:rPr>
          <w:rFonts w:ascii="Times New Roman" w:eastAsia="Calibri" w:hAnsi="Times New Roman"/>
          <w:bCs/>
          <w:sz w:val="24"/>
          <w:szCs w:val="24"/>
        </w:rPr>
        <w:t>Nazwa Wykonawcy ………………………………………………………...……………………….</w:t>
      </w:r>
    </w:p>
    <w:p w14:paraId="6D0EB1A4"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bookmarkEnd w:id="34"/>
      <w:bookmarkEnd w:id="36"/>
    </w:p>
    <w:bookmarkEnd w:id="35"/>
    <w:bookmarkEnd w:id="37"/>
    <w:p w14:paraId="41701E3E" w14:textId="77777777" w:rsidR="004A1165" w:rsidRPr="004A1165" w:rsidRDefault="004A1165" w:rsidP="004A1165">
      <w:pPr>
        <w:suppressAutoHyphens/>
        <w:spacing w:before="120" w:after="0" w:line="240" w:lineRule="auto"/>
        <w:jc w:val="center"/>
        <w:rPr>
          <w:rFonts w:ascii="Times New Roman" w:eastAsia="SimSun" w:hAnsi="Times New Roman"/>
          <w:b/>
          <w:sz w:val="24"/>
          <w:szCs w:val="24"/>
          <w:lang w:eastAsia="en-US"/>
        </w:rPr>
      </w:pPr>
      <w:r w:rsidRPr="004A1165">
        <w:rPr>
          <w:rFonts w:ascii="Times New Roman" w:eastAsia="SimSun" w:hAnsi="Times New Roman"/>
          <w:b/>
          <w:sz w:val="24"/>
          <w:szCs w:val="24"/>
          <w:lang w:eastAsia="en-US"/>
        </w:rPr>
        <w:t>OŚWIADCZENIE</w:t>
      </w:r>
    </w:p>
    <w:p w14:paraId="0544FC82" w14:textId="77777777" w:rsidR="004A1165" w:rsidRPr="004A1165" w:rsidRDefault="004A1165" w:rsidP="004A1165">
      <w:pPr>
        <w:suppressAutoHyphens/>
        <w:spacing w:before="120" w:after="0" w:line="240" w:lineRule="auto"/>
        <w:jc w:val="center"/>
        <w:rPr>
          <w:rFonts w:ascii="Times New Roman" w:eastAsia="Calibri" w:hAnsi="Times New Roman"/>
          <w:sz w:val="24"/>
          <w:szCs w:val="24"/>
          <w:lang w:eastAsia="en-US"/>
        </w:rPr>
      </w:pPr>
      <w:r w:rsidRPr="004A1165">
        <w:rPr>
          <w:rFonts w:ascii="Times New Roman" w:eastAsia="SimSun" w:hAnsi="Times New Roman"/>
          <w:b/>
          <w:sz w:val="24"/>
          <w:szCs w:val="24"/>
          <w:lang w:eastAsia="en-US"/>
        </w:rPr>
        <w:t>DOTYCZĄCE PRZESŁANEK WYKLUCZENIA Z POSTĘPOWANIA I SPEŁNIENIA WARUNKÓW UDZIAŁU W POSTĘPOWANIU.</w:t>
      </w:r>
    </w:p>
    <w:p w14:paraId="4297B263" w14:textId="77777777" w:rsidR="004A1165" w:rsidRPr="004A1165" w:rsidRDefault="004A1165" w:rsidP="004A1165">
      <w:pPr>
        <w:suppressAutoHyphens/>
        <w:spacing w:before="120" w:after="0" w:line="240" w:lineRule="auto"/>
        <w:jc w:val="both"/>
        <w:rPr>
          <w:rFonts w:ascii="Times New Roman" w:eastAsia="Calibri" w:hAnsi="Times New Roman"/>
          <w:sz w:val="24"/>
          <w:szCs w:val="24"/>
          <w:lang w:eastAsia="en-US"/>
        </w:rPr>
      </w:pPr>
      <w:bookmarkStart w:id="38" w:name="_Hlk133924548"/>
      <w:r w:rsidRPr="004A1165">
        <w:rPr>
          <w:rFonts w:ascii="Times New Roman" w:eastAsia="Calibri" w:hAnsi="Times New Roman"/>
          <w:sz w:val="24"/>
          <w:szCs w:val="24"/>
          <w:lang w:eastAsia="en-US"/>
        </w:rPr>
        <w:t>Na potrzeby postępowania o udzielenie zamówienia publicznego na:</w:t>
      </w:r>
    </w:p>
    <w:p w14:paraId="50A34B6B" w14:textId="77777777" w:rsidR="004A1165" w:rsidRPr="004A1165" w:rsidRDefault="004A1165" w:rsidP="004A1165">
      <w:pPr>
        <w:suppressAutoHyphens/>
        <w:spacing w:after="0" w:line="240" w:lineRule="auto"/>
        <w:jc w:val="both"/>
        <w:rPr>
          <w:rFonts w:ascii="Times New Roman" w:eastAsia="Calibri" w:hAnsi="Times New Roman"/>
          <w:sz w:val="20"/>
          <w:szCs w:val="20"/>
          <w:lang w:eastAsia="en-US"/>
        </w:rPr>
      </w:pPr>
      <w:bookmarkStart w:id="39" w:name="_Hlk131487449"/>
      <w:r w:rsidRPr="004A1165">
        <w:rPr>
          <w:rFonts w:ascii="Times New Roman" w:eastAsia="Calibri" w:hAnsi="Times New Roman"/>
          <w:sz w:val="24"/>
          <w:szCs w:val="24"/>
          <w:lang w:eastAsia="en-US"/>
        </w:rPr>
        <w:t>………………………………………………………………………………………………………</w:t>
      </w:r>
    </w:p>
    <w:p w14:paraId="23911E57" w14:textId="77777777" w:rsidR="004A1165" w:rsidRPr="004A1165" w:rsidRDefault="004A1165" w:rsidP="004A1165">
      <w:pPr>
        <w:suppressAutoHyphens/>
        <w:spacing w:after="0" w:line="240" w:lineRule="auto"/>
        <w:jc w:val="center"/>
        <w:rPr>
          <w:rFonts w:ascii="Times New Roman" w:eastAsia="Calibri" w:hAnsi="Times New Roman"/>
          <w:sz w:val="20"/>
          <w:szCs w:val="20"/>
          <w:lang w:eastAsia="en-US"/>
        </w:rPr>
      </w:pPr>
      <w:r w:rsidRPr="004A1165">
        <w:rPr>
          <w:rFonts w:ascii="Times New Roman" w:eastAsia="Calibri" w:hAnsi="Times New Roman"/>
          <w:sz w:val="20"/>
          <w:szCs w:val="20"/>
          <w:lang w:eastAsia="en-US"/>
        </w:rPr>
        <w:t>(wpisać nazwę postepowania)</w:t>
      </w:r>
      <w:bookmarkEnd w:id="38"/>
      <w:bookmarkEnd w:id="39"/>
    </w:p>
    <w:p w14:paraId="1145BA9D" w14:textId="77777777" w:rsidR="004A1165" w:rsidRPr="004A1165" w:rsidRDefault="004A1165" w:rsidP="004A1165">
      <w:pPr>
        <w:suppressAutoHyphens/>
        <w:spacing w:before="120" w:after="0" w:line="240" w:lineRule="auto"/>
        <w:jc w:val="center"/>
        <w:rPr>
          <w:rFonts w:ascii="Times New Roman" w:eastAsia="Calibri" w:hAnsi="Times New Roman"/>
          <w:sz w:val="20"/>
          <w:szCs w:val="20"/>
          <w:lang w:eastAsia="en-US"/>
        </w:rPr>
      </w:pPr>
    </w:p>
    <w:p w14:paraId="3B14C5B1" w14:textId="77777777" w:rsidR="004A1165" w:rsidRPr="004A1165" w:rsidRDefault="004A1165" w:rsidP="004A1165">
      <w:pPr>
        <w:suppressAutoHyphens/>
        <w:spacing w:after="0" w:line="360" w:lineRule="auto"/>
        <w:jc w:val="center"/>
        <w:rPr>
          <w:rFonts w:ascii="Times New Roman" w:eastAsia="SimSun" w:hAnsi="Times New Roman"/>
          <w:b/>
          <w:sz w:val="24"/>
          <w:szCs w:val="24"/>
          <w:lang w:eastAsia="en-US"/>
        </w:rPr>
      </w:pPr>
      <w:r w:rsidRPr="004A1165">
        <w:rPr>
          <w:rFonts w:ascii="Times New Roman" w:eastAsia="SimSun" w:hAnsi="Times New Roman"/>
          <w:b/>
          <w:sz w:val="24"/>
          <w:szCs w:val="24"/>
          <w:lang w:eastAsia="en-US"/>
        </w:rPr>
        <w:t xml:space="preserve">OŚWIADCZENIA SKŁADANE W IMIENIU WYKONAWCY*/ </w:t>
      </w:r>
    </w:p>
    <w:p w14:paraId="26F0FB08" w14:textId="77777777" w:rsidR="004A1165" w:rsidRPr="004A1165" w:rsidRDefault="004A1165" w:rsidP="004A1165">
      <w:pPr>
        <w:suppressAutoHyphens/>
        <w:spacing w:after="0" w:line="360" w:lineRule="auto"/>
        <w:jc w:val="center"/>
        <w:rPr>
          <w:rFonts w:ascii="Times New Roman" w:eastAsia="Calibri" w:hAnsi="Times New Roman"/>
          <w:b/>
          <w:bCs/>
          <w:sz w:val="24"/>
          <w:szCs w:val="24"/>
          <w:lang w:eastAsia="en-US"/>
        </w:rPr>
      </w:pPr>
      <w:r w:rsidRPr="004A1165">
        <w:rPr>
          <w:rFonts w:ascii="Times New Roman" w:eastAsia="SimSun" w:hAnsi="Times New Roman"/>
          <w:b/>
          <w:sz w:val="24"/>
          <w:szCs w:val="24"/>
          <w:lang w:eastAsia="en-US"/>
        </w:rPr>
        <w:t>WYKONAWCY WSPÓLNIE UBIEGAJĄCY SIĘ O UDZIELENIE ZAMÓWIENIA*</w:t>
      </w:r>
      <w:r w:rsidRPr="004A1165">
        <w:rPr>
          <w:rFonts w:ascii="Times New Roman" w:hAnsi="Times New Roman"/>
          <w:b/>
          <w:sz w:val="24"/>
          <w:szCs w:val="24"/>
          <w:lang w:eastAsia="en-US"/>
        </w:rPr>
        <w:t xml:space="preserve"> </w:t>
      </w:r>
      <w:r w:rsidRPr="004A1165">
        <w:rPr>
          <w:rFonts w:ascii="Times New Roman" w:eastAsia="SimSun" w:hAnsi="Times New Roman"/>
          <w:b/>
          <w:sz w:val="24"/>
          <w:szCs w:val="24"/>
          <w:lang w:eastAsia="en-US"/>
        </w:rPr>
        <w:t>PODMIOTU UDOSTĘPNIAJĄCEGO ZASOBY*:</w:t>
      </w:r>
      <w:r w:rsidRPr="004A1165">
        <w:rPr>
          <w:rFonts w:ascii="Times New Roman" w:eastAsia="Calibri" w:hAnsi="Times New Roman"/>
          <w:b/>
          <w:sz w:val="24"/>
          <w:szCs w:val="24"/>
          <w:lang w:eastAsia="en-US"/>
        </w:rPr>
        <w:t xml:space="preserve"> </w:t>
      </w:r>
    </w:p>
    <w:p w14:paraId="05DB32AF" w14:textId="77777777" w:rsidR="004A1165" w:rsidRPr="004A1165" w:rsidRDefault="004A1165" w:rsidP="004A1165">
      <w:pPr>
        <w:suppressAutoHyphens/>
        <w:spacing w:before="120" w:after="0" w:line="360" w:lineRule="auto"/>
        <w:ind w:firstLine="284"/>
        <w:rPr>
          <w:rFonts w:ascii="Times New Roman" w:eastAsia="SimSun" w:hAnsi="Times New Roman"/>
          <w:sz w:val="24"/>
          <w:szCs w:val="24"/>
          <w:lang w:eastAsia="en-US"/>
        </w:rPr>
      </w:pPr>
      <w:r w:rsidRPr="004A1165">
        <w:rPr>
          <w:rFonts w:ascii="Times New Roman" w:eastAsia="Calibri" w:hAnsi="Times New Roman"/>
          <w:b/>
          <w:bCs/>
          <w:sz w:val="24"/>
          <w:szCs w:val="24"/>
          <w:lang w:eastAsia="en-US"/>
        </w:rPr>
        <w:t>Oświadczam,</w:t>
      </w:r>
      <w:r w:rsidRPr="004A1165">
        <w:rPr>
          <w:rFonts w:ascii="Times New Roman" w:eastAsia="Calibri" w:hAnsi="Times New Roman"/>
          <w:sz w:val="24"/>
          <w:szCs w:val="24"/>
          <w:lang w:eastAsia="en-US"/>
        </w:rPr>
        <w:t xml:space="preserve"> co następuje:</w:t>
      </w:r>
    </w:p>
    <w:p w14:paraId="45340FB5" w14:textId="77777777" w:rsidR="004A1165" w:rsidRPr="004A1165" w:rsidRDefault="004A1165" w:rsidP="00055243">
      <w:pPr>
        <w:numPr>
          <w:ilvl w:val="0"/>
          <w:numId w:val="75"/>
        </w:numPr>
        <w:tabs>
          <w:tab w:val="num" w:pos="0"/>
        </w:tabs>
        <w:suppressAutoHyphens/>
        <w:spacing w:after="0" w:line="240" w:lineRule="auto"/>
        <w:ind w:left="284" w:hanging="284"/>
        <w:contextualSpacing/>
        <w:jc w:val="both"/>
        <w:rPr>
          <w:rFonts w:ascii="Times New Roman" w:eastAsia="SimSun" w:hAnsi="Times New Roman"/>
          <w:sz w:val="24"/>
          <w:szCs w:val="24"/>
          <w:lang w:eastAsia="en-US"/>
        </w:rPr>
      </w:pPr>
      <w:r w:rsidRPr="004A1165">
        <w:rPr>
          <w:rFonts w:ascii="Times New Roman" w:eastAsia="SimSun" w:hAnsi="Times New Roman"/>
          <w:sz w:val="24"/>
          <w:szCs w:val="24"/>
          <w:lang w:eastAsia="en-US"/>
        </w:rPr>
        <w:t>Oświadczam, że nie podlegam wykluczeniu z postępowania na podstawie art. 108 ust. 1 ustawy Pzp*,</w:t>
      </w:r>
    </w:p>
    <w:p w14:paraId="794B6C11" w14:textId="77777777" w:rsidR="004A1165" w:rsidRPr="004A1165" w:rsidRDefault="004A1165" w:rsidP="00055243">
      <w:pPr>
        <w:numPr>
          <w:ilvl w:val="0"/>
          <w:numId w:val="75"/>
        </w:numPr>
        <w:tabs>
          <w:tab w:val="clear" w:pos="283"/>
          <w:tab w:val="num" w:pos="0"/>
        </w:tabs>
        <w:suppressAutoHyphens/>
        <w:spacing w:after="0" w:line="240" w:lineRule="auto"/>
        <w:ind w:left="284" w:hanging="284"/>
        <w:contextualSpacing/>
        <w:jc w:val="both"/>
        <w:rPr>
          <w:rFonts w:ascii="Times New Roman" w:eastAsia="SimSun" w:hAnsi="Times New Roman"/>
          <w:iCs/>
          <w:sz w:val="24"/>
          <w:szCs w:val="24"/>
          <w:lang w:eastAsia="en-US"/>
        </w:rPr>
      </w:pPr>
      <w:r w:rsidRPr="004A1165">
        <w:rPr>
          <w:rFonts w:ascii="Times New Roman" w:eastAsia="SimSun" w:hAnsi="Times New Roman"/>
          <w:sz w:val="24"/>
          <w:szCs w:val="24"/>
          <w:lang w:eastAsia="en-US"/>
        </w:rPr>
        <w:t xml:space="preserve">Oświadczam, że nie podlegam wykluczeniu z postępowania na podstawie art. </w:t>
      </w:r>
      <w:r w:rsidRPr="004A1165">
        <w:rPr>
          <w:rFonts w:ascii="Times New Roman" w:eastAsia="SimSun" w:hAnsi="Times New Roman"/>
          <w:iCs/>
          <w:sz w:val="24"/>
          <w:szCs w:val="24"/>
          <w:lang w:eastAsia="en-US"/>
        </w:rPr>
        <w:t xml:space="preserve">109 ust. 1 pkt: 4 </w:t>
      </w:r>
      <w:r w:rsidRPr="004A1165">
        <w:rPr>
          <w:rFonts w:ascii="Times New Roman" w:eastAsia="SimSun" w:hAnsi="Times New Roman"/>
          <w:sz w:val="24"/>
          <w:szCs w:val="24"/>
          <w:lang w:eastAsia="en-US"/>
        </w:rPr>
        <w:t>ustawy Pzp*,</w:t>
      </w:r>
    </w:p>
    <w:p w14:paraId="5D7DB5CB" w14:textId="77777777" w:rsidR="004A1165" w:rsidRPr="004A1165" w:rsidRDefault="004A1165" w:rsidP="00055243">
      <w:pPr>
        <w:numPr>
          <w:ilvl w:val="0"/>
          <w:numId w:val="75"/>
        </w:numPr>
        <w:tabs>
          <w:tab w:val="clear" w:pos="283"/>
          <w:tab w:val="num" w:pos="0"/>
        </w:tabs>
        <w:suppressAutoHyphens/>
        <w:spacing w:after="0" w:line="240" w:lineRule="auto"/>
        <w:ind w:left="284" w:hanging="284"/>
        <w:contextualSpacing/>
        <w:jc w:val="both"/>
        <w:rPr>
          <w:rFonts w:ascii="Times New Roman" w:eastAsia="SimSun" w:hAnsi="Times New Roman"/>
          <w:sz w:val="24"/>
          <w:szCs w:val="24"/>
          <w:lang w:eastAsia="en-US"/>
        </w:rPr>
      </w:pPr>
      <w:r w:rsidRPr="004A1165">
        <w:rPr>
          <w:rFonts w:ascii="Times New Roman" w:eastAsia="SimSun" w:hAnsi="Times New Roman"/>
          <w:iCs/>
          <w:sz w:val="24"/>
          <w:szCs w:val="24"/>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3AB4230F" w14:textId="77777777" w:rsidR="004A1165" w:rsidRPr="004A1165" w:rsidRDefault="004A1165" w:rsidP="00055243">
      <w:pPr>
        <w:numPr>
          <w:ilvl w:val="0"/>
          <w:numId w:val="75"/>
        </w:numPr>
        <w:tabs>
          <w:tab w:val="clear" w:pos="283"/>
          <w:tab w:val="num" w:pos="0"/>
        </w:tabs>
        <w:suppressAutoHyphens/>
        <w:spacing w:after="0" w:line="240" w:lineRule="auto"/>
        <w:ind w:left="284" w:hanging="284"/>
        <w:contextualSpacing/>
        <w:jc w:val="both"/>
        <w:rPr>
          <w:rFonts w:ascii="Times New Roman" w:eastAsia="SimSun" w:hAnsi="Times New Roman"/>
          <w:b/>
          <w:bCs/>
          <w:sz w:val="24"/>
          <w:szCs w:val="24"/>
          <w:lang w:eastAsia="en-US"/>
        </w:rPr>
      </w:pPr>
      <w:r w:rsidRPr="004A1165">
        <w:rPr>
          <w:rFonts w:ascii="Times New Roman" w:eastAsia="SimSun" w:hAnsi="Times New Roman"/>
          <w:sz w:val="24"/>
          <w:szCs w:val="24"/>
          <w:lang w:eastAsia="en-US"/>
        </w:rPr>
        <w:t xml:space="preserve">Oświadczam, że spełniam warunki udziału w postępowaniu określone przez Zamawiającego*, </w:t>
      </w:r>
    </w:p>
    <w:p w14:paraId="2BB1C906" w14:textId="77777777" w:rsidR="004A1165" w:rsidRPr="004A1165" w:rsidRDefault="004A1165" w:rsidP="004A1165">
      <w:pPr>
        <w:suppressAutoHyphens/>
        <w:spacing w:before="120" w:after="120" w:line="240" w:lineRule="auto"/>
        <w:ind w:firstLine="284"/>
        <w:jc w:val="both"/>
        <w:rPr>
          <w:rFonts w:ascii="Times New Roman" w:eastAsia="SimSun" w:hAnsi="Times New Roman"/>
          <w:i/>
          <w:sz w:val="16"/>
          <w:szCs w:val="16"/>
          <w:lang w:eastAsia="en-US"/>
        </w:rPr>
      </w:pPr>
      <w:r w:rsidRPr="004A1165">
        <w:rPr>
          <w:rFonts w:ascii="Times New Roman" w:eastAsia="SimSun" w:hAnsi="Times New Roman"/>
          <w:b/>
          <w:bCs/>
          <w:sz w:val="24"/>
          <w:szCs w:val="24"/>
          <w:lang w:eastAsia="en-US"/>
        </w:rPr>
        <w:t>Oświadczam,</w:t>
      </w:r>
      <w:r w:rsidRPr="004A1165">
        <w:rPr>
          <w:rFonts w:ascii="Times New Roman" w:eastAsia="SimSun" w:hAnsi="Times New Roman"/>
          <w:sz w:val="24"/>
          <w:szCs w:val="24"/>
          <w:lang w:eastAsia="en-US"/>
        </w:rPr>
        <w:t xml:space="preserve"> że zachodzą w stosunku do mnie podstawy wykluczenia z postępowania na podstawie art. …………. ustawy Pzp* lub ustawy z dnia 13 kwietnia 2022 r. o szczególnych rozwiązaniach w zakresie przeciwdziałania wspieraniu agresji na Ukrainę oraz służących ochronie bezpieczeństwa narodowego (Dz.U. 2022 poz. 835) *</w:t>
      </w:r>
    </w:p>
    <w:p w14:paraId="5E79A519" w14:textId="77777777" w:rsidR="004A1165" w:rsidRPr="004A1165" w:rsidRDefault="004A1165" w:rsidP="004A1165">
      <w:pPr>
        <w:suppressAutoHyphens/>
        <w:spacing w:before="120" w:after="0" w:line="240" w:lineRule="auto"/>
        <w:jc w:val="both"/>
        <w:rPr>
          <w:rFonts w:ascii="Times New Roman" w:eastAsia="SimSun" w:hAnsi="Times New Roman"/>
          <w:sz w:val="24"/>
          <w:szCs w:val="24"/>
          <w:lang w:eastAsia="en-US"/>
        </w:rPr>
      </w:pPr>
      <w:r w:rsidRPr="004A1165">
        <w:rPr>
          <w:rFonts w:ascii="Times New Roman" w:eastAsia="SimSun" w:hAnsi="Times New Roman"/>
          <w:i/>
          <w:sz w:val="16"/>
          <w:szCs w:val="16"/>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7BBF9994" w14:textId="77777777" w:rsidR="004A1165" w:rsidRPr="004A1165" w:rsidRDefault="004A1165" w:rsidP="004A1165">
      <w:pPr>
        <w:suppressAutoHyphens/>
        <w:spacing w:before="120" w:after="0" w:line="240" w:lineRule="auto"/>
        <w:jc w:val="both"/>
        <w:rPr>
          <w:rFonts w:ascii="Times New Roman" w:eastAsia="SimSun" w:hAnsi="Times New Roman"/>
          <w:i/>
          <w:iCs/>
          <w:sz w:val="18"/>
          <w:szCs w:val="18"/>
          <w:lang w:eastAsia="en-US"/>
        </w:rPr>
      </w:pPr>
      <w:r w:rsidRPr="004A1165">
        <w:rPr>
          <w:rFonts w:ascii="Times New Roman" w:eastAsia="SimSun" w:hAnsi="Times New Roman"/>
          <w:sz w:val="24"/>
          <w:szCs w:val="24"/>
          <w:lang w:eastAsia="en-US"/>
        </w:rPr>
        <w:t>Jednocześnie oświadczam, że w związku z ww. okolicznością, na podstawie art. 110 ust. 2 ustawy Pzp podjąłem następujące środki naprawcze: …………………………………………...</w:t>
      </w:r>
      <w:bookmarkStart w:id="40" w:name="_Hlk101963053"/>
      <w:r w:rsidRPr="004A1165">
        <w:rPr>
          <w:rFonts w:ascii="Times New Roman" w:eastAsia="SimSun" w:hAnsi="Times New Roman"/>
          <w:sz w:val="24"/>
          <w:szCs w:val="24"/>
          <w:lang w:eastAsia="en-US"/>
        </w:rPr>
        <w:t>*</w:t>
      </w:r>
    </w:p>
    <w:bookmarkEnd w:id="40"/>
    <w:p w14:paraId="634825EB" w14:textId="2005A687" w:rsidR="004A1165" w:rsidRPr="00D92122" w:rsidRDefault="00D92122" w:rsidP="004A1165">
      <w:pPr>
        <w:suppressAutoHyphens/>
        <w:spacing w:before="120" w:after="0" w:line="360" w:lineRule="auto"/>
        <w:jc w:val="both"/>
        <w:rPr>
          <w:rFonts w:ascii="Times New Roman" w:eastAsia="SimSun" w:hAnsi="Times New Roman"/>
          <w:b/>
          <w:bCs/>
          <w:sz w:val="16"/>
          <w:szCs w:val="16"/>
          <w:lang w:eastAsia="en-US"/>
        </w:rPr>
      </w:pPr>
      <w:r w:rsidRPr="00D92122">
        <w:rPr>
          <w:rFonts w:ascii="Times New Roman" w:eastAsia="SimSun" w:hAnsi="Times New Roman"/>
          <w:b/>
          <w:bCs/>
          <w:sz w:val="16"/>
          <w:szCs w:val="16"/>
          <w:lang w:eastAsia="en-US"/>
        </w:rPr>
        <w:t>(</w:t>
      </w:r>
      <w:r w:rsidR="004A1165" w:rsidRPr="00D92122">
        <w:rPr>
          <w:rFonts w:ascii="Times New Roman" w:eastAsia="SimSun" w:hAnsi="Times New Roman"/>
          <w:b/>
          <w:bCs/>
          <w:sz w:val="16"/>
          <w:szCs w:val="16"/>
          <w:lang w:eastAsia="en-US"/>
        </w:rPr>
        <w:t>*</w:t>
      </w:r>
      <w:r w:rsidRPr="00D92122">
        <w:rPr>
          <w:rFonts w:ascii="Times New Roman" w:eastAsia="SimSun" w:hAnsi="Times New Roman"/>
          <w:b/>
          <w:bCs/>
          <w:sz w:val="16"/>
          <w:szCs w:val="16"/>
          <w:lang w:eastAsia="en-US"/>
        </w:rPr>
        <w:t>)</w:t>
      </w:r>
      <w:r w:rsidR="004A1165" w:rsidRPr="00D92122">
        <w:rPr>
          <w:rFonts w:ascii="Times New Roman" w:eastAsia="SimSun" w:hAnsi="Times New Roman"/>
          <w:b/>
          <w:bCs/>
          <w:sz w:val="16"/>
          <w:szCs w:val="16"/>
          <w:lang w:eastAsia="en-US"/>
        </w:rPr>
        <w:t>niepotrzebne skreślić</w:t>
      </w:r>
    </w:p>
    <w:p w14:paraId="61E39038" w14:textId="77777777" w:rsidR="004A1165" w:rsidRPr="004A1165" w:rsidRDefault="004A1165" w:rsidP="004A1165">
      <w:pPr>
        <w:suppressAutoHyphens/>
        <w:spacing w:before="120" w:after="0" w:line="360" w:lineRule="auto"/>
        <w:jc w:val="center"/>
        <w:rPr>
          <w:rFonts w:ascii="Times New Roman" w:eastAsia="SimSun" w:hAnsi="Times New Roman"/>
          <w:b/>
          <w:bCs/>
          <w:sz w:val="24"/>
          <w:szCs w:val="24"/>
          <w:lang w:eastAsia="en-US"/>
        </w:rPr>
      </w:pPr>
      <w:r w:rsidRPr="004A1165">
        <w:rPr>
          <w:rFonts w:ascii="Times New Roman" w:eastAsia="SimSun" w:hAnsi="Times New Roman"/>
          <w:b/>
          <w:sz w:val="24"/>
          <w:szCs w:val="24"/>
          <w:lang w:eastAsia="en-US"/>
        </w:rPr>
        <w:t>OŚWIADCZENIE DOTYCZĄCE PODANYCH INFORMACJI:</w:t>
      </w:r>
    </w:p>
    <w:p w14:paraId="7220AB1A" w14:textId="77777777" w:rsidR="004A1165" w:rsidRPr="004A1165" w:rsidRDefault="004A1165" w:rsidP="004A1165">
      <w:pPr>
        <w:suppressAutoHyphens/>
        <w:spacing w:before="120" w:after="0"/>
        <w:ind w:firstLine="425"/>
        <w:jc w:val="both"/>
        <w:rPr>
          <w:rFonts w:ascii="Times New Roman" w:eastAsia="SimSun" w:hAnsi="Times New Roman"/>
          <w:b/>
          <w:sz w:val="24"/>
          <w:szCs w:val="24"/>
          <w:lang w:eastAsia="en-US"/>
        </w:rPr>
      </w:pPr>
      <w:r w:rsidRPr="004A1165">
        <w:rPr>
          <w:rFonts w:ascii="Times New Roman" w:eastAsia="SimSun" w:hAnsi="Times New Roman"/>
          <w:b/>
          <w:bCs/>
          <w:sz w:val="24"/>
          <w:szCs w:val="24"/>
          <w:lang w:eastAsia="en-US"/>
        </w:rPr>
        <w:t>Oświadczam,</w:t>
      </w:r>
      <w:r w:rsidRPr="004A1165">
        <w:rPr>
          <w:rFonts w:ascii="Times New Roman" w:eastAsia="SimSun" w:hAnsi="Times New Roman"/>
          <w:sz w:val="24"/>
          <w:szCs w:val="24"/>
          <w:lang w:eastAsia="en-US"/>
        </w:rPr>
        <w:t xml:space="preserve">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6A5100D3" w14:textId="77777777" w:rsidR="004A1165" w:rsidRPr="004A1165" w:rsidRDefault="004A1165" w:rsidP="004A1165">
      <w:pPr>
        <w:suppressAutoHyphens/>
        <w:spacing w:before="120" w:after="0"/>
        <w:jc w:val="both"/>
        <w:rPr>
          <w:rFonts w:ascii="Times New Roman" w:eastAsia="SimSun" w:hAnsi="Times New Roman"/>
          <w:bCs/>
          <w:sz w:val="24"/>
          <w:szCs w:val="24"/>
          <w:lang w:eastAsia="en-US"/>
        </w:rPr>
      </w:pPr>
      <w:r w:rsidRPr="004A1165">
        <w:rPr>
          <w:rFonts w:ascii="Times New Roman" w:eastAsia="SimSun" w:hAnsi="Times New Roman"/>
          <w:b/>
          <w:sz w:val="24"/>
          <w:szCs w:val="24"/>
          <w:lang w:eastAsia="en-US"/>
        </w:rPr>
        <w:t>INFORMACJA DOTYCZĄCA DOSTĘPU DO PODMIOTOWYCH ŚRODKÓW DOWODOWYCH:</w:t>
      </w:r>
    </w:p>
    <w:p w14:paraId="40998C93" w14:textId="77777777" w:rsidR="004A1165" w:rsidRPr="004A1165" w:rsidRDefault="004A1165" w:rsidP="004A1165">
      <w:pPr>
        <w:suppressAutoHyphens/>
        <w:spacing w:before="120" w:after="0"/>
        <w:jc w:val="both"/>
        <w:rPr>
          <w:rFonts w:ascii="Times New Roman" w:eastAsia="SimSun" w:hAnsi="Times New Roman"/>
          <w:bCs/>
          <w:sz w:val="24"/>
          <w:szCs w:val="24"/>
          <w:lang w:eastAsia="zh-CN"/>
        </w:rPr>
      </w:pPr>
      <w:r w:rsidRPr="004A1165">
        <w:rPr>
          <w:rFonts w:ascii="Times New Roman" w:eastAsia="SimSun" w:hAnsi="Times New Roman"/>
          <w:bCs/>
          <w:sz w:val="24"/>
          <w:szCs w:val="24"/>
          <w:lang w:eastAsia="en-US"/>
        </w:rPr>
        <w:t>Wskazuję następujące podmiotowe środki dowodowe, które można uzyskać za pomocą bezpłatnych i ogólnodostępnych baz danych, oraz dane umożliwiające dostęp do tych środków:</w:t>
      </w:r>
    </w:p>
    <w:p w14:paraId="5DB2A8C9" w14:textId="77777777" w:rsidR="004A1165" w:rsidRPr="004A1165" w:rsidRDefault="004A1165" w:rsidP="004A1165">
      <w:pPr>
        <w:suppressAutoHyphens/>
        <w:spacing w:before="120" w:after="0"/>
        <w:jc w:val="both"/>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https://.................................................................................................................................................</w:t>
      </w:r>
    </w:p>
    <w:p w14:paraId="2A020881" w14:textId="77777777" w:rsidR="004A1165" w:rsidRPr="004A1165" w:rsidRDefault="004A1165" w:rsidP="004A1165">
      <w:pPr>
        <w:suppressAutoHyphens/>
        <w:spacing w:after="0" w:line="240" w:lineRule="auto"/>
        <w:jc w:val="center"/>
        <w:rPr>
          <w:rFonts w:ascii="Times New Roman" w:eastAsia="SimSun" w:hAnsi="Times New Roman"/>
          <w:bCs/>
          <w:sz w:val="24"/>
          <w:szCs w:val="24"/>
          <w:lang w:eastAsia="zh-CN"/>
        </w:rPr>
      </w:pPr>
      <w:r w:rsidRPr="004A1165">
        <w:rPr>
          <w:rFonts w:ascii="Times New Roman" w:eastAsia="SimSun" w:hAnsi="Times New Roman"/>
          <w:bCs/>
          <w:sz w:val="16"/>
          <w:szCs w:val="16"/>
          <w:lang w:eastAsia="zh-CN"/>
        </w:rPr>
        <w:t>(wpisać adres URL bezpłatnej bazy danych odpowiedni dla wykonawcy np.: https://ekrs.ms.gov.pl/web/wyszukiwarka-krs/strona-glowna/index.html, lub https://aplikacja.ceidg.gov.pl/CEIDG/CEIDG.Public.UI/Search.aspx lub inny)</w:t>
      </w:r>
    </w:p>
    <w:p w14:paraId="2B0CFC67" w14:textId="77777777" w:rsidR="004A1165" w:rsidRPr="004A1165" w:rsidRDefault="004A1165" w:rsidP="004A1165">
      <w:pPr>
        <w:suppressAutoHyphens/>
        <w:spacing w:after="0"/>
        <w:rPr>
          <w:rFonts w:ascii="Times New Roman" w:eastAsia="SimSun" w:hAnsi="Times New Roman"/>
          <w:bCs/>
          <w:sz w:val="24"/>
          <w:szCs w:val="24"/>
          <w:lang w:eastAsia="zh-CN"/>
        </w:rPr>
      </w:pPr>
    </w:p>
    <w:p w14:paraId="2C3BD675" w14:textId="77777777" w:rsidR="004A1165" w:rsidRPr="004A1165" w:rsidRDefault="004A1165" w:rsidP="004A1165">
      <w:pPr>
        <w:suppressAutoHyphens/>
        <w:spacing w:after="0"/>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Numer KRS lub NIP lub  REGON: ………………………….……………..………………………</w:t>
      </w:r>
    </w:p>
    <w:p w14:paraId="0E9F1495" w14:textId="77777777" w:rsidR="004A1165" w:rsidRPr="004A1165" w:rsidRDefault="004A1165" w:rsidP="004A1165">
      <w:pPr>
        <w:suppressAutoHyphens/>
        <w:spacing w:after="0"/>
        <w:jc w:val="center"/>
        <w:rPr>
          <w:rFonts w:ascii="Times New Roman" w:eastAsia="SimSun" w:hAnsi="Times New Roman"/>
          <w:bCs/>
          <w:sz w:val="24"/>
          <w:szCs w:val="24"/>
          <w:lang w:eastAsia="zh-CN"/>
        </w:rPr>
      </w:pPr>
      <w:r w:rsidRPr="004A1165">
        <w:rPr>
          <w:rFonts w:ascii="Times New Roman" w:eastAsia="SimSun" w:hAnsi="Times New Roman"/>
          <w:bCs/>
          <w:sz w:val="16"/>
          <w:szCs w:val="16"/>
          <w:lang w:eastAsia="zh-CN"/>
        </w:rPr>
        <w:t>(wpisać)</w:t>
      </w:r>
    </w:p>
    <w:p w14:paraId="07E555F3" w14:textId="77777777" w:rsidR="004A1165" w:rsidRPr="004A1165" w:rsidRDefault="004A1165" w:rsidP="004A1165">
      <w:pPr>
        <w:suppressAutoHyphens/>
        <w:spacing w:after="0"/>
        <w:jc w:val="both"/>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Wskazać urząd lub organ wydający: ……………………..…………………………….…………..</w:t>
      </w:r>
    </w:p>
    <w:p w14:paraId="041EF923" w14:textId="77777777" w:rsidR="004A1165" w:rsidRPr="004A1165" w:rsidRDefault="004A1165" w:rsidP="004A1165">
      <w:pPr>
        <w:suppressAutoHyphens/>
        <w:spacing w:after="0"/>
        <w:jc w:val="center"/>
        <w:rPr>
          <w:rFonts w:ascii="Times New Roman" w:eastAsia="SimSun" w:hAnsi="Times New Roman"/>
          <w:bCs/>
          <w:i/>
          <w:iCs/>
          <w:sz w:val="24"/>
          <w:szCs w:val="24"/>
          <w:lang w:eastAsia="en-US"/>
        </w:rPr>
      </w:pPr>
      <w:bookmarkStart w:id="41" w:name="_Hlk140131163"/>
      <w:bookmarkStart w:id="42" w:name="_Hlk106088753"/>
      <w:r w:rsidRPr="004A1165">
        <w:rPr>
          <w:rFonts w:ascii="Times New Roman" w:eastAsia="SimSun" w:hAnsi="Times New Roman"/>
          <w:bCs/>
          <w:sz w:val="16"/>
          <w:szCs w:val="16"/>
          <w:lang w:eastAsia="zh-CN"/>
        </w:rPr>
        <w:t>(wskazać urząd lub organ wydający</w:t>
      </w:r>
      <w:bookmarkEnd w:id="41"/>
      <w:r w:rsidRPr="004A1165">
        <w:rPr>
          <w:rFonts w:ascii="Times New Roman" w:eastAsia="SimSun" w:hAnsi="Times New Roman"/>
          <w:bCs/>
          <w:sz w:val="16"/>
          <w:szCs w:val="16"/>
          <w:lang w:eastAsia="zh-CN"/>
        </w:rPr>
        <w:t xml:space="preserve"> np.: Ministerstwo Sprawiedliwości lub Centralna Ewidencja i Informacja o Działalności Gospodarczej lub inny)</w:t>
      </w:r>
      <w:bookmarkEnd w:id="42"/>
      <w:r w:rsidRPr="004A1165">
        <w:rPr>
          <w:rFonts w:ascii="Times New Roman" w:eastAsia="SimSun" w:hAnsi="Times New Roman"/>
          <w:bCs/>
          <w:sz w:val="16"/>
          <w:szCs w:val="16"/>
          <w:lang w:eastAsia="zh-CN"/>
        </w:rPr>
        <w:t>.</w:t>
      </w:r>
    </w:p>
    <w:p w14:paraId="33486D7C" w14:textId="77777777" w:rsidR="004A1165" w:rsidRPr="004A1165" w:rsidRDefault="004A1165" w:rsidP="004A1165">
      <w:pPr>
        <w:suppressAutoHyphens/>
        <w:spacing w:before="120" w:after="0"/>
        <w:jc w:val="both"/>
        <w:rPr>
          <w:rFonts w:ascii="Times New Roman" w:eastAsia="SimSun" w:hAnsi="Times New Roman"/>
          <w:bCs/>
          <w:i/>
          <w:iCs/>
          <w:sz w:val="24"/>
          <w:szCs w:val="24"/>
          <w:lang w:eastAsia="en-US"/>
        </w:rPr>
      </w:pPr>
    </w:p>
    <w:p w14:paraId="2F867E2A" w14:textId="77777777" w:rsidR="004A1165" w:rsidRPr="004A1165" w:rsidRDefault="004A1165" w:rsidP="004A1165">
      <w:pPr>
        <w:suppressAutoHyphens/>
        <w:spacing w:before="120" w:after="0" w:line="360" w:lineRule="auto"/>
        <w:jc w:val="both"/>
        <w:rPr>
          <w:rFonts w:ascii="Times New Roman" w:eastAsia="SimSun" w:hAnsi="Times New Roman"/>
          <w:i/>
          <w:iCs/>
          <w:sz w:val="24"/>
          <w:szCs w:val="24"/>
          <w:lang w:eastAsia="en-US"/>
        </w:rPr>
      </w:pPr>
      <w:bookmarkStart w:id="43" w:name="_Hlk132662970"/>
    </w:p>
    <w:p w14:paraId="55A2D8AA" w14:textId="77777777" w:rsidR="004A1165" w:rsidRPr="004A1165" w:rsidRDefault="004A1165" w:rsidP="004A1165">
      <w:pPr>
        <w:suppressAutoHyphens/>
        <w:spacing w:before="120" w:after="0" w:line="360" w:lineRule="auto"/>
        <w:jc w:val="right"/>
        <w:rPr>
          <w:rFonts w:ascii="Times New Roman" w:eastAsia="SimSun" w:hAnsi="Times New Roman"/>
          <w:sz w:val="24"/>
          <w:szCs w:val="24"/>
          <w:lang w:eastAsia="en-US"/>
        </w:rPr>
      </w:pPr>
    </w:p>
    <w:bookmarkEnd w:id="43"/>
    <w:p w14:paraId="635ECF91" w14:textId="77777777" w:rsidR="004A1165" w:rsidRPr="004A1165" w:rsidRDefault="004A1165" w:rsidP="004A1165">
      <w:pPr>
        <w:suppressAutoHyphens/>
        <w:spacing w:after="0" w:line="240" w:lineRule="auto"/>
        <w:ind w:left="5103"/>
        <w:jc w:val="center"/>
        <w:rPr>
          <w:rFonts w:ascii="Times New Roman" w:eastAsia="SimSun" w:hAnsi="Times New Roman"/>
          <w:b/>
          <w:bCs/>
          <w:iCs/>
          <w:sz w:val="16"/>
          <w:szCs w:val="16"/>
          <w:lang w:eastAsia="zh-CN" w:bidi="hi-IN"/>
        </w:rPr>
      </w:pPr>
      <w:r w:rsidRPr="004A1165">
        <w:rPr>
          <w:rFonts w:ascii="Times New Roman" w:eastAsia="SimSun" w:hAnsi="Times New Roman"/>
          <w:b/>
          <w:bCs/>
          <w:iCs/>
          <w:sz w:val="16"/>
          <w:szCs w:val="16"/>
          <w:lang w:eastAsia="zh-CN" w:bidi="hi-IN"/>
        </w:rPr>
        <w:t>……………………………………………………………………...</w:t>
      </w:r>
    </w:p>
    <w:p w14:paraId="474DD766"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u w:val="single"/>
          <w:lang w:eastAsia="zh-CN" w:bidi="hi-IN"/>
        </w:rPr>
      </w:pPr>
      <w:r w:rsidRPr="004A1165">
        <w:rPr>
          <w:rFonts w:ascii="Times New Roman" w:eastAsia="SimSun" w:hAnsi="Times New Roman"/>
          <w:b/>
          <w:bCs/>
          <w:iCs/>
          <w:sz w:val="16"/>
          <w:szCs w:val="16"/>
          <w:lang w:eastAsia="zh-CN" w:bidi="hi-IN"/>
        </w:rPr>
        <w:t>Podpis elektroniczny</w:t>
      </w:r>
    </w:p>
    <w:p w14:paraId="104D4936"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lang w:eastAsia="zh-CN" w:bidi="hi-IN"/>
        </w:rPr>
      </w:pPr>
      <w:r w:rsidRPr="004A1165">
        <w:rPr>
          <w:rFonts w:ascii="Times New Roman" w:eastAsia="SimSun" w:hAnsi="Times New Roman"/>
          <w:iCs/>
          <w:sz w:val="16"/>
          <w:szCs w:val="16"/>
          <w:u w:val="single"/>
          <w:lang w:eastAsia="zh-CN" w:bidi="hi-IN"/>
        </w:rPr>
        <w:t>kwalifikowany podpis elektroniczny</w:t>
      </w:r>
      <w:r w:rsidRPr="004A1165">
        <w:rPr>
          <w:rFonts w:ascii="Times New Roman" w:eastAsia="SimSun" w:hAnsi="Times New Roman"/>
          <w:iCs/>
          <w:sz w:val="16"/>
          <w:szCs w:val="16"/>
          <w:lang w:eastAsia="zh-CN" w:bidi="hi-IN"/>
        </w:rPr>
        <w:t xml:space="preserve"> </w:t>
      </w:r>
    </w:p>
    <w:p w14:paraId="7FFE5855"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lang w:eastAsia="zh-CN" w:bidi="hi-IN"/>
        </w:rPr>
      </w:pPr>
      <w:r w:rsidRPr="004A1165">
        <w:rPr>
          <w:rFonts w:ascii="Times New Roman" w:eastAsia="SimSun" w:hAnsi="Times New Roman"/>
          <w:iCs/>
          <w:sz w:val="16"/>
          <w:szCs w:val="16"/>
          <w:lang w:eastAsia="zh-CN" w:bidi="hi-IN"/>
        </w:rPr>
        <w:t xml:space="preserve">lub </w:t>
      </w:r>
      <w:r w:rsidRPr="004A1165">
        <w:rPr>
          <w:rFonts w:ascii="Times New Roman" w:eastAsia="SimSun" w:hAnsi="Times New Roman"/>
          <w:iCs/>
          <w:sz w:val="16"/>
          <w:szCs w:val="16"/>
          <w:u w:val="single"/>
          <w:lang w:eastAsia="zh-CN" w:bidi="hi-IN"/>
        </w:rPr>
        <w:t>podpis zaufany</w:t>
      </w:r>
      <w:r w:rsidRPr="004A1165">
        <w:rPr>
          <w:rFonts w:ascii="Times New Roman" w:eastAsia="SimSun" w:hAnsi="Times New Roman"/>
          <w:iCs/>
          <w:sz w:val="16"/>
          <w:szCs w:val="16"/>
          <w:lang w:eastAsia="zh-CN" w:bidi="hi-IN"/>
        </w:rPr>
        <w:t xml:space="preserve"> lub </w:t>
      </w:r>
      <w:r w:rsidRPr="004A1165">
        <w:rPr>
          <w:rFonts w:ascii="Times New Roman" w:eastAsia="SimSun" w:hAnsi="Times New Roman"/>
          <w:iCs/>
          <w:sz w:val="16"/>
          <w:szCs w:val="16"/>
          <w:u w:val="single"/>
          <w:lang w:eastAsia="zh-CN" w:bidi="hi-IN"/>
        </w:rPr>
        <w:t>podpis osobisty</w:t>
      </w:r>
      <w:r w:rsidRPr="004A1165">
        <w:rPr>
          <w:rFonts w:ascii="Times New Roman" w:eastAsia="SimSun" w:hAnsi="Times New Roman"/>
          <w:iCs/>
          <w:sz w:val="16"/>
          <w:szCs w:val="16"/>
          <w:lang w:eastAsia="zh-CN" w:bidi="hi-IN"/>
        </w:rPr>
        <w:t xml:space="preserve"> osoby/osób upoważnionej/</w:t>
      </w:r>
    </w:p>
    <w:p w14:paraId="5B8FAC2A" w14:textId="77777777" w:rsidR="004A1165" w:rsidRPr="004A1165" w:rsidRDefault="004A1165" w:rsidP="004A1165">
      <w:pPr>
        <w:suppressAutoHyphens/>
        <w:spacing w:after="0" w:line="240" w:lineRule="auto"/>
        <w:ind w:left="5103"/>
        <w:jc w:val="center"/>
        <w:rPr>
          <w:rFonts w:ascii="Times New Roman" w:eastAsia="SimSun" w:hAnsi="Times New Roman"/>
          <w:sz w:val="24"/>
          <w:szCs w:val="24"/>
          <w:lang w:eastAsia="zh-CN"/>
        </w:rPr>
      </w:pPr>
      <w:r w:rsidRPr="004A1165">
        <w:rPr>
          <w:rFonts w:ascii="Times New Roman" w:eastAsia="SimSun" w:hAnsi="Times New Roman"/>
          <w:iCs/>
          <w:sz w:val="16"/>
          <w:szCs w:val="16"/>
          <w:lang w:eastAsia="zh-CN" w:bidi="hi-IN"/>
        </w:rPr>
        <w:t xml:space="preserve">upoważnionych </w:t>
      </w:r>
      <w:r w:rsidRPr="004A1165">
        <w:rPr>
          <w:rFonts w:ascii="Times New Roman" w:eastAsia="SimSun" w:hAnsi="Times New Roman"/>
          <w:sz w:val="16"/>
          <w:szCs w:val="16"/>
          <w:lang w:eastAsia="zh-CN" w:bidi="hi-IN"/>
        </w:rPr>
        <w:t>do reprezentowania wykonawcy.</w:t>
      </w:r>
    </w:p>
    <w:p w14:paraId="31CCA7B1" w14:textId="77777777" w:rsidR="004A1165" w:rsidRPr="004A1165" w:rsidRDefault="004A1165" w:rsidP="004A1165">
      <w:pPr>
        <w:suppressAutoHyphens/>
        <w:spacing w:after="0" w:line="240" w:lineRule="auto"/>
        <w:rPr>
          <w:rFonts w:ascii="Times New Roman" w:eastAsia="SimSun" w:hAnsi="Times New Roman"/>
          <w:sz w:val="24"/>
          <w:szCs w:val="24"/>
          <w:lang w:eastAsia="zh-CN"/>
        </w:rPr>
      </w:pPr>
    </w:p>
    <w:p w14:paraId="134A0260" w14:textId="77777777" w:rsidR="004A1165" w:rsidRPr="004A1165" w:rsidRDefault="004A1165" w:rsidP="004A1165">
      <w:pPr>
        <w:suppressAutoHyphens/>
        <w:ind w:left="5103"/>
        <w:jc w:val="right"/>
        <w:rPr>
          <w:rFonts w:ascii="Times New Roman" w:eastAsia="SimSun" w:hAnsi="Times New Roman"/>
          <w:sz w:val="24"/>
          <w:szCs w:val="24"/>
          <w:lang w:eastAsia="zh-CN"/>
        </w:rPr>
      </w:pPr>
    </w:p>
    <w:p w14:paraId="1949E4E2" w14:textId="77777777" w:rsidR="004A1165" w:rsidRPr="004A1165" w:rsidRDefault="004A1165" w:rsidP="004A1165">
      <w:pPr>
        <w:widowControl w:val="0"/>
        <w:suppressAutoHyphens/>
        <w:spacing w:after="0" w:line="240" w:lineRule="auto"/>
        <w:rPr>
          <w:rFonts w:ascii="Times New Roman" w:eastAsia="SimSun" w:hAnsi="Times New Roman"/>
          <w:kern w:val="2"/>
          <w:sz w:val="24"/>
          <w:szCs w:val="24"/>
          <w:lang w:eastAsia="zh-CN" w:bidi="hi-IN"/>
        </w:rPr>
      </w:pPr>
    </w:p>
    <w:p w14:paraId="42DE7AEF" w14:textId="77777777" w:rsidR="004A1165" w:rsidRPr="004A1165" w:rsidRDefault="004A1165" w:rsidP="004A1165">
      <w:pPr>
        <w:widowControl w:val="0"/>
        <w:suppressAutoHyphens/>
        <w:spacing w:after="0" w:line="240" w:lineRule="auto"/>
        <w:rPr>
          <w:rFonts w:ascii="Times New Roman" w:eastAsia="SimSun" w:hAnsi="Times New Roman"/>
          <w:b/>
          <w:kern w:val="2"/>
          <w:sz w:val="18"/>
          <w:szCs w:val="18"/>
          <w:lang w:eastAsia="zh-CN" w:bidi="hi-IN"/>
        </w:rPr>
      </w:pPr>
    </w:p>
    <w:p w14:paraId="142A1730" w14:textId="77777777" w:rsidR="006F0C65" w:rsidRDefault="006F0C65">
      <w:pPr>
        <w:spacing w:after="0"/>
        <w:rPr>
          <w:rFonts w:ascii="Times New Roman" w:hAnsi="Times New Roman"/>
          <w:b/>
          <w:sz w:val="24"/>
          <w:szCs w:val="24"/>
        </w:rPr>
      </w:pPr>
    </w:p>
    <w:p w14:paraId="2DC83AD2" w14:textId="77777777" w:rsidR="006F0C65" w:rsidRDefault="006F0C65">
      <w:pPr>
        <w:spacing w:after="0"/>
        <w:rPr>
          <w:rFonts w:ascii="Times New Roman" w:hAnsi="Times New Roman"/>
          <w:b/>
          <w:sz w:val="24"/>
          <w:szCs w:val="24"/>
        </w:rPr>
      </w:pPr>
    </w:p>
    <w:p w14:paraId="75854E79" w14:textId="77777777" w:rsidR="006F0C65" w:rsidRDefault="006F0C65">
      <w:pPr>
        <w:spacing w:after="0"/>
        <w:rPr>
          <w:rFonts w:ascii="Times New Roman" w:hAnsi="Times New Roman"/>
          <w:b/>
          <w:sz w:val="24"/>
          <w:szCs w:val="24"/>
        </w:rPr>
      </w:pPr>
    </w:p>
    <w:p w14:paraId="16205D0A" w14:textId="77777777" w:rsidR="006F0C65" w:rsidRDefault="006F0C65">
      <w:pPr>
        <w:spacing w:after="0"/>
        <w:rPr>
          <w:rFonts w:ascii="Times New Roman" w:hAnsi="Times New Roman"/>
          <w:b/>
          <w:sz w:val="24"/>
          <w:szCs w:val="24"/>
        </w:rPr>
      </w:pPr>
    </w:p>
    <w:p w14:paraId="729DFD74" w14:textId="77777777" w:rsidR="006F0C65" w:rsidRDefault="006F0C65">
      <w:pPr>
        <w:spacing w:after="0"/>
        <w:rPr>
          <w:rFonts w:ascii="Times New Roman" w:hAnsi="Times New Roman"/>
          <w:b/>
          <w:sz w:val="24"/>
          <w:szCs w:val="24"/>
        </w:rPr>
      </w:pPr>
    </w:p>
    <w:p w14:paraId="32114D84" w14:textId="77777777" w:rsidR="006F0C65" w:rsidRDefault="006F0C65">
      <w:pPr>
        <w:spacing w:after="0"/>
        <w:rPr>
          <w:rFonts w:ascii="Times New Roman" w:hAnsi="Times New Roman"/>
          <w:b/>
          <w:sz w:val="24"/>
          <w:szCs w:val="24"/>
        </w:rPr>
      </w:pPr>
    </w:p>
    <w:p w14:paraId="5CD79CE4" w14:textId="77777777" w:rsidR="006F0C65" w:rsidRDefault="006F0C65">
      <w:pPr>
        <w:spacing w:after="0"/>
        <w:rPr>
          <w:rFonts w:ascii="Times New Roman" w:hAnsi="Times New Roman"/>
          <w:b/>
          <w:sz w:val="24"/>
          <w:szCs w:val="24"/>
        </w:rPr>
      </w:pPr>
    </w:p>
    <w:p w14:paraId="56AAABCC" w14:textId="77777777" w:rsidR="006F0C65" w:rsidRDefault="006F0C65">
      <w:pPr>
        <w:spacing w:after="0"/>
        <w:rPr>
          <w:rFonts w:ascii="Times New Roman" w:hAnsi="Times New Roman"/>
          <w:b/>
          <w:sz w:val="24"/>
          <w:szCs w:val="24"/>
        </w:rPr>
      </w:pPr>
    </w:p>
    <w:p w14:paraId="7CCC0B60" w14:textId="77777777" w:rsidR="004A1165" w:rsidRDefault="004A1165">
      <w:pPr>
        <w:spacing w:after="0"/>
        <w:rPr>
          <w:rFonts w:ascii="Times New Roman" w:hAnsi="Times New Roman"/>
          <w:b/>
          <w:sz w:val="24"/>
          <w:szCs w:val="24"/>
        </w:rPr>
      </w:pPr>
    </w:p>
    <w:p w14:paraId="5C1F12F5" w14:textId="77777777" w:rsidR="004A1165" w:rsidRDefault="004A1165">
      <w:pPr>
        <w:spacing w:after="0"/>
        <w:rPr>
          <w:rFonts w:ascii="Times New Roman" w:hAnsi="Times New Roman"/>
          <w:b/>
          <w:sz w:val="24"/>
          <w:szCs w:val="24"/>
        </w:rPr>
      </w:pPr>
    </w:p>
    <w:p w14:paraId="0B547599" w14:textId="77777777" w:rsidR="004A1165" w:rsidRDefault="004A1165">
      <w:pPr>
        <w:spacing w:after="0"/>
        <w:rPr>
          <w:rFonts w:ascii="Times New Roman" w:hAnsi="Times New Roman"/>
          <w:b/>
          <w:sz w:val="24"/>
          <w:szCs w:val="24"/>
        </w:rPr>
      </w:pPr>
    </w:p>
    <w:p w14:paraId="4EDBE57D" w14:textId="77777777" w:rsidR="004A1165" w:rsidRDefault="004A1165">
      <w:pPr>
        <w:spacing w:after="0"/>
        <w:rPr>
          <w:rFonts w:ascii="Times New Roman" w:hAnsi="Times New Roman"/>
          <w:b/>
          <w:sz w:val="24"/>
          <w:szCs w:val="24"/>
        </w:rPr>
      </w:pPr>
    </w:p>
    <w:p w14:paraId="41D5C8E6" w14:textId="77777777" w:rsidR="004A1165" w:rsidRDefault="004A1165">
      <w:pPr>
        <w:spacing w:after="0"/>
        <w:rPr>
          <w:rFonts w:ascii="Times New Roman" w:hAnsi="Times New Roman"/>
          <w:b/>
          <w:sz w:val="24"/>
          <w:szCs w:val="24"/>
        </w:rPr>
      </w:pPr>
    </w:p>
    <w:p w14:paraId="6C8D8A32" w14:textId="77777777" w:rsidR="006F0C65" w:rsidRDefault="006F0C65">
      <w:pPr>
        <w:spacing w:after="0"/>
        <w:rPr>
          <w:rFonts w:ascii="Times New Roman" w:hAnsi="Times New Roman"/>
          <w:b/>
          <w:sz w:val="24"/>
          <w:szCs w:val="24"/>
        </w:rPr>
      </w:pPr>
    </w:p>
    <w:p w14:paraId="0CFB9F3F" w14:textId="77777777" w:rsidR="006F0C65" w:rsidRDefault="006F0C65">
      <w:pPr>
        <w:spacing w:after="0"/>
        <w:rPr>
          <w:rFonts w:ascii="Times New Roman" w:hAnsi="Times New Roman"/>
          <w:b/>
          <w:sz w:val="24"/>
          <w:szCs w:val="24"/>
        </w:rPr>
      </w:pPr>
    </w:p>
    <w:p w14:paraId="2C18E9C3" w14:textId="77777777" w:rsidR="006F0C65" w:rsidRDefault="006F0C65">
      <w:pPr>
        <w:spacing w:after="0"/>
        <w:rPr>
          <w:rFonts w:ascii="Times New Roman" w:hAnsi="Times New Roman"/>
          <w:b/>
          <w:sz w:val="24"/>
          <w:szCs w:val="24"/>
        </w:rPr>
      </w:pPr>
    </w:p>
    <w:p w14:paraId="2E058A5F" w14:textId="77777777" w:rsidR="0052000B" w:rsidRDefault="0052000B">
      <w:pPr>
        <w:spacing w:after="0"/>
        <w:rPr>
          <w:rFonts w:ascii="Times New Roman" w:hAnsi="Times New Roman"/>
          <w:b/>
          <w:sz w:val="24"/>
          <w:szCs w:val="24"/>
        </w:rPr>
      </w:pPr>
    </w:p>
    <w:p w14:paraId="30F80A8E" w14:textId="77777777" w:rsidR="0052000B" w:rsidRDefault="0052000B">
      <w:pPr>
        <w:spacing w:after="0"/>
        <w:rPr>
          <w:rFonts w:ascii="Times New Roman" w:hAnsi="Times New Roman"/>
          <w:b/>
          <w:sz w:val="24"/>
          <w:szCs w:val="24"/>
        </w:rPr>
      </w:pPr>
    </w:p>
    <w:p w14:paraId="52CCA851" w14:textId="77777777" w:rsidR="006F0C65" w:rsidRDefault="006F0C65">
      <w:pPr>
        <w:spacing w:after="0" w:line="240" w:lineRule="auto"/>
        <w:jc w:val="right"/>
        <w:rPr>
          <w:rFonts w:ascii="Times New Roman" w:hAnsi="Times New Roman"/>
          <w:b/>
          <w:bCs/>
          <w:sz w:val="24"/>
          <w:szCs w:val="24"/>
        </w:rPr>
      </w:pPr>
    </w:p>
    <w:p w14:paraId="10621A66" w14:textId="77777777" w:rsidR="006F0C65" w:rsidRDefault="00080330">
      <w:pPr>
        <w:spacing w:after="0" w:line="240" w:lineRule="auto"/>
        <w:jc w:val="right"/>
        <w:rPr>
          <w:rFonts w:ascii="Times New Roman" w:eastAsia="Calibri" w:hAnsi="Times New Roman"/>
          <w:b/>
          <w:bCs/>
          <w:iCs/>
          <w:sz w:val="24"/>
          <w:szCs w:val="24"/>
        </w:rPr>
      </w:pPr>
      <w:r>
        <w:rPr>
          <w:rFonts w:ascii="Times New Roman" w:eastAsia="Calibri" w:hAnsi="Times New Roman"/>
          <w:b/>
          <w:bCs/>
          <w:iCs/>
          <w:sz w:val="24"/>
          <w:szCs w:val="24"/>
        </w:rPr>
        <w:t>Załącznik nr 3A</w:t>
      </w:r>
    </w:p>
    <w:p w14:paraId="1E9B6EE8" w14:textId="77777777" w:rsidR="006F0C65" w:rsidRDefault="006F0C65">
      <w:pPr>
        <w:spacing w:after="0" w:line="240" w:lineRule="auto"/>
        <w:jc w:val="both"/>
        <w:rPr>
          <w:rFonts w:ascii="Times New Roman" w:eastAsia="Calibri" w:hAnsi="Times New Roman"/>
          <w:bCs/>
          <w:iCs/>
          <w:sz w:val="24"/>
          <w:szCs w:val="24"/>
        </w:rPr>
      </w:pPr>
    </w:p>
    <w:p w14:paraId="4BFA886E"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Samodzielny Publiczny Specjalistyczny</w:t>
      </w:r>
    </w:p>
    <w:p w14:paraId="6550CF1B"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68263545"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1CD67894"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6ADC7771" w14:textId="77777777" w:rsidR="006F0C65" w:rsidRDefault="00080330">
      <w:pPr>
        <w:spacing w:before="360" w:after="0" w:line="360" w:lineRule="auto"/>
        <w:jc w:val="both"/>
        <w:rPr>
          <w:rFonts w:ascii="Times New Roman" w:eastAsia="Calibri" w:hAnsi="Times New Roman"/>
          <w:bCs/>
          <w:sz w:val="24"/>
          <w:szCs w:val="24"/>
        </w:rPr>
      </w:pPr>
      <w:bookmarkStart w:id="44" w:name="_Hlk133236333"/>
      <w:r>
        <w:rPr>
          <w:rFonts w:ascii="Times New Roman" w:eastAsia="Calibri" w:hAnsi="Times New Roman"/>
          <w:bCs/>
          <w:sz w:val="24"/>
          <w:szCs w:val="24"/>
        </w:rPr>
        <w:t>Nazwa Wykonawcy ………………………………………………………...……………………….</w:t>
      </w:r>
    </w:p>
    <w:p w14:paraId="26DF144D"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bookmarkEnd w:id="44"/>
    <w:p w14:paraId="76EAC2B7" w14:textId="77777777" w:rsidR="004A1165" w:rsidRPr="004A1165" w:rsidRDefault="004A1165" w:rsidP="004A1165">
      <w:pPr>
        <w:spacing w:after="0" w:line="240" w:lineRule="auto"/>
        <w:jc w:val="center"/>
        <w:rPr>
          <w:rFonts w:ascii="Times New Roman" w:eastAsia="Cambria" w:hAnsi="Times New Roman"/>
          <w:b/>
          <w:sz w:val="24"/>
          <w:szCs w:val="24"/>
          <w:lang w:eastAsia="en-US"/>
        </w:rPr>
      </w:pPr>
      <w:r w:rsidRPr="004A1165">
        <w:rPr>
          <w:rFonts w:ascii="Times New Roman" w:eastAsia="Cambria" w:hAnsi="Times New Roman"/>
          <w:b/>
          <w:sz w:val="24"/>
          <w:szCs w:val="24"/>
          <w:lang w:eastAsia="en-US"/>
        </w:rPr>
        <w:t xml:space="preserve">OŚWIADCZENIE O AKTUALNOŚCI INFORMACJI ZAWARTYCH W OŚWIADCZENIU, O KTÓRYM MOWA </w:t>
      </w:r>
      <w:r w:rsidRPr="004A1165">
        <w:rPr>
          <w:rFonts w:ascii="Times New Roman" w:eastAsia="Cambria" w:hAnsi="Times New Roman"/>
          <w:b/>
          <w:sz w:val="24"/>
          <w:szCs w:val="24"/>
          <w:lang w:eastAsia="en-US"/>
        </w:rPr>
        <w:br/>
        <w:t xml:space="preserve">W ART. 125 USTAWY PZP </w:t>
      </w:r>
    </w:p>
    <w:p w14:paraId="273CDF6B" w14:textId="77777777" w:rsidR="004A1165" w:rsidRPr="004A1165" w:rsidRDefault="004A1165" w:rsidP="004A1165">
      <w:pPr>
        <w:spacing w:after="0" w:line="240" w:lineRule="auto"/>
        <w:jc w:val="center"/>
        <w:rPr>
          <w:rFonts w:ascii="Times New Roman" w:eastAsia="Cambria" w:hAnsi="Times New Roman"/>
          <w:b/>
          <w:sz w:val="24"/>
          <w:szCs w:val="24"/>
          <w:lang w:eastAsia="en-US"/>
        </w:rPr>
      </w:pPr>
    </w:p>
    <w:p w14:paraId="6553C5F0" w14:textId="77777777" w:rsidR="004A1165" w:rsidRPr="004A1165" w:rsidRDefault="004A1165" w:rsidP="004A1165">
      <w:pPr>
        <w:autoSpaceDN w:val="0"/>
        <w:spacing w:after="0" w:line="240" w:lineRule="auto"/>
        <w:jc w:val="center"/>
        <w:rPr>
          <w:rFonts w:ascii="Times New Roman" w:eastAsia="SimSun" w:hAnsi="Times New Roman"/>
          <w:b/>
          <w:lang w:eastAsia="en-US"/>
        </w:rPr>
      </w:pPr>
      <w:r w:rsidRPr="004A1165">
        <w:rPr>
          <w:rFonts w:ascii="Times New Roman" w:eastAsia="SimSun" w:hAnsi="Times New Roman"/>
          <w:b/>
          <w:lang w:eastAsia="en-US"/>
        </w:rPr>
        <w:t>SKŁADAM W IMIENIU WYKONAWCY</w:t>
      </w:r>
      <w:r w:rsidRPr="004A1165">
        <w:rPr>
          <w:rFonts w:ascii="Times New Roman" w:eastAsia="SimSun" w:hAnsi="Times New Roman"/>
          <w:bCs/>
          <w:lang w:eastAsia="en-US"/>
        </w:rPr>
        <w:t>*</w:t>
      </w:r>
    </w:p>
    <w:p w14:paraId="59DD7F9F" w14:textId="77777777" w:rsidR="004A1165" w:rsidRPr="004A1165" w:rsidRDefault="004A1165" w:rsidP="004A1165">
      <w:pPr>
        <w:autoSpaceDN w:val="0"/>
        <w:spacing w:after="0" w:line="240" w:lineRule="auto"/>
        <w:jc w:val="center"/>
        <w:rPr>
          <w:rFonts w:ascii="Times New Roman" w:eastAsia="SimSun" w:hAnsi="Times New Roman"/>
          <w:b/>
          <w:sz w:val="24"/>
          <w:szCs w:val="24"/>
        </w:rPr>
      </w:pPr>
      <w:r w:rsidRPr="004A1165">
        <w:rPr>
          <w:rFonts w:ascii="Times New Roman" w:eastAsia="SimSun" w:hAnsi="Times New Roman"/>
          <w:b/>
          <w:lang w:eastAsia="en-US"/>
        </w:rPr>
        <w:t>/ WYKONAWCY WSPÓLNIE UBIEGAJĄCY SIĘ O UDZIELENIE ZAMÓWIENIA</w:t>
      </w:r>
      <w:r w:rsidRPr="004A1165">
        <w:rPr>
          <w:rFonts w:ascii="Times New Roman" w:eastAsia="SimSun" w:hAnsi="Times New Roman"/>
          <w:bCs/>
          <w:lang w:eastAsia="en-US"/>
        </w:rPr>
        <w:t>*</w:t>
      </w:r>
      <w:r w:rsidRPr="004A1165">
        <w:rPr>
          <w:rFonts w:ascii="Times New Roman" w:eastAsia="SimSun" w:hAnsi="Times New Roman"/>
          <w:bCs/>
          <w:sz w:val="24"/>
          <w:szCs w:val="24"/>
        </w:rPr>
        <w:t xml:space="preserve"> </w:t>
      </w:r>
    </w:p>
    <w:p w14:paraId="2175E522" w14:textId="77777777" w:rsidR="004A1165" w:rsidRPr="004A1165" w:rsidRDefault="004A1165" w:rsidP="004A1165">
      <w:pPr>
        <w:autoSpaceDN w:val="0"/>
        <w:spacing w:after="0" w:line="240" w:lineRule="auto"/>
        <w:jc w:val="center"/>
        <w:rPr>
          <w:rFonts w:ascii="Times New Roman" w:eastAsia="SimSun" w:hAnsi="Times New Roman"/>
          <w:bCs/>
          <w:sz w:val="18"/>
          <w:szCs w:val="18"/>
          <w:lang w:eastAsia="en-US"/>
        </w:rPr>
      </w:pPr>
      <w:r w:rsidRPr="004A1165">
        <w:rPr>
          <w:rFonts w:ascii="Times New Roman" w:eastAsia="SimSun" w:hAnsi="Times New Roman"/>
          <w:bCs/>
          <w:sz w:val="18"/>
          <w:szCs w:val="18"/>
          <w:lang w:eastAsia="en-US"/>
        </w:rPr>
        <w:t xml:space="preserve">(w ramach oświadczenia składanego na podstawie art. 125 ust. 1 </w:t>
      </w:r>
      <w:proofErr w:type="spellStart"/>
      <w:r w:rsidRPr="004A1165">
        <w:rPr>
          <w:rFonts w:ascii="Times New Roman" w:eastAsia="SimSun" w:hAnsi="Times New Roman"/>
          <w:bCs/>
          <w:sz w:val="18"/>
          <w:szCs w:val="18"/>
          <w:lang w:eastAsia="en-US"/>
        </w:rPr>
        <w:t>uPzp</w:t>
      </w:r>
      <w:proofErr w:type="spellEnd"/>
      <w:r w:rsidRPr="004A1165">
        <w:rPr>
          <w:rFonts w:ascii="Times New Roman" w:eastAsia="SimSun" w:hAnsi="Times New Roman"/>
          <w:bCs/>
          <w:sz w:val="18"/>
          <w:szCs w:val="18"/>
          <w:lang w:eastAsia="en-US"/>
        </w:rPr>
        <w:t>)</w:t>
      </w:r>
    </w:p>
    <w:p w14:paraId="42E4122F" w14:textId="77777777" w:rsidR="004A1165" w:rsidRPr="004A1165" w:rsidRDefault="004A1165" w:rsidP="004A1165">
      <w:pPr>
        <w:autoSpaceDN w:val="0"/>
        <w:spacing w:after="0" w:line="240" w:lineRule="auto"/>
        <w:jc w:val="center"/>
        <w:rPr>
          <w:rFonts w:ascii="Times New Roman" w:eastAsia="SimSun" w:hAnsi="Times New Roman"/>
          <w:b/>
          <w:lang w:eastAsia="en-US"/>
        </w:rPr>
      </w:pPr>
      <w:r w:rsidRPr="004A1165">
        <w:rPr>
          <w:rFonts w:ascii="Times New Roman" w:eastAsia="SimSun" w:hAnsi="Times New Roman"/>
          <w:b/>
          <w:lang w:eastAsia="en-US"/>
        </w:rPr>
        <w:t>PODMIOTU UDOSTĘPNIAJĄCEGO ZASOBY</w:t>
      </w:r>
      <w:r w:rsidRPr="004A1165">
        <w:rPr>
          <w:rFonts w:ascii="Times New Roman" w:eastAsia="SimSun" w:hAnsi="Times New Roman"/>
          <w:bCs/>
          <w:lang w:eastAsia="en-US"/>
        </w:rPr>
        <w:t>*</w:t>
      </w:r>
      <w:r w:rsidRPr="004A1165">
        <w:rPr>
          <w:rFonts w:ascii="Times New Roman" w:eastAsia="SimSun" w:hAnsi="Times New Roman"/>
          <w:b/>
          <w:sz w:val="24"/>
          <w:szCs w:val="24"/>
        </w:rPr>
        <w:t xml:space="preserve"> </w:t>
      </w:r>
    </w:p>
    <w:p w14:paraId="429A5DD4" w14:textId="77777777" w:rsidR="004A1165" w:rsidRPr="004A1165" w:rsidRDefault="004A1165" w:rsidP="004A1165">
      <w:pPr>
        <w:autoSpaceDN w:val="0"/>
        <w:spacing w:after="0" w:line="240" w:lineRule="auto"/>
        <w:jc w:val="center"/>
        <w:rPr>
          <w:rFonts w:ascii="Times New Roman" w:eastAsia="SimSun" w:hAnsi="Times New Roman"/>
          <w:bCs/>
          <w:sz w:val="18"/>
          <w:szCs w:val="18"/>
          <w:lang w:eastAsia="en-US"/>
        </w:rPr>
      </w:pPr>
      <w:r w:rsidRPr="004A1165">
        <w:rPr>
          <w:rFonts w:ascii="Times New Roman" w:eastAsia="SimSun" w:hAnsi="Times New Roman"/>
          <w:bCs/>
          <w:sz w:val="18"/>
          <w:szCs w:val="18"/>
          <w:lang w:eastAsia="en-US"/>
        </w:rPr>
        <w:t xml:space="preserve">(w ramach oświadczenia składanego na podstawie art. 125 ust. 5 </w:t>
      </w:r>
      <w:proofErr w:type="spellStart"/>
      <w:r w:rsidRPr="004A1165">
        <w:rPr>
          <w:rFonts w:ascii="Times New Roman" w:eastAsia="SimSun" w:hAnsi="Times New Roman"/>
          <w:bCs/>
          <w:sz w:val="18"/>
          <w:szCs w:val="18"/>
          <w:lang w:eastAsia="en-US"/>
        </w:rPr>
        <w:t>uPzp</w:t>
      </w:r>
      <w:proofErr w:type="spellEnd"/>
      <w:r w:rsidRPr="004A1165">
        <w:rPr>
          <w:rFonts w:ascii="Times New Roman" w:eastAsia="SimSun" w:hAnsi="Times New Roman"/>
          <w:bCs/>
          <w:sz w:val="18"/>
          <w:szCs w:val="18"/>
          <w:lang w:eastAsia="en-US"/>
        </w:rPr>
        <w:t>)</w:t>
      </w:r>
    </w:p>
    <w:p w14:paraId="370E762B" w14:textId="1DE7107D" w:rsidR="004A1165" w:rsidRPr="00EA390F" w:rsidRDefault="00EA390F" w:rsidP="004A1165">
      <w:pPr>
        <w:spacing w:after="0" w:line="240" w:lineRule="auto"/>
        <w:ind w:right="68"/>
        <w:jc w:val="both"/>
        <w:rPr>
          <w:rFonts w:ascii="Times New Roman" w:eastAsia="SimSun" w:hAnsi="Times New Roman"/>
          <w:b/>
          <w:bCs/>
          <w:sz w:val="16"/>
          <w:szCs w:val="16"/>
          <w:lang w:eastAsia="en-US"/>
        </w:rPr>
      </w:pPr>
      <w:r w:rsidRPr="00EA390F">
        <w:rPr>
          <w:rFonts w:ascii="Times New Roman" w:eastAsia="SimSun" w:hAnsi="Times New Roman"/>
          <w:b/>
          <w:bCs/>
          <w:sz w:val="16"/>
          <w:szCs w:val="16"/>
          <w:lang w:eastAsia="en-US"/>
        </w:rPr>
        <w:t>(*)niepotrzebne skreślić</w:t>
      </w:r>
    </w:p>
    <w:p w14:paraId="40D81588" w14:textId="77777777" w:rsidR="004A1165" w:rsidRPr="004A1165" w:rsidRDefault="004A1165" w:rsidP="004A1165">
      <w:pPr>
        <w:spacing w:after="0" w:line="240" w:lineRule="auto"/>
        <w:ind w:right="68"/>
        <w:jc w:val="both"/>
        <w:rPr>
          <w:rFonts w:ascii="Times New Roman" w:eastAsia="SimSun" w:hAnsi="Times New Roman"/>
          <w:sz w:val="24"/>
          <w:szCs w:val="24"/>
          <w:lang w:eastAsia="en-US"/>
        </w:rPr>
      </w:pPr>
      <w:r w:rsidRPr="004A1165">
        <w:rPr>
          <w:rFonts w:ascii="Times New Roman" w:eastAsia="SimSun" w:hAnsi="Times New Roman"/>
          <w:sz w:val="24"/>
          <w:szCs w:val="24"/>
          <w:lang w:eastAsia="en-US"/>
        </w:rPr>
        <w:t>……………………………………………………………………………………………………..</w:t>
      </w:r>
    </w:p>
    <w:p w14:paraId="3CBEC7F1" w14:textId="77777777" w:rsidR="004A1165" w:rsidRPr="004A1165" w:rsidRDefault="004A1165" w:rsidP="004A1165">
      <w:pPr>
        <w:spacing w:after="0" w:line="240" w:lineRule="auto"/>
        <w:ind w:right="68"/>
        <w:jc w:val="center"/>
        <w:rPr>
          <w:rFonts w:ascii="Times New Roman" w:eastAsia="SimSun" w:hAnsi="Times New Roman"/>
          <w:sz w:val="20"/>
          <w:szCs w:val="20"/>
          <w:lang w:eastAsia="en-US"/>
        </w:rPr>
      </w:pPr>
      <w:r w:rsidRPr="004A1165">
        <w:rPr>
          <w:rFonts w:ascii="Times New Roman" w:eastAsia="SimSun" w:hAnsi="Times New Roman"/>
          <w:i/>
          <w:iCs/>
          <w:sz w:val="20"/>
          <w:szCs w:val="20"/>
          <w:lang w:eastAsia="en-US"/>
        </w:rPr>
        <w:t>(pełna nazwa/firma, adres - w przypadku Wykonawców wspólnie ubiegających się o udzielenie zamówienia, należy podać dane dotyczące wszystkich Wykonawców)</w:t>
      </w:r>
    </w:p>
    <w:p w14:paraId="7E09319A" w14:textId="77777777" w:rsidR="004A1165" w:rsidRPr="004A1165" w:rsidRDefault="004A1165" w:rsidP="004A1165">
      <w:pPr>
        <w:spacing w:line="360" w:lineRule="auto"/>
        <w:contextualSpacing/>
        <w:rPr>
          <w:rFonts w:ascii="Times New Roman" w:eastAsia="Cambria" w:hAnsi="Times New Roman"/>
          <w:bCs/>
          <w:sz w:val="24"/>
          <w:szCs w:val="24"/>
          <w:lang w:eastAsia="en-US"/>
        </w:rPr>
      </w:pPr>
      <w:r w:rsidRPr="004A1165">
        <w:rPr>
          <w:rFonts w:ascii="Times New Roman" w:eastAsia="Cambria" w:hAnsi="Times New Roman"/>
          <w:bCs/>
          <w:sz w:val="24"/>
          <w:szCs w:val="24"/>
          <w:lang w:eastAsia="en-US"/>
        </w:rPr>
        <w:t>Na potrzeby postępowania o udzielenie zamówienia publicznego na:</w:t>
      </w:r>
    </w:p>
    <w:p w14:paraId="41C0E4F8" w14:textId="77777777" w:rsidR="004A1165" w:rsidRPr="004A1165" w:rsidRDefault="004A1165" w:rsidP="004A1165">
      <w:pPr>
        <w:spacing w:line="240" w:lineRule="auto"/>
        <w:contextualSpacing/>
        <w:jc w:val="center"/>
        <w:rPr>
          <w:rFonts w:ascii="Times New Roman" w:eastAsia="Cambria" w:hAnsi="Times New Roman"/>
          <w:bCs/>
          <w:sz w:val="24"/>
          <w:szCs w:val="24"/>
          <w:lang w:eastAsia="en-US"/>
        </w:rPr>
      </w:pPr>
      <w:r w:rsidRPr="004A1165">
        <w:rPr>
          <w:rFonts w:ascii="Times New Roman" w:eastAsia="Cambria" w:hAnsi="Times New Roman"/>
          <w:bCs/>
          <w:sz w:val="24"/>
          <w:szCs w:val="24"/>
          <w:lang w:eastAsia="en-US"/>
        </w:rPr>
        <w:t>………………………………………………………………………………………………………</w:t>
      </w:r>
    </w:p>
    <w:p w14:paraId="201CDA08" w14:textId="77777777" w:rsidR="004A1165" w:rsidRPr="004A1165" w:rsidRDefault="004A1165" w:rsidP="004A1165">
      <w:pPr>
        <w:spacing w:line="240" w:lineRule="auto"/>
        <w:contextualSpacing/>
        <w:jc w:val="center"/>
        <w:rPr>
          <w:rFonts w:ascii="Times New Roman" w:eastAsia="Cambria" w:hAnsi="Times New Roman"/>
          <w:bCs/>
          <w:sz w:val="20"/>
          <w:szCs w:val="20"/>
          <w:lang w:eastAsia="en-US"/>
        </w:rPr>
      </w:pPr>
      <w:r w:rsidRPr="004A1165">
        <w:rPr>
          <w:rFonts w:ascii="Times New Roman" w:eastAsia="Cambria" w:hAnsi="Times New Roman"/>
          <w:bCs/>
          <w:sz w:val="20"/>
          <w:szCs w:val="20"/>
          <w:lang w:eastAsia="en-US"/>
        </w:rPr>
        <w:t>(wpisać nazwę postępowania)</w:t>
      </w:r>
    </w:p>
    <w:p w14:paraId="0DE539E1" w14:textId="77777777" w:rsidR="004A1165" w:rsidRPr="004A1165" w:rsidRDefault="004A1165" w:rsidP="004A1165">
      <w:pPr>
        <w:spacing w:line="360" w:lineRule="auto"/>
        <w:contextualSpacing/>
        <w:rPr>
          <w:rFonts w:ascii="Times New Roman" w:eastAsia="Cambria" w:hAnsi="Times New Roman"/>
          <w:b/>
          <w:sz w:val="24"/>
          <w:szCs w:val="24"/>
          <w:lang w:eastAsia="en-US"/>
        </w:rPr>
      </w:pPr>
    </w:p>
    <w:p w14:paraId="2DEA1F77" w14:textId="77777777" w:rsidR="004A1165" w:rsidRPr="004A1165" w:rsidRDefault="004A1165" w:rsidP="004A1165">
      <w:pPr>
        <w:spacing w:after="120"/>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09C5F0F3" w14:textId="77777777" w:rsidR="004A1165" w:rsidRPr="004A1165" w:rsidRDefault="004A1165" w:rsidP="004A1165">
      <w:pPr>
        <w:spacing w:after="60"/>
        <w:ind w:left="567"/>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 xml:space="preserve">- </w:t>
      </w:r>
      <w:hyperlink r:id="rId37" w:anchor="/document/17337528?unitId=art(108)ust(1)pkt(3)&amp;cm=DOCUMENT" w:history="1">
        <w:r w:rsidRPr="004A1165">
          <w:rPr>
            <w:rFonts w:ascii="Times New Roman" w:eastAsia="Cambria" w:hAnsi="Times New Roman"/>
            <w:sz w:val="24"/>
            <w:szCs w:val="24"/>
            <w:lang w:eastAsia="en-US"/>
          </w:rPr>
          <w:t xml:space="preserve">art. 108 ust. 1 </w:t>
        </w:r>
      </w:hyperlink>
      <w:r w:rsidRPr="004A1165">
        <w:rPr>
          <w:rFonts w:ascii="Times New Roman" w:eastAsia="Cambria" w:hAnsi="Times New Roman"/>
          <w:sz w:val="24"/>
          <w:szCs w:val="24"/>
          <w:lang w:eastAsia="en-US"/>
        </w:rPr>
        <w:t>ustawy Pzp,</w:t>
      </w:r>
    </w:p>
    <w:p w14:paraId="09B95028" w14:textId="77777777" w:rsidR="004A1165" w:rsidRPr="004A1165" w:rsidRDefault="004A1165" w:rsidP="004A1165">
      <w:pPr>
        <w:spacing w:after="0" w:line="360" w:lineRule="auto"/>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 xml:space="preserve"> są aktualne **/ są nieaktualne</w:t>
      </w:r>
      <w:bookmarkStart w:id="45" w:name="_Hlk133924726"/>
      <w:r w:rsidRPr="004A1165">
        <w:rPr>
          <w:rFonts w:ascii="Times New Roman" w:eastAsia="Cambria" w:hAnsi="Times New Roman"/>
          <w:sz w:val="24"/>
          <w:szCs w:val="24"/>
          <w:lang w:eastAsia="en-US"/>
        </w:rPr>
        <w:t>**</w:t>
      </w:r>
      <w:bookmarkEnd w:id="45"/>
      <w:r w:rsidRPr="004A1165">
        <w:rPr>
          <w:rFonts w:ascii="Times New Roman" w:eastAsia="Cambria" w:hAnsi="Times New Roman"/>
          <w:sz w:val="24"/>
          <w:szCs w:val="24"/>
          <w:lang w:eastAsia="en-US"/>
        </w:rPr>
        <w:t xml:space="preserve"> </w:t>
      </w:r>
    </w:p>
    <w:p w14:paraId="2544B2A6" w14:textId="77777777" w:rsidR="004A1165" w:rsidRPr="004A1165" w:rsidRDefault="004A1165" w:rsidP="004A1165">
      <w:pPr>
        <w:spacing w:after="0" w:line="360" w:lineRule="auto"/>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w:t>
      </w:r>
    </w:p>
    <w:p w14:paraId="578652E9" w14:textId="77777777" w:rsidR="004A1165" w:rsidRPr="004A1165" w:rsidRDefault="004A1165" w:rsidP="004A1165">
      <w:pPr>
        <w:spacing w:after="0" w:line="360" w:lineRule="auto"/>
        <w:jc w:val="both"/>
        <w:rPr>
          <w:rFonts w:ascii="Times New Roman" w:eastAsia="Cambria" w:hAnsi="Times New Roman"/>
          <w:sz w:val="24"/>
          <w:szCs w:val="24"/>
          <w:lang w:eastAsia="en-US"/>
        </w:rPr>
      </w:pPr>
    </w:p>
    <w:p w14:paraId="57278EDB" w14:textId="77777777" w:rsidR="004A1165" w:rsidRPr="004A1165" w:rsidRDefault="004A1165" w:rsidP="004A1165">
      <w:pPr>
        <w:spacing w:after="0" w:line="360" w:lineRule="auto"/>
        <w:jc w:val="both"/>
        <w:rPr>
          <w:rFonts w:ascii="Times New Roman" w:eastAsia="SimSun" w:hAnsi="Times New Roman"/>
          <w:b/>
          <w:bCs/>
          <w:i/>
          <w:iCs/>
          <w:sz w:val="20"/>
          <w:szCs w:val="20"/>
        </w:rPr>
      </w:pPr>
    </w:p>
    <w:p w14:paraId="23A05C13" w14:textId="77777777" w:rsidR="004A1165" w:rsidRPr="00EA390F" w:rsidRDefault="004A1165" w:rsidP="004A1165">
      <w:pPr>
        <w:spacing w:after="0" w:line="240" w:lineRule="auto"/>
        <w:jc w:val="both"/>
        <w:rPr>
          <w:rFonts w:ascii="Times New Roman" w:eastAsia="SimSun" w:hAnsi="Times New Roman"/>
          <w:b/>
          <w:bCs/>
          <w:i/>
          <w:iCs/>
          <w:sz w:val="16"/>
          <w:szCs w:val="16"/>
        </w:rPr>
      </w:pPr>
      <w:r w:rsidRPr="00EA390F">
        <w:rPr>
          <w:rFonts w:ascii="Times New Roman" w:eastAsia="SimSun" w:hAnsi="Times New Roman"/>
          <w:b/>
          <w:bCs/>
          <w:i/>
          <w:iCs/>
          <w:sz w:val="16"/>
          <w:szCs w:val="16"/>
        </w:rPr>
        <w:t xml:space="preserve"> * niepotrzebne skreślić;</w:t>
      </w:r>
    </w:p>
    <w:p w14:paraId="59F909AF" w14:textId="77777777" w:rsidR="004A1165" w:rsidRPr="00EA390F" w:rsidRDefault="004A1165" w:rsidP="004A1165">
      <w:pPr>
        <w:spacing w:after="0" w:line="240" w:lineRule="auto"/>
        <w:ind w:left="709"/>
        <w:jc w:val="both"/>
        <w:rPr>
          <w:rFonts w:ascii="Times New Roman" w:eastAsia="SimSun" w:hAnsi="Times New Roman"/>
          <w:sz w:val="16"/>
          <w:szCs w:val="16"/>
        </w:rPr>
      </w:pPr>
      <w:r w:rsidRPr="00EA390F">
        <w:rPr>
          <w:rFonts w:ascii="Times New Roman" w:eastAsia="SimSun" w:hAnsi="Times New Roman"/>
          <w:sz w:val="16"/>
          <w:szCs w:val="16"/>
        </w:rPr>
        <w:t>z w przypadku wykonawców wspólnie ubiegających się o udzielenie zamówienia niniejsze oświadczenie o aktualności  informacji składa każdy wykonawców.</w:t>
      </w:r>
    </w:p>
    <w:p w14:paraId="41F57509" w14:textId="77777777" w:rsidR="004A1165" w:rsidRPr="00EA390F" w:rsidRDefault="004A1165" w:rsidP="004A1165">
      <w:pPr>
        <w:spacing w:after="0" w:line="240" w:lineRule="auto"/>
        <w:jc w:val="both"/>
        <w:rPr>
          <w:rFonts w:ascii="Times New Roman" w:eastAsia="SimSun" w:hAnsi="Times New Roman"/>
          <w:b/>
          <w:bCs/>
          <w:i/>
          <w:iCs/>
          <w:sz w:val="16"/>
          <w:szCs w:val="16"/>
        </w:rPr>
      </w:pPr>
      <w:r w:rsidRPr="00EA390F">
        <w:rPr>
          <w:rFonts w:ascii="Times New Roman" w:eastAsia="SimSun" w:hAnsi="Times New Roman"/>
          <w:b/>
          <w:bCs/>
          <w:i/>
          <w:iCs/>
          <w:sz w:val="16"/>
          <w:szCs w:val="16"/>
        </w:rPr>
        <w:t xml:space="preserve">** niepotrzebne skreślić; </w:t>
      </w:r>
    </w:p>
    <w:p w14:paraId="0097BAC8" w14:textId="77777777" w:rsidR="004A1165" w:rsidRPr="00EA390F" w:rsidRDefault="004A1165" w:rsidP="004A1165">
      <w:pPr>
        <w:spacing w:after="0" w:line="240" w:lineRule="auto"/>
        <w:ind w:left="709"/>
        <w:jc w:val="both"/>
        <w:rPr>
          <w:rFonts w:ascii="Times New Roman" w:eastAsia="SimSun" w:hAnsi="Times New Roman"/>
          <w:sz w:val="16"/>
          <w:szCs w:val="16"/>
        </w:rPr>
      </w:pPr>
      <w:r w:rsidRPr="00EA390F">
        <w:rPr>
          <w:rFonts w:ascii="Times New Roman" w:eastAsia="SimSun" w:hAnsi="Times New Roman"/>
          <w:sz w:val="16"/>
          <w:szCs w:val="16"/>
        </w:rPr>
        <w:t>w przypadku braku aktualności informacji zawartych w oświadczeniu, o którym mowa w art. 125 ustawy Pzp, dodatkowo należy określić jakich danych dotyczy zmiana i wskazać jej zakres.</w:t>
      </w:r>
    </w:p>
    <w:p w14:paraId="57E53C55" w14:textId="77777777" w:rsidR="004A1165" w:rsidRPr="004A1165" w:rsidRDefault="004A1165" w:rsidP="004A1165">
      <w:pPr>
        <w:spacing w:after="0" w:line="360" w:lineRule="auto"/>
        <w:jc w:val="right"/>
        <w:rPr>
          <w:rFonts w:ascii="Times New Roman" w:eastAsia="SimSun" w:hAnsi="Times New Roman"/>
          <w:sz w:val="24"/>
          <w:szCs w:val="24"/>
        </w:rPr>
      </w:pPr>
    </w:p>
    <w:p w14:paraId="10487322" w14:textId="77777777" w:rsidR="004A1165" w:rsidRPr="004A1165" w:rsidRDefault="004A1165" w:rsidP="004A1165">
      <w:pPr>
        <w:spacing w:after="0" w:line="360" w:lineRule="auto"/>
        <w:jc w:val="right"/>
        <w:rPr>
          <w:rFonts w:ascii="Times New Roman" w:eastAsia="SimSun" w:hAnsi="Times New Roman"/>
          <w:sz w:val="24"/>
          <w:szCs w:val="24"/>
        </w:rPr>
      </w:pPr>
    </w:p>
    <w:p w14:paraId="46758DA8"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w:t>
      </w:r>
    </w:p>
    <w:p w14:paraId="26C8499D"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Podpis elektroniczny</w:t>
      </w:r>
    </w:p>
    <w:p w14:paraId="6CBCCEDE"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u w:val="single"/>
          <w:lang w:eastAsia="zh-CN" w:bidi="hi-IN"/>
        </w:rPr>
        <w:t>kwalifikowany podpis elektroniczny</w:t>
      </w:r>
      <w:r w:rsidRPr="004A1165">
        <w:rPr>
          <w:rFonts w:ascii="Times New Roman" w:eastAsia="SimSun" w:hAnsi="Times New Roman" w:cs="Arial"/>
          <w:iCs/>
          <w:kern w:val="3"/>
          <w:sz w:val="16"/>
          <w:szCs w:val="16"/>
          <w:lang w:eastAsia="zh-CN" w:bidi="hi-IN"/>
        </w:rPr>
        <w:t xml:space="preserve"> </w:t>
      </w:r>
    </w:p>
    <w:p w14:paraId="22591BC1"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lub </w:t>
      </w:r>
      <w:r w:rsidRPr="004A1165">
        <w:rPr>
          <w:rFonts w:ascii="Times New Roman" w:eastAsia="SimSun" w:hAnsi="Times New Roman" w:cs="Arial"/>
          <w:iCs/>
          <w:kern w:val="3"/>
          <w:sz w:val="16"/>
          <w:szCs w:val="16"/>
          <w:u w:val="single"/>
          <w:lang w:eastAsia="zh-CN" w:bidi="hi-IN"/>
        </w:rPr>
        <w:t>podpis zaufany</w:t>
      </w:r>
      <w:r w:rsidRPr="004A1165">
        <w:rPr>
          <w:rFonts w:ascii="Times New Roman" w:eastAsia="SimSun" w:hAnsi="Times New Roman" w:cs="Arial"/>
          <w:iCs/>
          <w:kern w:val="3"/>
          <w:sz w:val="16"/>
          <w:szCs w:val="16"/>
          <w:lang w:eastAsia="zh-CN" w:bidi="hi-IN"/>
        </w:rPr>
        <w:t xml:space="preserve"> lub </w:t>
      </w:r>
      <w:r w:rsidRPr="004A1165">
        <w:rPr>
          <w:rFonts w:ascii="Times New Roman" w:eastAsia="SimSun" w:hAnsi="Times New Roman" w:cs="Arial"/>
          <w:iCs/>
          <w:kern w:val="3"/>
          <w:sz w:val="16"/>
          <w:szCs w:val="16"/>
          <w:u w:val="single"/>
          <w:lang w:eastAsia="zh-CN" w:bidi="hi-IN"/>
        </w:rPr>
        <w:t>podpis osobisty</w:t>
      </w:r>
      <w:r w:rsidRPr="004A1165">
        <w:rPr>
          <w:rFonts w:ascii="Times New Roman" w:eastAsia="SimSun" w:hAnsi="Times New Roman" w:cs="Arial"/>
          <w:iCs/>
          <w:kern w:val="3"/>
          <w:sz w:val="16"/>
          <w:szCs w:val="16"/>
          <w:lang w:eastAsia="zh-CN" w:bidi="hi-IN"/>
        </w:rPr>
        <w:t xml:space="preserve"> osoby/osób upoważnionej/</w:t>
      </w:r>
    </w:p>
    <w:p w14:paraId="70C3199F" w14:textId="7FD68B14" w:rsidR="006F0C65" w:rsidRPr="00454EE9" w:rsidRDefault="004A1165" w:rsidP="00454EE9">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upoważnionych </w:t>
      </w:r>
      <w:r w:rsidRPr="004A1165">
        <w:rPr>
          <w:rFonts w:ascii="Times New Roman" w:eastAsia="SimSun" w:hAnsi="Times New Roman" w:cs="Arial"/>
          <w:kern w:val="3"/>
          <w:sz w:val="16"/>
          <w:szCs w:val="16"/>
          <w:lang w:eastAsia="zh-CN" w:bidi="hi-IN"/>
        </w:rPr>
        <w:t>do reprezentowania Wykonawcy.</w:t>
      </w:r>
    </w:p>
    <w:p w14:paraId="07BAD650" w14:textId="77777777" w:rsidR="006F0C65" w:rsidRDefault="00080330">
      <w:pPr>
        <w:spacing w:after="0" w:line="240" w:lineRule="auto"/>
        <w:jc w:val="right"/>
        <w:rPr>
          <w:rFonts w:ascii="Times New Roman" w:hAnsi="Times New Roman"/>
          <w:b/>
          <w:bCs/>
          <w:sz w:val="24"/>
          <w:szCs w:val="24"/>
        </w:rPr>
      </w:pPr>
      <w:r>
        <w:rPr>
          <w:rFonts w:ascii="Times New Roman" w:hAnsi="Times New Roman"/>
          <w:b/>
          <w:bCs/>
          <w:sz w:val="24"/>
          <w:szCs w:val="24"/>
        </w:rPr>
        <w:t>Załącznik nr 4</w:t>
      </w:r>
    </w:p>
    <w:p w14:paraId="25BC5DC2"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Samodzielny Publiczny Specjalistyczny</w:t>
      </w:r>
    </w:p>
    <w:p w14:paraId="466592C6"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1BC91B8"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7A2F06DF"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p w14:paraId="7927A0B4" w14:textId="77777777" w:rsidR="006F0C65" w:rsidRDefault="006F0C65">
      <w:pPr>
        <w:spacing w:after="0" w:line="240" w:lineRule="auto"/>
        <w:rPr>
          <w:rFonts w:ascii="Times New Roman" w:hAnsi="Times New Roman"/>
          <w:bCs/>
          <w:iCs/>
          <w:sz w:val="24"/>
          <w:szCs w:val="24"/>
        </w:rPr>
      </w:pPr>
    </w:p>
    <w:p w14:paraId="004D17CD" w14:textId="77777777" w:rsidR="006F0C65" w:rsidRDefault="00080330">
      <w:pPr>
        <w:spacing w:after="0" w:line="240" w:lineRule="auto"/>
        <w:rPr>
          <w:rFonts w:ascii="Times New Roman" w:hAnsi="Times New Roman"/>
          <w:bCs/>
          <w:sz w:val="24"/>
          <w:szCs w:val="24"/>
        </w:rPr>
      </w:pPr>
      <w:bookmarkStart w:id="46" w:name="_Hlk133236190"/>
      <w:r>
        <w:rPr>
          <w:rFonts w:ascii="Times New Roman" w:hAnsi="Times New Roman"/>
          <w:bCs/>
          <w:sz w:val="24"/>
          <w:szCs w:val="24"/>
        </w:rPr>
        <w:t xml:space="preserve">Nazwa podmiotu udostępniającego zasoby: </w:t>
      </w:r>
      <w:bookmarkEnd w:id="46"/>
      <w:r>
        <w:rPr>
          <w:rFonts w:ascii="Times New Roman" w:hAnsi="Times New Roman"/>
          <w:bCs/>
          <w:sz w:val="24"/>
          <w:szCs w:val="24"/>
        </w:rPr>
        <w:t>…………………………...……………………….</w:t>
      </w:r>
    </w:p>
    <w:p w14:paraId="2896B112" w14:textId="77777777" w:rsidR="006F0C65" w:rsidRDefault="00080330">
      <w:pPr>
        <w:spacing w:after="0" w:line="240" w:lineRule="auto"/>
        <w:rPr>
          <w:rFonts w:ascii="Times New Roman" w:hAnsi="Times New Roman"/>
          <w:bCs/>
          <w:sz w:val="24"/>
          <w:szCs w:val="24"/>
        </w:rPr>
      </w:pPr>
      <w:r>
        <w:rPr>
          <w:rFonts w:ascii="Times New Roman" w:hAnsi="Times New Roman"/>
          <w:bCs/>
          <w:sz w:val="24"/>
          <w:szCs w:val="24"/>
        </w:rPr>
        <w:t>Adres podmiotu udostępniającego zasoby: …………………………………………………….</w:t>
      </w:r>
    </w:p>
    <w:p w14:paraId="31EBDC09" w14:textId="77777777" w:rsidR="004A1165" w:rsidRDefault="004A1165">
      <w:pPr>
        <w:spacing w:after="0" w:line="240" w:lineRule="auto"/>
        <w:rPr>
          <w:rFonts w:ascii="Times New Roman" w:hAnsi="Times New Roman"/>
          <w:bCs/>
          <w:sz w:val="24"/>
          <w:szCs w:val="24"/>
        </w:rPr>
      </w:pPr>
    </w:p>
    <w:p w14:paraId="5495101F"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ZOBOWIĄZANIE PODMIOTU UDOSTĘPNIAJĄCEGO ZASOBY</w:t>
      </w:r>
    </w:p>
    <w:p w14:paraId="75985A1D"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składane na podstawie art. 118 ustawy z dnia 11 września 2019 r.</w:t>
      </w:r>
    </w:p>
    <w:p w14:paraId="70C5F71B"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 xml:space="preserve"> Prawo zamówień publicznych</w:t>
      </w:r>
    </w:p>
    <w:p w14:paraId="75A5A84A" w14:textId="6C4B29B1" w:rsidR="004A1165" w:rsidRPr="004A1165" w:rsidRDefault="004A1165" w:rsidP="004A1165">
      <w:pPr>
        <w:spacing w:after="4"/>
        <w:ind w:hanging="10"/>
        <w:jc w:val="center"/>
        <w:rPr>
          <w:rFonts w:ascii="Times New Roman" w:eastAsia="SimSun" w:hAnsi="Times New Roman"/>
          <w:b/>
          <w:bCs/>
          <w:i/>
          <w:iCs/>
          <w:sz w:val="20"/>
          <w:szCs w:val="20"/>
        </w:rPr>
      </w:pPr>
      <w:r w:rsidRPr="004A1165">
        <w:rPr>
          <w:rFonts w:ascii="Times New Roman" w:eastAsia="SimSun" w:hAnsi="Times New Roman"/>
          <w:b/>
          <w:bCs/>
          <w:i/>
          <w:iCs/>
          <w:sz w:val="20"/>
          <w:szCs w:val="20"/>
        </w:rPr>
        <w:t xml:space="preserve">(należy złożyć wraz z załącznikiem nr </w:t>
      </w:r>
      <w:r w:rsidR="00EA390F">
        <w:rPr>
          <w:rFonts w:ascii="Times New Roman" w:eastAsia="SimSun" w:hAnsi="Times New Roman"/>
          <w:b/>
          <w:bCs/>
          <w:i/>
          <w:iCs/>
          <w:sz w:val="20"/>
          <w:szCs w:val="20"/>
        </w:rPr>
        <w:t>3</w:t>
      </w:r>
      <w:r w:rsidRPr="004A1165">
        <w:rPr>
          <w:rFonts w:ascii="Times New Roman" w:eastAsia="SimSun" w:hAnsi="Times New Roman"/>
          <w:b/>
          <w:bCs/>
          <w:i/>
          <w:iCs/>
          <w:sz w:val="20"/>
          <w:szCs w:val="20"/>
        </w:rPr>
        <w:t>)</w:t>
      </w:r>
    </w:p>
    <w:p w14:paraId="6F3604DC" w14:textId="77777777" w:rsidR="004A1165" w:rsidRPr="004A1165" w:rsidRDefault="004A1165" w:rsidP="004A1165">
      <w:pPr>
        <w:spacing w:after="4"/>
        <w:ind w:hanging="10"/>
        <w:jc w:val="both"/>
        <w:rPr>
          <w:rFonts w:ascii="Times New Roman" w:eastAsia="SimSun" w:hAnsi="Times New Roman"/>
          <w:sz w:val="24"/>
          <w:szCs w:val="24"/>
        </w:rPr>
      </w:pPr>
      <w:r w:rsidRPr="004A1165">
        <w:rPr>
          <w:rFonts w:ascii="Times New Roman" w:eastAsia="SimSun" w:hAnsi="Times New Roman"/>
          <w:sz w:val="24"/>
          <w:szCs w:val="24"/>
        </w:rPr>
        <w:t>do oddania do dyspozycji Wykonawcy niezbędnych zasobów na okres korzystania z nich przy wykonywaniu zamówienia:</w:t>
      </w:r>
    </w:p>
    <w:p w14:paraId="06654E02" w14:textId="77777777" w:rsidR="004A1165" w:rsidRPr="004A1165" w:rsidRDefault="004A1165" w:rsidP="004A1165">
      <w:pPr>
        <w:spacing w:after="4"/>
        <w:ind w:hanging="10"/>
        <w:jc w:val="both"/>
        <w:rPr>
          <w:rFonts w:ascii="Times New Roman" w:eastAsia="SimSun" w:hAnsi="Times New Roman"/>
          <w:sz w:val="24"/>
          <w:szCs w:val="24"/>
        </w:rPr>
      </w:pPr>
      <w:r w:rsidRPr="004A1165">
        <w:rPr>
          <w:rFonts w:ascii="Times New Roman" w:eastAsia="SimSun" w:hAnsi="Times New Roman"/>
          <w:sz w:val="24"/>
          <w:szCs w:val="24"/>
        </w:rPr>
        <w:t>………………………………………………………………………………………………………</w:t>
      </w:r>
    </w:p>
    <w:p w14:paraId="776E4D5C" w14:textId="77777777" w:rsidR="004A1165" w:rsidRPr="004A1165" w:rsidRDefault="004A1165" w:rsidP="004A1165">
      <w:pPr>
        <w:spacing w:after="0" w:line="240" w:lineRule="auto"/>
        <w:jc w:val="center"/>
        <w:rPr>
          <w:rFonts w:ascii="Times New Roman" w:eastAsia="Calibri" w:hAnsi="Times New Roman"/>
          <w:sz w:val="18"/>
          <w:szCs w:val="18"/>
          <w:lang w:eastAsia="en-US"/>
        </w:rPr>
      </w:pPr>
      <w:r w:rsidRPr="004A1165">
        <w:rPr>
          <w:rFonts w:ascii="Times New Roman" w:eastAsia="Calibri" w:hAnsi="Times New Roman"/>
          <w:sz w:val="18"/>
          <w:szCs w:val="18"/>
          <w:lang w:eastAsia="en-US"/>
        </w:rPr>
        <w:t>(wpisać nazwę postępowania)</w:t>
      </w:r>
    </w:p>
    <w:p w14:paraId="5D9AA9D2" w14:textId="77777777" w:rsidR="004A1165" w:rsidRPr="004A1165" w:rsidRDefault="004A1165" w:rsidP="004A1165">
      <w:pPr>
        <w:spacing w:after="0" w:line="240" w:lineRule="auto"/>
        <w:rPr>
          <w:rFonts w:ascii="Times New Roman" w:eastAsia="Calibri" w:hAnsi="Times New Roman"/>
          <w:color w:val="FF0000"/>
          <w:sz w:val="24"/>
          <w:szCs w:val="24"/>
          <w:lang w:eastAsia="en-US"/>
        </w:rPr>
      </w:pPr>
      <w:r w:rsidRPr="004A1165">
        <w:rPr>
          <w:rFonts w:ascii="Times New Roman" w:eastAsia="Calibri" w:hAnsi="Times New Roman"/>
          <w:sz w:val="24"/>
          <w:szCs w:val="24"/>
          <w:lang w:eastAsia="en-US"/>
        </w:rPr>
        <w:t>oświadczam co następuje:</w:t>
      </w:r>
    </w:p>
    <w:p w14:paraId="1171D09B" w14:textId="77777777" w:rsidR="004A1165" w:rsidRPr="004A1165" w:rsidRDefault="004A1165" w:rsidP="004A1165">
      <w:pPr>
        <w:spacing w:before="120" w:after="0" w:line="240" w:lineRule="auto"/>
        <w:jc w:val="both"/>
        <w:rPr>
          <w:rFonts w:ascii="Times New Roman" w:eastAsia="Calibri" w:hAnsi="Times New Roman"/>
          <w:b/>
          <w:sz w:val="28"/>
          <w:szCs w:val="28"/>
          <w:lang w:eastAsia="en-US"/>
        </w:rPr>
      </w:pPr>
      <w:r w:rsidRPr="004A1165">
        <w:rPr>
          <w:rFonts w:ascii="Times New Roman" w:eastAsia="Calibri" w:hAnsi="Times New Roman"/>
          <w:bCs/>
          <w:sz w:val="24"/>
          <w:szCs w:val="24"/>
          <w:lang w:eastAsia="en-US"/>
        </w:rPr>
        <w:t>Na potrzeby ww. postępowania o udzielenie zamówienia publicznego</w:t>
      </w:r>
      <w:r w:rsidRPr="004A1165">
        <w:rPr>
          <w:rFonts w:ascii="Times New Roman" w:eastAsia="Calibri" w:hAnsi="Times New Roman"/>
          <w:b/>
          <w:color w:val="FF0000"/>
          <w:sz w:val="24"/>
          <w:szCs w:val="24"/>
          <w:lang w:eastAsia="en-US"/>
        </w:rPr>
        <w:t xml:space="preserve"> </w:t>
      </w:r>
    </w:p>
    <w:p w14:paraId="565C92B0" w14:textId="77777777" w:rsidR="004A1165" w:rsidRPr="004A1165" w:rsidRDefault="004A1165" w:rsidP="004A1165">
      <w:pPr>
        <w:spacing w:before="120" w:after="0" w:line="240" w:lineRule="auto"/>
        <w:ind w:right="-227" w:hanging="11"/>
        <w:jc w:val="both"/>
        <w:rPr>
          <w:rFonts w:ascii="Times New Roman" w:eastAsia="SimSun" w:hAnsi="Times New Roman"/>
          <w:sz w:val="24"/>
          <w:szCs w:val="24"/>
        </w:rPr>
      </w:pPr>
      <w:r w:rsidRPr="004A1165">
        <w:rPr>
          <w:rFonts w:ascii="Times New Roman" w:eastAsia="SimSun" w:hAnsi="Times New Roman"/>
          <w:sz w:val="24"/>
          <w:szCs w:val="24"/>
        </w:rPr>
        <w:t xml:space="preserve">Ja: </w:t>
      </w:r>
      <w:r w:rsidRPr="004A1165">
        <w:rPr>
          <w:rFonts w:ascii="Times New Roman" w:eastAsia="SimSun" w:hAnsi="Times New Roman"/>
          <w:sz w:val="20"/>
        </w:rPr>
        <w:t xml:space="preserve"> ……………………………………………………………………………………………………………………</w:t>
      </w:r>
    </w:p>
    <w:p w14:paraId="3874559C" w14:textId="77777777" w:rsidR="004A1165" w:rsidRPr="004A1165" w:rsidRDefault="004A1165" w:rsidP="004A1165">
      <w:pPr>
        <w:spacing w:after="109" w:line="247" w:lineRule="auto"/>
        <w:ind w:left="33" w:hanging="10"/>
        <w:jc w:val="center"/>
        <w:rPr>
          <w:rFonts w:ascii="Times New Roman" w:eastAsia="SimSun" w:hAnsi="Times New Roman"/>
          <w:sz w:val="18"/>
          <w:szCs w:val="18"/>
        </w:rPr>
      </w:pPr>
      <w:r w:rsidRPr="004A1165">
        <w:rPr>
          <w:rFonts w:ascii="Times New Roman" w:eastAsia="SimSun" w:hAnsi="Times New Roman"/>
          <w:sz w:val="18"/>
          <w:szCs w:val="18"/>
        </w:rPr>
        <w:t>(imię i nazwisko osoby upoważnionej do reprezentowania podmiotu, stanowisko (właściciel, prezes zarządu, członek zarządu, prokurent, upełnomocniony reprezentant itp.)</w:t>
      </w:r>
    </w:p>
    <w:p w14:paraId="62051C2F" w14:textId="77777777" w:rsidR="004A1165" w:rsidRPr="004A1165" w:rsidRDefault="004A1165" w:rsidP="004A1165">
      <w:pPr>
        <w:spacing w:after="0" w:line="240" w:lineRule="auto"/>
        <w:ind w:left="73" w:right="40"/>
        <w:jc w:val="both"/>
        <w:rPr>
          <w:rFonts w:ascii="Times New Roman" w:eastAsia="SimSun" w:hAnsi="Times New Roman"/>
          <w:bCs/>
          <w:sz w:val="24"/>
          <w:szCs w:val="24"/>
          <w:lang w:eastAsia="en-US"/>
        </w:rPr>
      </w:pPr>
      <w:r w:rsidRPr="004A1165">
        <w:rPr>
          <w:rFonts w:ascii="Times New Roman" w:eastAsia="SimSun" w:hAnsi="Times New Roman"/>
          <w:bCs/>
          <w:sz w:val="24"/>
          <w:szCs w:val="24"/>
          <w:lang w:eastAsia="en-US"/>
        </w:rPr>
        <w:t xml:space="preserve">Działając w imieniu i na rzecz: </w:t>
      </w:r>
    </w:p>
    <w:p w14:paraId="79172118" w14:textId="77777777" w:rsidR="004A1165" w:rsidRPr="004A1165" w:rsidRDefault="004A1165" w:rsidP="004A1165">
      <w:pPr>
        <w:spacing w:after="0" w:line="240" w:lineRule="auto"/>
        <w:ind w:right="-227"/>
        <w:rPr>
          <w:rFonts w:ascii="Times New Roman" w:eastAsia="SimSun" w:hAnsi="Times New Roman"/>
          <w:sz w:val="24"/>
        </w:rPr>
      </w:pPr>
      <w:r w:rsidRPr="004A1165">
        <w:rPr>
          <w:rFonts w:ascii="Times New Roman" w:eastAsia="SimSun" w:hAnsi="Times New Roman"/>
          <w:sz w:val="20"/>
        </w:rPr>
        <w:t xml:space="preserve"> ………………………………………………………………………………………………………………………</w:t>
      </w:r>
    </w:p>
    <w:p w14:paraId="075D96C0" w14:textId="77777777" w:rsidR="004A1165" w:rsidRPr="004A1165" w:rsidRDefault="004A1165" w:rsidP="004A1165">
      <w:pPr>
        <w:spacing w:after="0" w:line="240" w:lineRule="auto"/>
        <w:ind w:right="-227"/>
        <w:jc w:val="center"/>
        <w:rPr>
          <w:rFonts w:ascii="Times New Roman" w:eastAsia="SimSun" w:hAnsi="Times New Roman"/>
          <w:sz w:val="20"/>
        </w:rPr>
      </w:pPr>
      <w:r w:rsidRPr="004A1165">
        <w:rPr>
          <w:rFonts w:ascii="Times New Roman" w:eastAsia="SimSun" w:hAnsi="Times New Roman"/>
          <w:sz w:val="20"/>
        </w:rPr>
        <w:t>NIP ….....….....…............ REGON ….................…….......</w:t>
      </w:r>
    </w:p>
    <w:p w14:paraId="2C6CEF23" w14:textId="77777777" w:rsidR="004A1165" w:rsidRPr="004A1165" w:rsidRDefault="004A1165" w:rsidP="004A1165">
      <w:pPr>
        <w:spacing w:after="0" w:line="240" w:lineRule="auto"/>
        <w:ind w:right="-227"/>
        <w:jc w:val="center"/>
        <w:rPr>
          <w:rFonts w:ascii="Times New Roman" w:eastAsia="SimSun" w:hAnsi="Times New Roman"/>
          <w:sz w:val="18"/>
          <w:szCs w:val="18"/>
        </w:rPr>
      </w:pPr>
      <w:r w:rsidRPr="004A1165">
        <w:rPr>
          <w:rFonts w:ascii="Times New Roman" w:eastAsia="SimSun" w:hAnsi="Times New Roman"/>
          <w:sz w:val="18"/>
          <w:szCs w:val="18"/>
        </w:rPr>
        <w:t>(nazwa podmiot udostepniającego zasoby)</w:t>
      </w:r>
    </w:p>
    <w:p w14:paraId="6A1ECBB5" w14:textId="77777777" w:rsidR="004A1165" w:rsidRPr="004A1165" w:rsidRDefault="004A1165" w:rsidP="004A1165">
      <w:pPr>
        <w:spacing w:after="0" w:line="240" w:lineRule="auto"/>
        <w:ind w:right="-227"/>
        <w:rPr>
          <w:rFonts w:ascii="Times New Roman" w:eastAsia="SimSun" w:hAnsi="Times New Roman"/>
          <w:sz w:val="24"/>
          <w:szCs w:val="24"/>
        </w:rPr>
      </w:pPr>
      <w:r w:rsidRPr="004A1165">
        <w:rPr>
          <w:rFonts w:ascii="Times New Roman" w:eastAsia="SimSun" w:hAnsi="Times New Roman"/>
          <w:sz w:val="24"/>
          <w:szCs w:val="24"/>
        </w:rPr>
        <w:t xml:space="preserve">Zobowiązuję się do oddania nw. zasobów na potrzeby wykonania zamówienia w zakresie: </w:t>
      </w:r>
    </w:p>
    <w:p w14:paraId="3A79CF39" w14:textId="77777777" w:rsidR="004A1165" w:rsidRPr="004A1165" w:rsidRDefault="004A1165" w:rsidP="004A1165">
      <w:pPr>
        <w:spacing w:after="0" w:line="247" w:lineRule="auto"/>
        <w:ind w:right="-228"/>
        <w:jc w:val="both"/>
        <w:rPr>
          <w:rFonts w:ascii="Times New Roman" w:eastAsia="SimSun" w:hAnsi="Times New Roman"/>
          <w:sz w:val="24"/>
        </w:rPr>
      </w:pPr>
      <w:r w:rsidRPr="004A1165">
        <w:rPr>
          <w:rFonts w:ascii="Times New Roman" w:eastAsia="SimSun" w:hAnsi="Times New Roman"/>
          <w:sz w:val="20"/>
        </w:rPr>
        <w:t>…………………………………………………………………………………………………………………………..</w:t>
      </w:r>
    </w:p>
    <w:p w14:paraId="6E0F89D5" w14:textId="77777777" w:rsidR="004A1165" w:rsidRPr="004A1165" w:rsidRDefault="004A1165" w:rsidP="004A1165">
      <w:pPr>
        <w:spacing w:after="0" w:line="247" w:lineRule="auto"/>
        <w:ind w:right="-228"/>
        <w:jc w:val="center"/>
        <w:rPr>
          <w:rFonts w:ascii="Times New Roman" w:eastAsia="SimSun" w:hAnsi="Times New Roman"/>
          <w:sz w:val="24"/>
        </w:rPr>
      </w:pPr>
      <w:r w:rsidRPr="004A1165">
        <w:rPr>
          <w:rFonts w:ascii="Times New Roman" w:eastAsia="SimSun" w:hAnsi="Times New Roman"/>
          <w:sz w:val="20"/>
        </w:rPr>
        <w:t xml:space="preserve">(określenie zasobu – np.: wiedza i doświadczenie) </w:t>
      </w:r>
    </w:p>
    <w:p w14:paraId="65279F32" w14:textId="77777777" w:rsidR="004A1165" w:rsidRPr="004A1165" w:rsidRDefault="004A1165" w:rsidP="004A1165">
      <w:pPr>
        <w:spacing w:after="0" w:line="240" w:lineRule="auto"/>
        <w:ind w:right="-227"/>
        <w:rPr>
          <w:rFonts w:ascii="Times New Roman" w:eastAsia="SimSun" w:hAnsi="Times New Roman"/>
          <w:sz w:val="24"/>
          <w:szCs w:val="24"/>
        </w:rPr>
      </w:pPr>
      <w:r w:rsidRPr="004A1165">
        <w:rPr>
          <w:rFonts w:ascii="Times New Roman" w:eastAsia="SimSun" w:hAnsi="Times New Roman"/>
          <w:sz w:val="24"/>
          <w:szCs w:val="24"/>
        </w:rPr>
        <w:t xml:space="preserve">do dyspozycji Wykonawcy: </w:t>
      </w:r>
    </w:p>
    <w:p w14:paraId="3C1333E1" w14:textId="77777777" w:rsidR="004A1165" w:rsidRPr="004A1165" w:rsidRDefault="004A1165" w:rsidP="004A1165">
      <w:pPr>
        <w:spacing w:after="0" w:line="247" w:lineRule="auto"/>
        <w:ind w:right="-228"/>
        <w:jc w:val="both"/>
        <w:rPr>
          <w:rFonts w:ascii="Times New Roman" w:eastAsia="SimSun" w:hAnsi="Times New Roman"/>
          <w:sz w:val="24"/>
        </w:rPr>
      </w:pPr>
      <w:r w:rsidRPr="004A1165">
        <w:rPr>
          <w:rFonts w:ascii="Times New Roman" w:eastAsia="SimSun" w:hAnsi="Times New Roman"/>
          <w:sz w:val="20"/>
        </w:rPr>
        <w:t>…………………………………………………………………………………………………………………………..</w:t>
      </w:r>
    </w:p>
    <w:p w14:paraId="47BA1C19" w14:textId="77777777" w:rsidR="004A1165" w:rsidRPr="004A1165" w:rsidRDefault="004A1165" w:rsidP="004A1165">
      <w:pPr>
        <w:spacing w:after="0" w:line="247" w:lineRule="auto"/>
        <w:ind w:left="33" w:right="-228"/>
        <w:jc w:val="center"/>
        <w:rPr>
          <w:rFonts w:ascii="Times New Roman" w:eastAsia="SimSun" w:hAnsi="Times New Roman"/>
          <w:sz w:val="18"/>
          <w:szCs w:val="18"/>
        </w:rPr>
      </w:pPr>
      <w:r w:rsidRPr="004A1165">
        <w:rPr>
          <w:rFonts w:ascii="Times New Roman" w:eastAsia="SimSun" w:hAnsi="Times New Roman"/>
          <w:sz w:val="18"/>
          <w:szCs w:val="18"/>
        </w:rPr>
        <w:t xml:space="preserve">(nazwa Wykonawcy) </w:t>
      </w:r>
    </w:p>
    <w:p w14:paraId="49D4D15C" w14:textId="77777777" w:rsidR="004A1165" w:rsidRPr="004A1165" w:rsidRDefault="004A1165" w:rsidP="004A1165">
      <w:pPr>
        <w:spacing w:after="0" w:line="240" w:lineRule="auto"/>
        <w:ind w:right="-227"/>
        <w:jc w:val="both"/>
        <w:rPr>
          <w:rFonts w:ascii="Times New Roman" w:eastAsia="SimSun" w:hAnsi="Times New Roman"/>
          <w:sz w:val="24"/>
          <w:szCs w:val="24"/>
        </w:rPr>
      </w:pPr>
      <w:r w:rsidRPr="004A1165">
        <w:rPr>
          <w:rFonts w:ascii="Times New Roman" w:eastAsia="SimSun" w:hAnsi="Times New Roman"/>
          <w:sz w:val="24"/>
          <w:szCs w:val="24"/>
        </w:rPr>
        <w:t xml:space="preserve">w trakcie wykonywania przedmiotowego zamówienia. </w:t>
      </w:r>
    </w:p>
    <w:p w14:paraId="04708DF1" w14:textId="77777777" w:rsidR="004A1165" w:rsidRPr="004A1165" w:rsidRDefault="004A1165" w:rsidP="004A1165">
      <w:pPr>
        <w:spacing w:after="0" w:line="240" w:lineRule="auto"/>
        <w:ind w:left="73" w:right="-227"/>
        <w:jc w:val="both"/>
        <w:rPr>
          <w:rFonts w:ascii="Times New Roman" w:eastAsia="SimSun" w:hAnsi="Times New Roman"/>
          <w:sz w:val="24"/>
          <w:szCs w:val="24"/>
        </w:rPr>
      </w:pPr>
      <w:r w:rsidRPr="004A1165">
        <w:rPr>
          <w:rFonts w:ascii="Times New Roman" w:eastAsia="SimSun" w:hAnsi="Times New Roman"/>
          <w:sz w:val="24"/>
          <w:szCs w:val="24"/>
        </w:rPr>
        <w:t xml:space="preserve">Oświadczam, iż: </w:t>
      </w:r>
    </w:p>
    <w:p w14:paraId="6D021005" w14:textId="77777777" w:rsidR="004A1165" w:rsidRPr="004A1165" w:rsidRDefault="004A1165" w:rsidP="00055243">
      <w:pPr>
        <w:numPr>
          <w:ilvl w:val="2"/>
          <w:numId w:val="76"/>
        </w:numPr>
        <w:suppressAutoHyphens/>
        <w:spacing w:after="0" w:line="247" w:lineRule="auto"/>
        <w:ind w:left="426" w:right="42" w:firstLine="0"/>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 xml:space="preserve">udostępniam Wykonawcy ww. zasoby, w następującym zakresie: </w:t>
      </w:r>
    </w:p>
    <w:p w14:paraId="032D75DF"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r w:rsidRPr="004A1165">
        <w:rPr>
          <w:rFonts w:ascii="Times New Roman" w:eastAsia="SimSun" w:hAnsi="Times New Roman"/>
          <w:sz w:val="24"/>
          <w:szCs w:val="24"/>
          <w:lang w:eastAsia="zh-CN"/>
        </w:rPr>
        <w:t>…………………..</w:t>
      </w:r>
      <w:r w:rsidRPr="004A1165">
        <w:rPr>
          <w:rFonts w:ascii="Times New Roman" w:eastAsia="SimSun" w:hAnsi="Times New Roman"/>
          <w:sz w:val="24"/>
          <w:szCs w:val="24"/>
          <w:lang w:val="zh-CN" w:eastAsia="zh-CN"/>
        </w:rPr>
        <w:t>……………………………………….</w:t>
      </w:r>
    </w:p>
    <w:p w14:paraId="020FAEC7" w14:textId="77777777" w:rsidR="004A1165" w:rsidRPr="004A1165" w:rsidRDefault="004A1165" w:rsidP="00055243">
      <w:pPr>
        <w:numPr>
          <w:ilvl w:val="2"/>
          <w:numId w:val="76"/>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sposób wykorzystania udostępnionych przeze mnie zasobów będzie następujący: </w:t>
      </w:r>
    </w:p>
    <w:p w14:paraId="2EB0B5B4"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4C3787B6" w14:textId="77777777" w:rsidR="004A1165" w:rsidRPr="004A1165" w:rsidRDefault="004A1165" w:rsidP="00055243">
      <w:pPr>
        <w:numPr>
          <w:ilvl w:val="2"/>
          <w:numId w:val="76"/>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charakter stosunku łączącego mnie z Wykonawcą będzie następujący: </w:t>
      </w:r>
    </w:p>
    <w:p w14:paraId="095E34B3"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7E1879DC" w14:textId="77777777" w:rsidR="004A1165" w:rsidRPr="004A1165" w:rsidRDefault="004A1165" w:rsidP="00055243">
      <w:pPr>
        <w:numPr>
          <w:ilvl w:val="2"/>
          <w:numId w:val="76"/>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zakres mojego udziału przy wykonywaniu zamówienia będzie następujący: </w:t>
      </w:r>
    </w:p>
    <w:p w14:paraId="0C07EE07"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274334D2" w14:textId="77777777" w:rsidR="004A1165" w:rsidRPr="004A1165" w:rsidRDefault="004A1165" w:rsidP="00055243">
      <w:pPr>
        <w:numPr>
          <w:ilvl w:val="2"/>
          <w:numId w:val="76"/>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okres mojego udziału przy wykonywaniu zamówienia będzie następujący: </w:t>
      </w:r>
    </w:p>
    <w:p w14:paraId="584E318E"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eastAsia="zh-CN"/>
        </w:rPr>
      </w:pPr>
      <w:r w:rsidRPr="004A1165">
        <w:rPr>
          <w:rFonts w:ascii="Times New Roman" w:eastAsia="SimSun" w:hAnsi="Times New Roman"/>
          <w:sz w:val="24"/>
          <w:szCs w:val="24"/>
          <w:lang w:val="zh-CN" w:eastAsia="zh-CN"/>
        </w:rPr>
        <w:t>…………………………………………………………………………………..…………….</w:t>
      </w:r>
    </w:p>
    <w:p w14:paraId="4AD0098C"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p>
    <w:p w14:paraId="2A0B2E75"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p>
    <w:p w14:paraId="0A01F5E1"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w:t>
      </w:r>
    </w:p>
    <w:p w14:paraId="08427522"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Podpis elektroniczny</w:t>
      </w:r>
    </w:p>
    <w:p w14:paraId="78945C42"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u w:val="single"/>
          <w:lang w:eastAsia="zh-CN" w:bidi="hi-IN"/>
        </w:rPr>
        <w:t>kwalifikowany podpis elektroniczny</w:t>
      </w:r>
      <w:r w:rsidRPr="004A1165">
        <w:rPr>
          <w:rFonts w:ascii="Times New Roman" w:eastAsia="SimSun" w:hAnsi="Times New Roman" w:cs="Arial"/>
          <w:iCs/>
          <w:kern w:val="3"/>
          <w:sz w:val="16"/>
          <w:szCs w:val="16"/>
          <w:lang w:eastAsia="zh-CN" w:bidi="hi-IN"/>
        </w:rPr>
        <w:t xml:space="preserve"> </w:t>
      </w:r>
    </w:p>
    <w:p w14:paraId="6EA4580B"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lub </w:t>
      </w:r>
      <w:r w:rsidRPr="004A1165">
        <w:rPr>
          <w:rFonts w:ascii="Times New Roman" w:eastAsia="SimSun" w:hAnsi="Times New Roman" w:cs="Arial"/>
          <w:iCs/>
          <w:kern w:val="3"/>
          <w:sz w:val="16"/>
          <w:szCs w:val="16"/>
          <w:u w:val="single"/>
          <w:lang w:eastAsia="zh-CN" w:bidi="hi-IN"/>
        </w:rPr>
        <w:t>podpis zaufany</w:t>
      </w:r>
      <w:r w:rsidRPr="004A1165">
        <w:rPr>
          <w:rFonts w:ascii="Times New Roman" w:eastAsia="SimSun" w:hAnsi="Times New Roman" w:cs="Arial"/>
          <w:iCs/>
          <w:kern w:val="3"/>
          <w:sz w:val="16"/>
          <w:szCs w:val="16"/>
          <w:lang w:eastAsia="zh-CN" w:bidi="hi-IN"/>
        </w:rPr>
        <w:t xml:space="preserve"> lub </w:t>
      </w:r>
      <w:r w:rsidRPr="004A1165">
        <w:rPr>
          <w:rFonts w:ascii="Times New Roman" w:eastAsia="SimSun" w:hAnsi="Times New Roman" w:cs="Arial"/>
          <w:iCs/>
          <w:kern w:val="3"/>
          <w:sz w:val="16"/>
          <w:szCs w:val="16"/>
          <w:u w:val="single"/>
          <w:lang w:eastAsia="zh-CN" w:bidi="hi-IN"/>
        </w:rPr>
        <w:t>podpis osobisty</w:t>
      </w:r>
      <w:r w:rsidRPr="004A1165">
        <w:rPr>
          <w:rFonts w:ascii="Times New Roman" w:eastAsia="SimSun" w:hAnsi="Times New Roman" w:cs="Arial"/>
          <w:iCs/>
          <w:kern w:val="3"/>
          <w:sz w:val="16"/>
          <w:szCs w:val="16"/>
          <w:lang w:eastAsia="zh-CN" w:bidi="hi-IN"/>
        </w:rPr>
        <w:t xml:space="preserve"> osoby/osób upoważnionej/</w:t>
      </w:r>
    </w:p>
    <w:p w14:paraId="6B146EFA" w14:textId="70EEB19A" w:rsidR="006F0C65" w:rsidRPr="00D11453" w:rsidRDefault="004A1165" w:rsidP="00D11453">
      <w:pPr>
        <w:suppressAutoHyphens/>
        <w:autoSpaceDN w:val="0"/>
        <w:spacing w:after="0" w:line="240" w:lineRule="auto"/>
        <w:ind w:left="5103"/>
        <w:jc w:val="center"/>
        <w:rPr>
          <w:rFonts w:ascii="Times New Roman" w:eastAsia="SimSun" w:hAnsi="Times New Roman"/>
          <w:b/>
          <w:bCs/>
          <w:i/>
          <w:iCs/>
          <w:lang w:eastAsia="zh-CN"/>
        </w:rPr>
      </w:pPr>
      <w:r w:rsidRPr="004A1165">
        <w:rPr>
          <w:rFonts w:ascii="Times New Roman" w:eastAsia="SimSun" w:hAnsi="Times New Roman" w:cs="Arial"/>
          <w:iCs/>
          <w:kern w:val="3"/>
          <w:sz w:val="16"/>
          <w:szCs w:val="16"/>
          <w:lang w:eastAsia="zh-CN" w:bidi="hi-IN"/>
        </w:rPr>
        <w:t xml:space="preserve">upoważnionych </w:t>
      </w:r>
      <w:r w:rsidRPr="004A1165">
        <w:rPr>
          <w:rFonts w:ascii="Times New Roman" w:eastAsia="SimSun" w:hAnsi="Times New Roman" w:cs="Arial"/>
          <w:kern w:val="3"/>
          <w:sz w:val="16"/>
          <w:szCs w:val="16"/>
          <w:lang w:eastAsia="zh-CN" w:bidi="hi-IN"/>
        </w:rPr>
        <w:t>do reprezentowania podmiotu udostępniającego zasoby.</w:t>
      </w:r>
    </w:p>
    <w:p w14:paraId="026006BA" w14:textId="27C2895C" w:rsidR="006F0C65" w:rsidRPr="00D11453" w:rsidRDefault="00D11453" w:rsidP="00D11453">
      <w:pPr>
        <w:spacing w:before="1680" w:after="0"/>
        <w:jc w:val="center"/>
        <w:rPr>
          <w:rFonts w:ascii="Times New Roman" w:hAnsi="Times New Roman"/>
          <w:b/>
          <w:bCs/>
          <w:sz w:val="24"/>
          <w:szCs w:val="24"/>
        </w:rPr>
      </w:pPr>
      <w:r>
        <w:rPr>
          <w:rFonts w:ascii="Times New Roman" w:hAnsi="Times New Roman"/>
          <w:sz w:val="24"/>
          <w:szCs w:val="24"/>
        </w:rPr>
        <w:t xml:space="preserve">                                                                                                                    </w:t>
      </w:r>
      <w:r w:rsidR="00080330" w:rsidRPr="00D11453">
        <w:rPr>
          <w:rFonts w:ascii="Times New Roman" w:hAnsi="Times New Roman"/>
          <w:b/>
          <w:bCs/>
          <w:sz w:val="24"/>
          <w:szCs w:val="24"/>
        </w:rPr>
        <w:t>Załącznik nr 5</w:t>
      </w:r>
    </w:p>
    <w:p w14:paraId="38EEB236" w14:textId="77777777" w:rsidR="006F0C65" w:rsidRDefault="00080330">
      <w:pPr>
        <w:spacing w:after="0" w:line="240" w:lineRule="auto"/>
        <w:rPr>
          <w:rFonts w:ascii="Times New Roman" w:hAnsi="Times New Roman"/>
          <w:bCs/>
          <w:iCs/>
          <w:sz w:val="24"/>
          <w:szCs w:val="24"/>
        </w:rPr>
      </w:pPr>
      <w:bookmarkStart w:id="47" w:name="_Hlk133236394"/>
      <w:r>
        <w:rPr>
          <w:rFonts w:ascii="Times New Roman" w:hAnsi="Times New Roman"/>
          <w:bCs/>
          <w:iCs/>
          <w:sz w:val="24"/>
          <w:szCs w:val="24"/>
        </w:rPr>
        <w:t>Samodzielny Publiczny Specjalistyczny</w:t>
      </w:r>
    </w:p>
    <w:p w14:paraId="383794A4"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74E2BF2"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1CF8D0FC"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bookmarkEnd w:id="47"/>
    <w:p w14:paraId="107626DF" w14:textId="77777777" w:rsidR="006F0C65" w:rsidRDefault="006F0C65">
      <w:pPr>
        <w:spacing w:after="0"/>
        <w:jc w:val="center"/>
        <w:rPr>
          <w:rFonts w:ascii="Times New Roman" w:hAnsi="Times New Roman"/>
          <w:b/>
          <w:smallCaps/>
          <w:sz w:val="28"/>
          <w:szCs w:val="28"/>
        </w:rPr>
      </w:pPr>
    </w:p>
    <w:p w14:paraId="1FBDEBE4" w14:textId="77777777" w:rsidR="006F0C65" w:rsidRDefault="006F0C65">
      <w:pPr>
        <w:spacing w:after="0"/>
        <w:jc w:val="center"/>
        <w:rPr>
          <w:rFonts w:ascii="Times New Roman" w:hAnsi="Times New Roman"/>
          <w:b/>
          <w:smallCaps/>
          <w:sz w:val="28"/>
          <w:szCs w:val="28"/>
        </w:rPr>
      </w:pPr>
    </w:p>
    <w:p w14:paraId="540F4A1E" w14:textId="77777777" w:rsidR="006F0C65" w:rsidRDefault="00080330">
      <w:pPr>
        <w:spacing w:after="0"/>
        <w:jc w:val="center"/>
        <w:rPr>
          <w:rFonts w:ascii="Times New Roman" w:hAnsi="Times New Roman"/>
          <w:b/>
          <w:smallCaps/>
          <w:sz w:val="28"/>
          <w:szCs w:val="28"/>
        </w:rPr>
      </w:pPr>
      <w:r>
        <w:rPr>
          <w:rFonts w:ascii="Times New Roman" w:hAnsi="Times New Roman"/>
          <w:b/>
          <w:smallCaps/>
          <w:sz w:val="28"/>
          <w:szCs w:val="28"/>
        </w:rPr>
        <w:t xml:space="preserve">oświadczenie dotyczące przynależności </w:t>
      </w:r>
    </w:p>
    <w:p w14:paraId="699B34E4" w14:textId="77777777" w:rsidR="006F0C65" w:rsidRDefault="00080330">
      <w:pPr>
        <w:spacing w:after="0"/>
        <w:jc w:val="center"/>
        <w:rPr>
          <w:rFonts w:ascii="Times New Roman" w:hAnsi="Times New Roman"/>
          <w:smallCaps/>
          <w:sz w:val="28"/>
          <w:szCs w:val="28"/>
        </w:rPr>
      </w:pPr>
      <w:r>
        <w:rPr>
          <w:rFonts w:ascii="Times New Roman" w:hAnsi="Times New Roman"/>
          <w:b/>
          <w:smallCaps/>
          <w:sz w:val="28"/>
          <w:szCs w:val="28"/>
        </w:rPr>
        <w:t>do grupy kapitałowej</w:t>
      </w:r>
    </w:p>
    <w:p w14:paraId="0249006C" w14:textId="77777777" w:rsidR="006F0C65" w:rsidRDefault="00080330">
      <w:pPr>
        <w:spacing w:before="360" w:after="0" w:line="360" w:lineRule="auto"/>
        <w:jc w:val="both"/>
        <w:rPr>
          <w:rFonts w:ascii="Times New Roman" w:eastAsia="Calibri" w:hAnsi="Times New Roman"/>
          <w:bCs/>
          <w:sz w:val="24"/>
          <w:szCs w:val="24"/>
        </w:rPr>
      </w:pPr>
      <w:bookmarkStart w:id="48" w:name="_Hlk133236422"/>
      <w:r>
        <w:rPr>
          <w:rFonts w:ascii="Times New Roman" w:eastAsia="Calibri" w:hAnsi="Times New Roman"/>
          <w:bCs/>
          <w:sz w:val="24"/>
          <w:szCs w:val="24"/>
        </w:rPr>
        <w:t>Nazwa Wykonawcy ………………………………………………………...……………………….</w:t>
      </w:r>
    </w:p>
    <w:p w14:paraId="45A1F0CC"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bookmarkEnd w:id="48"/>
    <w:p w14:paraId="709F997A" w14:textId="77777777" w:rsidR="006F0C65" w:rsidRDefault="006F0C65">
      <w:pPr>
        <w:jc w:val="both"/>
        <w:rPr>
          <w:rFonts w:ascii="Times New Roman" w:hAnsi="Times New Roman"/>
          <w:sz w:val="24"/>
          <w:szCs w:val="24"/>
        </w:rPr>
      </w:pPr>
    </w:p>
    <w:p w14:paraId="35CFC639" w14:textId="77777777" w:rsidR="006F0C65" w:rsidRDefault="00080330">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7EF43791" w14:textId="77777777" w:rsidR="006F0C65" w:rsidRDefault="00080330">
      <w:pPr>
        <w:jc w:val="both"/>
        <w:rPr>
          <w:rFonts w:ascii="Times New Roman" w:hAnsi="Times New Roman"/>
          <w:sz w:val="24"/>
          <w:szCs w:val="24"/>
        </w:rPr>
      </w:pPr>
      <w:r>
        <w:rPr>
          <w:rFonts w:ascii="Times New Roman" w:hAnsi="Times New Roman"/>
          <w:sz w:val="24"/>
          <w:szCs w:val="24"/>
        </w:rPr>
        <w:t xml:space="preserve">lub </w:t>
      </w:r>
    </w:p>
    <w:p w14:paraId="7A04C516" w14:textId="77777777" w:rsidR="006F0C65" w:rsidRDefault="00080330">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2409D04F" w14:textId="77777777" w:rsidR="006F0C65" w:rsidRDefault="00080330">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27892F28"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49" w:name="_Hlk133236446"/>
      <w:r>
        <w:rPr>
          <w:rFonts w:ascii="Times New Roman" w:eastAsia="SimSun" w:hAnsi="Times New Roman" w:cs="Arial"/>
          <w:b/>
          <w:bCs/>
          <w:iCs/>
          <w:kern w:val="3"/>
          <w:sz w:val="16"/>
          <w:szCs w:val="16"/>
          <w:lang w:eastAsia="zh-CN" w:bidi="hi-IN"/>
        </w:rPr>
        <w:t>……………………………………………………………………...</w:t>
      </w:r>
    </w:p>
    <w:p w14:paraId="54E2DDCF"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1E642498"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02DC9F42"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64D657C1"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Wykonawcy.</w:t>
      </w:r>
    </w:p>
    <w:bookmarkEnd w:id="49"/>
    <w:p w14:paraId="0DF16A79" w14:textId="77777777" w:rsidR="006F0C65" w:rsidRDefault="006F0C65">
      <w:pPr>
        <w:spacing w:after="0"/>
        <w:rPr>
          <w:rFonts w:ascii="Times New Roman" w:hAnsi="Times New Roman"/>
          <w:b/>
        </w:rPr>
      </w:pPr>
    </w:p>
    <w:p w14:paraId="018E68E5" w14:textId="77777777" w:rsidR="006F0C65" w:rsidRDefault="006F0C65">
      <w:pPr>
        <w:spacing w:after="0"/>
        <w:rPr>
          <w:rFonts w:ascii="Times New Roman" w:hAnsi="Times New Roman"/>
          <w:b/>
          <w:sz w:val="24"/>
          <w:szCs w:val="24"/>
        </w:rPr>
      </w:pPr>
    </w:p>
    <w:p w14:paraId="4F5AD0DD" w14:textId="77777777" w:rsidR="006F0C65" w:rsidRDefault="006F0C65">
      <w:pPr>
        <w:spacing w:after="0" w:line="240" w:lineRule="auto"/>
        <w:ind w:left="7799"/>
        <w:jc w:val="right"/>
        <w:rPr>
          <w:rFonts w:ascii="Times New Roman" w:hAnsi="Times New Roman"/>
          <w:b/>
          <w:sz w:val="24"/>
          <w:szCs w:val="24"/>
        </w:rPr>
      </w:pPr>
    </w:p>
    <w:p w14:paraId="6A0B868D" w14:textId="77777777" w:rsidR="006F0C65" w:rsidRDefault="006F0C65">
      <w:pPr>
        <w:spacing w:after="0" w:line="240" w:lineRule="auto"/>
        <w:ind w:left="7799"/>
        <w:jc w:val="right"/>
        <w:rPr>
          <w:rFonts w:ascii="Times New Roman" w:hAnsi="Times New Roman"/>
          <w:b/>
          <w:sz w:val="24"/>
          <w:szCs w:val="24"/>
        </w:rPr>
      </w:pPr>
    </w:p>
    <w:p w14:paraId="5735B37A" w14:textId="77777777" w:rsidR="006F0C65" w:rsidRDefault="006F0C65">
      <w:pPr>
        <w:spacing w:after="0" w:line="240" w:lineRule="auto"/>
        <w:ind w:left="7799"/>
        <w:jc w:val="right"/>
        <w:rPr>
          <w:rFonts w:ascii="Times New Roman" w:hAnsi="Times New Roman"/>
          <w:b/>
          <w:sz w:val="24"/>
          <w:szCs w:val="24"/>
        </w:rPr>
      </w:pPr>
    </w:p>
    <w:p w14:paraId="42332A82" w14:textId="77777777" w:rsidR="006F0C65" w:rsidRDefault="006F0C65">
      <w:pPr>
        <w:spacing w:after="0" w:line="240" w:lineRule="auto"/>
        <w:ind w:left="7799"/>
        <w:jc w:val="right"/>
        <w:rPr>
          <w:rFonts w:ascii="Times New Roman" w:hAnsi="Times New Roman"/>
          <w:b/>
          <w:sz w:val="24"/>
          <w:szCs w:val="24"/>
        </w:rPr>
      </w:pPr>
    </w:p>
    <w:p w14:paraId="3FF2993D" w14:textId="77777777" w:rsidR="006F0C65" w:rsidRDefault="006F0C65">
      <w:pPr>
        <w:spacing w:after="0" w:line="240" w:lineRule="auto"/>
        <w:ind w:left="7799"/>
        <w:jc w:val="center"/>
        <w:rPr>
          <w:rFonts w:ascii="Times New Roman" w:hAnsi="Times New Roman"/>
          <w:b/>
          <w:sz w:val="24"/>
          <w:szCs w:val="24"/>
        </w:rPr>
      </w:pPr>
    </w:p>
    <w:p w14:paraId="58ED9519" w14:textId="77777777" w:rsidR="006F0C65" w:rsidRDefault="006F0C65">
      <w:pPr>
        <w:spacing w:after="0" w:line="240" w:lineRule="auto"/>
        <w:ind w:left="7799"/>
        <w:jc w:val="center"/>
        <w:rPr>
          <w:rFonts w:ascii="Times New Roman" w:hAnsi="Times New Roman"/>
          <w:b/>
          <w:sz w:val="24"/>
          <w:szCs w:val="24"/>
        </w:rPr>
      </w:pPr>
    </w:p>
    <w:p w14:paraId="2D7DB50D" w14:textId="77777777" w:rsidR="006F0C65" w:rsidRDefault="006F0C65">
      <w:pPr>
        <w:spacing w:after="0" w:line="240" w:lineRule="auto"/>
        <w:ind w:left="7799"/>
        <w:jc w:val="center"/>
        <w:rPr>
          <w:rFonts w:ascii="Times New Roman" w:hAnsi="Times New Roman"/>
          <w:b/>
          <w:sz w:val="24"/>
          <w:szCs w:val="24"/>
        </w:rPr>
      </w:pPr>
    </w:p>
    <w:p w14:paraId="4A978CD0" w14:textId="77777777" w:rsidR="006F0C65" w:rsidRDefault="006F0C65">
      <w:pPr>
        <w:spacing w:after="0" w:line="240" w:lineRule="auto"/>
        <w:ind w:left="7799"/>
        <w:jc w:val="center"/>
        <w:rPr>
          <w:rFonts w:ascii="Times New Roman" w:hAnsi="Times New Roman"/>
          <w:b/>
          <w:sz w:val="24"/>
          <w:szCs w:val="24"/>
        </w:rPr>
      </w:pPr>
    </w:p>
    <w:p w14:paraId="3301E047" w14:textId="77777777" w:rsidR="006F0C65" w:rsidRDefault="006F0C65">
      <w:pPr>
        <w:spacing w:after="0" w:line="240" w:lineRule="auto"/>
        <w:ind w:left="7799"/>
        <w:jc w:val="center"/>
        <w:rPr>
          <w:rFonts w:ascii="Times New Roman" w:hAnsi="Times New Roman"/>
          <w:b/>
          <w:sz w:val="24"/>
          <w:szCs w:val="24"/>
        </w:rPr>
      </w:pPr>
    </w:p>
    <w:p w14:paraId="6A05E007" w14:textId="77777777" w:rsidR="006F0C65" w:rsidRDefault="006F0C65">
      <w:pPr>
        <w:spacing w:after="0" w:line="240" w:lineRule="auto"/>
        <w:ind w:left="7799"/>
        <w:jc w:val="center"/>
        <w:rPr>
          <w:rFonts w:ascii="Times New Roman" w:hAnsi="Times New Roman"/>
          <w:b/>
          <w:sz w:val="24"/>
          <w:szCs w:val="24"/>
        </w:rPr>
      </w:pPr>
    </w:p>
    <w:p w14:paraId="7E705D62" w14:textId="77777777" w:rsidR="006F0C65" w:rsidRDefault="006F0C65">
      <w:pPr>
        <w:spacing w:after="0" w:line="240" w:lineRule="auto"/>
        <w:ind w:left="7799"/>
        <w:jc w:val="center"/>
        <w:rPr>
          <w:rFonts w:ascii="Times New Roman" w:hAnsi="Times New Roman"/>
          <w:b/>
          <w:sz w:val="24"/>
          <w:szCs w:val="24"/>
        </w:rPr>
      </w:pPr>
    </w:p>
    <w:p w14:paraId="37BB6792" w14:textId="77777777" w:rsidR="006F0C65" w:rsidRDefault="006F0C65">
      <w:pPr>
        <w:spacing w:after="0" w:line="240" w:lineRule="auto"/>
        <w:ind w:left="7799"/>
        <w:jc w:val="center"/>
        <w:rPr>
          <w:rFonts w:ascii="Times New Roman" w:hAnsi="Times New Roman"/>
          <w:b/>
          <w:sz w:val="24"/>
          <w:szCs w:val="24"/>
        </w:rPr>
      </w:pPr>
    </w:p>
    <w:p w14:paraId="2B812654" w14:textId="77777777" w:rsidR="006F0C65" w:rsidRDefault="00080330">
      <w:pPr>
        <w:spacing w:after="0" w:line="240" w:lineRule="auto"/>
        <w:ind w:left="7799"/>
        <w:jc w:val="center"/>
        <w:rPr>
          <w:rFonts w:ascii="Times New Roman" w:hAnsi="Times New Roman"/>
          <w:b/>
          <w:sz w:val="24"/>
          <w:szCs w:val="24"/>
        </w:rPr>
      </w:pPr>
      <w:r>
        <w:rPr>
          <w:rFonts w:ascii="Times New Roman" w:hAnsi="Times New Roman"/>
          <w:b/>
          <w:sz w:val="24"/>
          <w:szCs w:val="24"/>
        </w:rPr>
        <w:t>Załącznik nr 6</w:t>
      </w:r>
    </w:p>
    <w:p w14:paraId="1922B31A" w14:textId="3F305C08" w:rsidR="006F0C65" w:rsidRPr="00BF7C7B" w:rsidRDefault="00080330">
      <w:pPr>
        <w:suppressAutoHyphens/>
        <w:spacing w:after="0"/>
        <w:ind w:left="-720"/>
        <w:jc w:val="right"/>
        <w:rPr>
          <w:rFonts w:ascii="Times New Roman" w:hAnsi="Times New Roman"/>
          <w:b/>
        </w:rPr>
      </w:pPr>
      <w:r>
        <w:rPr>
          <w:rFonts w:ascii="Times New Roman" w:hAnsi="Times New Roman"/>
          <w:b/>
          <w:color w:val="FF0000"/>
        </w:rPr>
        <w:t xml:space="preserve">      </w:t>
      </w:r>
      <w:r w:rsidRPr="00BF7C7B">
        <w:rPr>
          <w:rFonts w:ascii="Times New Roman" w:hAnsi="Times New Roman"/>
          <w:b/>
        </w:rPr>
        <w:t xml:space="preserve">                                                                                                                                             </w:t>
      </w:r>
    </w:p>
    <w:p w14:paraId="4D35BD87" w14:textId="6F4A9E2F" w:rsidR="006F0C65" w:rsidRPr="002E41BE" w:rsidRDefault="00080330" w:rsidP="002E41BE">
      <w:pPr>
        <w:suppressAutoHyphens/>
        <w:spacing w:after="0"/>
        <w:ind w:left="-720"/>
        <w:jc w:val="center"/>
        <w:rPr>
          <w:rFonts w:ascii="Times New Roman" w:hAnsi="Times New Roman"/>
          <w:b/>
          <w:sz w:val="24"/>
          <w:szCs w:val="24"/>
        </w:rPr>
      </w:pPr>
      <w:r w:rsidRPr="00BF7C7B">
        <w:rPr>
          <w:rFonts w:ascii="Times New Roman" w:hAnsi="Times New Roman"/>
          <w:b/>
          <w:sz w:val="24"/>
          <w:szCs w:val="24"/>
        </w:rPr>
        <w:t>SZCZEGÓŁOWY OPIS PRZEDMIOTU ZAMÓWIENIA</w:t>
      </w:r>
    </w:p>
    <w:p w14:paraId="4FB9F2F2" w14:textId="77777777" w:rsidR="002E41BE" w:rsidRPr="002E41BE" w:rsidRDefault="002E41BE" w:rsidP="002E41BE">
      <w:pPr>
        <w:numPr>
          <w:ilvl w:val="1"/>
          <w:numId w:val="89"/>
        </w:numPr>
        <w:suppressAutoHyphens/>
        <w:autoSpaceDN w:val="0"/>
        <w:spacing w:before="240"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 xml:space="preserve">Przedmiotem zamówienia są: „Cykliczne dostawy mięsa i jego przetworów dla potrzeb Szpitala Zachodniego w Grodzisku Mazowieckim </w:t>
      </w:r>
      <w:r w:rsidRPr="002E41BE">
        <w:rPr>
          <w:rFonts w:ascii="Times New Roman" w:hAnsi="Times New Roman"/>
          <w:b/>
          <w:kern w:val="3"/>
          <w:sz w:val="24"/>
          <w:szCs w:val="24"/>
          <w:lang w:bidi="hi-IN"/>
        </w:rPr>
        <w:t>w okresie 12 miesięcy</w:t>
      </w:r>
      <w:r w:rsidRPr="002E41BE">
        <w:rPr>
          <w:rFonts w:ascii="Times New Roman" w:hAnsi="Times New Roman"/>
          <w:kern w:val="3"/>
          <w:sz w:val="24"/>
          <w:szCs w:val="24"/>
          <w:lang w:bidi="hi-IN"/>
        </w:rPr>
        <w:t>, licząc od daty podpisania umowy do siedziby Zamawiającego zgodnie z formularzem ofertowym (załącznik nr 1 do SWZ), formularzem cenowym (Załącznik nr 2 do SWZ) oraz wymaganiami zawartymi w SWZ.</w:t>
      </w:r>
    </w:p>
    <w:p w14:paraId="2BAA19E3"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Dostawy wraz z wniesieniem i rozładowaniem</w:t>
      </w:r>
      <w:r w:rsidRPr="002E41BE">
        <w:rPr>
          <w:rFonts w:ascii="Times New Roman" w:hAnsi="Times New Roman"/>
          <w:b/>
          <w:kern w:val="3"/>
          <w:sz w:val="24"/>
          <w:szCs w:val="24"/>
          <w:lang w:bidi="hi-IN"/>
        </w:rPr>
        <w:t xml:space="preserve"> </w:t>
      </w:r>
      <w:r w:rsidRPr="002E41BE">
        <w:rPr>
          <w:rFonts w:ascii="Times New Roman" w:hAnsi="Times New Roman"/>
          <w:kern w:val="3"/>
          <w:sz w:val="24"/>
          <w:szCs w:val="24"/>
          <w:lang w:bidi="hi-IN"/>
        </w:rPr>
        <w:t xml:space="preserve">towaru odbywać się będą do </w:t>
      </w:r>
      <w:r w:rsidRPr="002E41BE">
        <w:rPr>
          <w:rFonts w:ascii="Times New Roman" w:hAnsi="Times New Roman"/>
          <w:bCs/>
          <w:kern w:val="3"/>
          <w:sz w:val="24"/>
          <w:szCs w:val="24"/>
          <w:lang w:bidi="hi-IN"/>
        </w:rPr>
        <w:t>Magazynu</w:t>
      </w:r>
      <w:r w:rsidRPr="002E41BE">
        <w:rPr>
          <w:rFonts w:ascii="Times New Roman" w:hAnsi="Times New Roman"/>
          <w:bCs/>
          <w:kern w:val="3"/>
          <w:sz w:val="32"/>
          <w:szCs w:val="32"/>
          <w:lang w:bidi="hi-IN"/>
        </w:rPr>
        <w:t xml:space="preserve"> </w:t>
      </w:r>
      <w:r w:rsidRPr="002E41BE">
        <w:rPr>
          <w:rFonts w:ascii="Times New Roman" w:hAnsi="Times New Roman"/>
          <w:bCs/>
          <w:kern w:val="3"/>
          <w:sz w:val="24"/>
          <w:szCs w:val="24"/>
          <w:lang w:bidi="hi-IN"/>
        </w:rPr>
        <w:t>Kuchni Szpitala Zachodniego w Grodzisku Mazowieckim.</w:t>
      </w:r>
    </w:p>
    <w:p w14:paraId="37AFE97D" w14:textId="4D0E8B06"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 xml:space="preserve">Oferowane towary muszą być świeże, niemrożone, dobrej jakości, posiadać wymagane prawem atesty. Muszą być zgodne z opisem i wymaganiami zawartymi w opisie przedmiotu zamówienia </w:t>
      </w:r>
      <w:r w:rsidRPr="002E41BE">
        <w:rPr>
          <w:rFonts w:ascii="Times New Roman" w:hAnsi="Times New Roman"/>
          <w:bCs/>
          <w:kern w:val="3"/>
          <w:sz w:val="24"/>
          <w:szCs w:val="24"/>
          <w:lang w:bidi="hi-IN"/>
        </w:rPr>
        <w:t xml:space="preserve">załączniku nr </w:t>
      </w:r>
      <w:r>
        <w:rPr>
          <w:rFonts w:ascii="Times New Roman" w:hAnsi="Times New Roman"/>
          <w:bCs/>
          <w:kern w:val="3"/>
          <w:sz w:val="24"/>
          <w:szCs w:val="24"/>
          <w:lang w:bidi="hi-IN"/>
        </w:rPr>
        <w:t xml:space="preserve">6 </w:t>
      </w:r>
      <w:r w:rsidRPr="002E41BE">
        <w:rPr>
          <w:rFonts w:ascii="Times New Roman" w:hAnsi="Times New Roman"/>
          <w:kern w:val="3"/>
          <w:sz w:val="24"/>
          <w:szCs w:val="24"/>
          <w:lang w:bidi="hi-IN"/>
        </w:rPr>
        <w:t>do SWZ</w:t>
      </w:r>
      <w:r>
        <w:rPr>
          <w:rFonts w:ascii="Times New Roman" w:hAnsi="Times New Roman"/>
          <w:kern w:val="3"/>
          <w:sz w:val="24"/>
          <w:szCs w:val="24"/>
          <w:lang w:bidi="hi-IN"/>
        </w:rPr>
        <w:t>.</w:t>
      </w:r>
    </w:p>
    <w:p w14:paraId="729D39F2"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Określone ilości są szacunkowe mogą ulec zmianie w zależności od aktualnych potrzeb Zamawiającego.</w:t>
      </w:r>
    </w:p>
    <w:p w14:paraId="14C4FB71" w14:textId="41F85160"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kern w:val="3"/>
          <w:sz w:val="24"/>
          <w:szCs w:val="24"/>
          <w:lang w:eastAsia="zh-CN" w:bidi="hi-IN"/>
        </w:rPr>
      </w:pPr>
      <w:r w:rsidRPr="002E41BE">
        <w:rPr>
          <w:rFonts w:ascii="Times New Roman" w:hAnsi="Times New Roman"/>
          <w:kern w:val="3"/>
          <w:sz w:val="24"/>
          <w:szCs w:val="24"/>
          <w:lang w:bidi="hi-IN"/>
        </w:rPr>
        <w:t xml:space="preserve">Dostawy odbywać się będą sukcesywnie na koszt i ryzyko Wykonawcy, </w:t>
      </w:r>
      <w:r w:rsidRPr="002E41BE">
        <w:rPr>
          <w:rFonts w:ascii="Times New Roman" w:eastAsia="SimSun" w:hAnsi="Times New Roman"/>
          <w:kern w:val="3"/>
          <w:sz w:val="24"/>
          <w:szCs w:val="24"/>
          <w:lang w:eastAsia="zh-CN" w:bidi="hi-IN"/>
        </w:rPr>
        <w:t>na podstawie zamówień jednostkowych realizowanych w ciągu max. 3  dni roboczych od otrzymania zamówienia drogą faksową /lub pocztą elektroniczną.</w:t>
      </w:r>
    </w:p>
    <w:p w14:paraId="63EEE1B6" w14:textId="0F631004"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 xml:space="preserve">Ilość dostarczonych artykułów powinna być zgodna z ilością na fakturze i potwierdzona przez pracownika </w:t>
      </w:r>
      <w:r>
        <w:rPr>
          <w:rFonts w:ascii="Times New Roman" w:hAnsi="Times New Roman"/>
          <w:kern w:val="3"/>
          <w:sz w:val="24"/>
          <w:szCs w:val="24"/>
          <w:lang w:bidi="hi-IN"/>
        </w:rPr>
        <w:t>M</w:t>
      </w:r>
      <w:r w:rsidRPr="002E41BE">
        <w:rPr>
          <w:rFonts w:ascii="Times New Roman" w:hAnsi="Times New Roman"/>
          <w:kern w:val="3"/>
          <w:sz w:val="24"/>
          <w:szCs w:val="24"/>
          <w:lang w:bidi="hi-IN"/>
        </w:rPr>
        <w:t>agazynu Żywnościowego.</w:t>
      </w:r>
    </w:p>
    <w:p w14:paraId="5E55DDC7"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Dostawa niezgodna z zamówieniem będzie zwrócona dostawcy z koniecznością wymiany na właściwą.</w:t>
      </w:r>
    </w:p>
    <w:p w14:paraId="1F2A1341"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Pakowanie:</w:t>
      </w:r>
    </w:p>
    <w:p w14:paraId="2C317709" w14:textId="77777777" w:rsidR="002E41BE" w:rsidRPr="002E41BE" w:rsidRDefault="002E41BE" w:rsidP="002E41BE">
      <w:pPr>
        <w:widowControl w:val="0"/>
        <w:numPr>
          <w:ilvl w:val="2"/>
          <w:numId w:val="90"/>
        </w:numPr>
        <w:suppressAutoHyphens/>
        <w:autoSpaceDN w:val="0"/>
        <w:spacing w:after="0" w:line="240" w:lineRule="auto"/>
        <w:ind w:left="850"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Opakowanie jednostkowe.</w:t>
      </w:r>
    </w:p>
    <w:p w14:paraId="00B0669F" w14:textId="77777777" w:rsidR="002E41BE" w:rsidRPr="002E41BE" w:rsidRDefault="002E41BE" w:rsidP="002E41BE">
      <w:pPr>
        <w:widowControl w:val="0"/>
        <w:suppressAutoHyphens/>
        <w:autoSpaceDN w:val="0"/>
        <w:spacing w:after="0" w:line="240" w:lineRule="auto"/>
        <w:ind w:left="850"/>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w:t>
      </w:r>
    </w:p>
    <w:p w14:paraId="0A5D86C8" w14:textId="77777777" w:rsidR="002E41BE" w:rsidRPr="002E41BE" w:rsidRDefault="002E41BE" w:rsidP="002E41BE">
      <w:pPr>
        <w:widowControl w:val="0"/>
        <w:suppressAutoHyphens/>
        <w:autoSpaceDN w:val="0"/>
        <w:spacing w:after="0" w:line="240" w:lineRule="auto"/>
        <w:ind w:left="850"/>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Opakowania powinny być wykonane z materiałów opakowaniowych dopuszczonych do kontaktu z żywnością. Nie dopuszcza się stosowania opakowań zastępczych oraz umieszczania reklam na opakowaniach.</w:t>
      </w:r>
    </w:p>
    <w:p w14:paraId="41084FCB" w14:textId="77777777" w:rsidR="002E41BE" w:rsidRPr="002E41BE" w:rsidRDefault="002E41BE" w:rsidP="002E41BE">
      <w:pPr>
        <w:widowControl w:val="0"/>
        <w:suppressAutoHyphens/>
        <w:autoSpaceDN w:val="0"/>
        <w:spacing w:after="0" w:line="240" w:lineRule="auto"/>
        <w:ind w:left="850"/>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Produkty pakować w porcjach ok. 1,5 kg do 2,5 kg z podaniem daty przydatności do spożycia.</w:t>
      </w:r>
    </w:p>
    <w:p w14:paraId="76E9F95E" w14:textId="77777777" w:rsidR="002E41BE" w:rsidRPr="002E41BE" w:rsidRDefault="002E41BE" w:rsidP="002E41BE">
      <w:pPr>
        <w:widowControl w:val="0"/>
        <w:numPr>
          <w:ilvl w:val="2"/>
          <w:numId w:val="90"/>
        </w:numPr>
        <w:suppressAutoHyphens/>
        <w:autoSpaceDN w:val="0"/>
        <w:spacing w:after="0" w:line="240" w:lineRule="auto"/>
        <w:ind w:left="709"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Opakowania transportowe.</w:t>
      </w:r>
    </w:p>
    <w:p w14:paraId="091092C6" w14:textId="77777777" w:rsidR="002E41BE" w:rsidRPr="002E41BE" w:rsidRDefault="002E41BE" w:rsidP="002E41BE">
      <w:pPr>
        <w:widowControl w:val="0"/>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w:t>
      </w:r>
    </w:p>
    <w:p w14:paraId="5BDB60B6" w14:textId="77777777" w:rsidR="002E41BE" w:rsidRPr="002E41BE" w:rsidRDefault="002E41BE" w:rsidP="002E41BE">
      <w:pPr>
        <w:widowControl w:val="0"/>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Nie dopuszcza się stosowania opakowań zastępczych oraz umieszczania reklam na opakowaniach.</w:t>
      </w:r>
    </w:p>
    <w:p w14:paraId="0A1A1B75"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Znakowanie:</w:t>
      </w:r>
    </w:p>
    <w:p w14:paraId="269C1C37" w14:textId="77777777" w:rsidR="002E41BE" w:rsidRPr="002E41BE" w:rsidRDefault="002E41BE" w:rsidP="002E41BE">
      <w:pPr>
        <w:widowControl w:val="0"/>
        <w:numPr>
          <w:ilvl w:val="0"/>
          <w:numId w:val="91"/>
        </w:numPr>
        <w:suppressAutoHyphens/>
        <w:autoSpaceDN w:val="0"/>
        <w:spacing w:after="0" w:line="240" w:lineRule="auto"/>
        <w:ind w:left="851"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Do każdego opakowania powinna być dołączona etykieta ze składem potwierdzającym wymagania opisane przez Zamawiającego w załączniku nr 6, zgodna z Rozporządzeniem (UE) nr 1169/2011 z dnia 25.10.2011 w sprawie przekazywania konsumentom informacji na temat żywności oraz zgodny z Rozporządzeniem Ministra Rolnictwa i Rozwoju Wsi z dnia 23 grudnia 2014 r. w sprawie znakowania poszczególnych rodzajów środków spożywczych</w:t>
      </w:r>
      <w:r w:rsidRPr="002E41BE">
        <w:rPr>
          <w:rFonts w:ascii="Times New Roman" w:hAnsi="Times New Roman"/>
          <w:b/>
          <w:bCs/>
          <w:kern w:val="3"/>
          <w:sz w:val="24"/>
          <w:szCs w:val="24"/>
          <w:lang w:bidi="hi-IN"/>
        </w:rPr>
        <w:t xml:space="preserve"> </w:t>
      </w:r>
      <w:r w:rsidRPr="002E41BE">
        <w:rPr>
          <w:rFonts w:ascii="Times New Roman" w:hAnsi="Times New Roman"/>
          <w:kern w:val="3"/>
          <w:sz w:val="24"/>
          <w:szCs w:val="24"/>
          <w:lang w:bidi="hi-IN"/>
        </w:rPr>
        <w:t xml:space="preserve">(Dz. U. z 2015r. poz. 29 z </w:t>
      </w:r>
      <w:proofErr w:type="spellStart"/>
      <w:r w:rsidRPr="002E41BE">
        <w:rPr>
          <w:rFonts w:ascii="Times New Roman" w:hAnsi="Times New Roman"/>
          <w:kern w:val="3"/>
          <w:sz w:val="24"/>
          <w:szCs w:val="24"/>
          <w:lang w:bidi="hi-IN"/>
        </w:rPr>
        <w:t>późn</w:t>
      </w:r>
      <w:proofErr w:type="spellEnd"/>
      <w:r w:rsidRPr="002E41BE">
        <w:rPr>
          <w:rFonts w:ascii="Times New Roman" w:hAnsi="Times New Roman"/>
          <w:kern w:val="3"/>
          <w:sz w:val="24"/>
          <w:szCs w:val="24"/>
          <w:lang w:bidi="hi-IN"/>
        </w:rPr>
        <w:t>. zm.).</w:t>
      </w:r>
    </w:p>
    <w:p w14:paraId="4DF3331C" w14:textId="77777777" w:rsidR="002E41BE" w:rsidRPr="002E41BE" w:rsidRDefault="002E41BE" w:rsidP="002E41BE">
      <w:pPr>
        <w:widowControl w:val="0"/>
        <w:numPr>
          <w:ilvl w:val="0"/>
          <w:numId w:val="91"/>
        </w:numPr>
        <w:suppressAutoHyphens/>
        <w:autoSpaceDN w:val="0"/>
        <w:spacing w:after="0" w:line="240" w:lineRule="auto"/>
        <w:ind w:left="851"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Przedmiot dostawy winien być przebadany przez odpowiednią jednostkę Inspekcji Weterynaryjnej i oznakowany odpowiednią pieczątką.</w:t>
      </w:r>
    </w:p>
    <w:p w14:paraId="05FC9DCE" w14:textId="346165C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 xml:space="preserve">Oświadczenie wg </w:t>
      </w:r>
      <w:r w:rsidRPr="002E41BE">
        <w:rPr>
          <w:rFonts w:ascii="Times New Roman" w:hAnsi="Times New Roman"/>
          <w:bCs/>
          <w:kern w:val="3"/>
          <w:sz w:val="24"/>
          <w:szCs w:val="24"/>
          <w:lang w:bidi="hi-IN"/>
        </w:rPr>
        <w:t xml:space="preserve">Załącznika nr </w:t>
      </w:r>
      <w:r w:rsidR="00B9631F" w:rsidRPr="00B9631F">
        <w:rPr>
          <w:rFonts w:ascii="Times New Roman" w:hAnsi="Times New Roman"/>
          <w:bCs/>
          <w:kern w:val="3"/>
          <w:sz w:val="24"/>
          <w:szCs w:val="24"/>
          <w:lang w:bidi="hi-IN"/>
        </w:rPr>
        <w:t>9</w:t>
      </w:r>
      <w:r w:rsidRPr="002E41BE">
        <w:rPr>
          <w:rFonts w:ascii="Times New Roman" w:hAnsi="Times New Roman"/>
          <w:kern w:val="3"/>
          <w:sz w:val="24"/>
          <w:szCs w:val="24"/>
          <w:lang w:bidi="hi-IN"/>
        </w:rPr>
        <w:t xml:space="preserve"> o dopuszczeniu do obrotu zgodnie z obowiązującymi normami, atestami, terminami przydatności do spożycia, z nienaruszonymi cechami pierwotnymi opakowania - w tym szczególnie towar spełniający wymogi Polskiej Normy.</w:t>
      </w:r>
    </w:p>
    <w:p w14:paraId="473E9923"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Zamawiający zastrzega sobie możliwość kontroli środka transportu i pojemników do przewozu towaru pod względem czystości.</w:t>
      </w:r>
    </w:p>
    <w:p w14:paraId="4785C17C"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14:paraId="715C8FDB"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W przypadku dysponowania przez Wykonawcę odpowiednim do tego celu sprzętem, Wykonawca dostarczy zapakowane próżniowo mięso i wędliny zgodnie z zamówieniem na okres świąteczny tj. więcej niż dwa dni wolne od pracy.</w:t>
      </w:r>
    </w:p>
    <w:p w14:paraId="0707AE49" w14:textId="77777777" w:rsidR="002E41BE" w:rsidRPr="002E41BE" w:rsidRDefault="002E41BE" w:rsidP="002E41BE">
      <w:pPr>
        <w:numPr>
          <w:ilvl w:val="1"/>
          <w:numId w:val="89"/>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Wymagania:</w:t>
      </w:r>
    </w:p>
    <w:p w14:paraId="4CB5E562" w14:textId="77777777" w:rsidR="002E41BE" w:rsidRPr="002E41BE" w:rsidRDefault="002E41BE" w:rsidP="002E41BE">
      <w:pPr>
        <w:widowControl w:val="0"/>
        <w:numPr>
          <w:ilvl w:val="0"/>
          <w:numId w:val="92"/>
        </w:numPr>
        <w:suppressAutoHyphens/>
        <w:autoSpaceDN w:val="0"/>
        <w:spacing w:before="120" w:after="0" w:line="240" w:lineRule="auto"/>
        <w:ind w:left="850" w:hanging="425"/>
        <w:jc w:val="both"/>
        <w:textAlignment w:val="baseline"/>
        <w:rPr>
          <w:rFonts w:ascii="Times New Roman" w:eastAsia="SimSun" w:hAnsi="Times New Roman" w:cs="Mangal"/>
          <w:b/>
          <w:kern w:val="3"/>
          <w:sz w:val="24"/>
          <w:szCs w:val="24"/>
          <w:lang w:eastAsia="zh-CN" w:bidi="hi-IN"/>
        </w:rPr>
      </w:pPr>
      <w:r w:rsidRPr="002E41BE">
        <w:rPr>
          <w:rFonts w:ascii="Times New Roman" w:eastAsia="SimSun" w:hAnsi="Times New Roman" w:cs="Mangal"/>
          <w:b/>
          <w:kern w:val="3"/>
          <w:sz w:val="24"/>
          <w:szCs w:val="24"/>
          <w:u w:val="single"/>
          <w:lang w:eastAsia="zh-CN" w:bidi="hi-IN"/>
        </w:rPr>
        <w:t>Mięso</w:t>
      </w:r>
      <w:r w:rsidRPr="002E41BE">
        <w:rPr>
          <w:rFonts w:ascii="Times New Roman" w:eastAsia="SimSun" w:hAnsi="Times New Roman" w:cs="Mangal"/>
          <w:b/>
          <w:kern w:val="3"/>
          <w:sz w:val="24"/>
          <w:szCs w:val="24"/>
          <w:lang w:eastAsia="zh-CN" w:bidi="hi-IN"/>
        </w:rPr>
        <w:t>:</w:t>
      </w:r>
    </w:p>
    <w:p w14:paraId="792DC9A6"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kern w:val="3"/>
          <w:sz w:val="24"/>
          <w:szCs w:val="24"/>
          <w:lang w:bidi="hi-IN"/>
        </w:rPr>
      </w:pPr>
      <w:r w:rsidRPr="002E41BE">
        <w:rPr>
          <w:rFonts w:ascii="Times New Roman" w:hAnsi="Times New Roman"/>
          <w:b/>
          <w:kern w:val="3"/>
          <w:sz w:val="24"/>
          <w:szCs w:val="24"/>
          <w:lang w:bidi="hi-IN"/>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560"/>
        <w:gridCol w:w="7091"/>
      </w:tblGrid>
      <w:tr w:rsidR="002E41BE" w:rsidRPr="002E41BE" w14:paraId="43210DB2" w14:textId="77777777" w:rsidTr="00005A00">
        <w:trPr>
          <w:trHeight w:val="285"/>
        </w:trPr>
        <w:tc>
          <w:tcPr>
            <w:tcW w:w="562" w:type="dxa"/>
            <w:tcMar>
              <w:top w:w="75" w:type="dxa"/>
              <w:left w:w="75" w:type="dxa"/>
              <w:bottom w:w="75" w:type="dxa"/>
              <w:right w:w="75" w:type="dxa"/>
            </w:tcMar>
            <w:vAlign w:val="center"/>
          </w:tcPr>
          <w:p w14:paraId="6C9DD87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Lp.</w:t>
            </w:r>
          </w:p>
        </w:tc>
        <w:tc>
          <w:tcPr>
            <w:tcW w:w="1560" w:type="dxa"/>
            <w:tcMar>
              <w:top w:w="75" w:type="dxa"/>
              <w:left w:w="75" w:type="dxa"/>
              <w:bottom w:w="75" w:type="dxa"/>
              <w:right w:w="75" w:type="dxa"/>
            </w:tcMar>
            <w:vAlign w:val="center"/>
          </w:tcPr>
          <w:p w14:paraId="7E865479"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Cechy</w:t>
            </w:r>
          </w:p>
        </w:tc>
        <w:tc>
          <w:tcPr>
            <w:tcW w:w="7091" w:type="dxa"/>
            <w:tcMar>
              <w:top w:w="75" w:type="dxa"/>
              <w:left w:w="75" w:type="dxa"/>
              <w:bottom w:w="75" w:type="dxa"/>
              <w:right w:w="75" w:type="dxa"/>
            </w:tcMar>
            <w:vAlign w:val="center"/>
          </w:tcPr>
          <w:p w14:paraId="0263A0EB" w14:textId="77777777" w:rsidR="002E41BE" w:rsidRPr="002E41BE" w:rsidRDefault="002E41BE" w:rsidP="002E41BE">
            <w:pPr>
              <w:keepNext/>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Wymagania</w:t>
            </w:r>
          </w:p>
        </w:tc>
      </w:tr>
      <w:tr w:rsidR="002E41BE" w:rsidRPr="002E41BE" w14:paraId="139C6D51" w14:textId="77777777" w:rsidTr="00005A00">
        <w:trPr>
          <w:trHeight w:val="195"/>
        </w:trPr>
        <w:tc>
          <w:tcPr>
            <w:tcW w:w="562" w:type="dxa"/>
            <w:tcMar>
              <w:top w:w="75" w:type="dxa"/>
              <w:left w:w="75" w:type="dxa"/>
              <w:bottom w:w="75" w:type="dxa"/>
              <w:right w:w="75" w:type="dxa"/>
            </w:tcMar>
          </w:tcPr>
          <w:p w14:paraId="6617339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w:t>
            </w:r>
          </w:p>
        </w:tc>
        <w:tc>
          <w:tcPr>
            <w:tcW w:w="1560" w:type="dxa"/>
            <w:tcMar>
              <w:top w:w="75" w:type="dxa"/>
              <w:left w:w="75" w:type="dxa"/>
              <w:bottom w:w="75" w:type="dxa"/>
              <w:right w:w="75" w:type="dxa"/>
            </w:tcMar>
          </w:tcPr>
          <w:p w14:paraId="2323151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Powierzchnia</w:t>
            </w:r>
          </w:p>
        </w:tc>
        <w:tc>
          <w:tcPr>
            <w:tcW w:w="7091" w:type="dxa"/>
            <w:tcMar>
              <w:top w:w="75" w:type="dxa"/>
              <w:left w:w="75" w:type="dxa"/>
              <w:bottom w:w="75" w:type="dxa"/>
              <w:right w:w="75" w:type="dxa"/>
            </w:tcMar>
          </w:tcPr>
          <w:p w14:paraId="13ED59D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Gładka, niezakrwawiona, niepostrzępiona, bez opiłków kości, bez pomiażdżonych kości i przekrwień, niedopuszczalna oślizgłość, nalot pleśni</w:t>
            </w:r>
          </w:p>
        </w:tc>
      </w:tr>
      <w:tr w:rsidR="002E41BE" w:rsidRPr="002E41BE" w14:paraId="4B1CFA60" w14:textId="77777777" w:rsidTr="00005A00">
        <w:trPr>
          <w:trHeight w:val="195"/>
        </w:trPr>
        <w:tc>
          <w:tcPr>
            <w:tcW w:w="562" w:type="dxa"/>
            <w:tcMar>
              <w:top w:w="75" w:type="dxa"/>
              <w:left w:w="75" w:type="dxa"/>
              <w:bottom w:w="75" w:type="dxa"/>
              <w:right w:w="75" w:type="dxa"/>
            </w:tcMar>
          </w:tcPr>
          <w:p w14:paraId="731A789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2</w:t>
            </w:r>
          </w:p>
        </w:tc>
        <w:tc>
          <w:tcPr>
            <w:tcW w:w="1560" w:type="dxa"/>
            <w:tcMar>
              <w:top w:w="75" w:type="dxa"/>
              <w:left w:w="75" w:type="dxa"/>
              <w:bottom w:w="75" w:type="dxa"/>
              <w:right w:w="75" w:type="dxa"/>
            </w:tcMar>
          </w:tcPr>
          <w:p w14:paraId="5991339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Czystość</w:t>
            </w:r>
          </w:p>
        </w:tc>
        <w:tc>
          <w:tcPr>
            <w:tcW w:w="7091" w:type="dxa"/>
            <w:tcMar>
              <w:top w:w="75" w:type="dxa"/>
              <w:left w:w="75" w:type="dxa"/>
              <w:bottom w:w="75" w:type="dxa"/>
              <w:right w:w="75" w:type="dxa"/>
            </w:tcMar>
          </w:tcPr>
          <w:p w14:paraId="3274EFB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Mięso czyste, bez śladów jakichkolwiek zanieczyszczeń</w:t>
            </w:r>
          </w:p>
        </w:tc>
      </w:tr>
      <w:tr w:rsidR="002E41BE" w:rsidRPr="002E41BE" w14:paraId="7A0A853F" w14:textId="77777777" w:rsidTr="00005A00">
        <w:trPr>
          <w:trHeight w:val="195"/>
        </w:trPr>
        <w:tc>
          <w:tcPr>
            <w:tcW w:w="562" w:type="dxa"/>
            <w:tcMar>
              <w:top w:w="75" w:type="dxa"/>
              <w:left w:w="75" w:type="dxa"/>
              <w:bottom w:w="75" w:type="dxa"/>
              <w:right w:w="75" w:type="dxa"/>
            </w:tcMar>
          </w:tcPr>
          <w:p w14:paraId="31BE05E0"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3</w:t>
            </w:r>
          </w:p>
        </w:tc>
        <w:tc>
          <w:tcPr>
            <w:tcW w:w="1560" w:type="dxa"/>
            <w:tcMar>
              <w:top w:w="75" w:type="dxa"/>
              <w:left w:w="75" w:type="dxa"/>
              <w:bottom w:w="75" w:type="dxa"/>
              <w:right w:w="75" w:type="dxa"/>
            </w:tcMar>
          </w:tcPr>
          <w:p w14:paraId="61F42369"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Konsystencja</w:t>
            </w:r>
          </w:p>
        </w:tc>
        <w:tc>
          <w:tcPr>
            <w:tcW w:w="7091" w:type="dxa"/>
            <w:tcMar>
              <w:top w:w="75" w:type="dxa"/>
              <w:left w:w="75" w:type="dxa"/>
              <w:bottom w:w="75" w:type="dxa"/>
              <w:right w:w="75" w:type="dxa"/>
            </w:tcMar>
          </w:tcPr>
          <w:p w14:paraId="6DFF6675"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Jędrne i elastyczne</w:t>
            </w:r>
          </w:p>
        </w:tc>
      </w:tr>
      <w:tr w:rsidR="002E41BE" w:rsidRPr="002E41BE" w14:paraId="1B373C4B" w14:textId="77777777" w:rsidTr="00005A00">
        <w:tc>
          <w:tcPr>
            <w:tcW w:w="562" w:type="dxa"/>
            <w:tcMar>
              <w:top w:w="75" w:type="dxa"/>
              <w:left w:w="75" w:type="dxa"/>
              <w:bottom w:w="75" w:type="dxa"/>
              <w:right w:w="75" w:type="dxa"/>
            </w:tcMar>
          </w:tcPr>
          <w:p w14:paraId="00A6ADB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4</w:t>
            </w:r>
          </w:p>
        </w:tc>
        <w:tc>
          <w:tcPr>
            <w:tcW w:w="1560" w:type="dxa"/>
            <w:tcMar>
              <w:top w:w="75" w:type="dxa"/>
              <w:left w:w="75" w:type="dxa"/>
              <w:bottom w:w="75" w:type="dxa"/>
              <w:right w:w="75" w:type="dxa"/>
            </w:tcMar>
          </w:tcPr>
          <w:p w14:paraId="1562E14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Barwa</w:t>
            </w:r>
          </w:p>
        </w:tc>
        <w:tc>
          <w:tcPr>
            <w:tcW w:w="7091" w:type="dxa"/>
            <w:tcMar>
              <w:top w:w="75" w:type="dxa"/>
              <w:left w:w="75" w:type="dxa"/>
              <w:bottom w:w="75" w:type="dxa"/>
              <w:right w:w="75" w:type="dxa"/>
            </w:tcMar>
          </w:tcPr>
          <w:p w14:paraId="0D69498C"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Jasnoróżowa do czerwonej, dopuszczalne zmatowienie; niedopuszczalny odcień szary lub zielonkawy</w:t>
            </w:r>
          </w:p>
        </w:tc>
      </w:tr>
      <w:tr w:rsidR="002E41BE" w:rsidRPr="002E41BE" w14:paraId="4BE15A77" w14:textId="77777777" w:rsidTr="00005A00">
        <w:trPr>
          <w:trHeight w:val="570"/>
        </w:trPr>
        <w:tc>
          <w:tcPr>
            <w:tcW w:w="562" w:type="dxa"/>
            <w:tcMar>
              <w:top w:w="75" w:type="dxa"/>
              <w:left w:w="75" w:type="dxa"/>
              <w:bottom w:w="75" w:type="dxa"/>
              <w:right w:w="75" w:type="dxa"/>
            </w:tcMar>
          </w:tcPr>
          <w:p w14:paraId="3110BC7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5</w:t>
            </w:r>
          </w:p>
        </w:tc>
        <w:tc>
          <w:tcPr>
            <w:tcW w:w="1560" w:type="dxa"/>
            <w:tcMar>
              <w:top w:w="75" w:type="dxa"/>
              <w:left w:w="75" w:type="dxa"/>
              <w:bottom w:w="75" w:type="dxa"/>
              <w:right w:w="75" w:type="dxa"/>
            </w:tcMar>
          </w:tcPr>
          <w:p w14:paraId="6A1AC75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Zapach</w:t>
            </w:r>
          </w:p>
        </w:tc>
        <w:tc>
          <w:tcPr>
            <w:tcW w:w="7091" w:type="dxa"/>
            <w:tcMar>
              <w:top w:w="75" w:type="dxa"/>
              <w:left w:w="75" w:type="dxa"/>
              <w:bottom w:w="75" w:type="dxa"/>
              <w:right w:w="75" w:type="dxa"/>
            </w:tcMar>
          </w:tcPr>
          <w:p w14:paraId="205DDC8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Swoisty, świeży, bez oznak zaparzenia i rozpoczynającego się psucia; niedopuszczalny zapach obcy oraz płciowy lub moczowy</w:t>
            </w:r>
          </w:p>
        </w:tc>
      </w:tr>
    </w:tbl>
    <w:p w14:paraId="1F586F02"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kern w:val="3"/>
          <w:sz w:val="24"/>
          <w:szCs w:val="24"/>
          <w:lang w:bidi="hi-IN"/>
        </w:rPr>
      </w:pPr>
      <w:r w:rsidRPr="002E41BE">
        <w:rPr>
          <w:rFonts w:ascii="Times New Roman" w:hAnsi="Times New Roman"/>
          <w:b/>
          <w:kern w:val="3"/>
          <w:sz w:val="24"/>
          <w:szCs w:val="24"/>
          <w:lang w:bidi="hi-IN"/>
        </w:rPr>
        <w:t>Wymagania chemiczne</w:t>
      </w:r>
    </w:p>
    <w:p w14:paraId="1EA76929"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zanieczyszczeń w produkcie zgodnie z aktualnie obowiązującym prawem.</w:t>
      </w:r>
    </w:p>
    <w:p w14:paraId="1779FDAC"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kern w:val="3"/>
          <w:sz w:val="24"/>
          <w:szCs w:val="24"/>
          <w:lang w:bidi="hi-IN"/>
        </w:rPr>
      </w:pPr>
      <w:r w:rsidRPr="002E41BE">
        <w:rPr>
          <w:rFonts w:ascii="Times New Roman" w:hAnsi="Times New Roman"/>
          <w:b/>
          <w:kern w:val="3"/>
          <w:sz w:val="24"/>
          <w:szCs w:val="24"/>
          <w:lang w:bidi="hi-IN"/>
        </w:rPr>
        <w:t>Wymagania mikrobiologiczne</w:t>
      </w:r>
    </w:p>
    <w:p w14:paraId="3E0576AB"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Zgodnie z aktualnie obowiązującym prawem. Zamawiający zastrzega sobie prawo żądania wyników badań mikrobiologicznych z kontroli higieny procesu produkcyjnego.</w:t>
      </w:r>
    </w:p>
    <w:p w14:paraId="72A64706"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kern w:val="3"/>
          <w:sz w:val="24"/>
          <w:szCs w:val="24"/>
          <w:lang w:bidi="hi-IN"/>
        </w:rPr>
      </w:pPr>
      <w:r w:rsidRPr="002E41BE">
        <w:rPr>
          <w:rFonts w:ascii="Times New Roman" w:hAnsi="Times New Roman"/>
          <w:b/>
          <w:kern w:val="3"/>
          <w:sz w:val="24"/>
          <w:szCs w:val="24"/>
          <w:lang w:bidi="hi-IN"/>
        </w:rPr>
        <w:t>Trwałość</w:t>
      </w:r>
    </w:p>
    <w:p w14:paraId="6FFFA744"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Okres przydatności do spożycia deklarowany przez Wykonawcę powinien wynosić nie mniej niż 5 dni od daty dostawy do Magazynu Kuchni Zamawiającego.</w:t>
      </w:r>
    </w:p>
    <w:p w14:paraId="3DC0BFBC"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kern w:val="3"/>
          <w:sz w:val="24"/>
          <w:szCs w:val="24"/>
          <w:lang w:bidi="hi-IN"/>
        </w:rPr>
      </w:pPr>
      <w:r w:rsidRPr="002E41BE">
        <w:rPr>
          <w:rFonts w:ascii="Times New Roman" w:hAnsi="Times New Roman"/>
          <w:b/>
          <w:kern w:val="3"/>
          <w:sz w:val="24"/>
          <w:szCs w:val="24"/>
          <w:lang w:bidi="hi-IN"/>
        </w:rPr>
        <w:t>Przechowywanie</w:t>
      </w:r>
    </w:p>
    <w:p w14:paraId="268855A8"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eastAsia="SimSun" w:hAnsi="Times New Roman" w:cs="Mangal"/>
          <w:kern w:val="3"/>
          <w:sz w:val="24"/>
          <w:szCs w:val="24"/>
          <w:lang w:eastAsia="zh-CN" w:bidi="hi-IN"/>
        </w:rPr>
      </w:pPr>
      <w:r w:rsidRPr="002E41BE">
        <w:rPr>
          <w:rFonts w:ascii="Times New Roman" w:hAnsi="Times New Roman"/>
          <w:kern w:val="3"/>
          <w:sz w:val="24"/>
          <w:szCs w:val="24"/>
          <w:lang w:bidi="hi-IN"/>
        </w:rPr>
        <w:t>Przechowywać zgodnie z przedstawionymi zaleceniami Wykonawcy.</w:t>
      </w:r>
    </w:p>
    <w:p w14:paraId="574AD703" w14:textId="77777777" w:rsidR="002E41BE" w:rsidRPr="002E41BE" w:rsidRDefault="002E41BE" w:rsidP="002E41BE">
      <w:pPr>
        <w:widowControl w:val="0"/>
        <w:numPr>
          <w:ilvl w:val="0"/>
          <w:numId w:val="92"/>
        </w:numPr>
        <w:suppressAutoHyphens/>
        <w:autoSpaceDN w:val="0"/>
        <w:spacing w:before="120" w:after="0" w:line="240" w:lineRule="auto"/>
        <w:ind w:left="850" w:hanging="425"/>
        <w:jc w:val="both"/>
        <w:textAlignment w:val="baseline"/>
        <w:rPr>
          <w:rFonts w:ascii="Times New Roman" w:eastAsia="SimSun" w:hAnsi="Times New Roman" w:cs="Mangal"/>
          <w:b/>
          <w:kern w:val="3"/>
          <w:sz w:val="24"/>
          <w:szCs w:val="24"/>
          <w:u w:val="single"/>
          <w:lang w:eastAsia="zh-CN" w:bidi="hi-IN"/>
        </w:rPr>
      </w:pPr>
      <w:r w:rsidRPr="002E41BE">
        <w:rPr>
          <w:rFonts w:ascii="Times New Roman" w:eastAsia="SimSun" w:hAnsi="Times New Roman" w:cs="Mangal"/>
          <w:b/>
          <w:kern w:val="3"/>
          <w:sz w:val="24"/>
          <w:szCs w:val="24"/>
          <w:u w:val="single"/>
          <w:lang w:eastAsia="zh-CN" w:bidi="hi-IN"/>
        </w:rPr>
        <w:t>Słonina:</w:t>
      </w:r>
    </w:p>
    <w:p w14:paraId="6D2764C8"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ogólne</w:t>
      </w:r>
    </w:p>
    <w:p w14:paraId="1B522C91"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Słonina powinna pochodzić z półtusz wieprzowych uznanych przez Weterynaryjną Inspekcję Sanitarną za zdatne do spożycia bez zastrzeżeń. Nie dopuszcza się do obrotu słoniny pochodzącej od knurów i późnych kastratów. Słoniny rozmrożonej nie wolno ponownie zamrażać.</w:t>
      </w:r>
    </w:p>
    <w:p w14:paraId="3A847D55"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2316"/>
        <w:gridCol w:w="6330"/>
      </w:tblGrid>
      <w:tr w:rsidR="002E41BE" w:rsidRPr="002E41BE" w14:paraId="4E5C0800" w14:textId="77777777" w:rsidTr="00005A00">
        <w:trPr>
          <w:trHeight w:val="285"/>
        </w:trPr>
        <w:tc>
          <w:tcPr>
            <w:tcW w:w="567" w:type="dxa"/>
            <w:tcMar>
              <w:top w:w="75" w:type="dxa"/>
              <w:left w:w="75" w:type="dxa"/>
              <w:bottom w:w="75" w:type="dxa"/>
              <w:right w:w="75" w:type="dxa"/>
            </w:tcMar>
            <w:vAlign w:val="center"/>
          </w:tcPr>
          <w:p w14:paraId="07C90ABC"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Lp.</w:t>
            </w:r>
          </w:p>
        </w:tc>
        <w:tc>
          <w:tcPr>
            <w:tcW w:w="2316" w:type="dxa"/>
            <w:tcMar>
              <w:top w:w="75" w:type="dxa"/>
              <w:left w:w="75" w:type="dxa"/>
              <w:bottom w:w="75" w:type="dxa"/>
              <w:right w:w="75" w:type="dxa"/>
            </w:tcMar>
            <w:vAlign w:val="center"/>
          </w:tcPr>
          <w:p w14:paraId="46AD9481"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Cechy</w:t>
            </w:r>
          </w:p>
        </w:tc>
        <w:tc>
          <w:tcPr>
            <w:tcW w:w="6330" w:type="dxa"/>
            <w:tcMar>
              <w:top w:w="75" w:type="dxa"/>
              <w:left w:w="75" w:type="dxa"/>
              <w:bottom w:w="75" w:type="dxa"/>
              <w:right w:w="75" w:type="dxa"/>
            </w:tcMar>
            <w:vAlign w:val="center"/>
          </w:tcPr>
          <w:p w14:paraId="0C26FA46" w14:textId="77777777" w:rsidR="002E41BE" w:rsidRPr="002E41BE" w:rsidRDefault="002E41BE" w:rsidP="002E41BE">
            <w:pPr>
              <w:keepNext/>
              <w:widowControl w:val="0"/>
              <w:suppressAutoHyphens/>
              <w:autoSpaceDN w:val="0"/>
              <w:spacing w:after="0" w:line="240" w:lineRule="auto"/>
              <w:ind w:left="1418"/>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Wymagania</w:t>
            </w:r>
          </w:p>
        </w:tc>
      </w:tr>
      <w:tr w:rsidR="002E41BE" w:rsidRPr="002E41BE" w14:paraId="72573B31" w14:textId="77777777" w:rsidTr="00005A00">
        <w:trPr>
          <w:trHeight w:val="195"/>
        </w:trPr>
        <w:tc>
          <w:tcPr>
            <w:tcW w:w="567" w:type="dxa"/>
            <w:tcMar>
              <w:top w:w="75" w:type="dxa"/>
              <w:left w:w="75" w:type="dxa"/>
              <w:bottom w:w="75" w:type="dxa"/>
              <w:right w:w="75" w:type="dxa"/>
            </w:tcMar>
          </w:tcPr>
          <w:p w14:paraId="3BABC729"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w:t>
            </w:r>
          </w:p>
        </w:tc>
        <w:tc>
          <w:tcPr>
            <w:tcW w:w="2316" w:type="dxa"/>
            <w:tcMar>
              <w:top w:w="75" w:type="dxa"/>
              <w:left w:w="75" w:type="dxa"/>
              <w:bottom w:w="75" w:type="dxa"/>
              <w:right w:w="75" w:type="dxa"/>
            </w:tcMar>
          </w:tcPr>
          <w:p w14:paraId="48043D98" w14:textId="77777777" w:rsidR="002E41BE" w:rsidRPr="002E41BE" w:rsidRDefault="002E41BE" w:rsidP="002E41BE">
            <w:pPr>
              <w:widowControl w:val="0"/>
              <w:suppressAutoHyphens/>
              <w:autoSpaceDN w:val="0"/>
              <w:spacing w:after="0" w:line="240" w:lineRule="auto"/>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Kształt, masa, wymiary</w:t>
            </w:r>
          </w:p>
        </w:tc>
        <w:tc>
          <w:tcPr>
            <w:tcW w:w="6330" w:type="dxa"/>
            <w:tcMar>
              <w:top w:w="75" w:type="dxa"/>
              <w:left w:w="75" w:type="dxa"/>
              <w:bottom w:w="75" w:type="dxa"/>
              <w:right w:w="75" w:type="dxa"/>
            </w:tcMar>
          </w:tcPr>
          <w:p w14:paraId="65BBD7EB"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Płaty lub kawałki ze skórą, bez skóry o masie nie mniej niż 0,25kg lub częściowo ze skórą o masie nie mniejszej niż 0,5 kg, szerokość płata słoniny mierzona w najwęższym miejscu nie mniej niż 10cm, a kawałka słoniny nie mniej niż 5cm, grubość słoniny ze skórą mierzona w najcieńszym miejscu, nie mniejsza niż 2cm, a bez skóry nie mniejsza niż 1,5cm</w:t>
            </w:r>
          </w:p>
        </w:tc>
      </w:tr>
      <w:tr w:rsidR="002E41BE" w:rsidRPr="002E41BE" w14:paraId="483E365D" w14:textId="77777777" w:rsidTr="00005A00">
        <w:trPr>
          <w:trHeight w:val="195"/>
        </w:trPr>
        <w:tc>
          <w:tcPr>
            <w:tcW w:w="567" w:type="dxa"/>
            <w:tcMar>
              <w:top w:w="75" w:type="dxa"/>
              <w:left w:w="75" w:type="dxa"/>
              <w:bottom w:w="75" w:type="dxa"/>
              <w:right w:w="75" w:type="dxa"/>
            </w:tcMar>
          </w:tcPr>
          <w:p w14:paraId="1786CB6D"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2</w:t>
            </w:r>
          </w:p>
        </w:tc>
        <w:tc>
          <w:tcPr>
            <w:tcW w:w="2316" w:type="dxa"/>
            <w:tcMar>
              <w:top w:w="75" w:type="dxa"/>
              <w:left w:w="75" w:type="dxa"/>
              <w:bottom w:w="75" w:type="dxa"/>
              <w:right w:w="75" w:type="dxa"/>
            </w:tcMar>
          </w:tcPr>
          <w:p w14:paraId="2936DB8E"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Barwa powierzchni</w:t>
            </w:r>
          </w:p>
        </w:tc>
        <w:tc>
          <w:tcPr>
            <w:tcW w:w="6330" w:type="dxa"/>
            <w:tcMar>
              <w:top w:w="75" w:type="dxa"/>
              <w:left w:w="75" w:type="dxa"/>
              <w:bottom w:w="75" w:type="dxa"/>
              <w:right w:w="75" w:type="dxa"/>
            </w:tcMar>
          </w:tcPr>
          <w:p w14:paraId="3891B0F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Niedopuszczalna barwa żółta, świadcząca o zapoczątkowanym procesie jełczenia, matowa, biała, biała z odcieniem kremowym lub lekko różowym</w:t>
            </w:r>
          </w:p>
        </w:tc>
      </w:tr>
      <w:tr w:rsidR="002E41BE" w:rsidRPr="002E41BE" w14:paraId="4BAE2A42" w14:textId="77777777" w:rsidTr="00005A00">
        <w:tc>
          <w:tcPr>
            <w:tcW w:w="567" w:type="dxa"/>
            <w:tcMar>
              <w:top w:w="75" w:type="dxa"/>
              <w:left w:w="75" w:type="dxa"/>
              <w:bottom w:w="75" w:type="dxa"/>
              <w:right w:w="75" w:type="dxa"/>
            </w:tcMar>
          </w:tcPr>
          <w:p w14:paraId="15B870B2"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3</w:t>
            </w:r>
          </w:p>
        </w:tc>
        <w:tc>
          <w:tcPr>
            <w:tcW w:w="2316" w:type="dxa"/>
            <w:tcMar>
              <w:top w:w="75" w:type="dxa"/>
              <w:left w:w="75" w:type="dxa"/>
              <w:bottom w:w="75" w:type="dxa"/>
              <w:right w:w="75" w:type="dxa"/>
            </w:tcMar>
          </w:tcPr>
          <w:p w14:paraId="5FC8072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Czystość powierzchni</w:t>
            </w:r>
          </w:p>
        </w:tc>
        <w:tc>
          <w:tcPr>
            <w:tcW w:w="6330" w:type="dxa"/>
            <w:tcMar>
              <w:top w:w="75" w:type="dxa"/>
              <w:left w:w="75" w:type="dxa"/>
              <w:bottom w:w="75" w:type="dxa"/>
              <w:right w:w="75" w:type="dxa"/>
            </w:tcMar>
          </w:tcPr>
          <w:p w14:paraId="17C7164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Niedopuszczalne zanieczyszczenia mechaniczne, nalot pleśni lub zamulenia</w:t>
            </w:r>
          </w:p>
        </w:tc>
      </w:tr>
      <w:tr w:rsidR="002E41BE" w:rsidRPr="002E41BE" w14:paraId="7476A918" w14:textId="77777777" w:rsidTr="00005A00">
        <w:tc>
          <w:tcPr>
            <w:tcW w:w="567" w:type="dxa"/>
            <w:tcMar>
              <w:top w:w="75" w:type="dxa"/>
              <w:left w:w="75" w:type="dxa"/>
              <w:bottom w:w="75" w:type="dxa"/>
              <w:right w:w="75" w:type="dxa"/>
            </w:tcMar>
          </w:tcPr>
          <w:p w14:paraId="739813F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4</w:t>
            </w:r>
          </w:p>
        </w:tc>
        <w:tc>
          <w:tcPr>
            <w:tcW w:w="2316" w:type="dxa"/>
            <w:tcMar>
              <w:top w:w="75" w:type="dxa"/>
              <w:left w:w="75" w:type="dxa"/>
              <w:bottom w:w="75" w:type="dxa"/>
              <w:right w:w="75" w:type="dxa"/>
            </w:tcMar>
          </w:tcPr>
          <w:p w14:paraId="2C4303CF"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Wilgotność powierzchni</w:t>
            </w:r>
          </w:p>
        </w:tc>
        <w:tc>
          <w:tcPr>
            <w:tcW w:w="6330" w:type="dxa"/>
            <w:tcMar>
              <w:top w:w="75" w:type="dxa"/>
              <w:left w:w="75" w:type="dxa"/>
              <w:bottom w:w="75" w:type="dxa"/>
              <w:right w:w="75" w:type="dxa"/>
            </w:tcMar>
          </w:tcPr>
          <w:p w14:paraId="21F5F9A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 dotyku wyczuwalna wilgotność i lekka lepkość</w:t>
            </w:r>
          </w:p>
        </w:tc>
      </w:tr>
      <w:tr w:rsidR="002E41BE" w:rsidRPr="002E41BE" w14:paraId="34FF09AA" w14:textId="77777777" w:rsidTr="00005A00">
        <w:trPr>
          <w:trHeight w:val="195"/>
        </w:trPr>
        <w:tc>
          <w:tcPr>
            <w:tcW w:w="567" w:type="dxa"/>
            <w:tcMar>
              <w:top w:w="75" w:type="dxa"/>
              <w:left w:w="75" w:type="dxa"/>
              <w:bottom w:w="75" w:type="dxa"/>
              <w:right w:w="75" w:type="dxa"/>
            </w:tcMar>
          </w:tcPr>
          <w:p w14:paraId="0741F77B"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5</w:t>
            </w:r>
          </w:p>
        </w:tc>
        <w:tc>
          <w:tcPr>
            <w:tcW w:w="2316" w:type="dxa"/>
            <w:tcMar>
              <w:top w:w="75" w:type="dxa"/>
              <w:left w:w="75" w:type="dxa"/>
              <w:bottom w:w="75" w:type="dxa"/>
              <w:right w:w="75" w:type="dxa"/>
            </w:tcMar>
          </w:tcPr>
          <w:p w14:paraId="08BFE39B"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Obróbka powierzchni</w:t>
            </w:r>
          </w:p>
        </w:tc>
        <w:tc>
          <w:tcPr>
            <w:tcW w:w="6330" w:type="dxa"/>
            <w:tcMar>
              <w:top w:w="75" w:type="dxa"/>
              <w:left w:w="75" w:type="dxa"/>
              <w:bottom w:w="75" w:type="dxa"/>
              <w:right w:w="75" w:type="dxa"/>
            </w:tcMar>
          </w:tcPr>
          <w:p w14:paraId="448B7472"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Powierzchnia niepostrzępiona, bez głębszych pozacinań, dopuszczalne wgłębienia od strony zewnętrznej na skutek mechanicznego skórowania, przekrwienia dopuszczalne jedynie na powierzchni płatów słoniny, w liczbie nie większej niż 4 na jednym płacie, powierzchnia jednego przekrwienia nie powinna przekraczać 4 cm 2 , dopuszczalne ślady tkanki mięśniowej o grubości nie przekraczającej 1mm.</w:t>
            </w:r>
          </w:p>
        </w:tc>
      </w:tr>
      <w:tr w:rsidR="002E41BE" w:rsidRPr="002E41BE" w14:paraId="55867E88" w14:textId="77777777" w:rsidTr="00005A00">
        <w:trPr>
          <w:trHeight w:val="195"/>
        </w:trPr>
        <w:tc>
          <w:tcPr>
            <w:tcW w:w="567" w:type="dxa"/>
            <w:tcMar>
              <w:top w:w="75" w:type="dxa"/>
              <w:left w:w="75" w:type="dxa"/>
              <w:bottom w:w="75" w:type="dxa"/>
              <w:right w:w="75" w:type="dxa"/>
            </w:tcMar>
          </w:tcPr>
          <w:p w14:paraId="372286D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6</w:t>
            </w:r>
          </w:p>
        </w:tc>
        <w:tc>
          <w:tcPr>
            <w:tcW w:w="2316" w:type="dxa"/>
            <w:tcMar>
              <w:top w:w="75" w:type="dxa"/>
              <w:left w:w="75" w:type="dxa"/>
              <w:bottom w:w="75" w:type="dxa"/>
              <w:right w:w="75" w:type="dxa"/>
            </w:tcMar>
          </w:tcPr>
          <w:p w14:paraId="429BB5E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Barwa przekroju poprzecznego</w:t>
            </w:r>
          </w:p>
        </w:tc>
        <w:tc>
          <w:tcPr>
            <w:tcW w:w="6330" w:type="dxa"/>
            <w:tcMar>
              <w:top w:w="75" w:type="dxa"/>
              <w:left w:w="75" w:type="dxa"/>
              <w:bottom w:w="75" w:type="dxa"/>
              <w:right w:w="75" w:type="dxa"/>
            </w:tcMar>
          </w:tcPr>
          <w:p w14:paraId="6A9E49E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Matowa, biała z odcieniem kremowym lub lekko różowym</w:t>
            </w:r>
          </w:p>
        </w:tc>
      </w:tr>
      <w:tr w:rsidR="002E41BE" w:rsidRPr="002E41BE" w14:paraId="5CDAD22E" w14:textId="77777777" w:rsidTr="00005A00">
        <w:trPr>
          <w:trHeight w:val="195"/>
        </w:trPr>
        <w:tc>
          <w:tcPr>
            <w:tcW w:w="567" w:type="dxa"/>
            <w:tcMar>
              <w:top w:w="75" w:type="dxa"/>
              <w:left w:w="75" w:type="dxa"/>
              <w:bottom w:w="75" w:type="dxa"/>
              <w:right w:w="75" w:type="dxa"/>
            </w:tcMar>
          </w:tcPr>
          <w:p w14:paraId="23B1102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7</w:t>
            </w:r>
          </w:p>
        </w:tc>
        <w:tc>
          <w:tcPr>
            <w:tcW w:w="2316" w:type="dxa"/>
            <w:tcMar>
              <w:top w:w="75" w:type="dxa"/>
              <w:left w:w="75" w:type="dxa"/>
              <w:bottom w:w="75" w:type="dxa"/>
              <w:right w:w="75" w:type="dxa"/>
            </w:tcMar>
          </w:tcPr>
          <w:p w14:paraId="5AC5A5D2"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Tkanka mięśniowa przekroju poprzecznego</w:t>
            </w:r>
          </w:p>
        </w:tc>
        <w:tc>
          <w:tcPr>
            <w:tcW w:w="6330" w:type="dxa"/>
            <w:tcMar>
              <w:top w:w="75" w:type="dxa"/>
              <w:left w:w="75" w:type="dxa"/>
              <w:bottom w:w="75" w:type="dxa"/>
              <w:right w:w="75" w:type="dxa"/>
            </w:tcMar>
          </w:tcPr>
          <w:p w14:paraId="6B775A9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Dopuszczalna jedna warstwa tkanki mięśniowej głębokości nie większej niż 3 mm</w:t>
            </w:r>
          </w:p>
        </w:tc>
      </w:tr>
      <w:tr w:rsidR="002E41BE" w:rsidRPr="002E41BE" w14:paraId="79D37479" w14:textId="77777777" w:rsidTr="00005A00">
        <w:trPr>
          <w:trHeight w:val="195"/>
        </w:trPr>
        <w:tc>
          <w:tcPr>
            <w:tcW w:w="567" w:type="dxa"/>
            <w:tcMar>
              <w:top w:w="75" w:type="dxa"/>
              <w:left w:w="75" w:type="dxa"/>
              <w:bottom w:w="75" w:type="dxa"/>
              <w:right w:w="75" w:type="dxa"/>
            </w:tcMar>
          </w:tcPr>
          <w:p w14:paraId="51BE16A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8</w:t>
            </w:r>
          </w:p>
        </w:tc>
        <w:tc>
          <w:tcPr>
            <w:tcW w:w="2316" w:type="dxa"/>
            <w:tcMar>
              <w:top w:w="75" w:type="dxa"/>
              <w:left w:w="75" w:type="dxa"/>
              <w:bottom w:w="75" w:type="dxa"/>
              <w:right w:w="75" w:type="dxa"/>
            </w:tcMar>
          </w:tcPr>
          <w:p w14:paraId="0477429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Wilgotność przekroju poprzecznego</w:t>
            </w:r>
          </w:p>
        </w:tc>
        <w:tc>
          <w:tcPr>
            <w:tcW w:w="6330" w:type="dxa"/>
            <w:tcMar>
              <w:top w:w="75" w:type="dxa"/>
              <w:left w:w="75" w:type="dxa"/>
              <w:bottom w:w="75" w:type="dxa"/>
              <w:right w:w="75" w:type="dxa"/>
            </w:tcMar>
          </w:tcPr>
          <w:p w14:paraId="6E42200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 dotyku wyczuwalna wilgotność i lekka lepkość</w:t>
            </w:r>
          </w:p>
        </w:tc>
      </w:tr>
      <w:tr w:rsidR="002E41BE" w:rsidRPr="002E41BE" w14:paraId="1C73CB69" w14:textId="77777777" w:rsidTr="00005A00">
        <w:trPr>
          <w:trHeight w:val="60"/>
        </w:trPr>
        <w:tc>
          <w:tcPr>
            <w:tcW w:w="567" w:type="dxa"/>
            <w:tcMar>
              <w:top w:w="75" w:type="dxa"/>
              <w:left w:w="75" w:type="dxa"/>
              <w:bottom w:w="75" w:type="dxa"/>
              <w:right w:w="75" w:type="dxa"/>
            </w:tcMar>
          </w:tcPr>
          <w:p w14:paraId="40282E2F"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9</w:t>
            </w:r>
          </w:p>
        </w:tc>
        <w:tc>
          <w:tcPr>
            <w:tcW w:w="2316" w:type="dxa"/>
            <w:tcMar>
              <w:top w:w="75" w:type="dxa"/>
              <w:left w:w="75" w:type="dxa"/>
              <w:bottom w:w="75" w:type="dxa"/>
              <w:right w:w="75" w:type="dxa"/>
            </w:tcMar>
          </w:tcPr>
          <w:p w14:paraId="60808E0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Konsystencja</w:t>
            </w:r>
          </w:p>
        </w:tc>
        <w:tc>
          <w:tcPr>
            <w:tcW w:w="6330" w:type="dxa"/>
            <w:tcMar>
              <w:top w:w="75" w:type="dxa"/>
              <w:left w:w="75" w:type="dxa"/>
              <w:bottom w:w="75" w:type="dxa"/>
              <w:right w:w="75" w:type="dxa"/>
            </w:tcMar>
          </w:tcPr>
          <w:p w14:paraId="3ED56AED"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Jędrna, miękka, odkształcająca się</w:t>
            </w:r>
          </w:p>
        </w:tc>
      </w:tr>
      <w:tr w:rsidR="002E41BE" w:rsidRPr="002E41BE" w14:paraId="57E12EAE" w14:textId="77777777" w:rsidTr="00005A00">
        <w:tc>
          <w:tcPr>
            <w:tcW w:w="567" w:type="dxa"/>
            <w:tcMar>
              <w:top w:w="75" w:type="dxa"/>
              <w:left w:w="75" w:type="dxa"/>
              <w:bottom w:w="75" w:type="dxa"/>
              <w:right w:w="75" w:type="dxa"/>
            </w:tcMar>
          </w:tcPr>
          <w:p w14:paraId="214F2F4C"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10</w:t>
            </w:r>
          </w:p>
        </w:tc>
        <w:tc>
          <w:tcPr>
            <w:tcW w:w="2316" w:type="dxa"/>
            <w:tcMar>
              <w:top w:w="75" w:type="dxa"/>
              <w:left w:w="75" w:type="dxa"/>
              <w:bottom w:w="75" w:type="dxa"/>
              <w:right w:w="75" w:type="dxa"/>
            </w:tcMar>
          </w:tcPr>
          <w:p w14:paraId="75D63A4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Smak i zapach</w:t>
            </w:r>
          </w:p>
        </w:tc>
        <w:tc>
          <w:tcPr>
            <w:tcW w:w="6330" w:type="dxa"/>
            <w:tcMar>
              <w:top w:w="75" w:type="dxa"/>
              <w:left w:w="75" w:type="dxa"/>
              <w:bottom w:w="75" w:type="dxa"/>
              <w:right w:w="75" w:type="dxa"/>
            </w:tcMar>
          </w:tcPr>
          <w:p w14:paraId="368643BB"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Swoisty, charakterystyczny dla słoniny surowej</w:t>
            </w:r>
          </w:p>
        </w:tc>
      </w:tr>
    </w:tbl>
    <w:p w14:paraId="74C8A991"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chemiczne</w:t>
      </w:r>
    </w:p>
    <w:p w14:paraId="511E1024"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zanieczyszczeń w produkcie oraz pozostałości pestycydów zgodnie z aktualnie obowiązującym prawem.</w:t>
      </w:r>
    </w:p>
    <w:p w14:paraId="095E27A6"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mikrobiologiczne</w:t>
      </w:r>
    </w:p>
    <w:p w14:paraId="7C23B45D"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Zgodnie z aktualnie obowiązującym prawem. Zamawiający zastrzega sobie prawo żądania wyników badań mikrobiologicznych z kontroli higieny procesu produkcyjnego.</w:t>
      </w:r>
    </w:p>
    <w:p w14:paraId="00CB424F"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Trwałość</w:t>
      </w:r>
    </w:p>
    <w:p w14:paraId="10BB812E"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Okres przydatności do spożycia deklarowany przez producenta powinien wynosić nie mniej niż 3 dni od daty dostawy do Magazynu Kuchni Zamawiającego.</w:t>
      </w:r>
    </w:p>
    <w:p w14:paraId="04578933"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kern w:val="3"/>
          <w:sz w:val="24"/>
          <w:szCs w:val="24"/>
          <w:lang w:bidi="hi-IN"/>
        </w:rPr>
      </w:pPr>
      <w:r w:rsidRPr="002E41BE">
        <w:rPr>
          <w:rFonts w:ascii="Times New Roman" w:hAnsi="Times New Roman"/>
          <w:b/>
          <w:kern w:val="3"/>
          <w:sz w:val="24"/>
          <w:szCs w:val="24"/>
          <w:lang w:bidi="hi-IN"/>
        </w:rPr>
        <w:t>Przechowywanie</w:t>
      </w:r>
    </w:p>
    <w:p w14:paraId="2D370D15"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Przechowywać zgodnie z przedstawionymi zaleceniami Wykonawcy.</w:t>
      </w:r>
    </w:p>
    <w:p w14:paraId="33FDAC85" w14:textId="77777777" w:rsidR="002E41BE" w:rsidRPr="002E41BE" w:rsidRDefault="002E41BE" w:rsidP="002E41BE">
      <w:pPr>
        <w:widowControl w:val="0"/>
        <w:numPr>
          <w:ilvl w:val="0"/>
          <w:numId w:val="92"/>
        </w:numPr>
        <w:suppressAutoHyphens/>
        <w:autoSpaceDN w:val="0"/>
        <w:spacing w:before="120" w:after="0" w:line="240" w:lineRule="auto"/>
        <w:ind w:left="426" w:hanging="1"/>
        <w:jc w:val="both"/>
        <w:textAlignment w:val="baseline"/>
        <w:rPr>
          <w:rFonts w:ascii="Times New Roman" w:eastAsia="SimSun" w:hAnsi="Times New Roman" w:cs="Mangal"/>
          <w:b/>
          <w:kern w:val="3"/>
          <w:sz w:val="24"/>
          <w:szCs w:val="24"/>
          <w:u w:val="single"/>
          <w:lang w:eastAsia="zh-CN" w:bidi="hi-IN"/>
        </w:rPr>
      </w:pPr>
      <w:r w:rsidRPr="002E41BE">
        <w:rPr>
          <w:rFonts w:ascii="Times New Roman" w:eastAsia="SimSun" w:hAnsi="Times New Roman" w:cs="Mangal"/>
          <w:b/>
          <w:kern w:val="3"/>
          <w:sz w:val="24"/>
          <w:szCs w:val="24"/>
          <w:u w:val="single"/>
          <w:lang w:eastAsia="zh-CN" w:bidi="hi-IN"/>
        </w:rPr>
        <w:t>Wędliny podrobowe i pasztety</w:t>
      </w:r>
    </w:p>
    <w:p w14:paraId="25D029E5"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Przetwory wyprodukowane z solonych lub peklowanych podrobów, mięsa i tłuszczu w osłonkach naturalnych, sztucznych lub formach, z dodatkiem lub bez krwi spożywczej, surowców uzupełniających, przyprawione, parzone lub pieczone i ewentualnie wędzone</w:t>
      </w:r>
    </w:p>
    <w:p w14:paraId="3DE40188" w14:textId="77777777" w:rsidR="002E41BE" w:rsidRPr="002E41BE" w:rsidRDefault="002E41BE" w:rsidP="002E41BE">
      <w:pPr>
        <w:keepNext/>
        <w:widowControl w:val="0"/>
        <w:suppressAutoHyphens/>
        <w:autoSpaceDN w:val="0"/>
        <w:spacing w:after="0" w:line="240" w:lineRule="auto"/>
        <w:ind w:left="426"/>
        <w:jc w:val="both"/>
        <w:textAlignment w:val="baseline"/>
        <w:outlineLvl w:val="5"/>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7"/>
        <w:gridCol w:w="2268"/>
        <w:gridCol w:w="6338"/>
      </w:tblGrid>
      <w:tr w:rsidR="002E41BE" w:rsidRPr="002E41BE" w14:paraId="63890846" w14:textId="77777777" w:rsidTr="00005A00">
        <w:trPr>
          <w:trHeight w:val="285"/>
        </w:trPr>
        <w:tc>
          <w:tcPr>
            <w:tcW w:w="607" w:type="dxa"/>
            <w:tcMar>
              <w:top w:w="75" w:type="dxa"/>
              <w:left w:w="75" w:type="dxa"/>
              <w:bottom w:w="75" w:type="dxa"/>
              <w:right w:w="75" w:type="dxa"/>
            </w:tcMar>
            <w:vAlign w:val="center"/>
          </w:tcPr>
          <w:p w14:paraId="6F1B9D9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Lp.</w:t>
            </w:r>
          </w:p>
        </w:tc>
        <w:tc>
          <w:tcPr>
            <w:tcW w:w="2268" w:type="dxa"/>
            <w:tcMar>
              <w:top w:w="75" w:type="dxa"/>
              <w:left w:w="75" w:type="dxa"/>
              <w:bottom w:w="75" w:type="dxa"/>
              <w:right w:w="75" w:type="dxa"/>
            </w:tcMar>
            <w:vAlign w:val="center"/>
          </w:tcPr>
          <w:p w14:paraId="117A015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Cechy</w:t>
            </w:r>
          </w:p>
        </w:tc>
        <w:tc>
          <w:tcPr>
            <w:tcW w:w="6338" w:type="dxa"/>
            <w:tcMar>
              <w:top w:w="75" w:type="dxa"/>
              <w:left w:w="75" w:type="dxa"/>
              <w:bottom w:w="75" w:type="dxa"/>
              <w:right w:w="75" w:type="dxa"/>
            </w:tcMar>
            <w:vAlign w:val="center"/>
          </w:tcPr>
          <w:p w14:paraId="10929C76" w14:textId="77777777" w:rsidR="002E41BE" w:rsidRPr="002E41BE" w:rsidRDefault="002E41BE" w:rsidP="002E41BE">
            <w:pPr>
              <w:keepNext/>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Wymagania</w:t>
            </w:r>
          </w:p>
        </w:tc>
      </w:tr>
      <w:tr w:rsidR="002E41BE" w:rsidRPr="002E41BE" w14:paraId="261A47A8" w14:textId="77777777" w:rsidTr="00005A00">
        <w:trPr>
          <w:trHeight w:val="195"/>
        </w:trPr>
        <w:tc>
          <w:tcPr>
            <w:tcW w:w="607" w:type="dxa"/>
            <w:tcMar>
              <w:top w:w="75" w:type="dxa"/>
              <w:left w:w="75" w:type="dxa"/>
              <w:bottom w:w="75" w:type="dxa"/>
              <w:right w:w="75" w:type="dxa"/>
            </w:tcMar>
          </w:tcPr>
          <w:p w14:paraId="1B0F421E"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w:t>
            </w:r>
          </w:p>
        </w:tc>
        <w:tc>
          <w:tcPr>
            <w:tcW w:w="2268" w:type="dxa"/>
            <w:tcMar>
              <w:top w:w="75" w:type="dxa"/>
              <w:left w:w="75" w:type="dxa"/>
              <w:bottom w:w="75" w:type="dxa"/>
              <w:right w:w="75" w:type="dxa"/>
            </w:tcMar>
          </w:tcPr>
          <w:p w14:paraId="336846D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Wygląd ogólny</w:t>
            </w:r>
          </w:p>
        </w:tc>
        <w:tc>
          <w:tcPr>
            <w:tcW w:w="6338" w:type="dxa"/>
            <w:tcMar>
              <w:top w:w="75" w:type="dxa"/>
              <w:left w:w="75" w:type="dxa"/>
              <w:bottom w:w="75" w:type="dxa"/>
              <w:right w:w="75" w:type="dxa"/>
            </w:tcMar>
          </w:tcPr>
          <w:p w14:paraId="4271E2E5"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Wyrób w osłonce naturalnej lub sztucznej; powierzchnia czysta, lekko wilgotna; niedopuszczalne zabrudzenia, oślizłość i naloty pleśni</w:t>
            </w:r>
          </w:p>
        </w:tc>
      </w:tr>
      <w:tr w:rsidR="002E41BE" w:rsidRPr="002E41BE" w14:paraId="1A8A5426" w14:textId="77777777" w:rsidTr="00005A00">
        <w:trPr>
          <w:trHeight w:val="195"/>
        </w:trPr>
        <w:tc>
          <w:tcPr>
            <w:tcW w:w="607" w:type="dxa"/>
            <w:tcMar>
              <w:top w:w="75" w:type="dxa"/>
              <w:left w:w="75" w:type="dxa"/>
              <w:bottom w:w="75" w:type="dxa"/>
              <w:right w:w="75" w:type="dxa"/>
            </w:tcMar>
          </w:tcPr>
          <w:p w14:paraId="593BB10D"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2</w:t>
            </w:r>
          </w:p>
        </w:tc>
        <w:tc>
          <w:tcPr>
            <w:tcW w:w="2268" w:type="dxa"/>
            <w:tcMar>
              <w:top w:w="75" w:type="dxa"/>
              <w:left w:w="75" w:type="dxa"/>
              <w:bottom w:w="75" w:type="dxa"/>
              <w:right w:w="75" w:type="dxa"/>
            </w:tcMar>
          </w:tcPr>
          <w:p w14:paraId="62042254" w14:textId="77777777" w:rsidR="002E41BE" w:rsidRPr="002E41BE" w:rsidRDefault="002E41BE" w:rsidP="002E41BE">
            <w:pPr>
              <w:widowControl w:val="0"/>
              <w:suppressAutoHyphens/>
              <w:autoSpaceDN w:val="0"/>
              <w:spacing w:after="0" w:line="240" w:lineRule="auto"/>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Konsystencja i struktura</w:t>
            </w:r>
          </w:p>
        </w:tc>
        <w:tc>
          <w:tcPr>
            <w:tcW w:w="6338" w:type="dxa"/>
            <w:tcMar>
              <w:top w:w="75" w:type="dxa"/>
              <w:left w:w="75" w:type="dxa"/>
              <w:bottom w:w="75" w:type="dxa"/>
              <w:right w:w="75" w:type="dxa"/>
            </w:tcMar>
          </w:tcPr>
          <w:p w14:paraId="53A5CBD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Smarowna, jędrna, jednolita, dopuszcza się pod osłonką niewielkie ilości wytopionego tłuszczu</w:t>
            </w:r>
          </w:p>
        </w:tc>
      </w:tr>
      <w:tr w:rsidR="002E41BE" w:rsidRPr="002E41BE" w14:paraId="7C8D24B0" w14:textId="77777777" w:rsidTr="00005A00">
        <w:trPr>
          <w:trHeight w:val="1181"/>
        </w:trPr>
        <w:tc>
          <w:tcPr>
            <w:tcW w:w="607" w:type="dxa"/>
            <w:tcMar>
              <w:top w:w="75" w:type="dxa"/>
              <w:left w:w="75" w:type="dxa"/>
              <w:bottom w:w="75" w:type="dxa"/>
              <w:right w:w="75" w:type="dxa"/>
            </w:tcMar>
          </w:tcPr>
          <w:p w14:paraId="47CAE32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3</w:t>
            </w:r>
          </w:p>
        </w:tc>
        <w:tc>
          <w:tcPr>
            <w:tcW w:w="2268" w:type="dxa"/>
            <w:tcMar>
              <w:top w:w="75" w:type="dxa"/>
              <w:left w:w="75" w:type="dxa"/>
              <w:bottom w:w="75" w:type="dxa"/>
              <w:right w:w="75" w:type="dxa"/>
            </w:tcMar>
          </w:tcPr>
          <w:p w14:paraId="4D788B6F"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Barwa</w:t>
            </w:r>
          </w:p>
          <w:p w14:paraId="2489F35F"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na powierzchni</w:t>
            </w:r>
          </w:p>
          <w:p w14:paraId="5B4A5961"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p>
          <w:p w14:paraId="4E53BE39"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na przekroju</w:t>
            </w:r>
          </w:p>
        </w:tc>
        <w:tc>
          <w:tcPr>
            <w:tcW w:w="6338" w:type="dxa"/>
            <w:tcMar>
              <w:top w:w="75" w:type="dxa"/>
              <w:left w:w="75" w:type="dxa"/>
              <w:bottom w:w="75" w:type="dxa"/>
              <w:right w:w="75" w:type="dxa"/>
            </w:tcMar>
          </w:tcPr>
          <w:p w14:paraId="7DB55E5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xml:space="preserve">Charakterystyczna dla rodzaju użytego </w:t>
            </w:r>
            <w:proofErr w:type="spellStart"/>
            <w:r w:rsidRPr="002E41BE">
              <w:rPr>
                <w:rFonts w:ascii="Times New Roman" w:hAnsi="Times New Roman"/>
                <w:kern w:val="3"/>
                <w:sz w:val="24"/>
                <w:szCs w:val="24"/>
                <w:lang w:bidi="hi-IN"/>
              </w:rPr>
              <w:t>podrobu</w:t>
            </w:r>
            <w:proofErr w:type="spellEnd"/>
            <w:r w:rsidRPr="002E41BE">
              <w:rPr>
                <w:rFonts w:ascii="Times New Roman" w:hAnsi="Times New Roman"/>
                <w:kern w:val="3"/>
                <w:sz w:val="24"/>
                <w:szCs w:val="24"/>
                <w:lang w:bidi="hi-IN"/>
              </w:rPr>
              <w:t xml:space="preserve"> lub barwa zastosowanej osłonki sztucznej</w:t>
            </w:r>
          </w:p>
          <w:p w14:paraId="31F0C39D"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xml:space="preserve">Charakterystyczna dla rodzaju użytego </w:t>
            </w:r>
            <w:proofErr w:type="spellStart"/>
            <w:r w:rsidRPr="002E41BE">
              <w:rPr>
                <w:rFonts w:ascii="Times New Roman" w:hAnsi="Times New Roman"/>
                <w:kern w:val="3"/>
                <w:sz w:val="24"/>
                <w:szCs w:val="24"/>
                <w:lang w:bidi="hi-IN"/>
              </w:rPr>
              <w:t>podrobu</w:t>
            </w:r>
            <w:proofErr w:type="spellEnd"/>
            <w:r w:rsidRPr="002E41BE">
              <w:rPr>
                <w:rFonts w:ascii="Times New Roman" w:hAnsi="Times New Roman"/>
                <w:kern w:val="3"/>
                <w:sz w:val="24"/>
                <w:szCs w:val="24"/>
                <w:lang w:bidi="hi-IN"/>
              </w:rPr>
              <w:t>; niedopuszczalna niejednolitość barwy</w:t>
            </w:r>
          </w:p>
        </w:tc>
      </w:tr>
      <w:tr w:rsidR="002E41BE" w:rsidRPr="002E41BE" w14:paraId="48CF81E4" w14:textId="77777777" w:rsidTr="00005A00">
        <w:trPr>
          <w:trHeight w:val="180"/>
        </w:trPr>
        <w:tc>
          <w:tcPr>
            <w:tcW w:w="607" w:type="dxa"/>
            <w:tcMar>
              <w:top w:w="75" w:type="dxa"/>
              <w:left w:w="75" w:type="dxa"/>
              <w:bottom w:w="75" w:type="dxa"/>
              <w:right w:w="75" w:type="dxa"/>
            </w:tcMar>
          </w:tcPr>
          <w:p w14:paraId="4DC57F2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4</w:t>
            </w:r>
          </w:p>
        </w:tc>
        <w:tc>
          <w:tcPr>
            <w:tcW w:w="2268" w:type="dxa"/>
            <w:tcMar>
              <w:top w:w="75" w:type="dxa"/>
              <w:left w:w="75" w:type="dxa"/>
              <w:bottom w:w="75" w:type="dxa"/>
              <w:right w:w="75" w:type="dxa"/>
            </w:tcMar>
          </w:tcPr>
          <w:p w14:paraId="2CABE7E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Smak i zapach</w:t>
            </w:r>
          </w:p>
        </w:tc>
        <w:tc>
          <w:tcPr>
            <w:tcW w:w="6338" w:type="dxa"/>
            <w:tcMar>
              <w:top w:w="75" w:type="dxa"/>
              <w:left w:w="75" w:type="dxa"/>
              <w:bottom w:w="75" w:type="dxa"/>
              <w:right w:w="75" w:type="dxa"/>
            </w:tcMar>
          </w:tcPr>
          <w:p w14:paraId="59EBDECF"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xml:space="preserve">Charakterystyczny dla wędliny podrobowej, parzonej, wyczuwalne przyprawy i posmak gotowanego </w:t>
            </w:r>
            <w:proofErr w:type="spellStart"/>
            <w:r w:rsidRPr="002E41BE">
              <w:rPr>
                <w:rFonts w:ascii="Times New Roman" w:hAnsi="Times New Roman"/>
                <w:kern w:val="3"/>
                <w:sz w:val="24"/>
                <w:szCs w:val="24"/>
                <w:lang w:bidi="hi-IN"/>
              </w:rPr>
              <w:t>podrobu</w:t>
            </w:r>
            <w:proofErr w:type="spellEnd"/>
            <w:r w:rsidRPr="002E41BE">
              <w:rPr>
                <w:rFonts w:ascii="Times New Roman" w:hAnsi="Times New Roman"/>
                <w:kern w:val="3"/>
                <w:sz w:val="24"/>
                <w:szCs w:val="24"/>
                <w:lang w:bidi="hi-IN"/>
              </w:rPr>
              <w:t>; niedopuszczalny smak i zapach świadczący o nieświeżości lub inny obcy</w:t>
            </w:r>
          </w:p>
        </w:tc>
      </w:tr>
    </w:tbl>
    <w:p w14:paraId="5BB6E7BC" w14:textId="77777777" w:rsidR="002E41BE" w:rsidRPr="002E41BE" w:rsidRDefault="002E41BE" w:rsidP="002E41BE">
      <w:pPr>
        <w:widowControl w:val="0"/>
        <w:suppressAutoHyphens/>
        <w:autoSpaceDN w:val="0"/>
        <w:spacing w:before="120" w:after="0" w:line="240" w:lineRule="auto"/>
        <w:ind w:left="426"/>
        <w:jc w:val="both"/>
        <w:textAlignment w:val="baseline"/>
        <w:rPr>
          <w:rFonts w:ascii="Times New Roman" w:hAnsi="Times New Roman"/>
          <w:b/>
          <w:bCs/>
          <w:kern w:val="3"/>
          <w:sz w:val="24"/>
          <w:szCs w:val="24"/>
          <w:lang w:bidi="hi-IN"/>
        </w:rPr>
      </w:pPr>
    </w:p>
    <w:p w14:paraId="12E50452" w14:textId="77777777" w:rsidR="002E41BE" w:rsidRPr="002E41BE" w:rsidRDefault="002E41BE" w:rsidP="002E41BE">
      <w:pPr>
        <w:widowControl w:val="0"/>
        <w:suppressAutoHyphens/>
        <w:autoSpaceDN w:val="0"/>
        <w:spacing w:before="120"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chemiczne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4"/>
        <w:gridCol w:w="6663"/>
        <w:gridCol w:w="2126"/>
      </w:tblGrid>
      <w:tr w:rsidR="002E41BE" w:rsidRPr="002E41BE" w14:paraId="48FC7F9B" w14:textId="77777777" w:rsidTr="00005A00">
        <w:tc>
          <w:tcPr>
            <w:tcW w:w="424" w:type="dxa"/>
            <w:tcMar>
              <w:top w:w="60" w:type="dxa"/>
              <w:left w:w="60" w:type="dxa"/>
              <w:bottom w:w="60" w:type="dxa"/>
              <w:right w:w="60" w:type="dxa"/>
            </w:tcMar>
          </w:tcPr>
          <w:p w14:paraId="76E37C4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proofErr w:type="spellStart"/>
            <w:r w:rsidRPr="002E41BE">
              <w:rPr>
                <w:rFonts w:ascii="Times New Roman" w:hAnsi="Times New Roman"/>
                <w:kern w:val="3"/>
                <w:sz w:val="24"/>
                <w:szCs w:val="24"/>
                <w:lang w:bidi="hi-IN"/>
              </w:rPr>
              <w:t>l.p</w:t>
            </w:r>
            <w:proofErr w:type="spellEnd"/>
          </w:p>
        </w:tc>
        <w:tc>
          <w:tcPr>
            <w:tcW w:w="6663" w:type="dxa"/>
            <w:tcMar>
              <w:top w:w="60" w:type="dxa"/>
              <w:left w:w="60" w:type="dxa"/>
              <w:bottom w:w="60" w:type="dxa"/>
              <w:right w:w="60" w:type="dxa"/>
            </w:tcMar>
          </w:tcPr>
          <w:p w14:paraId="10239C5E"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 100g produktu</w:t>
            </w:r>
          </w:p>
        </w:tc>
        <w:tc>
          <w:tcPr>
            <w:tcW w:w="2126" w:type="dxa"/>
            <w:tcMar>
              <w:top w:w="60" w:type="dxa"/>
              <w:left w:w="60" w:type="dxa"/>
              <w:bottom w:w="60" w:type="dxa"/>
              <w:right w:w="60" w:type="dxa"/>
            </w:tcMar>
          </w:tcPr>
          <w:p w14:paraId="41327D4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p>
        </w:tc>
      </w:tr>
      <w:tr w:rsidR="002E41BE" w:rsidRPr="002E41BE" w14:paraId="32F30296" w14:textId="77777777" w:rsidTr="00005A00">
        <w:tc>
          <w:tcPr>
            <w:tcW w:w="424" w:type="dxa"/>
            <w:tcMar>
              <w:top w:w="60" w:type="dxa"/>
              <w:left w:w="60" w:type="dxa"/>
              <w:bottom w:w="60" w:type="dxa"/>
              <w:right w:w="60" w:type="dxa"/>
            </w:tcMar>
          </w:tcPr>
          <w:p w14:paraId="19B83859"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w:t>
            </w:r>
          </w:p>
        </w:tc>
        <w:tc>
          <w:tcPr>
            <w:tcW w:w="6663" w:type="dxa"/>
            <w:tcMar>
              <w:top w:w="60" w:type="dxa"/>
              <w:left w:w="60" w:type="dxa"/>
              <w:bottom w:w="60" w:type="dxa"/>
              <w:right w:w="60" w:type="dxa"/>
            </w:tcMar>
          </w:tcPr>
          <w:p w14:paraId="4B567C6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Wartość energetyczna</w:t>
            </w:r>
          </w:p>
        </w:tc>
        <w:tc>
          <w:tcPr>
            <w:tcW w:w="2126" w:type="dxa"/>
            <w:tcMar>
              <w:top w:w="60" w:type="dxa"/>
              <w:left w:w="60" w:type="dxa"/>
              <w:bottom w:w="60" w:type="dxa"/>
              <w:right w:w="60" w:type="dxa"/>
            </w:tcMar>
          </w:tcPr>
          <w:p w14:paraId="4FEF85F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pow. 205 kcal</w:t>
            </w:r>
          </w:p>
        </w:tc>
      </w:tr>
      <w:tr w:rsidR="002E41BE" w:rsidRPr="002E41BE" w14:paraId="290C3C4B" w14:textId="77777777" w:rsidTr="00005A00">
        <w:tc>
          <w:tcPr>
            <w:tcW w:w="424" w:type="dxa"/>
            <w:tcMar>
              <w:top w:w="60" w:type="dxa"/>
              <w:left w:w="60" w:type="dxa"/>
              <w:bottom w:w="60" w:type="dxa"/>
              <w:right w:w="60" w:type="dxa"/>
            </w:tcMar>
          </w:tcPr>
          <w:p w14:paraId="2FB714A0"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2</w:t>
            </w:r>
          </w:p>
        </w:tc>
        <w:tc>
          <w:tcPr>
            <w:tcW w:w="6663" w:type="dxa"/>
            <w:tcMar>
              <w:top w:w="60" w:type="dxa"/>
              <w:left w:w="60" w:type="dxa"/>
              <w:bottom w:w="60" w:type="dxa"/>
              <w:right w:w="60" w:type="dxa"/>
            </w:tcMar>
          </w:tcPr>
          <w:p w14:paraId="1D9F19B1"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tłuszczu w tym;</w:t>
            </w:r>
          </w:p>
        </w:tc>
        <w:tc>
          <w:tcPr>
            <w:tcW w:w="2126" w:type="dxa"/>
            <w:tcMar>
              <w:top w:w="60" w:type="dxa"/>
              <w:left w:w="60" w:type="dxa"/>
              <w:bottom w:w="60" w:type="dxa"/>
              <w:right w:w="60" w:type="dxa"/>
            </w:tcMar>
          </w:tcPr>
          <w:p w14:paraId="7BA94D6D"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 39g</w:t>
            </w:r>
          </w:p>
        </w:tc>
      </w:tr>
      <w:tr w:rsidR="002E41BE" w:rsidRPr="002E41BE" w14:paraId="2A0552EC" w14:textId="77777777" w:rsidTr="00005A00">
        <w:tc>
          <w:tcPr>
            <w:tcW w:w="424" w:type="dxa"/>
            <w:tcMar>
              <w:top w:w="60" w:type="dxa"/>
              <w:left w:w="60" w:type="dxa"/>
              <w:bottom w:w="60" w:type="dxa"/>
              <w:right w:w="60" w:type="dxa"/>
            </w:tcMar>
          </w:tcPr>
          <w:p w14:paraId="5571E01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3</w:t>
            </w:r>
          </w:p>
        </w:tc>
        <w:tc>
          <w:tcPr>
            <w:tcW w:w="6663" w:type="dxa"/>
            <w:tcMar>
              <w:top w:w="60" w:type="dxa"/>
              <w:left w:w="60" w:type="dxa"/>
              <w:bottom w:w="60" w:type="dxa"/>
              <w:right w:w="60" w:type="dxa"/>
            </w:tcMar>
          </w:tcPr>
          <w:p w14:paraId="0CAE99D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Kwasy tłuszczowe nasycone</w:t>
            </w:r>
          </w:p>
        </w:tc>
        <w:tc>
          <w:tcPr>
            <w:tcW w:w="2126" w:type="dxa"/>
            <w:tcMar>
              <w:top w:w="60" w:type="dxa"/>
              <w:left w:w="60" w:type="dxa"/>
              <w:bottom w:w="60" w:type="dxa"/>
              <w:right w:w="60" w:type="dxa"/>
            </w:tcMar>
          </w:tcPr>
          <w:p w14:paraId="21508B8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 15 g</w:t>
            </w:r>
          </w:p>
        </w:tc>
      </w:tr>
      <w:tr w:rsidR="002E41BE" w:rsidRPr="002E41BE" w14:paraId="57E89349" w14:textId="77777777" w:rsidTr="00005A00">
        <w:tc>
          <w:tcPr>
            <w:tcW w:w="424" w:type="dxa"/>
            <w:tcMar>
              <w:top w:w="60" w:type="dxa"/>
              <w:left w:w="60" w:type="dxa"/>
              <w:bottom w:w="60" w:type="dxa"/>
              <w:right w:w="60" w:type="dxa"/>
            </w:tcMar>
          </w:tcPr>
          <w:p w14:paraId="294AE6E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4</w:t>
            </w:r>
          </w:p>
        </w:tc>
        <w:tc>
          <w:tcPr>
            <w:tcW w:w="6663" w:type="dxa"/>
            <w:tcMar>
              <w:top w:w="60" w:type="dxa"/>
              <w:left w:w="60" w:type="dxa"/>
              <w:bottom w:w="60" w:type="dxa"/>
              <w:right w:w="60" w:type="dxa"/>
            </w:tcMar>
          </w:tcPr>
          <w:p w14:paraId="3988E41D"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białka</w:t>
            </w:r>
          </w:p>
        </w:tc>
        <w:tc>
          <w:tcPr>
            <w:tcW w:w="2126" w:type="dxa"/>
            <w:tcMar>
              <w:top w:w="60" w:type="dxa"/>
              <w:left w:w="60" w:type="dxa"/>
              <w:bottom w:w="60" w:type="dxa"/>
              <w:right w:w="60" w:type="dxa"/>
            </w:tcMar>
          </w:tcPr>
          <w:p w14:paraId="53A40F3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min.8 g</w:t>
            </w:r>
          </w:p>
        </w:tc>
      </w:tr>
      <w:tr w:rsidR="002E41BE" w:rsidRPr="002E41BE" w14:paraId="554732D7" w14:textId="77777777" w:rsidTr="00005A00">
        <w:tc>
          <w:tcPr>
            <w:tcW w:w="424" w:type="dxa"/>
            <w:tcMar>
              <w:top w:w="60" w:type="dxa"/>
              <w:left w:w="60" w:type="dxa"/>
              <w:bottom w:w="60" w:type="dxa"/>
              <w:right w:w="60" w:type="dxa"/>
            </w:tcMar>
          </w:tcPr>
          <w:p w14:paraId="10673D5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5</w:t>
            </w:r>
          </w:p>
        </w:tc>
        <w:tc>
          <w:tcPr>
            <w:tcW w:w="6663" w:type="dxa"/>
            <w:tcMar>
              <w:top w:w="60" w:type="dxa"/>
              <w:left w:w="60" w:type="dxa"/>
              <w:bottom w:w="60" w:type="dxa"/>
              <w:right w:w="60" w:type="dxa"/>
            </w:tcMar>
          </w:tcPr>
          <w:p w14:paraId="63A9536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węglowodanów</w:t>
            </w:r>
          </w:p>
        </w:tc>
        <w:tc>
          <w:tcPr>
            <w:tcW w:w="2126" w:type="dxa"/>
            <w:tcMar>
              <w:top w:w="60" w:type="dxa"/>
              <w:left w:w="60" w:type="dxa"/>
              <w:bottom w:w="60" w:type="dxa"/>
              <w:right w:w="60" w:type="dxa"/>
            </w:tcMar>
          </w:tcPr>
          <w:p w14:paraId="71F1689D"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 9 g</w:t>
            </w:r>
          </w:p>
        </w:tc>
      </w:tr>
      <w:tr w:rsidR="002E41BE" w:rsidRPr="002E41BE" w14:paraId="5E6EB1B9" w14:textId="77777777" w:rsidTr="00005A00">
        <w:tc>
          <w:tcPr>
            <w:tcW w:w="424" w:type="dxa"/>
            <w:tcMar>
              <w:top w:w="60" w:type="dxa"/>
              <w:left w:w="60" w:type="dxa"/>
              <w:bottom w:w="60" w:type="dxa"/>
              <w:right w:w="60" w:type="dxa"/>
            </w:tcMar>
          </w:tcPr>
          <w:p w14:paraId="277639D9"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6</w:t>
            </w:r>
          </w:p>
        </w:tc>
        <w:tc>
          <w:tcPr>
            <w:tcW w:w="6663" w:type="dxa"/>
            <w:tcMar>
              <w:top w:w="60" w:type="dxa"/>
              <w:left w:w="60" w:type="dxa"/>
              <w:bottom w:w="60" w:type="dxa"/>
              <w:right w:w="60" w:type="dxa"/>
            </w:tcMar>
          </w:tcPr>
          <w:p w14:paraId="7D96083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soli</w:t>
            </w:r>
          </w:p>
        </w:tc>
        <w:tc>
          <w:tcPr>
            <w:tcW w:w="2126" w:type="dxa"/>
            <w:tcMar>
              <w:top w:w="60" w:type="dxa"/>
              <w:left w:w="60" w:type="dxa"/>
              <w:bottom w:w="60" w:type="dxa"/>
              <w:right w:w="60" w:type="dxa"/>
            </w:tcMar>
          </w:tcPr>
          <w:p w14:paraId="7FC5B2F1"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 2,5 g</w:t>
            </w:r>
          </w:p>
        </w:tc>
      </w:tr>
    </w:tbl>
    <w:p w14:paraId="57A4EEE1"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zanieczyszczeń w produkcie oraz dozwolonych substancji dodatkowych zgodnie z aktualnie obowiązującym prawem</w:t>
      </w:r>
    </w:p>
    <w:p w14:paraId="6D6D246C"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mikrobiologiczne</w:t>
      </w:r>
    </w:p>
    <w:p w14:paraId="0F1B38A6"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Zgodnie z aktualnie obowiązującym prawem. Zamawiający zastrzega sobie prawo żądania wyników badań mikrobiologicznych z kontroli higieny procesu produkcyjnego.</w:t>
      </w:r>
    </w:p>
    <w:p w14:paraId="2259040F"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Trwałość</w:t>
      </w:r>
    </w:p>
    <w:p w14:paraId="4BFD7F6D"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Okres przydatności do spożycia pasztetowej deklarowany przez producenta powinien wynosić nie mniej niż 3 dni od daty dostawy do Magazynu Kuchni Zamawiającego.</w:t>
      </w:r>
    </w:p>
    <w:p w14:paraId="570E597B"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kern w:val="3"/>
          <w:sz w:val="24"/>
          <w:szCs w:val="24"/>
          <w:lang w:bidi="hi-IN"/>
        </w:rPr>
      </w:pPr>
      <w:r w:rsidRPr="002E41BE">
        <w:rPr>
          <w:rFonts w:ascii="Times New Roman" w:hAnsi="Times New Roman"/>
          <w:b/>
          <w:kern w:val="3"/>
          <w:sz w:val="24"/>
          <w:szCs w:val="24"/>
          <w:lang w:bidi="hi-IN"/>
        </w:rPr>
        <w:t>Przechowywanie</w:t>
      </w:r>
    </w:p>
    <w:p w14:paraId="5C8B9834"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Przechowywać zgodnie z przedstawionymi zaleceniami Wykonawcy.</w:t>
      </w:r>
    </w:p>
    <w:p w14:paraId="725AD888" w14:textId="77777777" w:rsidR="002E41BE" w:rsidRPr="002E41BE" w:rsidRDefault="002E41BE" w:rsidP="002E41BE">
      <w:pPr>
        <w:widowControl w:val="0"/>
        <w:numPr>
          <w:ilvl w:val="0"/>
          <w:numId w:val="92"/>
        </w:numPr>
        <w:suppressAutoHyphens/>
        <w:autoSpaceDN w:val="0"/>
        <w:spacing w:before="120" w:after="0" w:line="240" w:lineRule="auto"/>
        <w:ind w:left="850" w:hanging="425"/>
        <w:jc w:val="both"/>
        <w:textAlignment w:val="baseline"/>
        <w:rPr>
          <w:rFonts w:ascii="Times New Roman" w:eastAsia="SimSun" w:hAnsi="Times New Roman" w:cs="Mangal"/>
          <w:b/>
          <w:kern w:val="3"/>
          <w:sz w:val="24"/>
          <w:szCs w:val="24"/>
          <w:u w:val="single"/>
          <w:lang w:eastAsia="zh-CN" w:bidi="hi-IN"/>
        </w:rPr>
      </w:pPr>
      <w:r w:rsidRPr="002E41BE">
        <w:rPr>
          <w:rFonts w:ascii="Times New Roman" w:eastAsia="SimSun" w:hAnsi="Times New Roman" w:cs="Mangal"/>
          <w:b/>
          <w:kern w:val="3"/>
          <w:sz w:val="24"/>
          <w:szCs w:val="24"/>
          <w:u w:val="single"/>
          <w:lang w:eastAsia="zh-CN" w:bidi="hi-IN"/>
        </w:rPr>
        <w:t>Kiełbasy.</w:t>
      </w:r>
    </w:p>
    <w:p w14:paraId="2231CADA"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Kiełbasy, wędzona, parzona, średnio rozdrobniona, w skład której wchodzi mięso wieprzowe kl. II, o zawartości mięsa nie mniejszej niż 80%, tłuszcz wieprzowy w tym dopuszczalne podgardle i emulsja ze skórek i surowców uzupełniających (składników białkowych, tłuszczowych, węglowodanowych i przypraw); nie dopuszcza się stosowania mięsa odkostnionego mechanicznie i składników zwiększających wodochłonność.</w:t>
      </w:r>
    </w:p>
    <w:p w14:paraId="6B3FC0F8"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p>
    <w:p w14:paraId="07DAD7A5"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0"/>
        <w:gridCol w:w="2592"/>
        <w:gridCol w:w="5971"/>
      </w:tblGrid>
      <w:tr w:rsidR="002E41BE" w:rsidRPr="002E41BE" w14:paraId="41FF1003" w14:textId="77777777" w:rsidTr="00005A00">
        <w:trPr>
          <w:trHeight w:val="285"/>
        </w:trPr>
        <w:tc>
          <w:tcPr>
            <w:tcW w:w="650" w:type="dxa"/>
            <w:tcMar>
              <w:top w:w="75" w:type="dxa"/>
              <w:left w:w="75" w:type="dxa"/>
              <w:bottom w:w="75" w:type="dxa"/>
              <w:right w:w="75" w:type="dxa"/>
            </w:tcMar>
            <w:vAlign w:val="center"/>
          </w:tcPr>
          <w:p w14:paraId="718F77A1"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Lp.</w:t>
            </w:r>
          </w:p>
        </w:tc>
        <w:tc>
          <w:tcPr>
            <w:tcW w:w="2592" w:type="dxa"/>
            <w:tcMar>
              <w:top w:w="75" w:type="dxa"/>
              <w:left w:w="75" w:type="dxa"/>
              <w:bottom w:w="75" w:type="dxa"/>
              <w:right w:w="75" w:type="dxa"/>
            </w:tcMar>
            <w:vAlign w:val="center"/>
          </w:tcPr>
          <w:p w14:paraId="27ED5F8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Cechy</w:t>
            </w:r>
          </w:p>
        </w:tc>
        <w:tc>
          <w:tcPr>
            <w:tcW w:w="5971" w:type="dxa"/>
            <w:tcMar>
              <w:top w:w="75" w:type="dxa"/>
              <w:left w:w="75" w:type="dxa"/>
              <w:bottom w:w="75" w:type="dxa"/>
              <w:right w:w="75" w:type="dxa"/>
            </w:tcMar>
            <w:vAlign w:val="center"/>
          </w:tcPr>
          <w:p w14:paraId="58760087" w14:textId="77777777" w:rsidR="002E41BE" w:rsidRPr="002E41BE" w:rsidRDefault="002E41BE" w:rsidP="002E41BE">
            <w:pPr>
              <w:keepNext/>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Wymagania</w:t>
            </w:r>
          </w:p>
        </w:tc>
      </w:tr>
      <w:tr w:rsidR="002E41BE" w:rsidRPr="002E41BE" w14:paraId="31649A4C" w14:textId="77777777" w:rsidTr="00005A00">
        <w:trPr>
          <w:trHeight w:val="195"/>
        </w:trPr>
        <w:tc>
          <w:tcPr>
            <w:tcW w:w="650" w:type="dxa"/>
            <w:tcMar>
              <w:top w:w="75" w:type="dxa"/>
              <w:left w:w="75" w:type="dxa"/>
              <w:bottom w:w="75" w:type="dxa"/>
              <w:right w:w="75" w:type="dxa"/>
            </w:tcMar>
          </w:tcPr>
          <w:p w14:paraId="71161C2D"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w:t>
            </w:r>
          </w:p>
        </w:tc>
        <w:tc>
          <w:tcPr>
            <w:tcW w:w="2592" w:type="dxa"/>
            <w:tcMar>
              <w:top w:w="75" w:type="dxa"/>
              <w:left w:w="75" w:type="dxa"/>
              <w:bottom w:w="75" w:type="dxa"/>
              <w:right w:w="75" w:type="dxa"/>
            </w:tcMar>
          </w:tcPr>
          <w:p w14:paraId="7843E96C"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Wygląd ogólny i powierzchnia</w:t>
            </w:r>
          </w:p>
        </w:tc>
        <w:tc>
          <w:tcPr>
            <w:tcW w:w="5971" w:type="dxa"/>
            <w:tcMar>
              <w:top w:w="75" w:type="dxa"/>
              <w:left w:w="75" w:type="dxa"/>
              <w:bottom w:w="75" w:type="dxa"/>
              <w:right w:w="75" w:type="dxa"/>
            </w:tcMar>
          </w:tcPr>
          <w:p w14:paraId="605ED6D5"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xml:space="preserve">Batony w osłonkach naturalnych (jelitach wieprzowych cienkich), o długości od 35cm do 40cm, odkręcane, tworzą zwoje, powierzchnia batonu o barwie od jasnobrązowej do ciemnobrązowej; osłonka równomiernie ściśle przylegająca do farszu; niedopuszczalna barwa szarozielona, plamy na powierzchni wynikające z </w:t>
            </w:r>
            <w:proofErr w:type="spellStart"/>
            <w:r w:rsidRPr="002E41BE">
              <w:rPr>
                <w:rFonts w:ascii="Times New Roman" w:hAnsi="Times New Roman"/>
                <w:kern w:val="3"/>
                <w:sz w:val="24"/>
                <w:szCs w:val="24"/>
                <w:lang w:bidi="hi-IN"/>
              </w:rPr>
              <w:t>niedowędzenia</w:t>
            </w:r>
            <w:proofErr w:type="spellEnd"/>
            <w:r w:rsidRPr="002E41BE">
              <w:rPr>
                <w:rFonts w:ascii="Times New Roman" w:hAnsi="Times New Roman"/>
                <w:kern w:val="3"/>
                <w:sz w:val="24"/>
                <w:szCs w:val="24"/>
                <w:lang w:bidi="hi-IN"/>
              </w:rPr>
              <w:t xml:space="preserve"> w miejscu styku z innymi batonami oraz zawilgocenie powierzchni osłonki</w:t>
            </w:r>
          </w:p>
        </w:tc>
      </w:tr>
      <w:tr w:rsidR="002E41BE" w:rsidRPr="002E41BE" w14:paraId="02137B4B" w14:textId="77777777" w:rsidTr="00005A00">
        <w:trPr>
          <w:trHeight w:val="195"/>
        </w:trPr>
        <w:tc>
          <w:tcPr>
            <w:tcW w:w="650" w:type="dxa"/>
            <w:tcMar>
              <w:top w:w="75" w:type="dxa"/>
              <w:left w:w="75" w:type="dxa"/>
              <w:bottom w:w="75" w:type="dxa"/>
              <w:right w:w="75" w:type="dxa"/>
            </w:tcMar>
          </w:tcPr>
          <w:p w14:paraId="7B80252E"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2</w:t>
            </w:r>
          </w:p>
        </w:tc>
        <w:tc>
          <w:tcPr>
            <w:tcW w:w="2592" w:type="dxa"/>
            <w:tcMar>
              <w:top w:w="75" w:type="dxa"/>
              <w:left w:w="75" w:type="dxa"/>
              <w:bottom w:w="75" w:type="dxa"/>
              <w:right w:w="75" w:type="dxa"/>
            </w:tcMar>
          </w:tcPr>
          <w:p w14:paraId="7E1F522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Wygląd na przekroju</w:t>
            </w:r>
          </w:p>
          <w:p w14:paraId="12A00A39" w14:textId="77777777" w:rsidR="002E41BE" w:rsidRPr="002E41BE" w:rsidRDefault="002E41BE" w:rsidP="002E41BE">
            <w:pPr>
              <w:numPr>
                <w:ilvl w:val="0"/>
                <w:numId w:val="93"/>
              </w:numPr>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barwa mięsa</w:t>
            </w:r>
          </w:p>
          <w:p w14:paraId="20B4F504" w14:textId="77777777" w:rsidR="002E41BE" w:rsidRPr="002E41BE" w:rsidRDefault="002E41BE" w:rsidP="002E41BE">
            <w:pPr>
              <w:numPr>
                <w:ilvl w:val="0"/>
                <w:numId w:val="93"/>
              </w:numPr>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barwa tłuszczu</w:t>
            </w:r>
          </w:p>
          <w:p w14:paraId="592858CB" w14:textId="77777777" w:rsidR="002E41BE" w:rsidRPr="002E41BE" w:rsidRDefault="002E41BE" w:rsidP="002E41BE">
            <w:pPr>
              <w:numPr>
                <w:ilvl w:val="0"/>
                <w:numId w:val="93"/>
              </w:numPr>
              <w:suppressAutoHyphens/>
              <w:autoSpaceDN w:val="0"/>
              <w:spacing w:after="0" w:line="240" w:lineRule="auto"/>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barwa masy wiążącej</w:t>
            </w:r>
          </w:p>
          <w:p w14:paraId="7BE34261" w14:textId="77777777" w:rsidR="002E41BE" w:rsidRPr="002E41BE" w:rsidRDefault="002E41BE" w:rsidP="002E41BE">
            <w:pPr>
              <w:numPr>
                <w:ilvl w:val="0"/>
                <w:numId w:val="93"/>
              </w:numPr>
              <w:suppressAutoHyphens/>
              <w:autoSpaceDN w:val="0"/>
              <w:spacing w:after="0" w:line="240" w:lineRule="auto"/>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rozdrobnienie i układ składników</w:t>
            </w:r>
          </w:p>
        </w:tc>
        <w:tc>
          <w:tcPr>
            <w:tcW w:w="5971" w:type="dxa"/>
            <w:tcMar>
              <w:top w:w="75" w:type="dxa"/>
              <w:left w:w="75" w:type="dxa"/>
              <w:bottom w:w="75" w:type="dxa"/>
              <w:right w:w="75" w:type="dxa"/>
            </w:tcMar>
          </w:tcPr>
          <w:p w14:paraId="58766CE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Różowa do ciemnoróżowej</w:t>
            </w:r>
          </w:p>
          <w:p w14:paraId="523C1ECC"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Biała</w:t>
            </w:r>
          </w:p>
          <w:p w14:paraId="67766C3F"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Różowa</w:t>
            </w:r>
          </w:p>
          <w:p w14:paraId="45239B8E"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Średnio rozdrobnione równomiernie rozmieszczone na przekroju, dobrze związane składniki, dopuszczalne pojedyncze komory powietrzne nie połączone ze zmianą barwy, niedopuszczalne skupiska jednego ze składników, zacieki tłuszczu i galarety pod osłonką</w:t>
            </w:r>
          </w:p>
        </w:tc>
      </w:tr>
      <w:tr w:rsidR="002E41BE" w:rsidRPr="002E41BE" w14:paraId="651B677C" w14:textId="77777777" w:rsidTr="00005A00">
        <w:trPr>
          <w:trHeight w:val="195"/>
        </w:trPr>
        <w:tc>
          <w:tcPr>
            <w:tcW w:w="650" w:type="dxa"/>
            <w:tcMar>
              <w:top w:w="75" w:type="dxa"/>
              <w:left w:w="75" w:type="dxa"/>
              <w:bottom w:w="75" w:type="dxa"/>
              <w:right w:w="75" w:type="dxa"/>
            </w:tcMar>
          </w:tcPr>
          <w:p w14:paraId="406DA48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3</w:t>
            </w:r>
          </w:p>
        </w:tc>
        <w:tc>
          <w:tcPr>
            <w:tcW w:w="2592" w:type="dxa"/>
            <w:tcMar>
              <w:top w:w="75" w:type="dxa"/>
              <w:left w:w="75" w:type="dxa"/>
              <w:bottom w:w="75" w:type="dxa"/>
              <w:right w:w="75" w:type="dxa"/>
            </w:tcMar>
          </w:tcPr>
          <w:p w14:paraId="494D459B"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Konsystencja</w:t>
            </w:r>
          </w:p>
        </w:tc>
        <w:tc>
          <w:tcPr>
            <w:tcW w:w="5971" w:type="dxa"/>
            <w:tcMar>
              <w:top w:w="75" w:type="dxa"/>
              <w:left w:w="75" w:type="dxa"/>
              <w:bottom w:w="75" w:type="dxa"/>
              <w:right w:w="75" w:type="dxa"/>
            </w:tcMar>
          </w:tcPr>
          <w:p w14:paraId="34741A22"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Ścisła, plastry grubości 3mm nie powinny się rozpadać, soczysta po podgrzaniu</w:t>
            </w:r>
          </w:p>
        </w:tc>
      </w:tr>
      <w:tr w:rsidR="002E41BE" w:rsidRPr="002E41BE" w14:paraId="0B45D5F1" w14:textId="77777777" w:rsidTr="00005A00">
        <w:trPr>
          <w:trHeight w:val="180"/>
        </w:trPr>
        <w:tc>
          <w:tcPr>
            <w:tcW w:w="650" w:type="dxa"/>
            <w:tcMar>
              <w:top w:w="75" w:type="dxa"/>
              <w:left w:w="75" w:type="dxa"/>
              <w:bottom w:w="75" w:type="dxa"/>
              <w:right w:w="75" w:type="dxa"/>
            </w:tcMar>
          </w:tcPr>
          <w:p w14:paraId="675DF7C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4</w:t>
            </w:r>
          </w:p>
        </w:tc>
        <w:tc>
          <w:tcPr>
            <w:tcW w:w="2592" w:type="dxa"/>
            <w:tcMar>
              <w:top w:w="75" w:type="dxa"/>
              <w:left w:w="75" w:type="dxa"/>
              <w:bottom w:w="75" w:type="dxa"/>
              <w:right w:w="75" w:type="dxa"/>
            </w:tcMar>
          </w:tcPr>
          <w:p w14:paraId="1AF7978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Smak i zapach</w:t>
            </w:r>
          </w:p>
        </w:tc>
        <w:tc>
          <w:tcPr>
            <w:tcW w:w="5971" w:type="dxa"/>
            <w:tcMar>
              <w:top w:w="75" w:type="dxa"/>
              <w:left w:w="75" w:type="dxa"/>
              <w:bottom w:w="75" w:type="dxa"/>
              <w:right w:w="75" w:type="dxa"/>
            </w:tcMar>
          </w:tcPr>
          <w:p w14:paraId="277D417B"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Charakterystyczny dla kiełbasy z mięsa peklowanego, wędzonej, parzonej, wyczuwalne przyprawy; niedopuszczalny smak i zapach świadczący o nieświeżości lub inny obcy</w:t>
            </w:r>
          </w:p>
        </w:tc>
      </w:tr>
    </w:tbl>
    <w:p w14:paraId="112D3241" w14:textId="77777777" w:rsidR="002E41BE" w:rsidRPr="002E41BE" w:rsidRDefault="002E41BE" w:rsidP="002E41BE">
      <w:pPr>
        <w:widowControl w:val="0"/>
        <w:suppressAutoHyphens/>
        <w:autoSpaceDN w:val="0"/>
        <w:spacing w:before="120"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chemiczne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7087"/>
        <w:gridCol w:w="1559"/>
      </w:tblGrid>
      <w:tr w:rsidR="002E41BE" w:rsidRPr="002E41BE" w14:paraId="559D7D98" w14:textId="77777777" w:rsidTr="00005A00">
        <w:tc>
          <w:tcPr>
            <w:tcW w:w="567" w:type="dxa"/>
            <w:tcMar>
              <w:top w:w="60" w:type="dxa"/>
              <w:left w:w="60" w:type="dxa"/>
              <w:bottom w:w="60" w:type="dxa"/>
              <w:right w:w="60" w:type="dxa"/>
            </w:tcMar>
          </w:tcPr>
          <w:p w14:paraId="0DEDA7D5"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proofErr w:type="spellStart"/>
            <w:r w:rsidRPr="002E41BE">
              <w:rPr>
                <w:rFonts w:ascii="Times New Roman" w:hAnsi="Times New Roman"/>
                <w:kern w:val="3"/>
                <w:sz w:val="24"/>
                <w:szCs w:val="24"/>
                <w:lang w:bidi="hi-IN"/>
              </w:rPr>
              <w:t>l.p</w:t>
            </w:r>
            <w:proofErr w:type="spellEnd"/>
          </w:p>
        </w:tc>
        <w:tc>
          <w:tcPr>
            <w:tcW w:w="7087" w:type="dxa"/>
            <w:tcMar>
              <w:top w:w="60" w:type="dxa"/>
              <w:left w:w="60" w:type="dxa"/>
              <w:bottom w:w="60" w:type="dxa"/>
              <w:right w:w="60" w:type="dxa"/>
            </w:tcMar>
          </w:tcPr>
          <w:p w14:paraId="714C3D0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 100g produktu</w:t>
            </w:r>
          </w:p>
        </w:tc>
        <w:tc>
          <w:tcPr>
            <w:tcW w:w="1559" w:type="dxa"/>
            <w:tcMar>
              <w:top w:w="60" w:type="dxa"/>
              <w:left w:w="60" w:type="dxa"/>
              <w:bottom w:w="60" w:type="dxa"/>
              <w:right w:w="60" w:type="dxa"/>
            </w:tcMar>
          </w:tcPr>
          <w:p w14:paraId="14CE9E59"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p>
        </w:tc>
      </w:tr>
      <w:tr w:rsidR="002E41BE" w:rsidRPr="002E41BE" w14:paraId="6AD3AB97" w14:textId="77777777" w:rsidTr="00005A00">
        <w:tc>
          <w:tcPr>
            <w:tcW w:w="567" w:type="dxa"/>
            <w:tcMar>
              <w:top w:w="60" w:type="dxa"/>
              <w:left w:w="60" w:type="dxa"/>
              <w:bottom w:w="60" w:type="dxa"/>
              <w:right w:w="60" w:type="dxa"/>
            </w:tcMar>
          </w:tcPr>
          <w:p w14:paraId="15E8121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w:t>
            </w:r>
          </w:p>
        </w:tc>
        <w:tc>
          <w:tcPr>
            <w:tcW w:w="7087" w:type="dxa"/>
            <w:tcMar>
              <w:top w:w="60" w:type="dxa"/>
              <w:left w:w="60" w:type="dxa"/>
              <w:bottom w:w="60" w:type="dxa"/>
              <w:right w:w="60" w:type="dxa"/>
            </w:tcMar>
          </w:tcPr>
          <w:p w14:paraId="030A454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Wartość energetyczna</w:t>
            </w:r>
          </w:p>
        </w:tc>
        <w:tc>
          <w:tcPr>
            <w:tcW w:w="1559" w:type="dxa"/>
            <w:tcMar>
              <w:top w:w="60" w:type="dxa"/>
              <w:left w:w="60" w:type="dxa"/>
              <w:bottom w:w="60" w:type="dxa"/>
              <w:right w:w="60" w:type="dxa"/>
            </w:tcMar>
          </w:tcPr>
          <w:p w14:paraId="3C10C7F4" w14:textId="77777777" w:rsidR="002E41BE" w:rsidRPr="002E41BE" w:rsidRDefault="002E41BE" w:rsidP="002E41BE">
            <w:pPr>
              <w:widowControl w:val="0"/>
              <w:suppressAutoHyphens/>
              <w:autoSpaceDN w:val="0"/>
              <w:spacing w:after="0" w:line="240" w:lineRule="auto"/>
              <w:jc w:val="right"/>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115-315 kcal</w:t>
            </w:r>
          </w:p>
        </w:tc>
      </w:tr>
      <w:tr w:rsidR="002E41BE" w:rsidRPr="002E41BE" w14:paraId="71EB808C" w14:textId="77777777" w:rsidTr="00005A00">
        <w:tc>
          <w:tcPr>
            <w:tcW w:w="567" w:type="dxa"/>
            <w:tcMar>
              <w:top w:w="60" w:type="dxa"/>
              <w:left w:w="60" w:type="dxa"/>
              <w:bottom w:w="60" w:type="dxa"/>
              <w:right w:w="60" w:type="dxa"/>
            </w:tcMar>
          </w:tcPr>
          <w:p w14:paraId="556AA96E"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2</w:t>
            </w:r>
          </w:p>
        </w:tc>
        <w:tc>
          <w:tcPr>
            <w:tcW w:w="7087" w:type="dxa"/>
            <w:tcMar>
              <w:top w:w="60" w:type="dxa"/>
              <w:left w:w="60" w:type="dxa"/>
              <w:bottom w:w="60" w:type="dxa"/>
              <w:right w:w="60" w:type="dxa"/>
            </w:tcMar>
          </w:tcPr>
          <w:p w14:paraId="77F2B840"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tłuszczu w tym;</w:t>
            </w:r>
          </w:p>
        </w:tc>
        <w:tc>
          <w:tcPr>
            <w:tcW w:w="1559" w:type="dxa"/>
            <w:tcMar>
              <w:top w:w="60" w:type="dxa"/>
              <w:left w:w="60" w:type="dxa"/>
              <w:bottom w:w="60" w:type="dxa"/>
              <w:right w:w="60" w:type="dxa"/>
            </w:tcMar>
          </w:tcPr>
          <w:p w14:paraId="3593608B" w14:textId="77777777" w:rsidR="002E41BE" w:rsidRPr="002E41BE" w:rsidRDefault="002E41BE" w:rsidP="002E41BE">
            <w:pPr>
              <w:widowControl w:val="0"/>
              <w:suppressAutoHyphens/>
              <w:autoSpaceDN w:val="0"/>
              <w:spacing w:after="0" w:line="240" w:lineRule="auto"/>
              <w:jc w:val="right"/>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 30 g</w:t>
            </w:r>
          </w:p>
        </w:tc>
      </w:tr>
      <w:tr w:rsidR="002E41BE" w:rsidRPr="002E41BE" w14:paraId="069D04AB" w14:textId="77777777" w:rsidTr="00005A00">
        <w:tc>
          <w:tcPr>
            <w:tcW w:w="567" w:type="dxa"/>
            <w:tcMar>
              <w:top w:w="60" w:type="dxa"/>
              <w:left w:w="60" w:type="dxa"/>
              <w:bottom w:w="60" w:type="dxa"/>
              <w:right w:w="60" w:type="dxa"/>
            </w:tcMar>
          </w:tcPr>
          <w:p w14:paraId="72AF62B5"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3</w:t>
            </w:r>
          </w:p>
        </w:tc>
        <w:tc>
          <w:tcPr>
            <w:tcW w:w="7087" w:type="dxa"/>
            <w:tcMar>
              <w:top w:w="60" w:type="dxa"/>
              <w:left w:w="60" w:type="dxa"/>
              <w:bottom w:w="60" w:type="dxa"/>
              <w:right w:w="60" w:type="dxa"/>
            </w:tcMar>
          </w:tcPr>
          <w:p w14:paraId="4D6AB0A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Kwasy tłuszczowe nasycone</w:t>
            </w:r>
          </w:p>
        </w:tc>
        <w:tc>
          <w:tcPr>
            <w:tcW w:w="1559" w:type="dxa"/>
            <w:tcMar>
              <w:top w:w="60" w:type="dxa"/>
              <w:left w:w="60" w:type="dxa"/>
              <w:bottom w:w="60" w:type="dxa"/>
              <w:right w:w="60" w:type="dxa"/>
            </w:tcMar>
          </w:tcPr>
          <w:p w14:paraId="11084DCA" w14:textId="77777777" w:rsidR="002E41BE" w:rsidRPr="002E41BE" w:rsidRDefault="002E41BE" w:rsidP="002E41BE">
            <w:pPr>
              <w:widowControl w:val="0"/>
              <w:suppressAutoHyphens/>
              <w:autoSpaceDN w:val="0"/>
              <w:spacing w:after="0" w:line="240" w:lineRule="auto"/>
              <w:jc w:val="right"/>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 14 g</w:t>
            </w:r>
          </w:p>
        </w:tc>
      </w:tr>
      <w:tr w:rsidR="002E41BE" w:rsidRPr="002E41BE" w14:paraId="74F870EC" w14:textId="77777777" w:rsidTr="00005A00">
        <w:tc>
          <w:tcPr>
            <w:tcW w:w="567" w:type="dxa"/>
            <w:tcMar>
              <w:top w:w="60" w:type="dxa"/>
              <w:left w:w="60" w:type="dxa"/>
              <w:bottom w:w="60" w:type="dxa"/>
              <w:right w:w="60" w:type="dxa"/>
            </w:tcMar>
          </w:tcPr>
          <w:p w14:paraId="50C8D622"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4</w:t>
            </w:r>
          </w:p>
        </w:tc>
        <w:tc>
          <w:tcPr>
            <w:tcW w:w="7087" w:type="dxa"/>
            <w:tcMar>
              <w:top w:w="60" w:type="dxa"/>
              <w:left w:w="60" w:type="dxa"/>
              <w:bottom w:w="60" w:type="dxa"/>
              <w:right w:w="60" w:type="dxa"/>
            </w:tcMar>
          </w:tcPr>
          <w:p w14:paraId="43CBB12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białka</w:t>
            </w:r>
          </w:p>
        </w:tc>
        <w:tc>
          <w:tcPr>
            <w:tcW w:w="1559" w:type="dxa"/>
            <w:tcMar>
              <w:top w:w="60" w:type="dxa"/>
              <w:left w:w="60" w:type="dxa"/>
              <w:bottom w:w="60" w:type="dxa"/>
              <w:right w:w="60" w:type="dxa"/>
            </w:tcMar>
          </w:tcPr>
          <w:p w14:paraId="785877CA" w14:textId="77777777" w:rsidR="002E41BE" w:rsidRPr="002E41BE" w:rsidRDefault="002E41BE" w:rsidP="002E41BE">
            <w:pPr>
              <w:widowControl w:val="0"/>
              <w:suppressAutoHyphens/>
              <w:autoSpaceDN w:val="0"/>
              <w:spacing w:after="0" w:line="240" w:lineRule="auto"/>
              <w:jc w:val="right"/>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min. 10 g</w:t>
            </w:r>
          </w:p>
        </w:tc>
      </w:tr>
      <w:tr w:rsidR="002E41BE" w:rsidRPr="002E41BE" w14:paraId="1443B949" w14:textId="77777777" w:rsidTr="00005A00">
        <w:tc>
          <w:tcPr>
            <w:tcW w:w="567" w:type="dxa"/>
            <w:tcMar>
              <w:top w:w="60" w:type="dxa"/>
              <w:left w:w="60" w:type="dxa"/>
              <w:bottom w:w="60" w:type="dxa"/>
              <w:right w:w="60" w:type="dxa"/>
            </w:tcMar>
          </w:tcPr>
          <w:p w14:paraId="7A11075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5</w:t>
            </w:r>
          </w:p>
        </w:tc>
        <w:tc>
          <w:tcPr>
            <w:tcW w:w="7087" w:type="dxa"/>
            <w:tcMar>
              <w:top w:w="60" w:type="dxa"/>
              <w:left w:w="60" w:type="dxa"/>
              <w:bottom w:w="60" w:type="dxa"/>
              <w:right w:w="60" w:type="dxa"/>
            </w:tcMar>
          </w:tcPr>
          <w:p w14:paraId="7A538D50"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węglowodanów</w:t>
            </w:r>
          </w:p>
        </w:tc>
        <w:tc>
          <w:tcPr>
            <w:tcW w:w="1559" w:type="dxa"/>
            <w:tcMar>
              <w:top w:w="60" w:type="dxa"/>
              <w:left w:w="60" w:type="dxa"/>
              <w:bottom w:w="60" w:type="dxa"/>
              <w:right w:w="60" w:type="dxa"/>
            </w:tcMar>
          </w:tcPr>
          <w:p w14:paraId="726127E0" w14:textId="77777777" w:rsidR="002E41BE" w:rsidRPr="002E41BE" w:rsidRDefault="002E41BE" w:rsidP="002E41BE">
            <w:pPr>
              <w:widowControl w:val="0"/>
              <w:suppressAutoHyphens/>
              <w:autoSpaceDN w:val="0"/>
              <w:spacing w:after="0" w:line="240" w:lineRule="auto"/>
              <w:jc w:val="right"/>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 4 g</w:t>
            </w:r>
          </w:p>
        </w:tc>
      </w:tr>
      <w:tr w:rsidR="002E41BE" w:rsidRPr="002E41BE" w14:paraId="08A81B7F" w14:textId="77777777" w:rsidTr="00005A00">
        <w:tc>
          <w:tcPr>
            <w:tcW w:w="567" w:type="dxa"/>
            <w:tcMar>
              <w:top w:w="60" w:type="dxa"/>
              <w:left w:w="60" w:type="dxa"/>
              <w:bottom w:w="60" w:type="dxa"/>
              <w:right w:w="60" w:type="dxa"/>
            </w:tcMar>
          </w:tcPr>
          <w:p w14:paraId="0527D135"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6</w:t>
            </w:r>
          </w:p>
        </w:tc>
        <w:tc>
          <w:tcPr>
            <w:tcW w:w="7087" w:type="dxa"/>
            <w:tcMar>
              <w:top w:w="60" w:type="dxa"/>
              <w:left w:w="60" w:type="dxa"/>
              <w:bottom w:w="60" w:type="dxa"/>
              <w:right w:w="60" w:type="dxa"/>
            </w:tcMar>
          </w:tcPr>
          <w:p w14:paraId="63918DC2"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soli</w:t>
            </w:r>
          </w:p>
        </w:tc>
        <w:tc>
          <w:tcPr>
            <w:tcW w:w="1559" w:type="dxa"/>
            <w:tcMar>
              <w:top w:w="60" w:type="dxa"/>
              <w:left w:w="60" w:type="dxa"/>
              <w:bottom w:w="60" w:type="dxa"/>
              <w:right w:w="60" w:type="dxa"/>
            </w:tcMar>
          </w:tcPr>
          <w:p w14:paraId="61F82B75" w14:textId="77777777" w:rsidR="002E41BE" w:rsidRPr="002E41BE" w:rsidRDefault="002E41BE" w:rsidP="002E41BE">
            <w:pPr>
              <w:widowControl w:val="0"/>
              <w:suppressAutoHyphens/>
              <w:autoSpaceDN w:val="0"/>
              <w:spacing w:after="0" w:line="240" w:lineRule="auto"/>
              <w:jc w:val="right"/>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do 4,4 g</w:t>
            </w:r>
          </w:p>
        </w:tc>
      </w:tr>
    </w:tbl>
    <w:p w14:paraId="34339182"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Zawartość zanieczyszczeń w produkcie oraz dozwolonych substancji dodatkowych zgodnie z aktualnie obowiązującym prawem.</w:t>
      </w:r>
    </w:p>
    <w:p w14:paraId="3961EECF"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mikrobiologiczne</w:t>
      </w:r>
    </w:p>
    <w:p w14:paraId="7D135915"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Zgodnie z aktualnie obowiązującym prawem. Zamawiający zastrzega sobie prawo żądania wyników badań mikrobiologicznych z kontroli higieny procesu produkcyjnego.</w:t>
      </w:r>
    </w:p>
    <w:p w14:paraId="6A4D6B52"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bCs/>
          <w:kern w:val="3"/>
          <w:sz w:val="24"/>
          <w:szCs w:val="24"/>
          <w:lang w:bidi="hi-IN"/>
        </w:rPr>
      </w:pPr>
      <w:r w:rsidRPr="002E41BE">
        <w:rPr>
          <w:rFonts w:ascii="Times New Roman" w:hAnsi="Times New Roman"/>
          <w:b/>
          <w:bCs/>
          <w:kern w:val="3"/>
          <w:sz w:val="24"/>
          <w:szCs w:val="24"/>
          <w:lang w:bidi="hi-IN"/>
        </w:rPr>
        <w:t>Trwałość</w:t>
      </w:r>
    </w:p>
    <w:p w14:paraId="371B09D2"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Okres przydatności do spożycia kiełbas deklarowany przez producenta powinien wynosić nie mniej niż 7 dni od daty dostawy do Magazynu Kuchni Zamawiającego.</w:t>
      </w:r>
    </w:p>
    <w:p w14:paraId="23549FBF"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b/>
          <w:kern w:val="3"/>
          <w:sz w:val="24"/>
          <w:szCs w:val="24"/>
          <w:lang w:bidi="hi-IN"/>
        </w:rPr>
      </w:pPr>
      <w:r w:rsidRPr="002E41BE">
        <w:rPr>
          <w:rFonts w:ascii="Times New Roman" w:hAnsi="Times New Roman"/>
          <w:b/>
          <w:kern w:val="3"/>
          <w:sz w:val="24"/>
          <w:szCs w:val="24"/>
          <w:lang w:bidi="hi-IN"/>
        </w:rPr>
        <w:t>Przechowywanie</w:t>
      </w:r>
    </w:p>
    <w:p w14:paraId="00812FCB"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Przechowywać zgodnie z przedstawionymi zaleceniami Wykonawcy.</w:t>
      </w:r>
    </w:p>
    <w:p w14:paraId="77132435" w14:textId="77777777" w:rsidR="002E41BE" w:rsidRPr="002E41BE" w:rsidRDefault="002E41BE" w:rsidP="002E41BE">
      <w:pPr>
        <w:widowControl w:val="0"/>
        <w:numPr>
          <w:ilvl w:val="0"/>
          <w:numId w:val="92"/>
        </w:numPr>
        <w:suppressAutoHyphens/>
        <w:autoSpaceDN w:val="0"/>
        <w:spacing w:before="120" w:after="0" w:line="240" w:lineRule="auto"/>
        <w:ind w:left="850" w:hanging="425"/>
        <w:jc w:val="both"/>
        <w:textAlignment w:val="baseline"/>
        <w:rPr>
          <w:rFonts w:ascii="Times New Roman" w:eastAsia="SimSun" w:hAnsi="Times New Roman" w:cs="Mangal"/>
          <w:b/>
          <w:kern w:val="3"/>
          <w:sz w:val="24"/>
          <w:szCs w:val="24"/>
          <w:u w:val="single"/>
          <w:lang w:eastAsia="zh-CN" w:bidi="hi-IN"/>
        </w:rPr>
      </w:pPr>
      <w:r w:rsidRPr="002E41BE">
        <w:rPr>
          <w:rFonts w:ascii="Times New Roman" w:eastAsia="SimSun" w:hAnsi="Times New Roman" w:cs="Mangal"/>
          <w:b/>
          <w:kern w:val="3"/>
          <w:sz w:val="24"/>
          <w:szCs w:val="24"/>
          <w:u w:val="single"/>
          <w:lang w:eastAsia="zh-CN" w:bidi="hi-IN"/>
        </w:rPr>
        <w:t>Szynka/polędwica/baleron.</w:t>
      </w:r>
    </w:p>
    <w:p w14:paraId="3460FE91"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bCs/>
          <w:kern w:val="3"/>
          <w:sz w:val="24"/>
          <w:szCs w:val="24"/>
          <w:lang w:bidi="hi-IN"/>
        </w:rPr>
        <w:t xml:space="preserve">O zawartości mięsa wieprzowego nie mniejszej niż 90% mięsa w produkcie </w:t>
      </w:r>
      <w:r w:rsidRPr="002E41BE">
        <w:rPr>
          <w:rFonts w:ascii="Times New Roman" w:eastAsia="SimSun" w:hAnsi="Times New Roman"/>
          <w:kern w:val="3"/>
          <w:sz w:val="24"/>
          <w:szCs w:val="24"/>
          <w:lang w:eastAsia="zh-CN" w:bidi="hi-IN"/>
        </w:rPr>
        <w:t xml:space="preserve">bez dodatku mięsa odkostnionego mechanicznie i surowców zwiększających wodochłonność. </w:t>
      </w:r>
      <w:r w:rsidRPr="002E41BE">
        <w:rPr>
          <w:rFonts w:ascii="Times New Roman" w:hAnsi="Times New Roman"/>
          <w:kern w:val="3"/>
          <w:sz w:val="24"/>
          <w:szCs w:val="24"/>
          <w:lang w:bidi="hi-IN"/>
        </w:rPr>
        <w:t>Przetwór mięsny bez osłonki lub w osłonce, o zachowanej lub częściowo zachowanej strukturze tkankowej, wyprodukowany z jednego kawałka lub kilku kawałków części anatomicznej tuszy, peklowany lub solony, wędzony lub nie wędzony, suszony, surowy, parzony, pieczony.</w:t>
      </w:r>
    </w:p>
    <w:p w14:paraId="0812C2B1"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b/>
          <w:bCs/>
          <w:kern w:val="3"/>
          <w:sz w:val="24"/>
          <w:szCs w:val="24"/>
          <w:lang w:bidi="hi-IN"/>
        </w:rPr>
        <w:t>Polędwica wieprzowa wędzona typu sopocka</w:t>
      </w:r>
    </w:p>
    <w:p w14:paraId="52C3B4C0"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xml:space="preserve">Wędzonka otrzymana z peklowanych mięśni polędwicy wieprzowej bez warkocza i mizdry, wędzona. Okres przydatności do spożycia polędwicy wieprzowej wędzonej deklarowany przez producenta powinien wynosić nie mniej niż 7 dni od daty dostawy </w:t>
      </w:r>
      <w:r w:rsidRPr="002E41BE">
        <w:rPr>
          <w:rFonts w:ascii="Times New Roman" w:eastAsia="SimSun" w:hAnsi="Times New Roman"/>
          <w:kern w:val="3"/>
          <w:sz w:val="24"/>
          <w:szCs w:val="24"/>
          <w:lang w:eastAsia="zh-CN" w:bidi="hi-IN"/>
        </w:rPr>
        <w:t xml:space="preserve">do </w:t>
      </w:r>
      <w:r w:rsidRPr="002E41BE">
        <w:rPr>
          <w:rFonts w:ascii="Times New Roman" w:hAnsi="Times New Roman"/>
          <w:kern w:val="3"/>
          <w:sz w:val="24"/>
          <w:szCs w:val="24"/>
          <w:lang w:bidi="hi-IN"/>
        </w:rPr>
        <w:t>Magazynu Kuchni Zamawiającego.</w:t>
      </w:r>
    </w:p>
    <w:p w14:paraId="38FA0949" w14:textId="77777777" w:rsidR="002E41BE" w:rsidRPr="002E41BE" w:rsidRDefault="002E41BE" w:rsidP="002E41BE">
      <w:pPr>
        <w:widowControl w:val="0"/>
        <w:suppressAutoHyphens/>
        <w:autoSpaceDN w:val="0"/>
        <w:spacing w:after="0" w:line="264" w:lineRule="auto"/>
        <w:ind w:left="426"/>
        <w:textAlignment w:val="baseline"/>
        <w:rPr>
          <w:rFonts w:ascii="Times New Roman" w:eastAsia="SimSun" w:hAnsi="Times New Roman"/>
          <w:b/>
          <w:kern w:val="3"/>
          <w:sz w:val="24"/>
          <w:szCs w:val="24"/>
          <w:lang w:eastAsia="zh-CN" w:bidi="hi-IN"/>
        </w:rPr>
      </w:pPr>
      <w:r w:rsidRPr="002E41BE">
        <w:rPr>
          <w:rFonts w:ascii="Times New Roman" w:eastAsia="SimSun" w:hAnsi="Times New Roman"/>
          <w:b/>
          <w:kern w:val="3"/>
          <w:sz w:val="24"/>
          <w:szCs w:val="24"/>
          <w:lang w:eastAsia="zh-CN" w:bidi="hi-IN"/>
        </w:rPr>
        <w:t>Szynka wieprzowa wędzona</w:t>
      </w:r>
    </w:p>
    <w:p w14:paraId="6B42FFB2" w14:textId="77777777" w:rsidR="002E41BE" w:rsidRPr="002E41BE" w:rsidRDefault="002E41BE" w:rsidP="002E41BE">
      <w:pPr>
        <w:widowControl w:val="0"/>
        <w:suppressAutoHyphens/>
        <w:autoSpaceDN w:val="0"/>
        <w:spacing w:after="0" w:line="240" w:lineRule="auto"/>
        <w:ind w:left="426"/>
        <w:jc w:val="both"/>
        <w:textAlignment w:val="baseline"/>
        <w:rPr>
          <w:rFonts w:ascii="Times New Roman" w:hAnsi="Times New Roman"/>
          <w:kern w:val="3"/>
          <w:sz w:val="24"/>
          <w:szCs w:val="24"/>
          <w:lang w:bidi="hi-IN"/>
        </w:rPr>
      </w:pPr>
      <w:r w:rsidRPr="002E41BE">
        <w:rPr>
          <w:rFonts w:ascii="Times New Roman" w:eastAsia="SimSun" w:hAnsi="Times New Roman"/>
          <w:kern w:val="3"/>
          <w:sz w:val="24"/>
          <w:szCs w:val="24"/>
          <w:lang w:eastAsia="zh-CN" w:bidi="hi-IN"/>
        </w:rPr>
        <w:t xml:space="preserve">Szynka wieprzowa wędzona stanowiąca jedną całość o kształcie zastosowanego opakowania, wyprodukowana z mięśni szynki wieprzowej średnio rozdrobnionej z dodatkiem substancji dodatkowych dozwolonych. Okres przydatności do spożycia szynki wieprzowej wędzonej deklarowany przez producenta powinien wynosić nie mniej niż 14 dni od daty dostawy do </w:t>
      </w:r>
      <w:r w:rsidRPr="002E41BE">
        <w:rPr>
          <w:rFonts w:ascii="Times New Roman" w:hAnsi="Times New Roman"/>
          <w:kern w:val="3"/>
          <w:sz w:val="24"/>
          <w:szCs w:val="24"/>
          <w:lang w:bidi="hi-IN"/>
        </w:rPr>
        <w:t>Magazynu Kuchni Zamawiającego.</w:t>
      </w:r>
    </w:p>
    <w:p w14:paraId="04584920" w14:textId="77777777" w:rsidR="002E41BE" w:rsidRPr="002E41BE" w:rsidRDefault="002E41BE" w:rsidP="002E41BE">
      <w:pPr>
        <w:keepNext/>
        <w:widowControl w:val="0"/>
        <w:suppressAutoHyphens/>
        <w:autoSpaceDN w:val="0"/>
        <w:spacing w:before="120" w:after="0" w:line="240" w:lineRule="auto"/>
        <w:ind w:left="426"/>
        <w:jc w:val="both"/>
        <w:textAlignment w:val="baseline"/>
        <w:outlineLvl w:val="5"/>
        <w:rPr>
          <w:rFonts w:ascii="Times New Roman" w:hAnsi="Times New Roman"/>
          <w:b/>
          <w:bCs/>
          <w:kern w:val="3"/>
          <w:sz w:val="24"/>
          <w:szCs w:val="24"/>
          <w:lang w:bidi="hi-IN"/>
        </w:rPr>
      </w:pPr>
      <w:r w:rsidRPr="002E41BE">
        <w:rPr>
          <w:rFonts w:ascii="Times New Roman" w:hAnsi="Times New Roman"/>
          <w:b/>
          <w:bCs/>
          <w:kern w:val="3"/>
          <w:sz w:val="24"/>
          <w:szCs w:val="24"/>
          <w:lang w:bidi="hi-IN"/>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5"/>
        <w:gridCol w:w="2125"/>
        <w:gridCol w:w="6383"/>
      </w:tblGrid>
      <w:tr w:rsidR="002E41BE" w:rsidRPr="002E41BE" w14:paraId="1E106DF0" w14:textId="77777777" w:rsidTr="00005A00">
        <w:trPr>
          <w:trHeight w:val="285"/>
        </w:trPr>
        <w:tc>
          <w:tcPr>
            <w:tcW w:w="705" w:type="dxa"/>
            <w:tcMar>
              <w:top w:w="75" w:type="dxa"/>
              <w:left w:w="75" w:type="dxa"/>
              <w:bottom w:w="75" w:type="dxa"/>
              <w:right w:w="75" w:type="dxa"/>
            </w:tcMar>
            <w:vAlign w:val="center"/>
          </w:tcPr>
          <w:p w14:paraId="49FA1509"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Lp.</w:t>
            </w:r>
          </w:p>
        </w:tc>
        <w:tc>
          <w:tcPr>
            <w:tcW w:w="2125" w:type="dxa"/>
            <w:tcMar>
              <w:top w:w="75" w:type="dxa"/>
              <w:left w:w="75" w:type="dxa"/>
              <w:bottom w:w="75" w:type="dxa"/>
              <w:right w:w="75" w:type="dxa"/>
            </w:tcMar>
            <w:vAlign w:val="center"/>
          </w:tcPr>
          <w:p w14:paraId="1A05CDE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Cechy</w:t>
            </w:r>
          </w:p>
        </w:tc>
        <w:tc>
          <w:tcPr>
            <w:tcW w:w="6383" w:type="dxa"/>
            <w:tcMar>
              <w:top w:w="75" w:type="dxa"/>
              <w:left w:w="75" w:type="dxa"/>
              <w:bottom w:w="75" w:type="dxa"/>
              <w:right w:w="75" w:type="dxa"/>
            </w:tcMar>
            <w:vAlign w:val="center"/>
          </w:tcPr>
          <w:p w14:paraId="6BB87293" w14:textId="77777777" w:rsidR="002E41BE" w:rsidRPr="002E41BE" w:rsidRDefault="002E41BE" w:rsidP="002E41BE">
            <w:pPr>
              <w:keepNext/>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Wymagania</w:t>
            </w:r>
          </w:p>
        </w:tc>
      </w:tr>
      <w:tr w:rsidR="002E41BE" w:rsidRPr="002E41BE" w14:paraId="142B924F" w14:textId="77777777" w:rsidTr="00005A00">
        <w:trPr>
          <w:trHeight w:val="195"/>
        </w:trPr>
        <w:tc>
          <w:tcPr>
            <w:tcW w:w="705" w:type="dxa"/>
            <w:tcMar>
              <w:top w:w="75" w:type="dxa"/>
              <w:left w:w="75" w:type="dxa"/>
              <w:bottom w:w="75" w:type="dxa"/>
              <w:right w:w="75" w:type="dxa"/>
            </w:tcMar>
          </w:tcPr>
          <w:p w14:paraId="77563F77"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1</w:t>
            </w:r>
          </w:p>
        </w:tc>
        <w:tc>
          <w:tcPr>
            <w:tcW w:w="2125" w:type="dxa"/>
            <w:tcMar>
              <w:top w:w="75" w:type="dxa"/>
              <w:left w:w="75" w:type="dxa"/>
              <w:bottom w:w="75" w:type="dxa"/>
              <w:right w:w="75" w:type="dxa"/>
            </w:tcMar>
          </w:tcPr>
          <w:p w14:paraId="42CDA9AC"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Wygląd ogólny</w:t>
            </w:r>
          </w:p>
        </w:tc>
        <w:tc>
          <w:tcPr>
            <w:tcW w:w="6383" w:type="dxa"/>
            <w:tcMar>
              <w:top w:w="75" w:type="dxa"/>
              <w:left w:w="75" w:type="dxa"/>
              <w:bottom w:w="75" w:type="dxa"/>
              <w:right w:w="75" w:type="dxa"/>
            </w:tcMar>
          </w:tcPr>
          <w:p w14:paraId="66F3059F"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Wędzonka w kształcie spłaszczonego walca, powierzchnia może być częściowo pokryta cienką warstwą tłuszczu, sznurowana wzdłuż i w poprzek lub w siatce elastycznej</w:t>
            </w:r>
          </w:p>
        </w:tc>
      </w:tr>
      <w:tr w:rsidR="002E41BE" w:rsidRPr="002E41BE" w14:paraId="0253FDF9" w14:textId="77777777" w:rsidTr="00005A00">
        <w:trPr>
          <w:trHeight w:val="195"/>
        </w:trPr>
        <w:tc>
          <w:tcPr>
            <w:tcW w:w="705" w:type="dxa"/>
            <w:tcMar>
              <w:top w:w="75" w:type="dxa"/>
              <w:left w:w="75" w:type="dxa"/>
              <w:bottom w:w="75" w:type="dxa"/>
              <w:right w:w="75" w:type="dxa"/>
            </w:tcMar>
          </w:tcPr>
          <w:p w14:paraId="6698A99A"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2</w:t>
            </w:r>
          </w:p>
        </w:tc>
        <w:tc>
          <w:tcPr>
            <w:tcW w:w="2125" w:type="dxa"/>
            <w:tcMar>
              <w:top w:w="75" w:type="dxa"/>
              <w:left w:w="75" w:type="dxa"/>
              <w:bottom w:w="75" w:type="dxa"/>
              <w:right w:w="75" w:type="dxa"/>
            </w:tcMar>
          </w:tcPr>
          <w:p w14:paraId="09AF6F09" w14:textId="77777777" w:rsidR="002E41BE" w:rsidRPr="002E41BE" w:rsidRDefault="002E41BE" w:rsidP="002E41BE">
            <w:pPr>
              <w:widowControl w:val="0"/>
              <w:suppressAutoHyphens/>
              <w:autoSpaceDN w:val="0"/>
              <w:spacing w:after="0" w:line="240" w:lineRule="auto"/>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Konsystencja i struktura</w:t>
            </w:r>
          </w:p>
        </w:tc>
        <w:tc>
          <w:tcPr>
            <w:tcW w:w="6383" w:type="dxa"/>
            <w:tcMar>
              <w:top w:w="75" w:type="dxa"/>
              <w:left w:w="75" w:type="dxa"/>
              <w:bottom w:w="75" w:type="dxa"/>
              <w:right w:w="75" w:type="dxa"/>
            </w:tcMar>
          </w:tcPr>
          <w:p w14:paraId="2A4369F0"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Polędwica - miękka rozciągliwa; plastry o grubości 3mm nie powinny się rozpadać,</w:t>
            </w:r>
          </w:p>
          <w:p w14:paraId="7743E27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xml:space="preserve">Baleron, szynka - </w:t>
            </w:r>
            <w:r w:rsidRPr="002E41BE">
              <w:rPr>
                <w:rFonts w:ascii="Times New Roman" w:eastAsia="SimSun" w:hAnsi="Times New Roman" w:cs="Mangal"/>
                <w:kern w:val="3"/>
                <w:sz w:val="24"/>
                <w:szCs w:val="24"/>
                <w:lang w:eastAsia="zh-CN" w:bidi="hi-IN"/>
              </w:rPr>
              <w:t>dość ścisła, surowce równomiernie rozłożone, niedopuszczalne składniki zbyt rozdrobnione, pozaklasowe lub z chrząstkami, ścięgnami itp.</w:t>
            </w:r>
          </w:p>
        </w:tc>
      </w:tr>
      <w:tr w:rsidR="002E41BE" w:rsidRPr="002E41BE" w14:paraId="39BFD0A5" w14:textId="77777777" w:rsidTr="00005A00">
        <w:tc>
          <w:tcPr>
            <w:tcW w:w="705" w:type="dxa"/>
            <w:tcMar>
              <w:top w:w="75" w:type="dxa"/>
              <w:left w:w="75" w:type="dxa"/>
              <w:bottom w:w="75" w:type="dxa"/>
              <w:right w:w="75" w:type="dxa"/>
            </w:tcMar>
          </w:tcPr>
          <w:p w14:paraId="6B42EDFB"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3</w:t>
            </w:r>
          </w:p>
        </w:tc>
        <w:tc>
          <w:tcPr>
            <w:tcW w:w="2125" w:type="dxa"/>
            <w:tcMar>
              <w:top w:w="75" w:type="dxa"/>
              <w:left w:w="75" w:type="dxa"/>
              <w:bottom w:w="75" w:type="dxa"/>
              <w:right w:w="75" w:type="dxa"/>
            </w:tcMar>
          </w:tcPr>
          <w:p w14:paraId="01B09CB1"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Barwa</w:t>
            </w:r>
          </w:p>
          <w:p w14:paraId="6F77E912"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na powierzchni</w:t>
            </w:r>
          </w:p>
          <w:p w14:paraId="66354F46"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 na przekroju</w:t>
            </w:r>
          </w:p>
        </w:tc>
        <w:tc>
          <w:tcPr>
            <w:tcW w:w="6383" w:type="dxa"/>
            <w:tcMar>
              <w:top w:w="75" w:type="dxa"/>
              <w:left w:w="75" w:type="dxa"/>
              <w:bottom w:w="75" w:type="dxa"/>
              <w:right w:w="75" w:type="dxa"/>
            </w:tcMar>
          </w:tcPr>
          <w:p w14:paraId="262F2B64"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p>
          <w:p w14:paraId="7AA0519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Różowa do czerwonej z odcieniem złocistym</w:t>
            </w:r>
          </w:p>
          <w:p w14:paraId="736661B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Różowa do czerwonej</w:t>
            </w:r>
          </w:p>
        </w:tc>
      </w:tr>
      <w:tr w:rsidR="002E41BE" w:rsidRPr="002E41BE" w14:paraId="527507A6" w14:textId="77777777" w:rsidTr="00005A00">
        <w:trPr>
          <w:trHeight w:val="180"/>
        </w:trPr>
        <w:tc>
          <w:tcPr>
            <w:tcW w:w="705" w:type="dxa"/>
            <w:tcMar>
              <w:top w:w="75" w:type="dxa"/>
              <w:left w:w="75" w:type="dxa"/>
              <w:bottom w:w="75" w:type="dxa"/>
              <w:right w:w="75" w:type="dxa"/>
            </w:tcMar>
          </w:tcPr>
          <w:p w14:paraId="0EB42D13"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4</w:t>
            </w:r>
          </w:p>
        </w:tc>
        <w:tc>
          <w:tcPr>
            <w:tcW w:w="2125" w:type="dxa"/>
            <w:tcMar>
              <w:top w:w="75" w:type="dxa"/>
              <w:left w:w="75" w:type="dxa"/>
              <w:bottom w:w="75" w:type="dxa"/>
              <w:right w:w="75" w:type="dxa"/>
            </w:tcMar>
          </w:tcPr>
          <w:p w14:paraId="3131F14B"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Smak i zapach</w:t>
            </w:r>
          </w:p>
        </w:tc>
        <w:tc>
          <w:tcPr>
            <w:tcW w:w="6383" w:type="dxa"/>
            <w:tcMar>
              <w:top w:w="75" w:type="dxa"/>
              <w:left w:w="75" w:type="dxa"/>
              <w:bottom w:w="75" w:type="dxa"/>
              <w:right w:w="75" w:type="dxa"/>
            </w:tcMar>
          </w:tcPr>
          <w:p w14:paraId="64029758" w14:textId="77777777" w:rsidR="002E41BE" w:rsidRPr="002E41BE" w:rsidRDefault="002E41BE" w:rsidP="002E41BE">
            <w:pPr>
              <w:widowControl w:val="0"/>
              <w:suppressAutoHyphens/>
              <w:autoSpaceDN w:val="0"/>
              <w:spacing w:after="0" w:line="240" w:lineRule="auto"/>
              <w:jc w:val="both"/>
              <w:textAlignment w:val="baseline"/>
              <w:rPr>
                <w:rFonts w:ascii="Times New Roman" w:hAnsi="Times New Roman"/>
                <w:kern w:val="3"/>
                <w:sz w:val="24"/>
                <w:szCs w:val="24"/>
                <w:lang w:bidi="hi-IN"/>
              </w:rPr>
            </w:pPr>
            <w:r w:rsidRPr="002E41BE">
              <w:rPr>
                <w:rFonts w:ascii="Times New Roman" w:hAnsi="Times New Roman"/>
                <w:kern w:val="3"/>
                <w:sz w:val="24"/>
                <w:szCs w:val="24"/>
                <w:lang w:bidi="hi-IN"/>
              </w:rPr>
              <w:t>Charakterystyczny dla polędwicy/szynki/baleronu wędzonego; niedopuszczalny smak i zapach świadczący o nieświeżości lub inny obcy</w:t>
            </w:r>
          </w:p>
        </w:tc>
      </w:tr>
    </w:tbl>
    <w:p w14:paraId="6EB34EBB" w14:textId="77777777" w:rsidR="002E41BE" w:rsidRPr="002E41BE" w:rsidRDefault="002E41BE" w:rsidP="002E41BE">
      <w:pPr>
        <w:widowControl w:val="0"/>
        <w:numPr>
          <w:ilvl w:val="0"/>
          <w:numId w:val="92"/>
        </w:numPr>
        <w:suppressAutoHyphens/>
        <w:autoSpaceDN w:val="0"/>
        <w:spacing w:before="120" w:after="0" w:line="240" w:lineRule="auto"/>
        <w:ind w:left="850" w:hanging="425"/>
        <w:jc w:val="both"/>
        <w:textAlignment w:val="baseline"/>
        <w:rPr>
          <w:rFonts w:ascii="Times New Roman" w:eastAsia="SimSun" w:hAnsi="Times New Roman"/>
          <w:kern w:val="3"/>
          <w:sz w:val="24"/>
          <w:szCs w:val="24"/>
          <w:lang w:eastAsia="zh-CN" w:bidi="hi-IN"/>
        </w:rPr>
      </w:pPr>
      <w:r w:rsidRPr="002E41BE">
        <w:rPr>
          <w:rFonts w:ascii="Times New Roman" w:eastAsia="SimSun" w:hAnsi="Times New Roman" w:cs="Mangal"/>
          <w:b/>
          <w:kern w:val="3"/>
          <w:sz w:val="24"/>
          <w:szCs w:val="24"/>
          <w:u w:val="single"/>
          <w:lang w:eastAsia="zh-CN" w:bidi="hi-IN"/>
        </w:rPr>
        <w:t>Drób:</w:t>
      </w:r>
    </w:p>
    <w:p w14:paraId="6FE05D8F" w14:textId="77777777" w:rsidR="002E41BE" w:rsidRPr="002E41BE" w:rsidRDefault="002E41BE" w:rsidP="002E41BE">
      <w:pPr>
        <w:widowControl w:val="0"/>
        <w:suppressAutoHyphens/>
        <w:autoSpaceDN w:val="0"/>
        <w:spacing w:after="0" w:line="240" w:lineRule="auto"/>
        <w:ind w:left="363"/>
        <w:jc w:val="both"/>
        <w:textAlignment w:val="baseline"/>
        <w:rPr>
          <w:rFonts w:ascii="Times New Roman" w:eastAsia="SimSun" w:hAnsi="Times New Roman"/>
          <w:kern w:val="3"/>
          <w:sz w:val="24"/>
          <w:szCs w:val="24"/>
          <w:lang w:eastAsia="zh-CN" w:bidi="hi-IN"/>
        </w:rPr>
      </w:pPr>
      <w:r w:rsidRPr="002E41BE">
        <w:rPr>
          <w:rFonts w:ascii="Times New Roman" w:eastAsia="SimSun" w:hAnsi="Times New Roman"/>
          <w:kern w:val="3"/>
          <w:sz w:val="24"/>
          <w:szCs w:val="24"/>
          <w:lang w:eastAsia="zh-CN" w:bidi="hi-IN"/>
        </w:rPr>
        <w:t>Mięso drobiowe- tusze kurczęce, jasne, bez cech zepsucia. Mięso zwarte, nie rozrywające się. Filety z kurczaka o charakterystycznej jasno-różowej barwie, bez śladów rozmrażania.</w:t>
      </w:r>
    </w:p>
    <w:p w14:paraId="0D721A15" w14:textId="77777777" w:rsidR="002E41BE" w:rsidRPr="002E41BE" w:rsidRDefault="002E41BE" w:rsidP="002E41BE">
      <w:pPr>
        <w:ind w:left="363" w:right="-1008"/>
        <w:rPr>
          <w:rFonts w:ascii="Times New Roman" w:eastAsia="SimSun" w:hAnsi="Times New Roman"/>
          <w:kern w:val="3"/>
          <w:sz w:val="24"/>
          <w:szCs w:val="24"/>
          <w:lang w:eastAsia="zh-CN" w:bidi="hi-IN"/>
        </w:rPr>
      </w:pPr>
      <w:r w:rsidRPr="002E41BE">
        <w:rPr>
          <w:rFonts w:ascii="Times New Roman" w:eastAsia="SimSun" w:hAnsi="Times New Roman"/>
          <w:kern w:val="3"/>
          <w:sz w:val="24"/>
          <w:szCs w:val="24"/>
          <w:lang w:eastAsia="zh-CN" w:bidi="hi-IN"/>
        </w:rPr>
        <w:t>Udziec z indyka b/skóry i kości, odtłuszczony, świeży, nie rozmrożony.</w:t>
      </w:r>
    </w:p>
    <w:p w14:paraId="6D5F5717" w14:textId="77777777" w:rsidR="002E41BE" w:rsidRPr="002E41BE" w:rsidRDefault="002E41BE" w:rsidP="002E41BE">
      <w:pPr>
        <w:ind w:left="360"/>
        <w:jc w:val="both"/>
        <w:rPr>
          <w:rFonts w:ascii="Times New Roman" w:eastAsia="SimSun" w:hAnsi="Times New Roman"/>
          <w:kern w:val="3"/>
          <w:sz w:val="24"/>
          <w:szCs w:val="24"/>
          <w:lang w:eastAsia="zh-CN" w:bidi="hi-IN"/>
        </w:rPr>
      </w:pPr>
      <w:r w:rsidRPr="002E41BE">
        <w:rPr>
          <w:rFonts w:ascii="Times New Roman" w:eastAsia="SimSun" w:hAnsi="Times New Roman"/>
          <w:kern w:val="3"/>
          <w:sz w:val="24"/>
          <w:szCs w:val="24"/>
          <w:lang w:eastAsia="zh-CN" w:bidi="hi-IN"/>
        </w:rPr>
        <w:t>Zawartość mięsa drobiowego w wędlinach nie mniej niż 80%  w produkcie bez dodatku mięsa odkostnionego mechanicznie i surowców zwiększających wodochłonność. Przetwór mięsny o zachowanej częściowo strukturze tkankowej wyprodukowany z jednego kawałka lub kilku kawałków części anatomicznej tuszy drobiowej.</w:t>
      </w:r>
    </w:p>
    <w:p w14:paraId="7D9D07C9" w14:textId="77777777" w:rsidR="002E41BE" w:rsidRPr="002E41BE" w:rsidRDefault="002E41BE" w:rsidP="002E41BE">
      <w:pPr>
        <w:ind w:left="360" w:right="-1008"/>
        <w:rPr>
          <w:rFonts w:ascii="Times New Roman" w:eastAsia="SimSun" w:hAnsi="Times New Roman"/>
          <w:kern w:val="3"/>
          <w:sz w:val="24"/>
          <w:szCs w:val="24"/>
          <w:lang w:eastAsia="zh-CN" w:bidi="hi-IN"/>
        </w:rPr>
      </w:pPr>
      <w:r w:rsidRPr="002E41BE">
        <w:rPr>
          <w:rFonts w:ascii="Times New Roman" w:eastAsia="SimSun" w:hAnsi="Times New Roman"/>
          <w:kern w:val="3"/>
          <w:sz w:val="24"/>
          <w:szCs w:val="24"/>
          <w:lang w:eastAsia="zh-CN" w:bidi="hi-IN"/>
        </w:rPr>
        <w:t>Parówki drobiowe o zawartości mięsa nie mniej niż 80%</w:t>
      </w:r>
    </w:p>
    <w:p w14:paraId="0C40A2BC" w14:textId="77777777" w:rsidR="002E41BE" w:rsidRPr="002E41BE" w:rsidRDefault="002E41BE" w:rsidP="002E41BE"/>
    <w:p w14:paraId="0D986A3E"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2B307DE7"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7E5AD54A"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7DB577EF" w14:textId="77777777" w:rsidR="006F0C65" w:rsidRDefault="006F0C65">
      <w:pPr>
        <w:widowControl w:val="0"/>
        <w:spacing w:after="0" w:line="240" w:lineRule="auto"/>
        <w:jc w:val="both"/>
        <w:rPr>
          <w:rFonts w:ascii="Times New Roman" w:hAnsi="Times New Roman"/>
          <w:bCs/>
          <w:iCs/>
          <w:color w:val="00B050"/>
          <w:sz w:val="24"/>
          <w:szCs w:val="24"/>
        </w:rPr>
      </w:pPr>
      <w:bookmarkStart w:id="50" w:name="_Hlk133229751"/>
    </w:p>
    <w:p w14:paraId="35C6F600" w14:textId="77777777" w:rsidR="006F0C65" w:rsidRPr="004151E5" w:rsidRDefault="006F0C65">
      <w:pPr>
        <w:widowControl w:val="0"/>
        <w:spacing w:after="0" w:line="240" w:lineRule="auto"/>
        <w:jc w:val="both"/>
        <w:rPr>
          <w:rFonts w:ascii="Times New Roman" w:hAnsi="Times New Roman"/>
          <w:bCs/>
          <w:iCs/>
          <w:sz w:val="24"/>
          <w:szCs w:val="24"/>
        </w:rPr>
      </w:pPr>
    </w:p>
    <w:p w14:paraId="2CD82050" w14:textId="77777777" w:rsidR="006F0C65" w:rsidRDefault="00080330">
      <w:pPr>
        <w:widowControl w:val="0"/>
        <w:spacing w:after="0" w:line="240" w:lineRule="auto"/>
        <w:jc w:val="center"/>
        <w:rPr>
          <w:rFonts w:ascii="Times New Roman" w:hAnsi="Times New Roman"/>
          <w:b/>
          <w:iCs/>
          <w:sz w:val="24"/>
          <w:szCs w:val="24"/>
        </w:rPr>
      </w:pPr>
      <w:r w:rsidRPr="004151E5">
        <w:rPr>
          <w:rFonts w:ascii="Times New Roman" w:hAnsi="Times New Roman"/>
          <w:b/>
          <w:iCs/>
          <w:sz w:val="24"/>
          <w:szCs w:val="24"/>
        </w:rPr>
        <w:t>ZESTAWIENIE ILOŚCIOWE</w:t>
      </w:r>
    </w:p>
    <w:p w14:paraId="69504FC7" w14:textId="5BC1C6EE" w:rsidR="00FC02B1" w:rsidRPr="00751B8A" w:rsidRDefault="00FC02B1" w:rsidP="00FC02B1">
      <w:pPr>
        <w:widowControl w:val="0"/>
        <w:spacing w:after="0" w:line="240" w:lineRule="auto"/>
        <w:rPr>
          <w:rFonts w:ascii="Times New Roman" w:hAnsi="Times New Roman"/>
          <w:b/>
          <w:iCs/>
          <w:sz w:val="24"/>
          <w:szCs w:val="24"/>
        </w:rPr>
      </w:pPr>
    </w:p>
    <w:p w14:paraId="3AFFA713" w14:textId="77777777" w:rsidR="00FC02B1" w:rsidRPr="004151E5" w:rsidRDefault="00FC02B1">
      <w:pPr>
        <w:widowControl w:val="0"/>
        <w:spacing w:after="0" w:line="240" w:lineRule="auto"/>
        <w:jc w:val="center"/>
        <w:rPr>
          <w:rFonts w:ascii="Times New Roman" w:hAnsi="Times New Roman"/>
          <w:b/>
          <w:iCs/>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
        <w:gridCol w:w="7037"/>
        <w:gridCol w:w="1003"/>
        <w:gridCol w:w="818"/>
      </w:tblGrid>
      <w:tr w:rsidR="004151E5" w:rsidRPr="004151E5" w14:paraId="2A94DBA3" w14:textId="77777777" w:rsidTr="005D1B28">
        <w:trPr>
          <w:trHeight w:val="840"/>
          <w:tblCellSpacing w:w="0" w:type="dxa"/>
        </w:trPr>
        <w:tc>
          <w:tcPr>
            <w:tcW w:w="400" w:type="pct"/>
            <w:vAlign w:val="center"/>
            <w:hideMark/>
          </w:tcPr>
          <w:p w14:paraId="05AEA799"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Lp.</w:t>
            </w:r>
          </w:p>
        </w:tc>
        <w:tc>
          <w:tcPr>
            <w:tcW w:w="3654" w:type="pct"/>
            <w:vAlign w:val="center"/>
            <w:hideMark/>
          </w:tcPr>
          <w:p w14:paraId="18604A7D"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Nazwa produktu z SWZ</w:t>
            </w:r>
          </w:p>
        </w:tc>
        <w:tc>
          <w:tcPr>
            <w:tcW w:w="521" w:type="pct"/>
            <w:vAlign w:val="center"/>
            <w:hideMark/>
          </w:tcPr>
          <w:p w14:paraId="41164FD6"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Ilość</w:t>
            </w:r>
          </w:p>
        </w:tc>
        <w:tc>
          <w:tcPr>
            <w:tcW w:w="425" w:type="pct"/>
            <w:vAlign w:val="center"/>
            <w:hideMark/>
          </w:tcPr>
          <w:p w14:paraId="1001A7F3" w14:textId="77777777" w:rsidR="00FC02B1" w:rsidRPr="00FC02B1" w:rsidRDefault="00FC02B1" w:rsidP="00797422">
            <w:pPr>
              <w:widowControl w:val="0"/>
              <w:spacing w:after="0" w:line="240" w:lineRule="auto"/>
              <w:jc w:val="center"/>
              <w:rPr>
                <w:rFonts w:ascii="Times New Roman" w:hAnsi="Times New Roman"/>
                <w:b/>
                <w:iCs/>
                <w:sz w:val="24"/>
                <w:szCs w:val="24"/>
              </w:rPr>
            </w:pPr>
            <w:proofErr w:type="spellStart"/>
            <w:r w:rsidRPr="00FC02B1">
              <w:rPr>
                <w:rFonts w:ascii="Times New Roman" w:hAnsi="Times New Roman"/>
                <w:b/>
                <w:iCs/>
                <w:sz w:val="24"/>
                <w:szCs w:val="24"/>
              </w:rPr>
              <w:t>Jm</w:t>
            </w:r>
            <w:proofErr w:type="spellEnd"/>
            <w:r w:rsidRPr="00FC02B1">
              <w:rPr>
                <w:rFonts w:ascii="Times New Roman" w:hAnsi="Times New Roman"/>
                <w:b/>
                <w:iCs/>
                <w:sz w:val="24"/>
                <w:szCs w:val="24"/>
              </w:rPr>
              <w:t>.</w:t>
            </w:r>
          </w:p>
        </w:tc>
      </w:tr>
      <w:tr w:rsidR="00C7273A" w:rsidRPr="004151E5" w14:paraId="455F681A" w14:textId="77777777" w:rsidTr="00C113BD">
        <w:trPr>
          <w:trHeight w:val="255"/>
          <w:tblCellSpacing w:w="0" w:type="dxa"/>
        </w:trPr>
        <w:tc>
          <w:tcPr>
            <w:tcW w:w="400" w:type="pct"/>
            <w:vAlign w:val="center"/>
            <w:hideMark/>
          </w:tcPr>
          <w:p w14:paraId="2BBAC532"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BE5DB" w14:textId="542036C3"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Baleron wędz</w:t>
            </w:r>
            <w:r w:rsidR="003334B1">
              <w:rPr>
                <w:rFonts w:ascii="Arial CE" w:hAnsi="Arial CE" w:cs="Arial CE"/>
                <w:sz w:val="16"/>
                <w:szCs w:val="16"/>
              </w:rPr>
              <w:t>ony</w:t>
            </w:r>
          </w:p>
        </w:tc>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DE278" w14:textId="7810390F"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218</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5785DC40" w14:textId="2169F87A"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C7273A" w:rsidRPr="004151E5" w14:paraId="4E5F526A" w14:textId="77777777" w:rsidTr="00C113BD">
        <w:trPr>
          <w:trHeight w:val="255"/>
          <w:tblCellSpacing w:w="0" w:type="dxa"/>
        </w:trPr>
        <w:tc>
          <w:tcPr>
            <w:tcW w:w="400" w:type="pct"/>
            <w:vAlign w:val="center"/>
            <w:hideMark/>
          </w:tcPr>
          <w:p w14:paraId="78299A03"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w:t>
            </w:r>
          </w:p>
        </w:tc>
        <w:tc>
          <w:tcPr>
            <w:tcW w:w="3654" w:type="pct"/>
            <w:tcBorders>
              <w:top w:val="nil"/>
              <w:left w:val="single" w:sz="4" w:space="0" w:color="000000"/>
              <w:bottom w:val="single" w:sz="4" w:space="0" w:color="000000"/>
              <w:right w:val="single" w:sz="4" w:space="0" w:color="000000"/>
            </w:tcBorders>
            <w:shd w:val="clear" w:color="auto" w:fill="auto"/>
            <w:vAlign w:val="center"/>
            <w:hideMark/>
          </w:tcPr>
          <w:p w14:paraId="6F066CDB" w14:textId="6A928697"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Szynka kons</w:t>
            </w:r>
            <w:r w:rsidR="003334B1">
              <w:rPr>
                <w:rFonts w:ascii="Arial CE" w:hAnsi="Arial CE" w:cs="Arial CE"/>
                <w:sz w:val="16"/>
                <w:szCs w:val="16"/>
              </w:rPr>
              <w:t>erwowa</w:t>
            </w:r>
          </w:p>
        </w:tc>
        <w:tc>
          <w:tcPr>
            <w:tcW w:w="521" w:type="pct"/>
            <w:tcBorders>
              <w:top w:val="nil"/>
              <w:left w:val="single" w:sz="4" w:space="0" w:color="000000"/>
              <w:bottom w:val="single" w:sz="4" w:space="0" w:color="000000"/>
              <w:right w:val="single" w:sz="4" w:space="0" w:color="000000"/>
            </w:tcBorders>
            <w:shd w:val="clear" w:color="auto" w:fill="auto"/>
            <w:vAlign w:val="center"/>
          </w:tcPr>
          <w:p w14:paraId="648B12DB" w14:textId="796E15E4"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450</w:t>
            </w:r>
          </w:p>
        </w:tc>
        <w:tc>
          <w:tcPr>
            <w:tcW w:w="425" w:type="pct"/>
            <w:tcBorders>
              <w:top w:val="nil"/>
              <w:left w:val="nil"/>
              <w:bottom w:val="single" w:sz="4" w:space="0" w:color="000000"/>
              <w:right w:val="single" w:sz="4" w:space="0" w:color="000000"/>
            </w:tcBorders>
            <w:shd w:val="clear" w:color="auto" w:fill="auto"/>
            <w:vAlign w:val="center"/>
          </w:tcPr>
          <w:p w14:paraId="465F3ACB" w14:textId="0F4AC72A"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C7273A" w:rsidRPr="004151E5" w14:paraId="0A562A55" w14:textId="77777777" w:rsidTr="00C113BD">
        <w:trPr>
          <w:trHeight w:val="255"/>
          <w:tblCellSpacing w:w="0" w:type="dxa"/>
        </w:trPr>
        <w:tc>
          <w:tcPr>
            <w:tcW w:w="400" w:type="pct"/>
            <w:vAlign w:val="center"/>
            <w:hideMark/>
          </w:tcPr>
          <w:p w14:paraId="39E99017"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3</w:t>
            </w:r>
          </w:p>
        </w:tc>
        <w:tc>
          <w:tcPr>
            <w:tcW w:w="3654" w:type="pct"/>
            <w:tcBorders>
              <w:top w:val="nil"/>
              <w:left w:val="single" w:sz="4" w:space="0" w:color="000000"/>
              <w:bottom w:val="single" w:sz="4" w:space="0" w:color="000000"/>
              <w:right w:val="single" w:sz="4" w:space="0" w:color="000000"/>
            </w:tcBorders>
            <w:shd w:val="clear" w:color="auto" w:fill="auto"/>
            <w:vAlign w:val="center"/>
            <w:hideMark/>
          </w:tcPr>
          <w:p w14:paraId="50498531" w14:textId="0F55919C"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 xml:space="preserve">Szynka  </w:t>
            </w:r>
            <w:proofErr w:type="spellStart"/>
            <w:r>
              <w:rPr>
                <w:rFonts w:ascii="Arial CE" w:hAnsi="Arial CE" w:cs="Arial CE"/>
                <w:sz w:val="16"/>
                <w:szCs w:val="16"/>
              </w:rPr>
              <w:t>ogonówka</w:t>
            </w:r>
            <w:proofErr w:type="spellEnd"/>
            <w:r>
              <w:rPr>
                <w:rFonts w:ascii="Arial CE" w:hAnsi="Arial CE" w:cs="Arial CE"/>
                <w:sz w:val="16"/>
                <w:szCs w:val="16"/>
              </w:rPr>
              <w:t xml:space="preserve"> </w:t>
            </w:r>
          </w:p>
        </w:tc>
        <w:tc>
          <w:tcPr>
            <w:tcW w:w="521" w:type="pct"/>
            <w:tcBorders>
              <w:top w:val="nil"/>
              <w:left w:val="single" w:sz="4" w:space="0" w:color="000000"/>
              <w:bottom w:val="single" w:sz="4" w:space="0" w:color="000000"/>
              <w:right w:val="single" w:sz="4" w:space="0" w:color="000000"/>
            </w:tcBorders>
            <w:shd w:val="clear" w:color="auto" w:fill="auto"/>
            <w:vAlign w:val="center"/>
          </w:tcPr>
          <w:p w14:paraId="2F87838A" w14:textId="42C74922"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200</w:t>
            </w:r>
          </w:p>
        </w:tc>
        <w:tc>
          <w:tcPr>
            <w:tcW w:w="425" w:type="pct"/>
            <w:tcBorders>
              <w:top w:val="nil"/>
              <w:left w:val="nil"/>
              <w:bottom w:val="single" w:sz="4" w:space="0" w:color="000000"/>
              <w:right w:val="single" w:sz="4" w:space="0" w:color="000000"/>
            </w:tcBorders>
            <w:shd w:val="clear" w:color="auto" w:fill="auto"/>
            <w:vAlign w:val="center"/>
          </w:tcPr>
          <w:p w14:paraId="7CCE1DB2" w14:textId="724D8400"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C7273A" w:rsidRPr="004151E5" w14:paraId="32BB734E" w14:textId="77777777" w:rsidTr="00C113BD">
        <w:trPr>
          <w:trHeight w:val="255"/>
          <w:tblCellSpacing w:w="0" w:type="dxa"/>
        </w:trPr>
        <w:tc>
          <w:tcPr>
            <w:tcW w:w="400" w:type="pct"/>
            <w:vAlign w:val="center"/>
            <w:hideMark/>
          </w:tcPr>
          <w:p w14:paraId="26A2AB50"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w:t>
            </w:r>
          </w:p>
        </w:tc>
        <w:tc>
          <w:tcPr>
            <w:tcW w:w="3654" w:type="pct"/>
            <w:tcBorders>
              <w:top w:val="nil"/>
              <w:left w:val="single" w:sz="4" w:space="0" w:color="000000"/>
              <w:bottom w:val="single" w:sz="4" w:space="0" w:color="000000"/>
              <w:right w:val="single" w:sz="4" w:space="0" w:color="000000"/>
            </w:tcBorders>
            <w:shd w:val="clear" w:color="auto" w:fill="auto"/>
            <w:vAlign w:val="center"/>
            <w:hideMark/>
          </w:tcPr>
          <w:p w14:paraId="4992EAE3" w14:textId="60BFD36E"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Polędwica drobiowa</w:t>
            </w:r>
          </w:p>
        </w:tc>
        <w:tc>
          <w:tcPr>
            <w:tcW w:w="521" w:type="pct"/>
            <w:tcBorders>
              <w:top w:val="nil"/>
              <w:left w:val="single" w:sz="4" w:space="0" w:color="000000"/>
              <w:bottom w:val="single" w:sz="4" w:space="0" w:color="000000"/>
              <w:right w:val="single" w:sz="4" w:space="0" w:color="000000"/>
            </w:tcBorders>
            <w:shd w:val="clear" w:color="auto" w:fill="auto"/>
            <w:vAlign w:val="center"/>
          </w:tcPr>
          <w:p w14:paraId="2449E39A" w14:textId="22CDEE5C"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400</w:t>
            </w:r>
          </w:p>
        </w:tc>
        <w:tc>
          <w:tcPr>
            <w:tcW w:w="425" w:type="pct"/>
            <w:tcBorders>
              <w:top w:val="nil"/>
              <w:left w:val="nil"/>
              <w:bottom w:val="single" w:sz="4" w:space="0" w:color="000000"/>
              <w:right w:val="single" w:sz="4" w:space="0" w:color="000000"/>
            </w:tcBorders>
            <w:shd w:val="clear" w:color="auto" w:fill="auto"/>
            <w:vAlign w:val="center"/>
          </w:tcPr>
          <w:p w14:paraId="41AD5C51" w14:textId="513E0AB9"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C7273A" w:rsidRPr="004151E5" w14:paraId="2BE95E7F" w14:textId="77777777" w:rsidTr="00C113BD">
        <w:trPr>
          <w:trHeight w:val="255"/>
          <w:tblCellSpacing w:w="0" w:type="dxa"/>
        </w:trPr>
        <w:tc>
          <w:tcPr>
            <w:tcW w:w="400" w:type="pct"/>
            <w:vAlign w:val="center"/>
            <w:hideMark/>
          </w:tcPr>
          <w:p w14:paraId="5C43560B"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w:t>
            </w:r>
          </w:p>
        </w:tc>
        <w:tc>
          <w:tcPr>
            <w:tcW w:w="3654" w:type="pct"/>
            <w:tcBorders>
              <w:top w:val="nil"/>
              <w:left w:val="single" w:sz="4" w:space="0" w:color="000000"/>
              <w:bottom w:val="single" w:sz="4" w:space="0" w:color="000000"/>
              <w:right w:val="single" w:sz="4" w:space="0" w:color="000000"/>
            </w:tcBorders>
            <w:shd w:val="clear" w:color="auto" w:fill="auto"/>
            <w:vAlign w:val="center"/>
            <w:hideMark/>
          </w:tcPr>
          <w:p w14:paraId="1E48D49E" w14:textId="3A1F00EC"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Kiełbasa szynkowa</w:t>
            </w:r>
          </w:p>
        </w:tc>
        <w:tc>
          <w:tcPr>
            <w:tcW w:w="521" w:type="pct"/>
            <w:tcBorders>
              <w:top w:val="nil"/>
              <w:left w:val="single" w:sz="4" w:space="0" w:color="000000"/>
              <w:bottom w:val="single" w:sz="4" w:space="0" w:color="000000"/>
              <w:right w:val="single" w:sz="4" w:space="0" w:color="000000"/>
            </w:tcBorders>
            <w:shd w:val="clear" w:color="auto" w:fill="auto"/>
            <w:vAlign w:val="center"/>
          </w:tcPr>
          <w:p w14:paraId="6B116519" w14:textId="542E4A1A"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250</w:t>
            </w:r>
          </w:p>
        </w:tc>
        <w:tc>
          <w:tcPr>
            <w:tcW w:w="425" w:type="pct"/>
            <w:tcBorders>
              <w:top w:val="nil"/>
              <w:left w:val="nil"/>
              <w:bottom w:val="single" w:sz="4" w:space="0" w:color="000000"/>
              <w:right w:val="single" w:sz="4" w:space="0" w:color="000000"/>
            </w:tcBorders>
            <w:shd w:val="clear" w:color="auto" w:fill="auto"/>
            <w:vAlign w:val="center"/>
          </w:tcPr>
          <w:p w14:paraId="156056A9" w14:textId="0EDD9AB2"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C7273A" w:rsidRPr="004151E5" w14:paraId="7A13DD74" w14:textId="77777777" w:rsidTr="00C113BD">
        <w:trPr>
          <w:trHeight w:val="255"/>
          <w:tblCellSpacing w:w="0" w:type="dxa"/>
        </w:trPr>
        <w:tc>
          <w:tcPr>
            <w:tcW w:w="400" w:type="pct"/>
            <w:vAlign w:val="center"/>
            <w:hideMark/>
          </w:tcPr>
          <w:p w14:paraId="32DB0475"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6</w:t>
            </w:r>
          </w:p>
        </w:tc>
        <w:tc>
          <w:tcPr>
            <w:tcW w:w="3654" w:type="pct"/>
            <w:tcBorders>
              <w:top w:val="nil"/>
              <w:left w:val="single" w:sz="4" w:space="0" w:color="000000"/>
              <w:bottom w:val="single" w:sz="4" w:space="0" w:color="000000"/>
              <w:right w:val="single" w:sz="4" w:space="0" w:color="000000"/>
            </w:tcBorders>
            <w:shd w:val="clear" w:color="auto" w:fill="auto"/>
            <w:vAlign w:val="center"/>
            <w:hideMark/>
          </w:tcPr>
          <w:p w14:paraId="1746B993" w14:textId="52732F08"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Polędwica sopocka</w:t>
            </w:r>
          </w:p>
        </w:tc>
        <w:tc>
          <w:tcPr>
            <w:tcW w:w="521" w:type="pct"/>
            <w:tcBorders>
              <w:top w:val="nil"/>
              <w:left w:val="single" w:sz="4" w:space="0" w:color="000000"/>
              <w:bottom w:val="single" w:sz="4" w:space="0" w:color="000000"/>
              <w:right w:val="single" w:sz="4" w:space="0" w:color="000000"/>
            </w:tcBorders>
            <w:shd w:val="clear" w:color="auto" w:fill="auto"/>
            <w:vAlign w:val="center"/>
          </w:tcPr>
          <w:p w14:paraId="0F49F14E" w14:textId="66844A92"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650</w:t>
            </w:r>
          </w:p>
        </w:tc>
        <w:tc>
          <w:tcPr>
            <w:tcW w:w="425" w:type="pct"/>
            <w:tcBorders>
              <w:top w:val="nil"/>
              <w:left w:val="nil"/>
              <w:bottom w:val="single" w:sz="4" w:space="0" w:color="000000"/>
              <w:right w:val="single" w:sz="4" w:space="0" w:color="000000"/>
            </w:tcBorders>
            <w:shd w:val="clear" w:color="auto" w:fill="auto"/>
            <w:vAlign w:val="center"/>
          </w:tcPr>
          <w:p w14:paraId="22BAF9F4" w14:textId="7C2DADCF"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C7273A" w:rsidRPr="004151E5" w14:paraId="7AFD6F9A" w14:textId="77777777" w:rsidTr="00C113BD">
        <w:trPr>
          <w:trHeight w:val="255"/>
          <w:tblCellSpacing w:w="0" w:type="dxa"/>
        </w:trPr>
        <w:tc>
          <w:tcPr>
            <w:tcW w:w="400" w:type="pct"/>
            <w:vAlign w:val="center"/>
            <w:hideMark/>
          </w:tcPr>
          <w:p w14:paraId="6723A6D8"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7</w:t>
            </w:r>
          </w:p>
        </w:tc>
        <w:tc>
          <w:tcPr>
            <w:tcW w:w="3654" w:type="pct"/>
            <w:tcBorders>
              <w:top w:val="nil"/>
              <w:left w:val="single" w:sz="4" w:space="0" w:color="000000"/>
              <w:bottom w:val="single" w:sz="4" w:space="0" w:color="000000"/>
              <w:right w:val="single" w:sz="4" w:space="0" w:color="000000"/>
            </w:tcBorders>
            <w:shd w:val="clear" w:color="auto" w:fill="auto"/>
            <w:vAlign w:val="center"/>
            <w:hideMark/>
          </w:tcPr>
          <w:p w14:paraId="5DC4A879" w14:textId="27E022D2"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Szynka wieprzowa wędzona</w:t>
            </w:r>
          </w:p>
        </w:tc>
        <w:tc>
          <w:tcPr>
            <w:tcW w:w="521" w:type="pct"/>
            <w:tcBorders>
              <w:top w:val="nil"/>
              <w:left w:val="single" w:sz="4" w:space="0" w:color="000000"/>
              <w:bottom w:val="single" w:sz="4" w:space="0" w:color="000000"/>
              <w:right w:val="single" w:sz="4" w:space="0" w:color="000000"/>
            </w:tcBorders>
            <w:shd w:val="clear" w:color="auto" w:fill="auto"/>
            <w:vAlign w:val="center"/>
          </w:tcPr>
          <w:p w14:paraId="5C801B66" w14:textId="7F71D82E"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500</w:t>
            </w:r>
          </w:p>
        </w:tc>
        <w:tc>
          <w:tcPr>
            <w:tcW w:w="425" w:type="pct"/>
            <w:tcBorders>
              <w:top w:val="nil"/>
              <w:left w:val="nil"/>
              <w:bottom w:val="single" w:sz="4" w:space="0" w:color="000000"/>
              <w:right w:val="single" w:sz="4" w:space="0" w:color="000000"/>
            </w:tcBorders>
            <w:shd w:val="clear" w:color="auto" w:fill="auto"/>
            <w:vAlign w:val="center"/>
          </w:tcPr>
          <w:p w14:paraId="39A7F20B" w14:textId="4D7F51D3"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C7273A" w:rsidRPr="004151E5" w14:paraId="63328832" w14:textId="77777777" w:rsidTr="00C113BD">
        <w:trPr>
          <w:trHeight w:val="255"/>
          <w:tblCellSpacing w:w="0" w:type="dxa"/>
        </w:trPr>
        <w:tc>
          <w:tcPr>
            <w:tcW w:w="400" w:type="pct"/>
            <w:vAlign w:val="center"/>
            <w:hideMark/>
          </w:tcPr>
          <w:p w14:paraId="67AF5E74"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8</w:t>
            </w:r>
          </w:p>
        </w:tc>
        <w:tc>
          <w:tcPr>
            <w:tcW w:w="3654" w:type="pct"/>
            <w:tcBorders>
              <w:top w:val="nil"/>
              <w:left w:val="single" w:sz="4" w:space="0" w:color="000000"/>
              <w:bottom w:val="single" w:sz="4" w:space="0" w:color="000000"/>
              <w:right w:val="single" w:sz="4" w:space="0" w:color="000000"/>
            </w:tcBorders>
            <w:shd w:val="clear" w:color="auto" w:fill="auto"/>
            <w:vAlign w:val="center"/>
            <w:hideMark/>
          </w:tcPr>
          <w:p w14:paraId="4DC77D8E" w14:textId="5CA48EC1"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Kiełbasa biała</w:t>
            </w:r>
          </w:p>
        </w:tc>
        <w:tc>
          <w:tcPr>
            <w:tcW w:w="521" w:type="pct"/>
            <w:tcBorders>
              <w:top w:val="nil"/>
              <w:left w:val="single" w:sz="4" w:space="0" w:color="000000"/>
              <w:bottom w:val="single" w:sz="4" w:space="0" w:color="000000"/>
              <w:right w:val="single" w:sz="4" w:space="0" w:color="000000"/>
            </w:tcBorders>
            <w:shd w:val="clear" w:color="auto" w:fill="auto"/>
            <w:vAlign w:val="center"/>
          </w:tcPr>
          <w:p w14:paraId="79287C43" w14:textId="2872E1E6"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500</w:t>
            </w:r>
          </w:p>
        </w:tc>
        <w:tc>
          <w:tcPr>
            <w:tcW w:w="425" w:type="pct"/>
            <w:tcBorders>
              <w:top w:val="nil"/>
              <w:left w:val="nil"/>
              <w:bottom w:val="single" w:sz="4" w:space="0" w:color="000000"/>
              <w:right w:val="single" w:sz="4" w:space="0" w:color="000000"/>
            </w:tcBorders>
            <w:shd w:val="clear" w:color="auto" w:fill="auto"/>
            <w:vAlign w:val="center"/>
          </w:tcPr>
          <w:p w14:paraId="213401B7" w14:textId="5A50EAA7"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C7273A" w:rsidRPr="004151E5" w14:paraId="564EC3C9" w14:textId="77777777" w:rsidTr="00C113BD">
        <w:trPr>
          <w:trHeight w:val="255"/>
          <w:tblCellSpacing w:w="0" w:type="dxa"/>
        </w:trPr>
        <w:tc>
          <w:tcPr>
            <w:tcW w:w="400" w:type="pct"/>
            <w:vAlign w:val="center"/>
            <w:hideMark/>
          </w:tcPr>
          <w:p w14:paraId="249FC147" w14:textId="77777777" w:rsidR="00C7273A" w:rsidRPr="00CB4189" w:rsidRDefault="00C7273A" w:rsidP="00C7273A">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9</w:t>
            </w:r>
          </w:p>
        </w:tc>
        <w:tc>
          <w:tcPr>
            <w:tcW w:w="3654" w:type="pct"/>
            <w:tcBorders>
              <w:top w:val="nil"/>
              <w:left w:val="single" w:sz="4" w:space="0" w:color="000000"/>
              <w:bottom w:val="single" w:sz="4" w:space="0" w:color="000000"/>
              <w:right w:val="single" w:sz="4" w:space="0" w:color="000000"/>
            </w:tcBorders>
            <w:shd w:val="clear" w:color="auto" w:fill="auto"/>
            <w:vAlign w:val="center"/>
            <w:hideMark/>
          </w:tcPr>
          <w:p w14:paraId="1FC695D7" w14:textId="3005725B" w:rsidR="00C7273A" w:rsidRPr="00CB4189" w:rsidRDefault="00C7273A" w:rsidP="00C7273A">
            <w:pPr>
              <w:widowControl w:val="0"/>
              <w:spacing w:after="0" w:line="240" w:lineRule="auto"/>
              <w:rPr>
                <w:rFonts w:ascii="Times New Roman" w:hAnsi="Times New Roman"/>
                <w:bCs/>
                <w:iCs/>
                <w:sz w:val="24"/>
                <w:szCs w:val="24"/>
              </w:rPr>
            </w:pPr>
            <w:r>
              <w:rPr>
                <w:rFonts w:ascii="Arial CE" w:hAnsi="Arial CE" w:cs="Arial CE"/>
                <w:sz w:val="16"/>
                <w:szCs w:val="16"/>
              </w:rPr>
              <w:t>Kiełbasa krakowska</w:t>
            </w:r>
          </w:p>
        </w:tc>
        <w:tc>
          <w:tcPr>
            <w:tcW w:w="521" w:type="pct"/>
            <w:tcBorders>
              <w:top w:val="nil"/>
              <w:left w:val="single" w:sz="4" w:space="0" w:color="000000"/>
              <w:bottom w:val="single" w:sz="4" w:space="0" w:color="000000"/>
              <w:right w:val="single" w:sz="4" w:space="0" w:color="000000"/>
            </w:tcBorders>
            <w:shd w:val="clear" w:color="auto" w:fill="auto"/>
            <w:vAlign w:val="center"/>
          </w:tcPr>
          <w:p w14:paraId="206F12CD" w14:textId="6D46E80D"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200</w:t>
            </w:r>
          </w:p>
        </w:tc>
        <w:tc>
          <w:tcPr>
            <w:tcW w:w="425" w:type="pct"/>
            <w:tcBorders>
              <w:top w:val="nil"/>
              <w:left w:val="nil"/>
              <w:bottom w:val="single" w:sz="4" w:space="0" w:color="000000"/>
              <w:right w:val="single" w:sz="4" w:space="0" w:color="000000"/>
            </w:tcBorders>
            <w:shd w:val="clear" w:color="auto" w:fill="auto"/>
            <w:vAlign w:val="center"/>
          </w:tcPr>
          <w:p w14:paraId="60311711" w14:textId="54411D54" w:rsidR="00C7273A" w:rsidRPr="00CB4189" w:rsidRDefault="00C7273A" w:rsidP="00C7273A">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4583413F" w14:textId="77777777" w:rsidTr="00F50365">
        <w:trPr>
          <w:trHeight w:val="255"/>
          <w:tblCellSpacing w:w="0" w:type="dxa"/>
        </w:trPr>
        <w:tc>
          <w:tcPr>
            <w:tcW w:w="400" w:type="pct"/>
            <w:vAlign w:val="center"/>
            <w:hideMark/>
          </w:tcPr>
          <w:p w14:paraId="26B9E357" w14:textId="77777777" w:rsidR="00391D07" w:rsidRPr="003343EC" w:rsidRDefault="00391D07" w:rsidP="00391D07">
            <w:pPr>
              <w:widowControl w:val="0"/>
              <w:spacing w:after="0" w:line="240" w:lineRule="auto"/>
              <w:jc w:val="center"/>
              <w:rPr>
                <w:rFonts w:ascii="Times New Roman" w:hAnsi="Times New Roman"/>
                <w:bCs/>
                <w:iCs/>
                <w:sz w:val="24"/>
                <w:szCs w:val="24"/>
              </w:rPr>
            </w:pPr>
            <w:r w:rsidRPr="003343EC">
              <w:rPr>
                <w:rFonts w:ascii="Times New Roman" w:hAnsi="Times New Roman"/>
                <w:bCs/>
                <w:iCs/>
                <w:sz w:val="24"/>
                <w:szCs w:val="24"/>
              </w:rPr>
              <w:t>10</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35AF8" w14:textId="588D9A61" w:rsidR="00391D07" w:rsidRPr="003343EC" w:rsidRDefault="00391D07" w:rsidP="00391D07">
            <w:pPr>
              <w:widowControl w:val="0"/>
              <w:spacing w:after="0" w:line="240" w:lineRule="auto"/>
              <w:rPr>
                <w:rFonts w:ascii="Times New Roman" w:hAnsi="Times New Roman"/>
                <w:bCs/>
                <w:iCs/>
                <w:sz w:val="24"/>
                <w:szCs w:val="24"/>
              </w:rPr>
            </w:pPr>
            <w:r w:rsidRPr="003343EC">
              <w:rPr>
                <w:rFonts w:ascii="Arial CE" w:hAnsi="Arial CE" w:cs="Arial CE"/>
                <w:sz w:val="16"/>
                <w:szCs w:val="16"/>
              </w:rPr>
              <w:t>Kiełbasa podwawelska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4CD5B82E" w14:textId="4B685A06" w:rsidR="00391D07" w:rsidRPr="003343EC" w:rsidRDefault="00391D07" w:rsidP="00391D07">
            <w:pPr>
              <w:widowControl w:val="0"/>
              <w:spacing w:after="0" w:line="240" w:lineRule="auto"/>
              <w:jc w:val="center"/>
              <w:rPr>
                <w:rFonts w:ascii="Times New Roman" w:hAnsi="Times New Roman"/>
                <w:bCs/>
                <w:iCs/>
                <w:sz w:val="24"/>
                <w:szCs w:val="24"/>
              </w:rPr>
            </w:pPr>
            <w:r w:rsidRPr="003343EC">
              <w:rPr>
                <w:rFonts w:ascii="Arial CE" w:hAnsi="Arial CE" w:cs="Arial CE"/>
                <w:sz w:val="16"/>
                <w:szCs w:val="16"/>
              </w:rPr>
              <w:t>600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3E079F9E" w14:textId="7D526966" w:rsidR="00391D07" w:rsidRPr="003343EC" w:rsidRDefault="00391D07" w:rsidP="00391D07">
            <w:pPr>
              <w:widowControl w:val="0"/>
              <w:spacing w:after="0" w:line="240" w:lineRule="auto"/>
              <w:jc w:val="center"/>
              <w:rPr>
                <w:rFonts w:ascii="Times New Roman" w:hAnsi="Times New Roman"/>
                <w:bCs/>
                <w:iCs/>
                <w:sz w:val="24"/>
                <w:szCs w:val="24"/>
              </w:rPr>
            </w:pPr>
            <w:r w:rsidRPr="003343EC">
              <w:rPr>
                <w:rFonts w:ascii="Arial CE" w:hAnsi="Arial CE" w:cs="Arial CE"/>
                <w:sz w:val="16"/>
                <w:szCs w:val="16"/>
              </w:rPr>
              <w:t>kg</w:t>
            </w:r>
          </w:p>
        </w:tc>
      </w:tr>
      <w:tr w:rsidR="00391D07" w:rsidRPr="004151E5" w14:paraId="24F31EB5" w14:textId="77777777" w:rsidTr="00F50365">
        <w:trPr>
          <w:trHeight w:val="255"/>
          <w:tblCellSpacing w:w="0" w:type="dxa"/>
        </w:trPr>
        <w:tc>
          <w:tcPr>
            <w:tcW w:w="400" w:type="pct"/>
            <w:vAlign w:val="center"/>
            <w:hideMark/>
          </w:tcPr>
          <w:p w14:paraId="576AE75A"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11</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3B3A3CE4" w14:textId="5DA26A5C"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Parówki drobiowe do hot dog</w:t>
            </w:r>
          </w:p>
        </w:tc>
        <w:tc>
          <w:tcPr>
            <w:tcW w:w="521" w:type="pct"/>
            <w:tcBorders>
              <w:top w:val="nil"/>
              <w:left w:val="nil"/>
              <w:bottom w:val="single" w:sz="4" w:space="0" w:color="000000"/>
              <w:right w:val="single" w:sz="4" w:space="0" w:color="000000"/>
            </w:tcBorders>
            <w:shd w:val="clear" w:color="auto" w:fill="auto"/>
            <w:vAlign w:val="center"/>
          </w:tcPr>
          <w:p w14:paraId="443EBE76" w14:textId="3AD73273"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250</w:t>
            </w:r>
          </w:p>
        </w:tc>
        <w:tc>
          <w:tcPr>
            <w:tcW w:w="425" w:type="pct"/>
            <w:tcBorders>
              <w:top w:val="nil"/>
              <w:left w:val="nil"/>
              <w:bottom w:val="single" w:sz="4" w:space="0" w:color="000000"/>
              <w:right w:val="single" w:sz="4" w:space="0" w:color="000000"/>
            </w:tcBorders>
            <w:shd w:val="clear" w:color="auto" w:fill="auto"/>
            <w:vAlign w:val="center"/>
          </w:tcPr>
          <w:p w14:paraId="361D8138" w14:textId="6CB7363F"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4E1AEC1E" w14:textId="77777777" w:rsidTr="00F50365">
        <w:trPr>
          <w:trHeight w:val="255"/>
          <w:tblCellSpacing w:w="0" w:type="dxa"/>
        </w:trPr>
        <w:tc>
          <w:tcPr>
            <w:tcW w:w="400" w:type="pct"/>
            <w:vAlign w:val="center"/>
            <w:hideMark/>
          </w:tcPr>
          <w:p w14:paraId="1DEDC5AC"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12</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45C508A3" w14:textId="4BA9123C"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 xml:space="preserve">Pieczeń rzymska </w:t>
            </w:r>
          </w:p>
        </w:tc>
        <w:tc>
          <w:tcPr>
            <w:tcW w:w="521" w:type="pct"/>
            <w:tcBorders>
              <w:top w:val="nil"/>
              <w:left w:val="nil"/>
              <w:bottom w:val="single" w:sz="4" w:space="0" w:color="000000"/>
              <w:right w:val="single" w:sz="4" w:space="0" w:color="000000"/>
            </w:tcBorders>
            <w:shd w:val="clear" w:color="auto" w:fill="auto"/>
            <w:vAlign w:val="center"/>
          </w:tcPr>
          <w:p w14:paraId="32E9350D" w14:textId="302D71AC"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198</w:t>
            </w:r>
          </w:p>
        </w:tc>
        <w:tc>
          <w:tcPr>
            <w:tcW w:w="425" w:type="pct"/>
            <w:tcBorders>
              <w:top w:val="nil"/>
              <w:left w:val="nil"/>
              <w:bottom w:val="single" w:sz="4" w:space="0" w:color="000000"/>
              <w:right w:val="single" w:sz="4" w:space="0" w:color="000000"/>
            </w:tcBorders>
            <w:shd w:val="clear" w:color="auto" w:fill="auto"/>
            <w:vAlign w:val="center"/>
          </w:tcPr>
          <w:p w14:paraId="37A4F36A" w14:textId="5A6EA036"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24C2CF4C" w14:textId="77777777" w:rsidTr="00F50365">
        <w:trPr>
          <w:trHeight w:val="255"/>
          <w:tblCellSpacing w:w="0" w:type="dxa"/>
        </w:trPr>
        <w:tc>
          <w:tcPr>
            <w:tcW w:w="400" w:type="pct"/>
            <w:vAlign w:val="center"/>
            <w:hideMark/>
          </w:tcPr>
          <w:p w14:paraId="79E12717"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13</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4DA5A8A6" w14:textId="5A771006"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 xml:space="preserve">Polędwica </w:t>
            </w:r>
            <w:r w:rsidR="003334B1">
              <w:rPr>
                <w:rFonts w:ascii="Arial CE" w:hAnsi="Arial CE" w:cs="Arial CE"/>
                <w:sz w:val="16"/>
                <w:szCs w:val="16"/>
              </w:rPr>
              <w:t>m</w:t>
            </w:r>
            <w:r>
              <w:rPr>
                <w:rFonts w:ascii="Arial CE" w:hAnsi="Arial CE" w:cs="Arial CE"/>
                <w:sz w:val="16"/>
                <w:szCs w:val="16"/>
              </w:rPr>
              <w:t>iodowa</w:t>
            </w:r>
          </w:p>
        </w:tc>
        <w:tc>
          <w:tcPr>
            <w:tcW w:w="521" w:type="pct"/>
            <w:tcBorders>
              <w:top w:val="nil"/>
              <w:left w:val="nil"/>
              <w:bottom w:val="single" w:sz="4" w:space="0" w:color="000000"/>
              <w:right w:val="single" w:sz="4" w:space="0" w:color="000000"/>
            </w:tcBorders>
            <w:shd w:val="clear" w:color="auto" w:fill="auto"/>
            <w:vAlign w:val="center"/>
          </w:tcPr>
          <w:p w14:paraId="6743B58E" w14:textId="1A7B872E"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209</w:t>
            </w:r>
          </w:p>
        </w:tc>
        <w:tc>
          <w:tcPr>
            <w:tcW w:w="425" w:type="pct"/>
            <w:tcBorders>
              <w:top w:val="nil"/>
              <w:left w:val="nil"/>
              <w:bottom w:val="single" w:sz="4" w:space="0" w:color="000000"/>
              <w:right w:val="single" w:sz="4" w:space="0" w:color="000000"/>
            </w:tcBorders>
            <w:shd w:val="clear" w:color="auto" w:fill="auto"/>
            <w:vAlign w:val="center"/>
          </w:tcPr>
          <w:p w14:paraId="2B98ECD7" w14:textId="0FFDA2BE"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789F0A5B" w14:textId="77777777" w:rsidTr="00F50365">
        <w:trPr>
          <w:trHeight w:val="255"/>
          <w:tblCellSpacing w:w="0" w:type="dxa"/>
        </w:trPr>
        <w:tc>
          <w:tcPr>
            <w:tcW w:w="400" w:type="pct"/>
            <w:vAlign w:val="center"/>
            <w:hideMark/>
          </w:tcPr>
          <w:p w14:paraId="60974C42"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14</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27555BEA" w14:textId="59FFC8A8"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 xml:space="preserve">Mielonka </w:t>
            </w:r>
            <w:r w:rsidR="003334B1">
              <w:rPr>
                <w:rFonts w:ascii="Arial CE" w:hAnsi="Arial CE" w:cs="Arial CE"/>
                <w:sz w:val="16"/>
                <w:szCs w:val="16"/>
              </w:rPr>
              <w:t>k</w:t>
            </w:r>
            <w:r>
              <w:rPr>
                <w:rFonts w:ascii="Arial CE" w:hAnsi="Arial CE" w:cs="Arial CE"/>
                <w:sz w:val="16"/>
                <w:szCs w:val="16"/>
              </w:rPr>
              <w:t>rólewska</w:t>
            </w:r>
          </w:p>
        </w:tc>
        <w:tc>
          <w:tcPr>
            <w:tcW w:w="521" w:type="pct"/>
            <w:tcBorders>
              <w:top w:val="nil"/>
              <w:left w:val="nil"/>
              <w:bottom w:val="single" w:sz="4" w:space="0" w:color="000000"/>
              <w:right w:val="single" w:sz="4" w:space="0" w:color="000000"/>
            </w:tcBorders>
            <w:shd w:val="clear" w:color="auto" w:fill="auto"/>
            <w:vAlign w:val="center"/>
          </w:tcPr>
          <w:p w14:paraId="10B3F4FB" w14:textId="409DA238"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180</w:t>
            </w:r>
          </w:p>
        </w:tc>
        <w:tc>
          <w:tcPr>
            <w:tcW w:w="425" w:type="pct"/>
            <w:tcBorders>
              <w:top w:val="nil"/>
              <w:left w:val="nil"/>
              <w:bottom w:val="single" w:sz="4" w:space="0" w:color="000000"/>
              <w:right w:val="single" w:sz="4" w:space="0" w:color="000000"/>
            </w:tcBorders>
            <w:shd w:val="clear" w:color="auto" w:fill="auto"/>
            <w:vAlign w:val="center"/>
          </w:tcPr>
          <w:p w14:paraId="62C9F3E9" w14:textId="7A650A51"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64A4CB26" w14:textId="77777777" w:rsidTr="00F50365">
        <w:trPr>
          <w:trHeight w:val="255"/>
          <w:tblCellSpacing w:w="0" w:type="dxa"/>
        </w:trPr>
        <w:tc>
          <w:tcPr>
            <w:tcW w:w="400" w:type="pct"/>
            <w:vAlign w:val="center"/>
            <w:hideMark/>
          </w:tcPr>
          <w:p w14:paraId="085D47AA"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15</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7D92E8F2" w14:textId="1149CCAD"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Pasztet</w:t>
            </w:r>
          </w:p>
        </w:tc>
        <w:tc>
          <w:tcPr>
            <w:tcW w:w="521" w:type="pct"/>
            <w:tcBorders>
              <w:top w:val="nil"/>
              <w:left w:val="nil"/>
              <w:bottom w:val="single" w:sz="4" w:space="0" w:color="000000"/>
              <w:right w:val="single" w:sz="4" w:space="0" w:color="000000"/>
            </w:tcBorders>
            <w:shd w:val="clear" w:color="auto" w:fill="auto"/>
            <w:vAlign w:val="center"/>
          </w:tcPr>
          <w:p w14:paraId="07FF81DB" w14:textId="573DB714"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200</w:t>
            </w:r>
          </w:p>
        </w:tc>
        <w:tc>
          <w:tcPr>
            <w:tcW w:w="425" w:type="pct"/>
            <w:tcBorders>
              <w:top w:val="nil"/>
              <w:left w:val="nil"/>
              <w:bottom w:val="single" w:sz="4" w:space="0" w:color="000000"/>
              <w:right w:val="single" w:sz="4" w:space="0" w:color="000000"/>
            </w:tcBorders>
            <w:shd w:val="clear" w:color="auto" w:fill="auto"/>
            <w:vAlign w:val="center"/>
          </w:tcPr>
          <w:p w14:paraId="70255E6F" w14:textId="75A556E0"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132B9274" w14:textId="77777777" w:rsidTr="00F50365">
        <w:trPr>
          <w:trHeight w:val="255"/>
          <w:tblCellSpacing w:w="0" w:type="dxa"/>
        </w:trPr>
        <w:tc>
          <w:tcPr>
            <w:tcW w:w="400" w:type="pct"/>
            <w:vAlign w:val="center"/>
            <w:hideMark/>
          </w:tcPr>
          <w:p w14:paraId="21125057"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16</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56A0E3C9" w14:textId="6302BCB2"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Pasztetowa</w:t>
            </w:r>
          </w:p>
        </w:tc>
        <w:tc>
          <w:tcPr>
            <w:tcW w:w="521" w:type="pct"/>
            <w:tcBorders>
              <w:top w:val="nil"/>
              <w:left w:val="nil"/>
              <w:bottom w:val="single" w:sz="4" w:space="0" w:color="000000"/>
              <w:right w:val="single" w:sz="4" w:space="0" w:color="000000"/>
            </w:tcBorders>
            <w:shd w:val="clear" w:color="auto" w:fill="auto"/>
            <w:vAlign w:val="center"/>
          </w:tcPr>
          <w:p w14:paraId="754F691D" w14:textId="7B0DD319"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150</w:t>
            </w:r>
          </w:p>
        </w:tc>
        <w:tc>
          <w:tcPr>
            <w:tcW w:w="425" w:type="pct"/>
            <w:tcBorders>
              <w:top w:val="nil"/>
              <w:left w:val="nil"/>
              <w:bottom w:val="single" w:sz="4" w:space="0" w:color="000000"/>
              <w:right w:val="single" w:sz="4" w:space="0" w:color="000000"/>
            </w:tcBorders>
            <w:shd w:val="clear" w:color="auto" w:fill="auto"/>
            <w:vAlign w:val="center"/>
          </w:tcPr>
          <w:p w14:paraId="0280683D" w14:textId="5C686F80"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37FAA1A0" w14:textId="77777777" w:rsidTr="00F50365">
        <w:trPr>
          <w:trHeight w:val="255"/>
          <w:tblCellSpacing w:w="0" w:type="dxa"/>
        </w:trPr>
        <w:tc>
          <w:tcPr>
            <w:tcW w:w="400" w:type="pct"/>
            <w:vAlign w:val="center"/>
            <w:hideMark/>
          </w:tcPr>
          <w:p w14:paraId="099E18A7"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17</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1124851B" w14:textId="2D8A6070"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Kaszanka</w:t>
            </w:r>
          </w:p>
        </w:tc>
        <w:tc>
          <w:tcPr>
            <w:tcW w:w="521" w:type="pct"/>
            <w:tcBorders>
              <w:top w:val="nil"/>
              <w:left w:val="nil"/>
              <w:bottom w:val="single" w:sz="4" w:space="0" w:color="000000"/>
              <w:right w:val="single" w:sz="4" w:space="0" w:color="000000"/>
            </w:tcBorders>
            <w:shd w:val="clear" w:color="auto" w:fill="auto"/>
            <w:vAlign w:val="center"/>
          </w:tcPr>
          <w:p w14:paraId="41130665" w14:textId="30A2617C"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300</w:t>
            </w:r>
          </w:p>
        </w:tc>
        <w:tc>
          <w:tcPr>
            <w:tcW w:w="425" w:type="pct"/>
            <w:tcBorders>
              <w:top w:val="nil"/>
              <w:left w:val="nil"/>
              <w:bottom w:val="single" w:sz="4" w:space="0" w:color="000000"/>
              <w:right w:val="single" w:sz="4" w:space="0" w:color="000000"/>
            </w:tcBorders>
            <w:shd w:val="clear" w:color="auto" w:fill="auto"/>
            <w:vAlign w:val="center"/>
          </w:tcPr>
          <w:p w14:paraId="11E92344" w14:textId="60829FBF"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33F1E08C" w14:textId="77777777" w:rsidTr="00F50365">
        <w:trPr>
          <w:trHeight w:val="255"/>
          <w:tblCellSpacing w:w="0" w:type="dxa"/>
        </w:trPr>
        <w:tc>
          <w:tcPr>
            <w:tcW w:w="400" w:type="pct"/>
            <w:vAlign w:val="center"/>
            <w:hideMark/>
          </w:tcPr>
          <w:p w14:paraId="25173A43"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18</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0722EC98" w14:textId="0E374A17"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Boczek wędzony parzony</w:t>
            </w:r>
          </w:p>
        </w:tc>
        <w:tc>
          <w:tcPr>
            <w:tcW w:w="521" w:type="pct"/>
            <w:tcBorders>
              <w:top w:val="nil"/>
              <w:left w:val="nil"/>
              <w:bottom w:val="single" w:sz="4" w:space="0" w:color="000000"/>
              <w:right w:val="single" w:sz="4" w:space="0" w:color="000000"/>
            </w:tcBorders>
            <w:shd w:val="clear" w:color="auto" w:fill="auto"/>
            <w:vAlign w:val="center"/>
          </w:tcPr>
          <w:p w14:paraId="61DB24EF" w14:textId="7A2216D0"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110</w:t>
            </w:r>
          </w:p>
        </w:tc>
        <w:tc>
          <w:tcPr>
            <w:tcW w:w="425" w:type="pct"/>
            <w:tcBorders>
              <w:top w:val="nil"/>
              <w:left w:val="nil"/>
              <w:bottom w:val="single" w:sz="4" w:space="0" w:color="000000"/>
              <w:right w:val="single" w:sz="4" w:space="0" w:color="000000"/>
            </w:tcBorders>
            <w:shd w:val="clear" w:color="auto" w:fill="auto"/>
            <w:vAlign w:val="center"/>
          </w:tcPr>
          <w:p w14:paraId="2F24DAFD" w14:textId="08D22E30"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644C611A" w14:textId="77777777" w:rsidTr="00F50365">
        <w:trPr>
          <w:trHeight w:val="255"/>
          <w:tblCellSpacing w:w="0" w:type="dxa"/>
        </w:trPr>
        <w:tc>
          <w:tcPr>
            <w:tcW w:w="400" w:type="pct"/>
            <w:vAlign w:val="center"/>
            <w:hideMark/>
          </w:tcPr>
          <w:p w14:paraId="61401D05"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19</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73A63190" w14:textId="0242AE66"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Boczek surowy</w:t>
            </w:r>
          </w:p>
        </w:tc>
        <w:tc>
          <w:tcPr>
            <w:tcW w:w="521" w:type="pct"/>
            <w:tcBorders>
              <w:top w:val="nil"/>
              <w:left w:val="nil"/>
              <w:bottom w:val="single" w:sz="4" w:space="0" w:color="000000"/>
              <w:right w:val="single" w:sz="4" w:space="0" w:color="000000"/>
            </w:tcBorders>
            <w:shd w:val="clear" w:color="auto" w:fill="auto"/>
            <w:vAlign w:val="center"/>
          </w:tcPr>
          <w:p w14:paraId="49C85EF8" w14:textId="5329330E"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40</w:t>
            </w:r>
          </w:p>
        </w:tc>
        <w:tc>
          <w:tcPr>
            <w:tcW w:w="425" w:type="pct"/>
            <w:tcBorders>
              <w:top w:val="nil"/>
              <w:left w:val="nil"/>
              <w:bottom w:val="single" w:sz="4" w:space="0" w:color="000000"/>
              <w:right w:val="single" w:sz="4" w:space="0" w:color="000000"/>
            </w:tcBorders>
            <w:shd w:val="clear" w:color="auto" w:fill="auto"/>
            <w:vAlign w:val="center"/>
          </w:tcPr>
          <w:p w14:paraId="26F01B19" w14:textId="6E987C2C"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267A91E0" w14:textId="77777777" w:rsidTr="00F50365">
        <w:trPr>
          <w:trHeight w:val="255"/>
          <w:tblCellSpacing w:w="0" w:type="dxa"/>
        </w:trPr>
        <w:tc>
          <w:tcPr>
            <w:tcW w:w="400" w:type="pct"/>
            <w:vAlign w:val="center"/>
            <w:hideMark/>
          </w:tcPr>
          <w:p w14:paraId="6136062C"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20</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7097BD1E" w14:textId="6AE09DE4"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Schab karkowy bez kości</w:t>
            </w:r>
          </w:p>
        </w:tc>
        <w:tc>
          <w:tcPr>
            <w:tcW w:w="521" w:type="pct"/>
            <w:tcBorders>
              <w:top w:val="nil"/>
              <w:left w:val="nil"/>
              <w:bottom w:val="single" w:sz="4" w:space="0" w:color="000000"/>
              <w:right w:val="single" w:sz="4" w:space="0" w:color="000000"/>
            </w:tcBorders>
            <w:shd w:val="clear" w:color="auto" w:fill="auto"/>
            <w:vAlign w:val="center"/>
          </w:tcPr>
          <w:p w14:paraId="083F20C3" w14:textId="4616220C"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300</w:t>
            </w:r>
          </w:p>
        </w:tc>
        <w:tc>
          <w:tcPr>
            <w:tcW w:w="425" w:type="pct"/>
            <w:tcBorders>
              <w:top w:val="nil"/>
              <w:left w:val="nil"/>
              <w:bottom w:val="single" w:sz="4" w:space="0" w:color="000000"/>
              <w:right w:val="single" w:sz="4" w:space="0" w:color="000000"/>
            </w:tcBorders>
            <w:shd w:val="clear" w:color="auto" w:fill="auto"/>
            <w:vAlign w:val="center"/>
          </w:tcPr>
          <w:p w14:paraId="78D88BDD" w14:textId="5A2507B1"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7A930B3A" w14:textId="77777777" w:rsidTr="00F50365">
        <w:trPr>
          <w:trHeight w:val="255"/>
          <w:tblCellSpacing w:w="0" w:type="dxa"/>
        </w:trPr>
        <w:tc>
          <w:tcPr>
            <w:tcW w:w="400" w:type="pct"/>
            <w:vAlign w:val="center"/>
            <w:hideMark/>
          </w:tcPr>
          <w:p w14:paraId="473B0A21"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21</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3F005FF7" w14:textId="59A4E944"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Schab wieprzowy bez kości</w:t>
            </w:r>
          </w:p>
        </w:tc>
        <w:tc>
          <w:tcPr>
            <w:tcW w:w="521" w:type="pct"/>
            <w:tcBorders>
              <w:top w:val="nil"/>
              <w:left w:val="nil"/>
              <w:bottom w:val="single" w:sz="4" w:space="0" w:color="000000"/>
              <w:right w:val="single" w:sz="4" w:space="0" w:color="000000"/>
            </w:tcBorders>
            <w:shd w:val="clear" w:color="auto" w:fill="auto"/>
            <w:vAlign w:val="center"/>
          </w:tcPr>
          <w:p w14:paraId="0C6E679E" w14:textId="2695B8FC"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1700</w:t>
            </w:r>
          </w:p>
        </w:tc>
        <w:tc>
          <w:tcPr>
            <w:tcW w:w="425" w:type="pct"/>
            <w:tcBorders>
              <w:top w:val="nil"/>
              <w:left w:val="nil"/>
              <w:bottom w:val="single" w:sz="4" w:space="0" w:color="000000"/>
              <w:right w:val="single" w:sz="4" w:space="0" w:color="000000"/>
            </w:tcBorders>
            <w:shd w:val="clear" w:color="auto" w:fill="auto"/>
            <w:vAlign w:val="center"/>
          </w:tcPr>
          <w:p w14:paraId="0289C68F" w14:textId="58E668DF"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0FA38E80" w14:textId="77777777" w:rsidTr="00F50365">
        <w:trPr>
          <w:trHeight w:val="255"/>
          <w:tblCellSpacing w:w="0" w:type="dxa"/>
        </w:trPr>
        <w:tc>
          <w:tcPr>
            <w:tcW w:w="400" w:type="pct"/>
            <w:vAlign w:val="center"/>
            <w:hideMark/>
          </w:tcPr>
          <w:p w14:paraId="7622A183"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22</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299B0FA9" w14:textId="6A0B02A8"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Łopatka</w:t>
            </w:r>
            <w:r w:rsidR="00024B1A">
              <w:rPr>
                <w:rFonts w:ascii="Arial CE" w:hAnsi="Arial CE" w:cs="Arial CE"/>
                <w:sz w:val="16"/>
                <w:szCs w:val="16"/>
              </w:rPr>
              <w:t xml:space="preserve"> wieprzowa</w:t>
            </w:r>
            <w:r>
              <w:rPr>
                <w:rFonts w:ascii="Arial CE" w:hAnsi="Arial CE" w:cs="Arial CE"/>
                <w:sz w:val="16"/>
                <w:szCs w:val="16"/>
              </w:rPr>
              <w:t xml:space="preserve"> bez kości</w:t>
            </w:r>
          </w:p>
        </w:tc>
        <w:tc>
          <w:tcPr>
            <w:tcW w:w="521" w:type="pct"/>
            <w:tcBorders>
              <w:top w:val="nil"/>
              <w:left w:val="nil"/>
              <w:bottom w:val="single" w:sz="4" w:space="0" w:color="000000"/>
              <w:right w:val="single" w:sz="4" w:space="0" w:color="000000"/>
            </w:tcBorders>
            <w:shd w:val="clear" w:color="auto" w:fill="auto"/>
            <w:vAlign w:val="center"/>
          </w:tcPr>
          <w:p w14:paraId="3CB47D9E" w14:textId="5B5EBADD"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1400</w:t>
            </w:r>
          </w:p>
        </w:tc>
        <w:tc>
          <w:tcPr>
            <w:tcW w:w="425" w:type="pct"/>
            <w:tcBorders>
              <w:top w:val="nil"/>
              <w:left w:val="nil"/>
              <w:bottom w:val="single" w:sz="4" w:space="0" w:color="000000"/>
              <w:right w:val="single" w:sz="4" w:space="0" w:color="000000"/>
            </w:tcBorders>
            <w:shd w:val="clear" w:color="auto" w:fill="auto"/>
            <w:vAlign w:val="center"/>
          </w:tcPr>
          <w:p w14:paraId="7343EB37" w14:textId="5C338CAC"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5C8A9B39" w14:textId="77777777" w:rsidTr="00F50365">
        <w:trPr>
          <w:trHeight w:val="255"/>
          <w:tblCellSpacing w:w="0" w:type="dxa"/>
        </w:trPr>
        <w:tc>
          <w:tcPr>
            <w:tcW w:w="400" w:type="pct"/>
            <w:vAlign w:val="center"/>
            <w:hideMark/>
          </w:tcPr>
          <w:p w14:paraId="109E7F2C" w14:textId="77777777"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23</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2B817714" w14:textId="2262FDC5"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Mięso gulaszowe z indyka</w:t>
            </w:r>
          </w:p>
        </w:tc>
        <w:tc>
          <w:tcPr>
            <w:tcW w:w="521" w:type="pct"/>
            <w:tcBorders>
              <w:top w:val="nil"/>
              <w:left w:val="nil"/>
              <w:bottom w:val="single" w:sz="4" w:space="0" w:color="000000"/>
              <w:right w:val="single" w:sz="4" w:space="0" w:color="000000"/>
            </w:tcBorders>
            <w:shd w:val="clear" w:color="auto" w:fill="auto"/>
            <w:vAlign w:val="center"/>
          </w:tcPr>
          <w:p w14:paraId="20C207AB" w14:textId="1A7FB049"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100</w:t>
            </w:r>
          </w:p>
        </w:tc>
        <w:tc>
          <w:tcPr>
            <w:tcW w:w="425" w:type="pct"/>
            <w:tcBorders>
              <w:top w:val="nil"/>
              <w:left w:val="nil"/>
              <w:bottom w:val="single" w:sz="4" w:space="0" w:color="000000"/>
              <w:right w:val="single" w:sz="4" w:space="0" w:color="000000"/>
            </w:tcBorders>
            <w:shd w:val="clear" w:color="auto" w:fill="auto"/>
            <w:vAlign w:val="center"/>
          </w:tcPr>
          <w:p w14:paraId="4EACF6F3" w14:textId="2F9A951F"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06BE4694" w14:textId="77777777" w:rsidTr="00303D7E">
        <w:trPr>
          <w:trHeight w:val="255"/>
          <w:tblCellSpacing w:w="0" w:type="dxa"/>
        </w:trPr>
        <w:tc>
          <w:tcPr>
            <w:tcW w:w="400" w:type="pct"/>
            <w:vAlign w:val="center"/>
            <w:hideMark/>
          </w:tcPr>
          <w:p w14:paraId="3F362EF7" w14:textId="57751AA1"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w:t>
            </w:r>
            <w:r w:rsidR="003334B1">
              <w:rPr>
                <w:rFonts w:ascii="Times New Roman" w:hAnsi="Times New Roman"/>
                <w:bCs/>
                <w:iCs/>
                <w:sz w:val="24"/>
                <w:szCs w:val="24"/>
              </w:rPr>
              <w:t>4</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496F2" w14:textId="6762F77E"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Wołowina rosołowa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570F73E4" w14:textId="039F666A"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300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06DDD197" w14:textId="1528A363"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1C352826" w14:textId="77777777" w:rsidTr="00303D7E">
        <w:trPr>
          <w:trHeight w:val="255"/>
          <w:tblCellSpacing w:w="0" w:type="dxa"/>
        </w:trPr>
        <w:tc>
          <w:tcPr>
            <w:tcW w:w="400" w:type="pct"/>
            <w:vAlign w:val="center"/>
            <w:hideMark/>
          </w:tcPr>
          <w:p w14:paraId="4CA6627F" w14:textId="79D323AB"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w:t>
            </w:r>
            <w:r w:rsidR="003334B1">
              <w:rPr>
                <w:rFonts w:ascii="Times New Roman" w:hAnsi="Times New Roman"/>
                <w:bCs/>
                <w:iCs/>
                <w:sz w:val="24"/>
                <w:szCs w:val="24"/>
              </w:rPr>
              <w:t>5</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261D8DF6" w14:textId="06F01974"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Wołow</w:t>
            </w:r>
            <w:r w:rsidR="00024B1A">
              <w:rPr>
                <w:rFonts w:ascii="Arial CE" w:hAnsi="Arial CE" w:cs="Arial CE"/>
                <w:sz w:val="16"/>
                <w:szCs w:val="16"/>
              </w:rPr>
              <w:t>a łopatka</w:t>
            </w:r>
            <w:r>
              <w:rPr>
                <w:rFonts w:ascii="Arial CE" w:hAnsi="Arial CE" w:cs="Arial CE"/>
                <w:sz w:val="16"/>
                <w:szCs w:val="16"/>
              </w:rPr>
              <w:t xml:space="preserve"> bez kości </w:t>
            </w:r>
          </w:p>
        </w:tc>
        <w:tc>
          <w:tcPr>
            <w:tcW w:w="521" w:type="pct"/>
            <w:tcBorders>
              <w:top w:val="nil"/>
              <w:left w:val="nil"/>
              <w:bottom w:val="single" w:sz="4" w:space="0" w:color="000000"/>
              <w:right w:val="single" w:sz="4" w:space="0" w:color="000000"/>
            </w:tcBorders>
            <w:shd w:val="clear" w:color="auto" w:fill="auto"/>
            <w:vAlign w:val="center"/>
          </w:tcPr>
          <w:p w14:paraId="56DBD874" w14:textId="469F0A9C"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700</w:t>
            </w:r>
          </w:p>
        </w:tc>
        <w:tc>
          <w:tcPr>
            <w:tcW w:w="425" w:type="pct"/>
            <w:tcBorders>
              <w:top w:val="nil"/>
              <w:left w:val="nil"/>
              <w:bottom w:val="single" w:sz="4" w:space="0" w:color="000000"/>
              <w:right w:val="single" w:sz="4" w:space="0" w:color="000000"/>
            </w:tcBorders>
            <w:shd w:val="clear" w:color="auto" w:fill="auto"/>
            <w:vAlign w:val="center"/>
          </w:tcPr>
          <w:p w14:paraId="4B0BBBEC" w14:textId="5E66CDE6"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391D07" w:rsidRPr="004151E5" w14:paraId="7E34FBFF" w14:textId="77777777" w:rsidTr="00442239">
        <w:trPr>
          <w:trHeight w:val="300"/>
          <w:tblCellSpacing w:w="0" w:type="dxa"/>
        </w:trPr>
        <w:tc>
          <w:tcPr>
            <w:tcW w:w="400" w:type="pct"/>
            <w:vAlign w:val="center"/>
            <w:hideMark/>
          </w:tcPr>
          <w:p w14:paraId="3E52045C" w14:textId="55F53A20" w:rsidR="00391D07" w:rsidRPr="00CB4189" w:rsidRDefault="00391D07" w:rsidP="00391D07">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w:t>
            </w:r>
            <w:r w:rsidR="003334B1">
              <w:rPr>
                <w:rFonts w:ascii="Times New Roman" w:hAnsi="Times New Roman"/>
                <w:bCs/>
                <w:iCs/>
                <w:sz w:val="24"/>
                <w:szCs w:val="24"/>
              </w:rPr>
              <w:t>6</w:t>
            </w:r>
          </w:p>
        </w:tc>
        <w:tc>
          <w:tcPr>
            <w:tcW w:w="3654" w:type="pct"/>
            <w:tcBorders>
              <w:top w:val="single" w:sz="4" w:space="0" w:color="000000"/>
              <w:left w:val="single" w:sz="4" w:space="0" w:color="000000"/>
              <w:bottom w:val="single" w:sz="4" w:space="0" w:color="auto"/>
              <w:right w:val="single" w:sz="4" w:space="0" w:color="000000"/>
            </w:tcBorders>
            <w:shd w:val="clear" w:color="auto" w:fill="auto"/>
            <w:vAlign w:val="center"/>
          </w:tcPr>
          <w:p w14:paraId="6B7E0CFE" w14:textId="28F5D87B" w:rsidR="00391D07" w:rsidRPr="00CB4189" w:rsidRDefault="00391D07" w:rsidP="00391D07">
            <w:pPr>
              <w:widowControl w:val="0"/>
              <w:spacing w:after="0" w:line="240" w:lineRule="auto"/>
              <w:rPr>
                <w:rFonts w:ascii="Times New Roman" w:hAnsi="Times New Roman"/>
                <w:bCs/>
                <w:iCs/>
                <w:sz w:val="24"/>
                <w:szCs w:val="24"/>
              </w:rPr>
            </w:pPr>
            <w:r>
              <w:rPr>
                <w:rFonts w:ascii="Arial CE" w:hAnsi="Arial CE" w:cs="Arial CE"/>
                <w:sz w:val="16"/>
                <w:szCs w:val="16"/>
              </w:rPr>
              <w:t>Podudzia z kurczaka</w:t>
            </w:r>
          </w:p>
        </w:tc>
        <w:tc>
          <w:tcPr>
            <w:tcW w:w="521" w:type="pct"/>
            <w:tcBorders>
              <w:top w:val="nil"/>
              <w:left w:val="nil"/>
              <w:bottom w:val="nil"/>
              <w:right w:val="single" w:sz="4" w:space="0" w:color="000000"/>
            </w:tcBorders>
            <w:shd w:val="clear" w:color="auto" w:fill="auto"/>
            <w:vAlign w:val="center"/>
          </w:tcPr>
          <w:p w14:paraId="5DC568BA" w14:textId="7A7EBE0C"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200</w:t>
            </w:r>
          </w:p>
        </w:tc>
        <w:tc>
          <w:tcPr>
            <w:tcW w:w="425" w:type="pct"/>
            <w:tcBorders>
              <w:top w:val="nil"/>
              <w:left w:val="nil"/>
              <w:bottom w:val="nil"/>
              <w:right w:val="single" w:sz="4" w:space="0" w:color="000000"/>
            </w:tcBorders>
            <w:shd w:val="clear" w:color="auto" w:fill="auto"/>
            <w:vAlign w:val="center"/>
          </w:tcPr>
          <w:p w14:paraId="794F9C88" w14:textId="6B4DCA9E" w:rsidR="00391D07" w:rsidRPr="00CB4189" w:rsidRDefault="00391D07" w:rsidP="00391D07">
            <w:pPr>
              <w:widowControl w:val="0"/>
              <w:spacing w:after="0" w:line="240" w:lineRule="auto"/>
              <w:jc w:val="center"/>
              <w:rPr>
                <w:rFonts w:ascii="Times New Roman" w:hAnsi="Times New Roman"/>
                <w:bCs/>
                <w:iCs/>
                <w:sz w:val="24"/>
                <w:szCs w:val="24"/>
              </w:rPr>
            </w:pPr>
            <w:r>
              <w:rPr>
                <w:rFonts w:ascii="Arial CE" w:hAnsi="Arial CE" w:cs="Arial CE"/>
                <w:sz w:val="16"/>
                <w:szCs w:val="16"/>
              </w:rPr>
              <w:t>kg</w:t>
            </w:r>
          </w:p>
        </w:tc>
      </w:tr>
      <w:tr w:rsidR="00442239" w:rsidRPr="004151E5" w14:paraId="53B84A7B" w14:textId="77777777" w:rsidTr="00CF24D8">
        <w:trPr>
          <w:trHeight w:val="300"/>
          <w:tblCellSpacing w:w="0" w:type="dxa"/>
        </w:trPr>
        <w:tc>
          <w:tcPr>
            <w:tcW w:w="400" w:type="pct"/>
            <w:vAlign w:val="center"/>
          </w:tcPr>
          <w:p w14:paraId="6FB47B62" w14:textId="60F46449" w:rsidR="00442239" w:rsidRPr="00CB4189" w:rsidRDefault="00442239"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2</w:t>
            </w:r>
            <w:r w:rsidR="003334B1">
              <w:rPr>
                <w:rFonts w:ascii="Times New Roman" w:hAnsi="Times New Roman"/>
                <w:bCs/>
                <w:iCs/>
                <w:sz w:val="24"/>
                <w:szCs w:val="24"/>
              </w:rPr>
              <w:t>7</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E512A" w14:textId="1896E153" w:rsidR="00442239" w:rsidRDefault="00024B1A" w:rsidP="00442239">
            <w:pPr>
              <w:widowControl w:val="0"/>
              <w:spacing w:after="0" w:line="240" w:lineRule="auto"/>
              <w:rPr>
                <w:rFonts w:ascii="Arial CE" w:hAnsi="Arial CE" w:cs="Arial CE"/>
                <w:sz w:val="16"/>
                <w:szCs w:val="16"/>
              </w:rPr>
            </w:pPr>
            <w:r>
              <w:rPr>
                <w:rFonts w:ascii="Arial CE" w:hAnsi="Arial CE" w:cs="Arial CE"/>
                <w:sz w:val="16"/>
                <w:szCs w:val="16"/>
              </w:rPr>
              <w:t xml:space="preserve">Udziec </w:t>
            </w:r>
            <w:r w:rsidR="009D515F">
              <w:rPr>
                <w:rFonts w:ascii="Arial CE" w:hAnsi="Arial CE" w:cs="Arial CE"/>
                <w:sz w:val="16"/>
                <w:szCs w:val="16"/>
              </w:rPr>
              <w:t>w</w:t>
            </w:r>
            <w:r w:rsidR="00442239">
              <w:rPr>
                <w:rFonts w:ascii="Arial CE" w:hAnsi="Arial CE" w:cs="Arial CE"/>
                <w:sz w:val="16"/>
                <w:szCs w:val="16"/>
              </w:rPr>
              <w:t>ołow</w:t>
            </w:r>
            <w:r w:rsidR="009D515F">
              <w:rPr>
                <w:rFonts w:ascii="Arial CE" w:hAnsi="Arial CE" w:cs="Arial CE"/>
                <w:sz w:val="16"/>
                <w:szCs w:val="16"/>
              </w:rPr>
              <w:t>y</w:t>
            </w:r>
            <w:r w:rsidR="00442239">
              <w:rPr>
                <w:rFonts w:ascii="Arial CE" w:hAnsi="Arial CE" w:cs="Arial CE"/>
                <w:sz w:val="16"/>
                <w:szCs w:val="16"/>
              </w:rPr>
              <w:t xml:space="preserve">  bez kości </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46ACAE1F" w14:textId="671354E5" w:rsidR="00442239" w:rsidRDefault="00442239" w:rsidP="00442239">
            <w:pPr>
              <w:widowControl w:val="0"/>
              <w:spacing w:after="0" w:line="240" w:lineRule="auto"/>
              <w:jc w:val="center"/>
              <w:rPr>
                <w:rFonts w:ascii="Arial CE" w:hAnsi="Arial CE" w:cs="Arial CE"/>
                <w:sz w:val="16"/>
                <w:szCs w:val="16"/>
              </w:rPr>
            </w:pPr>
            <w:r>
              <w:rPr>
                <w:rFonts w:ascii="Arial CE" w:hAnsi="Arial CE" w:cs="Arial CE"/>
                <w:sz w:val="16"/>
                <w:szCs w:val="16"/>
              </w:rPr>
              <w:t>10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69A0AA75" w14:textId="6BACBC84" w:rsidR="00442239" w:rsidRDefault="00442239"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442239" w:rsidRPr="004151E5" w14:paraId="1A69E1A2" w14:textId="77777777" w:rsidTr="00CF24D8">
        <w:trPr>
          <w:trHeight w:val="300"/>
          <w:tblCellSpacing w:w="0" w:type="dxa"/>
        </w:trPr>
        <w:tc>
          <w:tcPr>
            <w:tcW w:w="400" w:type="pct"/>
            <w:vAlign w:val="center"/>
          </w:tcPr>
          <w:p w14:paraId="18A941DB" w14:textId="26AD875C" w:rsidR="00442239" w:rsidRPr="00CB4189" w:rsidRDefault="00442239"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2</w:t>
            </w:r>
            <w:r w:rsidR="003334B1">
              <w:rPr>
                <w:rFonts w:ascii="Times New Roman" w:hAnsi="Times New Roman"/>
                <w:bCs/>
                <w:iCs/>
                <w:sz w:val="24"/>
                <w:szCs w:val="24"/>
              </w:rPr>
              <w:t>8</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30502376" w14:textId="4296AC60" w:rsidR="00442239" w:rsidRDefault="00442239" w:rsidP="00442239">
            <w:pPr>
              <w:widowControl w:val="0"/>
              <w:spacing w:after="0" w:line="240" w:lineRule="auto"/>
              <w:rPr>
                <w:rFonts w:ascii="Arial CE" w:hAnsi="Arial CE" w:cs="Arial CE"/>
                <w:sz w:val="16"/>
                <w:szCs w:val="16"/>
              </w:rPr>
            </w:pPr>
            <w:r>
              <w:rPr>
                <w:rFonts w:ascii="Arial CE" w:hAnsi="Arial CE" w:cs="Arial CE"/>
                <w:sz w:val="16"/>
                <w:szCs w:val="16"/>
              </w:rPr>
              <w:t>Kurczaki</w:t>
            </w:r>
          </w:p>
        </w:tc>
        <w:tc>
          <w:tcPr>
            <w:tcW w:w="521" w:type="pct"/>
            <w:tcBorders>
              <w:top w:val="nil"/>
              <w:left w:val="nil"/>
              <w:bottom w:val="single" w:sz="4" w:space="0" w:color="000000"/>
              <w:right w:val="single" w:sz="4" w:space="0" w:color="000000"/>
            </w:tcBorders>
            <w:shd w:val="clear" w:color="auto" w:fill="auto"/>
            <w:vAlign w:val="center"/>
          </w:tcPr>
          <w:p w14:paraId="0D6D227D" w14:textId="261D56A0" w:rsidR="00442239" w:rsidRDefault="00442239" w:rsidP="00442239">
            <w:pPr>
              <w:widowControl w:val="0"/>
              <w:spacing w:after="0" w:line="240" w:lineRule="auto"/>
              <w:jc w:val="center"/>
              <w:rPr>
                <w:rFonts w:ascii="Arial CE" w:hAnsi="Arial CE" w:cs="Arial CE"/>
                <w:sz w:val="16"/>
                <w:szCs w:val="16"/>
              </w:rPr>
            </w:pPr>
            <w:r>
              <w:rPr>
                <w:rFonts w:ascii="Arial CE" w:hAnsi="Arial CE" w:cs="Arial CE"/>
                <w:sz w:val="16"/>
                <w:szCs w:val="16"/>
              </w:rPr>
              <w:t>1580</w:t>
            </w:r>
          </w:p>
        </w:tc>
        <w:tc>
          <w:tcPr>
            <w:tcW w:w="425" w:type="pct"/>
            <w:tcBorders>
              <w:top w:val="nil"/>
              <w:left w:val="nil"/>
              <w:bottom w:val="single" w:sz="4" w:space="0" w:color="000000"/>
              <w:right w:val="single" w:sz="4" w:space="0" w:color="000000"/>
            </w:tcBorders>
            <w:shd w:val="clear" w:color="auto" w:fill="auto"/>
            <w:vAlign w:val="center"/>
          </w:tcPr>
          <w:p w14:paraId="2ED0C6DD" w14:textId="4E910AFF" w:rsidR="00442239" w:rsidRDefault="00442239"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442239" w:rsidRPr="004151E5" w14:paraId="16557FCC" w14:textId="77777777" w:rsidTr="00442239">
        <w:trPr>
          <w:trHeight w:val="300"/>
          <w:tblCellSpacing w:w="0" w:type="dxa"/>
        </w:trPr>
        <w:tc>
          <w:tcPr>
            <w:tcW w:w="400" w:type="pct"/>
            <w:vAlign w:val="center"/>
          </w:tcPr>
          <w:p w14:paraId="69DF9293" w14:textId="1621A290" w:rsidR="00442239" w:rsidRDefault="003334B1"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29</w:t>
            </w:r>
          </w:p>
        </w:tc>
        <w:tc>
          <w:tcPr>
            <w:tcW w:w="3654" w:type="pct"/>
            <w:tcBorders>
              <w:top w:val="nil"/>
              <w:left w:val="single" w:sz="4" w:space="0" w:color="000000"/>
              <w:bottom w:val="nil"/>
              <w:right w:val="single" w:sz="4" w:space="0" w:color="000000"/>
            </w:tcBorders>
            <w:shd w:val="clear" w:color="auto" w:fill="auto"/>
            <w:vAlign w:val="center"/>
          </w:tcPr>
          <w:p w14:paraId="4106F595" w14:textId="56300DD1" w:rsidR="00442239" w:rsidRDefault="00442239" w:rsidP="00442239">
            <w:pPr>
              <w:widowControl w:val="0"/>
              <w:spacing w:after="0" w:line="240" w:lineRule="auto"/>
              <w:rPr>
                <w:rFonts w:ascii="Arial CE" w:hAnsi="Arial CE" w:cs="Arial CE"/>
                <w:sz w:val="16"/>
                <w:szCs w:val="16"/>
              </w:rPr>
            </w:pPr>
            <w:r>
              <w:rPr>
                <w:rFonts w:ascii="Arial CE" w:hAnsi="Arial CE" w:cs="Arial CE"/>
                <w:sz w:val="16"/>
                <w:szCs w:val="16"/>
              </w:rPr>
              <w:t xml:space="preserve">Udko z kurczaka </w:t>
            </w:r>
          </w:p>
        </w:tc>
        <w:tc>
          <w:tcPr>
            <w:tcW w:w="521" w:type="pct"/>
            <w:tcBorders>
              <w:top w:val="nil"/>
              <w:left w:val="nil"/>
              <w:bottom w:val="nil"/>
              <w:right w:val="single" w:sz="4" w:space="0" w:color="000000"/>
            </w:tcBorders>
            <w:shd w:val="clear" w:color="auto" w:fill="auto"/>
            <w:vAlign w:val="center"/>
          </w:tcPr>
          <w:p w14:paraId="43082959" w14:textId="4AB38AFA" w:rsidR="00442239" w:rsidRDefault="00442239" w:rsidP="00442239">
            <w:pPr>
              <w:widowControl w:val="0"/>
              <w:spacing w:after="0" w:line="240" w:lineRule="auto"/>
              <w:jc w:val="center"/>
              <w:rPr>
                <w:rFonts w:ascii="Arial CE" w:hAnsi="Arial CE" w:cs="Arial CE"/>
                <w:sz w:val="16"/>
                <w:szCs w:val="16"/>
              </w:rPr>
            </w:pPr>
            <w:r>
              <w:rPr>
                <w:rFonts w:ascii="Arial CE" w:hAnsi="Arial CE" w:cs="Arial CE"/>
                <w:sz w:val="16"/>
                <w:szCs w:val="16"/>
              </w:rPr>
              <w:t>1400</w:t>
            </w:r>
          </w:p>
        </w:tc>
        <w:tc>
          <w:tcPr>
            <w:tcW w:w="425" w:type="pct"/>
            <w:tcBorders>
              <w:top w:val="nil"/>
              <w:left w:val="nil"/>
              <w:bottom w:val="nil"/>
              <w:right w:val="single" w:sz="4" w:space="0" w:color="000000"/>
            </w:tcBorders>
            <w:shd w:val="clear" w:color="auto" w:fill="auto"/>
            <w:vAlign w:val="center"/>
          </w:tcPr>
          <w:p w14:paraId="2B271B77" w14:textId="64E76A91" w:rsidR="00442239" w:rsidRDefault="00442239"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442239" w:rsidRPr="004151E5" w14:paraId="292F22C6" w14:textId="77777777" w:rsidTr="003B6646">
        <w:trPr>
          <w:trHeight w:val="300"/>
          <w:tblCellSpacing w:w="0" w:type="dxa"/>
        </w:trPr>
        <w:tc>
          <w:tcPr>
            <w:tcW w:w="400" w:type="pct"/>
            <w:vAlign w:val="center"/>
          </w:tcPr>
          <w:p w14:paraId="4B7E65DA" w14:textId="1F987AA7" w:rsidR="00442239" w:rsidRDefault="00442239"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0</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6307D" w14:textId="21571D01" w:rsidR="00442239" w:rsidRDefault="00442239" w:rsidP="00442239">
            <w:pPr>
              <w:widowControl w:val="0"/>
              <w:spacing w:after="0" w:line="240" w:lineRule="auto"/>
              <w:rPr>
                <w:rFonts w:ascii="Arial CE" w:hAnsi="Arial CE" w:cs="Arial CE"/>
                <w:sz w:val="16"/>
                <w:szCs w:val="16"/>
              </w:rPr>
            </w:pPr>
            <w:r>
              <w:rPr>
                <w:rFonts w:ascii="Arial CE" w:hAnsi="Arial CE" w:cs="Arial CE"/>
                <w:sz w:val="16"/>
                <w:szCs w:val="16"/>
              </w:rPr>
              <w:t>Filet z kurczaka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2D4F1283" w14:textId="36403D7D" w:rsidR="00442239" w:rsidRDefault="00442239" w:rsidP="00442239">
            <w:pPr>
              <w:widowControl w:val="0"/>
              <w:spacing w:after="0" w:line="240" w:lineRule="auto"/>
              <w:jc w:val="center"/>
              <w:rPr>
                <w:rFonts w:ascii="Arial CE" w:hAnsi="Arial CE" w:cs="Arial CE"/>
                <w:sz w:val="16"/>
                <w:szCs w:val="16"/>
              </w:rPr>
            </w:pPr>
            <w:r>
              <w:rPr>
                <w:rFonts w:ascii="Arial CE" w:hAnsi="Arial CE" w:cs="Arial CE"/>
                <w:sz w:val="16"/>
                <w:szCs w:val="16"/>
              </w:rPr>
              <w:t>1600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4D860308" w14:textId="2D269A6F" w:rsidR="00442239" w:rsidRDefault="00442239"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442239" w:rsidRPr="004151E5" w14:paraId="54A7CEE8" w14:textId="77777777" w:rsidTr="003B6646">
        <w:trPr>
          <w:trHeight w:val="300"/>
          <w:tblCellSpacing w:w="0" w:type="dxa"/>
        </w:trPr>
        <w:tc>
          <w:tcPr>
            <w:tcW w:w="400" w:type="pct"/>
            <w:vAlign w:val="center"/>
          </w:tcPr>
          <w:p w14:paraId="39E0EB0C" w14:textId="7ADBBA33" w:rsidR="00442239" w:rsidRDefault="00442239"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1</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04A5F3E5" w14:textId="423ACE80" w:rsidR="00442239"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Korpus z kurczaka</w:t>
            </w:r>
          </w:p>
        </w:tc>
        <w:tc>
          <w:tcPr>
            <w:tcW w:w="521" w:type="pct"/>
            <w:tcBorders>
              <w:top w:val="nil"/>
              <w:left w:val="nil"/>
              <w:bottom w:val="single" w:sz="4" w:space="0" w:color="000000"/>
              <w:right w:val="single" w:sz="4" w:space="0" w:color="000000"/>
            </w:tcBorders>
            <w:shd w:val="clear" w:color="auto" w:fill="auto"/>
            <w:vAlign w:val="center"/>
          </w:tcPr>
          <w:p w14:paraId="6D8A4512" w14:textId="331D5029"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100,50</w:t>
            </w:r>
          </w:p>
        </w:tc>
        <w:tc>
          <w:tcPr>
            <w:tcW w:w="425" w:type="pct"/>
            <w:tcBorders>
              <w:top w:val="nil"/>
              <w:left w:val="nil"/>
              <w:bottom w:val="single" w:sz="4" w:space="0" w:color="000000"/>
              <w:right w:val="single" w:sz="4" w:space="0" w:color="000000"/>
            </w:tcBorders>
            <w:shd w:val="clear" w:color="auto" w:fill="auto"/>
            <w:vAlign w:val="center"/>
          </w:tcPr>
          <w:p w14:paraId="6C88BC2C" w14:textId="384A3A4E"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442239" w:rsidRPr="004151E5" w14:paraId="262B4EE5" w14:textId="77777777" w:rsidTr="003B6646">
        <w:trPr>
          <w:trHeight w:val="300"/>
          <w:tblCellSpacing w:w="0" w:type="dxa"/>
        </w:trPr>
        <w:tc>
          <w:tcPr>
            <w:tcW w:w="400" w:type="pct"/>
            <w:vAlign w:val="center"/>
          </w:tcPr>
          <w:p w14:paraId="062C1363" w14:textId="78A640C8" w:rsidR="00442239" w:rsidRDefault="00442239"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2</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63F067F9" w14:textId="593DD973" w:rsidR="00442239"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Filet z indyka</w:t>
            </w:r>
          </w:p>
        </w:tc>
        <w:tc>
          <w:tcPr>
            <w:tcW w:w="521" w:type="pct"/>
            <w:tcBorders>
              <w:top w:val="nil"/>
              <w:left w:val="nil"/>
              <w:bottom w:val="single" w:sz="4" w:space="0" w:color="000000"/>
              <w:right w:val="single" w:sz="4" w:space="0" w:color="000000"/>
            </w:tcBorders>
            <w:shd w:val="clear" w:color="auto" w:fill="auto"/>
            <w:vAlign w:val="center"/>
          </w:tcPr>
          <w:p w14:paraId="18D19F57" w14:textId="1075843C"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50</w:t>
            </w:r>
          </w:p>
        </w:tc>
        <w:tc>
          <w:tcPr>
            <w:tcW w:w="425" w:type="pct"/>
            <w:tcBorders>
              <w:top w:val="nil"/>
              <w:left w:val="nil"/>
              <w:bottom w:val="single" w:sz="4" w:space="0" w:color="000000"/>
              <w:right w:val="single" w:sz="4" w:space="0" w:color="000000"/>
            </w:tcBorders>
            <w:shd w:val="clear" w:color="auto" w:fill="auto"/>
            <w:vAlign w:val="center"/>
          </w:tcPr>
          <w:p w14:paraId="3CDA84F4" w14:textId="55281DE7"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442239" w:rsidRPr="004151E5" w14:paraId="4744836C" w14:textId="77777777" w:rsidTr="003B6646">
        <w:trPr>
          <w:trHeight w:val="300"/>
          <w:tblCellSpacing w:w="0" w:type="dxa"/>
        </w:trPr>
        <w:tc>
          <w:tcPr>
            <w:tcW w:w="400" w:type="pct"/>
            <w:vAlign w:val="center"/>
          </w:tcPr>
          <w:p w14:paraId="2C68646A" w14:textId="109ED60D" w:rsidR="00442239" w:rsidRDefault="00442239"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3</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3BE0F214" w14:textId="12366BCF" w:rsidR="00442239"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Udziec z indyka b/k</w:t>
            </w:r>
          </w:p>
        </w:tc>
        <w:tc>
          <w:tcPr>
            <w:tcW w:w="521" w:type="pct"/>
            <w:tcBorders>
              <w:top w:val="nil"/>
              <w:left w:val="nil"/>
              <w:bottom w:val="single" w:sz="4" w:space="0" w:color="000000"/>
              <w:right w:val="single" w:sz="4" w:space="0" w:color="000000"/>
            </w:tcBorders>
            <w:shd w:val="clear" w:color="auto" w:fill="auto"/>
            <w:vAlign w:val="center"/>
          </w:tcPr>
          <w:p w14:paraId="3FB3AC40" w14:textId="2D0D9C73"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1900</w:t>
            </w:r>
          </w:p>
        </w:tc>
        <w:tc>
          <w:tcPr>
            <w:tcW w:w="425" w:type="pct"/>
            <w:tcBorders>
              <w:top w:val="nil"/>
              <w:left w:val="nil"/>
              <w:bottom w:val="single" w:sz="4" w:space="0" w:color="000000"/>
              <w:right w:val="single" w:sz="4" w:space="0" w:color="000000"/>
            </w:tcBorders>
            <w:shd w:val="clear" w:color="auto" w:fill="auto"/>
            <w:vAlign w:val="center"/>
          </w:tcPr>
          <w:p w14:paraId="6AE3FBEC" w14:textId="3C33DA43"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442239" w:rsidRPr="004151E5" w14:paraId="521E0FBE" w14:textId="77777777" w:rsidTr="003B6646">
        <w:trPr>
          <w:trHeight w:val="300"/>
          <w:tblCellSpacing w:w="0" w:type="dxa"/>
        </w:trPr>
        <w:tc>
          <w:tcPr>
            <w:tcW w:w="400" w:type="pct"/>
            <w:vAlign w:val="center"/>
          </w:tcPr>
          <w:p w14:paraId="3A52B379" w14:textId="17FDDBD9" w:rsidR="00442239" w:rsidRDefault="00442239"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4</w:t>
            </w:r>
          </w:p>
        </w:tc>
        <w:tc>
          <w:tcPr>
            <w:tcW w:w="3654" w:type="pct"/>
            <w:tcBorders>
              <w:top w:val="nil"/>
              <w:left w:val="single" w:sz="4" w:space="0" w:color="000000"/>
              <w:bottom w:val="single" w:sz="4" w:space="0" w:color="000000"/>
              <w:right w:val="single" w:sz="4" w:space="0" w:color="000000"/>
            </w:tcBorders>
            <w:shd w:val="clear" w:color="auto" w:fill="auto"/>
            <w:vAlign w:val="center"/>
          </w:tcPr>
          <w:p w14:paraId="11BC050C" w14:textId="120702AF" w:rsidR="00442239"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Wątroba drobiowa z kurczaka</w:t>
            </w:r>
          </w:p>
        </w:tc>
        <w:tc>
          <w:tcPr>
            <w:tcW w:w="521" w:type="pct"/>
            <w:tcBorders>
              <w:top w:val="nil"/>
              <w:left w:val="nil"/>
              <w:bottom w:val="single" w:sz="4" w:space="0" w:color="000000"/>
              <w:right w:val="single" w:sz="4" w:space="0" w:color="000000"/>
            </w:tcBorders>
            <w:shd w:val="clear" w:color="auto" w:fill="auto"/>
            <w:vAlign w:val="center"/>
          </w:tcPr>
          <w:p w14:paraId="751A59E6" w14:textId="69D57EC1"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400</w:t>
            </w:r>
          </w:p>
        </w:tc>
        <w:tc>
          <w:tcPr>
            <w:tcW w:w="425" w:type="pct"/>
            <w:tcBorders>
              <w:top w:val="nil"/>
              <w:left w:val="nil"/>
              <w:bottom w:val="single" w:sz="4" w:space="0" w:color="000000"/>
              <w:right w:val="single" w:sz="4" w:space="0" w:color="000000"/>
            </w:tcBorders>
            <w:shd w:val="clear" w:color="auto" w:fill="auto"/>
            <w:vAlign w:val="center"/>
          </w:tcPr>
          <w:p w14:paraId="0EF7C3C5" w14:textId="6ADF20A6"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442239" w:rsidRPr="004151E5" w14:paraId="73180944" w14:textId="77777777" w:rsidTr="003B6646">
        <w:trPr>
          <w:trHeight w:val="300"/>
          <w:tblCellSpacing w:w="0" w:type="dxa"/>
        </w:trPr>
        <w:tc>
          <w:tcPr>
            <w:tcW w:w="400" w:type="pct"/>
            <w:vAlign w:val="center"/>
          </w:tcPr>
          <w:p w14:paraId="7FB77E12" w14:textId="5734CF1A" w:rsidR="00442239" w:rsidRDefault="00442239"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5</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C7811" w14:textId="2A292790" w:rsidR="00442239"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Podgardle, słonina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05470403" w14:textId="232F3674"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50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1071A6C8" w14:textId="3227FA2C" w:rsidR="00442239"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1837ED36" w14:textId="77777777" w:rsidTr="003B6646">
        <w:trPr>
          <w:trHeight w:val="300"/>
          <w:tblCellSpacing w:w="0" w:type="dxa"/>
        </w:trPr>
        <w:tc>
          <w:tcPr>
            <w:tcW w:w="400" w:type="pct"/>
            <w:vAlign w:val="center"/>
          </w:tcPr>
          <w:p w14:paraId="166800E3" w14:textId="555D3A4C" w:rsidR="00014E5E" w:rsidRDefault="00014E5E"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6</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6D04B" w14:textId="52E359DE"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Flaki wołowe krojone</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4DA1A031" w14:textId="72DCB51C"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200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4C8B5490" w14:textId="2758B6BA"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2E790258" w14:textId="77777777" w:rsidTr="003B6646">
        <w:trPr>
          <w:trHeight w:val="300"/>
          <w:tblCellSpacing w:w="0" w:type="dxa"/>
        </w:trPr>
        <w:tc>
          <w:tcPr>
            <w:tcW w:w="400" w:type="pct"/>
            <w:vAlign w:val="center"/>
          </w:tcPr>
          <w:p w14:paraId="32208749" w14:textId="2E436654" w:rsidR="00014E5E" w:rsidRDefault="00014E5E"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7</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2D3DD" w14:textId="6D92C321"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Golonka wieprzowa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12B67EAF" w14:textId="17BD9CED"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250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7E26B84B" w14:textId="2C379DE6"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1F63E90F" w14:textId="77777777" w:rsidTr="003B6646">
        <w:trPr>
          <w:trHeight w:val="300"/>
          <w:tblCellSpacing w:w="0" w:type="dxa"/>
        </w:trPr>
        <w:tc>
          <w:tcPr>
            <w:tcW w:w="400" w:type="pct"/>
            <w:vAlign w:val="center"/>
          </w:tcPr>
          <w:p w14:paraId="550F731C" w14:textId="651AE9CE" w:rsidR="00014E5E" w:rsidRDefault="00014E5E"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w:t>
            </w:r>
            <w:r w:rsidR="003334B1">
              <w:rPr>
                <w:rFonts w:ascii="Times New Roman" w:hAnsi="Times New Roman"/>
                <w:bCs/>
                <w:iCs/>
                <w:sz w:val="24"/>
                <w:szCs w:val="24"/>
              </w:rPr>
              <w:t>8</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FC97F" w14:textId="18BE205F"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Hamburgery wołowe 100 g</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74A1DC2F" w14:textId="484E5321"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400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0088E91F" w14:textId="189A3710"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00F08E9A" w14:textId="77777777" w:rsidTr="003B6646">
        <w:trPr>
          <w:trHeight w:val="300"/>
          <w:tblCellSpacing w:w="0" w:type="dxa"/>
        </w:trPr>
        <w:tc>
          <w:tcPr>
            <w:tcW w:w="400" w:type="pct"/>
            <w:vAlign w:val="center"/>
          </w:tcPr>
          <w:p w14:paraId="31DFD2DF" w14:textId="139F86AA" w:rsidR="00014E5E" w:rsidRDefault="00603A6B"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39</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98050" w14:textId="30D5D11E"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Wątroba wieprzowa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6BAC6BF4" w14:textId="22DA162F"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20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50B66940" w14:textId="2A8DACCA"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6E5809C2" w14:textId="77777777" w:rsidTr="003B6646">
        <w:trPr>
          <w:trHeight w:val="300"/>
          <w:tblCellSpacing w:w="0" w:type="dxa"/>
        </w:trPr>
        <w:tc>
          <w:tcPr>
            <w:tcW w:w="400" w:type="pct"/>
            <w:vAlign w:val="center"/>
          </w:tcPr>
          <w:p w14:paraId="1C3827E9" w14:textId="4B34F9F1" w:rsidR="00014E5E" w:rsidRDefault="00014E5E"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4</w:t>
            </w:r>
            <w:r w:rsidR="00603A6B">
              <w:rPr>
                <w:rFonts w:ascii="Times New Roman" w:hAnsi="Times New Roman"/>
                <w:bCs/>
                <w:iCs/>
                <w:sz w:val="24"/>
                <w:szCs w:val="24"/>
              </w:rPr>
              <w:t>0</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D81B" w14:textId="0571D345"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Żeberka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44F26212" w14:textId="48B58543"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300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21A91359" w14:textId="2C0FE19A"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412778FC" w14:textId="77777777" w:rsidTr="003B6646">
        <w:trPr>
          <w:trHeight w:val="300"/>
          <w:tblCellSpacing w:w="0" w:type="dxa"/>
        </w:trPr>
        <w:tc>
          <w:tcPr>
            <w:tcW w:w="400" w:type="pct"/>
            <w:vAlign w:val="center"/>
          </w:tcPr>
          <w:p w14:paraId="05A140B1" w14:textId="314C5ADF" w:rsidR="00014E5E" w:rsidRDefault="00014E5E"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4</w:t>
            </w:r>
            <w:r w:rsidR="00603A6B">
              <w:rPr>
                <w:rFonts w:ascii="Times New Roman" w:hAnsi="Times New Roman"/>
                <w:bCs/>
                <w:iCs/>
                <w:sz w:val="24"/>
                <w:szCs w:val="24"/>
              </w:rPr>
              <w:t>1</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B8744" w14:textId="7D8E1F9B"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Szynka surowa mięso b/skóry odtłuszczona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04C101B1" w14:textId="782E557A"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80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7B6A8970" w14:textId="15F0EFC6"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2DF1043D" w14:textId="77777777" w:rsidTr="003B6646">
        <w:trPr>
          <w:trHeight w:val="300"/>
          <w:tblCellSpacing w:w="0" w:type="dxa"/>
        </w:trPr>
        <w:tc>
          <w:tcPr>
            <w:tcW w:w="400" w:type="pct"/>
            <w:vAlign w:val="center"/>
          </w:tcPr>
          <w:p w14:paraId="28B2D630" w14:textId="0F232148" w:rsidR="00014E5E" w:rsidRDefault="00014E5E"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4</w:t>
            </w:r>
            <w:r w:rsidR="00603A6B">
              <w:rPr>
                <w:rFonts w:ascii="Times New Roman" w:hAnsi="Times New Roman"/>
                <w:bCs/>
                <w:iCs/>
                <w:sz w:val="24"/>
                <w:szCs w:val="24"/>
              </w:rPr>
              <w:t>2</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FB86A" w14:textId="4DC1331C"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Nóżki wieprzowe</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0EE2B791" w14:textId="153DB38C"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300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2AA8EF4C" w14:textId="3EF04856"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1321C38B" w14:textId="77777777" w:rsidTr="003B6646">
        <w:trPr>
          <w:trHeight w:val="300"/>
          <w:tblCellSpacing w:w="0" w:type="dxa"/>
        </w:trPr>
        <w:tc>
          <w:tcPr>
            <w:tcW w:w="400" w:type="pct"/>
            <w:vAlign w:val="center"/>
          </w:tcPr>
          <w:p w14:paraId="35AA09B8" w14:textId="5F8F51A2" w:rsidR="00014E5E" w:rsidRDefault="00014E5E"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4</w:t>
            </w:r>
            <w:r w:rsidR="00603A6B">
              <w:rPr>
                <w:rFonts w:ascii="Times New Roman" w:hAnsi="Times New Roman"/>
                <w:bCs/>
                <w:iCs/>
                <w:sz w:val="24"/>
                <w:szCs w:val="24"/>
              </w:rPr>
              <w:t>3</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3BA60" w14:textId="4F9AEED8"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Pierś z kurczaka wędzona</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5C51C93E" w14:textId="526D7AA9"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200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48A23D98" w14:textId="2990F383" w:rsidR="00014E5E" w:rsidRDefault="00014E5E"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tr w:rsidR="00014E5E" w:rsidRPr="004151E5" w14:paraId="53563C6B" w14:textId="77777777" w:rsidTr="003B6646">
        <w:trPr>
          <w:trHeight w:val="300"/>
          <w:tblCellSpacing w:w="0" w:type="dxa"/>
        </w:trPr>
        <w:tc>
          <w:tcPr>
            <w:tcW w:w="400" w:type="pct"/>
            <w:vAlign w:val="center"/>
          </w:tcPr>
          <w:p w14:paraId="6E784C07" w14:textId="44DEF59D" w:rsidR="00014E5E" w:rsidRDefault="00014E5E" w:rsidP="00442239">
            <w:pPr>
              <w:widowControl w:val="0"/>
              <w:spacing w:after="0" w:line="240" w:lineRule="auto"/>
              <w:jc w:val="center"/>
              <w:rPr>
                <w:rFonts w:ascii="Times New Roman" w:hAnsi="Times New Roman"/>
                <w:bCs/>
                <w:iCs/>
                <w:sz w:val="24"/>
                <w:szCs w:val="24"/>
              </w:rPr>
            </w:pPr>
            <w:r>
              <w:rPr>
                <w:rFonts w:ascii="Times New Roman" w:hAnsi="Times New Roman"/>
                <w:bCs/>
                <w:iCs/>
                <w:sz w:val="24"/>
                <w:szCs w:val="24"/>
              </w:rPr>
              <w:t>4</w:t>
            </w:r>
            <w:r w:rsidR="00603A6B">
              <w:rPr>
                <w:rFonts w:ascii="Times New Roman" w:hAnsi="Times New Roman"/>
                <w:bCs/>
                <w:iCs/>
                <w:sz w:val="24"/>
                <w:szCs w:val="24"/>
              </w:rPr>
              <w:t>4</w:t>
            </w:r>
          </w:p>
        </w:tc>
        <w:tc>
          <w:tcPr>
            <w:tcW w:w="3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9A647" w14:textId="53D83C5F" w:rsidR="00014E5E" w:rsidRDefault="00014E5E" w:rsidP="00442239">
            <w:pPr>
              <w:widowControl w:val="0"/>
              <w:spacing w:after="0" w:line="240" w:lineRule="auto"/>
              <w:rPr>
                <w:rFonts w:ascii="Arial CE" w:hAnsi="Arial CE" w:cs="Arial CE"/>
                <w:sz w:val="16"/>
                <w:szCs w:val="16"/>
              </w:rPr>
            </w:pPr>
            <w:r>
              <w:rPr>
                <w:rFonts w:ascii="Arial CE" w:hAnsi="Arial CE" w:cs="Arial CE"/>
                <w:sz w:val="16"/>
                <w:szCs w:val="16"/>
              </w:rPr>
              <w:t>Smalec wieprzowy</w:t>
            </w:r>
          </w:p>
        </w:tc>
        <w:tc>
          <w:tcPr>
            <w:tcW w:w="521" w:type="pct"/>
            <w:tcBorders>
              <w:top w:val="single" w:sz="4" w:space="0" w:color="000000"/>
              <w:left w:val="nil"/>
              <w:bottom w:val="single" w:sz="4" w:space="0" w:color="000000"/>
              <w:right w:val="single" w:sz="4" w:space="0" w:color="000000"/>
            </w:tcBorders>
            <w:shd w:val="clear" w:color="auto" w:fill="auto"/>
            <w:vAlign w:val="center"/>
          </w:tcPr>
          <w:p w14:paraId="453C9D7A" w14:textId="1B3E337E" w:rsidR="00014E5E" w:rsidRDefault="003334B1" w:rsidP="00442239">
            <w:pPr>
              <w:widowControl w:val="0"/>
              <w:spacing w:after="0" w:line="240" w:lineRule="auto"/>
              <w:jc w:val="center"/>
              <w:rPr>
                <w:rFonts w:ascii="Arial CE" w:hAnsi="Arial CE" w:cs="Arial CE"/>
                <w:sz w:val="16"/>
                <w:szCs w:val="16"/>
              </w:rPr>
            </w:pPr>
            <w:r>
              <w:rPr>
                <w:rFonts w:ascii="Arial CE" w:hAnsi="Arial CE" w:cs="Arial CE"/>
                <w:sz w:val="16"/>
                <w:szCs w:val="16"/>
              </w:rPr>
              <w:t>20</w:t>
            </w:r>
          </w:p>
        </w:tc>
        <w:tc>
          <w:tcPr>
            <w:tcW w:w="425" w:type="pct"/>
            <w:tcBorders>
              <w:top w:val="single" w:sz="4" w:space="0" w:color="000000"/>
              <w:left w:val="nil"/>
              <w:bottom w:val="single" w:sz="4" w:space="0" w:color="000000"/>
              <w:right w:val="single" w:sz="4" w:space="0" w:color="000000"/>
            </w:tcBorders>
            <w:shd w:val="clear" w:color="auto" w:fill="auto"/>
            <w:vAlign w:val="center"/>
          </w:tcPr>
          <w:p w14:paraId="41722730" w14:textId="04D99604" w:rsidR="00014E5E" w:rsidRDefault="003334B1" w:rsidP="00442239">
            <w:pPr>
              <w:widowControl w:val="0"/>
              <w:spacing w:after="0" w:line="240" w:lineRule="auto"/>
              <w:jc w:val="center"/>
              <w:rPr>
                <w:rFonts w:ascii="Arial CE" w:hAnsi="Arial CE" w:cs="Arial CE"/>
                <w:sz w:val="16"/>
                <w:szCs w:val="16"/>
              </w:rPr>
            </w:pPr>
            <w:r>
              <w:rPr>
                <w:rFonts w:ascii="Arial CE" w:hAnsi="Arial CE" w:cs="Arial CE"/>
                <w:sz w:val="16"/>
                <w:szCs w:val="16"/>
              </w:rPr>
              <w:t>kg</w:t>
            </w:r>
          </w:p>
        </w:tc>
      </w:tr>
      <w:bookmarkEnd w:id="50"/>
    </w:tbl>
    <w:p w14:paraId="6783233A" w14:textId="16CE1F34" w:rsidR="006F0C65" w:rsidRPr="00BF7C7B" w:rsidRDefault="006F0C65" w:rsidP="00F86D76">
      <w:pPr>
        <w:suppressAutoHyphens/>
        <w:spacing w:after="0"/>
      </w:pPr>
    </w:p>
    <w:p w14:paraId="489E3622" w14:textId="77777777" w:rsidR="00454EE9" w:rsidRDefault="00454EE9">
      <w:pPr>
        <w:rPr>
          <w:rFonts w:ascii="Times New Roman" w:hAnsi="Times New Roman"/>
          <w:b/>
          <w:sz w:val="24"/>
          <w:szCs w:val="24"/>
          <w:u w:val="single"/>
        </w:rPr>
      </w:pPr>
    </w:p>
    <w:p w14:paraId="199B949C" w14:textId="77777777" w:rsidR="00025763" w:rsidRDefault="00025763">
      <w:pPr>
        <w:rPr>
          <w:rFonts w:ascii="Times New Roman" w:hAnsi="Times New Roman"/>
          <w:b/>
          <w:sz w:val="24"/>
          <w:szCs w:val="24"/>
          <w:u w:val="single"/>
        </w:rPr>
      </w:pPr>
    </w:p>
    <w:p w14:paraId="3DC7F889" w14:textId="32238BDB" w:rsidR="006F0C65" w:rsidRDefault="00080330">
      <w:pPr>
        <w:jc w:val="center"/>
        <w:rPr>
          <w:rFonts w:ascii="Times New Roman" w:hAnsi="Times New Roman"/>
          <w:b/>
          <w:sz w:val="24"/>
          <w:szCs w:val="24"/>
        </w:rPr>
      </w:pPr>
      <w:r>
        <w:rPr>
          <w:rFonts w:ascii="Times New Roman" w:hAnsi="Times New Roman"/>
          <w:b/>
          <w:sz w:val="24"/>
          <w:szCs w:val="24"/>
        </w:rPr>
        <w:t xml:space="preserve">                                                                                                Załącznik nr </w:t>
      </w:r>
      <w:r w:rsidR="008753B8">
        <w:rPr>
          <w:rFonts w:ascii="Times New Roman" w:hAnsi="Times New Roman"/>
          <w:b/>
          <w:sz w:val="24"/>
          <w:szCs w:val="24"/>
        </w:rPr>
        <w:t>7</w:t>
      </w:r>
      <w:r>
        <w:rPr>
          <w:rFonts w:ascii="Times New Roman" w:hAnsi="Times New Roman"/>
          <w:b/>
          <w:sz w:val="24"/>
          <w:szCs w:val="24"/>
        </w:rPr>
        <w:t xml:space="preserve"> </w:t>
      </w:r>
    </w:p>
    <w:p w14:paraId="3B968466" w14:textId="77777777" w:rsidR="006F0C65" w:rsidRDefault="00080330">
      <w:pPr>
        <w:jc w:val="center"/>
        <w:rPr>
          <w:rFonts w:ascii="Times New Roman" w:hAnsi="Times New Roman"/>
          <w:b/>
          <w:sz w:val="28"/>
          <w:szCs w:val="28"/>
          <w:u w:val="single"/>
        </w:rPr>
      </w:pPr>
      <w:r>
        <w:rPr>
          <w:rFonts w:ascii="Times New Roman" w:hAnsi="Times New Roman"/>
          <w:b/>
          <w:sz w:val="28"/>
          <w:szCs w:val="28"/>
          <w:u w:val="single"/>
        </w:rPr>
        <w:t>PROJEKT UMOWY</w:t>
      </w:r>
    </w:p>
    <w:p w14:paraId="186214B9" w14:textId="77777777" w:rsidR="006F0C65" w:rsidRDefault="00080330">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05C1C49E" w14:textId="182B41DC" w:rsidR="006F0C65" w:rsidRDefault="00080330">
      <w:pPr>
        <w:spacing w:after="0"/>
        <w:rPr>
          <w:rFonts w:ascii="Times New Roman" w:hAnsi="Times New Roman"/>
          <w:sz w:val="24"/>
          <w:szCs w:val="24"/>
        </w:rPr>
      </w:pPr>
      <w:r>
        <w:rPr>
          <w:rFonts w:ascii="Times New Roman" w:hAnsi="Times New Roman"/>
          <w:sz w:val="24"/>
          <w:szCs w:val="24"/>
        </w:rPr>
        <w:t>zawarta w dniu ..........202</w:t>
      </w:r>
      <w:r w:rsidR="006679C1">
        <w:rPr>
          <w:rFonts w:ascii="Times New Roman" w:hAnsi="Times New Roman"/>
          <w:sz w:val="24"/>
          <w:szCs w:val="24"/>
        </w:rPr>
        <w:t>4</w:t>
      </w:r>
      <w:r>
        <w:rPr>
          <w:rFonts w:ascii="Times New Roman" w:hAnsi="Times New Roman"/>
          <w:sz w:val="24"/>
          <w:szCs w:val="24"/>
        </w:rPr>
        <w:t xml:space="preserve"> roku w Grodzisku Mazowieckim pomiędzy:</w:t>
      </w:r>
    </w:p>
    <w:p w14:paraId="75A098D8" w14:textId="77777777" w:rsidR="006F0C65" w:rsidRDefault="00080330">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2D148032" w14:textId="77777777" w:rsidR="006F0C65" w:rsidRDefault="006F0C65">
      <w:pPr>
        <w:pStyle w:val="Nagwek"/>
        <w:tabs>
          <w:tab w:val="left" w:pos="708"/>
        </w:tabs>
        <w:rPr>
          <w:sz w:val="24"/>
          <w:szCs w:val="24"/>
        </w:rPr>
      </w:pPr>
    </w:p>
    <w:p w14:paraId="0686BD08"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7A0E9E97"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a</w:t>
      </w:r>
    </w:p>
    <w:p w14:paraId="1DE6FA06" w14:textId="77777777" w:rsidR="006F0C65" w:rsidRDefault="00080330">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411272B3" w14:textId="77777777" w:rsidR="006F0C65" w:rsidRDefault="006F0C65">
      <w:pPr>
        <w:spacing w:after="0" w:line="240" w:lineRule="auto"/>
        <w:rPr>
          <w:rFonts w:ascii="Times New Roman" w:hAnsi="Times New Roman"/>
          <w:sz w:val="24"/>
          <w:szCs w:val="24"/>
        </w:rPr>
      </w:pPr>
    </w:p>
    <w:p w14:paraId="7BC7118B"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w:t>
      </w:r>
    </w:p>
    <w:p w14:paraId="1EF8FD81" w14:textId="77777777" w:rsidR="006F0C65" w:rsidRDefault="006F0C65">
      <w:pPr>
        <w:spacing w:after="0" w:line="240" w:lineRule="auto"/>
        <w:rPr>
          <w:rFonts w:ascii="Times New Roman" w:hAnsi="Times New Roman"/>
          <w:sz w:val="24"/>
          <w:szCs w:val="24"/>
        </w:rPr>
      </w:pPr>
    </w:p>
    <w:p w14:paraId="51220904" w14:textId="4D05FB48" w:rsidR="006F0C65" w:rsidRDefault="00080330">
      <w:pPr>
        <w:spacing w:after="0"/>
        <w:jc w:val="both"/>
        <w:rPr>
          <w:rFonts w:ascii="Times New Roman" w:hAnsi="Times New Roman"/>
          <w:sz w:val="24"/>
          <w:szCs w:val="24"/>
        </w:rPr>
      </w:pPr>
      <w:r>
        <w:rPr>
          <w:rFonts w:ascii="Times New Roman" w:hAnsi="Times New Roman"/>
          <w:sz w:val="24"/>
          <w:szCs w:val="24"/>
        </w:rPr>
        <w:t xml:space="preserve">w wyniku przeprowadzonego postępowania o udzielenie zamówienia publicznego w trybie </w:t>
      </w:r>
      <w:r w:rsidR="00ED5432">
        <w:rPr>
          <w:rFonts w:ascii="Times New Roman" w:hAnsi="Times New Roman"/>
          <w:sz w:val="24"/>
          <w:szCs w:val="24"/>
        </w:rPr>
        <w:t xml:space="preserve">podstawowym, </w:t>
      </w:r>
      <w:r w:rsidR="00ED5432">
        <w:rPr>
          <w:rFonts w:ascii="Times New Roman" w:eastAsia="SimSun" w:hAnsi="Times New Roman"/>
          <w:sz w:val="24"/>
          <w:szCs w:val="24"/>
          <w:lang w:eastAsia="zh-CN"/>
        </w:rPr>
        <w:t xml:space="preserve">art. 275 pkt 1 bez przeprowadzania negocjacji </w:t>
      </w:r>
      <w:r w:rsidR="00ED5432">
        <w:rPr>
          <w:rFonts w:ascii="Times New Roman" w:hAnsi="Times New Roman"/>
          <w:sz w:val="24"/>
          <w:szCs w:val="24"/>
        </w:rPr>
        <w:t xml:space="preserve"> </w:t>
      </w:r>
      <w:r>
        <w:rPr>
          <w:rFonts w:ascii="Times New Roman" w:hAnsi="Times New Roman"/>
          <w:sz w:val="24"/>
          <w:szCs w:val="24"/>
        </w:rPr>
        <w:t xml:space="preserve"> została zawarta umowa o następującej treści:</w:t>
      </w:r>
    </w:p>
    <w:p w14:paraId="21C0BF6A"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7A7BFAA1" w14:textId="77777777" w:rsidR="006F0C65" w:rsidRDefault="00080330">
      <w:pPr>
        <w:spacing w:after="0"/>
        <w:rPr>
          <w:rFonts w:ascii="Times New Roman" w:hAnsi="Times New Roman"/>
          <w:sz w:val="24"/>
          <w:szCs w:val="24"/>
        </w:rPr>
      </w:pPr>
      <w:r>
        <w:rPr>
          <w:rFonts w:ascii="Times New Roman" w:hAnsi="Times New Roman"/>
          <w:sz w:val="24"/>
          <w:szCs w:val="24"/>
        </w:rPr>
        <w:t>1.  Przedmiotem umowy jest dostawa .......................................................</w:t>
      </w:r>
    </w:p>
    <w:p w14:paraId="014AEA61" w14:textId="77777777" w:rsidR="006F0C65" w:rsidRDefault="00080330" w:rsidP="00055243">
      <w:pPr>
        <w:numPr>
          <w:ilvl w:val="0"/>
          <w:numId w:val="58"/>
        </w:numPr>
        <w:suppressAutoHyphens/>
        <w:spacing w:after="0"/>
        <w:ind w:left="284" w:hanging="284"/>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320E3054" w14:textId="3AEE91D5" w:rsidR="006F0C65" w:rsidRPr="0093790D" w:rsidRDefault="00080330" w:rsidP="00055243">
      <w:pPr>
        <w:numPr>
          <w:ilvl w:val="0"/>
          <w:numId w:val="58"/>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Przewidziana wartość umowy jest maksymalna, a Zamawiający może zakupić mniej i Wykonawcy nie służą żadne roszczenia  z tego tytułu, </w:t>
      </w:r>
      <w:r w:rsidR="0093790D" w:rsidRPr="0093790D">
        <w:rPr>
          <w:rFonts w:ascii="Times New Roman" w:hAnsi="Times New Roman"/>
          <w:kern w:val="3"/>
          <w:sz w:val="24"/>
          <w:szCs w:val="24"/>
        </w:rPr>
        <w:t>przy czym minimalna ilość asortymentu, do którego zakupu zobowiązany jest Zamawiający to 60 % asortymentu</w:t>
      </w:r>
      <w:r w:rsidRPr="0093790D">
        <w:rPr>
          <w:rFonts w:ascii="Times New Roman" w:hAnsi="Times New Roman"/>
          <w:sz w:val="24"/>
          <w:szCs w:val="24"/>
        </w:rPr>
        <w:t>.</w:t>
      </w:r>
    </w:p>
    <w:p w14:paraId="47B5F542" w14:textId="77777777" w:rsidR="003B18DF" w:rsidRDefault="003B18DF" w:rsidP="003B18DF">
      <w:pPr>
        <w:pStyle w:val="Standard"/>
        <w:tabs>
          <w:tab w:val="left" w:pos="283"/>
        </w:tabs>
        <w:jc w:val="both"/>
        <w:rPr>
          <w:rFonts w:eastAsia="Calibri"/>
        </w:rPr>
      </w:pPr>
      <w:r>
        <w:t xml:space="preserve">4.Dokonanie </w:t>
      </w:r>
      <w:r>
        <w:rPr>
          <w:rFonts w:eastAsia="Calibri"/>
        </w:rPr>
        <w:t>zmian ilościowych asortymentu określonego w załączniku nr 1 może ulec zmianie w</w:t>
      </w:r>
    </w:p>
    <w:p w14:paraId="5260E173" w14:textId="77777777" w:rsidR="003B18DF" w:rsidRDefault="003B18DF" w:rsidP="003B18DF">
      <w:pPr>
        <w:pStyle w:val="Standard"/>
        <w:tabs>
          <w:tab w:val="left" w:pos="283"/>
        </w:tabs>
        <w:jc w:val="both"/>
        <w:rPr>
          <w:rFonts w:eastAsia="Calibri"/>
        </w:rPr>
      </w:pPr>
      <w:r>
        <w:rPr>
          <w:rFonts w:eastAsia="Calibri"/>
        </w:rPr>
        <w:t xml:space="preserve">   związku z uzasadnionymi potrzebami Zamawiającego, czego nie można było przewidzieć w chwili</w:t>
      </w:r>
    </w:p>
    <w:p w14:paraId="6560DCFB" w14:textId="3CDA93DC" w:rsidR="006F0C65" w:rsidRDefault="003B18DF" w:rsidP="0060354B">
      <w:pPr>
        <w:pStyle w:val="Standard"/>
        <w:tabs>
          <w:tab w:val="left" w:pos="283"/>
        </w:tabs>
        <w:jc w:val="both"/>
      </w:pPr>
      <w:r>
        <w:rPr>
          <w:rFonts w:eastAsia="Calibri"/>
        </w:rPr>
        <w:t xml:space="preserve">   przygotowania postępowania.</w:t>
      </w:r>
    </w:p>
    <w:p w14:paraId="0A873746" w14:textId="77777777" w:rsidR="0060354B" w:rsidRDefault="0060354B" w:rsidP="0060354B">
      <w:pPr>
        <w:tabs>
          <w:tab w:val="left" w:pos="8079"/>
        </w:tabs>
        <w:suppressAutoHyphens/>
        <w:spacing w:after="0"/>
        <w:jc w:val="both"/>
        <w:rPr>
          <w:rFonts w:ascii="Times New Roman" w:hAnsi="Times New Roman"/>
          <w:sz w:val="24"/>
          <w:szCs w:val="24"/>
        </w:rPr>
      </w:pPr>
      <w:r>
        <w:rPr>
          <w:rFonts w:ascii="Times New Roman" w:hAnsi="Times New Roman"/>
          <w:sz w:val="24"/>
          <w:szCs w:val="24"/>
        </w:rPr>
        <w:t>5.</w:t>
      </w:r>
      <w:r w:rsidR="00080330">
        <w:rPr>
          <w:rFonts w:ascii="Times New Roman" w:hAnsi="Times New Roman"/>
          <w:sz w:val="24"/>
          <w:szCs w:val="24"/>
        </w:rPr>
        <w:t>Zamawiający dopuszcza możliwość</w:t>
      </w:r>
      <w:r w:rsidR="00080330">
        <w:rPr>
          <w:rFonts w:ascii="Arial" w:hAnsi="Arial" w:cs="Arial"/>
          <w:sz w:val="30"/>
          <w:szCs w:val="30"/>
        </w:rPr>
        <w:t xml:space="preserve"> </w:t>
      </w:r>
      <w:r w:rsidR="00080330">
        <w:rPr>
          <w:rFonts w:ascii="Times New Roman" w:hAnsi="Times New Roman"/>
          <w:sz w:val="24"/>
          <w:szCs w:val="24"/>
        </w:rPr>
        <w:t>przedłużenia realizacji umowy do 6 miesięcy w przypadku,</w:t>
      </w:r>
    </w:p>
    <w:p w14:paraId="457C09E9" w14:textId="77777777" w:rsidR="0060354B" w:rsidRDefault="0060354B" w:rsidP="0060354B">
      <w:pPr>
        <w:tabs>
          <w:tab w:val="left" w:pos="8079"/>
        </w:tabs>
        <w:suppressAutoHyphens/>
        <w:spacing w:after="0"/>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 xml:space="preserve"> gdy ilości określone w załączniku nr 1 do umowy nie zostaną wykorzystane w trakcie</w:t>
      </w:r>
    </w:p>
    <w:p w14:paraId="500A860D" w14:textId="6C03DB6C" w:rsidR="006F0C65" w:rsidRDefault="0060354B" w:rsidP="0060354B">
      <w:pPr>
        <w:tabs>
          <w:tab w:val="left" w:pos="8079"/>
        </w:tabs>
        <w:suppressAutoHyphens/>
        <w:spacing w:after="0"/>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 xml:space="preserve"> obowiązywania umowy. </w:t>
      </w:r>
    </w:p>
    <w:p w14:paraId="3EC5826E" w14:textId="5342C4A5" w:rsidR="006F0C65" w:rsidRDefault="0060354B" w:rsidP="0060354B">
      <w:pPr>
        <w:tabs>
          <w:tab w:val="left" w:pos="8079"/>
        </w:tabs>
        <w:suppressAutoHyphens/>
        <w:spacing w:after="0"/>
        <w:jc w:val="both"/>
        <w:rPr>
          <w:rFonts w:ascii="Times New Roman" w:hAnsi="Times New Roman"/>
          <w:sz w:val="24"/>
          <w:szCs w:val="24"/>
        </w:rPr>
      </w:pPr>
      <w:r>
        <w:rPr>
          <w:rFonts w:ascii="Times New Roman" w:hAnsi="Times New Roman"/>
          <w:sz w:val="24"/>
          <w:szCs w:val="24"/>
        </w:rPr>
        <w:t>6.</w:t>
      </w:r>
      <w:r w:rsidR="00080330">
        <w:rPr>
          <w:rFonts w:ascii="Times New Roman" w:hAnsi="Times New Roman"/>
          <w:sz w:val="24"/>
          <w:szCs w:val="24"/>
        </w:rPr>
        <w:t>Zmiany określone w</w:t>
      </w:r>
      <w:r w:rsidR="00080330">
        <w:rPr>
          <w:rFonts w:ascii="Arial" w:hAnsi="Arial" w:cs="Arial"/>
          <w:sz w:val="30"/>
          <w:szCs w:val="30"/>
        </w:rPr>
        <w:t xml:space="preserve"> </w:t>
      </w:r>
      <w:r w:rsidR="00080330">
        <w:rPr>
          <w:rFonts w:ascii="Times New Roman" w:hAnsi="Times New Roman"/>
          <w:sz w:val="24"/>
          <w:szCs w:val="24"/>
        </w:rPr>
        <w:t>ust. 4 i 5 muszą być potwierdzone stosownym aneksem.</w:t>
      </w:r>
    </w:p>
    <w:p w14:paraId="77BA41E6" w14:textId="77777777" w:rsidR="0060354B" w:rsidRDefault="00080330" w:rsidP="0060354B">
      <w:pPr>
        <w:pStyle w:val="Standard"/>
        <w:tabs>
          <w:tab w:val="left" w:pos="283"/>
        </w:tabs>
        <w:jc w:val="both"/>
      </w:pPr>
      <w:r>
        <w:t xml:space="preserve">7. </w:t>
      </w:r>
      <w:r w:rsidR="0060354B" w:rsidRPr="0060354B">
        <w:t>Zamawiający zastrzega sobie prawo do korzystania  z okresowych promocji i upustów</w:t>
      </w:r>
    </w:p>
    <w:p w14:paraId="16EBB83A" w14:textId="06526A93" w:rsidR="0060354B" w:rsidRPr="0060354B" w:rsidRDefault="0060354B" w:rsidP="0060354B">
      <w:pPr>
        <w:pStyle w:val="Standard"/>
        <w:tabs>
          <w:tab w:val="left" w:pos="283"/>
        </w:tabs>
        <w:jc w:val="both"/>
      </w:pPr>
      <w:r>
        <w:t xml:space="preserve">  </w:t>
      </w:r>
      <w:r w:rsidRPr="0060354B">
        <w:t xml:space="preserve"> wprowadzonych przez Wykonawcę (ceny niższe niż określone w niniejszej umowie ).</w:t>
      </w:r>
    </w:p>
    <w:p w14:paraId="46027339" w14:textId="12CC816A" w:rsidR="00782D8D" w:rsidRPr="00782D8D" w:rsidRDefault="00782D8D" w:rsidP="00782D8D">
      <w:pPr>
        <w:widowControl w:val="0"/>
        <w:suppressAutoHyphens/>
        <w:autoSpaceDN w:val="0"/>
        <w:spacing w:after="0" w:line="240" w:lineRule="auto"/>
        <w:ind w:left="284" w:hanging="568"/>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 xml:space="preserve">     8.</w:t>
      </w:r>
      <w:r w:rsidRPr="00782D8D">
        <w:rPr>
          <w:rFonts w:ascii="Times New Roman" w:eastAsia="SimSun" w:hAnsi="Times New Roman"/>
          <w:kern w:val="3"/>
          <w:sz w:val="24"/>
          <w:szCs w:val="24"/>
        </w:rPr>
        <w:t>Jeżeli Wykonawca nie wywiąże się terminowo z dostawy produktów mięsnych, Zamawiającemu przysługuje prawo dokonania interwencyjnego zakupu (zakupu zastępczego) u innego dostawcy na koszt i ryzyko Wykonawcy (transport, różnica w cenie i in.).</w:t>
      </w:r>
    </w:p>
    <w:p w14:paraId="670B318A" w14:textId="4A8D68A5" w:rsidR="00782D8D" w:rsidRDefault="00782D8D" w:rsidP="00782D8D">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rPr>
      </w:pPr>
      <w:r w:rsidRPr="00782D8D">
        <w:rPr>
          <w:rFonts w:ascii="Times New Roman" w:eastAsia="SimSun" w:hAnsi="Times New Roman"/>
          <w:kern w:val="3"/>
          <w:sz w:val="24"/>
          <w:szCs w:val="24"/>
        </w:rPr>
        <w:t>9.W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2E1FA150" w14:textId="77777777" w:rsidR="00782D8D" w:rsidRPr="00782D8D" w:rsidRDefault="00782D8D" w:rsidP="00782D8D">
      <w:pPr>
        <w:widowControl w:val="0"/>
        <w:numPr>
          <w:ilvl w:val="0"/>
          <w:numId w:val="96"/>
        </w:numPr>
        <w:tabs>
          <w:tab w:val="left" w:pos="-1136"/>
          <w:tab w:val="left" w:pos="-995"/>
        </w:tabs>
        <w:suppressAutoHyphens/>
        <w:autoSpaceDN w:val="0"/>
        <w:spacing w:after="0" w:line="240" w:lineRule="auto"/>
        <w:ind w:hanging="284"/>
        <w:jc w:val="both"/>
        <w:textAlignment w:val="baseline"/>
        <w:rPr>
          <w:kern w:val="3"/>
          <w:sz w:val="20"/>
          <w:szCs w:val="20"/>
        </w:rPr>
      </w:pPr>
      <w:r w:rsidRPr="00782D8D">
        <w:rPr>
          <w:rFonts w:ascii="Times New Roman" w:eastAsia="SimSun" w:hAnsi="Times New Roman"/>
          <w:kern w:val="3"/>
          <w:sz w:val="24"/>
          <w:szCs w:val="24"/>
        </w:rPr>
        <w:t>Wykonawca wyraża zgodę na potrącenie powyższej należności z faktury za kolejną</w:t>
      </w:r>
      <w:r w:rsidRPr="00782D8D">
        <w:rPr>
          <w:rFonts w:ascii="Times New Roman" w:eastAsia="Calibri" w:hAnsi="Times New Roman"/>
          <w:kern w:val="3"/>
          <w:sz w:val="24"/>
          <w:szCs w:val="24"/>
        </w:rPr>
        <w:t xml:space="preserve"> dostawę.</w:t>
      </w:r>
    </w:p>
    <w:p w14:paraId="0E7C3D20" w14:textId="77777777" w:rsidR="00782D8D" w:rsidRPr="00782D8D" w:rsidRDefault="00782D8D" w:rsidP="00782D8D">
      <w:pPr>
        <w:widowControl w:val="0"/>
        <w:numPr>
          <w:ilvl w:val="0"/>
          <w:numId w:val="96"/>
        </w:numPr>
        <w:tabs>
          <w:tab w:val="left" w:pos="-1136"/>
        </w:tabs>
        <w:suppressAutoHyphens/>
        <w:autoSpaceDN w:val="0"/>
        <w:spacing w:after="0" w:line="240" w:lineRule="auto"/>
        <w:ind w:hanging="284"/>
        <w:jc w:val="both"/>
        <w:textAlignment w:val="baseline"/>
        <w:rPr>
          <w:kern w:val="3"/>
          <w:sz w:val="20"/>
          <w:szCs w:val="20"/>
        </w:rPr>
      </w:pPr>
      <w:r w:rsidRPr="00782D8D">
        <w:rPr>
          <w:rFonts w:ascii="Times New Roman" w:eastAsia="SimSun" w:hAnsi="Times New Roman"/>
          <w:kern w:val="3"/>
          <w:sz w:val="24"/>
          <w:szCs w:val="24"/>
        </w:rPr>
        <w:t xml:space="preserve"> W przypadku zakupu zastępczego zmniejsza się odpowiednio wielkość przedmiotu umowy oraz                                                                                                   </w:t>
      </w:r>
    </w:p>
    <w:p w14:paraId="66AF8674" w14:textId="4889DC0F" w:rsidR="006F0C65" w:rsidRPr="00782D8D" w:rsidRDefault="00782D8D" w:rsidP="00782D8D">
      <w:pPr>
        <w:widowControl w:val="0"/>
        <w:suppressAutoHyphens/>
        <w:autoSpaceDN w:val="0"/>
        <w:spacing w:after="0" w:line="240" w:lineRule="auto"/>
        <w:ind w:left="142"/>
        <w:jc w:val="both"/>
        <w:rPr>
          <w:kern w:val="3"/>
          <w:sz w:val="20"/>
          <w:szCs w:val="20"/>
        </w:rPr>
      </w:pPr>
      <w:r w:rsidRPr="00782D8D">
        <w:rPr>
          <w:rFonts w:ascii="Times New Roman" w:eastAsia="SimSun" w:hAnsi="Times New Roman"/>
          <w:kern w:val="3"/>
          <w:sz w:val="24"/>
          <w:szCs w:val="24"/>
        </w:rPr>
        <w:t xml:space="preserve">   wartość umowy o wielkość tego zakupu.</w:t>
      </w:r>
    </w:p>
    <w:p w14:paraId="76C605B3"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25D5A402" w14:textId="3C1DADF7" w:rsidR="006F0C65" w:rsidRDefault="00080330" w:rsidP="00055243">
      <w:pPr>
        <w:pStyle w:val="Akapitzlist"/>
        <w:numPr>
          <w:ilvl w:val="0"/>
          <w:numId w:val="59"/>
        </w:numPr>
        <w:ind w:left="284" w:hanging="284"/>
        <w:rPr>
          <w:rFonts w:ascii="Times New Roman" w:hAnsi="Times New Roman"/>
        </w:rPr>
      </w:pPr>
      <w:r>
        <w:rPr>
          <w:rFonts w:ascii="Times New Roman" w:hAnsi="Times New Roman"/>
        </w:rPr>
        <w:t>Cena przedmiotu umowy wynosi ............................. zł brutto (słownie: ..................................... złotych brutto.) Stawka podatku VAT na dzień zawarcia niniejszej umowy wynosi ………</w:t>
      </w:r>
      <w:r w:rsidR="0018114C">
        <w:rPr>
          <w:rFonts w:ascii="Times New Roman" w:hAnsi="Times New Roman"/>
        </w:rPr>
        <w:t>%</w:t>
      </w:r>
      <w:r>
        <w:rPr>
          <w:rFonts w:ascii="Times New Roman" w:hAnsi="Times New Roman"/>
        </w:rPr>
        <w:tab/>
        <w:t xml:space="preserve">      </w:t>
      </w:r>
    </w:p>
    <w:p w14:paraId="10019D7F" w14:textId="77777777" w:rsidR="006F0C65" w:rsidRDefault="00080330" w:rsidP="00055243">
      <w:pPr>
        <w:numPr>
          <w:ilvl w:val="3"/>
          <w:numId w:val="60"/>
        </w:numPr>
        <w:suppressAutoHyphens/>
        <w:spacing w:after="0"/>
        <w:ind w:left="284" w:hanging="284"/>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2903D087" w14:textId="77777777" w:rsidR="006F0C65" w:rsidRPr="0018114C" w:rsidRDefault="00080330" w:rsidP="00055243">
      <w:pPr>
        <w:numPr>
          <w:ilvl w:val="3"/>
          <w:numId w:val="60"/>
        </w:numPr>
        <w:suppressAutoHyphens/>
        <w:spacing w:after="0"/>
        <w:ind w:left="284" w:hanging="284"/>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44124B43" w14:textId="77777777" w:rsidR="0018114C" w:rsidRPr="0018114C" w:rsidRDefault="0018114C" w:rsidP="00055243">
      <w:pPr>
        <w:numPr>
          <w:ilvl w:val="3"/>
          <w:numId w:val="60"/>
        </w:numPr>
        <w:suppressAutoHyphens/>
        <w:spacing w:after="0"/>
        <w:jc w:val="both"/>
        <w:rPr>
          <w:rFonts w:ascii="Times New Roman" w:hAnsi="Times New Roman"/>
          <w:bCs/>
          <w:sz w:val="24"/>
          <w:szCs w:val="24"/>
        </w:rPr>
      </w:pPr>
      <w:r w:rsidRPr="0018114C">
        <w:rPr>
          <w:rFonts w:ascii="Times New Roman" w:hAnsi="Times New Roman"/>
          <w:bCs/>
          <w:sz w:val="24"/>
          <w:szCs w:val="24"/>
        </w:rPr>
        <w:t>Wynagrodzenie, o którym mowa w ust. 1, zostało określone na podstawie oferty Wykonawcy.</w:t>
      </w:r>
    </w:p>
    <w:p w14:paraId="0CDE2654" w14:textId="77C06EBF" w:rsidR="0018114C" w:rsidRPr="0018114C" w:rsidRDefault="0018114C" w:rsidP="0018114C">
      <w:pPr>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18114C">
        <w:rPr>
          <w:rFonts w:ascii="Times New Roman" w:hAnsi="Times New Roman"/>
          <w:bCs/>
          <w:sz w:val="24"/>
          <w:szCs w:val="24"/>
        </w:rPr>
        <w:t>Wykonawca ponosi pełną odpowiedzialność za skalkulowanie wynagrodzenia za wykonanie</w:t>
      </w:r>
    </w:p>
    <w:p w14:paraId="42ABC0FA" w14:textId="391DA41A" w:rsidR="0018114C" w:rsidRDefault="0018114C" w:rsidP="0018114C">
      <w:pPr>
        <w:tabs>
          <w:tab w:val="left" w:pos="454"/>
        </w:tabs>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18114C">
        <w:rPr>
          <w:rFonts w:ascii="Times New Roman" w:hAnsi="Times New Roman"/>
          <w:bCs/>
          <w:sz w:val="24"/>
          <w:szCs w:val="24"/>
        </w:rPr>
        <w:t>przedmiotu umowy.</w:t>
      </w:r>
    </w:p>
    <w:p w14:paraId="12639826" w14:textId="77777777" w:rsidR="006F0C65" w:rsidRDefault="00080330" w:rsidP="00055243">
      <w:pPr>
        <w:numPr>
          <w:ilvl w:val="3"/>
          <w:numId w:val="60"/>
        </w:numPr>
        <w:suppressAutoHyphens/>
        <w:spacing w:after="0"/>
        <w:ind w:left="284" w:hanging="284"/>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1D099C3" w14:textId="7EB6FD03" w:rsidR="006F0C65" w:rsidRDefault="000C484E">
      <w:pPr>
        <w:widowControl w:val="0"/>
        <w:suppressAutoHyphens/>
        <w:autoSpaceDN w:val="0"/>
        <w:spacing w:after="0" w:line="240" w:lineRule="auto"/>
        <w:ind w:left="284" w:hanging="284"/>
        <w:jc w:val="both"/>
        <w:textAlignment w:val="baseline"/>
        <w:rPr>
          <w:kern w:val="3"/>
          <w:sz w:val="20"/>
          <w:szCs w:val="20"/>
        </w:rPr>
      </w:pPr>
      <w:r>
        <w:rPr>
          <w:rFonts w:ascii="Times New Roman" w:hAnsi="Times New Roman"/>
          <w:kern w:val="3"/>
          <w:sz w:val="24"/>
          <w:szCs w:val="24"/>
        </w:rPr>
        <w:t>6</w:t>
      </w:r>
      <w:r w:rsidR="00080330">
        <w:rPr>
          <w:rFonts w:ascii="Times New Roman" w:hAnsi="Times New Roman"/>
          <w:kern w:val="3"/>
          <w:sz w:val="24"/>
          <w:szCs w:val="24"/>
        </w:rPr>
        <w:t>.</w:t>
      </w:r>
      <w:r w:rsidR="00080330">
        <w:rPr>
          <w:rFonts w:ascii="Times New Roman" w:hAnsi="Times New Roman"/>
          <w:kern w:val="3"/>
          <w:sz w:val="24"/>
          <w:szCs w:val="24"/>
        </w:rPr>
        <w:tab/>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0AA78AE9" w14:textId="1C897C48" w:rsidR="006F0C65" w:rsidRDefault="000C484E">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Pr>
          <w:rFonts w:ascii="Times New Roman" w:hAnsi="Times New Roman"/>
          <w:kern w:val="3"/>
          <w:sz w:val="24"/>
          <w:szCs w:val="24"/>
        </w:rPr>
        <w:t>7</w:t>
      </w:r>
      <w:r w:rsidR="00080330">
        <w:rPr>
          <w:rFonts w:ascii="Times New Roman" w:hAnsi="Times New Roman"/>
          <w:kern w:val="3"/>
          <w:sz w:val="24"/>
          <w:szCs w:val="24"/>
        </w:rPr>
        <w:t xml:space="preserve">. W celu wprowadzenia do Umowy zmiany wynagrodzenia Wykonawcy z przyczyn wskazanych odpowiednio w ust. </w:t>
      </w:r>
      <w:r>
        <w:rPr>
          <w:rFonts w:ascii="Times New Roman" w:hAnsi="Times New Roman"/>
          <w:kern w:val="3"/>
          <w:sz w:val="24"/>
          <w:szCs w:val="24"/>
        </w:rPr>
        <w:t>6</w:t>
      </w:r>
      <w:r w:rsidR="00080330">
        <w:rPr>
          <w:rFonts w:ascii="Times New Roman" w:hAnsi="Times New Roman"/>
          <w:kern w:val="3"/>
          <w:sz w:val="24"/>
          <w:szCs w:val="24"/>
        </w:rPr>
        <w:t>:</w:t>
      </w:r>
    </w:p>
    <w:p w14:paraId="20DA25C7" w14:textId="77777777" w:rsidR="00786FCA" w:rsidRDefault="000C484E"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1) </w:t>
      </w:r>
      <w:r w:rsidR="00080330">
        <w:rPr>
          <w:rFonts w:ascii="Times New Roman" w:hAnsi="Times New Roman"/>
          <w:bCs/>
          <w:kern w:val="3"/>
          <w:sz w:val="24"/>
          <w:szCs w:val="24"/>
        </w:rPr>
        <w:t>Strona zainteresowana jej wprowadzeniem zobowiązana jest wystąpić z wnioskiem do</w:t>
      </w:r>
    </w:p>
    <w:p w14:paraId="59321107" w14:textId="70C43014"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drugiej</w:t>
      </w:r>
      <w:r>
        <w:rPr>
          <w:rFonts w:ascii="Times New Roman" w:hAnsi="Times New Roman"/>
          <w:bCs/>
          <w:kern w:val="3"/>
          <w:sz w:val="24"/>
          <w:szCs w:val="24"/>
        </w:rPr>
        <w:t xml:space="preserve"> </w:t>
      </w:r>
      <w:r w:rsidR="00080330">
        <w:rPr>
          <w:rFonts w:ascii="Times New Roman" w:hAnsi="Times New Roman"/>
          <w:bCs/>
          <w:kern w:val="3"/>
          <w:sz w:val="24"/>
          <w:szCs w:val="24"/>
        </w:rPr>
        <w:t>Strony, w terminie do 30 dni od daty wejścia w życie przepisów dokonujących zmian</w:t>
      </w:r>
    </w:p>
    <w:p w14:paraId="3187FB81" w14:textId="77777777" w:rsidR="00786FCA" w:rsidRDefault="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wskazanych odpowiednio w ust. </w:t>
      </w:r>
      <w:r w:rsidR="000C484E">
        <w:rPr>
          <w:rFonts w:ascii="Times New Roman" w:hAnsi="Times New Roman"/>
          <w:bCs/>
          <w:kern w:val="3"/>
          <w:sz w:val="24"/>
          <w:szCs w:val="24"/>
        </w:rPr>
        <w:t>6</w:t>
      </w:r>
      <w:r w:rsidR="00080330">
        <w:rPr>
          <w:rFonts w:ascii="Times New Roman" w:hAnsi="Times New Roman"/>
          <w:bCs/>
          <w:kern w:val="3"/>
          <w:sz w:val="24"/>
          <w:szCs w:val="24"/>
        </w:rPr>
        <w:t xml:space="preserve"> powyżej, zawierającym uzasadnienie i dowody</w:t>
      </w:r>
    </w:p>
    <w:p w14:paraId="31E0CDC7" w14:textId="77777777"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t>
      </w:r>
      <w:r>
        <w:rPr>
          <w:rFonts w:ascii="Times New Roman" w:hAnsi="Times New Roman"/>
          <w:bCs/>
          <w:kern w:val="3"/>
          <w:sz w:val="24"/>
          <w:szCs w:val="24"/>
        </w:rPr>
        <w:t xml:space="preserve">   </w:t>
      </w:r>
      <w:r w:rsidR="00080330">
        <w:rPr>
          <w:rFonts w:ascii="Times New Roman" w:hAnsi="Times New Roman"/>
          <w:bCs/>
          <w:kern w:val="3"/>
          <w:sz w:val="24"/>
          <w:szCs w:val="24"/>
        </w:rPr>
        <w:t>wskazujące</w:t>
      </w:r>
      <w:r>
        <w:rPr>
          <w:rFonts w:ascii="Times New Roman" w:hAnsi="Times New Roman"/>
          <w:bCs/>
          <w:kern w:val="3"/>
          <w:sz w:val="24"/>
          <w:szCs w:val="24"/>
        </w:rPr>
        <w:t xml:space="preserve"> </w:t>
      </w:r>
      <w:r w:rsidR="00080330">
        <w:rPr>
          <w:rFonts w:ascii="Times New Roman" w:hAnsi="Times New Roman"/>
          <w:bCs/>
          <w:kern w:val="3"/>
          <w:sz w:val="24"/>
          <w:szCs w:val="24"/>
        </w:rPr>
        <w:t>czy i jaki wpływ mają te zmiany na koszty wykonania zamówienia (przedmiotu</w:t>
      </w:r>
    </w:p>
    <w:p w14:paraId="5888C18B" w14:textId="69B5E4CA" w:rsidR="006F0C65" w:rsidRP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Umowy) przez</w:t>
      </w:r>
      <w:r>
        <w:rPr>
          <w:rFonts w:ascii="Times New Roman" w:hAnsi="Times New Roman"/>
          <w:bCs/>
          <w:kern w:val="3"/>
          <w:sz w:val="24"/>
          <w:szCs w:val="24"/>
        </w:rPr>
        <w:t xml:space="preserve"> </w:t>
      </w:r>
      <w:r w:rsidR="00080330">
        <w:rPr>
          <w:rFonts w:ascii="Times New Roman" w:hAnsi="Times New Roman"/>
          <w:bCs/>
          <w:kern w:val="3"/>
          <w:sz w:val="24"/>
          <w:szCs w:val="24"/>
        </w:rPr>
        <w:t>Wykonawcę;</w:t>
      </w:r>
    </w:p>
    <w:p w14:paraId="30828CDA" w14:textId="496D3E8C" w:rsidR="000C484E" w:rsidRPr="000C484E" w:rsidRDefault="000C484E" w:rsidP="000C484E">
      <w:pPr>
        <w:tabs>
          <w:tab w:val="left" w:pos="360"/>
        </w:tabs>
        <w:suppressAutoHyphens/>
        <w:autoSpaceDN w:val="0"/>
        <w:spacing w:after="0"/>
        <w:ind w:left="284" w:right="140"/>
        <w:jc w:val="both"/>
        <w:textAlignment w:val="baseline"/>
        <w:rPr>
          <w:rFonts w:ascii="Times New Roman" w:hAnsi="Times New Roman"/>
          <w:bCs/>
          <w:kern w:val="3"/>
          <w:sz w:val="24"/>
          <w:szCs w:val="24"/>
        </w:rPr>
      </w:pPr>
      <w:r w:rsidRPr="000C484E">
        <w:rPr>
          <w:rFonts w:ascii="Times New Roman" w:hAnsi="Times New Roman"/>
          <w:bCs/>
          <w:kern w:val="3"/>
          <w:sz w:val="24"/>
          <w:szCs w:val="24"/>
        </w:rPr>
        <w:t xml:space="preserve">  2) </w:t>
      </w:r>
      <w:r w:rsidR="00080330" w:rsidRPr="000C484E">
        <w:rPr>
          <w:rFonts w:ascii="Times New Roman" w:hAnsi="Times New Roman"/>
          <w:bCs/>
          <w:kern w:val="3"/>
          <w:sz w:val="24"/>
          <w:szCs w:val="24"/>
        </w:rPr>
        <w:t>W terminie kolejnych 30 dni od daty otrzymania przez drugą Stronę wniosku, o którym mowa</w:t>
      </w:r>
    </w:p>
    <w:p w14:paraId="1175D47B" w14:textId="41C97B5F" w:rsidR="006F0C65" w:rsidRPr="000C484E" w:rsidRDefault="000C484E" w:rsidP="000C484E">
      <w:pPr>
        <w:spacing w:after="0"/>
        <w:ind w:left="284"/>
        <w:rPr>
          <w:rFonts w:ascii="Times New Roman" w:hAnsi="Times New Roman"/>
          <w:sz w:val="24"/>
          <w:szCs w:val="24"/>
        </w:rPr>
      </w:pPr>
      <w:r w:rsidRPr="000C484E">
        <w:rPr>
          <w:rFonts w:ascii="Times New Roman" w:hAnsi="Times New Roman"/>
          <w:sz w:val="24"/>
          <w:szCs w:val="24"/>
        </w:rPr>
        <w:t xml:space="preserve">       </w:t>
      </w:r>
      <w:r w:rsidR="00080330" w:rsidRPr="000C484E">
        <w:rPr>
          <w:rFonts w:ascii="Times New Roman" w:hAnsi="Times New Roman"/>
          <w:sz w:val="24"/>
          <w:szCs w:val="24"/>
        </w:rPr>
        <w:t xml:space="preserve"> w pkt. 1,</w:t>
      </w:r>
      <w:r w:rsidRPr="000C484E">
        <w:rPr>
          <w:rFonts w:ascii="Times New Roman" w:hAnsi="Times New Roman"/>
          <w:sz w:val="24"/>
          <w:szCs w:val="24"/>
        </w:rPr>
        <w:t xml:space="preserve"> </w:t>
      </w:r>
      <w:r w:rsidR="00080330" w:rsidRPr="000C484E">
        <w:rPr>
          <w:rFonts w:ascii="Times New Roman" w:hAnsi="Times New Roman"/>
          <w:sz w:val="24"/>
          <w:szCs w:val="24"/>
        </w:rPr>
        <w:t>Strony obowiązane są przeprowadzić negocjacje w celu:</w:t>
      </w:r>
    </w:p>
    <w:p w14:paraId="5DBC473C"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 </w:t>
      </w:r>
      <w:r w:rsidR="00080330">
        <w:rPr>
          <w:rFonts w:ascii="Times New Roman" w:hAnsi="Times New Roman"/>
          <w:bCs/>
          <w:kern w:val="3"/>
          <w:sz w:val="24"/>
          <w:szCs w:val="24"/>
        </w:rPr>
        <w:t>ustalenia czy i jaki wpływ mają te zmiany na koszty wykonania zamówienia (przedmiotu</w:t>
      </w:r>
    </w:p>
    <w:p w14:paraId="34630187" w14:textId="77777777" w:rsidR="000C484E" w:rsidRDefault="000C484E">
      <w:pPr>
        <w:tabs>
          <w:tab w:val="left" w:pos="360"/>
        </w:tabs>
        <w:suppressAutoHyphens/>
        <w:autoSpaceDN w:val="0"/>
        <w:spacing w:after="0" w:line="240" w:lineRule="auto"/>
        <w:ind w:left="284" w:right="140"/>
        <w:jc w:val="both"/>
        <w:textAlignment w:val="baseline"/>
        <w:rPr>
          <w:kern w:val="3"/>
          <w:sz w:val="20"/>
          <w:szCs w:val="20"/>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Umowy) przez Wykonawcę, oraz</w:t>
      </w:r>
      <w:r w:rsidR="00080330">
        <w:rPr>
          <w:kern w:val="3"/>
          <w:sz w:val="20"/>
          <w:szCs w:val="20"/>
        </w:rPr>
        <w:t xml:space="preserve"> </w:t>
      </w:r>
    </w:p>
    <w:p w14:paraId="58644675"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kern w:val="3"/>
          <w:sz w:val="20"/>
          <w:szCs w:val="20"/>
        </w:rPr>
        <w:t xml:space="preserve">           - </w:t>
      </w:r>
      <w:r w:rsidR="00080330">
        <w:rPr>
          <w:rFonts w:ascii="Times New Roman" w:hAnsi="Times New Roman"/>
          <w:bCs/>
          <w:kern w:val="3"/>
          <w:sz w:val="24"/>
          <w:szCs w:val="24"/>
        </w:rPr>
        <w:t>określenia wysokości (wartości) ewentualnej zmiany wynagrodzenia Wykonawcy z tytułu</w:t>
      </w:r>
    </w:p>
    <w:p w14:paraId="23DDF582"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realizacji Umowy, oraz</w:t>
      </w:r>
    </w:p>
    <w:p w14:paraId="2A974931"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kern w:val="3"/>
          <w:sz w:val="20"/>
          <w:szCs w:val="20"/>
        </w:rPr>
        <w:t xml:space="preserve"> </w:t>
      </w:r>
      <w:r w:rsidR="00080330">
        <w:rPr>
          <w:rFonts w:ascii="Times New Roman" w:hAnsi="Times New Roman"/>
          <w:bCs/>
          <w:kern w:val="3"/>
          <w:sz w:val="24"/>
          <w:szCs w:val="24"/>
        </w:rPr>
        <w:t>określenia terminu wprowadzenia do Umowy ewentualnej zmiany w zakresie wysokości</w:t>
      </w:r>
    </w:p>
    <w:p w14:paraId="407E669E"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wynagrodzenia Wykonawcy i okresu obowiązywania tej zmiany, w szczególności </w:t>
      </w:r>
    </w:p>
    <w:p w14:paraId="480A2606" w14:textId="77777777" w:rsidR="00786FCA"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z uwzględnieniem terminu wejścia w życie i okresu obowiązywania odpowiednich</w:t>
      </w:r>
    </w:p>
    <w:p w14:paraId="5E031F7E" w14:textId="77777777"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przepisów</w:t>
      </w:r>
      <w:r>
        <w:rPr>
          <w:rFonts w:ascii="Times New Roman" w:hAnsi="Times New Roman"/>
          <w:bCs/>
          <w:kern w:val="3"/>
          <w:sz w:val="24"/>
          <w:szCs w:val="24"/>
        </w:rPr>
        <w:t xml:space="preserve"> </w:t>
      </w:r>
      <w:r w:rsidR="00080330">
        <w:rPr>
          <w:rFonts w:ascii="Times New Roman" w:hAnsi="Times New Roman"/>
          <w:bCs/>
          <w:kern w:val="3"/>
          <w:sz w:val="24"/>
          <w:szCs w:val="24"/>
        </w:rPr>
        <w:t>prawa stanowiących podstawę dla zmiany wysokości wynagrodzenia</w:t>
      </w:r>
    </w:p>
    <w:p w14:paraId="70652422" w14:textId="5022F6F8" w:rsidR="006F0C65" w:rsidRP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Wykonawcy.</w:t>
      </w:r>
    </w:p>
    <w:p w14:paraId="2A85D11D" w14:textId="77777777" w:rsidR="00CE2EFD" w:rsidRDefault="000C484E"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8.</w:t>
      </w:r>
      <w:r w:rsidR="00CE2EFD">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Strony za zgodnym porozumieniem mogą odstąpić od wymogu przeprowadzenia negocjacji,</w:t>
      </w:r>
    </w:p>
    <w:p w14:paraId="30124626" w14:textId="77777777" w:rsidR="00786FCA" w:rsidRDefault="00CE2EFD"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o których mowa powyżej, jeżeli okoliczności wnioskowanej zmiany, a także jej proponowany</w:t>
      </w:r>
    </w:p>
    <w:p w14:paraId="7328280E" w14:textId="0591FC9E" w:rsidR="006F0C65" w:rsidRDefault="00786FCA"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zakres</w:t>
      </w: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oraz sposób wprowadzenia, nie budzą wątpliwości.</w:t>
      </w:r>
    </w:p>
    <w:p w14:paraId="07058DEC" w14:textId="34142A11" w:rsidR="00786FCA" w:rsidRPr="009E0A97" w:rsidRDefault="00080330" w:rsidP="009E0A97">
      <w:pPr>
        <w:pStyle w:val="Akapitzlist"/>
        <w:widowControl w:val="0"/>
        <w:numPr>
          <w:ilvl w:val="0"/>
          <w:numId w:val="29"/>
        </w:numPr>
        <w:suppressAutoHyphens/>
        <w:autoSpaceDN w:val="0"/>
        <w:ind w:left="142" w:right="140" w:hanging="142"/>
        <w:jc w:val="both"/>
        <w:textAlignment w:val="baseline"/>
        <w:rPr>
          <w:rFonts w:ascii="Times New Roman" w:eastAsia="SimSun" w:hAnsi="Times New Roman"/>
          <w:bCs/>
          <w:kern w:val="3"/>
          <w:lang w:eastAsia="zh-CN" w:bidi="hi-IN"/>
        </w:rPr>
      </w:pPr>
      <w:r w:rsidRPr="009E0A97">
        <w:rPr>
          <w:rFonts w:ascii="Times New Roman" w:eastAsia="SimSun" w:hAnsi="Times New Roman"/>
          <w:kern w:val="3"/>
          <w:lang w:eastAsia="zh-CN" w:bidi="hi-IN"/>
        </w:rPr>
        <w:t>W przypadku </w:t>
      </w:r>
      <w:r w:rsidRPr="009E0A97">
        <w:rPr>
          <w:rFonts w:ascii="Times New Roman" w:eastAsia="SimSun" w:hAnsi="Times New Roman"/>
          <w:bCs/>
          <w:kern w:val="3"/>
          <w:lang w:eastAsia="zh-CN" w:bidi="hi-IN"/>
        </w:rPr>
        <w:t>zmiany ceny produktów, materiałów lub kosztów związanych z realizacją</w:t>
      </w:r>
    </w:p>
    <w:p w14:paraId="0FD95000" w14:textId="77777777" w:rsidR="00786FCA" w:rsidRDefault="00080330" w:rsidP="009E0A97">
      <w:pPr>
        <w:pStyle w:val="Akapitzlist"/>
        <w:widowControl w:val="0"/>
        <w:suppressAutoHyphens/>
        <w:autoSpaceDN w:val="0"/>
        <w:ind w:left="142" w:right="140" w:hanging="142"/>
        <w:jc w:val="both"/>
        <w:textAlignment w:val="baseline"/>
        <w:rPr>
          <w:rFonts w:ascii="Times New Roman" w:eastAsia="SimSun" w:hAnsi="Times New Roman"/>
          <w:kern w:val="3"/>
          <w:lang w:eastAsia="zh-CN" w:bidi="hi-IN"/>
        </w:rPr>
      </w:pPr>
      <w:r w:rsidRPr="00786FCA">
        <w:rPr>
          <w:rFonts w:ascii="Times New Roman" w:eastAsia="SimSun" w:hAnsi="Times New Roman"/>
          <w:bCs/>
          <w:kern w:val="3"/>
          <w:lang w:eastAsia="zh-CN" w:bidi="hi-IN"/>
        </w:rPr>
        <w:t xml:space="preserve"> zamówienia</w:t>
      </w:r>
      <w:r w:rsidRPr="00786FCA">
        <w:rPr>
          <w:rFonts w:ascii="Times New Roman" w:eastAsia="SimSun" w:hAnsi="Times New Roman"/>
          <w:kern w:val="3"/>
          <w:lang w:eastAsia="zh-CN" w:bidi="hi-IN"/>
        </w:rPr>
        <w:t> strony</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dokonają zmiany wynagrodzenia, o którym mowa w §2 ust.1 umowy, w</w:t>
      </w:r>
    </w:p>
    <w:p w14:paraId="66959D17" w14:textId="006BCC6E" w:rsidR="006F0C65" w:rsidRPr="00786FCA" w:rsidRDefault="00080330" w:rsidP="009E0A97">
      <w:pPr>
        <w:pStyle w:val="Akapitzlist"/>
        <w:widowControl w:val="0"/>
        <w:suppressAutoHyphens/>
        <w:autoSpaceDN w:val="0"/>
        <w:ind w:left="142" w:right="140" w:hanging="142"/>
        <w:jc w:val="both"/>
        <w:textAlignment w:val="baseline"/>
        <w:rPr>
          <w:rFonts w:ascii="Times New Roman" w:eastAsia="SimSun" w:hAnsi="Times New Roman"/>
          <w:kern w:val="3"/>
          <w:lang w:eastAsia="zh-CN" w:bidi="hi-IN"/>
        </w:rPr>
      </w:pPr>
      <w:r w:rsidRPr="00CE2EFD">
        <w:rPr>
          <w:rFonts w:ascii="Times New Roman" w:eastAsia="SimSun" w:hAnsi="Times New Roman"/>
          <w:kern w:val="3"/>
          <w:lang w:eastAsia="zh-CN" w:bidi="hi-IN"/>
        </w:rPr>
        <w:t xml:space="preserve"> drodze pisemnego aneksu do</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niniejszej umowy zawartego na wniosek Wykonawcy zawierający szczegółowe uzasadnienie, w jaki sposób</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 xml:space="preserve">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 </w:t>
      </w:r>
    </w:p>
    <w:p w14:paraId="691B2B38" w14:textId="77777777" w:rsidR="00CE2EFD"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10.</w:t>
      </w:r>
      <w:r w:rsidR="00080330">
        <w:rPr>
          <w:rFonts w:ascii="Times New Roman" w:eastAsia="SimSun" w:hAnsi="Times New Roman"/>
          <w:kern w:val="3"/>
          <w:sz w:val="24"/>
          <w:szCs w:val="24"/>
          <w:lang w:eastAsia="zh-CN" w:bidi="hi-IN"/>
        </w:rPr>
        <w:t xml:space="preserve">Obliczenie zmiany wynagrodzenia nastąpi na podstawie wskaźnika ogłaszanego w komunikacie </w:t>
      </w:r>
    </w:p>
    <w:p w14:paraId="2D3FF6D5" w14:textId="77777777" w:rsidR="00CE2EFD"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Prezesa Głównego Urzędu Statystycznego. Przy czym pierwsza zmiana wynagrodzenia nie może </w:t>
      </w:r>
    </w:p>
    <w:p w14:paraId="66E58563" w14:textId="77777777" w:rsidR="00786FCA"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nastąpić wcześniej niż po upływie 6 miesięcy od upływu terminu zawarcia umowy. </w:t>
      </w:r>
      <w:r w:rsidR="00080330">
        <w:rPr>
          <w:rFonts w:ascii="Times New Roman" w:eastAsia="SimSun" w:hAnsi="Times New Roman"/>
          <w:bCs/>
          <w:kern w:val="3"/>
          <w:sz w:val="24"/>
          <w:szCs w:val="24"/>
          <w:lang w:eastAsia="zh-CN" w:bidi="hi-IN"/>
        </w:rPr>
        <w:t>Wpływ</w:t>
      </w:r>
    </w:p>
    <w:p w14:paraId="2F658834"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zmiany</w:t>
      </w: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ceny produktów, materiałów będzie prowadził do zmiany wynagrodzenia tylko wówczas,</w:t>
      </w:r>
    </w:p>
    <w:p w14:paraId="4C6DEDFB" w14:textId="42239BE4" w:rsidR="00CE2EFD"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jeśli zmiana ceny będzie dotyczyła produktów, materiałów lub kosztów niezbędnych do realizacji</w:t>
      </w:r>
    </w:p>
    <w:p w14:paraId="14B86CE0" w14:textId="760E5A99" w:rsidR="006F0C65" w:rsidRDefault="00CE2EFD" w:rsidP="00CE2EFD">
      <w:pPr>
        <w:widowControl w:val="0"/>
        <w:tabs>
          <w:tab w:val="left" w:pos="567"/>
        </w:tabs>
        <w:suppressAutoHyphens/>
        <w:autoSpaceDN w:val="0"/>
        <w:spacing w:after="0" w:line="240" w:lineRule="auto"/>
        <w:ind w:right="140"/>
        <w:jc w:val="both"/>
        <w:textAlignment w:val="baseline"/>
        <w:rPr>
          <w:rFonts w:ascii="Tahoma" w:eastAsia="SimSun" w:hAnsi="Tahoma" w:cs="Tahoma"/>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zamówienia</w:t>
      </w:r>
      <w:r w:rsidR="00080330">
        <w:rPr>
          <w:rFonts w:ascii="Times New Roman" w:eastAsia="SimSun" w:hAnsi="Times New Roman"/>
          <w:b/>
          <w:bCs/>
          <w:kern w:val="3"/>
          <w:sz w:val="24"/>
          <w:szCs w:val="24"/>
          <w:lang w:eastAsia="zh-CN" w:bidi="hi-IN"/>
        </w:rPr>
        <w:t xml:space="preserve"> </w:t>
      </w:r>
      <w:r w:rsidR="00080330">
        <w:rPr>
          <w:rFonts w:ascii="Times New Roman" w:eastAsia="SimSun" w:hAnsi="Times New Roman"/>
          <w:bCs/>
          <w:kern w:val="3"/>
          <w:sz w:val="24"/>
          <w:szCs w:val="24"/>
          <w:lang w:eastAsia="zh-CN" w:bidi="hi-IN"/>
        </w:rPr>
        <w:t>i będzie ona niezależna od Wykonawcy.</w:t>
      </w:r>
    </w:p>
    <w:p w14:paraId="539828E3" w14:textId="77777777" w:rsidR="00786FCA"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11.</w:t>
      </w:r>
      <w:r w:rsidR="00080330">
        <w:rPr>
          <w:rFonts w:ascii="Times New Roman" w:eastAsia="SimSun" w:hAnsi="Times New Roman"/>
          <w:kern w:val="3"/>
          <w:sz w:val="24"/>
          <w:szCs w:val="24"/>
          <w:lang w:eastAsia="zh-CN" w:bidi="hi-IN"/>
        </w:rPr>
        <w:t>W efekcie zastosowania postanowień o zasadach wprowadzania zmian wysokości</w:t>
      </w:r>
    </w:p>
    <w:p w14:paraId="6428D6BE"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w</w:t>
      </w:r>
      <w:r w:rsidR="00080330">
        <w:rPr>
          <w:rFonts w:ascii="Times New Roman" w:eastAsia="SimSun" w:hAnsi="Times New Roman"/>
          <w:kern w:val="3"/>
          <w:sz w:val="24"/>
          <w:szCs w:val="24"/>
          <w:lang w:eastAsia="zh-CN" w:bidi="hi-IN"/>
        </w:rPr>
        <w:t>ynagrodzenia</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Zamawiający dopuszcza maksymalną wartość zmiany wynagrodzenia w</w:t>
      </w:r>
    </w:p>
    <w:p w14:paraId="27D0D5CA"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stosunku do</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wynagrodzenia, o którym mowa w ust. 1</w:t>
      </w:r>
      <w:r w:rsidR="00CE2EFD">
        <w:rPr>
          <w:rFonts w:ascii="Times New Roman" w:eastAsia="SimSun" w:hAnsi="Times New Roman"/>
          <w:kern w:val="3"/>
          <w:sz w:val="24"/>
          <w:szCs w:val="24"/>
          <w:lang w:eastAsia="zh-CN" w:bidi="hi-IN"/>
        </w:rPr>
        <w:t xml:space="preserve"> i 2</w:t>
      </w:r>
      <w:r w:rsidR="00080330">
        <w:rPr>
          <w:rFonts w:ascii="Times New Roman" w:eastAsia="SimSun" w:hAnsi="Times New Roman"/>
          <w:kern w:val="3"/>
          <w:sz w:val="24"/>
          <w:szCs w:val="24"/>
          <w:lang w:eastAsia="zh-CN" w:bidi="hi-IN"/>
        </w:rPr>
        <w:t xml:space="preserve"> o nie więcej niż 10% pierwotnego</w:t>
      </w:r>
    </w:p>
    <w:p w14:paraId="023587F9" w14:textId="6A464074" w:rsidR="006F0C65" w:rsidRP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wynagrodzenia</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określonego w umowie.</w:t>
      </w:r>
    </w:p>
    <w:p w14:paraId="5AAE1094"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62BEF5A7" w14:textId="77777777" w:rsidR="006F0C65" w:rsidRDefault="00080330">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Wykonawca zrealizuje przedmiot umowy w terminie ............ miesięcy od dnia podpisania umowy.</w:t>
      </w:r>
    </w:p>
    <w:p w14:paraId="52E2EA1F" w14:textId="77777777" w:rsidR="006F0C65" w:rsidRDefault="00080330">
      <w:pPr>
        <w:pStyle w:val="BodyTextIndent21"/>
        <w:tabs>
          <w:tab w:val="left" w:pos="142"/>
        </w:tabs>
        <w:spacing w:line="240" w:lineRule="auto"/>
        <w:ind w:left="284" w:hanging="284"/>
        <w:jc w:val="both"/>
      </w:pPr>
      <w:r>
        <w:t>2.</w:t>
      </w:r>
      <w:r>
        <w:rPr>
          <w:rFonts w:cs="Times New Roman"/>
        </w:rPr>
        <w:tab/>
      </w:r>
      <w:r>
        <w:t>Dostawa będzie realizowana sukcesywnie  na podstawie zamówień jednostkowych realizowanych w ciągu … dni roboczych od otrzymania zamówienia drogą faks/email.</w:t>
      </w:r>
    </w:p>
    <w:p w14:paraId="663C9B06" w14:textId="77777777" w:rsidR="006F0C65" w:rsidRDefault="00080330">
      <w:pPr>
        <w:pStyle w:val="Tekstpodstawowywcity2"/>
        <w:tabs>
          <w:tab w:val="left" w:pos="360"/>
        </w:tabs>
        <w:ind w:left="284" w:hanging="284"/>
        <w:jc w:val="both"/>
      </w:pPr>
      <w:r>
        <w:t>3.</w:t>
      </w:r>
      <w:r>
        <w:tab/>
        <w:t>Zamawiający wymaga, aby towar wyszczególniony w zamówieniu jednostkowym dostarczony był w całości jednorazowo i zafakturowany na jednej fakturze dotyczącej tego zamówienia jednorazowego.</w:t>
      </w:r>
    </w:p>
    <w:p w14:paraId="3E14275F" w14:textId="77777777" w:rsidR="006F0C65" w:rsidRDefault="00080330">
      <w:pPr>
        <w:pStyle w:val="Tekstpodstawowywcity2"/>
        <w:tabs>
          <w:tab w:val="left" w:pos="360"/>
        </w:tabs>
        <w:ind w:left="284" w:hanging="284"/>
        <w:jc w:val="both"/>
      </w:pPr>
      <w:r>
        <w:t xml:space="preserve">4. W przypadku braku realizacji dostawy jednostkowej/cząstkowej lub jej części tzn., kiedy Wykonawca w całości lub części nie dostarczy zamówionego towaru w ramach dostawy jednostkowej/cząstkowej, Wykonawca zobowiązany jest do przekazania informacji drogą email-ową lub faxem, kiedy zostanie zrealizowane zamówienie jednostkowe, a w przypadku braku niektórych produktów które towary zostaną przesłane w późniejszym terminie oraz określenia terminu dostawy. </w:t>
      </w:r>
    </w:p>
    <w:p w14:paraId="26373A76" w14:textId="77777777" w:rsidR="006F0C65" w:rsidRDefault="00080330">
      <w:pPr>
        <w:pStyle w:val="Tekstpodstawowywcity2"/>
        <w:tabs>
          <w:tab w:val="left" w:pos="360"/>
        </w:tabs>
        <w:ind w:left="284" w:hanging="284"/>
        <w:jc w:val="both"/>
      </w:pPr>
      <w:r>
        <w:t xml:space="preserve">5. W przypadku wystąpienia sytuacji, o której mowa w ust. 4, gdzie zaproponowany termin dostawy jednostkowej/cząstkowej jest niemożliwy do zaakceptowania przez Zamawiającego z uwagi na konieczność zapewnienia wyżywienia pacjentów oraz w przypadku nie zrealizowania zamówienia w terminie o którym mowa w ust. 2 lub niedostarczenia asortymentu wolnego od wad w terminie o którym mowa w § 8 ust. 2, Zamawiający zastrzega sobie prawo dokonania zakupu zastępczego niedostarczonego towaru/asortymentu u innego Wykonawcy w ilości nie zrealizowanej w terminie dostawy jednostkowej/cząstkowej. </w:t>
      </w:r>
    </w:p>
    <w:p w14:paraId="2FCA7744" w14:textId="77777777" w:rsidR="006F0C65" w:rsidRDefault="00080330">
      <w:pPr>
        <w:pStyle w:val="Tekstpodstawowywcity2"/>
        <w:tabs>
          <w:tab w:val="left" w:pos="360"/>
        </w:tabs>
        <w:ind w:left="284" w:hanging="284"/>
        <w:jc w:val="both"/>
      </w:pPr>
      <w:r>
        <w:t xml:space="preserve">6. O wdrożeniu procedury określonej w ust. 5, Zamawiający powiadomi niezwłocznie Wykonawcę drogą elektroniczną. </w:t>
      </w:r>
    </w:p>
    <w:p w14:paraId="054E409A" w14:textId="77777777" w:rsidR="006F0C65" w:rsidRDefault="00080330">
      <w:pPr>
        <w:pStyle w:val="Tekstpodstawowywcity2"/>
        <w:tabs>
          <w:tab w:val="left" w:pos="360"/>
        </w:tabs>
        <w:ind w:left="284" w:hanging="284"/>
        <w:jc w:val="both"/>
      </w:pPr>
      <w:r>
        <w:t xml:space="preserve">7. W przypadku zakupu zastępczego, o którym mowa w ust. 5, zmniejsza się wartość przedmiotu umowy o wartość tego zakupu. </w:t>
      </w:r>
    </w:p>
    <w:p w14:paraId="2610FFB5" w14:textId="77777777" w:rsidR="006F0C65" w:rsidRDefault="00080330">
      <w:pPr>
        <w:pStyle w:val="Tekstpodstawowywcity2"/>
        <w:tabs>
          <w:tab w:val="left" w:pos="360"/>
        </w:tabs>
        <w:ind w:left="284" w:hanging="284"/>
        <w:jc w:val="both"/>
      </w:pPr>
      <w: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6 ust. 5 umowy. </w:t>
      </w:r>
    </w:p>
    <w:p w14:paraId="3C9E7BFA" w14:textId="2D378C53" w:rsidR="006F0C65" w:rsidRPr="00786FCA" w:rsidRDefault="00080330" w:rsidP="00786FCA">
      <w:pPr>
        <w:pStyle w:val="Tekstpodstawowywcity2"/>
        <w:tabs>
          <w:tab w:val="left" w:pos="360"/>
        </w:tabs>
        <w:ind w:left="284" w:hanging="284"/>
        <w:jc w:val="both"/>
      </w:pPr>
      <w:r>
        <w:t>9</w:t>
      </w:r>
      <w:r>
        <w:rPr>
          <w:color w:val="FF0000"/>
        </w:rPr>
        <w:t xml:space="preserve">. </w:t>
      </w:r>
      <w:r w:rsidRPr="00BF7C7B">
        <w:t xml:space="preserve">Przyjęcie towaru będzie odbywać się  raz </w:t>
      </w:r>
      <w:r w:rsidR="00BF7C7B" w:rsidRPr="00BF7C7B">
        <w:t xml:space="preserve">w tygodniu - </w:t>
      </w:r>
      <w:r w:rsidRPr="00BF7C7B">
        <w:t xml:space="preserve">w godzinach od </w:t>
      </w:r>
      <w:r w:rsidR="00BA51EF">
        <w:t>6</w:t>
      </w:r>
      <w:r w:rsidRPr="00BF7C7B">
        <w:t>.00 do 1</w:t>
      </w:r>
      <w:r w:rsidR="00BA51EF">
        <w:t>3</w:t>
      </w:r>
      <w:r w:rsidRPr="00BF7C7B">
        <w:t xml:space="preserve">.00 przez Magazyniera Działu Żywienia w Szpitalu Zachodnim . </w:t>
      </w:r>
    </w:p>
    <w:p w14:paraId="2706EA9B"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4F630C68" w14:textId="77777777" w:rsidR="006F0C65" w:rsidRDefault="00080330" w:rsidP="00055243">
      <w:pPr>
        <w:pStyle w:val="Akapitzlist"/>
        <w:numPr>
          <w:ilvl w:val="0"/>
          <w:numId w:val="61"/>
        </w:numPr>
        <w:ind w:left="284" w:hanging="284"/>
        <w:jc w:val="both"/>
        <w:rPr>
          <w:rFonts w:ascii="Times New Roman" w:hAnsi="Times New Roman" w:cs="Times New Roman"/>
        </w:rPr>
      </w:pPr>
      <w:r>
        <w:rPr>
          <w:rFonts w:ascii="Times New Roman" w:hAnsi="Times New Roman" w:cs="Times New Roman"/>
        </w:rPr>
        <w:t>Należność za przedmiot umowy zostanie zapłacona przez Zamawiającego na podstawie faktury VAT, wystawionej przez Wykonawcę po podpisaniu przez strony umowy dokumentu dostawy przedmiotu umowy.</w:t>
      </w:r>
    </w:p>
    <w:p w14:paraId="25DFD24A" w14:textId="77777777" w:rsidR="006F0C65" w:rsidRDefault="00080330" w:rsidP="00055243">
      <w:pPr>
        <w:pStyle w:val="Akapitzlist"/>
        <w:numPr>
          <w:ilvl w:val="0"/>
          <w:numId w:val="61"/>
        </w:numPr>
        <w:ind w:left="284" w:hanging="284"/>
        <w:jc w:val="both"/>
        <w:rPr>
          <w:rFonts w:ascii="Times New Roman" w:hAnsi="Times New Roman" w:cs="Times New Roman"/>
        </w:rPr>
      </w:pPr>
      <w:r>
        <w:rPr>
          <w:rFonts w:ascii="Times New Roman" w:hAnsi="Times New Roman" w:cs="Times New Roman"/>
        </w:rPr>
        <w:t>Wynagrodzenie określone w § 2 ust. 1 będzie płatne każdorazowo na podstawie dokumentu dostawy, według stawek określonych w załączniku do umowy – Formularz cenowy stanowiący załącznik nr 1 do umowy.</w:t>
      </w:r>
    </w:p>
    <w:p w14:paraId="169338ED" w14:textId="77777777" w:rsidR="006F0C65" w:rsidRDefault="00080330" w:rsidP="00055243">
      <w:pPr>
        <w:pStyle w:val="Akapitzlist"/>
        <w:numPr>
          <w:ilvl w:val="0"/>
          <w:numId w:val="61"/>
        </w:numPr>
        <w:ind w:left="284" w:hanging="284"/>
        <w:jc w:val="both"/>
        <w:rPr>
          <w:rFonts w:ascii="Times New Roman" w:hAnsi="Times New Roman" w:cs="Times New Roman"/>
        </w:rPr>
      </w:pPr>
      <w:r>
        <w:rPr>
          <w:rFonts w:ascii="Times New Roman" w:hAnsi="Times New Roman" w:cs="Times New Roman"/>
        </w:rPr>
        <w:t>Zapłata należności za przedmiot umowy nastąpi w terminie do …… dni od złożenia prawidłowo wystawionej faktury u Zamawiającego wraz z dokumentem dostawy. Zamawiający dopuszcza możliwość elektronicznego złożenia faktury, którą należy wysłać na adres:</w:t>
      </w:r>
    </w:p>
    <w:p w14:paraId="28FB9FFC" w14:textId="77777777" w:rsidR="006F0C65" w:rsidRDefault="00440D5A">
      <w:pPr>
        <w:pStyle w:val="Akapitzlist"/>
        <w:ind w:left="284"/>
        <w:jc w:val="both"/>
        <w:rPr>
          <w:rFonts w:ascii="Times New Roman" w:hAnsi="Times New Roman" w:cs="Times New Roman"/>
        </w:rPr>
      </w:pPr>
      <w:hyperlink r:id="rId38" w:history="1">
        <w:r w:rsidR="00080330">
          <w:rPr>
            <w:rStyle w:val="Hipercze"/>
            <w:rFonts w:ascii="Times New Roman" w:hAnsi="Times New Roman" w:cs="Times New Roman"/>
          </w:rPr>
          <w:t>e-faktury@szpitalzachodni.pl</w:t>
        </w:r>
      </w:hyperlink>
      <w:r w:rsidR="00080330">
        <w:rPr>
          <w:rFonts w:ascii="Times New Roman" w:hAnsi="Times New Roman" w:cs="Times New Roman"/>
        </w:rPr>
        <w:t xml:space="preserve"> </w:t>
      </w:r>
    </w:p>
    <w:p w14:paraId="58354FC0" w14:textId="77777777" w:rsidR="006F0C65" w:rsidRDefault="00080330" w:rsidP="00055243">
      <w:pPr>
        <w:pStyle w:val="Akapitzlist"/>
        <w:numPr>
          <w:ilvl w:val="0"/>
          <w:numId w:val="61"/>
        </w:numPr>
        <w:ind w:left="284" w:hanging="284"/>
        <w:jc w:val="both"/>
        <w:rPr>
          <w:rFonts w:ascii="Times New Roman" w:hAnsi="Times New Roman" w:cs="Times New Roman"/>
        </w:rPr>
      </w:pPr>
      <w:r>
        <w:rPr>
          <w:rFonts w:ascii="Times New Roman" w:hAnsi="Times New Roman" w:cs="Times New Roman"/>
        </w:rPr>
        <w:t xml:space="preserve">Należność za przedmiot umowy będzie przekazana na konto wskazane przez Wykonawcę na fakturze. </w:t>
      </w:r>
    </w:p>
    <w:p w14:paraId="1041645A"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37B37DE1" w14:textId="77777777" w:rsidR="006F0C65" w:rsidRDefault="00080330" w:rsidP="00635F7A">
      <w:pPr>
        <w:numPr>
          <w:ilvl w:val="0"/>
          <w:numId w:val="97"/>
        </w:numPr>
        <w:suppressAutoHyphens/>
        <w:autoSpaceDN w:val="0"/>
        <w:spacing w:after="0"/>
        <w:jc w:val="both"/>
        <w:rPr>
          <w:rFonts w:ascii="Times New Roman" w:hAnsi="Times New Roman"/>
          <w:b/>
          <w:sz w:val="24"/>
          <w:szCs w:val="24"/>
        </w:rPr>
      </w:pPr>
      <w:r>
        <w:rPr>
          <w:rFonts w:ascii="Times New Roman" w:hAnsi="Times New Roman"/>
          <w:sz w:val="24"/>
          <w:szCs w:val="24"/>
        </w:rPr>
        <w:t>Zamawiający ustanawia osoby upoważnione do prawidłowego wykonania przedmiotu umowy</w:t>
      </w:r>
    </w:p>
    <w:p w14:paraId="7BF0E884" w14:textId="77777777" w:rsidR="006F0C65" w:rsidRDefault="00080330">
      <w:pPr>
        <w:spacing w:after="0"/>
        <w:ind w:left="567"/>
        <w:jc w:val="both"/>
        <w:rPr>
          <w:rFonts w:ascii="Times New Roman" w:hAnsi="Times New Roman"/>
          <w:sz w:val="24"/>
          <w:szCs w:val="24"/>
        </w:rPr>
      </w:pPr>
      <w:r>
        <w:rPr>
          <w:rFonts w:ascii="Times New Roman" w:hAnsi="Times New Roman"/>
          <w:sz w:val="24"/>
          <w:szCs w:val="24"/>
        </w:rPr>
        <w:t>a) składanie zamówień jednostkowych -    …………………………</w:t>
      </w:r>
    </w:p>
    <w:p w14:paraId="6415109A" w14:textId="77777777" w:rsidR="006F0C65" w:rsidRDefault="00080330">
      <w:pPr>
        <w:spacing w:after="0"/>
        <w:ind w:left="567"/>
        <w:jc w:val="both"/>
        <w:rPr>
          <w:rFonts w:ascii="Times New Roman" w:hAnsi="Times New Roman"/>
          <w:sz w:val="24"/>
          <w:szCs w:val="24"/>
        </w:rPr>
      </w:pPr>
      <w:r>
        <w:rPr>
          <w:rFonts w:ascii="Times New Roman" w:hAnsi="Times New Roman"/>
          <w:sz w:val="24"/>
          <w:szCs w:val="24"/>
        </w:rPr>
        <w:t>b) potwierdzenie dokumentu dostawy –     .........................................</w:t>
      </w:r>
    </w:p>
    <w:p w14:paraId="172ADF81" w14:textId="77777777" w:rsidR="006F0C65" w:rsidRDefault="00080330" w:rsidP="00635F7A">
      <w:pPr>
        <w:numPr>
          <w:ilvl w:val="0"/>
          <w:numId w:val="97"/>
        </w:num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Wykonawca ustanawia p. ..................... jako osobę odpowiedzialną za realizację przedmiotu   umowy.  Tel/fax……… ………… e-mail……………………….</w:t>
      </w:r>
    </w:p>
    <w:p w14:paraId="62CD1F7E"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6</w:t>
      </w:r>
      <w:r>
        <w:rPr>
          <w:rFonts w:ascii="Times New Roman" w:hAnsi="Times New Roman"/>
        </w:rPr>
        <w:tab/>
      </w:r>
    </w:p>
    <w:p w14:paraId="723E177C" w14:textId="4EF843FC" w:rsidR="006F0C65" w:rsidRPr="00B01F63" w:rsidRDefault="003D7248" w:rsidP="00055243">
      <w:pPr>
        <w:pStyle w:val="Akapitzlist"/>
        <w:numPr>
          <w:ilvl w:val="1"/>
          <w:numId w:val="63"/>
        </w:numPr>
        <w:rPr>
          <w:rFonts w:ascii="Times New Roman" w:hAnsi="Times New Roman"/>
        </w:rPr>
      </w:pPr>
      <w:r w:rsidRPr="00B01F63">
        <w:rPr>
          <w:rFonts w:ascii="Times New Roman" w:hAnsi="Times New Roman"/>
        </w:rPr>
        <w:t xml:space="preserve">Zamawiającemu przysługuje prawo do naliczenia </w:t>
      </w:r>
      <w:r w:rsidR="00080330" w:rsidRPr="00B01F63">
        <w:rPr>
          <w:rFonts w:ascii="Times New Roman" w:hAnsi="Times New Roman"/>
        </w:rPr>
        <w:t>następując</w:t>
      </w:r>
      <w:r w:rsidRPr="00B01F63">
        <w:rPr>
          <w:rFonts w:ascii="Times New Roman" w:hAnsi="Times New Roman"/>
        </w:rPr>
        <w:t>ych</w:t>
      </w:r>
      <w:r w:rsidR="00080330" w:rsidRPr="00B01F63">
        <w:rPr>
          <w:rFonts w:ascii="Times New Roman" w:hAnsi="Times New Roman"/>
        </w:rPr>
        <w:t xml:space="preserve"> kar umown</w:t>
      </w:r>
      <w:r w:rsidRPr="00B01F63">
        <w:rPr>
          <w:rFonts w:ascii="Times New Roman" w:hAnsi="Times New Roman"/>
        </w:rPr>
        <w:t>ych</w:t>
      </w:r>
      <w:r w:rsidR="00080330" w:rsidRPr="00B01F63">
        <w:rPr>
          <w:rFonts w:ascii="Times New Roman" w:hAnsi="Times New Roman"/>
        </w:rPr>
        <w:t>:</w:t>
      </w:r>
    </w:p>
    <w:p w14:paraId="5317F3C5" w14:textId="62D832C9" w:rsidR="006F0C65" w:rsidRPr="00B01F63" w:rsidRDefault="00080330">
      <w:pPr>
        <w:spacing w:after="0"/>
        <w:ind w:left="568" w:hanging="284"/>
        <w:jc w:val="both"/>
        <w:rPr>
          <w:rFonts w:ascii="Times New Roman" w:hAnsi="Times New Roman"/>
        </w:rPr>
      </w:pPr>
      <w:r w:rsidRPr="00B01F63">
        <w:rPr>
          <w:rFonts w:ascii="Times New Roman" w:hAnsi="Times New Roman"/>
        </w:rPr>
        <w:t>1)</w:t>
      </w:r>
      <w:r w:rsidRPr="00B01F63">
        <w:rPr>
          <w:rFonts w:ascii="Times New Roman" w:hAnsi="Times New Roman"/>
        </w:rPr>
        <w:tab/>
        <w:t xml:space="preserve">w wysokości 10% ceny brutto niezrealizowanej części umowy, </w:t>
      </w:r>
      <w:r w:rsidR="003D7248" w:rsidRPr="00B01F63">
        <w:rPr>
          <w:rFonts w:ascii="Times New Roman" w:hAnsi="Times New Roman"/>
        </w:rPr>
        <w:t xml:space="preserve">w sytuacji odstąpienia od umowy z uwagi na okoliczności za które odpowiedzialność ponosi Wykonawca. </w:t>
      </w:r>
    </w:p>
    <w:p w14:paraId="58EFB2FE" w14:textId="77777777" w:rsidR="006F0C65" w:rsidRPr="00B01F63" w:rsidRDefault="00080330">
      <w:pPr>
        <w:spacing w:after="0"/>
        <w:ind w:left="568" w:hanging="284"/>
        <w:jc w:val="both"/>
        <w:rPr>
          <w:rFonts w:ascii="Times New Roman" w:hAnsi="Times New Roman"/>
        </w:rPr>
      </w:pPr>
      <w:r w:rsidRPr="00B01F63">
        <w:rPr>
          <w:rFonts w:ascii="Times New Roman" w:hAnsi="Times New Roman"/>
        </w:rPr>
        <w:t>2) w wysokości 0,1% wartości brutto niezrealizowanej części dostawy za każdy rozpoczęty dzień zwłoki w realizacji  przedmiotu umowy określony w § 3 umowy, jednak nie więcej niż 10% wartości niezrealizowanej dostawy.</w:t>
      </w:r>
    </w:p>
    <w:p w14:paraId="7EB29FB9" w14:textId="77777777" w:rsidR="006F0C65" w:rsidRPr="00B01F63" w:rsidRDefault="00080330">
      <w:pPr>
        <w:spacing w:after="0"/>
        <w:ind w:left="568" w:hanging="284"/>
        <w:jc w:val="both"/>
        <w:rPr>
          <w:rFonts w:ascii="Times New Roman" w:hAnsi="Times New Roman"/>
        </w:rPr>
      </w:pPr>
      <w:r w:rsidRPr="00B01F63">
        <w:rPr>
          <w:rFonts w:ascii="Times New Roman" w:hAnsi="Times New Roman"/>
        </w:rPr>
        <w:t>3)</w:t>
      </w:r>
      <w:r w:rsidRPr="00B01F63">
        <w:rPr>
          <w:rFonts w:ascii="Times New Roman" w:hAnsi="Times New Roman"/>
        </w:rPr>
        <w:tab/>
        <w:t>w wysokości 10 % ceny brutto niezrealizowanej części umowy, gdy zamawiający odstąpi od umowy w przypadku określonym w § 8 ust 3 niniejszej umowy.</w:t>
      </w:r>
    </w:p>
    <w:p w14:paraId="25A67A2A" w14:textId="078B5231" w:rsidR="006F0C65" w:rsidRPr="00B01F63" w:rsidRDefault="00080330" w:rsidP="00055243">
      <w:pPr>
        <w:pStyle w:val="Akapitzlist"/>
        <w:numPr>
          <w:ilvl w:val="0"/>
          <w:numId w:val="59"/>
        </w:numPr>
        <w:ind w:left="284" w:hanging="284"/>
        <w:jc w:val="both"/>
        <w:rPr>
          <w:rFonts w:ascii="Times New Roman" w:hAnsi="Times New Roman"/>
        </w:rPr>
      </w:pPr>
      <w:r w:rsidRPr="00B01F63">
        <w:rPr>
          <w:rFonts w:ascii="Times New Roman" w:hAnsi="Times New Roman"/>
        </w:rPr>
        <w:t>Łączna maksymalna wysokość kar umownych wynosi 15 %</w:t>
      </w:r>
      <w:r w:rsidR="003D7248" w:rsidRPr="00B01F63">
        <w:rPr>
          <w:rFonts w:ascii="Times New Roman" w:hAnsi="Times New Roman"/>
        </w:rPr>
        <w:t xml:space="preserve"> wynagrodzenia umownego brutto</w:t>
      </w:r>
      <w:r w:rsidRPr="00B01F63">
        <w:rPr>
          <w:rFonts w:ascii="Times New Roman" w:hAnsi="Times New Roman"/>
        </w:rPr>
        <w:t>.</w:t>
      </w:r>
    </w:p>
    <w:p w14:paraId="7EA95DC4" w14:textId="77777777" w:rsidR="006F0C65" w:rsidRDefault="00080330" w:rsidP="00055243">
      <w:pPr>
        <w:pStyle w:val="Akapitzlist"/>
        <w:numPr>
          <w:ilvl w:val="0"/>
          <w:numId w:val="59"/>
        </w:numPr>
        <w:ind w:left="284" w:hanging="284"/>
        <w:jc w:val="both"/>
        <w:rPr>
          <w:rFonts w:ascii="Times New Roman" w:hAnsi="Times New Roman"/>
        </w:rPr>
      </w:pPr>
      <w:r>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27F3777" w14:textId="77777777" w:rsidR="006F0C65" w:rsidRDefault="00080330" w:rsidP="00055243">
      <w:pPr>
        <w:pStyle w:val="Akapitzlist"/>
        <w:numPr>
          <w:ilvl w:val="0"/>
          <w:numId w:val="59"/>
        </w:numPr>
        <w:ind w:left="284" w:hanging="284"/>
        <w:jc w:val="both"/>
        <w:rPr>
          <w:rFonts w:ascii="Times New Roman" w:hAnsi="Times New Roman"/>
        </w:rPr>
      </w:pPr>
      <w:r>
        <w:rPr>
          <w:rFonts w:ascii="Times New Roman" w:hAnsi="Times New Roman"/>
        </w:rPr>
        <w:t xml:space="preserve">Strony umowy ustalają, że żadna ze stron nie poniesie odpowiedzialności za niewykonanie lub nienależyte wykonanie zobowiązań wynikających z umowy w sytuacji wystąpienia siły wyższej uniemożliwiającej wykonanie zobowiązań. </w:t>
      </w:r>
      <w:r>
        <w:rPr>
          <w:rFonts w:ascii="Times New Roman" w:hAnsi="Times New Roman" w:cs="Times New Roman"/>
        </w:rPr>
        <w:t>Siła Wyższa oznacza zdarzenie zewnętrzne, pozostające poza</w:t>
      </w:r>
      <w:r>
        <w:rPr>
          <w:rFonts w:ascii="Arial" w:hAnsi="Arial" w:cs="Arial"/>
          <w:sz w:val="30"/>
          <w:szCs w:val="30"/>
        </w:rPr>
        <w:t xml:space="preserve"> </w:t>
      </w:r>
      <w:r>
        <w:rPr>
          <w:rFonts w:ascii="Times New Roman" w:hAnsi="Times New Roman" w:cs="Times New Roman"/>
        </w:rPr>
        <w:t>kontrolą Stron oraz niewiążące się z zawinionym działaniem Stron, którego Strony nie mogły</w:t>
      </w:r>
      <w:r>
        <w:rPr>
          <w:rFonts w:ascii="Times New Roman" w:hAnsi="Times New Roman"/>
        </w:rPr>
        <w:t xml:space="preserve"> </w:t>
      </w:r>
      <w:r>
        <w:rPr>
          <w:rFonts w:ascii="Times New Roman" w:hAnsi="Times New Roman" w:cs="Times New Roman"/>
        </w:rPr>
        <w:t>przewidzieć i które uniemożliwia proces realizacji Umowy. Takie zdarzenia obejmują w szczególności: wojnę, rewolucję, pożary, powodzie, epidemie, akty administracji państwowej itp.</w:t>
      </w:r>
    </w:p>
    <w:p w14:paraId="257FB576" w14:textId="77777777" w:rsidR="006F0C65" w:rsidRDefault="00080330">
      <w:pPr>
        <w:pStyle w:val="Akapitzlist"/>
        <w:ind w:left="284" w:hanging="284"/>
        <w:jc w:val="both"/>
        <w:rPr>
          <w:rFonts w:ascii="Times New Roman" w:hAnsi="Times New Roman"/>
        </w:rPr>
      </w:pPr>
      <w:r>
        <w:rPr>
          <w:rFonts w:ascii="Times New Roman" w:hAnsi="Times New Roman"/>
        </w:rPr>
        <w:t xml:space="preserve">5.  </w:t>
      </w:r>
      <w:r>
        <w:rPr>
          <w:rFonts w:ascii="Times New Roman" w:hAnsi="Times New Roman" w:cs="Times New Roman"/>
        </w:rPr>
        <w:t>W przypadku zawinionej przez Wykonawcę zwłoki w realizacji przedmiotu umowy ustalone ceny nie tracą ważności.</w:t>
      </w:r>
    </w:p>
    <w:p w14:paraId="2F61328E" w14:textId="77777777" w:rsidR="006F0C65" w:rsidRDefault="00080330">
      <w:pPr>
        <w:pStyle w:val="Akapitzlist"/>
        <w:ind w:left="284" w:hanging="284"/>
        <w:jc w:val="both"/>
        <w:rPr>
          <w:rFonts w:ascii="Times New Roman" w:hAnsi="Times New Roman" w:cs="Times New Roman"/>
        </w:rPr>
      </w:pPr>
      <w:r>
        <w:rPr>
          <w:rFonts w:ascii="Times New Roman" w:hAnsi="Times New Roman"/>
        </w:rPr>
        <w:t>6.</w:t>
      </w:r>
      <w:r>
        <w:rPr>
          <w:rFonts w:ascii="Times New Roman" w:hAnsi="Times New Roman" w:cs="Times New Roman"/>
        </w:rPr>
        <w:tab/>
        <w:t>Za przekroczenie terminu płatności określonego § 4 ust. 3 umowy za zrealizowany przedmiot umowy Wykonawca może naliczyć odsetki w wysokości ustawowej.</w:t>
      </w:r>
    </w:p>
    <w:p w14:paraId="3EDD3E63" w14:textId="2CDD8955" w:rsidR="006F0C65" w:rsidRDefault="00080330">
      <w:pPr>
        <w:pStyle w:val="Akapitzlist"/>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eastAsia="Calibri" w:hAnsi="Times New Roman"/>
          <w:kern w:val="3"/>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4A48B0">
        <w:rPr>
          <w:rFonts w:ascii="Times New Roman" w:eastAsia="Calibri" w:hAnsi="Times New Roman"/>
          <w:kern w:val="3"/>
          <w:lang w:eastAsia="zh-CN" w:bidi="hi-IN"/>
        </w:rPr>
        <w:t>.</w:t>
      </w:r>
    </w:p>
    <w:p w14:paraId="7C655972" w14:textId="2495E57A" w:rsidR="006F0C65" w:rsidRPr="00A97377" w:rsidRDefault="00080330" w:rsidP="00A97377">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57255B7B" w14:textId="77777777" w:rsidR="006F0C65" w:rsidRDefault="00080330">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4F335B45" w14:textId="77777777" w:rsidR="006F0C65" w:rsidRDefault="00080330">
      <w:pPr>
        <w:spacing w:after="0" w:line="240" w:lineRule="auto"/>
        <w:ind w:right="-228" w:firstLine="284"/>
        <w:jc w:val="both"/>
        <w:rPr>
          <w:rFonts w:ascii="Times New Roman" w:eastAsia="Calibri" w:hAnsi="Times New Roman"/>
          <w:sz w:val="24"/>
          <w:szCs w:val="24"/>
          <w:lang w:eastAsia="en-US"/>
        </w:rPr>
      </w:pPr>
      <w:r>
        <w:rPr>
          <w:sz w:val="24"/>
          <w:szCs w:val="24"/>
        </w:rPr>
        <w:t xml:space="preserve">      </w:t>
      </w:r>
      <w:r>
        <w:rPr>
          <w:rFonts w:ascii="Times New Roman" w:eastAsia="Calibri" w:hAnsi="Times New Roman"/>
          <w:sz w:val="24"/>
          <w:szCs w:val="24"/>
          <w:lang w:eastAsia="en-US"/>
        </w:rPr>
        <w:t>- braków ilościowych wagowych w ciągu 2 dni roboczych</w:t>
      </w:r>
    </w:p>
    <w:p w14:paraId="00413AE4" w14:textId="77777777" w:rsidR="006F0C65" w:rsidRDefault="00080330">
      <w:pPr>
        <w:spacing w:after="0" w:line="240" w:lineRule="auto"/>
        <w:ind w:right="-228"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 wad jakościowych w ciągu 2 dni roboczych</w:t>
      </w:r>
    </w:p>
    <w:p w14:paraId="617CE19E" w14:textId="77777777" w:rsidR="006F0C65" w:rsidRPr="00BF7C7B" w:rsidRDefault="00080330">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3 dni od daty zgłoszenia </w:t>
      </w:r>
      <w:r w:rsidRPr="00BF7C7B">
        <w:rPr>
          <w:rFonts w:ascii="Times New Roman" w:hAnsi="Times New Roman"/>
          <w:sz w:val="24"/>
          <w:szCs w:val="24"/>
        </w:rPr>
        <w:t>reklamacji.</w:t>
      </w:r>
    </w:p>
    <w:p w14:paraId="0EE84B5C" w14:textId="77777777" w:rsidR="006F0C65" w:rsidRPr="00BF7C7B" w:rsidRDefault="00080330">
      <w:pPr>
        <w:spacing w:after="0"/>
        <w:ind w:left="284" w:hanging="284"/>
        <w:jc w:val="both"/>
        <w:rPr>
          <w:rFonts w:ascii="Times New Roman" w:hAnsi="Times New Roman"/>
          <w:sz w:val="24"/>
          <w:szCs w:val="24"/>
        </w:rPr>
      </w:pPr>
      <w:r w:rsidRPr="00BF7C7B">
        <w:rPr>
          <w:rFonts w:ascii="Times New Roman" w:hAnsi="Times New Roman"/>
          <w:sz w:val="24"/>
          <w:szCs w:val="24"/>
        </w:rPr>
        <w:t>3.</w:t>
      </w:r>
      <w:r w:rsidRPr="00BF7C7B">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009FCBF0"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a) dostarczenia przedmiotu umowy złej jakości i z wadami oraz stwierdzenia braków ilościowych, wagowych;</w:t>
      </w:r>
    </w:p>
    <w:p w14:paraId="1E6E6711" w14:textId="32CFEDEA" w:rsidR="006F0C65" w:rsidRPr="00BF7C7B" w:rsidRDefault="00080330" w:rsidP="00493C92">
      <w:pPr>
        <w:spacing w:after="0"/>
        <w:ind w:left="511" w:hanging="227"/>
        <w:rPr>
          <w:rFonts w:ascii="Times New Roman" w:hAnsi="Times New Roman"/>
          <w:sz w:val="24"/>
          <w:szCs w:val="24"/>
        </w:rPr>
      </w:pPr>
      <w:r w:rsidRPr="00BF7C7B">
        <w:rPr>
          <w:rFonts w:ascii="Times New Roman" w:hAnsi="Times New Roman"/>
          <w:sz w:val="24"/>
          <w:szCs w:val="24"/>
        </w:rPr>
        <w:t>b) dostarczenia towaru niezgodnego z zamówieniem i  przedmiotem umowy;</w:t>
      </w:r>
    </w:p>
    <w:p w14:paraId="0C74ADFD" w14:textId="695EA8E0" w:rsidR="006F0C65" w:rsidRPr="00BF7C7B" w:rsidRDefault="00246D6B">
      <w:pPr>
        <w:spacing w:after="0"/>
        <w:ind w:left="511" w:hanging="227"/>
        <w:rPr>
          <w:rFonts w:ascii="Times New Roman" w:hAnsi="Times New Roman"/>
          <w:sz w:val="24"/>
          <w:szCs w:val="24"/>
        </w:rPr>
      </w:pPr>
      <w:r>
        <w:rPr>
          <w:rFonts w:ascii="Times New Roman" w:hAnsi="Times New Roman"/>
          <w:sz w:val="24"/>
          <w:szCs w:val="24"/>
        </w:rPr>
        <w:t>c</w:t>
      </w:r>
      <w:r w:rsidR="00080330" w:rsidRPr="00BF7C7B">
        <w:rPr>
          <w:rFonts w:ascii="Times New Roman" w:hAnsi="Times New Roman"/>
          <w:sz w:val="24"/>
          <w:szCs w:val="24"/>
        </w:rPr>
        <w:t>) towar nie będzie oryginalnie opakowany (a wymaga opakowania) lub opakowanie będzie uszkodzone;</w:t>
      </w:r>
    </w:p>
    <w:p w14:paraId="73438495" w14:textId="58D9A0DA" w:rsidR="006F0C65" w:rsidRPr="00BF7C7B" w:rsidRDefault="00246D6B">
      <w:pPr>
        <w:spacing w:after="0"/>
        <w:ind w:left="511" w:hanging="227"/>
        <w:rPr>
          <w:rFonts w:ascii="Times New Roman" w:hAnsi="Times New Roman"/>
          <w:sz w:val="24"/>
          <w:szCs w:val="24"/>
        </w:rPr>
      </w:pPr>
      <w:r>
        <w:rPr>
          <w:rFonts w:ascii="Times New Roman" w:hAnsi="Times New Roman"/>
          <w:sz w:val="24"/>
          <w:szCs w:val="24"/>
        </w:rPr>
        <w:t>d</w:t>
      </w:r>
      <w:r w:rsidR="00080330" w:rsidRPr="00BF7C7B">
        <w:rPr>
          <w:rFonts w:ascii="Times New Roman" w:hAnsi="Times New Roman"/>
          <w:sz w:val="24"/>
          <w:szCs w:val="24"/>
        </w:rPr>
        <w:t>) towar dostarczony zostanie po upływie terminu przydatności do spożycia;</w:t>
      </w:r>
    </w:p>
    <w:p w14:paraId="082FF9ED" w14:textId="0C1487C5" w:rsidR="006F0C65" w:rsidRPr="00BF7C7B" w:rsidRDefault="00246D6B" w:rsidP="00BF7C7B">
      <w:pPr>
        <w:spacing w:after="0"/>
        <w:ind w:left="511" w:hanging="227"/>
        <w:rPr>
          <w:rFonts w:ascii="Times New Roman" w:hAnsi="Times New Roman"/>
          <w:sz w:val="24"/>
          <w:szCs w:val="24"/>
        </w:rPr>
      </w:pPr>
      <w:r>
        <w:rPr>
          <w:rFonts w:ascii="Times New Roman" w:hAnsi="Times New Roman"/>
          <w:sz w:val="24"/>
          <w:szCs w:val="24"/>
        </w:rPr>
        <w:t>e</w:t>
      </w:r>
      <w:r w:rsidR="00080330" w:rsidRPr="00BF7C7B">
        <w:rPr>
          <w:rFonts w:ascii="Times New Roman" w:hAnsi="Times New Roman"/>
          <w:sz w:val="24"/>
          <w:szCs w:val="24"/>
        </w:rPr>
        <w:t xml:space="preserve">) opóźnienia w dostawie przekraczającej 1 dzień roboczy </w:t>
      </w:r>
    </w:p>
    <w:p w14:paraId="3393B1E5" w14:textId="77777777" w:rsidR="006F0C65" w:rsidRDefault="00080330">
      <w:pPr>
        <w:spacing w:after="0"/>
        <w:ind w:left="284" w:hanging="284"/>
        <w:rPr>
          <w:rFonts w:ascii="Times New Roman" w:hAnsi="Times New Roman"/>
          <w:sz w:val="24"/>
          <w:szCs w:val="24"/>
        </w:rPr>
      </w:pPr>
      <w:r>
        <w:rPr>
          <w:rFonts w:ascii="Times New Roman" w:hAnsi="Times New Roman"/>
          <w:sz w:val="24"/>
          <w:szCs w:val="24"/>
        </w:rPr>
        <w:t xml:space="preserve">4. Wykonawca zobowiązany jest do przyjęcia zwróconych towarów. </w:t>
      </w:r>
    </w:p>
    <w:p w14:paraId="441C7A45" w14:textId="77777777" w:rsidR="006F0C65" w:rsidRDefault="00080330">
      <w:pPr>
        <w:spacing w:after="0"/>
        <w:ind w:left="284" w:hanging="284"/>
        <w:rPr>
          <w:rFonts w:ascii="Times New Roman" w:hAnsi="Times New Roman"/>
          <w:sz w:val="24"/>
          <w:szCs w:val="24"/>
        </w:rPr>
      </w:pPr>
      <w:r>
        <w:rPr>
          <w:rFonts w:ascii="Times New Roman" w:hAnsi="Times New Roman"/>
          <w:sz w:val="24"/>
          <w:szCs w:val="24"/>
        </w:rPr>
        <w:t>5. Dostarczenie nowego towaru nastąpi na koszt i ryzyko Wykonawcy.</w:t>
      </w:r>
    </w:p>
    <w:p w14:paraId="138B7CBA" w14:textId="5155D2E8"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A97377">
        <w:rPr>
          <w:rFonts w:ascii="Times New Roman" w:hAnsi="Times New Roman"/>
          <w:b/>
        </w:rPr>
        <w:t>8</w:t>
      </w:r>
    </w:p>
    <w:p w14:paraId="693CAAA8" w14:textId="77777777" w:rsidR="006F0C65" w:rsidRDefault="00080330">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626F6659" w14:textId="77777777" w:rsidR="006F0C65" w:rsidRDefault="00080330" w:rsidP="00055243">
      <w:pPr>
        <w:numPr>
          <w:ilvl w:val="0"/>
          <w:numId w:val="64"/>
        </w:numPr>
        <w:suppressAutoHyphens/>
        <w:spacing w:after="0"/>
        <w:ind w:left="283" w:hanging="283"/>
        <w:jc w:val="both"/>
        <w:rPr>
          <w:rFonts w:ascii="Times New Roman" w:hAnsi="Times New Roman"/>
          <w:sz w:val="24"/>
          <w:szCs w:val="24"/>
        </w:rPr>
      </w:pPr>
      <w:r>
        <w:rPr>
          <w:rFonts w:ascii="Times New Roman" w:hAnsi="Times New Roman"/>
          <w:sz w:val="24"/>
          <w:szCs w:val="24"/>
        </w:rPr>
        <w:t>Zamawiającemu przysługuje prawo do odstąpienia od niniejszej umowy w terminie 30 dni od powzięcia wiadomości  o wystąpieniu jednej z następujących okoliczności:</w:t>
      </w:r>
    </w:p>
    <w:p w14:paraId="66B64643" w14:textId="77777777" w:rsidR="006F0C65" w:rsidRDefault="00080330">
      <w:pPr>
        <w:suppressAutoHyphens/>
        <w:spacing w:after="0"/>
        <w:ind w:left="284"/>
        <w:jc w:val="both"/>
        <w:rPr>
          <w:rFonts w:ascii="Times New Roman" w:hAnsi="Times New Roman"/>
          <w:sz w:val="24"/>
          <w:szCs w:val="24"/>
        </w:rPr>
      </w:pPr>
      <w:r>
        <w:rPr>
          <w:rFonts w:ascii="Times New Roman" w:hAnsi="Times New Roman"/>
          <w:sz w:val="24"/>
          <w:szCs w:val="24"/>
        </w:rPr>
        <w:t xml:space="preserve">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51" w:name="highlightHit_96"/>
      <w:bookmarkEnd w:id="51"/>
      <w:r>
        <w:rPr>
          <w:rFonts w:ascii="Times New Roman" w:hAnsi="Times New Roman"/>
          <w:sz w:val="24"/>
          <w:szCs w:val="24"/>
        </w:rPr>
        <w:t>publicznemu. W takim wypadku Wykonawca może żądać jedynie wynagrodzenia należnego mu z tytułu wykonania części umowy.</w:t>
      </w:r>
    </w:p>
    <w:p w14:paraId="79B261B0" w14:textId="77777777" w:rsidR="006F0C65" w:rsidRDefault="00080330">
      <w:pPr>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B5A859D" w14:textId="77777777" w:rsidR="006F0C65" w:rsidRDefault="00080330">
      <w:pPr>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c) w przypadku opisanym w § 8  ust. 3 . </w:t>
      </w:r>
    </w:p>
    <w:p w14:paraId="6AC4A86E" w14:textId="77777777" w:rsidR="006F0C65" w:rsidRDefault="00080330" w:rsidP="00055243">
      <w:pPr>
        <w:numPr>
          <w:ilvl w:val="0"/>
          <w:numId w:val="64"/>
        </w:numPr>
        <w:suppressAutoHyphens/>
        <w:spacing w:after="0"/>
        <w:ind w:left="284" w:hanging="284"/>
        <w:jc w:val="both"/>
        <w:rPr>
          <w:rFonts w:ascii="Times New Roman" w:hAnsi="Times New Roman"/>
          <w:sz w:val="24"/>
          <w:szCs w:val="24"/>
        </w:rPr>
      </w:pPr>
      <w:r>
        <w:rPr>
          <w:rFonts w:ascii="Times New Roman" w:hAnsi="Times New Roman"/>
          <w:sz w:val="24"/>
          <w:szCs w:val="24"/>
        </w:rPr>
        <w:t>Zamawiający przewiduje możliwość zmiany zawartej umowy  w stosunku do treści wybranej oferty w zakresie uregulowanym niniejszą umowa oraz  art. 454-455 ustawy Pzp.</w:t>
      </w:r>
    </w:p>
    <w:p w14:paraId="3739176D" w14:textId="4DA2D4AE" w:rsidR="001F4EEE" w:rsidRDefault="001F4EEE" w:rsidP="00055243">
      <w:pPr>
        <w:numPr>
          <w:ilvl w:val="0"/>
          <w:numId w:val="64"/>
        </w:numPr>
        <w:suppressAutoHyphens/>
        <w:spacing w:after="0"/>
        <w:ind w:left="284" w:hanging="284"/>
        <w:jc w:val="both"/>
        <w:rPr>
          <w:rFonts w:ascii="Times New Roman" w:hAnsi="Times New Roman"/>
          <w:sz w:val="24"/>
          <w:szCs w:val="24"/>
        </w:rPr>
      </w:pPr>
      <w:r w:rsidRPr="001F4EEE">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310E7787" w14:textId="16706718" w:rsidR="006F0C65" w:rsidRPr="00BC4D6B" w:rsidRDefault="00080330" w:rsidP="00055243">
      <w:pPr>
        <w:numPr>
          <w:ilvl w:val="0"/>
          <w:numId w:val="64"/>
        </w:numPr>
        <w:tabs>
          <w:tab w:val="clear" w:pos="283"/>
          <w:tab w:val="left" w:pos="360"/>
        </w:tabs>
        <w:suppressAutoHyphens/>
        <w:spacing w:after="0"/>
        <w:ind w:left="284" w:hanging="284"/>
        <w:jc w:val="both"/>
        <w:rPr>
          <w:rFonts w:ascii="Times New Roman" w:hAnsi="Times New Roman"/>
          <w:sz w:val="24"/>
          <w:szCs w:val="24"/>
        </w:rPr>
      </w:pPr>
      <w:r>
        <w:rPr>
          <w:rFonts w:ascii="Times New Roman" w:hAnsi="Times New Roman"/>
          <w:sz w:val="24"/>
          <w:szCs w:val="24"/>
        </w:rPr>
        <w:t>Wierzytelności wynikające z umowy nie mogą być przekazywane osobie trzeciej bez zgody zamawiającego wyrażonej na piśmie pod rygorem nieważności.</w:t>
      </w:r>
    </w:p>
    <w:p w14:paraId="130C3B6E" w14:textId="5063E249"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bCs/>
        </w:rPr>
        <w:t xml:space="preserve">§ </w:t>
      </w:r>
      <w:r w:rsidR="00A97377">
        <w:rPr>
          <w:rFonts w:ascii="Times New Roman" w:hAnsi="Times New Roman"/>
          <w:b/>
          <w:bCs/>
        </w:rPr>
        <w:t>9</w:t>
      </w:r>
    </w:p>
    <w:p w14:paraId="5750A614" w14:textId="77777777" w:rsidR="006F0C65" w:rsidRDefault="00080330" w:rsidP="00055243">
      <w:pPr>
        <w:pStyle w:val="Akapitzlist"/>
        <w:numPr>
          <w:ilvl w:val="0"/>
          <w:numId w:val="65"/>
        </w:numPr>
        <w:ind w:left="284" w:hanging="284"/>
        <w:jc w:val="both"/>
        <w:rPr>
          <w:rFonts w:ascii="Times New Roman" w:hAnsi="Times New Roman"/>
        </w:rPr>
      </w:pPr>
      <w:r>
        <w:rPr>
          <w:rFonts w:ascii="Times New Roman" w:hAnsi="Times New Roman"/>
        </w:rPr>
        <w:t>Koszty finansowej obsługi umowy w Banku Zamawiającego ponosi Zamawiający a w Banku Wykonawcy ponosi Wykonawca.</w:t>
      </w:r>
      <w:bookmarkStart w:id="52" w:name="_Hlk98325974"/>
    </w:p>
    <w:p w14:paraId="4C00332B" w14:textId="77777777" w:rsidR="006F0C65" w:rsidRDefault="00080330" w:rsidP="00055243">
      <w:pPr>
        <w:pStyle w:val="Akapitzlist"/>
        <w:numPr>
          <w:ilvl w:val="0"/>
          <w:numId w:val="65"/>
        </w:numPr>
        <w:ind w:left="284" w:hanging="284"/>
        <w:jc w:val="both"/>
        <w:rPr>
          <w:rFonts w:ascii="Times New Roman" w:hAnsi="Times New Roman"/>
        </w:rPr>
      </w:pPr>
      <w:r>
        <w:rPr>
          <w:rFonts w:ascii="Times New Roman" w:eastAsia="Calibri" w:hAnsi="Times New Roman"/>
          <w:lang w:eastAsia="en-US"/>
        </w:rPr>
        <w:t>Wykonawca odpowiada za działania i zaniechania osób, za pomocą których wykonuje Przedmiot Umowy, jak za własne działania i zaniechania.</w:t>
      </w:r>
    </w:p>
    <w:p w14:paraId="3EB7D3A9" w14:textId="77777777" w:rsidR="006F0C65" w:rsidRDefault="00080330" w:rsidP="00055243">
      <w:pPr>
        <w:pStyle w:val="Akapitzlist"/>
        <w:numPr>
          <w:ilvl w:val="0"/>
          <w:numId w:val="65"/>
        </w:numPr>
        <w:ind w:left="284" w:hanging="284"/>
        <w:jc w:val="both"/>
        <w:rPr>
          <w:rFonts w:ascii="Times New Roman" w:hAnsi="Times New Roman"/>
        </w:rPr>
      </w:pPr>
      <w:r>
        <w:rPr>
          <w:rFonts w:ascii="Times New Roman" w:eastAsia="Calibri" w:hAnsi="Times New Roman"/>
          <w:lang w:eastAsia="en-US"/>
        </w:rPr>
        <w:t>Wykonawca nie może dokonać cesji praw i obowiązków wynikających z Umowy, w szczególności zobowiązań finansowych, na rzecz osoby trzeciej.</w:t>
      </w:r>
    </w:p>
    <w:p w14:paraId="2D3FC879" w14:textId="76885D81"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1</w:t>
      </w:r>
      <w:r w:rsidR="00A97377">
        <w:rPr>
          <w:rFonts w:ascii="Times New Roman" w:hAnsi="Times New Roman"/>
          <w:b/>
        </w:rPr>
        <w:t>0</w:t>
      </w:r>
    </w:p>
    <w:bookmarkEnd w:id="52"/>
    <w:p w14:paraId="02FA87C7" w14:textId="77777777" w:rsidR="006F0C65" w:rsidRDefault="00080330" w:rsidP="00055243">
      <w:pPr>
        <w:pStyle w:val="Akapitzlist"/>
        <w:numPr>
          <w:ilvl w:val="1"/>
          <w:numId w:val="64"/>
        </w:numPr>
        <w:ind w:left="284" w:hanging="284"/>
        <w:jc w:val="both"/>
        <w:rPr>
          <w:rFonts w:ascii="Times New Roman" w:hAnsi="Times New Roman"/>
        </w:rPr>
      </w:pPr>
      <w:r>
        <w:rPr>
          <w:rFonts w:ascii="Times New Roman" w:hAnsi="Times New Roman"/>
        </w:rPr>
        <w:t>W sprawach nie uregulowanych niniejszą umową mają zastosowanie przepisy prawa polskiego,  Kodeksu Cywilnego, Prawa Zamówień Publicznych, zapisy specyfikacji warunków zamówienia i oferty przetargowej  oraz wyjaśnień udzielonych w odpowiedzi na pytania wykonawców, które miały miejsce w toku postępowania poprzedzającego zawarcie Umowy.</w:t>
      </w:r>
    </w:p>
    <w:p w14:paraId="60378B26" w14:textId="77777777" w:rsidR="006F0C65" w:rsidRDefault="00080330">
      <w:pPr>
        <w:pStyle w:val="Standard"/>
        <w:ind w:left="284" w:hanging="284"/>
        <w:jc w:val="both"/>
      </w:pPr>
      <w: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DE210F1" w14:textId="77777777" w:rsidR="006F0C65" w:rsidRDefault="00080330">
      <w:pPr>
        <w:pStyle w:val="Akapitzlist"/>
        <w:ind w:left="0"/>
        <w:jc w:val="both"/>
        <w:rPr>
          <w:rStyle w:val="Hipercze"/>
          <w:rFonts w:ascii="Times New Roman" w:eastAsia="Calibri" w:hAnsi="Times New Roman" w:cs="Times New Roman"/>
        </w:rPr>
      </w:pPr>
      <w:r>
        <w:t xml:space="preserve">  </w:t>
      </w:r>
      <w:r>
        <w:rPr>
          <w:rFonts w:ascii="Times New Roman" w:hAnsi="Times New Roman" w:cs="Times New Roman"/>
        </w:rPr>
        <w:t xml:space="preserve">  </w:t>
      </w:r>
      <w:hyperlink r:id="rId39" w:history="1">
        <w:r>
          <w:rPr>
            <w:rStyle w:val="Hipercze"/>
            <w:rFonts w:ascii="Times New Roman" w:hAnsi="Times New Roman" w:cs="Times New Roman"/>
          </w:rPr>
          <w:t>https://www.szpitalzachodni.pl</w:t>
        </w:r>
      </w:hyperlink>
      <w:hyperlink r:id="rId40" w:history="1">
        <w:r>
          <w:rPr>
            <w:rStyle w:val="Hipercze"/>
            <w:rFonts w:ascii="Times New Roman" w:eastAsia="Calibri" w:hAnsi="Times New Roman" w:cs="Times New Roman"/>
          </w:rPr>
          <w:t>//dla-pacjenta/rodo-2/</w:t>
        </w:r>
      </w:hyperlink>
    </w:p>
    <w:p w14:paraId="5F942D0C" w14:textId="77777777" w:rsidR="00A97377" w:rsidRDefault="00A97377">
      <w:pPr>
        <w:pStyle w:val="Akapitzlist"/>
        <w:ind w:left="0"/>
        <w:jc w:val="both"/>
        <w:rPr>
          <w:rStyle w:val="Hipercze"/>
          <w:rFonts w:ascii="Times New Roman" w:eastAsia="Calibri" w:hAnsi="Times New Roman" w:cs="Times New Roman"/>
        </w:rPr>
      </w:pPr>
    </w:p>
    <w:p w14:paraId="2180E358" w14:textId="77777777" w:rsidR="00A97377" w:rsidRDefault="00A97377">
      <w:pPr>
        <w:pStyle w:val="Akapitzlist"/>
        <w:ind w:left="0"/>
        <w:jc w:val="both"/>
        <w:rPr>
          <w:rStyle w:val="Hipercze"/>
          <w:rFonts w:ascii="Times New Roman" w:eastAsia="Calibri" w:hAnsi="Times New Roman" w:cs="Times New Roman"/>
        </w:rPr>
      </w:pPr>
    </w:p>
    <w:p w14:paraId="22CC01DE" w14:textId="77777777" w:rsidR="00A97377" w:rsidRDefault="00A97377">
      <w:pPr>
        <w:pStyle w:val="Akapitzlist"/>
        <w:ind w:left="0"/>
        <w:jc w:val="both"/>
        <w:rPr>
          <w:rFonts w:ascii="Times New Roman" w:hAnsi="Times New Roman" w:cs="Times New Roman"/>
        </w:rPr>
      </w:pPr>
    </w:p>
    <w:p w14:paraId="74B0B9C0" w14:textId="7C2DD668"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1</w:t>
      </w:r>
      <w:r w:rsidR="00A97377">
        <w:rPr>
          <w:rFonts w:ascii="Times New Roman" w:hAnsi="Times New Roman"/>
          <w:b/>
        </w:rPr>
        <w:t>1</w:t>
      </w:r>
    </w:p>
    <w:p w14:paraId="3AD2F08A" w14:textId="77777777" w:rsidR="006F0C65" w:rsidRDefault="00080330" w:rsidP="00055243">
      <w:pPr>
        <w:pStyle w:val="Akapitzlist"/>
        <w:numPr>
          <w:ilvl w:val="0"/>
          <w:numId w:val="66"/>
        </w:numPr>
        <w:ind w:left="284" w:hanging="284"/>
        <w:jc w:val="both"/>
        <w:rPr>
          <w:rFonts w:ascii="Times New Roman" w:hAnsi="Times New Roman"/>
        </w:rPr>
      </w:pPr>
      <w:r>
        <w:rPr>
          <w:rFonts w:ascii="Times New Roman" w:hAnsi="Times New Roman"/>
        </w:rPr>
        <w:t>Wszelkie spory wynikające z realizacji niniejszej umowy rozstrzygane będą na zasadach wzajemnych negocjacji przez wyznaczonych pełnomocników.</w:t>
      </w:r>
    </w:p>
    <w:p w14:paraId="4962A64A" w14:textId="77777777" w:rsidR="006F0C65" w:rsidRDefault="00080330" w:rsidP="00055243">
      <w:pPr>
        <w:pStyle w:val="Akapitzlist"/>
        <w:numPr>
          <w:ilvl w:val="0"/>
          <w:numId w:val="66"/>
        </w:numPr>
        <w:ind w:left="284" w:hanging="284"/>
        <w:jc w:val="both"/>
        <w:rPr>
          <w:rFonts w:ascii="Times New Roman" w:hAnsi="Times New Roman"/>
        </w:rPr>
      </w:pPr>
      <w:r>
        <w:rPr>
          <w:rFonts w:ascii="Times New Roman" w:hAnsi="Times New Roman"/>
        </w:rPr>
        <w:t>Jeżeli strony umowy nie osiągną kompromisu wówczas sporne sprawy kierowane będą do Sądu właściwego dla siedziby Zamawiającego.</w:t>
      </w:r>
    </w:p>
    <w:p w14:paraId="68923BA6" w14:textId="77777777" w:rsidR="006F0C65" w:rsidRDefault="00080330" w:rsidP="00055243">
      <w:pPr>
        <w:pStyle w:val="Akapitzlist"/>
        <w:numPr>
          <w:ilvl w:val="0"/>
          <w:numId w:val="66"/>
        </w:numPr>
        <w:ind w:left="284" w:hanging="284"/>
        <w:jc w:val="both"/>
        <w:rPr>
          <w:rFonts w:ascii="Times New Roman" w:hAnsi="Times New Roman"/>
        </w:rPr>
      </w:pPr>
      <w:r>
        <w:rPr>
          <w:rFonts w:ascii="Times New Roman" w:hAnsi="Times New Roman"/>
        </w:rPr>
        <w:t>W sprawach spornych obowiązują przepisy prawa polskiego.</w:t>
      </w:r>
    </w:p>
    <w:p w14:paraId="4D07362E" w14:textId="306F01BF"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1</w:t>
      </w:r>
      <w:r w:rsidR="00A97377">
        <w:rPr>
          <w:rFonts w:ascii="Times New Roman" w:hAnsi="Times New Roman"/>
          <w:b/>
        </w:rPr>
        <w:t>2</w:t>
      </w:r>
    </w:p>
    <w:p w14:paraId="28B66B9D" w14:textId="77777777" w:rsidR="006F0C65" w:rsidRDefault="00080330">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52D3749A" w14:textId="77777777" w:rsidR="006F0C65" w:rsidRDefault="006F0C65">
      <w:pPr>
        <w:pStyle w:val="Bezodstpw"/>
        <w:spacing w:line="276" w:lineRule="auto"/>
        <w:ind w:right="-228"/>
        <w:jc w:val="both"/>
        <w:rPr>
          <w:rFonts w:ascii="Times New Roman" w:hAnsi="Times New Roman"/>
          <w:sz w:val="24"/>
          <w:szCs w:val="24"/>
        </w:rPr>
      </w:pPr>
    </w:p>
    <w:p w14:paraId="152D2B43" w14:textId="77777777" w:rsidR="006F0C65" w:rsidRDefault="00080330">
      <w:pPr>
        <w:spacing w:after="0"/>
        <w:rPr>
          <w:rFonts w:ascii="Times New Roman" w:hAnsi="Times New Roman"/>
          <w:sz w:val="24"/>
          <w:szCs w:val="24"/>
        </w:rPr>
      </w:pPr>
      <w:r>
        <w:rPr>
          <w:rFonts w:ascii="Times New Roman" w:hAnsi="Times New Roman"/>
          <w:sz w:val="24"/>
          <w:szCs w:val="24"/>
        </w:rPr>
        <w:t>Załączniki:</w:t>
      </w:r>
    </w:p>
    <w:p w14:paraId="00E171BA" w14:textId="77777777" w:rsidR="006F0C65" w:rsidRDefault="00080330">
      <w:pPr>
        <w:spacing w:after="0"/>
        <w:rPr>
          <w:rFonts w:ascii="Times New Roman" w:hAnsi="Times New Roman"/>
          <w:sz w:val="24"/>
          <w:szCs w:val="24"/>
        </w:rPr>
      </w:pPr>
      <w:r>
        <w:rPr>
          <w:rFonts w:ascii="Times New Roman" w:hAnsi="Times New Roman"/>
          <w:sz w:val="24"/>
          <w:szCs w:val="24"/>
        </w:rPr>
        <w:t>Formularz cenowy.</w:t>
      </w:r>
    </w:p>
    <w:p w14:paraId="63D48B84" w14:textId="77777777" w:rsidR="006F0C65" w:rsidRDefault="00080330">
      <w:pPr>
        <w:spacing w:line="240" w:lineRule="auto"/>
        <w:rPr>
          <w:rFonts w:ascii="Times New Roman" w:hAnsi="Times New Roman"/>
          <w:b/>
          <w:sz w:val="24"/>
          <w:szCs w:val="24"/>
        </w:rPr>
      </w:pPr>
      <w:r>
        <w:rPr>
          <w:rFonts w:ascii="Times New Roman" w:hAnsi="Times New Roman"/>
          <w:b/>
          <w:sz w:val="24"/>
          <w:szCs w:val="24"/>
        </w:rPr>
        <w:t xml:space="preserve">           </w:t>
      </w:r>
    </w:p>
    <w:p w14:paraId="5AD9610C" w14:textId="3CF24214" w:rsidR="002D05F7" w:rsidRDefault="00080330">
      <w:pPr>
        <w:spacing w:line="240" w:lineRule="auto"/>
        <w:rPr>
          <w:rFonts w:ascii="Times New Roman" w:hAnsi="Times New Roman"/>
          <w:b/>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WYKONAWCA:</w:t>
      </w:r>
    </w:p>
    <w:p w14:paraId="25AC4FE1" w14:textId="77777777" w:rsidR="003343EC" w:rsidRDefault="003343EC">
      <w:pPr>
        <w:spacing w:line="240" w:lineRule="auto"/>
        <w:rPr>
          <w:rFonts w:ascii="Times New Roman" w:hAnsi="Times New Roman"/>
          <w:b/>
          <w:sz w:val="24"/>
          <w:szCs w:val="24"/>
        </w:rPr>
      </w:pPr>
    </w:p>
    <w:p w14:paraId="1EE06292" w14:textId="77777777" w:rsidR="003343EC" w:rsidRDefault="003343EC">
      <w:pPr>
        <w:spacing w:line="240" w:lineRule="auto"/>
        <w:rPr>
          <w:rFonts w:ascii="Times New Roman" w:hAnsi="Times New Roman"/>
          <w:b/>
          <w:sz w:val="24"/>
          <w:szCs w:val="24"/>
        </w:rPr>
      </w:pPr>
    </w:p>
    <w:p w14:paraId="20628AC5" w14:textId="77777777" w:rsidR="003343EC" w:rsidRDefault="003343EC">
      <w:pPr>
        <w:spacing w:line="240" w:lineRule="auto"/>
        <w:rPr>
          <w:rFonts w:ascii="Times New Roman" w:hAnsi="Times New Roman"/>
          <w:b/>
          <w:sz w:val="24"/>
          <w:szCs w:val="24"/>
        </w:rPr>
      </w:pPr>
    </w:p>
    <w:p w14:paraId="63408DF7" w14:textId="77777777" w:rsidR="003343EC" w:rsidRDefault="003343EC">
      <w:pPr>
        <w:spacing w:line="240" w:lineRule="auto"/>
        <w:rPr>
          <w:rFonts w:ascii="Times New Roman" w:hAnsi="Times New Roman"/>
          <w:b/>
          <w:sz w:val="24"/>
          <w:szCs w:val="24"/>
        </w:rPr>
      </w:pPr>
    </w:p>
    <w:p w14:paraId="2E8D516A" w14:textId="77777777" w:rsidR="003343EC" w:rsidRDefault="003343EC">
      <w:pPr>
        <w:spacing w:line="240" w:lineRule="auto"/>
        <w:rPr>
          <w:rFonts w:ascii="Times New Roman" w:hAnsi="Times New Roman"/>
          <w:b/>
          <w:sz w:val="24"/>
          <w:szCs w:val="24"/>
        </w:rPr>
      </w:pPr>
    </w:p>
    <w:p w14:paraId="09288D86" w14:textId="77777777" w:rsidR="003343EC" w:rsidRDefault="003343EC">
      <w:pPr>
        <w:spacing w:line="240" w:lineRule="auto"/>
        <w:rPr>
          <w:rFonts w:ascii="Times New Roman" w:hAnsi="Times New Roman"/>
          <w:b/>
          <w:sz w:val="24"/>
          <w:szCs w:val="24"/>
        </w:rPr>
      </w:pPr>
    </w:p>
    <w:p w14:paraId="2A081145" w14:textId="77777777" w:rsidR="003343EC" w:rsidRDefault="003343EC">
      <w:pPr>
        <w:spacing w:line="240" w:lineRule="auto"/>
        <w:rPr>
          <w:rFonts w:ascii="Times New Roman" w:hAnsi="Times New Roman"/>
          <w:b/>
          <w:sz w:val="24"/>
          <w:szCs w:val="24"/>
        </w:rPr>
      </w:pPr>
    </w:p>
    <w:p w14:paraId="0667ECED" w14:textId="77777777" w:rsidR="003343EC" w:rsidRDefault="003343EC">
      <w:pPr>
        <w:spacing w:line="240" w:lineRule="auto"/>
        <w:rPr>
          <w:rFonts w:ascii="Times New Roman" w:hAnsi="Times New Roman"/>
          <w:b/>
          <w:sz w:val="24"/>
          <w:szCs w:val="24"/>
        </w:rPr>
      </w:pPr>
    </w:p>
    <w:p w14:paraId="76497B3B" w14:textId="77777777" w:rsidR="003343EC" w:rsidRDefault="003343EC">
      <w:pPr>
        <w:spacing w:line="240" w:lineRule="auto"/>
        <w:rPr>
          <w:rFonts w:ascii="Times New Roman" w:hAnsi="Times New Roman"/>
          <w:b/>
          <w:sz w:val="24"/>
          <w:szCs w:val="24"/>
        </w:rPr>
      </w:pPr>
    </w:p>
    <w:p w14:paraId="11E40AF8" w14:textId="77777777" w:rsidR="003343EC" w:rsidRDefault="003343EC">
      <w:pPr>
        <w:spacing w:line="240" w:lineRule="auto"/>
        <w:rPr>
          <w:rFonts w:ascii="Times New Roman" w:hAnsi="Times New Roman"/>
          <w:b/>
          <w:sz w:val="24"/>
          <w:szCs w:val="24"/>
        </w:rPr>
      </w:pPr>
    </w:p>
    <w:p w14:paraId="4105CF81" w14:textId="77777777" w:rsidR="003343EC" w:rsidRDefault="003343EC">
      <w:pPr>
        <w:spacing w:line="240" w:lineRule="auto"/>
        <w:rPr>
          <w:rFonts w:ascii="Times New Roman" w:hAnsi="Times New Roman"/>
          <w:b/>
          <w:sz w:val="24"/>
          <w:szCs w:val="24"/>
        </w:rPr>
      </w:pPr>
    </w:p>
    <w:p w14:paraId="041D92EE" w14:textId="77777777" w:rsidR="003343EC" w:rsidRDefault="003343EC">
      <w:pPr>
        <w:spacing w:line="240" w:lineRule="auto"/>
        <w:rPr>
          <w:rFonts w:ascii="Times New Roman" w:hAnsi="Times New Roman"/>
          <w:b/>
          <w:sz w:val="24"/>
          <w:szCs w:val="24"/>
        </w:rPr>
      </w:pPr>
    </w:p>
    <w:p w14:paraId="27A37316" w14:textId="77777777" w:rsidR="003343EC" w:rsidRDefault="003343EC">
      <w:pPr>
        <w:spacing w:line="240" w:lineRule="auto"/>
        <w:rPr>
          <w:rFonts w:ascii="Times New Roman" w:hAnsi="Times New Roman"/>
          <w:b/>
          <w:sz w:val="24"/>
          <w:szCs w:val="24"/>
        </w:rPr>
      </w:pPr>
    </w:p>
    <w:p w14:paraId="69FEA481" w14:textId="77777777" w:rsidR="003343EC" w:rsidRDefault="003343EC">
      <w:pPr>
        <w:spacing w:line="240" w:lineRule="auto"/>
        <w:rPr>
          <w:rFonts w:ascii="Times New Roman" w:hAnsi="Times New Roman"/>
          <w:b/>
          <w:sz w:val="24"/>
          <w:szCs w:val="24"/>
        </w:rPr>
      </w:pPr>
    </w:p>
    <w:p w14:paraId="5127FFA1" w14:textId="77777777" w:rsidR="003343EC" w:rsidRDefault="003343EC">
      <w:pPr>
        <w:spacing w:line="240" w:lineRule="auto"/>
        <w:rPr>
          <w:rFonts w:ascii="Times New Roman" w:hAnsi="Times New Roman"/>
          <w:b/>
          <w:sz w:val="24"/>
          <w:szCs w:val="24"/>
        </w:rPr>
      </w:pPr>
    </w:p>
    <w:p w14:paraId="780BD1A1" w14:textId="77777777" w:rsidR="003343EC" w:rsidRDefault="003343EC">
      <w:pPr>
        <w:spacing w:line="240" w:lineRule="auto"/>
        <w:rPr>
          <w:rFonts w:ascii="Times New Roman" w:hAnsi="Times New Roman"/>
          <w:b/>
          <w:sz w:val="24"/>
          <w:szCs w:val="24"/>
        </w:rPr>
      </w:pPr>
    </w:p>
    <w:p w14:paraId="62B05FCA" w14:textId="77777777" w:rsidR="003343EC" w:rsidRDefault="003343EC">
      <w:pPr>
        <w:spacing w:line="240" w:lineRule="auto"/>
        <w:rPr>
          <w:rFonts w:ascii="Times New Roman" w:hAnsi="Times New Roman"/>
          <w:b/>
          <w:sz w:val="24"/>
          <w:szCs w:val="24"/>
        </w:rPr>
      </w:pPr>
    </w:p>
    <w:p w14:paraId="765E5AB3" w14:textId="77777777" w:rsidR="003343EC" w:rsidRDefault="003343EC">
      <w:pPr>
        <w:spacing w:line="240" w:lineRule="auto"/>
        <w:rPr>
          <w:rFonts w:ascii="Times New Roman" w:hAnsi="Times New Roman"/>
          <w:b/>
          <w:sz w:val="24"/>
          <w:szCs w:val="24"/>
        </w:rPr>
      </w:pPr>
    </w:p>
    <w:p w14:paraId="2065FA2F" w14:textId="77777777" w:rsidR="003343EC" w:rsidRDefault="003343EC">
      <w:pPr>
        <w:spacing w:line="240" w:lineRule="auto"/>
        <w:rPr>
          <w:rFonts w:ascii="Times New Roman" w:hAnsi="Times New Roman"/>
          <w:b/>
          <w:sz w:val="24"/>
          <w:szCs w:val="24"/>
        </w:rPr>
      </w:pPr>
    </w:p>
    <w:p w14:paraId="31F26F00" w14:textId="6A381255" w:rsidR="006F0C65" w:rsidRPr="009B0BF8" w:rsidRDefault="00080330">
      <w:pPr>
        <w:ind w:left="360"/>
        <w:jc w:val="right"/>
        <w:rPr>
          <w:rFonts w:ascii="Times New Roman" w:hAnsi="Times New Roman"/>
          <w:b/>
          <w:sz w:val="24"/>
          <w:szCs w:val="24"/>
        </w:rPr>
      </w:pPr>
      <w:r w:rsidRPr="009B0BF8">
        <w:rPr>
          <w:rFonts w:ascii="Times New Roman" w:hAnsi="Times New Roman"/>
          <w:b/>
          <w:sz w:val="24"/>
          <w:szCs w:val="24"/>
        </w:rPr>
        <w:t xml:space="preserve">Załącznik nr </w:t>
      </w:r>
      <w:r w:rsidR="008753B8">
        <w:rPr>
          <w:rFonts w:ascii="Times New Roman" w:hAnsi="Times New Roman"/>
          <w:b/>
          <w:sz w:val="24"/>
          <w:szCs w:val="24"/>
        </w:rPr>
        <w:t>8</w:t>
      </w:r>
    </w:p>
    <w:p w14:paraId="3C991982" w14:textId="77777777" w:rsidR="006F0C65" w:rsidRPr="009B0BF8" w:rsidRDefault="00080330" w:rsidP="00055243">
      <w:pPr>
        <w:pStyle w:val="Akapitzlist"/>
        <w:widowControl w:val="0"/>
        <w:numPr>
          <w:ilvl w:val="0"/>
          <w:numId w:val="67"/>
        </w:numPr>
        <w:tabs>
          <w:tab w:val="left" w:pos="1251"/>
        </w:tabs>
        <w:autoSpaceDE w:val="0"/>
        <w:autoSpaceDN w:val="0"/>
        <w:spacing w:before="91"/>
        <w:ind w:hanging="296"/>
        <w:contextualSpacing w:val="0"/>
        <w:jc w:val="left"/>
        <w:rPr>
          <w:rFonts w:ascii="Times New Roman" w:hAnsi="Times New Roman" w:cs="Times New Roman"/>
          <w:b/>
          <w:bCs/>
          <w:sz w:val="23"/>
        </w:rPr>
      </w:pPr>
      <w:r w:rsidRPr="009B0BF8">
        <w:rPr>
          <w:rFonts w:ascii="Times New Roman" w:hAnsi="Times New Roman" w:cs="Times New Roman"/>
          <w:b/>
          <w:bCs/>
          <w:w w:val="110"/>
          <w:sz w:val="23"/>
        </w:rPr>
        <w:t>Oświadczenie</w:t>
      </w:r>
      <w:r w:rsidRPr="009B0BF8">
        <w:rPr>
          <w:rFonts w:ascii="Times New Roman" w:hAnsi="Times New Roman" w:cs="Times New Roman"/>
          <w:b/>
          <w:bCs/>
          <w:spacing w:val="10"/>
          <w:w w:val="110"/>
          <w:sz w:val="23"/>
        </w:rPr>
        <w:t xml:space="preserve"> </w:t>
      </w:r>
      <w:r w:rsidRPr="009B0BF8">
        <w:rPr>
          <w:rFonts w:ascii="Times New Roman" w:hAnsi="Times New Roman" w:cs="Times New Roman"/>
          <w:b/>
          <w:bCs/>
          <w:w w:val="110"/>
          <w:sz w:val="23"/>
        </w:rPr>
        <w:t>o</w:t>
      </w:r>
      <w:r w:rsidRPr="009B0BF8">
        <w:rPr>
          <w:rFonts w:ascii="Times New Roman" w:hAnsi="Times New Roman" w:cs="Times New Roman"/>
          <w:b/>
          <w:bCs/>
          <w:spacing w:val="-17"/>
          <w:w w:val="110"/>
          <w:sz w:val="23"/>
        </w:rPr>
        <w:t xml:space="preserve"> </w:t>
      </w:r>
      <w:r w:rsidRPr="009B0BF8">
        <w:rPr>
          <w:rFonts w:ascii="Times New Roman" w:hAnsi="Times New Roman" w:cs="Times New Roman"/>
          <w:b/>
          <w:bCs/>
          <w:w w:val="110"/>
          <w:sz w:val="23"/>
        </w:rPr>
        <w:t>spełnieniu</w:t>
      </w:r>
      <w:r w:rsidRPr="009B0BF8">
        <w:rPr>
          <w:rFonts w:ascii="Times New Roman" w:hAnsi="Times New Roman" w:cs="Times New Roman"/>
          <w:b/>
          <w:bCs/>
          <w:spacing w:val="23"/>
          <w:w w:val="110"/>
          <w:sz w:val="23"/>
        </w:rPr>
        <w:t xml:space="preserve"> </w:t>
      </w:r>
      <w:r w:rsidRPr="009B0BF8">
        <w:rPr>
          <w:rFonts w:ascii="Times New Roman" w:hAnsi="Times New Roman" w:cs="Times New Roman"/>
          <w:b/>
          <w:bCs/>
          <w:w w:val="110"/>
          <w:sz w:val="23"/>
        </w:rPr>
        <w:t>wymagań</w:t>
      </w:r>
      <w:r w:rsidRPr="009B0BF8">
        <w:rPr>
          <w:rFonts w:ascii="Times New Roman" w:hAnsi="Times New Roman" w:cs="Times New Roman"/>
          <w:b/>
          <w:bCs/>
          <w:spacing w:val="11"/>
          <w:w w:val="110"/>
          <w:sz w:val="23"/>
        </w:rPr>
        <w:t xml:space="preserve"> </w:t>
      </w:r>
      <w:r w:rsidRPr="009B0BF8">
        <w:rPr>
          <w:rFonts w:ascii="Times New Roman" w:hAnsi="Times New Roman" w:cs="Times New Roman"/>
          <w:b/>
          <w:bCs/>
          <w:w w:val="110"/>
          <w:sz w:val="23"/>
        </w:rPr>
        <w:t>obowi</w:t>
      </w:r>
      <w:r w:rsidRPr="009B0BF8">
        <w:rPr>
          <w:rFonts w:ascii="Times New Roman" w:hAnsi="Times New Roman" w:cs="Times New Roman"/>
          <w:b/>
          <w:bCs/>
          <w:spacing w:val="11"/>
          <w:w w:val="110"/>
          <w:sz w:val="23"/>
        </w:rPr>
        <w:t>ą</w:t>
      </w:r>
      <w:r w:rsidRPr="009B0BF8">
        <w:rPr>
          <w:rFonts w:ascii="Times New Roman" w:hAnsi="Times New Roman" w:cs="Times New Roman"/>
          <w:b/>
          <w:bCs/>
          <w:w w:val="110"/>
          <w:sz w:val="23"/>
        </w:rPr>
        <w:t>zuj</w:t>
      </w:r>
      <w:r w:rsidRPr="009B0BF8">
        <w:rPr>
          <w:rFonts w:ascii="Times New Roman" w:hAnsi="Times New Roman" w:cs="Times New Roman"/>
          <w:b/>
          <w:bCs/>
          <w:spacing w:val="10"/>
          <w:w w:val="110"/>
          <w:sz w:val="23"/>
        </w:rPr>
        <w:t>ą</w:t>
      </w:r>
      <w:r w:rsidRPr="009B0BF8">
        <w:rPr>
          <w:rFonts w:ascii="Times New Roman" w:hAnsi="Times New Roman" w:cs="Times New Roman"/>
          <w:b/>
          <w:bCs/>
          <w:w w:val="110"/>
          <w:sz w:val="23"/>
        </w:rPr>
        <w:t>cych</w:t>
      </w:r>
      <w:r w:rsidRPr="009B0BF8">
        <w:rPr>
          <w:rFonts w:ascii="Times New Roman" w:hAnsi="Times New Roman" w:cs="Times New Roman"/>
          <w:b/>
          <w:bCs/>
          <w:spacing w:val="-6"/>
          <w:w w:val="110"/>
          <w:sz w:val="23"/>
        </w:rPr>
        <w:t xml:space="preserve"> </w:t>
      </w:r>
      <w:r w:rsidRPr="009B0BF8">
        <w:rPr>
          <w:rFonts w:ascii="Times New Roman" w:hAnsi="Times New Roman" w:cs="Times New Roman"/>
          <w:b/>
          <w:bCs/>
          <w:w w:val="110"/>
          <w:sz w:val="23"/>
        </w:rPr>
        <w:t>przepisów</w:t>
      </w:r>
      <w:r w:rsidRPr="009B0BF8">
        <w:rPr>
          <w:rFonts w:ascii="Times New Roman" w:hAnsi="Times New Roman" w:cs="Times New Roman"/>
          <w:b/>
          <w:bCs/>
          <w:spacing w:val="22"/>
          <w:w w:val="110"/>
          <w:sz w:val="23"/>
        </w:rPr>
        <w:t xml:space="preserve"> </w:t>
      </w:r>
      <w:r w:rsidRPr="009B0BF8">
        <w:rPr>
          <w:rFonts w:ascii="Times New Roman" w:hAnsi="Times New Roman" w:cs="Times New Roman"/>
          <w:b/>
          <w:bCs/>
          <w:w w:val="110"/>
          <w:sz w:val="23"/>
        </w:rPr>
        <w:t>prawnych</w:t>
      </w:r>
    </w:p>
    <w:p w14:paraId="58746724" w14:textId="77777777" w:rsidR="006F0C65" w:rsidRPr="009B0BF8" w:rsidRDefault="00080330">
      <w:pPr>
        <w:spacing w:before="240"/>
        <w:ind w:left="116"/>
        <w:jc w:val="both"/>
        <w:rPr>
          <w:rFonts w:ascii="Times New Roman" w:hAnsi="Times New Roman"/>
        </w:rPr>
      </w:pPr>
      <w:r w:rsidRPr="009B0BF8">
        <w:rPr>
          <w:rFonts w:ascii="Times New Roman" w:hAnsi="Times New Roman"/>
          <w:w w:val="110"/>
        </w:rPr>
        <w:t>Oświadczam,</w:t>
      </w:r>
      <w:r w:rsidRPr="009B0BF8">
        <w:rPr>
          <w:rFonts w:ascii="Times New Roman" w:hAnsi="Times New Roman"/>
          <w:spacing w:val="15"/>
          <w:w w:val="110"/>
        </w:rPr>
        <w:t xml:space="preserve"> </w:t>
      </w:r>
      <w:r w:rsidRPr="009B0BF8">
        <w:rPr>
          <w:rFonts w:ascii="Times New Roman" w:hAnsi="Times New Roman"/>
          <w:w w:val="110"/>
        </w:rPr>
        <w:t>iż</w:t>
      </w:r>
      <w:r w:rsidRPr="009B0BF8">
        <w:rPr>
          <w:rFonts w:ascii="Times New Roman" w:hAnsi="Times New Roman"/>
          <w:spacing w:val="-10"/>
          <w:w w:val="110"/>
        </w:rPr>
        <w:t xml:space="preserve"> </w:t>
      </w:r>
      <w:r w:rsidRPr="009B0BF8">
        <w:rPr>
          <w:rFonts w:ascii="Times New Roman" w:hAnsi="Times New Roman"/>
          <w:w w:val="110"/>
        </w:rPr>
        <w:t>dostarczane</w:t>
      </w:r>
      <w:r w:rsidRPr="009B0BF8">
        <w:rPr>
          <w:rFonts w:ascii="Times New Roman" w:hAnsi="Times New Roman"/>
          <w:spacing w:val="14"/>
          <w:w w:val="110"/>
        </w:rPr>
        <w:t xml:space="preserve"> </w:t>
      </w:r>
      <w:r w:rsidRPr="009B0BF8">
        <w:rPr>
          <w:rFonts w:ascii="Times New Roman" w:hAnsi="Times New Roman"/>
          <w:w w:val="110"/>
        </w:rPr>
        <w:t>przez:</w:t>
      </w:r>
    </w:p>
    <w:p w14:paraId="04A5C4E5" w14:textId="77777777" w:rsidR="006F0C65" w:rsidRPr="009B0BF8" w:rsidRDefault="00080330">
      <w:pPr>
        <w:spacing w:after="0"/>
        <w:rPr>
          <w:rFonts w:ascii="Times New Roman" w:hAnsi="Times New Roman"/>
        </w:rPr>
      </w:pPr>
      <w:r w:rsidRPr="009B0BF8">
        <w:rPr>
          <w:rFonts w:ascii="Times New Roman" w:hAnsi="Times New Roman"/>
        </w:rPr>
        <w:t>……………………………………………………………………………………………………………</w:t>
      </w:r>
    </w:p>
    <w:p w14:paraId="667F3F7C" w14:textId="77777777" w:rsidR="006F0C65" w:rsidRPr="009B0BF8" w:rsidRDefault="00080330">
      <w:pPr>
        <w:ind w:left="247" w:right="283"/>
        <w:jc w:val="center"/>
        <w:rPr>
          <w:rFonts w:ascii="Times New Roman" w:hAnsi="Times New Roman"/>
        </w:rPr>
      </w:pPr>
      <w:r w:rsidRPr="009B0BF8">
        <w:rPr>
          <w:rFonts w:ascii="Times New Roman" w:hAnsi="Times New Roman"/>
          <w:w w:val="105"/>
        </w:rPr>
        <w:t>pełna nazwa</w:t>
      </w:r>
      <w:r w:rsidRPr="009B0BF8">
        <w:rPr>
          <w:rFonts w:ascii="Times New Roman" w:hAnsi="Times New Roman"/>
          <w:spacing w:val="6"/>
          <w:w w:val="105"/>
        </w:rPr>
        <w:t xml:space="preserve"> </w:t>
      </w:r>
      <w:r w:rsidRPr="009B0BF8">
        <w:rPr>
          <w:rFonts w:ascii="Times New Roman" w:hAnsi="Times New Roman"/>
          <w:w w:val="105"/>
        </w:rPr>
        <w:t>i</w:t>
      </w:r>
      <w:r w:rsidRPr="009B0BF8">
        <w:rPr>
          <w:rFonts w:ascii="Times New Roman" w:hAnsi="Times New Roman"/>
          <w:spacing w:val="-1"/>
          <w:w w:val="105"/>
        </w:rPr>
        <w:t xml:space="preserve"> </w:t>
      </w:r>
      <w:r w:rsidRPr="009B0BF8">
        <w:rPr>
          <w:rFonts w:ascii="Times New Roman" w:hAnsi="Times New Roman"/>
          <w:w w:val="105"/>
        </w:rPr>
        <w:t>adres</w:t>
      </w:r>
      <w:r w:rsidRPr="009B0BF8">
        <w:rPr>
          <w:rFonts w:ascii="Times New Roman" w:hAnsi="Times New Roman"/>
          <w:spacing w:val="-12"/>
          <w:w w:val="105"/>
        </w:rPr>
        <w:t xml:space="preserve"> </w:t>
      </w:r>
      <w:r w:rsidRPr="009B0BF8">
        <w:rPr>
          <w:rFonts w:ascii="Times New Roman" w:hAnsi="Times New Roman"/>
          <w:w w:val="105"/>
        </w:rPr>
        <w:t>dostawcy</w:t>
      </w:r>
    </w:p>
    <w:p w14:paraId="3AB35E06" w14:textId="77777777" w:rsidR="006F0C65" w:rsidRPr="009B0BF8" w:rsidRDefault="00080330">
      <w:pPr>
        <w:spacing w:before="110" w:line="244" w:lineRule="auto"/>
        <w:ind w:left="121" w:right="158" w:firstLine="4"/>
        <w:jc w:val="both"/>
        <w:rPr>
          <w:rFonts w:ascii="Times New Roman" w:hAnsi="Times New Roman"/>
        </w:rPr>
      </w:pPr>
      <w:r w:rsidRPr="009B0BF8">
        <w:rPr>
          <w:rFonts w:ascii="Times New Roman" w:hAnsi="Times New Roman"/>
          <w:iCs/>
        </w:rPr>
        <w:t>surowce/składniki/materiały do kontaktu z żywnością/środki czystości* są</w:t>
      </w:r>
      <w:r w:rsidRPr="009B0BF8">
        <w:rPr>
          <w:rFonts w:ascii="Times New Roman" w:hAnsi="Times New Roman"/>
        </w:rPr>
        <w:t xml:space="preserve"> zgodne </w:t>
      </w:r>
      <w:r w:rsidRPr="009B0BF8">
        <w:rPr>
          <w:rFonts w:ascii="Times New Roman" w:hAnsi="Times New Roman"/>
          <w:spacing w:val="-55"/>
        </w:rPr>
        <w:t xml:space="preserve"> </w:t>
      </w:r>
      <w:r w:rsidRPr="009B0BF8">
        <w:rPr>
          <w:rFonts w:ascii="Times New Roman" w:hAnsi="Times New Roman"/>
          <w:w w:val="105"/>
        </w:rPr>
        <w:t>z</w:t>
      </w:r>
      <w:r w:rsidRPr="009B0BF8">
        <w:rPr>
          <w:rFonts w:ascii="Times New Roman" w:hAnsi="Times New Roman"/>
          <w:spacing w:val="-6"/>
          <w:w w:val="105"/>
        </w:rPr>
        <w:t xml:space="preserve"> </w:t>
      </w:r>
      <w:r w:rsidRPr="009B0BF8">
        <w:rPr>
          <w:rFonts w:ascii="Times New Roman" w:hAnsi="Times New Roman"/>
          <w:w w:val="105"/>
        </w:rPr>
        <w:t>wymaganiami</w:t>
      </w:r>
      <w:r w:rsidRPr="009B0BF8">
        <w:rPr>
          <w:rFonts w:ascii="Times New Roman" w:hAnsi="Times New Roman"/>
          <w:spacing w:val="13"/>
          <w:w w:val="105"/>
        </w:rPr>
        <w:t xml:space="preserve"> </w:t>
      </w:r>
      <w:r w:rsidRPr="009B0BF8">
        <w:rPr>
          <w:rFonts w:ascii="Times New Roman" w:hAnsi="Times New Roman"/>
          <w:w w:val="105"/>
        </w:rPr>
        <w:t>nast</w:t>
      </w:r>
      <w:r w:rsidRPr="009B0BF8">
        <w:rPr>
          <w:rFonts w:ascii="Times New Roman" w:hAnsi="Times New Roman"/>
          <w:spacing w:val="4"/>
          <w:w w:val="105"/>
        </w:rPr>
        <w:t>ę</w:t>
      </w:r>
      <w:r w:rsidRPr="009B0BF8">
        <w:rPr>
          <w:rFonts w:ascii="Times New Roman" w:hAnsi="Times New Roman"/>
          <w:w w:val="105"/>
        </w:rPr>
        <w:t>pujących</w:t>
      </w:r>
      <w:r w:rsidRPr="009B0BF8">
        <w:rPr>
          <w:rFonts w:ascii="Times New Roman" w:hAnsi="Times New Roman"/>
          <w:spacing w:val="-1"/>
          <w:w w:val="105"/>
        </w:rPr>
        <w:t xml:space="preserve"> </w:t>
      </w:r>
      <w:r w:rsidRPr="009B0BF8">
        <w:rPr>
          <w:rFonts w:ascii="Times New Roman" w:hAnsi="Times New Roman"/>
          <w:w w:val="105"/>
        </w:rPr>
        <w:t>przepisów</w:t>
      </w:r>
      <w:r w:rsidRPr="009B0BF8">
        <w:rPr>
          <w:rFonts w:ascii="Times New Roman" w:hAnsi="Times New Roman"/>
          <w:spacing w:val="3"/>
          <w:w w:val="105"/>
        </w:rPr>
        <w:t xml:space="preserve"> </w:t>
      </w:r>
      <w:r w:rsidRPr="009B0BF8">
        <w:rPr>
          <w:rFonts w:ascii="Times New Roman" w:hAnsi="Times New Roman"/>
          <w:w w:val="105"/>
        </w:rPr>
        <w:t>prawnych:</w:t>
      </w:r>
    </w:p>
    <w:p w14:paraId="0E2AEE30" w14:textId="77777777" w:rsidR="006F0C65" w:rsidRPr="009B0BF8" w:rsidRDefault="00080330" w:rsidP="00055243">
      <w:pPr>
        <w:pStyle w:val="Akapitzlist"/>
        <w:widowControl w:val="0"/>
        <w:numPr>
          <w:ilvl w:val="0"/>
          <w:numId w:val="68"/>
        </w:numPr>
        <w:tabs>
          <w:tab w:val="left" w:pos="842"/>
        </w:tabs>
        <w:autoSpaceDE w:val="0"/>
        <w:autoSpaceDN w:val="0"/>
        <w:spacing w:before="13"/>
        <w:contextualSpacing w:val="0"/>
        <w:jc w:val="both"/>
        <w:rPr>
          <w:rFonts w:ascii="Times New Roman" w:hAnsi="Times New Roman" w:cs="Times New Roman"/>
          <w:sz w:val="22"/>
          <w:szCs w:val="22"/>
        </w:rPr>
      </w:pPr>
      <w:r w:rsidRPr="009B0BF8">
        <w:rPr>
          <w:rFonts w:ascii="Times New Roman" w:hAnsi="Times New Roman" w:cs="Times New Roman"/>
          <w:sz w:val="22"/>
          <w:szCs w:val="22"/>
        </w:rPr>
        <w:t>Ustawa</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z</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dnia</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25</w:t>
      </w:r>
      <w:r w:rsidRPr="009B0BF8">
        <w:rPr>
          <w:rFonts w:ascii="Times New Roman" w:hAnsi="Times New Roman" w:cs="Times New Roman"/>
          <w:spacing w:val="2"/>
          <w:sz w:val="22"/>
          <w:szCs w:val="22"/>
        </w:rPr>
        <w:t xml:space="preserve"> </w:t>
      </w:r>
      <w:r w:rsidRPr="009B0BF8">
        <w:rPr>
          <w:rFonts w:ascii="Times New Roman" w:hAnsi="Times New Roman" w:cs="Times New Roman"/>
          <w:sz w:val="22"/>
          <w:szCs w:val="22"/>
        </w:rPr>
        <w:t>sierpnia</w:t>
      </w:r>
      <w:r w:rsidRPr="009B0BF8">
        <w:rPr>
          <w:rFonts w:ascii="Times New Roman" w:hAnsi="Times New Roman" w:cs="Times New Roman"/>
          <w:spacing w:val="30"/>
          <w:sz w:val="22"/>
          <w:szCs w:val="22"/>
        </w:rPr>
        <w:t xml:space="preserve"> </w:t>
      </w:r>
      <w:r w:rsidRPr="009B0BF8">
        <w:rPr>
          <w:rFonts w:ascii="Times New Roman" w:hAnsi="Times New Roman" w:cs="Times New Roman"/>
          <w:sz w:val="22"/>
          <w:szCs w:val="22"/>
        </w:rPr>
        <w:t>2006</w:t>
      </w:r>
      <w:r w:rsidRPr="009B0BF8">
        <w:rPr>
          <w:rFonts w:ascii="Times New Roman" w:hAnsi="Times New Roman" w:cs="Times New Roman"/>
          <w:spacing w:val="24"/>
          <w:sz w:val="22"/>
          <w:szCs w:val="22"/>
        </w:rPr>
        <w:t xml:space="preserve"> </w:t>
      </w:r>
      <w:r w:rsidRPr="009B0BF8">
        <w:rPr>
          <w:rFonts w:ascii="Times New Roman" w:hAnsi="Times New Roman" w:cs="Times New Roman"/>
          <w:sz w:val="22"/>
          <w:szCs w:val="22"/>
        </w:rPr>
        <w:t>r.</w:t>
      </w:r>
      <w:r w:rsidRPr="009B0BF8">
        <w:rPr>
          <w:rFonts w:ascii="Times New Roman" w:hAnsi="Times New Roman" w:cs="Times New Roman"/>
          <w:spacing w:val="16"/>
          <w:sz w:val="22"/>
          <w:szCs w:val="22"/>
        </w:rPr>
        <w:t xml:space="preserve"> </w:t>
      </w:r>
      <w:r w:rsidRPr="009B0BF8">
        <w:rPr>
          <w:rFonts w:ascii="Times New Roman" w:hAnsi="Times New Roman" w:cs="Times New Roman"/>
          <w:sz w:val="22"/>
          <w:szCs w:val="22"/>
        </w:rPr>
        <w:t>o</w:t>
      </w:r>
      <w:r w:rsidRPr="009B0BF8">
        <w:rPr>
          <w:rFonts w:ascii="Times New Roman" w:hAnsi="Times New Roman" w:cs="Times New Roman"/>
          <w:spacing w:val="45"/>
          <w:sz w:val="22"/>
          <w:szCs w:val="22"/>
        </w:rPr>
        <w:t xml:space="preserve"> </w:t>
      </w:r>
      <w:r w:rsidRPr="009B0BF8">
        <w:rPr>
          <w:rFonts w:ascii="Times New Roman" w:hAnsi="Times New Roman" w:cs="Times New Roman"/>
          <w:sz w:val="22"/>
          <w:szCs w:val="22"/>
        </w:rPr>
        <w:t>bezpieczeństwie</w:t>
      </w:r>
      <w:r w:rsidRPr="009B0BF8">
        <w:rPr>
          <w:rFonts w:ascii="Times New Roman" w:hAnsi="Times New Roman" w:cs="Times New Roman"/>
          <w:spacing w:val="2"/>
          <w:sz w:val="22"/>
          <w:szCs w:val="22"/>
        </w:rPr>
        <w:t xml:space="preserve"> ż</w:t>
      </w:r>
      <w:r w:rsidRPr="009B0BF8">
        <w:rPr>
          <w:rFonts w:ascii="Times New Roman" w:hAnsi="Times New Roman" w:cs="Times New Roman"/>
          <w:sz w:val="22"/>
          <w:szCs w:val="22"/>
        </w:rPr>
        <w:t>ywności</w:t>
      </w:r>
      <w:r w:rsidRPr="009B0BF8">
        <w:rPr>
          <w:rFonts w:ascii="Times New Roman" w:hAnsi="Times New Roman" w:cs="Times New Roman"/>
          <w:spacing w:val="33"/>
          <w:sz w:val="22"/>
          <w:szCs w:val="22"/>
        </w:rPr>
        <w:t xml:space="preserve"> </w:t>
      </w:r>
      <w:r w:rsidRPr="009B0BF8">
        <w:rPr>
          <w:rFonts w:ascii="Times New Roman" w:hAnsi="Times New Roman" w:cs="Times New Roman"/>
          <w:sz w:val="22"/>
          <w:szCs w:val="22"/>
        </w:rPr>
        <w:t>i</w:t>
      </w:r>
      <w:r w:rsidRPr="009B0BF8">
        <w:rPr>
          <w:rFonts w:ascii="Times New Roman" w:hAnsi="Times New Roman" w:cs="Times New Roman"/>
          <w:spacing w:val="29"/>
          <w:sz w:val="22"/>
          <w:szCs w:val="22"/>
        </w:rPr>
        <w:t xml:space="preserve"> </w:t>
      </w:r>
      <w:r w:rsidRPr="009B0BF8">
        <w:rPr>
          <w:rFonts w:ascii="Times New Roman" w:hAnsi="Times New Roman" w:cs="Times New Roman"/>
          <w:sz w:val="22"/>
          <w:szCs w:val="22"/>
        </w:rPr>
        <w:t>żywienia**,</w:t>
      </w:r>
    </w:p>
    <w:p w14:paraId="20007165" w14:textId="77777777" w:rsidR="006F0C65" w:rsidRPr="009B0BF8" w:rsidRDefault="00080330" w:rsidP="00055243">
      <w:pPr>
        <w:pStyle w:val="Akapitzlist"/>
        <w:widowControl w:val="0"/>
        <w:numPr>
          <w:ilvl w:val="0"/>
          <w:numId w:val="68"/>
        </w:numPr>
        <w:tabs>
          <w:tab w:val="left" w:pos="833"/>
        </w:tabs>
        <w:autoSpaceDE w:val="0"/>
        <w:autoSpaceDN w:val="0"/>
        <w:spacing w:before="6" w:line="254" w:lineRule="auto"/>
        <w:ind w:right="171"/>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Europejskiego</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i  Rady  nr 852/2004 z dnia 29 kwietnia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2004</w:t>
      </w:r>
      <w:r w:rsidRPr="009B0BF8">
        <w:rPr>
          <w:rFonts w:ascii="Times New Roman" w:hAnsi="Times New Roman" w:cs="Times New Roman"/>
          <w:spacing w:val="-12"/>
          <w:w w:val="105"/>
          <w:sz w:val="22"/>
          <w:szCs w:val="22"/>
        </w:rPr>
        <w:t> </w:t>
      </w:r>
      <w:r w:rsidRPr="009B0BF8">
        <w:rPr>
          <w:rFonts w:ascii="Times New Roman" w:hAnsi="Times New Roman" w:cs="Times New Roman"/>
          <w:w w:val="105"/>
          <w:sz w:val="22"/>
          <w:szCs w:val="22"/>
        </w:rPr>
        <w:t>r.</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w w:val="105"/>
          <w:sz w:val="22"/>
          <w:szCs w:val="22"/>
        </w:rPr>
        <w:t>sprawie</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higieny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środków spożywczych**,</w:t>
      </w:r>
    </w:p>
    <w:p w14:paraId="4C0AEDE2" w14:textId="77777777" w:rsidR="006F0C65" w:rsidRPr="009B0BF8" w:rsidRDefault="00080330" w:rsidP="00055243">
      <w:pPr>
        <w:pStyle w:val="Akapitzlist"/>
        <w:widowControl w:val="0"/>
        <w:numPr>
          <w:ilvl w:val="0"/>
          <w:numId w:val="68"/>
        </w:numPr>
        <w:tabs>
          <w:tab w:val="left" w:pos="843"/>
        </w:tabs>
        <w:autoSpaceDE w:val="0"/>
        <w:autoSpaceDN w:val="0"/>
        <w:spacing w:line="254" w:lineRule="auto"/>
        <w:ind w:left="832" w:right="185" w:hanging="360"/>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Ministra Zdrowia z dnia 23 grudnia 2014 r. w sprawie znakowania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poszczególnych</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rodzajów</w:t>
      </w:r>
      <w:r w:rsidRPr="009B0BF8">
        <w:rPr>
          <w:rFonts w:ascii="Times New Roman" w:hAnsi="Times New Roman" w:cs="Times New Roman"/>
          <w:spacing w:val="-8"/>
          <w:w w:val="105"/>
          <w:sz w:val="22"/>
          <w:szCs w:val="22"/>
        </w:rPr>
        <w:t xml:space="preserve"> </w:t>
      </w:r>
      <w:r w:rsidRPr="009B0BF8">
        <w:rPr>
          <w:rFonts w:ascii="Times New Roman" w:hAnsi="Times New Roman" w:cs="Times New Roman"/>
          <w:w w:val="105"/>
          <w:sz w:val="22"/>
          <w:szCs w:val="22"/>
        </w:rPr>
        <w:t>środków spożywczych**,</w:t>
      </w:r>
    </w:p>
    <w:p w14:paraId="5A54C7CC" w14:textId="77777777" w:rsidR="006F0C65" w:rsidRPr="009B0BF8" w:rsidRDefault="00080330" w:rsidP="00055243">
      <w:pPr>
        <w:pStyle w:val="Akapitzlist"/>
        <w:widowControl w:val="0"/>
        <w:numPr>
          <w:ilvl w:val="0"/>
          <w:numId w:val="68"/>
        </w:numPr>
        <w:tabs>
          <w:tab w:val="left" w:pos="833"/>
        </w:tabs>
        <w:autoSpaceDE w:val="0"/>
        <w:autoSpaceDN w:val="0"/>
        <w:spacing w:line="254" w:lineRule="auto"/>
        <w:ind w:left="831" w:right="162" w:hanging="359"/>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   Europejskiego i Rady (UE) nr 1169/2011 z 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25 października 2011 r. w sprawie przekazywania konsumentom informacji na temat</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żywności**'</w:t>
      </w:r>
    </w:p>
    <w:p w14:paraId="0181CF01" w14:textId="77777777" w:rsidR="006F0C65" w:rsidRPr="009B0BF8" w:rsidRDefault="00080330" w:rsidP="00055243">
      <w:pPr>
        <w:pStyle w:val="Akapitzlist"/>
        <w:widowControl w:val="0"/>
        <w:numPr>
          <w:ilvl w:val="0"/>
          <w:numId w:val="68"/>
        </w:numPr>
        <w:tabs>
          <w:tab w:val="left" w:pos="843"/>
        </w:tabs>
        <w:autoSpaceDE w:val="0"/>
        <w:autoSpaceDN w:val="0"/>
        <w:spacing w:line="246" w:lineRule="exact"/>
        <w:ind w:left="842" w:hanging="370"/>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w:t>
      </w:r>
      <w:r w:rsidRPr="009B0BF8">
        <w:rPr>
          <w:rFonts w:ascii="Times New Roman" w:hAnsi="Times New Roman" w:cs="Times New Roman"/>
          <w:spacing w:val="-4"/>
          <w:w w:val="105"/>
          <w:sz w:val="22"/>
          <w:szCs w:val="22"/>
        </w:rPr>
        <w:t>ą</w:t>
      </w:r>
      <w:r w:rsidRPr="009B0BF8">
        <w:rPr>
          <w:rFonts w:ascii="Times New Roman" w:hAnsi="Times New Roman" w:cs="Times New Roman"/>
          <w:w w:val="105"/>
          <w:sz w:val="22"/>
          <w:szCs w:val="22"/>
        </w:rPr>
        <w:t>dzenie</w:t>
      </w:r>
      <w:r w:rsidRPr="009B0BF8">
        <w:rPr>
          <w:rFonts w:ascii="Times New Roman" w:hAnsi="Times New Roman" w:cs="Times New Roman"/>
          <w:spacing w:val="-5"/>
          <w:w w:val="105"/>
          <w:sz w:val="22"/>
          <w:szCs w:val="22"/>
        </w:rPr>
        <w:t xml:space="preserve"> </w:t>
      </w:r>
      <w:r w:rsidRPr="009B0BF8">
        <w:rPr>
          <w:rFonts w:ascii="Times New Roman" w:hAnsi="Times New Roman" w:cs="Times New Roman"/>
          <w:w w:val="105"/>
          <w:sz w:val="22"/>
          <w:szCs w:val="22"/>
        </w:rPr>
        <w:t>Ministra</w:t>
      </w:r>
      <w:r w:rsidRPr="009B0BF8">
        <w:rPr>
          <w:rFonts w:ascii="Times New Roman" w:hAnsi="Times New Roman" w:cs="Times New Roman"/>
          <w:spacing w:val="14"/>
          <w:w w:val="105"/>
          <w:sz w:val="22"/>
          <w:szCs w:val="22"/>
        </w:rPr>
        <w:t xml:space="preserve"> </w:t>
      </w:r>
      <w:r w:rsidRPr="009B0BF8">
        <w:rPr>
          <w:rFonts w:ascii="Times New Roman" w:hAnsi="Times New Roman" w:cs="Times New Roman"/>
          <w:w w:val="105"/>
          <w:sz w:val="22"/>
          <w:szCs w:val="22"/>
        </w:rPr>
        <w:t>Zdrowia</w:t>
      </w:r>
      <w:r w:rsidRPr="009B0BF8">
        <w:rPr>
          <w:rFonts w:ascii="Times New Roman" w:hAnsi="Times New Roman" w:cs="Times New Roman"/>
          <w:spacing w:val="15"/>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22</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listopada</w:t>
      </w:r>
      <w:r w:rsidRPr="009B0BF8">
        <w:rPr>
          <w:rFonts w:ascii="Times New Roman" w:hAnsi="Times New Roman" w:cs="Times New Roman"/>
          <w:spacing w:val="12"/>
          <w:w w:val="105"/>
          <w:sz w:val="22"/>
          <w:szCs w:val="22"/>
        </w:rPr>
        <w:t xml:space="preserve"> </w:t>
      </w:r>
      <w:r w:rsidRPr="009B0BF8">
        <w:rPr>
          <w:rFonts w:ascii="Times New Roman" w:hAnsi="Times New Roman" w:cs="Times New Roman"/>
          <w:w w:val="105"/>
          <w:sz w:val="22"/>
          <w:szCs w:val="22"/>
        </w:rPr>
        <w:t>2010</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r.</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4"/>
          <w:w w:val="105"/>
          <w:sz w:val="22"/>
          <w:szCs w:val="22"/>
        </w:rPr>
        <w:t xml:space="preserve"> </w:t>
      </w:r>
      <w:r w:rsidRPr="009B0BF8">
        <w:rPr>
          <w:rFonts w:ascii="Times New Roman" w:hAnsi="Times New Roman" w:cs="Times New Roman"/>
          <w:w w:val="105"/>
          <w:sz w:val="22"/>
          <w:szCs w:val="22"/>
        </w:rPr>
        <w:t>sprawie</w:t>
      </w:r>
      <w:r w:rsidRPr="009B0BF8">
        <w:rPr>
          <w:rFonts w:ascii="Times New Roman" w:hAnsi="Times New Roman" w:cs="Times New Roman"/>
          <w:spacing w:val="6"/>
          <w:w w:val="105"/>
          <w:sz w:val="22"/>
          <w:szCs w:val="22"/>
        </w:rPr>
        <w:t xml:space="preserve"> </w:t>
      </w:r>
      <w:r w:rsidRPr="009B0BF8">
        <w:rPr>
          <w:rFonts w:ascii="Times New Roman" w:hAnsi="Times New Roman" w:cs="Times New Roman"/>
          <w:w w:val="105"/>
          <w:sz w:val="22"/>
          <w:szCs w:val="22"/>
        </w:rPr>
        <w:t>dozwolonych</w:t>
      </w:r>
    </w:p>
    <w:p w14:paraId="6BEF106F" w14:textId="77777777" w:rsidR="006F0C65" w:rsidRPr="009B0BF8" w:rsidRDefault="00080330">
      <w:pPr>
        <w:pStyle w:val="Tekstpodstawowy"/>
        <w:spacing w:before="8"/>
        <w:ind w:left="837"/>
        <w:jc w:val="both"/>
        <w:rPr>
          <w:sz w:val="22"/>
          <w:szCs w:val="22"/>
        </w:rPr>
      </w:pPr>
      <w:r w:rsidRPr="009B0BF8">
        <w:rPr>
          <w:w w:val="105"/>
          <w:sz w:val="22"/>
          <w:szCs w:val="22"/>
        </w:rPr>
        <w:t>substancji</w:t>
      </w:r>
      <w:r w:rsidRPr="009B0BF8">
        <w:rPr>
          <w:spacing w:val="-8"/>
          <w:w w:val="105"/>
          <w:sz w:val="22"/>
          <w:szCs w:val="22"/>
        </w:rPr>
        <w:t xml:space="preserve"> </w:t>
      </w:r>
      <w:r w:rsidRPr="009B0BF8">
        <w:rPr>
          <w:w w:val="105"/>
          <w:sz w:val="22"/>
          <w:szCs w:val="22"/>
        </w:rPr>
        <w:t>dodatkowych**,</w:t>
      </w:r>
    </w:p>
    <w:p w14:paraId="4D565F92" w14:textId="77777777" w:rsidR="006F0C65" w:rsidRPr="009B0BF8" w:rsidRDefault="00080330" w:rsidP="00055243">
      <w:pPr>
        <w:pStyle w:val="Akapitzlist"/>
        <w:widowControl w:val="0"/>
        <w:numPr>
          <w:ilvl w:val="0"/>
          <w:numId w:val="68"/>
        </w:numPr>
        <w:tabs>
          <w:tab w:val="left" w:pos="833"/>
        </w:tabs>
        <w:autoSpaceDE w:val="0"/>
        <w:autoSpaceDN w:val="0"/>
        <w:spacing w:before="16" w:line="244" w:lineRule="auto"/>
        <w:ind w:left="839" w:right="164" w:hanging="367"/>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Komisji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(WE) nr 2073/2005</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15 listopada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2005r.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sprawie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kryteriów</w:t>
      </w:r>
      <w:r w:rsidRPr="009B0BF8">
        <w:rPr>
          <w:rFonts w:ascii="Times New Roman" w:hAnsi="Times New Roman" w:cs="Times New Roman"/>
          <w:spacing w:val="19"/>
          <w:w w:val="105"/>
          <w:sz w:val="22"/>
          <w:szCs w:val="22"/>
        </w:rPr>
        <w:t xml:space="preserve"> </w:t>
      </w:r>
      <w:r w:rsidRPr="009B0BF8">
        <w:rPr>
          <w:rFonts w:ascii="Times New Roman" w:hAnsi="Times New Roman" w:cs="Times New Roman"/>
          <w:w w:val="105"/>
          <w:sz w:val="22"/>
          <w:szCs w:val="22"/>
        </w:rPr>
        <w:t>mikrobiologicznych</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w w:val="105"/>
          <w:sz w:val="22"/>
          <w:szCs w:val="22"/>
        </w:rPr>
        <w:t>dotycz</w:t>
      </w:r>
      <w:r w:rsidRPr="009B0BF8">
        <w:rPr>
          <w:rFonts w:ascii="Times New Roman" w:hAnsi="Times New Roman" w:cs="Times New Roman"/>
          <w:spacing w:val="2"/>
          <w:w w:val="105"/>
          <w:sz w:val="22"/>
          <w:szCs w:val="22"/>
        </w:rPr>
        <w:t>ą</w:t>
      </w:r>
      <w:r w:rsidRPr="009B0BF8">
        <w:rPr>
          <w:rFonts w:ascii="Times New Roman" w:hAnsi="Times New Roman" w:cs="Times New Roman"/>
          <w:w w:val="105"/>
          <w:sz w:val="22"/>
          <w:szCs w:val="22"/>
        </w:rPr>
        <w:t>cych</w:t>
      </w:r>
      <w:r w:rsidRPr="009B0BF8">
        <w:rPr>
          <w:rFonts w:ascii="Times New Roman" w:hAnsi="Times New Roman" w:cs="Times New Roman"/>
          <w:spacing w:val="4"/>
          <w:w w:val="105"/>
          <w:sz w:val="22"/>
          <w:szCs w:val="22"/>
        </w:rPr>
        <w:t xml:space="preserve"> </w:t>
      </w:r>
      <w:r w:rsidRPr="009B0BF8">
        <w:rPr>
          <w:rFonts w:ascii="Times New Roman" w:hAnsi="Times New Roman" w:cs="Times New Roman"/>
          <w:w w:val="105"/>
          <w:sz w:val="22"/>
          <w:szCs w:val="22"/>
        </w:rPr>
        <w:t>środków</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spożywczych**,</w:t>
      </w:r>
    </w:p>
    <w:p w14:paraId="059D42FA" w14:textId="77777777" w:rsidR="006F0C65" w:rsidRPr="009B0BF8" w:rsidRDefault="00080330" w:rsidP="00055243">
      <w:pPr>
        <w:pStyle w:val="Akapitzlist"/>
        <w:widowControl w:val="0"/>
        <w:numPr>
          <w:ilvl w:val="0"/>
          <w:numId w:val="68"/>
        </w:numPr>
        <w:tabs>
          <w:tab w:val="left" w:pos="833"/>
        </w:tabs>
        <w:autoSpaceDE w:val="0"/>
        <w:autoSpaceDN w:val="0"/>
        <w:spacing w:before="12" w:line="249" w:lineRule="auto"/>
        <w:ind w:left="837" w:right="172" w:hanging="3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Komisji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1881/2006</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19</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grudnia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2006r.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ustalające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najwyższe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dopuszczalne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poziomy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niektórych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zanieczyszczeń</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środkach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spożywczych**,</w:t>
      </w:r>
    </w:p>
    <w:p w14:paraId="7D1F299D" w14:textId="77777777" w:rsidR="006F0C65" w:rsidRPr="009B0BF8" w:rsidRDefault="00080330" w:rsidP="00055243">
      <w:pPr>
        <w:pStyle w:val="Akapitzlist"/>
        <w:widowControl w:val="0"/>
        <w:numPr>
          <w:ilvl w:val="0"/>
          <w:numId w:val="68"/>
        </w:numPr>
        <w:tabs>
          <w:tab w:val="left" w:pos="843"/>
        </w:tabs>
        <w:autoSpaceDE w:val="0"/>
        <w:autoSpaceDN w:val="0"/>
        <w:spacing w:before="7" w:line="244" w:lineRule="auto"/>
        <w:ind w:right="1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   Europejskiego i Rady (WE)  Nr  1333/2008 z  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spacing w:val="-2"/>
          <w:w w:val="105"/>
          <w:sz w:val="22"/>
          <w:szCs w:val="22"/>
        </w:rPr>
        <w:t>16</w:t>
      </w:r>
      <w:r w:rsidRPr="009B0BF8">
        <w:rPr>
          <w:rFonts w:ascii="Times New Roman" w:hAnsi="Times New Roman" w:cs="Times New Roman"/>
          <w:spacing w:val="-15"/>
          <w:w w:val="105"/>
          <w:sz w:val="22"/>
          <w:szCs w:val="22"/>
        </w:rPr>
        <w:t xml:space="preserve"> </w:t>
      </w:r>
      <w:r w:rsidRPr="009B0BF8">
        <w:rPr>
          <w:rFonts w:ascii="Times New Roman" w:hAnsi="Times New Roman" w:cs="Times New Roman"/>
          <w:spacing w:val="-2"/>
          <w:w w:val="105"/>
          <w:sz w:val="22"/>
          <w:szCs w:val="22"/>
        </w:rPr>
        <w:t>grudnia</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spacing w:val="-1"/>
          <w:w w:val="105"/>
          <w:sz w:val="22"/>
          <w:szCs w:val="22"/>
        </w:rPr>
        <w:t>2008</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spacing w:val="-1"/>
          <w:w w:val="105"/>
          <w:sz w:val="22"/>
          <w:szCs w:val="22"/>
        </w:rPr>
        <w:t>r.</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w</w:t>
      </w:r>
      <w:r w:rsidRPr="009B0BF8">
        <w:rPr>
          <w:rFonts w:ascii="Times New Roman" w:hAnsi="Times New Roman" w:cs="Times New Roman"/>
          <w:spacing w:val="-8"/>
          <w:w w:val="105"/>
          <w:sz w:val="22"/>
          <w:szCs w:val="22"/>
        </w:rPr>
        <w:t xml:space="preserve"> </w:t>
      </w:r>
      <w:r w:rsidRPr="009B0BF8">
        <w:rPr>
          <w:rFonts w:ascii="Times New Roman" w:hAnsi="Times New Roman" w:cs="Times New Roman"/>
          <w:spacing w:val="-1"/>
          <w:w w:val="105"/>
          <w:sz w:val="22"/>
          <w:szCs w:val="22"/>
        </w:rPr>
        <w:t>sprawie</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spacing w:val="-1"/>
          <w:w w:val="105"/>
          <w:sz w:val="22"/>
          <w:szCs w:val="22"/>
        </w:rPr>
        <w:t>dodatków</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do</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żywności**,</w:t>
      </w:r>
    </w:p>
    <w:p w14:paraId="2F8C601A" w14:textId="77777777" w:rsidR="006F0C65" w:rsidRPr="009B0BF8" w:rsidRDefault="00080330" w:rsidP="00055243">
      <w:pPr>
        <w:pStyle w:val="Akapitzlist"/>
        <w:widowControl w:val="0"/>
        <w:numPr>
          <w:ilvl w:val="0"/>
          <w:numId w:val="68"/>
        </w:numPr>
        <w:tabs>
          <w:tab w:val="left" w:pos="843"/>
        </w:tabs>
        <w:autoSpaceDE w:val="0"/>
        <w:autoSpaceDN w:val="0"/>
        <w:spacing w:before="12" w:line="244" w:lineRule="auto"/>
        <w:ind w:left="837" w:right="185" w:hanging="3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Ministra Zdrowia z dnia 22 listopada 2010 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sprawie dozwolonych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substancji</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dodatkowych**,</w:t>
      </w:r>
    </w:p>
    <w:p w14:paraId="374F86DC" w14:textId="77777777" w:rsidR="006F0C65" w:rsidRPr="009B0BF8" w:rsidRDefault="00080330" w:rsidP="00055243">
      <w:pPr>
        <w:pStyle w:val="Akapitzlist"/>
        <w:widowControl w:val="0"/>
        <w:numPr>
          <w:ilvl w:val="0"/>
          <w:numId w:val="68"/>
        </w:numPr>
        <w:tabs>
          <w:tab w:val="left" w:pos="833"/>
        </w:tabs>
        <w:autoSpaceDE w:val="0"/>
        <w:autoSpaceDN w:val="0"/>
        <w:spacing w:before="12" w:line="249" w:lineRule="auto"/>
        <w:ind w:left="835" w:right="150" w:hanging="363"/>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Rozporządzenia Ministra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Zdrowia z dnia 26 lipca 2016 r. w sprawie grup środków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spożywczych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przeznaczonych do</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sprzedaży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dzieciom</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młodzieży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jednostkach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systemu</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oświaty oraz wymagań, jakie muszą spełniać środki spożywcze stosowane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ramach żywienia zbiorowego dzieci i młodzieży w tych jednostkach (Dz. U z 2016 r.,</w:t>
      </w:r>
      <w:r w:rsidRPr="009B0BF8">
        <w:rPr>
          <w:rFonts w:ascii="Times New Roman" w:hAnsi="Times New Roman" w:cs="Times New Roman"/>
          <w:spacing w:val="1"/>
          <w:w w:val="105"/>
          <w:sz w:val="22"/>
          <w:szCs w:val="22"/>
        </w:rPr>
        <w:t xml:space="preserve"> </w:t>
      </w:r>
      <w:proofErr w:type="spellStart"/>
      <w:r w:rsidRPr="009B0BF8">
        <w:rPr>
          <w:rFonts w:ascii="Times New Roman" w:hAnsi="Times New Roman" w:cs="Times New Roman"/>
          <w:w w:val="105"/>
          <w:sz w:val="22"/>
          <w:szCs w:val="22"/>
        </w:rPr>
        <w:t>poz</w:t>
      </w:r>
      <w:proofErr w:type="spellEnd"/>
      <w:r w:rsidRPr="009B0BF8">
        <w:rPr>
          <w:rFonts w:ascii="Times New Roman" w:hAnsi="Times New Roman" w:cs="Times New Roman"/>
          <w:spacing w:val="-14"/>
          <w:w w:val="105"/>
          <w:sz w:val="22"/>
          <w:szCs w:val="22"/>
        </w:rPr>
        <w:t xml:space="preserve"> </w:t>
      </w:r>
      <w:r w:rsidRPr="009B0BF8">
        <w:rPr>
          <w:rFonts w:ascii="Times New Roman" w:hAnsi="Times New Roman" w:cs="Times New Roman"/>
          <w:w w:val="105"/>
          <w:sz w:val="22"/>
          <w:szCs w:val="22"/>
        </w:rPr>
        <w:t>1154)</w:t>
      </w:r>
      <w:r w:rsidRPr="009B0BF8">
        <w:rPr>
          <w:rFonts w:ascii="Times New Roman" w:hAnsi="Times New Roman" w:cs="Times New Roman"/>
          <w:spacing w:val="-5"/>
          <w:w w:val="105"/>
          <w:sz w:val="22"/>
          <w:szCs w:val="22"/>
        </w:rPr>
        <w:t xml:space="preserve"> </w:t>
      </w:r>
      <w:r w:rsidRPr="009B0BF8">
        <w:rPr>
          <w:rFonts w:ascii="Times New Roman" w:hAnsi="Times New Roman" w:cs="Times New Roman"/>
          <w:w w:val="105"/>
          <w:sz w:val="22"/>
          <w:szCs w:val="22"/>
        </w:rPr>
        <w:t>**,</w:t>
      </w:r>
    </w:p>
    <w:p w14:paraId="00F56F5B" w14:textId="77777777" w:rsidR="006F0C65" w:rsidRPr="009B0BF8" w:rsidRDefault="00080330" w:rsidP="00055243">
      <w:pPr>
        <w:pStyle w:val="Akapitzlist"/>
        <w:widowControl w:val="0"/>
        <w:numPr>
          <w:ilvl w:val="0"/>
          <w:numId w:val="68"/>
        </w:numPr>
        <w:tabs>
          <w:tab w:val="left" w:pos="843"/>
        </w:tabs>
        <w:autoSpaceDE w:val="0"/>
        <w:autoSpaceDN w:val="0"/>
        <w:spacing w:before="9" w:line="249" w:lineRule="auto"/>
        <w:ind w:left="830" w:right="189" w:hanging="358"/>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Rozporządzenie (WE) 1935/2004 Parlamentu Europejskiego i Rady z dnia 27 października</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w w:val="105"/>
          <w:sz w:val="22"/>
          <w:szCs w:val="22"/>
        </w:rPr>
        <w:t>2004 r. w sprawie materiałów i wyrobów przeznaczonych do kontaktu z żywnością oraz</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w w:val="105"/>
          <w:sz w:val="22"/>
          <w:szCs w:val="22"/>
        </w:rPr>
        <w:t>uchylającego</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dyrektywy</w:t>
      </w:r>
      <w:r w:rsidRPr="009B0BF8">
        <w:rPr>
          <w:rFonts w:ascii="Times New Roman" w:hAnsi="Times New Roman" w:cs="Times New Roman"/>
          <w:i/>
          <w:spacing w:val="-7"/>
          <w:w w:val="105"/>
          <w:sz w:val="22"/>
          <w:szCs w:val="22"/>
        </w:rPr>
        <w:t xml:space="preserve"> </w:t>
      </w:r>
      <w:r w:rsidRPr="009B0BF8">
        <w:rPr>
          <w:rFonts w:ascii="Times New Roman" w:hAnsi="Times New Roman" w:cs="Times New Roman"/>
          <w:i/>
          <w:w w:val="105"/>
          <w:sz w:val="22"/>
          <w:szCs w:val="22"/>
        </w:rPr>
        <w:t>80/590/EWG</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w w:val="105"/>
          <w:sz w:val="22"/>
          <w:szCs w:val="22"/>
        </w:rPr>
        <w:t>i</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89/109/EWG**,</w:t>
      </w:r>
    </w:p>
    <w:p w14:paraId="62BDA9D5" w14:textId="77777777" w:rsidR="006F0C65" w:rsidRPr="009B0BF8" w:rsidRDefault="00080330" w:rsidP="00055243">
      <w:pPr>
        <w:pStyle w:val="Akapitzlist"/>
        <w:widowControl w:val="0"/>
        <w:numPr>
          <w:ilvl w:val="0"/>
          <w:numId w:val="68"/>
        </w:numPr>
        <w:tabs>
          <w:tab w:val="left" w:pos="843"/>
        </w:tabs>
        <w:autoSpaceDE w:val="0"/>
        <w:autoSpaceDN w:val="0"/>
        <w:spacing w:before="7" w:line="244" w:lineRule="auto"/>
        <w:ind w:left="835" w:right="188" w:hanging="363"/>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 xml:space="preserve">Rozporządzenie </w:t>
      </w:r>
      <w:r w:rsidRPr="009B0BF8">
        <w:rPr>
          <w:rFonts w:ascii="Times New Roman" w:hAnsi="Times New Roman" w:cs="Times New Roman"/>
          <w:i/>
          <w:spacing w:val="25"/>
          <w:w w:val="105"/>
          <w:sz w:val="22"/>
          <w:szCs w:val="22"/>
        </w:rPr>
        <w:t xml:space="preserve"> </w:t>
      </w:r>
      <w:r w:rsidRPr="009B0BF8">
        <w:rPr>
          <w:rFonts w:ascii="Times New Roman" w:hAnsi="Times New Roman" w:cs="Times New Roman"/>
          <w:i/>
          <w:w w:val="105"/>
          <w:sz w:val="22"/>
          <w:szCs w:val="22"/>
        </w:rPr>
        <w:t xml:space="preserve">Komisji </w:t>
      </w:r>
      <w:r w:rsidRPr="009B0BF8">
        <w:rPr>
          <w:rFonts w:ascii="Times New Roman" w:hAnsi="Times New Roman" w:cs="Times New Roman"/>
          <w:i/>
          <w:spacing w:val="26"/>
          <w:w w:val="105"/>
          <w:sz w:val="22"/>
          <w:szCs w:val="22"/>
        </w:rPr>
        <w:t xml:space="preserve"> </w:t>
      </w:r>
      <w:r w:rsidRPr="009B0BF8">
        <w:rPr>
          <w:rFonts w:ascii="Times New Roman" w:hAnsi="Times New Roman" w:cs="Times New Roman"/>
          <w:i/>
          <w:w w:val="105"/>
          <w:sz w:val="22"/>
          <w:szCs w:val="22"/>
        </w:rPr>
        <w:t xml:space="preserve">nr </w:t>
      </w:r>
      <w:r w:rsidRPr="009B0BF8">
        <w:rPr>
          <w:rFonts w:ascii="Times New Roman" w:hAnsi="Times New Roman" w:cs="Times New Roman"/>
          <w:i/>
          <w:spacing w:val="25"/>
          <w:w w:val="105"/>
          <w:sz w:val="22"/>
          <w:szCs w:val="22"/>
        </w:rPr>
        <w:t xml:space="preserve"> </w:t>
      </w:r>
      <w:r w:rsidRPr="009B0BF8">
        <w:rPr>
          <w:rFonts w:ascii="Times New Roman" w:hAnsi="Times New Roman" w:cs="Times New Roman"/>
          <w:i/>
          <w:w w:val="105"/>
          <w:sz w:val="22"/>
          <w:szCs w:val="22"/>
        </w:rPr>
        <w:t xml:space="preserve">450/2009 </w:t>
      </w:r>
      <w:r w:rsidRPr="009B0BF8">
        <w:rPr>
          <w:rFonts w:ascii="Times New Roman" w:hAnsi="Times New Roman" w:cs="Times New Roman"/>
          <w:i/>
          <w:spacing w:val="26"/>
          <w:w w:val="105"/>
          <w:sz w:val="22"/>
          <w:szCs w:val="22"/>
        </w:rPr>
        <w:t xml:space="preserve"> </w:t>
      </w:r>
      <w:r w:rsidRPr="009B0BF8">
        <w:rPr>
          <w:rFonts w:ascii="Times New Roman" w:hAnsi="Times New Roman" w:cs="Times New Roman"/>
          <w:i/>
          <w:w w:val="105"/>
          <w:sz w:val="22"/>
          <w:szCs w:val="22"/>
        </w:rPr>
        <w:t xml:space="preserve">z </w:t>
      </w:r>
      <w:r w:rsidRPr="009B0BF8">
        <w:rPr>
          <w:rFonts w:ascii="Times New Roman" w:hAnsi="Times New Roman" w:cs="Times New Roman"/>
          <w:i/>
          <w:spacing w:val="12"/>
          <w:w w:val="105"/>
          <w:sz w:val="22"/>
          <w:szCs w:val="22"/>
        </w:rPr>
        <w:t xml:space="preserve"> </w:t>
      </w:r>
      <w:r w:rsidRPr="009B0BF8">
        <w:rPr>
          <w:rFonts w:ascii="Times New Roman" w:hAnsi="Times New Roman" w:cs="Times New Roman"/>
          <w:i/>
          <w:w w:val="105"/>
          <w:sz w:val="22"/>
          <w:szCs w:val="22"/>
        </w:rPr>
        <w:t xml:space="preserve">dnia </w:t>
      </w:r>
      <w:r w:rsidRPr="009B0BF8">
        <w:rPr>
          <w:rFonts w:ascii="Times New Roman" w:hAnsi="Times New Roman" w:cs="Times New Roman"/>
          <w:i/>
          <w:spacing w:val="18"/>
          <w:w w:val="105"/>
          <w:sz w:val="22"/>
          <w:szCs w:val="22"/>
        </w:rPr>
        <w:t xml:space="preserve"> </w:t>
      </w:r>
      <w:r w:rsidRPr="009B0BF8">
        <w:rPr>
          <w:rFonts w:ascii="Times New Roman" w:hAnsi="Times New Roman" w:cs="Times New Roman"/>
          <w:i/>
          <w:w w:val="105"/>
          <w:sz w:val="22"/>
          <w:szCs w:val="22"/>
        </w:rPr>
        <w:t xml:space="preserve">29 </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 xml:space="preserve">maja </w:t>
      </w:r>
      <w:r w:rsidRPr="009B0BF8">
        <w:rPr>
          <w:rFonts w:ascii="Times New Roman" w:hAnsi="Times New Roman" w:cs="Times New Roman"/>
          <w:i/>
          <w:spacing w:val="19"/>
          <w:w w:val="105"/>
          <w:sz w:val="22"/>
          <w:szCs w:val="22"/>
        </w:rPr>
        <w:t xml:space="preserve"> </w:t>
      </w:r>
      <w:r w:rsidRPr="009B0BF8">
        <w:rPr>
          <w:rFonts w:ascii="Times New Roman" w:hAnsi="Times New Roman" w:cs="Times New Roman"/>
          <w:i/>
          <w:w w:val="105"/>
          <w:sz w:val="22"/>
          <w:szCs w:val="22"/>
        </w:rPr>
        <w:t xml:space="preserve">2009 </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 xml:space="preserve">r. </w:t>
      </w:r>
      <w:r w:rsidRPr="009B0BF8">
        <w:rPr>
          <w:rFonts w:ascii="Times New Roman" w:hAnsi="Times New Roman" w:cs="Times New Roman"/>
          <w:i/>
          <w:spacing w:val="24"/>
          <w:w w:val="105"/>
          <w:sz w:val="22"/>
          <w:szCs w:val="22"/>
        </w:rPr>
        <w:t xml:space="preserve"> </w:t>
      </w:r>
      <w:r w:rsidRPr="009B0BF8">
        <w:rPr>
          <w:rFonts w:ascii="Times New Roman" w:hAnsi="Times New Roman" w:cs="Times New Roman"/>
          <w:i/>
          <w:w w:val="105"/>
          <w:sz w:val="22"/>
          <w:szCs w:val="22"/>
        </w:rPr>
        <w:t xml:space="preserve">w </w:t>
      </w:r>
      <w:r w:rsidRPr="009B0BF8">
        <w:rPr>
          <w:rFonts w:ascii="Times New Roman" w:hAnsi="Times New Roman" w:cs="Times New Roman"/>
          <w:i/>
          <w:spacing w:val="19"/>
          <w:w w:val="105"/>
          <w:sz w:val="22"/>
          <w:szCs w:val="22"/>
        </w:rPr>
        <w:t xml:space="preserve"> </w:t>
      </w:r>
      <w:r w:rsidRPr="009B0BF8">
        <w:rPr>
          <w:rFonts w:ascii="Times New Roman" w:hAnsi="Times New Roman" w:cs="Times New Roman"/>
          <w:i/>
          <w:w w:val="105"/>
          <w:sz w:val="22"/>
          <w:szCs w:val="22"/>
        </w:rPr>
        <w:t xml:space="preserve">sprawie </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aktywnych</w:t>
      </w:r>
      <w:r w:rsidRPr="009B0BF8">
        <w:rPr>
          <w:rFonts w:ascii="Times New Roman" w:hAnsi="Times New Roman" w:cs="Times New Roman"/>
          <w:i/>
          <w:spacing w:val="-58"/>
          <w:w w:val="105"/>
          <w:sz w:val="22"/>
          <w:szCs w:val="22"/>
        </w:rPr>
        <w:t xml:space="preserve"> </w:t>
      </w:r>
      <w:r w:rsidRPr="009B0BF8">
        <w:rPr>
          <w:rFonts w:ascii="Times New Roman" w:hAnsi="Times New Roman" w:cs="Times New Roman"/>
          <w:i/>
          <w:spacing w:val="-1"/>
          <w:w w:val="105"/>
          <w:sz w:val="22"/>
          <w:szCs w:val="22"/>
        </w:rPr>
        <w:t>i</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spacing w:val="-1"/>
          <w:w w:val="105"/>
          <w:sz w:val="22"/>
          <w:szCs w:val="22"/>
        </w:rPr>
        <w:t>inteligentnych</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spacing w:val="-1"/>
          <w:w w:val="105"/>
          <w:sz w:val="22"/>
          <w:szCs w:val="22"/>
        </w:rPr>
        <w:t>materiałów</w:t>
      </w:r>
      <w:r w:rsidRPr="009B0BF8">
        <w:rPr>
          <w:rFonts w:ascii="Times New Roman" w:hAnsi="Times New Roman" w:cs="Times New Roman"/>
          <w:i/>
          <w:spacing w:val="2"/>
          <w:w w:val="105"/>
          <w:sz w:val="22"/>
          <w:szCs w:val="22"/>
        </w:rPr>
        <w:t xml:space="preserve"> </w:t>
      </w:r>
      <w:r w:rsidRPr="009B0BF8">
        <w:rPr>
          <w:rFonts w:ascii="Times New Roman" w:hAnsi="Times New Roman" w:cs="Times New Roman"/>
          <w:i/>
          <w:w w:val="105"/>
          <w:sz w:val="22"/>
          <w:szCs w:val="22"/>
        </w:rPr>
        <w:t>i</w:t>
      </w:r>
      <w:r w:rsidRPr="009B0BF8">
        <w:rPr>
          <w:rFonts w:ascii="Times New Roman" w:hAnsi="Times New Roman" w:cs="Times New Roman"/>
          <w:i/>
          <w:spacing w:val="17"/>
          <w:w w:val="105"/>
          <w:sz w:val="22"/>
          <w:szCs w:val="22"/>
        </w:rPr>
        <w:t xml:space="preserve"> </w:t>
      </w:r>
      <w:r w:rsidRPr="009B0BF8">
        <w:rPr>
          <w:rFonts w:ascii="Times New Roman" w:hAnsi="Times New Roman" w:cs="Times New Roman"/>
          <w:i/>
          <w:w w:val="105"/>
          <w:sz w:val="22"/>
          <w:szCs w:val="22"/>
        </w:rPr>
        <w:t>wyrobów przeznaczonych</w:t>
      </w:r>
      <w:r w:rsidRPr="009B0BF8">
        <w:rPr>
          <w:rFonts w:ascii="Times New Roman" w:hAnsi="Times New Roman" w:cs="Times New Roman"/>
          <w:i/>
          <w:spacing w:val="-10"/>
          <w:w w:val="105"/>
          <w:sz w:val="22"/>
          <w:szCs w:val="22"/>
        </w:rPr>
        <w:t xml:space="preserve"> </w:t>
      </w:r>
      <w:r w:rsidRPr="009B0BF8">
        <w:rPr>
          <w:rFonts w:ascii="Times New Roman" w:hAnsi="Times New Roman" w:cs="Times New Roman"/>
          <w:i/>
          <w:w w:val="105"/>
          <w:sz w:val="22"/>
          <w:szCs w:val="22"/>
        </w:rPr>
        <w:t>do</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w w:val="105"/>
          <w:sz w:val="22"/>
          <w:szCs w:val="22"/>
        </w:rPr>
        <w:t>kontaktu</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z</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żywnością</w:t>
      </w:r>
      <w:r w:rsidRPr="009B0BF8">
        <w:rPr>
          <w:rFonts w:ascii="Times New Roman" w:hAnsi="Times New Roman" w:cs="Times New Roman"/>
          <w:w w:val="105"/>
          <w:sz w:val="22"/>
          <w:szCs w:val="22"/>
        </w:rPr>
        <w:t>**,</w:t>
      </w:r>
    </w:p>
    <w:p w14:paraId="21293DED" w14:textId="77777777" w:rsidR="006F0C65" w:rsidRPr="009B0BF8" w:rsidRDefault="00080330" w:rsidP="00055243">
      <w:pPr>
        <w:pStyle w:val="Akapitzlist"/>
        <w:widowControl w:val="0"/>
        <w:numPr>
          <w:ilvl w:val="0"/>
          <w:numId w:val="68"/>
        </w:numPr>
        <w:tabs>
          <w:tab w:val="left" w:pos="843"/>
        </w:tabs>
        <w:autoSpaceDE w:val="0"/>
        <w:autoSpaceDN w:val="0"/>
        <w:spacing w:before="12" w:line="254" w:lineRule="auto"/>
        <w:ind w:left="833" w:right="175" w:hanging="361"/>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ROZPORZ4DZENIE KOMISJI (UE) NR 10/2011</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w w:val="105"/>
          <w:sz w:val="22"/>
          <w:szCs w:val="22"/>
        </w:rPr>
        <w:t xml:space="preserve">z dnia 14 stycznia 2011 r. </w:t>
      </w:r>
      <w:r w:rsidRPr="009B0BF8">
        <w:rPr>
          <w:rFonts w:ascii="Times New Roman" w:hAnsi="Times New Roman" w:cs="Times New Roman"/>
          <w:i/>
          <w:w w:val="105"/>
          <w:sz w:val="22"/>
          <w:szCs w:val="22"/>
        </w:rPr>
        <w:t>w sprawie</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spacing w:val="-1"/>
          <w:w w:val="105"/>
          <w:sz w:val="22"/>
          <w:szCs w:val="22"/>
        </w:rPr>
        <w:t>materiałów</w:t>
      </w:r>
      <w:r w:rsidRPr="009B0BF8">
        <w:rPr>
          <w:rFonts w:ascii="Times New Roman" w:hAnsi="Times New Roman" w:cs="Times New Roman"/>
          <w:i/>
          <w:spacing w:val="-9"/>
          <w:w w:val="105"/>
          <w:sz w:val="22"/>
          <w:szCs w:val="22"/>
        </w:rPr>
        <w:t xml:space="preserve"> </w:t>
      </w:r>
      <w:r w:rsidRPr="009B0BF8">
        <w:rPr>
          <w:rFonts w:ascii="Times New Roman" w:hAnsi="Times New Roman" w:cs="Times New Roman"/>
          <w:i/>
          <w:spacing w:val="-1"/>
          <w:w w:val="105"/>
          <w:sz w:val="22"/>
          <w:szCs w:val="22"/>
        </w:rPr>
        <w:t>i</w:t>
      </w:r>
      <w:r w:rsidRPr="009B0BF8">
        <w:rPr>
          <w:rFonts w:ascii="Times New Roman" w:hAnsi="Times New Roman" w:cs="Times New Roman"/>
          <w:i/>
          <w:spacing w:val="10"/>
          <w:w w:val="105"/>
          <w:sz w:val="22"/>
          <w:szCs w:val="22"/>
        </w:rPr>
        <w:t xml:space="preserve"> </w:t>
      </w:r>
      <w:r w:rsidRPr="009B0BF8">
        <w:rPr>
          <w:rFonts w:ascii="Times New Roman" w:hAnsi="Times New Roman" w:cs="Times New Roman"/>
          <w:i/>
          <w:spacing w:val="-1"/>
          <w:w w:val="105"/>
          <w:sz w:val="22"/>
          <w:szCs w:val="22"/>
        </w:rPr>
        <w:t>wyrobów</w:t>
      </w:r>
      <w:r w:rsidRPr="009B0BF8">
        <w:rPr>
          <w:rFonts w:ascii="Times New Roman" w:hAnsi="Times New Roman" w:cs="Times New Roman"/>
          <w:i/>
          <w:spacing w:val="2"/>
          <w:w w:val="105"/>
          <w:sz w:val="22"/>
          <w:szCs w:val="22"/>
        </w:rPr>
        <w:t xml:space="preserve"> </w:t>
      </w:r>
      <w:r w:rsidRPr="009B0BF8">
        <w:rPr>
          <w:rFonts w:ascii="Times New Roman" w:hAnsi="Times New Roman" w:cs="Times New Roman"/>
          <w:i/>
          <w:spacing w:val="-1"/>
          <w:w w:val="105"/>
          <w:sz w:val="22"/>
          <w:szCs w:val="22"/>
        </w:rPr>
        <w:t>z</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spacing w:val="-1"/>
          <w:w w:val="105"/>
          <w:sz w:val="22"/>
          <w:szCs w:val="22"/>
        </w:rPr>
        <w:t>tworzyw</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spacing w:val="-1"/>
          <w:w w:val="105"/>
          <w:sz w:val="22"/>
          <w:szCs w:val="22"/>
        </w:rPr>
        <w:t>sztucznych</w:t>
      </w:r>
      <w:r w:rsidRPr="009B0BF8">
        <w:rPr>
          <w:rFonts w:ascii="Times New Roman" w:hAnsi="Times New Roman" w:cs="Times New Roman"/>
          <w:i/>
          <w:spacing w:val="20"/>
          <w:w w:val="105"/>
          <w:sz w:val="22"/>
          <w:szCs w:val="22"/>
        </w:rPr>
        <w:t xml:space="preserve"> </w:t>
      </w:r>
      <w:r w:rsidRPr="009B0BF8">
        <w:rPr>
          <w:rFonts w:ascii="Times New Roman" w:hAnsi="Times New Roman" w:cs="Times New Roman"/>
          <w:i/>
          <w:spacing w:val="-1"/>
          <w:w w:val="105"/>
          <w:sz w:val="22"/>
          <w:szCs w:val="22"/>
        </w:rPr>
        <w:t>przeznaczonych</w:t>
      </w:r>
      <w:r w:rsidRPr="009B0BF8">
        <w:rPr>
          <w:rFonts w:ascii="Times New Roman" w:hAnsi="Times New Roman" w:cs="Times New Roman"/>
          <w:i/>
          <w:spacing w:val="-20"/>
          <w:w w:val="105"/>
          <w:sz w:val="22"/>
          <w:szCs w:val="22"/>
        </w:rPr>
        <w:t xml:space="preserve"> </w:t>
      </w:r>
      <w:r w:rsidRPr="009B0BF8">
        <w:rPr>
          <w:rFonts w:ascii="Times New Roman" w:hAnsi="Times New Roman" w:cs="Times New Roman"/>
          <w:i/>
          <w:w w:val="105"/>
          <w:sz w:val="22"/>
          <w:szCs w:val="22"/>
        </w:rPr>
        <w:t>do</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w w:val="105"/>
          <w:sz w:val="22"/>
          <w:szCs w:val="22"/>
        </w:rPr>
        <w:t>kontaktu</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z</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żywnością</w:t>
      </w:r>
      <w:r w:rsidRPr="009B0BF8">
        <w:rPr>
          <w:rFonts w:ascii="Times New Roman" w:hAnsi="Times New Roman" w:cs="Times New Roman"/>
          <w:w w:val="105"/>
          <w:sz w:val="22"/>
          <w:szCs w:val="22"/>
        </w:rPr>
        <w:t>**,</w:t>
      </w:r>
    </w:p>
    <w:p w14:paraId="46398178" w14:textId="77777777" w:rsidR="006F0C65" w:rsidRPr="009B0BF8" w:rsidRDefault="00080330" w:rsidP="00055243">
      <w:pPr>
        <w:pStyle w:val="Akapitzlist"/>
        <w:widowControl w:val="0"/>
        <w:numPr>
          <w:ilvl w:val="0"/>
          <w:numId w:val="68"/>
        </w:numPr>
        <w:tabs>
          <w:tab w:val="left" w:pos="837"/>
          <w:tab w:val="left" w:pos="838"/>
        </w:tabs>
        <w:autoSpaceDE w:val="0"/>
        <w:autoSpaceDN w:val="0"/>
        <w:spacing w:before="102"/>
        <w:ind w:left="838" w:hanging="366"/>
        <w:contextualSpacing w:val="0"/>
        <w:rPr>
          <w:rFonts w:ascii="Times New Roman" w:hAnsi="Times New Roman" w:cs="Times New Roman"/>
          <w:sz w:val="22"/>
          <w:szCs w:val="22"/>
        </w:rPr>
      </w:pPr>
      <w:r w:rsidRPr="009B0BF8">
        <w:rPr>
          <w:rFonts w:ascii="Times New Roman" w:hAnsi="Times New Roman" w:cs="Times New Roman"/>
          <w:w w:val="105"/>
          <w:sz w:val="22"/>
          <w:szCs w:val="22"/>
          <w:u w:val="thick" w:color="3F3F3F"/>
        </w:rPr>
        <w:t>przepisami</w:t>
      </w:r>
      <w:r w:rsidRPr="009B0BF8">
        <w:rPr>
          <w:rFonts w:ascii="Times New Roman" w:hAnsi="Times New Roman" w:cs="Times New Roman"/>
          <w:spacing w:val="1"/>
          <w:w w:val="105"/>
          <w:sz w:val="22"/>
          <w:szCs w:val="22"/>
          <w:u w:val="thick" w:color="3F3F3F"/>
        </w:rPr>
        <w:t xml:space="preserve"> </w:t>
      </w:r>
      <w:r w:rsidRPr="009B0BF8">
        <w:rPr>
          <w:rFonts w:ascii="Times New Roman" w:hAnsi="Times New Roman" w:cs="Times New Roman"/>
          <w:w w:val="105"/>
          <w:sz w:val="22"/>
          <w:szCs w:val="22"/>
          <w:u w:val="thick" w:color="3F3F3F"/>
        </w:rPr>
        <w:t>dot.</w:t>
      </w:r>
      <w:r w:rsidRPr="009B0BF8">
        <w:rPr>
          <w:rFonts w:ascii="Times New Roman" w:hAnsi="Times New Roman" w:cs="Times New Roman"/>
          <w:spacing w:val="-13"/>
          <w:w w:val="105"/>
          <w:sz w:val="22"/>
          <w:szCs w:val="22"/>
          <w:u w:val="thick" w:color="3F3F3F"/>
        </w:rPr>
        <w:t xml:space="preserve"> </w:t>
      </w:r>
      <w:r w:rsidRPr="009B0BF8">
        <w:rPr>
          <w:rFonts w:ascii="Times New Roman" w:hAnsi="Times New Roman" w:cs="Times New Roman"/>
          <w:w w:val="105"/>
          <w:sz w:val="22"/>
          <w:szCs w:val="22"/>
          <w:u w:val="thick" w:color="3F3F3F"/>
        </w:rPr>
        <w:t>substancji</w:t>
      </w:r>
      <w:r w:rsidRPr="009B0BF8">
        <w:rPr>
          <w:rFonts w:ascii="Times New Roman" w:hAnsi="Times New Roman" w:cs="Times New Roman"/>
          <w:spacing w:val="7"/>
          <w:w w:val="105"/>
          <w:sz w:val="22"/>
          <w:szCs w:val="22"/>
          <w:u w:val="thick" w:color="3F3F3F"/>
        </w:rPr>
        <w:t xml:space="preserve"> </w:t>
      </w:r>
      <w:r w:rsidRPr="009B0BF8">
        <w:rPr>
          <w:rFonts w:ascii="Times New Roman" w:hAnsi="Times New Roman" w:cs="Times New Roman"/>
          <w:w w:val="105"/>
          <w:sz w:val="22"/>
          <w:szCs w:val="22"/>
          <w:u w:val="thick" w:color="3F3F3F"/>
        </w:rPr>
        <w:t>i preparat6w</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w w:val="105"/>
          <w:sz w:val="22"/>
          <w:szCs w:val="22"/>
          <w:u w:val="thick" w:color="3F3F3F"/>
        </w:rPr>
        <w:t>chemicznych**</w:t>
      </w:r>
      <w:r w:rsidRPr="009B0BF8">
        <w:rPr>
          <w:rFonts w:ascii="Times New Roman" w:hAnsi="Times New Roman" w:cs="Times New Roman"/>
          <w:w w:val="105"/>
          <w:sz w:val="22"/>
          <w:szCs w:val="22"/>
        </w:rPr>
        <w:t>,</w:t>
      </w:r>
    </w:p>
    <w:p w14:paraId="2728A04D" w14:textId="77777777" w:rsidR="006F0C65" w:rsidRPr="009B0BF8" w:rsidRDefault="00080330" w:rsidP="00055243">
      <w:pPr>
        <w:pStyle w:val="Akapitzlist"/>
        <w:widowControl w:val="0"/>
        <w:numPr>
          <w:ilvl w:val="0"/>
          <w:numId w:val="68"/>
        </w:numPr>
        <w:tabs>
          <w:tab w:val="left" w:pos="837"/>
          <w:tab w:val="left" w:pos="838"/>
        </w:tabs>
        <w:autoSpaceDE w:val="0"/>
        <w:autoSpaceDN w:val="0"/>
        <w:spacing w:before="14"/>
        <w:ind w:left="838" w:hanging="364"/>
        <w:contextualSpacing w:val="0"/>
        <w:rPr>
          <w:rFonts w:ascii="Times New Roman" w:hAnsi="Times New Roman" w:cs="Times New Roman"/>
          <w:sz w:val="22"/>
          <w:szCs w:val="22"/>
        </w:rPr>
      </w:pPr>
      <w:r w:rsidRPr="009B0BF8">
        <w:rPr>
          <w:rFonts w:ascii="Times New Roman" w:hAnsi="Times New Roman" w:cs="Times New Roman"/>
          <w:w w:val="105"/>
          <w:sz w:val="22"/>
          <w:szCs w:val="22"/>
          <w:u w:val="thick" w:color="2A2A2A"/>
        </w:rPr>
        <w:t>przepisami</w:t>
      </w:r>
      <w:r w:rsidRPr="009B0BF8">
        <w:rPr>
          <w:rFonts w:ascii="Times New Roman" w:hAnsi="Times New Roman" w:cs="Times New Roman"/>
          <w:spacing w:val="10"/>
          <w:w w:val="105"/>
          <w:sz w:val="22"/>
          <w:szCs w:val="22"/>
          <w:u w:val="thick" w:color="2A2A2A"/>
        </w:rPr>
        <w:t xml:space="preserve"> </w:t>
      </w:r>
      <w:r w:rsidRPr="009B0BF8">
        <w:rPr>
          <w:rFonts w:ascii="Times New Roman" w:hAnsi="Times New Roman" w:cs="Times New Roman"/>
          <w:w w:val="105"/>
          <w:sz w:val="22"/>
          <w:szCs w:val="22"/>
          <w:u w:val="thick" w:color="2A2A2A"/>
        </w:rPr>
        <w:t>dot.</w:t>
      </w:r>
      <w:r w:rsidRPr="009B0BF8">
        <w:rPr>
          <w:rFonts w:ascii="Times New Roman" w:hAnsi="Times New Roman" w:cs="Times New Roman"/>
          <w:spacing w:val="-11"/>
          <w:w w:val="105"/>
          <w:sz w:val="22"/>
          <w:szCs w:val="22"/>
          <w:u w:val="thick" w:color="2A2A2A"/>
        </w:rPr>
        <w:t xml:space="preserve"> </w:t>
      </w:r>
      <w:r w:rsidRPr="009B0BF8">
        <w:rPr>
          <w:rFonts w:ascii="Times New Roman" w:hAnsi="Times New Roman" w:cs="Times New Roman"/>
          <w:w w:val="105"/>
          <w:sz w:val="22"/>
          <w:szCs w:val="22"/>
          <w:u w:val="thick" w:color="2A2A2A"/>
        </w:rPr>
        <w:t>produktów</w:t>
      </w:r>
      <w:r w:rsidRPr="009B0BF8">
        <w:rPr>
          <w:rFonts w:ascii="Times New Roman" w:hAnsi="Times New Roman" w:cs="Times New Roman"/>
          <w:spacing w:val="21"/>
          <w:w w:val="105"/>
          <w:sz w:val="22"/>
          <w:szCs w:val="22"/>
          <w:u w:val="thick" w:color="2A2A2A"/>
        </w:rPr>
        <w:t xml:space="preserve"> </w:t>
      </w:r>
      <w:r w:rsidRPr="009B0BF8">
        <w:rPr>
          <w:rFonts w:ascii="Times New Roman" w:hAnsi="Times New Roman" w:cs="Times New Roman"/>
          <w:w w:val="105"/>
          <w:sz w:val="22"/>
          <w:szCs w:val="22"/>
          <w:u w:val="thick" w:color="2A2A2A"/>
        </w:rPr>
        <w:t>biobójczych**</w:t>
      </w:r>
      <w:r w:rsidRPr="009B0BF8">
        <w:rPr>
          <w:rFonts w:ascii="Times New Roman" w:hAnsi="Times New Roman" w:cs="Times New Roman"/>
          <w:w w:val="105"/>
          <w:sz w:val="22"/>
          <w:szCs w:val="22"/>
        </w:rPr>
        <w:t>,</w:t>
      </w:r>
    </w:p>
    <w:p w14:paraId="2DC57F7D" w14:textId="171580B9" w:rsidR="006F0C65" w:rsidRPr="009B0BF8" w:rsidRDefault="00080330" w:rsidP="00055243">
      <w:pPr>
        <w:pStyle w:val="Akapitzlist"/>
        <w:widowControl w:val="0"/>
        <w:numPr>
          <w:ilvl w:val="0"/>
          <w:numId w:val="68"/>
        </w:numPr>
        <w:tabs>
          <w:tab w:val="left" w:pos="847"/>
          <w:tab w:val="left" w:pos="849"/>
        </w:tabs>
        <w:autoSpaceDE w:val="0"/>
        <w:autoSpaceDN w:val="0"/>
        <w:spacing w:before="7"/>
        <w:ind w:left="848" w:hanging="375"/>
        <w:contextualSpacing w:val="0"/>
        <w:rPr>
          <w:rFonts w:ascii="Times New Roman" w:hAnsi="Times New Roman" w:cs="Times New Roman"/>
          <w:sz w:val="22"/>
          <w:szCs w:val="22"/>
        </w:rPr>
      </w:pPr>
      <w:r w:rsidRPr="009B0BF8">
        <w:rPr>
          <w:rFonts w:ascii="Times New Roman" w:hAnsi="Times New Roman" w:cs="Times New Roman"/>
          <w:spacing w:val="-1"/>
          <w:w w:val="105"/>
          <w:sz w:val="22"/>
          <w:szCs w:val="22"/>
          <w:u w:val="thick" w:color="3F3F3F"/>
        </w:rPr>
        <w:t>przepisami</w:t>
      </w:r>
      <w:r w:rsidRPr="009B0BF8">
        <w:rPr>
          <w:rFonts w:ascii="Times New Roman" w:hAnsi="Times New Roman" w:cs="Times New Roman"/>
          <w:spacing w:val="17"/>
          <w:w w:val="105"/>
          <w:sz w:val="22"/>
          <w:szCs w:val="22"/>
          <w:u w:val="thick" w:color="3F3F3F"/>
        </w:rPr>
        <w:t xml:space="preserve"> </w:t>
      </w:r>
      <w:r w:rsidRPr="009B0BF8">
        <w:rPr>
          <w:rFonts w:ascii="Times New Roman" w:hAnsi="Times New Roman" w:cs="Times New Roman"/>
          <w:spacing w:val="-1"/>
          <w:w w:val="105"/>
          <w:sz w:val="22"/>
          <w:szCs w:val="22"/>
          <w:u w:val="thick" w:color="3F3F3F"/>
        </w:rPr>
        <w:t>z</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spacing w:val="-1"/>
          <w:w w:val="105"/>
          <w:sz w:val="22"/>
          <w:szCs w:val="22"/>
          <w:u w:val="thick" w:color="3F3F3F"/>
        </w:rPr>
        <w:t>obszaru</w:t>
      </w:r>
      <w:r w:rsidRPr="009B0BF8">
        <w:rPr>
          <w:rFonts w:ascii="Times New Roman" w:hAnsi="Times New Roman" w:cs="Times New Roman"/>
          <w:spacing w:val="21"/>
          <w:w w:val="105"/>
          <w:sz w:val="22"/>
          <w:szCs w:val="22"/>
          <w:u w:val="thick" w:color="3F3F3F"/>
        </w:rPr>
        <w:t xml:space="preserve"> </w:t>
      </w:r>
      <w:r w:rsidRPr="009B0BF8">
        <w:rPr>
          <w:rFonts w:ascii="Times New Roman" w:hAnsi="Times New Roman" w:cs="Times New Roman"/>
          <w:spacing w:val="-1"/>
          <w:w w:val="105"/>
          <w:sz w:val="22"/>
          <w:szCs w:val="22"/>
          <w:u w:val="thick" w:color="3F3F3F"/>
        </w:rPr>
        <w:t>BHP</w:t>
      </w:r>
      <w:r w:rsidRPr="009B0BF8">
        <w:rPr>
          <w:rFonts w:ascii="Times New Roman" w:hAnsi="Times New Roman" w:cs="Times New Roman"/>
          <w:spacing w:val="-17"/>
          <w:w w:val="105"/>
          <w:sz w:val="22"/>
          <w:szCs w:val="22"/>
          <w:u w:val="thick" w:color="3F3F3F"/>
        </w:rPr>
        <w:t xml:space="preserve"> </w:t>
      </w:r>
      <w:r w:rsidRPr="009B0BF8">
        <w:rPr>
          <w:rFonts w:ascii="Times New Roman" w:hAnsi="Times New Roman" w:cs="Times New Roman"/>
          <w:spacing w:val="-1"/>
          <w:w w:val="105"/>
          <w:sz w:val="22"/>
          <w:szCs w:val="22"/>
          <w:u w:val="thick" w:color="3F3F3F"/>
        </w:rPr>
        <w:t>dot.</w:t>
      </w:r>
      <w:r w:rsidRPr="009B0BF8">
        <w:rPr>
          <w:rFonts w:ascii="Times New Roman" w:hAnsi="Times New Roman" w:cs="Times New Roman"/>
          <w:spacing w:val="-20"/>
          <w:w w:val="105"/>
          <w:sz w:val="22"/>
          <w:szCs w:val="22"/>
          <w:u w:val="thick" w:color="3F3F3F"/>
        </w:rPr>
        <w:t xml:space="preserve"> </w:t>
      </w:r>
      <w:r w:rsidRPr="009B0BF8">
        <w:rPr>
          <w:rFonts w:ascii="Times New Roman" w:hAnsi="Times New Roman" w:cs="Times New Roman"/>
          <w:spacing w:val="-1"/>
          <w:w w:val="105"/>
          <w:sz w:val="22"/>
          <w:szCs w:val="22"/>
          <w:u w:val="thick" w:color="3F3F3F"/>
        </w:rPr>
        <w:t>stosowania</w:t>
      </w:r>
      <w:r w:rsidRPr="009B0BF8">
        <w:rPr>
          <w:rFonts w:ascii="Times New Roman" w:hAnsi="Times New Roman" w:cs="Times New Roman"/>
          <w:w w:val="105"/>
          <w:sz w:val="22"/>
          <w:szCs w:val="22"/>
          <w:u w:val="thick" w:color="3F3F3F"/>
        </w:rPr>
        <w:t xml:space="preserve"> </w:t>
      </w:r>
      <w:r w:rsidRPr="009B0BF8">
        <w:rPr>
          <w:rFonts w:ascii="Times New Roman" w:hAnsi="Times New Roman" w:cs="Times New Roman"/>
          <w:spacing w:val="-1"/>
          <w:w w:val="105"/>
          <w:sz w:val="22"/>
          <w:szCs w:val="22"/>
          <w:u w:val="thick" w:color="3F3F3F"/>
        </w:rPr>
        <w:t>substancji</w:t>
      </w:r>
      <w:r w:rsidRPr="009B0BF8">
        <w:rPr>
          <w:rFonts w:ascii="Times New Roman" w:hAnsi="Times New Roman" w:cs="Times New Roman"/>
          <w:spacing w:val="22"/>
          <w:w w:val="105"/>
          <w:sz w:val="22"/>
          <w:szCs w:val="22"/>
          <w:u w:val="thick" w:color="3F3F3F"/>
        </w:rPr>
        <w:t xml:space="preserve"> </w:t>
      </w:r>
      <w:r w:rsidRPr="009B0BF8">
        <w:rPr>
          <w:rFonts w:ascii="Times New Roman" w:hAnsi="Times New Roman" w:cs="Times New Roman"/>
          <w:spacing w:val="-1"/>
          <w:w w:val="105"/>
          <w:sz w:val="22"/>
          <w:szCs w:val="22"/>
          <w:u w:val="thick" w:color="3F3F3F"/>
        </w:rPr>
        <w:t>i</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spacing w:val="-1"/>
          <w:w w:val="105"/>
          <w:sz w:val="22"/>
          <w:szCs w:val="22"/>
          <w:u w:val="thick" w:color="3F3F3F"/>
        </w:rPr>
        <w:t>preparat6w</w:t>
      </w:r>
      <w:r w:rsidRPr="009B0BF8">
        <w:rPr>
          <w:rFonts w:ascii="Times New Roman" w:hAnsi="Times New Roman" w:cs="Times New Roman"/>
          <w:spacing w:val="-18"/>
          <w:w w:val="105"/>
          <w:sz w:val="22"/>
          <w:szCs w:val="22"/>
          <w:u w:val="thick" w:color="3F3F3F"/>
        </w:rPr>
        <w:t xml:space="preserve"> </w:t>
      </w:r>
      <w:r w:rsidRPr="009B0BF8">
        <w:rPr>
          <w:rFonts w:ascii="Times New Roman" w:hAnsi="Times New Roman" w:cs="Times New Roman"/>
          <w:spacing w:val="-1"/>
          <w:w w:val="105"/>
          <w:sz w:val="22"/>
          <w:szCs w:val="22"/>
          <w:u w:val="thick" w:color="3F3F3F"/>
        </w:rPr>
        <w:t>chemicznych**</w:t>
      </w:r>
      <w:r w:rsidRPr="009B0BF8">
        <w:rPr>
          <w:rFonts w:ascii="Times New Roman" w:hAnsi="Times New Roman" w:cs="Times New Roman"/>
          <w:spacing w:val="-1"/>
          <w:w w:val="105"/>
          <w:sz w:val="22"/>
          <w:szCs w:val="22"/>
        </w:rPr>
        <w:t>.</w:t>
      </w:r>
    </w:p>
    <w:p w14:paraId="04B6971F" w14:textId="77777777" w:rsidR="00655FF2" w:rsidRDefault="00655FF2" w:rsidP="005B7905">
      <w:pPr>
        <w:spacing w:after="0"/>
        <w:rPr>
          <w:rFonts w:ascii="Times New Roman" w:hAnsi="Times New Roman"/>
          <w:sz w:val="24"/>
          <w:szCs w:val="24"/>
        </w:rPr>
      </w:pPr>
    </w:p>
    <w:p w14:paraId="2CDC5127" w14:textId="77777777" w:rsidR="00655FF2" w:rsidRDefault="00655FF2">
      <w:pPr>
        <w:spacing w:after="0"/>
        <w:jc w:val="right"/>
        <w:rPr>
          <w:rFonts w:ascii="Times New Roman" w:hAnsi="Times New Roman"/>
          <w:sz w:val="24"/>
          <w:szCs w:val="24"/>
        </w:rPr>
      </w:pPr>
    </w:p>
    <w:p w14:paraId="56F66928" w14:textId="77777777" w:rsidR="006F0C65" w:rsidRPr="009B0BF8" w:rsidRDefault="00080330" w:rsidP="00055243">
      <w:pPr>
        <w:pStyle w:val="Akapitzlist"/>
        <w:widowControl w:val="0"/>
        <w:numPr>
          <w:ilvl w:val="0"/>
          <w:numId w:val="67"/>
        </w:numPr>
        <w:tabs>
          <w:tab w:val="left" w:pos="3093"/>
        </w:tabs>
        <w:autoSpaceDE w:val="0"/>
        <w:autoSpaceDN w:val="0"/>
        <w:spacing w:before="81"/>
        <w:ind w:left="3092" w:hanging="284"/>
        <w:contextualSpacing w:val="0"/>
        <w:jc w:val="left"/>
        <w:rPr>
          <w:rFonts w:ascii="Times New Roman" w:hAnsi="Times New Roman" w:cs="Times New Roman"/>
          <w:b/>
          <w:bCs/>
        </w:rPr>
      </w:pPr>
      <w:r w:rsidRPr="009B0BF8">
        <w:rPr>
          <w:rFonts w:ascii="Times New Roman" w:hAnsi="Times New Roman" w:cs="Times New Roman"/>
          <w:b/>
          <w:bCs/>
        </w:rPr>
        <w:t>Dodatkowe</w:t>
      </w:r>
      <w:r w:rsidRPr="009B0BF8">
        <w:rPr>
          <w:rFonts w:ascii="Times New Roman" w:hAnsi="Times New Roman" w:cs="Times New Roman"/>
          <w:b/>
          <w:bCs/>
          <w:spacing w:val="33"/>
        </w:rPr>
        <w:t xml:space="preserve"> </w:t>
      </w:r>
      <w:r w:rsidRPr="009B0BF8">
        <w:rPr>
          <w:rFonts w:ascii="Times New Roman" w:hAnsi="Times New Roman" w:cs="Times New Roman"/>
          <w:b/>
          <w:bCs/>
        </w:rPr>
        <w:t>wymagania</w:t>
      </w:r>
      <w:r w:rsidRPr="009B0BF8">
        <w:rPr>
          <w:rFonts w:ascii="Times New Roman" w:hAnsi="Times New Roman" w:cs="Times New Roman"/>
          <w:b/>
          <w:bCs/>
          <w:spacing w:val="44"/>
        </w:rPr>
        <w:t xml:space="preserve"> </w:t>
      </w:r>
      <w:r w:rsidRPr="009B0BF8">
        <w:rPr>
          <w:rFonts w:ascii="Times New Roman" w:hAnsi="Times New Roman" w:cs="Times New Roman"/>
          <w:b/>
          <w:bCs/>
        </w:rPr>
        <w:t>dla</w:t>
      </w:r>
      <w:r w:rsidRPr="009B0BF8">
        <w:rPr>
          <w:rFonts w:ascii="Times New Roman" w:hAnsi="Times New Roman" w:cs="Times New Roman"/>
          <w:b/>
          <w:bCs/>
          <w:spacing w:val="12"/>
        </w:rPr>
        <w:t xml:space="preserve"> </w:t>
      </w:r>
      <w:r w:rsidRPr="009B0BF8">
        <w:rPr>
          <w:rFonts w:ascii="Times New Roman" w:hAnsi="Times New Roman" w:cs="Times New Roman"/>
          <w:b/>
          <w:bCs/>
        </w:rPr>
        <w:t>dostawców</w:t>
      </w:r>
    </w:p>
    <w:p w14:paraId="4A11B3E1" w14:textId="31FF8775" w:rsidR="006F0C65" w:rsidRPr="009B0BF8"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1.</w:t>
      </w:r>
      <w:r w:rsidR="00BA15F3">
        <w:rPr>
          <w:rFonts w:ascii="Times New Roman" w:hAnsi="Times New Roman"/>
          <w:sz w:val="24"/>
          <w:szCs w:val="24"/>
        </w:rPr>
        <w:tab/>
      </w:r>
      <w:r w:rsidRPr="009B0BF8">
        <w:rPr>
          <w:rFonts w:ascii="Times New Roman" w:hAnsi="Times New Roman"/>
          <w:sz w:val="24"/>
          <w:szCs w:val="24"/>
        </w:rPr>
        <w:t>Asortyment dotyczący Pakietu…..</w:t>
      </w:r>
      <w:bookmarkStart w:id="53" w:name="_Hlk168389115"/>
      <w:r w:rsidRPr="009B0BF8">
        <w:rPr>
          <w:rFonts w:ascii="Times New Roman" w:hAnsi="Times New Roman"/>
          <w:sz w:val="24"/>
          <w:szCs w:val="24"/>
        </w:rPr>
        <w:t>w dniu dostawy posiada jeszcze co najmniej 14</w:t>
      </w:r>
      <w:r w:rsidR="00BA15F3">
        <w:rPr>
          <w:rFonts w:ascii="Times New Roman" w:hAnsi="Times New Roman"/>
          <w:sz w:val="24"/>
          <w:szCs w:val="24"/>
        </w:rPr>
        <w:t xml:space="preserve"> </w:t>
      </w:r>
      <w:r w:rsidRPr="009B0BF8">
        <w:rPr>
          <w:rFonts w:ascii="Times New Roman" w:hAnsi="Times New Roman"/>
          <w:sz w:val="24"/>
          <w:szCs w:val="24"/>
        </w:rPr>
        <w:t>dniowy termin</w:t>
      </w:r>
      <w:r w:rsidR="00BA15F3">
        <w:rPr>
          <w:rFonts w:ascii="Times New Roman" w:hAnsi="Times New Roman"/>
          <w:sz w:val="24"/>
          <w:szCs w:val="24"/>
        </w:rPr>
        <w:t xml:space="preserve"> </w:t>
      </w:r>
      <w:r w:rsidRPr="009B0BF8">
        <w:rPr>
          <w:rFonts w:ascii="Times New Roman" w:hAnsi="Times New Roman"/>
          <w:sz w:val="24"/>
          <w:szCs w:val="24"/>
        </w:rPr>
        <w:t>przydatności do spożycia/daty minimalnej trwałości</w:t>
      </w:r>
      <w:r w:rsidR="009B0BF8" w:rsidRPr="009B0BF8">
        <w:rPr>
          <w:rFonts w:ascii="Times New Roman" w:hAnsi="Times New Roman"/>
          <w:sz w:val="24"/>
          <w:szCs w:val="24"/>
        </w:rPr>
        <w:t xml:space="preserve">, w przypadku warzyw i owoców 5 dni . </w:t>
      </w:r>
      <w:bookmarkEnd w:id="53"/>
    </w:p>
    <w:p w14:paraId="754DC126" w14:textId="77777777" w:rsidR="00BA15F3"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2.</w:t>
      </w:r>
      <w:r w:rsidR="00BA15F3">
        <w:rPr>
          <w:rFonts w:ascii="Times New Roman" w:hAnsi="Times New Roman"/>
          <w:sz w:val="24"/>
          <w:szCs w:val="24"/>
        </w:rPr>
        <w:tab/>
      </w:r>
      <w:r w:rsidRPr="009B0BF8">
        <w:rPr>
          <w:rFonts w:ascii="Times New Roman" w:hAnsi="Times New Roman"/>
          <w:sz w:val="24"/>
          <w:szCs w:val="24"/>
        </w:rPr>
        <w:t>Wszystkie opakowane surowce i składniki oznakowane są informacją o wartości odżywczej w 100 g/100 ml surowca/składnika z uwzględnieniem:</w:t>
      </w:r>
    </w:p>
    <w:p w14:paraId="6C5BE5AB"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xml:space="preserve">- wartości energetycznej w </w:t>
      </w:r>
      <w:proofErr w:type="spellStart"/>
      <w:r w:rsidRPr="009B0BF8">
        <w:rPr>
          <w:rFonts w:ascii="Times New Roman" w:hAnsi="Times New Roman"/>
          <w:sz w:val="24"/>
          <w:szCs w:val="24"/>
        </w:rPr>
        <w:t>kJ</w:t>
      </w:r>
      <w:proofErr w:type="spellEnd"/>
      <w:r w:rsidRPr="009B0BF8">
        <w:rPr>
          <w:rFonts w:ascii="Times New Roman" w:hAnsi="Times New Roman"/>
          <w:sz w:val="24"/>
          <w:szCs w:val="24"/>
        </w:rPr>
        <w:t xml:space="preserve"> i kcal,</w:t>
      </w:r>
    </w:p>
    <w:p w14:paraId="0DF15B53"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tłuszczu w g, w tym nasyconych kwasów tłuszczowych w g,</w:t>
      </w:r>
    </w:p>
    <w:p w14:paraId="5ECE77C9"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węglowodanów w g, w tym cukrów w g,</w:t>
      </w:r>
    </w:p>
    <w:p w14:paraId="1A20B57C"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białka w g,</w:t>
      </w:r>
    </w:p>
    <w:p w14:paraId="183653FB" w14:textId="487DB8A0" w:rsidR="006F0C65" w:rsidRPr="009B0BF8"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soli w g.</w:t>
      </w:r>
    </w:p>
    <w:p w14:paraId="2D0E05DB" w14:textId="77777777" w:rsidR="00BC4D6B"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3. Wszystkie dostarczane surowce i składniki posiadają wykaz składników wraz z</w:t>
      </w:r>
      <w:r w:rsidR="00BA15F3">
        <w:rPr>
          <w:rFonts w:ascii="Times New Roman" w:hAnsi="Times New Roman"/>
          <w:sz w:val="24"/>
          <w:szCs w:val="24"/>
        </w:rPr>
        <w:t xml:space="preserve"> </w:t>
      </w:r>
      <w:r w:rsidRPr="009B0BF8">
        <w:rPr>
          <w:rFonts w:ascii="Times New Roman" w:hAnsi="Times New Roman"/>
          <w:sz w:val="24"/>
          <w:szCs w:val="24"/>
        </w:rPr>
        <w:t>wykazem</w:t>
      </w:r>
      <w:r w:rsidR="00BA15F3">
        <w:rPr>
          <w:rFonts w:ascii="Times New Roman" w:hAnsi="Times New Roman"/>
          <w:sz w:val="24"/>
          <w:szCs w:val="24"/>
        </w:rPr>
        <w:t xml:space="preserve"> </w:t>
      </w:r>
      <w:r w:rsidRPr="009B0BF8">
        <w:rPr>
          <w:rFonts w:ascii="Times New Roman" w:hAnsi="Times New Roman"/>
          <w:sz w:val="24"/>
          <w:szCs w:val="24"/>
        </w:rPr>
        <w:t>zawartych w nich składników alergennych.</w:t>
      </w:r>
    </w:p>
    <w:p w14:paraId="13A7BA6E" w14:textId="171E607D" w:rsidR="00BC4D6B" w:rsidRDefault="00080330" w:rsidP="00BC4D6B">
      <w:pPr>
        <w:spacing w:after="0" w:line="240" w:lineRule="auto"/>
        <w:ind w:left="284" w:hanging="284"/>
        <w:jc w:val="both"/>
        <w:rPr>
          <w:rFonts w:ascii="Times New Roman" w:hAnsi="Times New Roman"/>
          <w:sz w:val="24"/>
          <w:szCs w:val="24"/>
        </w:rPr>
      </w:pPr>
      <w:r w:rsidRPr="009B0BF8">
        <w:rPr>
          <w:rFonts w:ascii="Times New Roman" w:hAnsi="Times New Roman"/>
          <w:sz w:val="24"/>
          <w:szCs w:val="24"/>
        </w:rPr>
        <w:t>4.</w:t>
      </w:r>
      <w:r w:rsidR="00BC4D6B">
        <w:rPr>
          <w:rFonts w:ascii="Times New Roman" w:hAnsi="Times New Roman"/>
          <w:sz w:val="24"/>
          <w:szCs w:val="24"/>
        </w:rPr>
        <w:tab/>
      </w:r>
      <w:r w:rsidRPr="009B0BF8">
        <w:rPr>
          <w:rFonts w:ascii="Times New Roman" w:hAnsi="Times New Roman"/>
          <w:sz w:val="24"/>
          <w:szCs w:val="24"/>
        </w:rPr>
        <w:t xml:space="preserve">Surowce i składniki nietrwałe mikrobiologicznie chłodzone powinny być </w:t>
      </w:r>
      <w:r w:rsidR="00BC4D6B" w:rsidRPr="009B0BF8">
        <w:rPr>
          <w:rFonts w:ascii="Times New Roman" w:hAnsi="Times New Roman"/>
          <w:sz w:val="24"/>
          <w:szCs w:val="24"/>
        </w:rPr>
        <w:t>dostarczane</w:t>
      </w:r>
      <w:r w:rsidRPr="009B0BF8">
        <w:rPr>
          <w:rFonts w:ascii="Times New Roman" w:hAnsi="Times New Roman"/>
          <w:sz w:val="24"/>
          <w:szCs w:val="24"/>
        </w:rPr>
        <w:t xml:space="preserve"> do</w:t>
      </w:r>
    </w:p>
    <w:p w14:paraId="2C764D70" w14:textId="3D08D66D" w:rsidR="00BC4D6B" w:rsidRDefault="00080330" w:rsidP="00BC4D6B">
      <w:pPr>
        <w:spacing w:after="0" w:line="240" w:lineRule="auto"/>
        <w:ind w:left="284"/>
        <w:jc w:val="both"/>
        <w:rPr>
          <w:rFonts w:ascii="Times New Roman" w:hAnsi="Times New Roman"/>
          <w:sz w:val="24"/>
          <w:szCs w:val="24"/>
        </w:rPr>
      </w:pPr>
      <w:r w:rsidRPr="009B0BF8">
        <w:rPr>
          <w:rFonts w:ascii="Times New Roman" w:hAnsi="Times New Roman"/>
          <w:sz w:val="24"/>
          <w:szCs w:val="24"/>
        </w:rPr>
        <w:t>placówki w temperaturze do +4°C, natomiast surowce i składniki nietrwałe mikrobiologicznie</w:t>
      </w:r>
    </w:p>
    <w:p w14:paraId="73F541AD" w14:textId="56A5A9F7" w:rsidR="00BC4D6B" w:rsidRDefault="00080330" w:rsidP="00BC4D6B">
      <w:pPr>
        <w:spacing w:after="0" w:line="240" w:lineRule="auto"/>
        <w:ind w:left="284"/>
        <w:jc w:val="both"/>
        <w:rPr>
          <w:rFonts w:ascii="Times New Roman" w:hAnsi="Times New Roman"/>
          <w:sz w:val="24"/>
          <w:szCs w:val="24"/>
        </w:rPr>
      </w:pPr>
      <w:r w:rsidRPr="009B0BF8">
        <w:rPr>
          <w:rFonts w:ascii="Times New Roman" w:hAnsi="Times New Roman"/>
          <w:sz w:val="24"/>
          <w:szCs w:val="24"/>
        </w:rPr>
        <w:t>mrożone powinny być dostarczone do placówki w temperaturze nie wyższej niż -18°C.</w:t>
      </w:r>
    </w:p>
    <w:p w14:paraId="54C6F538" w14:textId="5DE1DDDA" w:rsidR="006F0C65" w:rsidRPr="009B0BF8"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5.</w:t>
      </w:r>
      <w:r w:rsidR="00BC4D6B">
        <w:rPr>
          <w:rFonts w:ascii="Times New Roman" w:hAnsi="Times New Roman"/>
          <w:sz w:val="24"/>
          <w:szCs w:val="24"/>
        </w:rPr>
        <w:tab/>
      </w:r>
      <w:r w:rsidRPr="009B0BF8">
        <w:rPr>
          <w:rFonts w:ascii="Times New Roman" w:hAnsi="Times New Roman"/>
          <w:sz w:val="24"/>
          <w:szCs w:val="24"/>
        </w:rPr>
        <w:t>W przypadku uwzględnienia reklamacji dot. jakości dostarczonych surowców/składników  złożonej przez przedstawiciela placówki (po dokonaniu przyjęcia tych surowców/składników do zakładu), nie będą one zwracane do dostawcy lecz niszczone w placówce lub przekazane do utylizacji. W takim przypadku kosztami zniszczenia zakwestionowanych surowców lub składników zostanie obciążony dostawca.</w:t>
      </w:r>
    </w:p>
    <w:p w14:paraId="6FBA4819"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Oświadczam, iż zapoznałem się z w/w wymaganiami i zobowiązuję się do ich przestrzegania:</w:t>
      </w:r>
    </w:p>
    <w:p w14:paraId="586CD05B"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w:t>
      </w:r>
    </w:p>
    <w:p w14:paraId="618214D7"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pełna nazwa i adres dostawcy</w:t>
      </w:r>
    </w:p>
    <w:p w14:paraId="56665784" w14:textId="77777777" w:rsidR="006F0C65" w:rsidRPr="009B0BF8" w:rsidRDefault="006F0C65">
      <w:pPr>
        <w:spacing w:before="10" w:after="0" w:line="240" w:lineRule="auto"/>
        <w:rPr>
          <w:rFonts w:ascii="Times New Roman" w:hAnsi="Times New Roman"/>
          <w:sz w:val="24"/>
          <w:szCs w:val="24"/>
        </w:rPr>
      </w:pPr>
    </w:p>
    <w:p w14:paraId="2F3853DF"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*niepotrzebne skreślić</w:t>
      </w:r>
    </w:p>
    <w:p w14:paraId="1EF66197"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 oznacza aktualne wydanie normy lub przepisu prawnego</w:t>
      </w:r>
    </w:p>
    <w:p w14:paraId="6D0A8D95" w14:textId="77777777" w:rsidR="006F0C65" w:rsidRPr="009B0BF8" w:rsidRDefault="006F0C65">
      <w:pPr>
        <w:spacing w:before="10" w:after="0" w:line="240" w:lineRule="auto"/>
        <w:rPr>
          <w:rFonts w:ascii="Times New Roman" w:hAnsi="Times New Roman"/>
          <w:sz w:val="24"/>
          <w:szCs w:val="24"/>
        </w:rPr>
      </w:pPr>
    </w:p>
    <w:p w14:paraId="48E6820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w:t>
      </w:r>
    </w:p>
    <w:p w14:paraId="4E16BB1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data</w:t>
      </w:r>
    </w:p>
    <w:p w14:paraId="5913D01F"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w:t>
      </w:r>
    </w:p>
    <w:p w14:paraId="682417A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podpis dostawcy lub osoby przez niego upoważnionej</w:t>
      </w:r>
    </w:p>
    <w:p w14:paraId="4BABDB60" w14:textId="77777777" w:rsidR="006F0C65" w:rsidRPr="00AF217F" w:rsidRDefault="006F0C65">
      <w:pPr>
        <w:spacing w:before="10" w:after="0" w:line="240" w:lineRule="auto"/>
        <w:rPr>
          <w:rFonts w:ascii="Times New Roman" w:hAnsi="Times New Roman"/>
          <w:sz w:val="24"/>
          <w:szCs w:val="24"/>
        </w:rPr>
      </w:pPr>
    </w:p>
    <w:p w14:paraId="5D0AD368" w14:textId="77777777" w:rsidR="006F0C65" w:rsidRPr="009B0BF8" w:rsidRDefault="006F0C65">
      <w:pPr>
        <w:spacing w:before="10" w:after="0" w:line="240" w:lineRule="auto"/>
        <w:rPr>
          <w:rFonts w:ascii="Times New Roman" w:hAnsi="Times New Roman"/>
          <w:sz w:val="24"/>
          <w:szCs w:val="24"/>
        </w:rPr>
      </w:pPr>
    </w:p>
    <w:p w14:paraId="035D3366" w14:textId="77777777" w:rsidR="006F0C65" w:rsidRPr="009B0BF8" w:rsidRDefault="006F0C65">
      <w:pPr>
        <w:spacing w:before="10" w:after="0" w:line="240" w:lineRule="auto"/>
        <w:rPr>
          <w:rFonts w:ascii="Times New Roman" w:hAnsi="Times New Roman"/>
          <w:sz w:val="24"/>
          <w:szCs w:val="24"/>
        </w:rPr>
      </w:pPr>
    </w:p>
    <w:p w14:paraId="298971C6" w14:textId="77777777" w:rsidR="006F0C65" w:rsidRPr="009B0BF8" w:rsidRDefault="006F0C65">
      <w:pPr>
        <w:spacing w:before="10" w:after="0" w:line="240" w:lineRule="auto"/>
        <w:rPr>
          <w:rFonts w:ascii="Times New Roman" w:hAnsi="Times New Roman"/>
          <w:sz w:val="24"/>
          <w:szCs w:val="24"/>
        </w:rPr>
      </w:pPr>
    </w:p>
    <w:p w14:paraId="6E2EB1E8" w14:textId="77777777" w:rsidR="005B7905" w:rsidRPr="009B0BF8" w:rsidRDefault="005B7905" w:rsidP="005B7905">
      <w:pPr>
        <w:spacing w:after="0"/>
        <w:jc w:val="right"/>
        <w:rPr>
          <w:rFonts w:ascii="Times New Roman" w:hAnsi="Times New Roman"/>
          <w:sz w:val="24"/>
          <w:szCs w:val="24"/>
        </w:rPr>
      </w:pPr>
      <w:r w:rsidRPr="009B0BF8">
        <w:rPr>
          <w:rFonts w:ascii="Times New Roman" w:hAnsi="Times New Roman"/>
          <w:sz w:val="24"/>
          <w:szCs w:val="24"/>
        </w:rPr>
        <w:t>………………………………………………..</w:t>
      </w:r>
    </w:p>
    <w:p w14:paraId="106BF4B7" w14:textId="77777777" w:rsidR="005B7905" w:rsidRPr="00E25ECD" w:rsidRDefault="005B7905" w:rsidP="005B7905">
      <w:pPr>
        <w:spacing w:after="0"/>
        <w:jc w:val="right"/>
        <w:rPr>
          <w:rFonts w:ascii="Times New Roman" w:hAnsi="Times New Roman"/>
          <w:b/>
          <w:bCs/>
          <w:iCs/>
          <w:w w:val="105"/>
          <w:sz w:val="18"/>
          <w:szCs w:val="18"/>
        </w:rPr>
      </w:pPr>
      <w:bookmarkStart w:id="54" w:name="_Hlk170814364"/>
      <w:r w:rsidRPr="00E25ECD">
        <w:rPr>
          <w:rFonts w:ascii="Times New Roman" w:hAnsi="Times New Roman"/>
          <w:b/>
          <w:bCs/>
          <w:iCs/>
          <w:w w:val="105"/>
          <w:sz w:val="18"/>
          <w:szCs w:val="18"/>
        </w:rPr>
        <w:t>Podpis elektroniczny</w:t>
      </w:r>
    </w:p>
    <w:p w14:paraId="1897C575" w14:textId="77777777" w:rsidR="005B7905" w:rsidRPr="00E25ECD"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u w:val="single"/>
        </w:rPr>
        <w:t>kwalifikowany podpis elektroniczny</w:t>
      </w:r>
      <w:r w:rsidRPr="00E25ECD">
        <w:rPr>
          <w:rFonts w:ascii="Times New Roman" w:hAnsi="Times New Roman"/>
          <w:iCs/>
          <w:w w:val="105"/>
          <w:sz w:val="18"/>
          <w:szCs w:val="18"/>
        </w:rPr>
        <w:t xml:space="preserve"> </w:t>
      </w:r>
    </w:p>
    <w:p w14:paraId="117EDD18" w14:textId="77777777" w:rsidR="005B7905"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rPr>
        <w:t xml:space="preserve">lub </w:t>
      </w:r>
      <w:r w:rsidRPr="00E25ECD">
        <w:rPr>
          <w:rFonts w:ascii="Times New Roman" w:hAnsi="Times New Roman"/>
          <w:iCs/>
          <w:w w:val="105"/>
          <w:sz w:val="18"/>
          <w:szCs w:val="18"/>
          <w:u w:val="single"/>
        </w:rPr>
        <w:t>podpis zaufany</w:t>
      </w:r>
      <w:r w:rsidRPr="00E25ECD">
        <w:rPr>
          <w:rFonts w:ascii="Times New Roman" w:hAnsi="Times New Roman"/>
          <w:iCs/>
          <w:w w:val="105"/>
          <w:sz w:val="18"/>
          <w:szCs w:val="18"/>
        </w:rPr>
        <w:t xml:space="preserve"> lub </w:t>
      </w:r>
      <w:r w:rsidRPr="00E25ECD">
        <w:rPr>
          <w:rFonts w:ascii="Times New Roman" w:hAnsi="Times New Roman"/>
          <w:iCs/>
          <w:w w:val="105"/>
          <w:sz w:val="18"/>
          <w:szCs w:val="18"/>
          <w:u w:val="single"/>
        </w:rPr>
        <w:t>podpis osobisty</w:t>
      </w:r>
      <w:r w:rsidRPr="00E25ECD">
        <w:rPr>
          <w:rFonts w:ascii="Times New Roman" w:hAnsi="Times New Roman"/>
          <w:iCs/>
          <w:w w:val="105"/>
          <w:sz w:val="18"/>
          <w:szCs w:val="18"/>
        </w:rPr>
        <w:t xml:space="preserve"> </w:t>
      </w:r>
    </w:p>
    <w:p w14:paraId="4AF48F0D" w14:textId="77777777" w:rsidR="005B7905"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rPr>
        <w:t xml:space="preserve">osoby/osób upoważnionej/upoważnionych </w:t>
      </w:r>
    </w:p>
    <w:bookmarkEnd w:id="54"/>
    <w:p w14:paraId="66E68DB4" w14:textId="15C195E4" w:rsidR="003343EC" w:rsidRPr="003343EC" w:rsidRDefault="003343EC" w:rsidP="003343EC">
      <w:pPr>
        <w:pageBreakBefore/>
        <w:widowControl w:val="0"/>
        <w:suppressAutoHyphens/>
        <w:autoSpaceDN w:val="0"/>
        <w:spacing w:before="100" w:after="0" w:line="240" w:lineRule="auto"/>
        <w:textAlignment w:val="baseline"/>
        <w:rPr>
          <w:rFonts w:ascii="Times New Roman" w:eastAsia="SimSun" w:hAnsi="Times New Roman" w:cs="Mangal"/>
          <w:kern w:val="3"/>
          <w:sz w:val="24"/>
          <w:szCs w:val="24"/>
          <w:lang w:eastAsia="zh-CN" w:bidi="hi-IN"/>
        </w:rPr>
      </w:pPr>
      <w:r w:rsidRPr="003343EC">
        <w:rPr>
          <w:rFonts w:ascii="Times New Roman" w:eastAsia="SimSun" w:hAnsi="Times New Roman" w:cs="Mangal"/>
          <w:b/>
          <w:bCs/>
          <w:kern w:val="3"/>
          <w:sz w:val="24"/>
          <w:szCs w:val="24"/>
          <w:lang w:eastAsia="zh-CN" w:bidi="hi-IN"/>
        </w:rPr>
        <w:t xml:space="preserve">                                                                                                                         Załącznik nr </w:t>
      </w:r>
      <w:r>
        <w:rPr>
          <w:rFonts w:ascii="Times New Roman" w:eastAsia="SimSun" w:hAnsi="Times New Roman" w:cs="Mangal"/>
          <w:b/>
          <w:bCs/>
          <w:kern w:val="3"/>
          <w:sz w:val="24"/>
          <w:szCs w:val="24"/>
          <w:lang w:eastAsia="zh-CN" w:bidi="hi-IN"/>
        </w:rPr>
        <w:t>9</w:t>
      </w:r>
    </w:p>
    <w:p w14:paraId="35D718F8" w14:textId="77777777" w:rsidR="003343EC" w:rsidRPr="003343EC" w:rsidRDefault="003343EC" w:rsidP="003343EC">
      <w:pPr>
        <w:widowControl w:val="0"/>
        <w:suppressAutoHyphens/>
        <w:autoSpaceDN w:val="0"/>
        <w:spacing w:before="100" w:after="0" w:line="240" w:lineRule="auto"/>
        <w:textAlignment w:val="baseline"/>
        <w:rPr>
          <w:rFonts w:ascii="Times New Roman" w:eastAsia="SimSun" w:hAnsi="Times New Roman" w:cs="Mangal"/>
          <w:kern w:val="3"/>
          <w:sz w:val="24"/>
          <w:szCs w:val="24"/>
          <w:lang w:eastAsia="zh-CN" w:bidi="hi-IN"/>
        </w:rPr>
      </w:pPr>
      <w:r w:rsidRPr="003343EC">
        <w:rPr>
          <w:rFonts w:ascii="Times New Roman" w:eastAsia="SimSun" w:hAnsi="Times New Roman" w:cs="Mangal"/>
          <w:kern w:val="3"/>
          <w:sz w:val="24"/>
          <w:szCs w:val="24"/>
          <w:lang w:eastAsia="zh-CN" w:bidi="hi-IN"/>
        </w:rPr>
        <w:t xml:space="preserve"> </w:t>
      </w:r>
    </w:p>
    <w:p w14:paraId="17E5AF1F" w14:textId="77777777" w:rsidR="003343EC" w:rsidRPr="003343EC" w:rsidRDefault="003343EC" w:rsidP="003343EC">
      <w:pPr>
        <w:suppressAutoHyphens/>
        <w:autoSpaceDN w:val="0"/>
        <w:spacing w:before="240" w:after="0" w:line="360" w:lineRule="auto"/>
        <w:textAlignment w:val="baseline"/>
        <w:rPr>
          <w:rFonts w:ascii="Times New Roman" w:eastAsia="Calibri" w:hAnsi="Times New Roman"/>
          <w:b/>
          <w:kern w:val="3"/>
          <w:sz w:val="24"/>
          <w:szCs w:val="24"/>
          <w:lang w:eastAsia="en-US"/>
        </w:rPr>
      </w:pPr>
      <w:r w:rsidRPr="003343EC">
        <w:rPr>
          <w:rFonts w:ascii="Times New Roman" w:eastAsia="Calibri" w:hAnsi="Times New Roman"/>
          <w:b/>
          <w:kern w:val="3"/>
          <w:sz w:val="24"/>
          <w:szCs w:val="24"/>
          <w:lang w:eastAsia="en-US"/>
        </w:rPr>
        <w:t>Nazwa Wykonawcy ……………………………………………………….........................………….</w:t>
      </w:r>
    </w:p>
    <w:p w14:paraId="617C079C" w14:textId="77777777" w:rsidR="003343EC" w:rsidRPr="003343EC" w:rsidRDefault="003343EC" w:rsidP="003343EC">
      <w:pPr>
        <w:suppressAutoHyphens/>
        <w:autoSpaceDN w:val="0"/>
        <w:spacing w:after="0" w:line="360" w:lineRule="auto"/>
        <w:textAlignment w:val="baseline"/>
        <w:rPr>
          <w:rFonts w:ascii="Times New Roman" w:eastAsia="Calibri" w:hAnsi="Times New Roman"/>
          <w:b/>
          <w:kern w:val="3"/>
          <w:sz w:val="24"/>
          <w:szCs w:val="24"/>
          <w:lang w:eastAsia="en-US"/>
        </w:rPr>
      </w:pPr>
      <w:r w:rsidRPr="003343EC">
        <w:rPr>
          <w:rFonts w:ascii="Times New Roman" w:eastAsia="Calibri" w:hAnsi="Times New Roman"/>
          <w:b/>
          <w:kern w:val="3"/>
          <w:sz w:val="24"/>
          <w:szCs w:val="24"/>
          <w:lang w:eastAsia="en-US"/>
        </w:rPr>
        <w:t>Adres Wykonawcy ……………………………….........................…………………………………..</w:t>
      </w:r>
    </w:p>
    <w:p w14:paraId="6E3CD338" w14:textId="77777777" w:rsidR="003343EC" w:rsidRPr="003343EC" w:rsidRDefault="003343EC" w:rsidP="003343EC">
      <w:pPr>
        <w:suppressAutoHyphens/>
        <w:autoSpaceDN w:val="0"/>
        <w:spacing w:after="0" w:line="360" w:lineRule="auto"/>
        <w:textAlignment w:val="baseline"/>
        <w:rPr>
          <w:rFonts w:ascii="Times New Roman" w:eastAsia="Calibri" w:hAnsi="Times New Roman"/>
          <w:b/>
          <w:kern w:val="3"/>
          <w:sz w:val="24"/>
          <w:szCs w:val="24"/>
          <w:lang w:eastAsia="en-US"/>
        </w:rPr>
      </w:pPr>
      <w:r w:rsidRPr="003343EC">
        <w:rPr>
          <w:rFonts w:ascii="Times New Roman" w:eastAsia="Calibri" w:hAnsi="Times New Roman"/>
          <w:b/>
          <w:kern w:val="3"/>
          <w:sz w:val="24"/>
          <w:szCs w:val="24"/>
          <w:lang w:eastAsia="en-US"/>
        </w:rPr>
        <w:t>Numer telefonu / faxu …………………..........................……………</w:t>
      </w:r>
    </w:p>
    <w:p w14:paraId="2E800C99" w14:textId="77777777" w:rsidR="003343EC" w:rsidRPr="003343EC" w:rsidRDefault="003343EC" w:rsidP="003343EC">
      <w:pPr>
        <w:widowControl w:val="0"/>
        <w:suppressAutoHyphens/>
        <w:autoSpaceDN w:val="0"/>
        <w:spacing w:after="120" w:line="360" w:lineRule="auto"/>
        <w:textAlignment w:val="baseline"/>
        <w:rPr>
          <w:kern w:val="3"/>
          <w:sz w:val="20"/>
          <w:szCs w:val="20"/>
        </w:rPr>
      </w:pPr>
      <w:r w:rsidRPr="003343EC">
        <w:rPr>
          <w:b/>
          <w:kern w:val="3"/>
          <w:sz w:val="20"/>
          <w:szCs w:val="20"/>
          <w:lang w:val="en-US"/>
        </w:rPr>
        <w:t>Adres e-mail .........................................................................................................................................</w:t>
      </w:r>
    </w:p>
    <w:p w14:paraId="017009CD" w14:textId="77777777" w:rsidR="003343EC" w:rsidRPr="003343EC" w:rsidRDefault="003343EC" w:rsidP="003343EC">
      <w:pPr>
        <w:suppressAutoHyphens/>
        <w:autoSpaceDN w:val="0"/>
        <w:spacing w:after="0" w:line="360" w:lineRule="auto"/>
        <w:textAlignment w:val="baseline"/>
        <w:rPr>
          <w:rFonts w:ascii="Times New Roman" w:eastAsia="Calibri" w:hAnsi="Times New Roman"/>
          <w:b/>
          <w:kern w:val="3"/>
          <w:sz w:val="24"/>
          <w:szCs w:val="24"/>
          <w:lang w:val="en-US" w:eastAsia="en-US"/>
        </w:rPr>
      </w:pPr>
      <w:proofErr w:type="spellStart"/>
      <w:r w:rsidRPr="003343EC">
        <w:rPr>
          <w:rFonts w:ascii="Times New Roman" w:eastAsia="Calibri" w:hAnsi="Times New Roman"/>
          <w:b/>
          <w:kern w:val="3"/>
          <w:sz w:val="24"/>
          <w:szCs w:val="24"/>
          <w:lang w:val="en-US" w:eastAsia="en-US"/>
        </w:rPr>
        <w:t>Numer</w:t>
      </w:r>
      <w:proofErr w:type="spellEnd"/>
      <w:r w:rsidRPr="003343EC">
        <w:rPr>
          <w:rFonts w:ascii="Times New Roman" w:eastAsia="Calibri" w:hAnsi="Times New Roman"/>
          <w:b/>
          <w:kern w:val="3"/>
          <w:sz w:val="24"/>
          <w:szCs w:val="24"/>
          <w:lang w:val="en-US" w:eastAsia="en-US"/>
        </w:rPr>
        <w:t xml:space="preserve"> NIP: .....………….......................……… </w:t>
      </w:r>
      <w:proofErr w:type="spellStart"/>
      <w:r w:rsidRPr="003343EC">
        <w:rPr>
          <w:rFonts w:ascii="Times New Roman" w:eastAsia="Calibri" w:hAnsi="Times New Roman"/>
          <w:b/>
          <w:kern w:val="3"/>
          <w:sz w:val="24"/>
          <w:szCs w:val="24"/>
          <w:lang w:val="en-US" w:eastAsia="en-US"/>
        </w:rPr>
        <w:t>i</w:t>
      </w:r>
      <w:proofErr w:type="spellEnd"/>
      <w:r w:rsidRPr="003343EC">
        <w:rPr>
          <w:rFonts w:ascii="Times New Roman" w:eastAsia="Calibri" w:hAnsi="Times New Roman"/>
          <w:b/>
          <w:kern w:val="3"/>
          <w:sz w:val="24"/>
          <w:szCs w:val="24"/>
          <w:lang w:val="en-US" w:eastAsia="en-US"/>
        </w:rPr>
        <w:t xml:space="preserve"> </w:t>
      </w:r>
      <w:proofErr w:type="spellStart"/>
      <w:r w:rsidRPr="003343EC">
        <w:rPr>
          <w:rFonts w:ascii="Times New Roman" w:eastAsia="Calibri" w:hAnsi="Times New Roman"/>
          <w:b/>
          <w:kern w:val="3"/>
          <w:sz w:val="24"/>
          <w:szCs w:val="24"/>
          <w:lang w:val="en-US" w:eastAsia="en-US"/>
        </w:rPr>
        <w:t>Regon</w:t>
      </w:r>
      <w:proofErr w:type="spellEnd"/>
      <w:r w:rsidRPr="003343EC">
        <w:rPr>
          <w:rFonts w:ascii="Times New Roman" w:eastAsia="Calibri" w:hAnsi="Times New Roman"/>
          <w:b/>
          <w:kern w:val="3"/>
          <w:sz w:val="24"/>
          <w:szCs w:val="24"/>
          <w:lang w:val="en-US" w:eastAsia="en-US"/>
        </w:rPr>
        <w:t xml:space="preserve"> ……………........................…</w:t>
      </w:r>
    </w:p>
    <w:p w14:paraId="4234A423" w14:textId="77777777" w:rsidR="003343EC" w:rsidRPr="003343EC" w:rsidRDefault="003343EC" w:rsidP="003343EC">
      <w:pPr>
        <w:widowControl w:val="0"/>
        <w:suppressAutoHyphens/>
        <w:autoSpaceDN w:val="0"/>
        <w:jc w:val="both"/>
        <w:textAlignment w:val="baseline"/>
        <w:rPr>
          <w:rFonts w:ascii="Times New Roman" w:hAnsi="Times New Roman"/>
          <w:kern w:val="3"/>
          <w:sz w:val="24"/>
          <w:szCs w:val="24"/>
          <w:lang w:val="en-US" w:bidi="hi-IN"/>
        </w:rPr>
      </w:pPr>
    </w:p>
    <w:p w14:paraId="7889A210" w14:textId="77777777" w:rsidR="003343EC" w:rsidRPr="003343EC" w:rsidRDefault="003343EC" w:rsidP="003343EC">
      <w:pPr>
        <w:widowControl w:val="0"/>
        <w:suppressAutoHyphens/>
        <w:autoSpaceDN w:val="0"/>
        <w:jc w:val="center"/>
        <w:textAlignment w:val="baseline"/>
        <w:rPr>
          <w:rFonts w:ascii="Times New Roman" w:eastAsia="SimSun" w:hAnsi="Times New Roman" w:cs="Mangal"/>
          <w:kern w:val="3"/>
          <w:sz w:val="24"/>
          <w:szCs w:val="24"/>
          <w:lang w:eastAsia="zh-CN" w:bidi="hi-IN"/>
        </w:rPr>
      </w:pPr>
      <w:r w:rsidRPr="003343EC">
        <w:rPr>
          <w:rFonts w:ascii="Times New Roman" w:hAnsi="Times New Roman"/>
          <w:b/>
          <w:bCs/>
          <w:i/>
          <w:iCs/>
          <w:kern w:val="3"/>
          <w:sz w:val="32"/>
          <w:szCs w:val="32"/>
          <w:lang w:bidi="hi-IN"/>
        </w:rPr>
        <w:t>OŚWIADCZENIE</w:t>
      </w:r>
    </w:p>
    <w:p w14:paraId="531B32D4" w14:textId="77777777" w:rsidR="003343EC" w:rsidRPr="003343EC" w:rsidRDefault="003343EC" w:rsidP="003343EC">
      <w:pPr>
        <w:widowControl w:val="0"/>
        <w:suppressAutoHyphens/>
        <w:autoSpaceDN w:val="0"/>
        <w:jc w:val="center"/>
        <w:textAlignment w:val="baseline"/>
        <w:rPr>
          <w:rFonts w:ascii="Times New Roman" w:eastAsia="SimSun" w:hAnsi="Times New Roman" w:cs="Mangal"/>
          <w:kern w:val="3"/>
          <w:sz w:val="24"/>
          <w:szCs w:val="24"/>
          <w:lang w:eastAsia="zh-CN" w:bidi="hi-IN"/>
        </w:rPr>
      </w:pPr>
      <w:r w:rsidRPr="003343EC">
        <w:rPr>
          <w:rFonts w:ascii="Times New Roman" w:hAnsi="Times New Roman"/>
          <w:b/>
          <w:bCs/>
          <w:i/>
          <w:iCs/>
          <w:kern w:val="3"/>
          <w:sz w:val="32"/>
          <w:szCs w:val="32"/>
          <w:lang w:bidi="hi-IN"/>
        </w:rPr>
        <w:t>O SPEŁNIANIU NORM</w:t>
      </w:r>
      <w:r w:rsidRPr="003343EC">
        <w:rPr>
          <w:rFonts w:ascii="Times New Roman" w:hAnsi="Times New Roman"/>
          <w:kern w:val="3"/>
          <w:sz w:val="24"/>
          <w:szCs w:val="24"/>
          <w:lang w:bidi="hi-IN"/>
        </w:rPr>
        <w:t xml:space="preserve"> </w:t>
      </w:r>
      <w:r w:rsidRPr="003343EC">
        <w:rPr>
          <w:rFonts w:ascii="Times New Roman" w:hAnsi="Times New Roman"/>
          <w:b/>
          <w:bCs/>
          <w:i/>
          <w:iCs/>
          <w:kern w:val="3"/>
          <w:sz w:val="32"/>
          <w:szCs w:val="32"/>
          <w:lang w:bidi="hi-IN"/>
        </w:rPr>
        <w:t>I ROZPORZĄDZEŃ</w:t>
      </w:r>
    </w:p>
    <w:p w14:paraId="5579C1F6" w14:textId="77777777" w:rsidR="003343EC" w:rsidRPr="003343EC" w:rsidRDefault="003343EC" w:rsidP="003343EC">
      <w:pPr>
        <w:widowControl w:val="0"/>
        <w:suppressAutoHyphens/>
        <w:autoSpaceDN w:val="0"/>
        <w:jc w:val="both"/>
        <w:textAlignment w:val="baseline"/>
        <w:rPr>
          <w:rFonts w:ascii="Times New Roman" w:eastAsia="SimSun" w:hAnsi="Times New Roman" w:cs="Mangal"/>
          <w:kern w:val="3"/>
          <w:sz w:val="24"/>
          <w:szCs w:val="24"/>
          <w:lang w:eastAsia="zh-CN" w:bidi="hi-IN"/>
        </w:rPr>
      </w:pPr>
      <w:r w:rsidRPr="003343EC">
        <w:rPr>
          <w:rFonts w:ascii="Times New Roman" w:hAnsi="Times New Roman"/>
          <w:kern w:val="3"/>
          <w:sz w:val="24"/>
          <w:szCs w:val="24"/>
          <w:lang w:bidi="hi-IN"/>
        </w:rPr>
        <w:t>Dot. postępowania przetargowego: „</w:t>
      </w:r>
      <w:r w:rsidRPr="003343EC">
        <w:rPr>
          <w:rFonts w:ascii="Times New Roman" w:eastAsia="SimSun" w:hAnsi="Times New Roman" w:cs="Mangal"/>
          <w:b/>
          <w:kern w:val="3"/>
          <w:sz w:val="24"/>
          <w:szCs w:val="24"/>
          <w:lang w:eastAsia="zh-CN" w:bidi="hi-IN"/>
        </w:rPr>
        <w:t>dostawy mięsa i przetworów mięsnych dla Szpitala Zachodniego w Grodzisku Mazowieckim</w:t>
      </w:r>
      <w:r w:rsidRPr="003343EC">
        <w:rPr>
          <w:rFonts w:ascii="Times New Roman" w:hAnsi="Times New Roman"/>
          <w:kern w:val="3"/>
          <w:sz w:val="24"/>
          <w:szCs w:val="24"/>
          <w:lang w:bidi="hi-IN"/>
        </w:rPr>
        <w:t>”</w:t>
      </w:r>
    </w:p>
    <w:p w14:paraId="3B12D721" w14:textId="77777777" w:rsidR="003343EC" w:rsidRPr="003343EC" w:rsidRDefault="003343EC" w:rsidP="003343EC">
      <w:pPr>
        <w:widowControl w:val="0"/>
        <w:suppressAutoHyphens/>
        <w:autoSpaceDN w:val="0"/>
        <w:jc w:val="both"/>
        <w:textAlignment w:val="baseline"/>
        <w:rPr>
          <w:rFonts w:ascii="Times New Roman" w:hAnsi="Times New Roman"/>
          <w:kern w:val="3"/>
          <w:sz w:val="24"/>
          <w:szCs w:val="24"/>
          <w:lang w:bidi="hi-IN"/>
        </w:rPr>
      </w:pPr>
    </w:p>
    <w:p w14:paraId="5AAA5991" w14:textId="77777777" w:rsidR="003A0985" w:rsidRPr="003343EC" w:rsidRDefault="003A0985" w:rsidP="003A0985">
      <w:pPr>
        <w:widowControl w:val="0"/>
        <w:suppressAutoHyphens/>
        <w:autoSpaceDN w:val="0"/>
        <w:ind w:firstLine="284"/>
        <w:jc w:val="both"/>
        <w:textAlignment w:val="baseline"/>
        <w:rPr>
          <w:rFonts w:ascii="Times New Roman" w:eastAsia="SimSun" w:hAnsi="Times New Roman" w:cs="Mangal"/>
          <w:kern w:val="3"/>
          <w:sz w:val="24"/>
          <w:szCs w:val="24"/>
          <w:lang w:eastAsia="zh-CN" w:bidi="hi-IN"/>
        </w:rPr>
      </w:pPr>
      <w:r w:rsidRPr="003343EC">
        <w:rPr>
          <w:rFonts w:ascii="Times New Roman" w:hAnsi="Times New Roman"/>
          <w:kern w:val="3"/>
          <w:sz w:val="24"/>
          <w:szCs w:val="24"/>
          <w:lang w:bidi="hi-IN"/>
        </w:rPr>
        <w:t>Zaoferowany towar jest I gatunku, dopuszczony do obrotu zgodnie z obowiązującymi przepisami, normami, atestami, terminami przydatności do spożycia, z nienaruszonymi cechami pierwotnymi opakowania - w tym szczególnie towar spełniający wymogi Polskiej Normy</w:t>
      </w:r>
    </w:p>
    <w:p w14:paraId="543AE611" w14:textId="77777777" w:rsidR="003A0985" w:rsidRPr="003A0985" w:rsidRDefault="003A0985" w:rsidP="003A0985">
      <w:pPr>
        <w:widowControl w:val="0"/>
        <w:numPr>
          <w:ilvl w:val="0"/>
          <w:numId w:val="94"/>
        </w:numPr>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3A0985">
        <w:rPr>
          <w:rFonts w:ascii="Times New Roman" w:hAnsi="Times New Roman"/>
          <w:kern w:val="3"/>
          <w:sz w:val="24"/>
          <w:szCs w:val="24"/>
          <w:lang w:bidi="hi-IN"/>
        </w:rPr>
        <w:t xml:space="preserve">oraz wymogi określone w ustawie z 25 sierpnia 2006r. o bezpieczeństwie żywności i żywienia (Dz.U.2023.1448 </w:t>
      </w:r>
      <w:proofErr w:type="spellStart"/>
      <w:r w:rsidRPr="003A0985">
        <w:rPr>
          <w:rFonts w:ascii="Times New Roman" w:hAnsi="Times New Roman"/>
          <w:kern w:val="3"/>
          <w:sz w:val="24"/>
          <w:szCs w:val="24"/>
          <w:lang w:bidi="hi-IN"/>
        </w:rPr>
        <w:t>t.j</w:t>
      </w:r>
      <w:proofErr w:type="spellEnd"/>
      <w:r w:rsidRPr="003A0985">
        <w:rPr>
          <w:rFonts w:ascii="Times New Roman" w:hAnsi="Times New Roman"/>
          <w:kern w:val="3"/>
          <w:sz w:val="24"/>
          <w:szCs w:val="24"/>
          <w:lang w:bidi="hi-IN"/>
        </w:rPr>
        <w:t>.).</w:t>
      </w:r>
    </w:p>
    <w:p w14:paraId="72990492" w14:textId="77777777" w:rsidR="003A0985" w:rsidRPr="003A0985" w:rsidRDefault="003A0985" w:rsidP="003A0985">
      <w:pPr>
        <w:widowControl w:val="0"/>
        <w:numPr>
          <w:ilvl w:val="0"/>
          <w:numId w:val="94"/>
        </w:numPr>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3A0985">
        <w:rPr>
          <w:rFonts w:ascii="Times New Roman" w:hAnsi="Times New Roman"/>
          <w:kern w:val="3"/>
          <w:sz w:val="24"/>
          <w:szCs w:val="24"/>
          <w:lang w:bidi="hi-IN"/>
        </w:rPr>
        <w:t xml:space="preserve">oraz ustawie z dnia 21 grudnia 2000r. o jakości handlowej artykułów rolno-spożywczych (Dz.U.2023.1980 </w:t>
      </w:r>
      <w:proofErr w:type="spellStart"/>
      <w:r w:rsidRPr="003A0985">
        <w:rPr>
          <w:rFonts w:ascii="Times New Roman" w:hAnsi="Times New Roman"/>
          <w:kern w:val="3"/>
          <w:sz w:val="24"/>
          <w:szCs w:val="24"/>
          <w:lang w:bidi="hi-IN"/>
        </w:rPr>
        <w:t>t.j</w:t>
      </w:r>
      <w:proofErr w:type="spellEnd"/>
      <w:r w:rsidRPr="003A0985">
        <w:rPr>
          <w:rFonts w:ascii="Times New Roman" w:hAnsi="Times New Roman"/>
          <w:kern w:val="3"/>
          <w:sz w:val="24"/>
          <w:szCs w:val="24"/>
          <w:lang w:bidi="hi-IN"/>
        </w:rPr>
        <w:t>.),</w:t>
      </w:r>
    </w:p>
    <w:p w14:paraId="7351528B" w14:textId="77777777" w:rsidR="003A0985" w:rsidRPr="003A0985" w:rsidRDefault="003A0985" w:rsidP="003A0985">
      <w:pPr>
        <w:widowControl w:val="0"/>
        <w:numPr>
          <w:ilvl w:val="0"/>
          <w:numId w:val="94"/>
        </w:numPr>
        <w:suppressAutoHyphens/>
        <w:autoSpaceDN w:val="0"/>
        <w:spacing w:after="0" w:line="240" w:lineRule="auto"/>
        <w:ind w:left="426"/>
        <w:jc w:val="both"/>
        <w:textAlignment w:val="baseline"/>
        <w:rPr>
          <w:rFonts w:ascii="Times New Roman" w:hAnsi="Times New Roman"/>
          <w:kern w:val="3"/>
          <w:sz w:val="24"/>
          <w:szCs w:val="24"/>
          <w:lang w:bidi="hi-IN"/>
        </w:rPr>
      </w:pPr>
      <w:r w:rsidRPr="003A0985">
        <w:rPr>
          <w:rFonts w:ascii="Times New Roman" w:hAnsi="Times New Roman"/>
          <w:kern w:val="3"/>
          <w:sz w:val="24"/>
          <w:szCs w:val="24"/>
          <w:lang w:bidi="hi-IN"/>
        </w:rPr>
        <w:t>oraz ustawie z dnia 16 grudnia 2005r. o produktach pochodzenia zwierzęcego (</w:t>
      </w:r>
      <w:proofErr w:type="spellStart"/>
      <w:r w:rsidRPr="003A0985">
        <w:rPr>
          <w:rFonts w:ascii="Times New Roman" w:hAnsi="Times New Roman"/>
          <w:kern w:val="3"/>
          <w:sz w:val="24"/>
          <w:szCs w:val="24"/>
          <w:lang w:bidi="hi-IN"/>
        </w:rPr>
        <w:t>t.j</w:t>
      </w:r>
      <w:proofErr w:type="spellEnd"/>
      <w:r w:rsidRPr="003A0985">
        <w:rPr>
          <w:rFonts w:ascii="Times New Roman" w:hAnsi="Times New Roman"/>
          <w:kern w:val="3"/>
          <w:sz w:val="24"/>
          <w:szCs w:val="24"/>
          <w:lang w:bidi="hi-IN"/>
        </w:rPr>
        <w:t xml:space="preserve">. Dz. U. z 2023 r. poz. 872 z </w:t>
      </w:r>
      <w:proofErr w:type="spellStart"/>
      <w:r w:rsidRPr="003A0985">
        <w:rPr>
          <w:rFonts w:ascii="Times New Roman" w:hAnsi="Times New Roman"/>
          <w:kern w:val="3"/>
          <w:sz w:val="24"/>
          <w:szCs w:val="24"/>
          <w:lang w:bidi="hi-IN"/>
        </w:rPr>
        <w:t>późn</w:t>
      </w:r>
      <w:proofErr w:type="spellEnd"/>
      <w:r w:rsidRPr="003A0985">
        <w:rPr>
          <w:rFonts w:ascii="Times New Roman" w:hAnsi="Times New Roman"/>
          <w:kern w:val="3"/>
          <w:sz w:val="24"/>
          <w:szCs w:val="24"/>
          <w:lang w:bidi="hi-IN"/>
        </w:rPr>
        <w:t>. zm.).</w:t>
      </w:r>
    </w:p>
    <w:p w14:paraId="11D881EE" w14:textId="77777777" w:rsidR="003A0985" w:rsidRPr="003A0985" w:rsidRDefault="003A0985" w:rsidP="003A0985">
      <w:pPr>
        <w:widowControl w:val="0"/>
        <w:numPr>
          <w:ilvl w:val="0"/>
          <w:numId w:val="94"/>
        </w:numPr>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3A0985">
        <w:rPr>
          <w:rFonts w:ascii="Times New Roman" w:hAnsi="Times New Roman"/>
          <w:kern w:val="3"/>
          <w:sz w:val="24"/>
          <w:szCs w:val="24"/>
          <w:lang w:bidi="hi-IN"/>
        </w:rPr>
        <w:t>oraz musi być opakowany zgodnie z Rozporządzeniem Ministra Rolnictwa i Rozwoju Wsi z dnia 23 grudnia 2014 r. w sprawie znakowania poszczególnych rodzajów środków spożywczych</w:t>
      </w:r>
      <w:r w:rsidRPr="003A0985">
        <w:rPr>
          <w:rFonts w:ascii="Times New Roman" w:hAnsi="Times New Roman"/>
          <w:b/>
          <w:bCs/>
          <w:kern w:val="3"/>
          <w:sz w:val="24"/>
          <w:szCs w:val="24"/>
          <w:lang w:bidi="hi-IN"/>
        </w:rPr>
        <w:t xml:space="preserve"> </w:t>
      </w:r>
      <w:r w:rsidRPr="003A0985">
        <w:rPr>
          <w:rFonts w:ascii="Times New Roman" w:hAnsi="Times New Roman"/>
          <w:kern w:val="3"/>
          <w:sz w:val="24"/>
          <w:szCs w:val="24"/>
          <w:lang w:bidi="hi-IN"/>
        </w:rPr>
        <w:t xml:space="preserve">(Dz. U. z 2015r. poz. 29 z </w:t>
      </w:r>
      <w:proofErr w:type="spellStart"/>
      <w:r w:rsidRPr="003A0985">
        <w:rPr>
          <w:rFonts w:ascii="Times New Roman" w:hAnsi="Times New Roman"/>
          <w:kern w:val="3"/>
          <w:sz w:val="24"/>
          <w:szCs w:val="24"/>
          <w:lang w:bidi="hi-IN"/>
        </w:rPr>
        <w:t>późn</w:t>
      </w:r>
      <w:proofErr w:type="spellEnd"/>
      <w:r w:rsidRPr="003A0985">
        <w:rPr>
          <w:rFonts w:ascii="Times New Roman" w:hAnsi="Times New Roman"/>
          <w:kern w:val="3"/>
          <w:sz w:val="24"/>
          <w:szCs w:val="24"/>
          <w:lang w:bidi="hi-IN"/>
        </w:rPr>
        <w:t>. zm.).</w:t>
      </w:r>
    </w:p>
    <w:p w14:paraId="39FD3C70" w14:textId="77777777" w:rsidR="003A0985" w:rsidRPr="003343EC" w:rsidRDefault="003A0985" w:rsidP="003A0985">
      <w:pPr>
        <w:widowControl w:val="0"/>
        <w:numPr>
          <w:ilvl w:val="0"/>
          <w:numId w:val="94"/>
        </w:numPr>
        <w:suppressAutoHyphens/>
        <w:autoSpaceDN w:val="0"/>
        <w:spacing w:after="0" w:line="240" w:lineRule="auto"/>
        <w:ind w:left="426" w:hanging="426"/>
        <w:jc w:val="both"/>
        <w:textAlignment w:val="baseline"/>
        <w:rPr>
          <w:rFonts w:ascii="Times New Roman" w:eastAsia="SimSun" w:hAnsi="Times New Roman" w:cs="Mangal"/>
          <w:kern w:val="3"/>
          <w:sz w:val="24"/>
          <w:szCs w:val="24"/>
          <w:lang w:eastAsia="zh-CN" w:bidi="hi-IN"/>
        </w:rPr>
      </w:pPr>
      <w:r w:rsidRPr="003343EC">
        <w:rPr>
          <w:rFonts w:ascii="Times New Roman" w:hAnsi="Times New Roman"/>
          <w:b/>
          <w:bCs/>
          <w:kern w:val="3"/>
          <w:sz w:val="24"/>
          <w:szCs w:val="24"/>
          <w:lang w:bidi="hi-IN"/>
        </w:rPr>
        <w:t>oraz wymagania ujęte w opisie przedmiotu zamówienia- Załącznik nr 6</w:t>
      </w:r>
    </w:p>
    <w:p w14:paraId="43045846" w14:textId="77777777" w:rsidR="003A0985" w:rsidRDefault="003A0985" w:rsidP="003A0985">
      <w:pPr>
        <w:widowControl w:val="0"/>
        <w:suppressAutoHyphens/>
        <w:autoSpaceDN w:val="0"/>
        <w:spacing w:after="0" w:line="240" w:lineRule="auto"/>
        <w:jc w:val="center"/>
        <w:textAlignment w:val="baseline"/>
        <w:rPr>
          <w:rFonts w:ascii="Times New Roman" w:hAnsi="Times New Roman"/>
          <w:kern w:val="3"/>
          <w:sz w:val="24"/>
          <w:szCs w:val="24"/>
        </w:rPr>
      </w:pPr>
    </w:p>
    <w:p w14:paraId="08DB48C2" w14:textId="77777777" w:rsidR="003343EC" w:rsidRDefault="003343EC" w:rsidP="003343EC">
      <w:pPr>
        <w:widowControl w:val="0"/>
        <w:suppressAutoHyphens/>
        <w:autoSpaceDN w:val="0"/>
        <w:spacing w:after="0" w:line="240" w:lineRule="auto"/>
        <w:jc w:val="center"/>
        <w:textAlignment w:val="baseline"/>
        <w:rPr>
          <w:rFonts w:ascii="Times New Roman" w:hAnsi="Times New Roman"/>
          <w:kern w:val="3"/>
          <w:sz w:val="24"/>
          <w:szCs w:val="24"/>
        </w:rPr>
      </w:pPr>
    </w:p>
    <w:p w14:paraId="526978F2" w14:textId="77777777" w:rsidR="003343EC" w:rsidRDefault="003343EC" w:rsidP="003343EC">
      <w:pPr>
        <w:widowControl w:val="0"/>
        <w:suppressAutoHyphens/>
        <w:autoSpaceDN w:val="0"/>
        <w:spacing w:after="0" w:line="240" w:lineRule="auto"/>
        <w:jc w:val="center"/>
        <w:textAlignment w:val="baseline"/>
        <w:rPr>
          <w:rFonts w:ascii="Times New Roman" w:hAnsi="Times New Roman"/>
          <w:kern w:val="3"/>
          <w:sz w:val="24"/>
          <w:szCs w:val="24"/>
        </w:rPr>
      </w:pPr>
    </w:p>
    <w:p w14:paraId="5FFBA731" w14:textId="77777777" w:rsidR="003343EC" w:rsidRPr="003343EC" w:rsidRDefault="003343EC" w:rsidP="003343EC">
      <w:pPr>
        <w:widowControl w:val="0"/>
        <w:suppressAutoHyphens/>
        <w:autoSpaceDN w:val="0"/>
        <w:spacing w:after="0" w:line="240" w:lineRule="auto"/>
        <w:jc w:val="center"/>
        <w:textAlignment w:val="baseline"/>
        <w:rPr>
          <w:rFonts w:ascii="Times New Roman" w:hAnsi="Times New Roman"/>
          <w:kern w:val="3"/>
          <w:sz w:val="24"/>
          <w:szCs w:val="24"/>
        </w:rPr>
      </w:pPr>
    </w:p>
    <w:p w14:paraId="5F82F3F2" w14:textId="7593E428" w:rsidR="003343EC" w:rsidRPr="003343EC" w:rsidRDefault="003343EC" w:rsidP="003343EC">
      <w:pPr>
        <w:widowControl w:val="0"/>
        <w:suppressAutoHyphens/>
        <w:autoSpaceDN w:val="0"/>
        <w:spacing w:after="0" w:line="240" w:lineRule="auto"/>
        <w:textAlignment w:val="baseline"/>
        <w:rPr>
          <w:kern w:val="3"/>
          <w:sz w:val="20"/>
          <w:szCs w:val="20"/>
        </w:rPr>
      </w:pPr>
      <w:r>
        <w:rPr>
          <w:kern w:val="3"/>
          <w:sz w:val="20"/>
          <w:szCs w:val="20"/>
        </w:rPr>
        <w:t xml:space="preserve">                                                                                                                                                       </w:t>
      </w:r>
      <w:r w:rsidR="008C3FEB">
        <w:rPr>
          <w:kern w:val="3"/>
          <w:sz w:val="20"/>
          <w:szCs w:val="20"/>
        </w:rPr>
        <w:t xml:space="preserve">…………………………………………                                                         </w:t>
      </w:r>
    </w:p>
    <w:p w14:paraId="414A9D7D" w14:textId="77777777" w:rsidR="003343EC" w:rsidRPr="00E25ECD" w:rsidRDefault="003343EC" w:rsidP="003343EC">
      <w:pPr>
        <w:spacing w:after="0"/>
        <w:jc w:val="right"/>
        <w:rPr>
          <w:rFonts w:ascii="Times New Roman" w:hAnsi="Times New Roman"/>
          <w:b/>
          <w:bCs/>
          <w:iCs/>
          <w:w w:val="105"/>
          <w:sz w:val="18"/>
          <w:szCs w:val="18"/>
        </w:rPr>
      </w:pPr>
      <w:r w:rsidRPr="00E25ECD">
        <w:rPr>
          <w:rFonts w:ascii="Times New Roman" w:hAnsi="Times New Roman"/>
          <w:b/>
          <w:bCs/>
          <w:iCs/>
          <w:w w:val="105"/>
          <w:sz w:val="18"/>
          <w:szCs w:val="18"/>
        </w:rPr>
        <w:t>Podpis elektroniczny</w:t>
      </w:r>
    </w:p>
    <w:p w14:paraId="66888A51" w14:textId="77777777" w:rsidR="003343EC" w:rsidRPr="00E25ECD" w:rsidRDefault="003343EC" w:rsidP="003343EC">
      <w:pPr>
        <w:spacing w:after="0"/>
        <w:jc w:val="right"/>
        <w:rPr>
          <w:rFonts w:ascii="Times New Roman" w:hAnsi="Times New Roman"/>
          <w:iCs/>
          <w:w w:val="105"/>
          <w:sz w:val="18"/>
          <w:szCs w:val="18"/>
        </w:rPr>
      </w:pPr>
      <w:r w:rsidRPr="00E25ECD">
        <w:rPr>
          <w:rFonts w:ascii="Times New Roman" w:hAnsi="Times New Roman"/>
          <w:iCs/>
          <w:w w:val="105"/>
          <w:sz w:val="18"/>
          <w:szCs w:val="18"/>
          <w:u w:val="single"/>
        </w:rPr>
        <w:t>kwalifikowany podpis elektroniczny</w:t>
      </w:r>
      <w:r w:rsidRPr="00E25ECD">
        <w:rPr>
          <w:rFonts w:ascii="Times New Roman" w:hAnsi="Times New Roman"/>
          <w:iCs/>
          <w:w w:val="105"/>
          <w:sz w:val="18"/>
          <w:szCs w:val="18"/>
        </w:rPr>
        <w:t xml:space="preserve"> </w:t>
      </w:r>
    </w:p>
    <w:p w14:paraId="1F2F3153" w14:textId="77777777" w:rsidR="003343EC" w:rsidRDefault="003343EC" w:rsidP="003343EC">
      <w:pPr>
        <w:spacing w:after="0"/>
        <w:jc w:val="right"/>
        <w:rPr>
          <w:rFonts w:ascii="Times New Roman" w:hAnsi="Times New Roman"/>
          <w:iCs/>
          <w:w w:val="105"/>
          <w:sz w:val="18"/>
          <w:szCs w:val="18"/>
        </w:rPr>
      </w:pPr>
      <w:r w:rsidRPr="00E25ECD">
        <w:rPr>
          <w:rFonts w:ascii="Times New Roman" w:hAnsi="Times New Roman"/>
          <w:iCs/>
          <w:w w:val="105"/>
          <w:sz w:val="18"/>
          <w:szCs w:val="18"/>
        </w:rPr>
        <w:t xml:space="preserve">lub </w:t>
      </w:r>
      <w:r w:rsidRPr="00E25ECD">
        <w:rPr>
          <w:rFonts w:ascii="Times New Roman" w:hAnsi="Times New Roman"/>
          <w:iCs/>
          <w:w w:val="105"/>
          <w:sz w:val="18"/>
          <w:szCs w:val="18"/>
          <w:u w:val="single"/>
        </w:rPr>
        <w:t>podpis zaufany</w:t>
      </w:r>
      <w:r w:rsidRPr="00E25ECD">
        <w:rPr>
          <w:rFonts w:ascii="Times New Roman" w:hAnsi="Times New Roman"/>
          <w:iCs/>
          <w:w w:val="105"/>
          <w:sz w:val="18"/>
          <w:szCs w:val="18"/>
        </w:rPr>
        <w:t xml:space="preserve"> lub </w:t>
      </w:r>
      <w:r w:rsidRPr="00E25ECD">
        <w:rPr>
          <w:rFonts w:ascii="Times New Roman" w:hAnsi="Times New Roman"/>
          <w:iCs/>
          <w:w w:val="105"/>
          <w:sz w:val="18"/>
          <w:szCs w:val="18"/>
          <w:u w:val="single"/>
        </w:rPr>
        <w:t>podpis osobisty</w:t>
      </w:r>
      <w:r w:rsidRPr="00E25ECD">
        <w:rPr>
          <w:rFonts w:ascii="Times New Roman" w:hAnsi="Times New Roman"/>
          <w:iCs/>
          <w:w w:val="105"/>
          <w:sz w:val="18"/>
          <w:szCs w:val="18"/>
        </w:rPr>
        <w:t xml:space="preserve"> </w:t>
      </w:r>
    </w:p>
    <w:p w14:paraId="70840634" w14:textId="77777777" w:rsidR="003343EC" w:rsidRDefault="003343EC" w:rsidP="003343EC">
      <w:pPr>
        <w:spacing w:after="0"/>
        <w:jc w:val="right"/>
        <w:rPr>
          <w:rFonts w:ascii="Times New Roman" w:hAnsi="Times New Roman"/>
          <w:iCs/>
          <w:w w:val="105"/>
          <w:sz w:val="18"/>
          <w:szCs w:val="18"/>
        </w:rPr>
      </w:pPr>
      <w:r w:rsidRPr="00E25ECD">
        <w:rPr>
          <w:rFonts w:ascii="Times New Roman" w:hAnsi="Times New Roman"/>
          <w:iCs/>
          <w:w w:val="105"/>
          <w:sz w:val="18"/>
          <w:szCs w:val="18"/>
        </w:rPr>
        <w:t xml:space="preserve">osoby/osób upoważnionej/upoważnionych </w:t>
      </w:r>
    </w:p>
    <w:p w14:paraId="2C303292" w14:textId="3EA01BA1" w:rsidR="006F0C65" w:rsidRPr="005B7905" w:rsidRDefault="006F0C65" w:rsidP="005B7905">
      <w:pPr>
        <w:spacing w:after="0"/>
        <w:jc w:val="right"/>
        <w:rPr>
          <w:rFonts w:ascii="Times New Roman" w:hAnsi="Times New Roman"/>
          <w:iCs/>
          <w:w w:val="105"/>
          <w:sz w:val="18"/>
          <w:szCs w:val="18"/>
        </w:rPr>
      </w:pPr>
    </w:p>
    <w:sectPr w:rsidR="006F0C65" w:rsidRPr="005B7905">
      <w:headerReference w:type="default" r:id="rId41"/>
      <w:footerReference w:type="default" r:id="rId42"/>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F40DE" w14:textId="77777777" w:rsidR="00CA22C0" w:rsidRDefault="00CA22C0">
      <w:pPr>
        <w:spacing w:line="240" w:lineRule="auto"/>
      </w:pPr>
      <w:r>
        <w:separator/>
      </w:r>
    </w:p>
  </w:endnote>
  <w:endnote w:type="continuationSeparator" w:id="0">
    <w:p w14:paraId="48017B28" w14:textId="77777777" w:rsidR="00CA22C0" w:rsidRDefault="00CA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Extra Bold">
    <w:altName w:val="Calibri"/>
    <w:charset w:val="00"/>
    <w:family w:val="swiss"/>
    <w:pitch w:val="variable"/>
    <w:sig w:usb0="00000005"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charset w:val="00"/>
    <w:family w:val="roman"/>
    <w:pitch w:val="default"/>
  </w:font>
  <w:font w:name="Arial2">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15F7A" w14:textId="77777777" w:rsidR="006F0C65" w:rsidRDefault="000803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78804C" w14:textId="77777777" w:rsidR="006F0C65" w:rsidRDefault="006F0C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3184731"/>
      <w:docPartObj>
        <w:docPartGallery w:val="Page Numbers (Bottom of Page)"/>
        <w:docPartUnique/>
      </w:docPartObj>
    </w:sdtPr>
    <w:sdtEndPr/>
    <w:sdtContent>
      <w:p w14:paraId="6FD9C132" w14:textId="1ED00456" w:rsidR="005E7BE3" w:rsidRDefault="005E7BE3">
        <w:pPr>
          <w:pStyle w:val="Stopka"/>
          <w:jc w:val="right"/>
        </w:pPr>
        <w:r>
          <w:fldChar w:fldCharType="begin"/>
        </w:r>
        <w:r>
          <w:instrText>PAGE   \* MERGEFORMAT</w:instrText>
        </w:r>
        <w:r>
          <w:fldChar w:fldCharType="separate"/>
        </w:r>
        <w:r>
          <w:t>2</w:t>
        </w:r>
        <w:r>
          <w:fldChar w:fldCharType="end"/>
        </w:r>
      </w:p>
    </w:sdtContent>
  </w:sdt>
  <w:p w14:paraId="65B159A3" w14:textId="77777777" w:rsidR="006F0C65" w:rsidRDefault="006F0C6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7930174"/>
      <w:docPartObj>
        <w:docPartGallery w:val="Page Numbers (Bottom of Page)"/>
        <w:docPartUnique/>
      </w:docPartObj>
    </w:sdtPr>
    <w:sdtEndPr/>
    <w:sdtContent>
      <w:p w14:paraId="4A6F5AD0" w14:textId="435A10E0" w:rsidR="002D05F7" w:rsidRDefault="002D05F7">
        <w:pPr>
          <w:pStyle w:val="Stopka"/>
          <w:jc w:val="right"/>
        </w:pPr>
        <w:r>
          <w:fldChar w:fldCharType="begin"/>
        </w:r>
        <w:r>
          <w:instrText>PAGE   \* MERGEFORMAT</w:instrText>
        </w:r>
        <w:r>
          <w:fldChar w:fldCharType="separate"/>
        </w:r>
        <w:r>
          <w:t>2</w:t>
        </w:r>
        <w:r>
          <w:fldChar w:fldCharType="end"/>
        </w:r>
      </w:p>
    </w:sdtContent>
  </w:sdt>
  <w:p w14:paraId="72FC96AD" w14:textId="77777777" w:rsidR="006F0C65" w:rsidRDefault="006F0C65">
    <w:pPr>
      <w:pStyle w:val="Tekstpodstawowy"/>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45AE7" w14:textId="77777777" w:rsidR="00CA22C0" w:rsidRDefault="00CA22C0">
      <w:pPr>
        <w:spacing w:after="0"/>
      </w:pPr>
      <w:r>
        <w:separator/>
      </w:r>
    </w:p>
  </w:footnote>
  <w:footnote w:type="continuationSeparator" w:id="0">
    <w:p w14:paraId="48111C16" w14:textId="77777777" w:rsidR="00CA22C0" w:rsidRDefault="00CA2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61FE" w14:textId="77777777" w:rsidR="006F0C65" w:rsidRDefault="006F0C65">
    <w:pPr>
      <w:pStyle w:val="Tekstpodstawowy"/>
      <w:spacing w:line="14" w:lineRule="auto"/>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decimal"/>
      <w:lvlText w:val="%1."/>
      <w:lvlJc w:val="left"/>
      <w:pPr>
        <w:tabs>
          <w:tab w:val="left" w:pos="283"/>
        </w:tabs>
        <w:ind w:left="0" w:firstLine="0"/>
      </w:pPr>
      <w:rPr>
        <w:i w:val="0"/>
        <w:color w:val="auto"/>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rPr>
        <w:color w:val="auto"/>
      </w:r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1" w15:restartNumberingAfterBreak="0">
    <w:nsid w:val="0000000C"/>
    <w:multiLevelType w:val="multilevel"/>
    <w:tmpl w:val="0000000C"/>
    <w:lvl w:ilvl="0">
      <w:start w:val="1"/>
      <w:numFmt w:val="decimal"/>
      <w:lvlText w:val="%1."/>
      <w:lvlJc w:val="left"/>
      <w:pPr>
        <w:tabs>
          <w:tab w:val="left" w:pos="8079"/>
        </w:tabs>
        <w:ind w:left="7796" w:firstLine="0"/>
      </w:pPr>
      <w:rPr>
        <w:rFonts w:ascii="Times New Roman" w:eastAsia="Calibri" w:hAnsi="Times New Roman" w:cs="Times New Roman"/>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2" w15:restartNumberingAfterBreak="0">
    <w:nsid w:val="0000000D"/>
    <w:multiLevelType w:val="multilevel"/>
    <w:tmpl w:val="0000000D"/>
    <w:lvl w:ilvl="0">
      <w:start w:val="1"/>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3" w15:restartNumberingAfterBreak="0">
    <w:nsid w:val="0000000F"/>
    <w:multiLevelType w:val="multilevel"/>
    <w:tmpl w:val="0000000F"/>
    <w:lvl w:ilvl="0">
      <w:start w:val="1"/>
      <w:numFmt w:val="decimal"/>
      <w:lvlText w:val="%1."/>
      <w:lvlJc w:val="left"/>
      <w:pPr>
        <w:tabs>
          <w:tab w:val="left" w:pos="283"/>
        </w:tabs>
        <w:ind w:left="0" w:firstLine="0"/>
      </w:pPr>
      <w:rPr>
        <w:b w:val="0"/>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4" w15:restartNumberingAfterBreak="0">
    <w:nsid w:val="00000014"/>
    <w:multiLevelType w:val="multilevel"/>
    <w:tmpl w:val="00000014"/>
    <w:lvl w:ilvl="0">
      <w:start w:val="2"/>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5" w15:restartNumberingAfterBreak="0">
    <w:nsid w:val="0000002E"/>
    <w:multiLevelType w:val="multilevel"/>
    <w:tmpl w:val="0000002E"/>
    <w:name w:val="WW8Num71"/>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3."/>
      <w:lvlJc w:val="left"/>
      <w:pPr>
        <w:tabs>
          <w:tab w:val="num" w:pos="0"/>
        </w:tabs>
        <w:ind w:left="644" w:hanging="360"/>
      </w:pPr>
      <w:rPr>
        <w:b/>
        <w:sz w:val="24"/>
        <w:szCs w:val="24"/>
      </w:r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F"/>
    <w:multiLevelType w:val="multilevel"/>
    <w:tmpl w:val="0000002F"/>
    <w:name w:val="WW8Num72"/>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1.%2.%3."/>
      <w:lvlJc w:val="left"/>
      <w:pPr>
        <w:tabs>
          <w:tab w:val="num" w:pos="0"/>
        </w:tabs>
        <w:ind w:left="644" w:hanging="360"/>
      </w:pPr>
      <w:rPr>
        <w:b/>
        <w:sz w:val="24"/>
        <w:szCs w:val="24"/>
      </w:rPr>
    </w:lvl>
    <w:lvl w:ilvl="3">
      <w:start w:val="1"/>
      <w:numFmt w:val="upperRoman"/>
      <w:lvlText w:val="%1.%2.%3.%4."/>
      <w:lvlJc w:val="left"/>
      <w:pPr>
        <w:tabs>
          <w:tab w:val="num" w:pos="0"/>
        </w:tabs>
        <w:ind w:left="3240" w:hanging="72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3F741DC"/>
    <w:multiLevelType w:val="multilevel"/>
    <w:tmpl w:val="C2B64B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4BE0F9A"/>
    <w:multiLevelType w:val="multilevel"/>
    <w:tmpl w:val="04BE0F9A"/>
    <w:lvl w:ilvl="0">
      <w:start w:val="1"/>
      <w:numFmt w:val="decimal"/>
      <w:lvlText w:val="%1."/>
      <w:lvlJc w:val="left"/>
      <w:pPr>
        <w:tabs>
          <w:tab w:val="left"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057308"/>
    <w:multiLevelType w:val="multilevel"/>
    <w:tmpl w:val="07057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EA27ED"/>
    <w:multiLevelType w:val="multilevel"/>
    <w:tmpl w:val="08EA27E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0D854AEA"/>
    <w:multiLevelType w:val="multilevel"/>
    <w:tmpl w:val="0D854AEA"/>
    <w:lvl w:ilvl="0">
      <w:start w:val="1"/>
      <w:numFmt w:val="decimal"/>
      <w:lvlText w:val="%1."/>
      <w:lvlJc w:val="left"/>
      <w:pPr>
        <w:ind w:left="720" w:hanging="360"/>
      </w:pPr>
      <w:rPr>
        <w:rFonts w:hint="default"/>
        <w:b w:val="0"/>
        <w:i w:val="0"/>
        <w:iCs/>
        <w:color w:val="auto"/>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C93B4E"/>
    <w:multiLevelType w:val="multilevel"/>
    <w:tmpl w:val="5EFC5FB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10734B4D"/>
    <w:multiLevelType w:val="multilevel"/>
    <w:tmpl w:val="10734B4D"/>
    <w:lvl w:ilvl="0">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1593"/>
      </w:pPr>
      <w:rPr>
        <w:rFonts w:ascii="Symbol" w:hAnsi="Symbol" w:hint="default"/>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30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76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48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52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9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6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4" w15:restartNumberingAfterBreak="0">
    <w:nsid w:val="11DA7E8D"/>
    <w:multiLevelType w:val="multilevel"/>
    <w:tmpl w:val="11DA7E8D"/>
    <w:lvl w:ilvl="0">
      <w:start w:val="1"/>
      <w:numFmt w:val="decimal"/>
      <w:lvlText w:val="%1)"/>
      <w:lvlJc w:val="left"/>
      <w:pPr>
        <w:ind w:left="360" w:hanging="360"/>
      </w:pPr>
      <w:rPr>
        <w:rFonts w:hint="default"/>
        <w:b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644" w:hanging="360"/>
      </w:pPr>
      <w:rPr>
        <w:rFonts w:hint="default"/>
        <w:b/>
        <w:sz w:val="24"/>
        <w:szCs w:val="24"/>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A879FD"/>
    <w:multiLevelType w:val="multilevel"/>
    <w:tmpl w:val="12A87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A5294A"/>
    <w:multiLevelType w:val="multilevel"/>
    <w:tmpl w:val="14A5294A"/>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14E537D9"/>
    <w:multiLevelType w:val="multilevel"/>
    <w:tmpl w:val="14E537D9"/>
    <w:lvl w:ilvl="0">
      <w:start w:val="5"/>
      <w:numFmt w:val="decimal"/>
      <w:lvlText w:val="%1."/>
      <w:lvlJc w:val="left"/>
      <w:pPr>
        <w:tabs>
          <w:tab w:val="left" w:pos="283"/>
        </w:tabs>
        <w:ind w:left="0" w:firstLine="0"/>
      </w:pPr>
      <w:rPr>
        <w:rFonts w:hint="default"/>
        <w:color w:val="auto"/>
      </w:rPr>
    </w:lvl>
    <w:lvl w:ilvl="1">
      <w:start w:val="1"/>
      <w:numFmt w:val="decimal"/>
      <w:lvlText w:val="%2."/>
      <w:lvlJc w:val="left"/>
      <w:pPr>
        <w:tabs>
          <w:tab w:val="left" w:pos="567"/>
        </w:tabs>
        <w:ind w:left="0" w:firstLine="0"/>
      </w:pPr>
      <w:rPr>
        <w:rFonts w:ascii="Times New Roman" w:eastAsia="Times New Roman" w:hAnsi="Times New Roman" w:cs="Times New Roman" w:hint="default"/>
      </w:rPr>
    </w:lvl>
    <w:lvl w:ilvl="2">
      <w:start w:val="1"/>
      <w:numFmt w:val="decimal"/>
      <w:lvlText w:val="%3."/>
      <w:lvlJc w:val="left"/>
      <w:pPr>
        <w:tabs>
          <w:tab w:val="left" w:pos="850"/>
        </w:tabs>
        <w:ind w:left="0" w:firstLine="0"/>
      </w:pPr>
      <w:rPr>
        <w:rFonts w:hint="default"/>
      </w:rPr>
    </w:lvl>
    <w:lvl w:ilvl="3">
      <w:start w:val="1"/>
      <w:numFmt w:val="decimal"/>
      <w:lvlText w:val="%4."/>
      <w:lvlJc w:val="left"/>
      <w:pPr>
        <w:tabs>
          <w:tab w:val="left" w:pos="1134"/>
        </w:tabs>
        <w:ind w:left="0" w:firstLine="0"/>
      </w:pPr>
      <w:rPr>
        <w:rFonts w:hint="default"/>
      </w:rPr>
    </w:lvl>
    <w:lvl w:ilvl="4">
      <w:start w:val="1"/>
      <w:numFmt w:val="decimal"/>
      <w:lvlText w:val="%5."/>
      <w:lvlJc w:val="left"/>
      <w:pPr>
        <w:tabs>
          <w:tab w:val="left" w:pos="1417"/>
        </w:tabs>
        <w:ind w:left="0" w:firstLine="0"/>
      </w:pPr>
      <w:rPr>
        <w:rFonts w:hint="default"/>
      </w:rPr>
    </w:lvl>
    <w:lvl w:ilvl="5">
      <w:start w:val="1"/>
      <w:numFmt w:val="decimal"/>
      <w:lvlText w:val="%6."/>
      <w:lvlJc w:val="left"/>
      <w:pPr>
        <w:tabs>
          <w:tab w:val="left" w:pos="1701"/>
        </w:tabs>
        <w:ind w:left="0" w:firstLine="0"/>
      </w:pPr>
      <w:rPr>
        <w:rFonts w:hint="default"/>
      </w:rPr>
    </w:lvl>
    <w:lvl w:ilvl="6">
      <w:start w:val="1"/>
      <w:numFmt w:val="decimal"/>
      <w:lvlText w:val="%7."/>
      <w:lvlJc w:val="left"/>
      <w:pPr>
        <w:tabs>
          <w:tab w:val="left" w:pos="1984"/>
        </w:tabs>
        <w:ind w:left="0" w:firstLine="0"/>
      </w:pPr>
      <w:rPr>
        <w:rFonts w:hint="default"/>
      </w:rPr>
    </w:lvl>
    <w:lvl w:ilvl="7">
      <w:start w:val="1"/>
      <w:numFmt w:val="decimal"/>
      <w:lvlText w:val="%8."/>
      <w:lvlJc w:val="left"/>
      <w:pPr>
        <w:tabs>
          <w:tab w:val="left" w:pos="2268"/>
        </w:tabs>
        <w:ind w:left="0" w:firstLine="0"/>
      </w:pPr>
      <w:rPr>
        <w:rFonts w:hint="default"/>
      </w:rPr>
    </w:lvl>
    <w:lvl w:ilvl="8">
      <w:start w:val="1"/>
      <w:numFmt w:val="decimal"/>
      <w:lvlText w:val="%9."/>
      <w:lvlJc w:val="left"/>
      <w:pPr>
        <w:tabs>
          <w:tab w:val="left" w:pos="2551"/>
        </w:tabs>
        <w:ind w:left="0" w:firstLine="0"/>
      </w:pPr>
      <w:rPr>
        <w:rFonts w:hint="default"/>
      </w:rPr>
    </w:lvl>
  </w:abstractNum>
  <w:abstractNum w:abstractNumId="18" w15:restartNumberingAfterBreak="0">
    <w:nsid w:val="150E6CC5"/>
    <w:multiLevelType w:val="multilevel"/>
    <w:tmpl w:val="24681412"/>
    <w:lvl w:ilvl="0">
      <w:start w:val="1"/>
      <w:numFmt w:val="decimal"/>
      <w:lvlText w:val="%1."/>
      <w:lvlJc w:val="left"/>
      <w:pPr>
        <w:ind w:left="360" w:hanging="360"/>
      </w:pPr>
      <w:rPr>
        <w:b w:val="0"/>
        <w:sz w:val="24"/>
        <w:szCs w:val="24"/>
      </w:rPr>
    </w:lvl>
    <w:lvl w:ilvl="1">
      <w:start w:val="1"/>
      <w:numFmt w:val="decimal"/>
      <w:lvlText w:val="%2)"/>
      <w:lvlJc w:val="left"/>
      <w:pPr>
        <w:ind w:left="1440" w:hanging="360"/>
      </w:pPr>
      <w:rPr>
        <w:b w:val="0"/>
      </w:rPr>
    </w:lvl>
    <w:lvl w:ilvl="2">
      <w:start w:val="1"/>
      <w:numFmt w:val="lowerLetter"/>
      <w:lvlText w:val="%1.%2.%3."/>
      <w:lvlJc w:val="left"/>
      <w:pPr>
        <w:ind w:left="644" w:hanging="360"/>
      </w:pPr>
      <w:rPr>
        <w:b/>
        <w:sz w:val="24"/>
        <w:szCs w:val="24"/>
      </w:rPr>
    </w:lvl>
    <w:lvl w:ilvl="3">
      <w:start w:val="1"/>
      <w:numFmt w:val="upperRoman"/>
      <w:lvlText w:val="%1.%2.%3.%4."/>
      <w:lvlJc w:val="left"/>
      <w:pPr>
        <w:ind w:left="3240" w:hanging="720"/>
      </w:pPr>
    </w:lvl>
    <w:lvl w:ilvl="4">
      <w:start w:val="1"/>
      <w:numFmt w:val="lowerLetter"/>
      <w:lvlText w:val="%5)"/>
      <w:lvlJc w:val="left"/>
      <w:pPr>
        <w:ind w:left="4897"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53A79A9"/>
    <w:multiLevelType w:val="multilevel"/>
    <w:tmpl w:val="153A79A9"/>
    <w:lvl w:ilvl="0">
      <w:start w:val="1"/>
      <w:numFmt w:val="decimal"/>
      <w:lvlText w:val="%1."/>
      <w:lvlJc w:val="left"/>
      <w:pPr>
        <w:ind w:left="720" w:hanging="360"/>
      </w:pPr>
      <w:rPr>
        <w:rFonts w:ascii="Times New Roman" w:eastAsia="Times New Roman" w:hAnsi="Times New Roman" w:cs="Times New Roman"/>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7250F8"/>
    <w:multiLevelType w:val="multilevel"/>
    <w:tmpl w:val="1672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8476A5"/>
    <w:multiLevelType w:val="multilevel"/>
    <w:tmpl w:val="168476A5"/>
    <w:lvl w:ilvl="0">
      <w:start w:val="1"/>
      <w:numFmt w:val="decimal"/>
      <w:lvlText w:val="%1."/>
      <w:lvlJc w:val="left"/>
      <w:pPr>
        <w:tabs>
          <w:tab w:val="left" w:pos="454"/>
        </w:tabs>
        <w:ind w:left="454" w:hanging="454"/>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2"/>
      <w:numFmt w:val="decimal"/>
      <w:lvlText w:val="%4."/>
      <w:lvlJc w:val="left"/>
      <w:pPr>
        <w:tabs>
          <w:tab w:val="left" w:pos="454"/>
        </w:tabs>
        <w:ind w:left="454" w:hanging="454"/>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18BF09C6"/>
    <w:multiLevelType w:val="multilevel"/>
    <w:tmpl w:val="18BF09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18FE6C34"/>
    <w:multiLevelType w:val="multilevel"/>
    <w:tmpl w:val="18FE6C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1A585DC3"/>
    <w:multiLevelType w:val="multilevel"/>
    <w:tmpl w:val="D2C46ABE"/>
    <w:lvl w:ilvl="0">
      <w:start w:val="1"/>
      <w:numFmt w:val="decimal"/>
      <w:lvlText w:val="7.%1."/>
      <w:lvlJc w:val="left"/>
      <w:pPr>
        <w:tabs>
          <w:tab w:val="left" w:pos="720"/>
        </w:tabs>
        <w:ind w:left="720" w:hanging="360"/>
      </w:pPr>
      <w:rPr>
        <w:rFonts w:ascii="Times New Roman" w:hAnsi="Times New Roman" w:cs="Times New Roman" w:hint="default"/>
        <w:color w:val="388600"/>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1A8229FD"/>
    <w:multiLevelType w:val="multilevel"/>
    <w:tmpl w:val="1A8229F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AE61DC0"/>
    <w:multiLevelType w:val="multilevel"/>
    <w:tmpl w:val="0B66CAFA"/>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1B5F3D53"/>
    <w:multiLevelType w:val="multilevel"/>
    <w:tmpl w:val="12802812"/>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hint="default"/>
        <w:b w:val="0"/>
        <w:i w:val="0"/>
        <w:strike w:val="0"/>
        <w:dstrike w:val="0"/>
        <w:color w:val="3886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BF2486A"/>
    <w:multiLevelType w:val="multilevel"/>
    <w:tmpl w:val="1BF2486A"/>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4471" w:hanging="360"/>
      </w:pPr>
      <w:rPr>
        <w:rFonts w:hint="default"/>
      </w:rPr>
    </w:lvl>
    <w:lvl w:ilvl="3">
      <w:start w:val="1"/>
      <w:numFmt w:val="decimal"/>
      <w:lvlText w:val="%4."/>
      <w:lvlJc w:val="left"/>
      <w:pPr>
        <w:ind w:left="2880" w:hanging="360"/>
      </w:pPr>
    </w:lvl>
    <w:lvl w:ilvl="4">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C260CD0"/>
    <w:multiLevelType w:val="multilevel"/>
    <w:tmpl w:val="A7BC6570"/>
    <w:lvl w:ilvl="0">
      <w:start w:val="1"/>
      <w:numFmt w:val="upperRoman"/>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E6F3AB6"/>
    <w:multiLevelType w:val="multilevel"/>
    <w:tmpl w:val="1E6F3AB6"/>
    <w:lvl w:ilvl="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1" w15:restartNumberingAfterBreak="0">
    <w:nsid w:val="1F2579B1"/>
    <w:multiLevelType w:val="multilevel"/>
    <w:tmpl w:val="BEFA2598"/>
    <w:lvl w:ilvl="0">
      <w:numFmt w:val="bullet"/>
      <w:lvlText w:val="−"/>
      <w:lvlJc w:val="left"/>
      <w:pPr>
        <w:ind w:left="1571" w:hanging="360"/>
      </w:pPr>
      <w:rPr>
        <w:rFonts w:ascii="Times New Roman" w:hAnsi="Times New Roman" w:cs="Times New Roman"/>
        <w:sz w:val="24"/>
        <w:szCs w:val="24"/>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2" w15:restartNumberingAfterBreak="0">
    <w:nsid w:val="2260741D"/>
    <w:multiLevelType w:val="multilevel"/>
    <w:tmpl w:val="2260741D"/>
    <w:lvl w:ilvl="0">
      <w:start w:val="1"/>
      <w:numFmt w:val="decimal"/>
      <w:lvlText w:val="%1)"/>
      <w:lvlJc w:val="left"/>
      <w:pPr>
        <w:ind w:left="405" w:hanging="360"/>
      </w:pPr>
      <w:rPr>
        <w:rFonts w:hint="default"/>
        <w:b w:val="0"/>
        <w:bCs/>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3" w15:restartNumberingAfterBreak="0">
    <w:nsid w:val="250C7741"/>
    <w:multiLevelType w:val="multilevel"/>
    <w:tmpl w:val="250C774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6CF0D8A"/>
    <w:multiLevelType w:val="multilevel"/>
    <w:tmpl w:val="26CF0D8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4E450B"/>
    <w:multiLevelType w:val="multilevel"/>
    <w:tmpl w:val="2D4E45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6B23A4"/>
    <w:multiLevelType w:val="multilevel"/>
    <w:tmpl w:val="FBB607D6"/>
    <w:styleLink w:val="WWNum30"/>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E4B1E29"/>
    <w:multiLevelType w:val="multilevel"/>
    <w:tmpl w:val="2E4B1E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F813716"/>
    <w:multiLevelType w:val="multilevel"/>
    <w:tmpl w:val="2F81371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C00EBB"/>
    <w:multiLevelType w:val="multilevel"/>
    <w:tmpl w:val="2FC00EBB"/>
    <w:lvl w:ilvl="0">
      <w:start w:val="1"/>
      <w:numFmt w:val="upperLetter"/>
      <w:lvlText w:val="%1)"/>
      <w:lvlJc w:val="left"/>
      <w:pPr>
        <w:ind w:left="1145" w:hanging="360"/>
      </w:pPr>
      <w:rPr>
        <w:rFonts w:hint="default"/>
        <w:b/>
        <w:color w:val="auto"/>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0" w15:restartNumberingAfterBreak="0">
    <w:nsid w:val="2FFA395B"/>
    <w:multiLevelType w:val="multilevel"/>
    <w:tmpl w:val="2FFA395B"/>
    <w:lvl w:ilvl="0">
      <w:start w:val="1"/>
      <w:numFmt w:val="lowerLetter"/>
      <w:lvlText w:val="%1)"/>
      <w:lvlJc w:val="left"/>
      <w:pPr>
        <w:ind w:left="1219" w:hanging="360"/>
      </w:pPr>
      <w:rPr>
        <w:rFonts w:ascii="Times New Roman" w:hAnsi="Times New Roman" w:cs="Times New Roman" w:hint="default"/>
        <w:b w:val="0"/>
        <w:i w:val="0"/>
        <w:color w:val="auto"/>
        <w:sz w:val="24"/>
        <w:szCs w:val="24"/>
      </w:rPr>
    </w:lvl>
    <w:lvl w:ilvl="1">
      <w:start w:val="1"/>
      <w:numFmt w:val="lowerLetter"/>
      <w:lvlText w:val="%2."/>
      <w:lvlJc w:val="left"/>
      <w:pPr>
        <w:ind w:left="1939" w:hanging="360"/>
      </w:pPr>
    </w:lvl>
    <w:lvl w:ilvl="2">
      <w:start w:val="1"/>
      <w:numFmt w:val="lowerRoman"/>
      <w:lvlText w:val="%3."/>
      <w:lvlJc w:val="right"/>
      <w:pPr>
        <w:ind w:left="2659" w:hanging="180"/>
      </w:pPr>
    </w:lvl>
    <w:lvl w:ilvl="3">
      <w:start w:val="1"/>
      <w:numFmt w:val="decimal"/>
      <w:lvlText w:val="%4."/>
      <w:lvlJc w:val="left"/>
      <w:pPr>
        <w:ind w:left="3379" w:hanging="360"/>
      </w:pPr>
    </w:lvl>
    <w:lvl w:ilvl="4">
      <w:start w:val="1"/>
      <w:numFmt w:val="lowerLetter"/>
      <w:lvlText w:val="%5."/>
      <w:lvlJc w:val="left"/>
      <w:pPr>
        <w:ind w:left="4099" w:hanging="360"/>
      </w:pPr>
    </w:lvl>
    <w:lvl w:ilvl="5">
      <w:start w:val="1"/>
      <w:numFmt w:val="lowerRoman"/>
      <w:lvlText w:val="%6."/>
      <w:lvlJc w:val="right"/>
      <w:pPr>
        <w:ind w:left="4819" w:hanging="180"/>
      </w:pPr>
    </w:lvl>
    <w:lvl w:ilvl="6">
      <w:start w:val="1"/>
      <w:numFmt w:val="decimal"/>
      <w:lvlText w:val="%7."/>
      <w:lvlJc w:val="left"/>
      <w:pPr>
        <w:ind w:left="5539" w:hanging="360"/>
      </w:pPr>
    </w:lvl>
    <w:lvl w:ilvl="7">
      <w:start w:val="1"/>
      <w:numFmt w:val="lowerLetter"/>
      <w:lvlText w:val="%8."/>
      <w:lvlJc w:val="left"/>
      <w:pPr>
        <w:ind w:left="6259" w:hanging="360"/>
      </w:pPr>
    </w:lvl>
    <w:lvl w:ilvl="8">
      <w:start w:val="1"/>
      <w:numFmt w:val="lowerRoman"/>
      <w:lvlText w:val="%9."/>
      <w:lvlJc w:val="right"/>
      <w:pPr>
        <w:ind w:left="6979" w:hanging="180"/>
      </w:pPr>
    </w:lvl>
  </w:abstractNum>
  <w:abstractNum w:abstractNumId="41"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42" w15:restartNumberingAfterBreak="0">
    <w:nsid w:val="310E1DDA"/>
    <w:multiLevelType w:val="multilevel"/>
    <w:tmpl w:val="1DB07078"/>
    <w:lvl w:ilvl="0">
      <w:start w:val="1"/>
      <w:numFmt w:val="decimal"/>
      <w:lvlText w:val="%1."/>
      <w:lvlJc w:val="left"/>
      <w:pPr>
        <w:tabs>
          <w:tab w:val="left" w:pos="283"/>
        </w:tabs>
        <w:ind w:left="0" w:firstLine="0"/>
      </w:pPr>
      <w:rPr>
        <w:b w:val="0"/>
        <w:color w:val="388600"/>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43" w15:restartNumberingAfterBreak="0">
    <w:nsid w:val="34654842"/>
    <w:multiLevelType w:val="multilevel"/>
    <w:tmpl w:val="34654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381264"/>
    <w:multiLevelType w:val="multilevel"/>
    <w:tmpl w:val="37381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A90546"/>
    <w:multiLevelType w:val="multilevel"/>
    <w:tmpl w:val="37A90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82A70B2"/>
    <w:multiLevelType w:val="multilevel"/>
    <w:tmpl w:val="57827ECC"/>
    <w:lvl w:ilvl="0">
      <w:start w:val="10"/>
      <w:numFmt w:val="decimal"/>
      <w:lvlText w:val="%1."/>
      <w:lvlJc w:val="left"/>
      <w:pPr>
        <w:ind w:left="142" w:firstLine="0"/>
      </w:pPr>
      <w:rPr>
        <w:i w:val="0"/>
        <w:color w:val="auto"/>
      </w:rPr>
    </w:lvl>
    <w:lvl w:ilvl="1">
      <w:start w:val="1"/>
      <w:numFmt w:val="decimal"/>
      <w:suff w:val="space"/>
      <w:lvlText w:val="%2."/>
      <w:lvlJc w:val="left"/>
      <w:pPr>
        <w:ind w:left="142" w:firstLine="0"/>
      </w:pPr>
      <w:rPr>
        <w:rFonts w:ascii="Times New Roman" w:eastAsia="Times New Roman" w:hAnsi="Times New Roman" w:cs="Times New Roman"/>
        <w:i w:val="0"/>
        <w:iCs/>
      </w:rPr>
    </w:lvl>
    <w:lvl w:ilvl="2">
      <w:start w:val="1"/>
      <w:numFmt w:val="decimal"/>
      <w:suff w:val="space"/>
      <w:lvlText w:val="%3."/>
      <w:lvlJc w:val="left"/>
      <w:pPr>
        <w:ind w:left="142" w:firstLine="0"/>
      </w:pPr>
    </w:lvl>
    <w:lvl w:ilvl="3">
      <w:start w:val="1"/>
      <w:numFmt w:val="decimal"/>
      <w:suff w:val="space"/>
      <w:lvlText w:val="%4."/>
      <w:lvlJc w:val="left"/>
      <w:pPr>
        <w:ind w:left="142" w:firstLine="0"/>
      </w:pPr>
      <w:rPr>
        <w:color w:val="auto"/>
      </w:rPr>
    </w:lvl>
    <w:lvl w:ilvl="4">
      <w:start w:val="1"/>
      <w:numFmt w:val="decimal"/>
      <w:suff w:val="space"/>
      <w:lvlText w:val="%5."/>
      <w:lvlJc w:val="left"/>
      <w:pPr>
        <w:ind w:left="142" w:firstLine="0"/>
      </w:pPr>
    </w:lvl>
    <w:lvl w:ilvl="5">
      <w:start w:val="1"/>
      <w:numFmt w:val="decimal"/>
      <w:lvlText w:val="%6."/>
      <w:lvlJc w:val="left"/>
      <w:pPr>
        <w:ind w:left="142" w:firstLine="0"/>
      </w:pPr>
    </w:lvl>
    <w:lvl w:ilvl="6">
      <w:start w:val="1"/>
      <w:numFmt w:val="decimal"/>
      <w:lvlText w:val="%7."/>
      <w:lvlJc w:val="left"/>
      <w:pPr>
        <w:ind w:left="142" w:firstLine="0"/>
      </w:pPr>
    </w:lvl>
    <w:lvl w:ilvl="7">
      <w:start w:val="1"/>
      <w:numFmt w:val="decimal"/>
      <w:lvlText w:val="%8."/>
      <w:lvlJc w:val="left"/>
      <w:pPr>
        <w:ind w:left="142" w:firstLine="0"/>
      </w:pPr>
    </w:lvl>
    <w:lvl w:ilvl="8">
      <w:start w:val="1"/>
      <w:numFmt w:val="decimal"/>
      <w:lvlText w:val="%9."/>
      <w:lvlJc w:val="left"/>
      <w:pPr>
        <w:ind w:left="142" w:firstLine="0"/>
      </w:pPr>
    </w:lvl>
  </w:abstractNum>
  <w:abstractNum w:abstractNumId="47" w15:restartNumberingAfterBreak="0">
    <w:nsid w:val="38BE05F4"/>
    <w:multiLevelType w:val="multilevel"/>
    <w:tmpl w:val="38BE05F4"/>
    <w:lvl w:ilvl="0">
      <w:start w:val="1"/>
      <w:numFmt w:val="upperLetter"/>
      <w:lvlText w:val="%1."/>
      <w:lvlJc w:val="left"/>
      <w:pPr>
        <w:ind w:left="1250" w:hanging="295"/>
        <w:jc w:val="right"/>
      </w:pPr>
      <w:rPr>
        <w:rFonts w:hint="default"/>
        <w:spacing w:val="-1"/>
        <w:w w:val="110"/>
      </w:rPr>
    </w:lvl>
    <w:lvl w:ilvl="1">
      <w:numFmt w:val="bullet"/>
      <w:lvlText w:val="•"/>
      <w:lvlJc w:val="left"/>
      <w:pPr>
        <w:ind w:left="2128" w:hanging="295"/>
      </w:pPr>
      <w:rPr>
        <w:rFonts w:hint="default"/>
      </w:rPr>
    </w:lvl>
    <w:lvl w:ilvl="2">
      <w:numFmt w:val="bullet"/>
      <w:lvlText w:val="•"/>
      <w:lvlJc w:val="left"/>
      <w:pPr>
        <w:ind w:left="2997" w:hanging="295"/>
      </w:pPr>
      <w:rPr>
        <w:rFonts w:hint="default"/>
      </w:rPr>
    </w:lvl>
    <w:lvl w:ilvl="3">
      <w:numFmt w:val="bullet"/>
      <w:lvlText w:val="•"/>
      <w:lvlJc w:val="left"/>
      <w:pPr>
        <w:ind w:left="3865" w:hanging="295"/>
      </w:pPr>
      <w:rPr>
        <w:rFonts w:hint="default"/>
      </w:rPr>
    </w:lvl>
    <w:lvl w:ilvl="4">
      <w:numFmt w:val="bullet"/>
      <w:lvlText w:val="•"/>
      <w:lvlJc w:val="left"/>
      <w:pPr>
        <w:ind w:left="4734" w:hanging="295"/>
      </w:pPr>
      <w:rPr>
        <w:rFonts w:hint="default"/>
      </w:rPr>
    </w:lvl>
    <w:lvl w:ilvl="5">
      <w:numFmt w:val="bullet"/>
      <w:lvlText w:val="•"/>
      <w:lvlJc w:val="left"/>
      <w:pPr>
        <w:ind w:left="5602" w:hanging="295"/>
      </w:pPr>
      <w:rPr>
        <w:rFonts w:hint="default"/>
      </w:rPr>
    </w:lvl>
    <w:lvl w:ilvl="6">
      <w:numFmt w:val="bullet"/>
      <w:lvlText w:val="•"/>
      <w:lvlJc w:val="left"/>
      <w:pPr>
        <w:ind w:left="6471" w:hanging="295"/>
      </w:pPr>
      <w:rPr>
        <w:rFonts w:hint="default"/>
      </w:rPr>
    </w:lvl>
    <w:lvl w:ilvl="7">
      <w:numFmt w:val="bullet"/>
      <w:lvlText w:val="•"/>
      <w:lvlJc w:val="left"/>
      <w:pPr>
        <w:ind w:left="7339" w:hanging="295"/>
      </w:pPr>
      <w:rPr>
        <w:rFonts w:hint="default"/>
      </w:rPr>
    </w:lvl>
    <w:lvl w:ilvl="8">
      <w:numFmt w:val="bullet"/>
      <w:lvlText w:val="•"/>
      <w:lvlJc w:val="left"/>
      <w:pPr>
        <w:ind w:left="8208" w:hanging="295"/>
      </w:pPr>
      <w:rPr>
        <w:rFonts w:hint="default"/>
      </w:rPr>
    </w:lvl>
  </w:abstractNum>
  <w:abstractNum w:abstractNumId="48" w15:restartNumberingAfterBreak="0">
    <w:nsid w:val="39F07E9F"/>
    <w:multiLevelType w:val="multilevel"/>
    <w:tmpl w:val="C6FE7F3C"/>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9" w15:restartNumberingAfterBreak="0">
    <w:nsid w:val="3FF962C8"/>
    <w:multiLevelType w:val="multilevel"/>
    <w:tmpl w:val="3FF962C8"/>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25E436E"/>
    <w:multiLevelType w:val="multilevel"/>
    <w:tmpl w:val="425E4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4374309"/>
    <w:multiLevelType w:val="multilevel"/>
    <w:tmpl w:val="443743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54B2110"/>
    <w:multiLevelType w:val="hybridMultilevel"/>
    <w:tmpl w:val="7D28FEEC"/>
    <w:lvl w:ilvl="0" w:tplc="A2063E5A">
      <w:start w:val="2006"/>
      <w:numFmt w:val="decimal"/>
      <w:lvlText w:val="%1"/>
      <w:lvlJc w:val="left"/>
      <w:pPr>
        <w:ind w:left="960" w:hanging="48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4" w15:restartNumberingAfterBreak="0">
    <w:nsid w:val="46DD4617"/>
    <w:multiLevelType w:val="multilevel"/>
    <w:tmpl w:val="274CE252"/>
    <w:lvl w:ilvl="0">
      <w:start w:val="1"/>
      <w:numFmt w:val="decimal"/>
      <w:lvlText w:val="%1."/>
      <w:lvlJc w:val="left"/>
      <w:rPr>
        <w:i w:val="0"/>
        <w:color w:val="auto"/>
      </w:rPr>
    </w:lvl>
    <w:lvl w:ilvl="1">
      <w:start w:val="1"/>
      <w:numFmt w:val="decimal"/>
      <w:suff w:val="space"/>
      <w:lvlText w:val="%2."/>
      <w:lvlJc w:val="left"/>
      <w:rPr>
        <w:rFonts w:ascii="Times New Roman" w:eastAsia="Times New Roman" w:hAnsi="Times New Roman" w:cs="Times New Roman"/>
        <w:i w:val="0"/>
        <w:iCs/>
      </w:rPr>
    </w:lvl>
    <w:lvl w:ilvl="2">
      <w:start w:val="1"/>
      <w:numFmt w:val="decimal"/>
      <w:suff w:val="space"/>
      <w:lvlText w:val="%3."/>
      <w:lvlJc w:val="left"/>
    </w:lvl>
    <w:lvl w:ilvl="3">
      <w:start w:val="1"/>
      <w:numFmt w:val="decimal"/>
      <w:suff w:val="space"/>
      <w:lvlText w:val="%4."/>
      <w:lvlJc w:val="left"/>
      <w:rPr>
        <w:color w:val="auto"/>
      </w:rPr>
    </w:lvl>
    <w:lvl w:ilvl="4">
      <w:start w:val="1"/>
      <w:numFmt w:val="decimal"/>
      <w:suff w:val="space"/>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4A950362"/>
    <w:multiLevelType w:val="multilevel"/>
    <w:tmpl w:val="4A950362"/>
    <w:lvl w:ilvl="0">
      <w:start w:val="1"/>
      <w:numFmt w:val="decimal"/>
      <w:lvlText w:val="%1."/>
      <w:lvlJc w:val="left"/>
      <w:pPr>
        <w:ind w:left="1070" w:hanging="360"/>
      </w:pPr>
      <w:rPr>
        <w:rFonts w:ascii="Times New Roman" w:hAnsi="Times New Roman" w:cs="Times New Roman"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6" w15:restartNumberingAfterBreak="0">
    <w:nsid w:val="4BA651FA"/>
    <w:multiLevelType w:val="multilevel"/>
    <w:tmpl w:val="4BA651FA"/>
    <w:lvl w:ilvl="0">
      <w:start w:val="1"/>
      <w:numFmt w:val="lowerLetter"/>
      <w:lvlText w:val="%1)"/>
      <w:lvlJc w:val="left"/>
      <w:pPr>
        <w:ind w:left="765" w:hanging="360"/>
      </w:pPr>
      <w:rPr>
        <w:rFonts w:hint="default"/>
        <w:b w:val="0"/>
        <w:i w:val="0"/>
        <w:iCs/>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7" w15:restartNumberingAfterBreak="0">
    <w:nsid w:val="4C1451D2"/>
    <w:multiLevelType w:val="multilevel"/>
    <w:tmpl w:val="4C1451D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C2A2F20"/>
    <w:multiLevelType w:val="multilevel"/>
    <w:tmpl w:val="4C2A2F20"/>
    <w:lvl w:ilvl="0">
      <w:numFmt w:val="bullet"/>
      <w:lvlText w:val="•"/>
      <w:lvlJc w:val="left"/>
      <w:pPr>
        <w:ind w:left="841" w:hanging="369"/>
      </w:pPr>
      <w:rPr>
        <w:rFonts w:ascii="Times New Roman" w:eastAsia="Times New Roman" w:hAnsi="Times New Roman" w:cs="Times New Roman" w:hint="default"/>
        <w:w w:val="104"/>
      </w:rPr>
    </w:lvl>
    <w:lvl w:ilvl="1">
      <w:numFmt w:val="bullet"/>
      <w:lvlText w:val="-"/>
      <w:lvlJc w:val="left"/>
      <w:pPr>
        <w:ind w:left="986" w:hanging="149"/>
      </w:pPr>
      <w:rPr>
        <w:rFonts w:ascii="Times New Roman" w:eastAsia="Times New Roman" w:hAnsi="Times New Roman" w:cs="Times New Roman" w:hint="default"/>
        <w:w w:val="106"/>
      </w:rPr>
    </w:lvl>
    <w:lvl w:ilvl="2">
      <w:numFmt w:val="bullet"/>
      <w:lvlText w:val="•"/>
      <w:lvlJc w:val="left"/>
      <w:pPr>
        <w:ind w:left="1976" w:hanging="149"/>
      </w:pPr>
      <w:rPr>
        <w:rFonts w:hint="default"/>
      </w:rPr>
    </w:lvl>
    <w:lvl w:ilvl="3">
      <w:numFmt w:val="bullet"/>
      <w:lvlText w:val="•"/>
      <w:lvlJc w:val="left"/>
      <w:pPr>
        <w:ind w:left="2972" w:hanging="149"/>
      </w:pPr>
      <w:rPr>
        <w:rFonts w:hint="default"/>
      </w:rPr>
    </w:lvl>
    <w:lvl w:ilvl="4">
      <w:numFmt w:val="bullet"/>
      <w:lvlText w:val="•"/>
      <w:lvlJc w:val="left"/>
      <w:pPr>
        <w:ind w:left="3968" w:hanging="149"/>
      </w:pPr>
      <w:rPr>
        <w:rFonts w:hint="default"/>
      </w:rPr>
    </w:lvl>
    <w:lvl w:ilvl="5">
      <w:numFmt w:val="bullet"/>
      <w:lvlText w:val="•"/>
      <w:lvlJc w:val="left"/>
      <w:pPr>
        <w:ind w:left="4964" w:hanging="149"/>
      </w:pPr>
      <w:rPr>
        <w:rFonts w:hint="default"/>
      </w:rPr>
    </w:lvl>
    <w:lvl w:ilvl="6">
      <w:numFmt w:val="bullet"/>
      <w:lvlText w:val="•"/>
      <w:lvlJc w:val="left"/>
      <w:pPr>
        <w:ind w:left="5960" w:hanging="149"/>
      </w:pPr>
      <w:rPr>
        <w:rFonts w:hint="default"/>
      </w:rPr>
    </w:lvl>
    <w:lvl w:ilvl="7">
      <w:numFmt w:val="bullet"/>
      <w:lvlText w:val="•"/>
      <w:lvlJc w:val="left"/>
      <w:pPr>
        <w:ind w:left="6957" w:hanging="149"/>
      </w:pPr>
      <w:rPr>
        <w:rFonts w:hint="default"/>
      </w:rPr>
    </w:lvl>
    <w:lvl w:ilvl="8">
      <w:numFmt w:val="bullet"/>
      <w:lvlText w:val="•"/>
      <w:lvlJc w:val="left"/>
      <w:pPr>
        <w:ind w:left="7953" w:hanging="149"/>
      </w:pPr>
      <w:rPr>
        <w:rFonts w:hint="default"/>
      </w:rPr>
    </w:lvl>
  </w:abstractNum>
  <w:abstractNum w:abstractNumId="59" w15:restartNumberingAfterBreak="0">
    <w:nsid w:val="4CD72242"/>
    <w:multiLevelType w:val="multilevel"/>
    <w:tmpl w:val="4CD722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D6613EE"/>
    <w:multiLevelType w:val="multilevel"/>
    <w:tmpl w:val="4D6613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DD5306F"/>
    <w:multiLevelType w:val="multilevel"/>
    <w:tmpl w:val="4DD5306F"/>
    <w:lvl w:ilvl="0">
      <w:start w:val="1"/>
      <w:numFmt w:val="decimal"/>
      <w:lvlText w:val="%1."/>
      <w:lvlJc w:val="left"/>
      <w:pPr>
        <w:ind w:left="765" w:hanging="360"/>
      </w:pPr>
      <w:rPr>
        <w:rFonts w:ascii="Times New Roman" w:eastAsia="Times New Roman" w:hAnsi="Times New Roman" w:cs="Times New Roman"/>
        <w:b w:val="0"/>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2" w15:restartNumberingAfterBreak="0">
    <w:nsid w:val="4E7820E9"/>
    <w:multiLevelType w:val="multilevel"/>
    <w:tmpl w:val="8BC6B3D8"/>
    <w:styleLink w:val="WWNum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460317F"/>
    <w:multiLevelType w:val="multilevel"/>
    <w:tmpl w:val="1F5A3ADA"/>
    <w:lvl w:ilvl="0">
      <w:start w:val="5"/>
      <w:numFmt w:val="lowerLetter"/>
      <w:lvlText w:val="%1)"/>
      <w:lvlJc w:val="left"/>
      <w:pPr>
        <w:ind w:left="800" w:hanging="360"/>
      </w:pPr>
    </w:lvl>
    <w:lvl w:ilvl="1">
      <w:start w:val="1"/>
      <w:numFmt w:val="lowerLetter"/>
      <w:suff w:val="spac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47020C6"/>
    <w:multiLevelType w:val="multilevel"/>
    <w:tmpl w:val="5470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7720662"/>
    <w:multiLevelType w:val="multilevel"/>
    <w:tmpl w:val="57720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7E22CF"/>
    <w:multiLevelType w:val="multilevel"/>
    <w:tmpl w:val="5C7E22CF"/>
    <w:lvl w:ilvl="0">
      <w:start w:val="1"/>
      <w:numFmt w:val="decimal"/>
      <w:lvlText w:val="%1."/>
      <w:lvlJc w:val="left"/>
      <w:pPr>
        <w:ind w:left="720" w:hanging="360"/>
      </w:pPr>
      <w:rPr>
        <w:rFonts w:hint="default"/>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E0526B5"/>
    <w:multiLevelType w:val="multilevel"/>
    <w:tmpl w:val="5E0526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E4F3C8F"/>
    <w:multiLevelType w:val="multilevel"/>
    <w:tmpl w:val="5E4F3C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ED43D1B"/>
    <w:multiLevelType w:val="multilevel"/>
    <w:tmpl w:val="5ED43D1B"/>
    <w:lvl w:ilvl="0">
      <w:start w:val="1"/>
      <w:numFmt w:val="upperLetter"/>
      <w:lvlText w:val="%1)"/>
      <w:lvlJc w:val="left"/>
      <w:pPr>
        <w:ind w:left="2586" w:hanging="18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15:restartNumberingAfterBreak="0">
    <w:nsid w:val="605D1CB2"/>
    <w:multiLevelType w:val="multilevel"/>
    <w:tmpl w:val="605D1CB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2564770"/>
    <w:multiLevelType w:val="multilevel"/>
    <w:tmpl w:val="62564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C66824"/>
    <w:multiLevelType w:val="multilevel"/>
    <w:tmpl w:val="67C668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3" w15:restartNumberingAfterBreak="0">
    <w:nsid w:val="68514072"/>
    <w:multiLevelType w:val="multilevel"/>
    <w:tmpl w:val="68514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9564843"/>
    <w:multiLevelType w:val="multilevel"/>
    <w:tmpl w:val="69564843"/>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B195EAC"/>
    <w:multiLevelType w:val="multilevel"/>
    <w:tmpl w:val="6B195EA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1604E6F"/>
    <w:multiLevelType w:val="multilevel"/>
    <w:tmpl w:val="71604E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20E56A7"/>
    <w:multiLevelType w:val="multilevel"/>
    <w:tmpl w:val="720E56A7"/>
    <w:lvl w:ilvl="0">
      <w:start w:val="1"/>
      <w:numFmt w:val="decimal"/>
      <w:lvlText w:val="%1."/>
      <w:lvlJc w:val="left"/>
      <w:pPr>
        <w:tabs>
          <w:tab w:val="left"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78" w15:restartNumberingAfterBreak="0">
    <w:nsid w:val="72197DAD"/>
    <w:multiLevelType w:val="multilevel"/>
    <w:tmpl w:val="72197D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9" w15:restartNumberingAfterBreak="0">
    <w:nsid w:val="743C6F1C"/>
    <w:multiLevelType w:val="multilevel"/>
    <w:tmpl w:val="743C6F1C"/>
    <w:lvl w:ilvl="0">
      <w:start w:val="1"/>
      <w:numFmt w:val="decimal"/>
      <w:lvlText w:val="%1."/>
      <w:lvlJc w:val="left"/>
      <w:pPr>
        <w:ind w:left="499"/>
      </w:pPr>
      <w:rPr>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80" w15:restartNumberingAfterBreak="0">
    <w:nsid w:val="766312B8"/>
    <w:multiLevelType w:val="multilevel"/>
    <w:tmpl w:val="506A4D38"/>
    <w:lvl w:ilvl="0">
      <w:start w:val="1"/>
      <w:numFmt w:val="decimal"/>
      <w:lvlText w:val="%1."/>
      <w:lvlJc w:val="left"/>
      <w:pPr>
        <w:tabs>
          <w:tab w:val="left" w:pos="720"/>
        </w:tabs>
        <w:ind w:left="720" w:hanging="360"/>
      </w:pPr>
      <w:rPr>
        <w:rFonts w:ascii="Times New Roman" w:hAnsi="Times New Roman" w:cs="Times New Roman" w:hint="default"/>
        <w:color w:val="388600"/>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1" w15:restartNumberingAfterBreak="0">
    <w:nsid w:val="769745FB"/>
    <w:multiLevelType w:val="multilevel"/>
    <w:tmpl w:val="769745FB"/>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2" w15:restartNumberingAfterBreak="0">
    <w:nsid w:val="76CB2B5F"/>
    <w:multiLevelType w:val="multilevel"/>
    <w:tmpl w:val="76CB2B5F"/>
    <w:lvl w:ilvl="0">
      <w:start w:val="1"/>
      <w:numFmt w:val="decimal"/>
      <w:lvlText w:val="%1)"/>
      <w:lvlJc w:val="left"/>
      <w:pPr>
        <w:ind w:left="1440" w:hanging="360"/>
      </w:pPr>
    </w:lvl>
    <w:lvl w:ilvl="1">
      <w:start w:val="1"/>
      <w:numFmt w:val="lowerLetter"/>
      <w:lvlText w:val="%2)"/>
      <w:lvlJc w:val="left"/>
      <w:pPr>
        <w:ind w:left="2160" w:hanging="360"/>
      </w:pPr>
      <w:rPr>
        <w:rFonts w:hint="default"/>
      </w:rPr>
    </w:lvl>
    <w:lvl w:ilvl="2">
      <w:start w:val="1"/>
      <w:numFmt w:val="decimal"/>
      <w:lvlText w:val="%3)"/>
      <w:lvlJc w:val="left"/>
      <w:pPr>
        <w:ind w:left="2880" w:hanging="180"/>
      </w:pPr>
      <w:rPr>
        <w:rFonts w:ascii="Times New Roman" w:hAnsi="Times New Roman" w:cs="Times New Roman" w:hint="default"/>
        <w:b w:val="0"/>
        <w:color w:val="auto"/>
        <w:sz w:val="24"/>
        <w:szCs w:val="24"/>
      </w:rPr>
    </w:lvl>
    <w:lvl w:ilvl="3">
      <w:start w:val="10"/>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773D3F36"/>
    <w:multiLevelType w:val="multilevel"/>
    <w:tmpl w:val="773D3F3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73F0200"/>
    <w:multiLevelType w:val="multilevel"/>
    <w:tmpl w:val="E2FC762C"/>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5" w15:restartNumberingAfterBreak="0">
    <w:nsid w:val="78ED7C37"/>
    <w:multiLevelType w:val="multilevel"/>
    <w:tmpl w:val="F728506C"/>
    <w:lvl w:ilvl="0">
      <w:start w:val="3"/>
      <w:numFmt w:val="decimal"/>
      <w:lvlText w:val="%1."/>
      <w:lvlJc w:val="left"/>
      <w:pPr>
        <w:ind w:left="786" w:hanging="360"/>
      </w:pPr>
      <w:rPr>
        <w:rFonts w:hint="default"/>
        <w:color w:val="388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9AF7F95"/>
    <w:multiLevelType w:val="multilevel"/>
    <w:tmpl w:val="79AF7F95"/>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87" w15:restartNumberingAfterBreak="0">
    <w:nsid w:val="7B6076E9"/>
    <w:multiLevelType w:val="multilevel"/>
    <w:tmpl w:val="7B6076E9"/>
    <w:lvl w:ilvl="0">
      <w:start w:val="1"/>
      <w:numFmt w:val="upperLetter"/>
      <w:lvlText w:val="%1."/>
      <w:lvlJc w:val="left"/>
      <w:pPr>
        <w:ind w:left="1146" w:hanging="360"/>
      </w:pPr>
      <w:rPr>
        <w:rFonts w:hint="default"/>
      </w:rPr>
    </w:lvl>
    <w:lvl w:ilvl="1">
      <w:start w:val="1"/>
      <w:numFmt w:val="lowerLetter"/>
      <w:lvlText w:val="%2."/>
      <w:lvlJc w:val="left"/>
      <w:pPr>
        <w:ind w:left="1866" w:hanging="360"/>
      </w:pPr>
    </w:lvl>
    <w:lvl w:ilvl="2">
      <w:start w:val="1"/>
      <w:numFmt w:val="upperLetter"/>
      <w:lvlText w:val="%3)"/>
      <w:lvlJc w:val="left"/>
      <w:pPr>
        <w:ind w:left="2586" w:hanging="18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8" w15:restartNumberingAfterBreak="0">
    <w:nsid w:val="7C8602A7"/>
    <w:multiLevelType w:val="multilevel"/>
    <w:tmpl w:val="7C8602A7"/>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522550697">
    <w:abstractNumId w:val="29"/>
  </w:num>
  <w:num w:numId="2" w16cid:durableId="1799640758">
    <w:abstractNumId w:val="66"/>
  </w:num>
  <w:num w:numId="3" w16cid:durableId="911736850">
    <w:abstractNumId w:val="11"/>
  </w:num>
  <w:num w:numId="4" w16cid:durableId="562259659">
    <w:abstractNumId w:val="32"/>
  </w:num>
  <w:num w:numId="5" w16cid:durableId="205410487">
    <w:abstractNumId w:val="56"/>
  </w:num>
  <w:num w:numId="6" w16cid:durableId="1024206693">
    <w:abstractNumId w:val="82"/>
  </w:num>
  <w:num w:numId="7" w16cid:durableId="1337074476">
    <w:abstractNumId w:val="19"/>
  </w:num>
  <w:num w:numId="8" w16cid:durableId="1541551239">
    <w:abstractNumId w:val="34"/>
  </w:num>
  <w:num w:numId="9" w16cid:durableId="420376136">
    <w:abstractNumId w:val="20"/>
  </w:num>
  <w:num w:numId="10" w16cid:durableId="1586374174">
    <w:abstractNumId w:val="25"/>
  </w:num>
  <w:num w:numId="11" w16cid:durableId="1917323686">
    <w:abstractNumId w:val="80"/>
  </w:num>
  <w:num w:numId="12" w16cid:durableId="1076827971">
    <w:abstractNumId w:val="12"/>
    <w:lvlOverride w:ilvl="0">
      <w:lvl w:ilvl="0">
        <w:start w:val="1"/>
        <w:numFmt w:val="decimal"/>
        <w:lvlText w:val="6.%1."/>
        <w:lvlJc w:val="left"/>
        <w:pPr>
          <w:ind w:left="360" w:hanging="360"/>
        </w:pPr>
        <w:rPr>
          <w:rFonts w:ascii="Times New Roman" w:hAnsi="Times New Roman" w:cs="Times New Roman" w:hint="default"/>
          <w:color w:val="388600"/>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16cid:durableId="1233078033">
    <w:abstractNumId w:val="24"/>
  </w:num>
  <w:num w:numId="14" w16cid:durableId="153304267">
    <w:abstractNumId w:val="26"/>
    <w:lvlOverride w:ilvl="0">
      <w:lvl w:ilvl="0">
        <w:numFmt w:val="decimal"/>
        <w:lvlText w:val="%1."/>
        <w:lvlJc w:val="left"/>
        <w:rPr>
          <w:b w:val="0"/>
          <w:bCs/>
          <w:color w:val="388600"/>
        </w:rPr>
      </w:lvl>
    </w:lvlOverride>
  </w:num>
  <w:num w:numId="15" w16cid:durableId="92748279">
    <w:abstractNumId w:val="17"/>
  </w:num>
  <w:num w:numId="16" w16cid:durableId="2135900334">
    <w:abstractNumId w:val="81"/>
  </w:num>
  <w:num w:numId="17" w16cid:durableId="1547908015">
    <w:abstractNumId w:val="10"/>
    <w:lvlOverride w:ilvl="0">
      <w:lvl w:ilvl="0">
        <w:numFmt w:val="lowerLetter"/>
        <w:lvlText w:val="%1."/>
        <w:lvlJc w:val="left"/>
        <w:rPr>
          <w:rFonts w:ascii="Times New Roman" w:hAnsi="Times New Roman" w:cs="Times New Roman" w:hint="default"/>
          <w:sz w:val="24"/>
          <w:szCs w:val="24"/>
        </w:rPr>
      </w:lvl>
    </w:lvlOverride>
  </w:num>
  <w:num w:numId="18" w16cid:durableId="370497404">
    <w:abstractNumId w:val="16"/>
  </w:num>
  <w:num w:numId="19" w16cid:durableId="577716316">
    <w:abstractNumId w:val="61"/>
  </w:num>
  <w:num w:numId="20" w16cid:durableId="457336849">
    <w:abstractNumId w:val="75"/>
  </w:num>
  <w:num w:numId="21" w16cid:durableId="1285116457">
    <w:abstractNumId w:val="86"/>
  </w:num>
  <w:num w:numId="22" w16cid:durableId="2055497775">
    <w:abstractNumId w:val="30"/>
  </w:num>
  <w:num w:numId="23" w16cid:durableId="1724020395">
    <w:abstractNumId w:val="9"/>
  </w:num>
  <w:num w:numId="24" w16cid:durableId="1414887497">
    <w:abstractNumId w:val="0"/>
  </w:num>
  <w:num w:numId="25" w16cid:durableId="869295410">
    <w:abstractNumId w:val="76"/>
  </w:num>
  <w:num w:numId="26" w16cid:durableId="1854607168">
    <w:abstractNumId w:val="14"/>
  </w:num>
  <w:num w:numId="27" w16cid:durableId="2101676172">
    <w:abstractNumId w:val="15"/>
  </w:num>
  <w:num w:numId="28" w16cid:durableId="455216305">
    <w:abstractNumId w:val="44"/>
  </w:num>
  <w:num w:numId="29" w16cid:durableId="844789232">
    <w:abstractNumId w:val="85"/>
  </w:num>
  <w:num w:numId="30" w16cid:durableId="145708530">
    <w:abstractNumId w:val="35"/>
  </w:num>
  <w:num w:numId="31" w16cid:durableId="1693721312">
    <w:abstractNumId w:val="71"/>
  </w:num>
  <w:num w:numId="32" w16cid:durableId="1238174734">
    <w:abstractNumId w:val="73"/>
  </w:num>
  <w:num w:numId="33" w16cid:durableId="2132704640">
    <w:abstractNumId w:val="43"/>
  </w:num>
  <w:num w:numId="34" w16cid:durableId="263002063">
    <w:abstractNumId w:val="68"/>
  </w:num>
  <w:num w:numId="35" w16cid:durableId="1257398249">
    <w:abstractNumId w:val="83"/>
  </w:num>
  <w:num w:numId="36" w16cid:durableId="787747980">
    <w:abstractNumId w:val="23"/>
  </w:num>
  <w:num w:numId="37" w16cid:durableId="555699893">
    <w:abstractNumId w:val="78"/>
    <w:lvlOverride w:ilvl="0">
      <w:lvl w:ilvl="0">
        <w:numFmt w:val="lowerLetter"/>
        <w:lvlText w:val="%1."/>
        <w:lvlJc w:val="left"/>
      </w:lvl>
    </w:lvlOverride>
  </w:num>
  <w:num w:numId="38" w16cid:durableId="673873013">
    <w:abstractNumId w:val="72"/>
  </w:num>
  <w:num w:numId="39" w16cid:durableId="311638073">
    <w:abstractNumId w:val="49"/>
  </w:num>
  <w:num w:numId="40" w16cid:durableId="896628222">
    <w:abstractNumId w:val="27"/>
  </w:num>
  <w:num w:numId="41" w16cid:durableId="1500123796">
    <w:abstractNumId w:val="28"/>
  </w:num>
  <w:num w:numId="42" w16cid:durableId="1719740510">
    <w:abstractNumId w:val="64"/>
  </w:num>
  <w:num w:numId="43" w16cid:durableId="727075923">
    <w:abstractNumId w:val="79"/>
  </w:num>
  <w:num w:numId="44" w16cid:durableId="1916358307">
    <w:abstractNumId w:val="40"/>
  </w:num>
  <w:num w:numId="45" w16cid:durableId="882407695">
    <w:abstractNumId w:val="13"/>
  </w:num>
  <w:num w:numId="46" w16cid:durableId="1907521411">
    <w:abstractNumId w:val="74"/>
  </w:num>
  <w:num w:numId="47" w16cid:durableId="1853301078">
    <w:abstractNumId w:val="33"/>
  </w:num>
  <w:num w:numId="48" w16cid:durableId="1418095033">
    <w:abstractNumId w:val="70"/>
  </w:num>
  <w:num w:numId="49" w16cid:durableId="1514690677">
    <w:abstractNumId w:val="52"/>
  </w:num>
  <w:num w:numId="50" w16cid:durableId="205338928">
    <w:abstractNumId w:val="55"/>
  </w:num>
  <w:num w:numId="51" w16cid:durableId="130829135">
    <w:abstractNumId w:val="57"/>
  </w:num>
  <w:num w:numId="52" w16cid:durableId="989291539">
    <w:abstractNumId w:val="65"/>
  </w:num>
  <w:num w:numId="53" w16cid:durableId="1710837589">
    <w:abstractNumId w:val="8"/>
  </w:num>
  <w:num w:numId="54" w16cid:durableId="756945760">
    <w:abstractNumId w:val="60"/>
  </w:num>
  <w:num w:numId="55" w16cid:durableId="1174804834">
    <w:abstractNumId w:val="38"/>
  </w:num>
  <w:num w:numId="56" w16cid:durableId="848526497">
    <w:abstractNumId w:val="59"/>
  </w:num>
  <w:num w:numId="57" w16cid:durableId="1147666828">
    <w:abstractNumId w:val="67"/>
  </w:num>
  <w:num w:numId="58" w16cid:durableId="13546959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7798906">
    <w:abstractNumId w:val="37"/>
  </w:num>
  <w:num w:numId="60" w16cid:durableId="1081872621">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89035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2501199">
    <w:abstractNumId w:val="3"/>
  </w:num>
  <w:num w:numId="63" w16cid:durableId="406730358">
    <w:abstractNumId w:val="77"/>
  </w:num>
  <w:num w:numId="64" w16cid:durableId="19060965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58530113">
    <w:abstractNumId w:val="51"/>
  </w:num>
  <w:num w:numId="66" w16cid:durableId="1074473381">
    <w:abstractNumId w:val="45"/>
  </w:num>
  <w:num w:numId="67" w16cid:durableId="1207909098">
    <w:abstractNumId w:val="47"/>
  </w:num>
  <w:num w:numId="68" w16cid:durableId="2138140215">
    <w:abstractNumId w:val="58"/>
  </w:num>
  <w:num w:numId="69" w16cid:durableId="1256013594">
    <w:abstractNumId w:val="62"/>
  </w:num>
  <w:num w:numId="70" w16cid:durableId="181474301">
    <w:abstractNumId w:val="62"/>
    <w:lvlOverride w:ilvl="0">
      <w:startOverride w:val="1"/>
      <w:lvl w:ilvl="0">
        <w:start w:val="1"/>
        <w:numFmt w:val="decimal"/>
        <w:lvlText w:val="%1."/>
        <w:lvlJc w:val="left"/>
        <w:pPr>
          <w:ind w:left="720" w:hanging="360"/>
        </w:pPr>
        <w:rPr>
          <w:b w:val="0"/>
          <w:color w:val="38860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16cid:durableId="77943938">
    <w:abstractNumId w:val="62"/>
    <w:lvlOverride w:ilvl="0">
      <w:startOverride w:val="1"/>
      <w:lvl w:ilvl="0">
        <w:start w:val="1"/>
        <w:numFmt w:val="decimal"/>
        <w:lvlText w:val="%1."/>
        <w:lvlJc w:val="left"/>
        <w:pPr>
          <w:ind w:left="720" w:hanging="360"/>
        </w:pPr>
        <w:rPr>
          <w:b w:val="0"/>
          <w:color w:val="38860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2" w16cid:durableId="2024168143">
    <w:abstractNumId w:val="36"/>
  </w:num>
  <w:num w:numId="73" w16cid:durableId="19602612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320131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20831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64286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04210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45380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25965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08382868">
    <w:abstractNumId w:val="50"/>
  </w:num>
  <w:num w:numId="81" w16cid:durableId="1069108494">
    <w:abstractNumId w:val="31"/>
  </w:num>
  <w:num w:numId="82" w16cid:durableId="1571381830">
    <w:abstractNumId w:val="48"/>
  </w:num>
  <w:num w:numId="83" w16cid:durableId="1887595775">
    <w:abstractNumId w:val="48"/>
    <w:lvlOverride w:ilvl="0">
      <w:startOverride w:val="1"/>
    </w:lvlOverride>
  </w:num>
  <w:num w:numId="84" w16cid:durableId="2038507094">
    <w:abstractNumId w:val="84"/>
  </w:num>
  <w:num w:numId="85" w16cid:durableId="1816606571">
    <w:abstractNumId w:val="84"/>
    <w:lvlOverride w:ilvl="0">
      <w:startOverride w:val="1"/>
    </w:lvlOverride>
  </w:num>
  <w:num w:numId="86" w16cid:durableId="767114504">
    <w:abstractNumId w:val="18"/>
  </w:num>
  <w:num w:numId="87" w16cid:durableId="415443264">
    <w:abstractNumId w:val="63"/>
  </w:num>
  <w:num w:numId="88" w16cid:durableId="380255814">
    <w:abstractNumId w:val="53"/>
  </w:num>
  <w:num w:numId="89" w16cid:durableId="1344278286">
    <w:abstractNumId w:val="88"/>
    <w:lvlOverride w:ilvl="0">
      <w:lvl w:ilvl="0" w:tentative="1">
        <w:numFmt w:val="decimal"/>
        <w:lvlText w:val=""/>
        <w:lvlJc w:val="left"/>
      </w:lvl>
    </w:lvlOverride>
    <w:lvlOverride w:ilvl="1">
      <w:lvl w:ilvl="1">
        <w:start w:val="1"/>
        <w:numFmt w:val="decimal"/>
        <w:lvlText w:val="%2."/>
        <w:lvlJc w:val="right"/>
        <w:pPr>
          <w:ind w:left="644" w:hanging="360"/>
        </w:pPr>
        <w:rPr>
          <w:rFonts w:cs="Times New Roman"/>
          <w:b w:val="0"/>
          <w:color w:val="auto"/>
          <w:sz w:val="24"/>
          <w:szCs w:val="24"/>
        </w:rPr>
      </w:lvl>
    </w:lvlOverride>
  </w:num>
  <w:num w:numId="90" w16cid:durableId="1346596038">
    <w:abstractNumId w:val="87"/>
  </w:num>
  <w:num w:numId="91" w16cid:durableId="697043345">
    <w:abstractNumId w:val="69"/>
  </w:num>
  <w:num w:numId="92" w16cid:durableId="2074349911">
    <w:abstractNumId w:val="39"/>
  </w:num>
  <w:num w:numId="93" w16cid:durableId="1674065291">
    <w:abstractNumId w:val="22"/>
  </w:num>
  <w:num w:numId="94" w16cid:durableId="576979895">
    <w:abstractNumId w:val="7"/>
  </w:num>
  <w:num w:numId="95" w16cid:durableId="2043704092">
    <w:abstractNumId w:val="54"/>
  </w:num>
  <w:num w:numId="96" w16cid:durableId="2089618558">
    <w:abstractNumId w:val="46"/>
  </w:num>
  <w:num w:numId="97" w16cid:durableId="1766417986">
    <w:abstractNumId w:val="42"/>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3AEA"/>
    <w:rsid w:val="000063DE"/>
    <w:rsid w:val="00006FB1"/>
    <w:rsid w:val="00007DE7"/>
    <w:rsid w:val="00010A66"/>
    <w:rsid w:val="000112A7"/>
    <w:rsid w:val="00012588"/>
    <w:rsid w:val="00012777"/>
    <w:rsid w:val="00014E5E"/>
    <w:rsid w:val="00016D10"/>
    <w:rsid w:val="000171DC"/>
    <w:rsid w:val="00020BCE"/>
    <w:rsid w:val="00021071"/>
    <w:rsid w:val="000214E6"/>
    <w:rsid w:val="000217CC"/>
    <w:rsid w:val="00023C18"/>
    <w:rsid w:val="00024B1A"/>
    <w:rsid w:val="00025117"/>
    <w:rsid w:val="00025763"/>
    <w:rsid w:val="0002651B"/>
    <w:rsid w:val="00026E26"/>
    <w:rsid w:val="00027E20"/>
    <w:rsid w:val="000303A1"/>
    <w:rsid w:val="00030622"/>
    <w:rsid w:val="00032159"/>
    <w:rsid w:val="000327DE"/>
    <w:rsid w:val="00033E1A"/>
    <w:rsid w:val="00034053"/>
    <w:rsid w:val="00034B36"/>
    <w:rsid w:val="0003638B"/>
    <w:rsid w:val="00040439"/>
    <w:rsid w:val="00042D63"/>
    <w:rsid w:val="0004371D"/>
    <w:rsid w:val="000441EC"/>
    <w:rsid w:val="00044F6D"/>
    <w:rsid w:val="0005093C"/>
    <w:rsid w:val="00050A04"/>
    <w:rsid w:val="00050CC3"/>
    <w:rsid w:val="000516FB"/>
    <w:rsid w:val="00052307"/>
    <w:rsid w:val="000528BE"/>
    <w:rsid w:val="000532B0"/>
    <w:rsid w:val="00055243"/>
    <w:rsid w:val="0005684A"/>
    <w:rsid w:val="00060C3F"/>
    <w:rsid w:val="00061708"/>
    <w:rsid w:val="00062AB4"/>
    <w:rsid w:val="00063980"/>
    <w:rsid w:val="00063BD5"/>
    <w:rsid w:val="000661D2"/>
    <w:rsid w:val="0006717B"/>
    <w:rsid w:val="0007109E"/>
    <w:rsid w:val="000728FB"/>
    <w:rsid w:val="0007363B"/>
    <w:rsid w:val="00074886"/>
    <w:rsid w:val="000750A9"/>
    <w:rsid w:val="00076E9B"/>
    <w:rsid w:val="00080330"/>
    <w:rsid w:val="00081EC4"/>
    <w:rsid w:val="0008401D"/>
    <w:rsid w:val="000845BB"/>
    <w:rsid w:val="00084F1E"/>
    <w:rsid w:val="0009032A"/>
    <w:rsid w:val="00090A15"/>
    <w:rsid w:val="00091614"/>
    <w:rsid w:val="00092059"/>
    <w:rsid w:val="00092503"/>
    <w:rsid w:val="00092C82"/>
    <w:rsid w:val="0009623D"/>
    <w:rsid w:val="000977EC"/>
    <w:rsid w:val="000A25A4"/>
    <w:rsid w:val="000A268E"/>
    <w:rsid w:val="000A3D54"/>
    <w:rsid w:val="000B2FF9"/>
    <w:rsid w:val="000B3464"/>
    <w:rsid w:val="000B45C4"/>
    <w:rsid w:val="000B767D"/>
    <w:rsid w:val="000C100C"/>
    <w:rsid w:val="000C20C2"/>
    <w:rsid w:val="000C233B"/>
    <w:rsid w:val="000C2C24"/>
    <w:rsid w:val="000C484E"/>
    <w:rsid w:val="000C4E35"/>
    <w:rsid w:val="000C5354"/>
    <w:rsid w:val="000C5AD2"/>
    <w:rsid w:val="000C6EE0"/>
    <w:rsid w:val="000C7737"/>
    <w:rsid w:val="000D0E2D"/>
    <w:rsid w:val="000D1263"/>
    <w:rsid w:val="000D501D"/>
    <w:rsid w:val="000D5D1E"/>
    <w:rsid w:val="000D5DEC"/>
    <w:rsid w:val="000D72BD"/>
    <w:rsid w:val="000D7630"/>
    <w:rsid w:val="000E0BA7"/>
    <w:rsid w:val="000E1642"/>
    <w:rsid w:val="000E39BB"/>
    <w:rsid w:val="000E3E87"/>
    <w:rsid w:val="000E4C72"/>
    <w:rsid w:val="000E68CF"/>
    <w:rsid w:val="000E6E24"/>
    <w:rsid w:val="000F01B0"/>
    <w:rsid w:val="000F1E99"/>
    <w:rsid w:val="000F37F9"/>
    <w:rsid w:val="000F63FB"/>
    <w:rsid w:val="000F7872"/>
    <w:rsid w:val="001002B6"/>
    <w:rsid w:val="00100922"/>
    <w:rsid w:val="00100B44"/>
    <w:rsid w:val="00103589"/>
    <w:rsid w:val="00105C26"/>
    <w:rsid w:val="00106030"/>
    <w:rsid w:val="00106DCB"/>
    <w:rsid w:val="00107BAC"/>
    <w:rsid w:val="00110A07"/>
    <w:rsid w:val="001111D9"/>
    <w:rsid w:val="00111F51"/>
    <w:rsid w:val="00112D53"/>
    <w:rsid w:val="00113A19"/>
    <w:rsid w:val="001141C0"/>
    <w:rsid w:val="00115B07"/>
    <w:rsid w:val="00115DBB"/>
    <w:rsid w:val="0011766C"/>
    <w:rsid w:val="0012110F"/>
    <w:rsid w:val="00122283"/>
    <w:rsid w:val="00123720"/>
    <w:rsid w:val="0012493E"/>
    <w:rsid w:val="00127825"/>
    <w:rsid w:val="001278AD"/>
    <w:rsid w:val="0013033F"/>
    <w:rsid w:val="00133FCF"/>
    <w:rsid w:val="001351E7"/>
    <w:rsid w:val="00140FED"/>
    <w:rsid w:val="0014150C"/>
    <w:rsid w:val="0014281E"/>
    <w:rsid w:val="00142BAF"/>
    <w:rsid w:val="001430DC"/>
    <w:rsid w:val="0014430A"/>
    <w:rsid w:val="0014529D"/>
    <w:rsid w:val="0014531D"/>
    <w:rsid w:val="00145C0D"/>
    <w:rsid w:val="001463CB"/>
    <w:rsid w:val="00146551"/>
    <w:rsid w:val="00146F4C"/>
    <w:rsid w:val="00151F42"/>
    <w:rsid w:val="00151FD2"/>
    <w:rsid w:val="001520FF"/>
    <w:rsid w:val="00152797"/>
    <w:rsid w:val="00152C63"/>
    <w:rsid w:val="001550DD"/>
    <w:rsid w:val="0015683F"/>
    <w:rsid w:val="00157ACB"/>
    <w:rsid w:val="001627D6"/>
    <w:rsid w:val="00162BD3"/>
    <w:rsid w:val="00163333"/>
    <w:rsid w:val="001647ED"/>
    <w:rsid w:val="00165EA5"/>
    <w:rsid w:val="001661F3"/>
    <w:rsid w:val="00171681"/>
    <w:rsid w:val="0017246C"/>
    <w:rsid w:val="00172E73"/>
    <w:rsid w:val="001771BD"/>
    <w:rsid w:val="0018114C"/>
    <w:rsid w:val="00185BA3"/>
    <w:rsid w:val="00185F46"/>
    <w:rsid w:val="001863C3"/>
    <w:rsid w:val="00186540"/>
    <w:rsid w:val="00186F19"/>
    <w:rsid w:val="001870FA"/>
    <w:rsid w:val="00187353"/>
    <w:rsid w:val="00187376"/>
    <w:rsid w:val="00187DB4"/>
    <w:rsid w:val="00190979"/>
    <w:rsid w:val="00191C71"/>
    <w:rsid w:val="00191C97"/>
    <w:rsid w:val="00193E9A"/>
    <w:rsid w:val="001947E8"/>
    <w:rsid w:val="00195950"/>
    <w:rsid w:val="00197D86"/>
    <w:rsid w:val="001A0B04"/>
    <w:rsid w:val="001A28B4"/>
    <w:rsid w:val="001A4FCE"/>
    <w:rsid w:val="001A4FEA"/>
    <w:rsid w:val="001A5154"/>
    <w:rsid w:val="001A712F"/>
    <w:rsid w:val="001A7BCC"/>
    <w:rsid w:val="001B1E69"/>
    <w:rsid w:val="001B2CAF"/>
    <w:rsid w:val="001B3658"/>
    <w:rsid w:val="001B3A05"/>
    <w:rsid w:val="001B4495"/>
    <w:rsid w:val="001B5239"/>
    <w:rsid w:val="001B6AC6"/>
    <w:rsid w:val="001B6BB7"/>
    <w:rsid w:val="001B6E9C"/>
    <w:rsid w:val="001B72E7"/>
    <w:rsid w:val="001C1EC9"/>
    <w:rsid w:val="001C29D2"/>
    <w:rsid w:val="001C3164"/>
    <w:rsid w:val="001C5A5D"/>
    <w:rsid w:val="001C5A89"/>
    <w:rsid w:val="001C5CC2"/>
    <w:rsid w:val="001C6E28"/>
    <w:rsid w:val="001C75A6"/>
    <w:rsid w:val="001D0848"/>
    <w:rsid w:val="001D0A63"/>
    <w:rsid w:val="001D2C2D"/>
    <w:rsid w:val="001D4AA9"/>
    <w:rsid w:val="001D6788"/>
    <w:rsid w:val="001E0D2D"/>
    <w:rsid w:val="001E112F"/>
    <w:rsid w:val="001E2282"/>
    <w:rsid w:val="001E2674"/>
    <w:rsid w:val="001E6297"/>
    <w:rsid w:val="001F134D"/>
    <w:rsid w:val="001F205E"/>
    <w:rsid w:val="001F3734"/>
    <w:rsid w:val="001F3A29"/>
    <w:rsid w:val="001F4C97"/>
    <w:rsid w:val="001F4EEE"/>
    <w:rsid w:val="001F6C92"/>
    <w:rsid w:val="001F6FE0"/>
    <w:rsid w:val="00200875"/>
    <w:rsid w:val="0020097C"/>
    <w:rsid w:val="00204A3C"/>
    <w:rsid w:val="00204F79"/>
    <w:rsid w:val="0020517A"/>
    <w:rsid w:val="00206E29"/>
    <w:rsid w:val="002113A4"/>
    <w:rsid w:val="002121C1"/>
    <w:rsid w:val="002136AF"/>
    <w:rsid w:val="00213B02"/>
    <w:rsid w:val="002146F5"/>
    <w:rsid w:val="00216840"/>
    <w:rsid w:val="0021712A"/>
    <w:rsid w:val="00217950"/>
    <w:rsid w:val="002203F5"/>
    <w:rsid w:val="002210A2"/>
    <w:rsid w:val="00223A3A"/>
    <w:rsid w:val="002251BA"/>
    <w:rsid w:val="002257EF"/>
    <w:rsid w:val="0023072A"/>
    <w:rsid w:val="00234137"/>
    <w:rsid w:val="00234798"/>
    <w:rsid w:val="00234B72"/>
    <w:rsid w:val="00234CAF"/>
    <w:rsid w:val="00234FA2"/>
    <w:rsid w:val="00235ACC"/>
    <w:rsid w:val="00236C1B"/>
    <w:rsid w:val="002376D4"/>
    <w:rsid w:val="00237DD6"/>
    <w:rsid w:val="00241B8B"/>
    <w:rsid w:val="002424C3"/>
    <w:rsid w:val="00244765"/>
    <w:rsid w:val="00245868"/>
    <w:rsid w:val="00246783"/>
    <w:rsid w:val="00246D6B"/>
    <w:rsid w:val="0024759C"/>
    <w:rsid w:val="00251396"/>
    <w:rsid w:val="002559EE"/>
    <w:rsid w:val="00255A27"/>
    <w:rsid w:val="002575F0"/>
    <w:rsid w:val="00260B27"/>
    <w:rsid w:val="00261DFB"/>
    <w:rsid w:val="002647EF"/>
    <w:rsid w:val="002654EC"/>
    <w:rsid w:val="002662AD"/>
    <w:rsid w:val="00270E22"/>
    <w:rsid w:val="002718F1"/>
    <w:rsid w:val="0027283B"/>
    <w:rsid w:val="002737D6"/>
    <w:rsid w:val="00274586"/>
    <w:rsid w:val="00275792"/>
    <w:rsid w:val="00276D2F"/>
    <w:rsid w:val="00276FAA"/>
    <w:rsid w:val="00281F60"/>
    <w:rsid w:val="002830E3"/>
    <w:rsid w:val="0028327F"/>
    <w:rsid w:val="00283F6F"/>
    <w:rsid w:val="00285E84"/>
    <w:rsid w:val="00287035"/>
    <w:rsid w:val="00287DF4"/>
    <w:rsid w:val="00290A19"/>
    <w:rsid w:val="002910B8"/>
    <w:rsid w:val="002A009D"/>
    <w:rsid w:val="002A401F"/>
    <w:rsid w:val="002A59C6"/>
    <w:rsid w:val="002A60A6"/>
    <w:rsid w:val="002A6A5A"/>
    <w:rsid w:val="002A79BE"/>
    <w:rsid w:val="002A7F6C"/>
    <w:rsid w:val="002B189B"/>
    <w:rsid w:val="002B223D"/>
    <w:rsid w:val="002B2B1F"/>
    <w:rsid w:val="002B33BC"/>
    <w:rsid w:val="002B4D4B"/>
    <w:rsid w:val="002B5351"/>
    <w:rsid w:val="002B7A45"/>
    <w:rsid w:val="002B7D7B"/>
    <w:rsid w:val="002C03E4"/>
    <w:rsid w:val="002C1ED5"/>
    <w:rsid w:val="002C2C3E"/>
    <w:rsid w:val="002C480E"/>
    <w:rsid w:val="002C4CEB"/>
    <w:rsid w:val="002C562E"/>
    <w:rsid w:val="002C5B5C"/>
    <w:rsid w:val="002C6DB6"/>
    <w:rsid w:val="002D05F7"/>
    <w:rsid w:val="002D0F73"/>
    <w:rsid w:val="002D3C30"/>
    <w:rsid w:val="002D4689"/>
    <w:rsid w:val="002D6028"/>
    <w:rsid w:val="002E0100"/>
    <w:rsid w:val="002E1B20"/>
    <w:rsid w:val="002E41BE"/>
    <w:rsid w:val="002E4D49"/>
    <w:rsid w:val="002E6B6F"/>
    <w:rsid w:val="002F188E"/>
    <w:rsid w:val="002F1BD9"/>
    <w:rsid w:val="002F2738"/>
    <w:rsid w:val="002F4E8B"/>
    <w:rsid w:val="002F616F"/>
    <w:rsid w:val="002F79F6"/>
    <w:rsid w:val="002F7AC6"/>
    <w:rsid w:val="002F7B61"/>
    <w:rsid w:val="00300D1E"/>
    <w:rsid w:val="00300FCD"/>
    <w:rsid w:val="00301140"/>
    <w:rsid w:val="003011DE"/>
    <w:rsid w:val="00301814"/>
    <w:rsid w:val="00301923"/>
    <w:rsid w:val="003020AF"/>
    <w:rsid w:val="00302415"/>
    <w:rsid w:val="003024B4"/>
    <w:rsid w:val="00303FF9"/>
    <w:rsid w:val="003043DB"/>
    <w:rsid w:val="00305B96"/>
    <w:rsid w:val="003060FD"/>
    <w:rsid w:val="003064EC"/>
    <w:rsid w:val="0031079B"/>
    <w:rsid w:val="00310A4C"/>
    <w:rsid w:val="00314B22"/>
    <w:rsid w:val="003167C8"/>
    <w:rsid w:val="00320567"/>
    <w:rsid w:val="00324834"/>
    <w:rsid w:val="00324A29"/>
    <w:rsid w:val="00327110"/>
    <w:rsid w:val="00332B07"/>
    <w:rsid w:val="003334B1"/>
    <w:rsid w:val="003343C4"/>
    <w:rsid w:val="003343EC"/>
    <w:rsid w:val="0033487C"/>
    <w:rsid w:val="003351FC"/>
    <w:rsid w:val="00336712"/>
    <w:rsid w:val="00336BDE"/>
    <w:rsid w:val="00337359"/>
    <w:rsid w:val="003407A1"/>
    <w:rsid w:val="003418DE"/>
    <w:rsid w:val="00342A4D"/>
    <w:rsid w:val="0034333E"/>
    <w:rsid w:val="003438C2"/>
    <w:rsid w:val="00344D23"/>
    <w:rsid w:val="00346166"/>
    <w:rsid w:val="003466C8"/>
    <w:rsid w:val="00354E7E"/>
    <w:rsid w:val="00355469"/>
    <w:rsid w:val="0035638B"/>
    <w:rsid w:val="003611F4"/>
    <w:rsid w:val="00361425"/>
    <w:rsid w:val="00361B47"/>
    <w:rsid w:val="0036298A"/>
    <w:rsid w:val="00363540"/>
    <w:rsid w:val="00363864"/>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91D07"/>
    <w:rsid w:val="00395E3C"/>
    <w:rsid w:val="00397745"/>
    <w:rsid w:val="00397FEA"/>
    <w:rsid w:val="003A054B"/>
    <w:rsid w:val="003A090F"/>
    <w:rsid w:val="003A0985"/>
    <w:rsid w:val="003A30DA"/>
    <w:rsid w:val="003A6465"/>
    <w:rsid w:val="003B0ACB"/>
    <w:rsid w:val="003B0D0F"/>
    <w:rsid w:val="003B162F"/>
    <w:rsid w:val="003B18DF"/>
    <w:rsid w:val="003B22C8"/>
    <w:rsid w:val="003B242A"/>
    <w:rsid w:val="003B2A5B"/>
    <w:rsid w:val="003B337D"/>
    <w:rsid w:val="003B3C27"/>
    <w:rsid w:val="003B46AB"/>
    <w:rsid w:val="003B46E1"/>
    <w:rsid w:val="003B6BFE"/>
    <w:rsid w:val="003B7232"/>
    <w:rsid w:val="003B7CCA"/>
    <w:rsid w:val="003C06CE"/>
    <w:rsid w:val="003C0E53"/>
    <w:rsid w:val="003C16B3"/>
    <w:rsid w:val="003C187A"/>
    <w:rsid w:val="003C2328"/>
    <w:rsid w:val="003C398C"/>
    <w:rsid w:val="003C5549"/>
    <w:rsid w:val="003C5827"/>
    <w:rsid w:val="003C7BD3"/>
    <w:rsid w:val="003D05C6"/>
    <w:rsid w:val="003D17CD"/>
    <w:rsid w:val="003D1D20"/>
    <w:rsid w:val="003D2180"/>
    <w:rsid w:val="003D305B"/>
    <w:rsid w:val="003D7248"/>
    <w:rsid w:val="003D7AA9"/>
    <w:rsid w:val="003E16FA"/>
    <w:rsid w:val="003E182F"/>
    <w:rsid w:val="003E473D"/>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561"/>
    <w:rsid w:val="00414B03"/>
    <w:rsid w:val="004151E5"/>
    <w:rsid w:val="00417646"/>
    <w:rsid w:val="00417D6E"/>
    <w:rsid w:val="00417F67"/>
    <w:rsid w:val="004200B4"/>
    <w:rsid w:val="004201E7"/>
    <w:rsid w:val="004204E8"/>
    <w:rsid w:val="00423173"/>
    <w:rsid w:val="00423B5E"/>
    <w:rsid w:val="00425A8B"/>
    <w:rsid w:val="00425F19"/>
    <w:rsid w:val="004324EF"/>
    <w:rsid w:val="00432998"/>
    <w:rsid w:val="00433A1F"/>
    <w:rsid w:val="00434685"/>
    <w:rsid w:val="00434C0E"/>
    <w:rsid w:val="00435229"/>
    <w:rsid w:val="004373A3"/>
    <w:rsid w:val="00437915"/>
    <w:rsid w:val="004400DA"/>
    <w:rsid w:val="00440D5A"/>
    <w:rsid w:val="00442239"/>
    <w:rsid w:val="00442EA7"/>
    <w:rsid w:val="00447AED"/>
    <w:rsid w:val="00450BB1"/>
    <w:rsid w:val="004510F8"/>
    <w:rsid w:val="00451127"/>
    <w:rsid w:val="00451401"/>
    <w:rsid w:val="004522C0"/>
    <w:rsid w:val="00454EE9"/>
    <w:rsid w:val="00454F42"/>
    <w:rsid w:val="00457421"/>
    <w:rsid w:val="0046008D"/>
    <w:rsid w:val="0046125A"/>
    <w:rsid w:val="00461E6C"/>
    <w:rsid w:val="00462025"/>
    <w:rsid w:val="0046248D"/>
    <w:rsid w:val="0046529B"/>
    <w:rsid w:val="00473301"/>
    <w:rsid w:val="00473728"/>
    <w:rsid w:val="004760AC"/>
    <w:rsid w:val="004762C0"/>
    <w:rsid w:val="004816E6"/>
    <w:rsid w:val="00483204"/>
    <w:rsid w:val="00485B4D"/>
    <w:rsid w:val="00485DA1"/>
    <w:rsid w:val="00486174"/>
    <w:rsid w:val="0048799B"/>
    <w:rsid w:val="00490FFF"/>
    <w:rsid w:val="00491877"/>
    <w:rsid w:val="0049250F"/>
    <w:rsid w:val="00493697"/>
    <w:rsid w:val="00493C92"/>
    <w:rsid w:val="004A086C"/>
    <w:rsid w:val="004A1165"/>
    <w:rsid w:val="004A17B3"/>
    <w:rsid w:val="004A1D87"/>
    <w:rsid w:val="004A48B0"/>
    <w:rsid w:val="004A4A9A"/>
    <w:rsid w:val="004A5484"/>
    <w:rsid w:val="004B2CD8"/>
    <w:rsid w:val="004B2E73"/>
    <w:rsid w:val="004B371E"/>
    <w:rsid w:val="004B4A80"/>
    <w:rsid w:val="004C2657"/>
    <w:rsid w:val="004C3057"/>
    <w:rsid w:val="004C34CF"/>
    <w:rsid w:val="004C37AB"/>
    <w:rsid w:val="004C392A"/>
    <w:rsid w:val="004C3B6D"/>
    <w:rsid w:val="004C46DC"/>
    <w:rsid w:val="004C4F31"/>
    <w:rsid w:val="004C5051"/>
    <w:rsid w:val="004C5C59"/>
    <w:rsid w:val="004C7D30"/>
    <w:rsid w:val="004C7F52"/>
    <w:rsid w:val="004D0410"/>
    <w:rsid w:val="004D045B"/>
    <w:rsid w:val="004D0879"/>
    <w:rsid w:val="004D281E"/>
    <w:rsid w:val="004D2944"/>
    <w:rsid w:val="004D2F7F"/>
    <w:rsid w:val="004D33A3"/>
    <w:rsid w:val="004D3C91"/>
    <w:rsid w:val="004D7A29"/>
    <w:rsid w:val="004E31C9"/>
    <w:rsid w:val="004E4666"/>
    <w:rsid w:val="004E60DD"/>
    <w:rsid w:val="004E68B8"/>
    <w:rsid w:val="004F04C4"/>
    <w:rsid w:val="004F0BC8"/>
    <w:rsid w:val="004F0C1E"/>
    <w:rsid w:val="004F1B0F"/>
    <w:rsid w:val="004F26F9"/>
    <w:rsid w:val="004F47AD"/>
    <w:rsid w:val="004F48AB"/>
    <w:rsid w:val="004F619B"/>
    <w:rsid w:val="004F63F6"/>
    <w:rsid w:val="004F659A"/>
    <w:rsid w:val="00502E65"/>
    <w:rsid w:val="00503F8F"/>
    <w:rsid w:val="0050491B"/>
    <w:rsid w:val="00505054"/>
    <w:rsid w:val="005059FF"/>
    <w:rsid w:val="00507A88"/>
    <w:rsid w:val="00507E71"/>
    <w:rsid w:val="00511018"/>
    <w:rsid w:val="00512963"/>
    <w:rsid w:val="0051385F"/>
    <w:rsid w:val="00514698"/>
    <w:rsid w:val="005157EF"/>
    <w:rsid w:val="0051600A"/>
    <w:rsid w:val="00517E59"/>
    <w:rsid w:val="0052000B"/>
    <w:rsid w:val="00520772"/>
    <w:rsid w:val="00520FA6"/>
    <w:rsid w:val="0052149C"/>
    <w:rsid w:val="0052220B"/>
    <w:rsid w:val="00524109"/>
    <w:rsid w:val="00524821"/>
    <w:rsid w:val="0052619A"/>
    <w:rsid w:val="0052676D"/>
    <w:rsid w:val="00527870"/>
    <w:rsid w:val="00532D56"/>
    <w:rsid w:val="00533644"/>
    <w:rsid w:val="00534029"/>
    <w:rsid w:val="00535397"/>
    <w:rsid w:val="005362FB"/>
    <w:rsid w:val="005375CC"/>
    <w:rsid w:val="00537C85"/>
    <w:rsid w:val="005419AA"/>
    <w:rsid w:val="0054266D"/>
    <w:rsid w:val="00543932"/>
    <w:rsid w:val="00550E90"/>
    <w:rsid w:val="005521F8"/>
    <w:rsid w:val="00553266"/>
    <w:rsid w:val="005538CE"/>
    <w:rsid w:val="005545AD"/>
    <w:rsid w:val="00555707"/>
    <w:rsid w:val="00556FE6"/>
    <w:rsid w:val="005614D4"/>
    <w:rsid w:val="00561BA5"/>
    <w:rsid w:val="00562237"/>
    <w:rsid w:val="005629F9"/>
    <w:rsid w:val="00564457"/>
    <w:rsid w:val="0056541A"/>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2900"/>
    <w:rsid w:val="00592C35"/>
    <w:rsid w:val="00593C9F"/>
    <w:rsid w:val="005945DD"/>
    <w:rsid w:val="005962FC"/>
    <w:rsid w:val="005969D9"/>
    <w:rsid w:val="00596E3E"/>
    <w:rsid w:val="00597CD0"/>
    <w:rsid w:val="005A1650"/>
    <w:rsid w:val="005A27A1"/>
    <w:rsid w:val="005A284B"/>
    <w:rsid w:val="005A3B31"/>
    <w:rsid w:val="005A4974"/>
    <w:rsid w:val="005A51F4"/>
    <w:rsid w:val="005A571C"/>
    <w:rsid w:val="005A7090"/>
    <w:rsid w:val="005A7740"/>
    <w:rsid w:val="005B2267"/>
    <w:rsid w:val="005B3E75"/>
    <w:rsid w:val="005B4BD7"/>
    <w:rsid w:val="005B4F92"/>
    <w:rsid w:val="005B526F"/>
    <w:rsid w:val="005B5D77"/>
    <w:rsid w:val="005B7905"/>
    <w:rsid w:val="005C268B"/>
    <w:rsid w:val="005C4E1D"/>
    <w:rsid w:val="005C5486"/>
    <w:rsid w:val="005C65C1"/>
    <w:rsid w:val="005C7ABA"/>
    <w:rsid w:val="005D02F6"/>
    <w:rsid w:val="005D1B28"/>
    <w:rsid w:val="005D358A"/>
    <w:rsid w:val="005D456D"/>
    <w:rsid w:val="005D4668"/>
    <w:rsid w:val="005D4B36"/>
    <w:rsid w:val="005D55A6"/>
    <w:rsid w:val="005D6313"/>
    <w:rsid w:val="005E05A3"/>
    <w:rsid w:val="005E08D1"/>
    <w:rsid w:val="005E1726"/>
    <w:rsid w:val="005E1F0A"/>
    <w:rsid w:val="005E40BF"/>
    <w:rsid w:val="005E593C"/>
    <w:rsid w:val="005E6257"/>
    <w:rsid w:val="005E6C83"/>
    <w:rsid w:val="005E7402"/>
    <w:rsid w:val="005E7BE3"/>
    <w:rsid w:val="005F060B"/>
    <w:rsid w:val="005F41D1"/>
    <w:rsid w:val="005F597D"/>
    <w:rsid w:val="005F62D7"/>
    <w:rsid w:val="005F64F8"/>
    <w:rsid w:val="005F7A4C"/>
    <w:rsid w:val="005F7FF2"/>
    <w:rsid w:val="00602E11"/>
    <w:rsid w:val="0060354B"/>
    <w:rsid w:val="006039FC"/>
    <w:rsid w:val="00603A6B"/>
    <w:rsid w:val="00605277"/>
    <w:rsid w:val="006059B1"/>
    <w:rsid w:val="00606010"/>
    <w:rsid w:val="0061056E"/>
    <w:rsid w:val="006118F8"/>
    <w:rsid w:val="00612738"/>
    <w:rsid w:val="00613009"/>
    <w:rsid w:val="0061408E"/>
    <w:rsid w:val="00615933"/>
    <w:rsid w:val="006210D2"/>
    <w:rsid w:val="006221D0"/>
    <w:rsid w:val="0062560A"/>
    <w:rsid w:val="00625D48"/>
    <w:rsid w:val="0062684E"/>
    <w:rsid w:val="00627171"/>
    <w:rsid w:val="00627BCA"/>
    <w:rsid w:val="00630027"/>
    <w:rsid w:val="0063259E"/>
    <w:rsid w:val="006359A6"/>
    <w:rsid w:val="00635F7A"/>
    <w:rsid w:val="00636412"/>
    <w:rsid w:val="00641A65"/>
    <w:rsid w:val="00645297"/>
    <w:rsid w:val="00645991"/>
    <w:rsid w:val="00645ADA"/>
    <w:rsid w:val="006462A6"/>
    <w:rsid w:val="006462F3"/>
    <w:rsid w:val="00646964"/>
    <w:rsid w:val="00647A96"/>
    <w:rsid w:val="0065142E"/>
    <w:rsid w:val="0065291E"/>
    <w:rsid w:val="00652AD8"/>
    <w:rsid w:val="00652F12"/>
    <w:rsid w:val="00653BEB"/>
    <w:rsid w:val="00654463"/>
    <w:rsid w:val="00654828"/>
    <w:rsid w:val="00655FF2"/>
    <w:rsid w:val="00660E5E"/>
    <w:rsid w:val="00666066"/>
    <w:rsid w:val="00666792"/>
    <w:rsid w:val="006679C1"/>
    <w:rsid w:val="00673367"/>
    <w:rsid w:val="00673D24"/>
    <w:rsid w:val="00673E91"/>
    <w:rsid w:val="00675A76"/>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A92"/>
    <w:rsid w:val="00693F0F"/>
    <w:rsid w:val="00695566"/>
    <w:rsid w:val="006968D1"/>
    <w:rsid w:val="00696CF0"/>
    <w:rsid w:val="00697502"/>
    <w:rsid w:val="00697BDE"/>
    <w:rsid w:val="006A210E"/>
    <w:rsid w:val="006A24B4"/>
    <w:rsid w:val="006A24D2"/>
    <w:rsid w:val="006A26BC"/>
    <w:rsid w:val="006A40F0"/>
    <w:rsid w:val="006A48C2"/>
    <w:rsid w:val="006A4A95"/>
    <w:rsid w:val="006A6AC9"/>
    <w:rsid w:val="006A6ADA"/>
    <w:rsid w:val="006B20E3"/>
    <w:rsid w:val="006B2C5B"/>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64BA"/>
    <w:rsid w:val="006D663B"/>
    <w:rsid w:val="006D6828"/>
    <w:rsid w:val="006D710C"/>
    <w:rsid w:val="006E2B22"/>
    <w:rsid w:val="006E42DC"/>
    <w:rsid w:val="006E547E"/>
    <w:rsid w:val="006F0733"/>
    <w:rsid w:val="006F0C65"/>
    <w:rsid w:val="006F2F1A"/>
    <w:rsid w:val="006F36E1"/>
    <w:rsid w:val="006F4C57"/>
    <w:rsid w:val="006F6F2D"/>
    <w:rsid w:val="006F6F81"/>
    <w:rsid w:val="006F743B"/>
    <w:rsid w:val="007029D4"/>
    <w:rsid w:val="007033C9"/>
    <w:rsid w:val="0070529C"/>
    <w:rsid w:val="00705612"/>
    <w:rsid w:val="00705CB2"/>
    <w:rsid w:val="00710A4E"/>
    <w:rsid w:val="007118AA"/>
    <w:rsid w:val="007139D1"/>
    <w:rsid w:val="00713DC9"/>
    <w:rsid w:val="0071565E"/>
    <w:rsid w:val="00715E2B"/>
    <w:rsid w:val="007161E9"/>
    <w:rsid w:val="00716674"/>
    <w:rsid w:val="00716AF3"/>
    <w:rsid w:val="00716B79"/>
    <w:rsid w:val="007206C6"/>
    <w:rsid w:val="007210F8"/>
    <w:rsid w:val="007213FD"/>
    <w:rsid w:val="0072177D"/>
    <w:rsid w:val="00721D2F"/>
    <w:rsid w:val="00722152"/>
    <w:rsid w:val="007252C2"/>
    <w:rsid w:val="00726816"/>
    <w:rsid w:val="0072752F"/>
    <w:rsid w:val="007335FE"/>
    <w:rsid w:val="007344F4"/>
    <w:rsid w:val="00735293"/>
    <w:rsid w:val="00735D95"/>
    <w:rsid w:val="007360AA"/>
    <w:rsid w:val="007360AB"/>
    <w:rsid w:val="007401B2"/>
    <w:rsid w:val="00743948"/>
    <w:rsid w:val="00746A4C"/>
    <w:rsid w:val="00746C47"/>
    <w:rsid w:val="0074729F"/>
    <w:rsid w:val="00747AFC"/>
    <w:rsid w:val="00750184"/>
    <w:rsid w:val="00750BDF"/>
    <w:rsid w:val="00751B8A"/>
    <w:rsid w:val="00751CAE"/>
    <w:rsid w:val="007522AA"/>
    <w:rsid w:val="007540F0"/>
    <w:rsid w:val="007558CC"/>
    <w:rsid w:val="0075631D"/>
    <w:rsid w:val="00757215"/>
    <w:rsid w:val="0076067B"/>
    <w:rsid w:val="007633B0"/>
    <w:rsid w:val="007634EE"/>
    <w:rsid w:val="007638C0"/>
    <w:rsid w:val="00764AEB"/>
    <w:rsid w:val="00764FA7"/>
    <w:rsid w:val="0077095B"/>
    <w:rsid w:val="00771B7F"/>
    <w:rsid w:val="00771C6E"/>
    <w:rsid w:val="0077303F"/>
    <w:rsid w:val="0077321A"/>
    <w:rsid w:val="00774056"/>
    <w:rsid w:val="007744EE"/>
    <w:rsid w:val="00774593"/>
    <w:rsid w:val="00774D56"/>
    <w:rsid w:val="007758FF"/>
    <w:rsid w:val="00775D4F"/>
    <w:rsid w:val="007772B3"/>
    <w:rsid w:val="0078068C"/>
    <w:rsid w:val="007819F2"/>
    <w:rsid w:val="00782D8D"/>
    <w:rsid w:val="00784F9E"/>
    <w:rsid w:val="00786FCA"/>
    <w:rsid w:val="0078742C"/>
    <w:rsid w:val="007903BE"/>
    <w:rsid w:val="00790525"/>
    <w:rsid w:val="00790C35"/>
    <w:rsid w:val="00790E1A"/>
    <w:rsid w:val="00791639"/>
    <w:rsid w:val="007916B5"/>
    <w:rsid w:val="00792B81"/>
    <w:rsid w:val="00794390"/>
    <w:rsid w:val="0079515B"/>
    <w:rsid w:val="007953B4"/>
    <w:rsid w:val="007954E4"/>
    <w:rsid w:val="007954FB"/>
    <w:rsid w:val="00795E03"/>
    <w:rsid w:val="00797422"/>
    <w:rsid w:val="0079774C"/>
    <w:rsid w:val="00797780"/>
    <w:rsid w:val="007A14ED"/>
    <w:rsid w:val="007A2BA8"/>
    <w:rsid w:val="007A2D79"/>
    <w:rsid w:val="007A3E11"/>
    <w:rsid w:val="007A42A5"/>
    <w:rsid w:val="007B2396"/>
    <w:rsid w:val="007B279F"/>
    <w:rsid w:val="007B5756"/>
    <w:rsid w:val="007B601B"/>
    <w:rsid w:val="007C340A"/>
    <w:rsid w:val="007C4F32"/>
    <w:rsid w:val="007C54A4"/>
    <w:rsid w:val="007C576C"/>
    <w:rsid w:val="007D0C4A"/>
    <w:rsid w:val="007D217B"/>
    <w:rsid w:val="007D2798"/>
    <w:rsid w:val="007D2D21"/>
    <w:rsid w:val="007D3139"/>
    <w:rsid w:val="007D379A"/>
    <w:rsid w:val="007D383D"/>
    <w:rsid w:val="007D5087"/>
    <w:rsid w:val="007E14AC"/>
    <w:rsid w:val="007E2151"/>
    <w:rsid w:val="007E43FA"/>
    <w:rsid w:val="007E49B0"/>
    <w:rsid w:val="007E735A"/>
    <w:rsid w:val="007E74C8"/>
    <w:rsid w:val="007F0FD6"/>
    <w:rsid w:val="007F58FA"/>
    <w:rsid w:val="007F59EB"/>
    <w:rsid w:val="00800509"/>
    <w:rsid w:val="00802867"/>
    <w:rsid w:val="00802A7C"/>
    <w:rsid w:val="00805373"/>
    <w:rsid w:val="0080570F"/>
    <w:rsid w:val="008128E3"/>
    <w:rsid w:val="00814E1B"/>
    <w:rsid w:val="0081574F"/>
    <w:rsid w:val="00821280"/>
    <w:rsid w:val="008223A0"/>
    <w:rsid w:val="00822977"/>
    <w:rsid w:val="008260BD"/>
    <w:rsid w:val="0083077E"/>
    <w:rsid w:val="00833CDA"/>
    <w:rsid w:val="00834942"/>
    <w:rsid w:val="00834BFC"/>
    <w:rsid w:val="0083580C"/>
    <w:rsid w:val="00836659"/>
    <w:rsid w:val="00837E33"/>
    <w:rsid w:val="008403B2"/>
    <w:rsid w:val="00841864"/>
    <w:rsid w:val="00843F6A"/>
    <w:rsid w:val="0084626D"/>
    <w:rsid w:val="00846397"/>
    <w:rsid w:val="008472D2"/>
    <w:rsid w:val="0085055A"/>
    <w:rsid w:val="0085090D"/>
    <w:rsid w:val="008516B2"/>
    <w:rsid w:val="00851E47"/>
    <w:rsid w:val="0085350C"/>
    <w:rsid w:val="00854117"/>
    <w:rsid w:val="00860520"/>
    <w:rsid w:val="00861D5A"/>
    <w:rsid w:val="008661F1"/>
    <w:rsid w:val="008663DD"/>
    <w:rsid w:val="00867B42"/>
    <w:rsid w:val="00870882"/>
    <w:rsid w:val="00871372"/>
    <w:rsid w:val="008720DE"/>
    <w:rsid w:val="008746B8"/>
    <w:rsid w:val="008753B8"/>
    <w:rsid w:val="0088099A"/>
    <w:rsid w:val="00881ED0"/>
    <w:rsid w:val="008824A4"/>
    <w:rsid w:val="00883565"/>
    <w:rsid w:val="00884CD4"/>
    <w:rsid w:val="00884CEF"/>
    <w:rsid w:val="00885149"/>
    <w:rsid w:val="008867F6"/>
    <w:rsid w:val="008869CE"/>
    <w:rsid w:val="008942BA"/>
    <w:rsid w:val="00896193"/>
    <w:rsid w:val="0089649A"/>
    <w:rsid w:val="008978AF"/>
    <w:rsid w:val="008A154B"/>
    <w:rsid w:val="008A2128"/>
    <w:rsid w:val="008A447A"/>
    <w:rsid w:val="008A645C"/>
    <w:rsid w:val="008A698F"/>
    <w:rsid w:val="008B0C48"/>
    <w:rsid w:val="008B2209"/>
    <w:rsid w:val="008B3E5C"/>
    <w:rsid w:val="008B3FF5"/>
    <w:rsid w:val="008B4F23"/>
    <w:rsid w:val="008B5237"/>
    <w:rsid w:val="008B6523"/>
    <w:rsid w:val="008B70DC"/>
    <w:rsid w:val="008B70FC"/>
    <w:rsid w:val="008B74B1"/>
    <w:rsid w:val="008B7AF3"/>
    <w:rsid w:val="008C0F76"/>
    <w:rsid w:val="008C12DC"/>
    <w:rsid w:val="008C1347"/>
    <w:rsid w:val="008C2FEF"/>
    <w:rsid w:val="008C3FEB"/>
    <w:rsid w:val="008C5BE1"/>
    <w:rsid w:val="008D15F9"/>
    <w:rsid w:val="008D5BC1"/>
    <w:rsid w:val="008D76A4"/>
    <w:rsid w:val="008E29BB"/>
    <w:rsid w:val="008E37FD"/>
    <w:rsid w:val="008E5B42"/>
    <w:rsid w:val="008E6DBC"/>
    <w:rsid w:val="008E6E32"/>
    <w:rsid w:val="008E7F2C"/>
    <w:rsid w:val="008F034F"/>
    <w:rsid w:val="008F1F1C"/>
    <w:rsid w:val="008F22A2"/>
    <w:rsid w:val="008F4370"/>
    <w:rsid w:val="008F626F"/>
    <w:rsid w:val="008F660F"/>
    <w:rsid w:val="0090012F"/>
    <w:rsid w:val="00900201"/>
    <w:rsid w:val="00901044"/>
    <w:rsid w:val="009013FB"/>
    <w:rsid w:val="00901435"/>
    <w:rsid w:val="009015C0"/>
    <w:rsid w:val="0090182A"/>
    <w:rsid w:val="00901F73"/>
    <w:rsid w:val="00905A24"/>
    <w:rsid w:val="00905FD7"/>
    <w:rsid w:val="00906681"/>
    <w:rsid w:val="00906C1E"/>
    <w:rsid w:val="00907554"/>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D84"/>
    <w:rsid w:val="00927F70"/>
    <w:rsid w:val="00930091"/>
    <w:rsid w:val="0093261B"/>
    <w:rsid w:val="00933465"/>
    <w:rsid w:val="009342A9"/>
    <w:rsid w:val="0093442A"/>
    <w:rsid w:val="0093452C"/>
    <w:rsid w:val="009350A7"/>
    <w:rsid w:val="00935C6C"/>
    <w:rsid w:val="0093790D"/>
    <w:rsid w:val="00937B11"/>
    <w:rsid w:val="009400D9"/>
    <w:rsid w:val="009401E2"/>
    <w:rsid w:val="009425A9"/>
    <w:rsid w:val="009445A5"/>
    <w:rsid w:val="00950302"/>
    <w:rsid w:val="00951366"/>
    <w:rsid w:val="00951AAA"/>
    <w:rsid w:val="00954802"/>
    <w:rsid w:val="009576F3"/>
    <w:rsid w:val="00957A1E"/>
    <w:rsid w:val="0096050D"/>
    <w:rsid w:val="00960FC4"/>
    <w:rsid w:val="00961D45"/>
    <w:rsid w:val="00963A3B"/>
    <w:rsid w:val="00963E59"/>
    <w:rsid w:val="00964D8B"/>
    <w:rsid w:val="009704E2"/>
    <w:rsid w:val="00973212"/>
    <w:rsid w:val="00973796"/>
    <w:rsid w:val="009821CA"/>
    <w:rsid w:val="00983E12"/>
    <w:rsid w:val="009849D9"/>
    <w:rsid w:val="00984E2C"/>
    <w:rsid w:val="00985C68"/>
    <w:rsid w:val="00986FA2"/>
    <w:rsid w:val="009913D0"/>
    <w:rsid w:val="00992537"/>
    <w:rsid w:val="0099475C"/>
    <w:rsid w:val="0099523A"/>
    <w:rsid w:val="00995246"/>
    <w:rsid w:val="00995C14"/>
    <w:rsid w:val="00997C09"/>
    <w:rsid w:val="009A09F4"/>
    <w:rsid w:val="009A0DA9"/>
    <w:rsid w:val="009A39C4"/>
    <w:rsid w:val="009A605D"/>
    <w:rsid w:val="009A6388"/>
    <w:rsid w:val="009A6A12"/>
    <w:rsid w:val="009B08B3"/>
    <w:rsid w:val="009B0BF8"/>
    <w:rsid w:val="009B3E4E"/>
    <w:rsid w:val="009B44C3"/>
    <w:rsid w:val="009B46AA"/>
    <w:rsid w:val="009C1F97"/>
    <w:rsid w:val="009C4969"/>
    <w:rsid w:val="009C5105"/>
    <w:rsid w:val="009C5163"/>
    <w:rsid w:val="009C7989"/>
    <w:rsid w:val="009C7A72"/>
    <w:rsid w:val="009D029C"/>
    <w:rsid w:val="009D096F"/>
    <w:rsid w:val="009D1877"/>
    <w:rsid w:val="009D3433"/>
    <w:rsid w:val="009D515F"/>
    <w:rsid w:val="009D5501"/>
    <w:rsid w:val="009E0086"/>
    <w:rsid w:val="009E0A31"/>
    <w:rsid w:val="009E0A97"/>
    <w:rsid w:val="009E1834"/>
    <w:rsid w:val="009E2739"/>
    <w:rsid w:val="009E2769"/>
    <w:rsid w:val="009E28E2"/>
    <w:rsid w:val="009E4586"/>
    <w:rsid w:val="009E6C40"/>
    <w:rsid w:val="009E6E7F"/>
    <w:rsid w:val="009E7429"/>
    <w:rsid w:val="009E7465"/>
    <w:rsid w:val="009E7821"/>
    <w:rsid w:val="009F004F"/>
    <w:rsid w:val="009F1CB6"/>
    <w:rsid w:val="009F449A"/>
    <w:rsid w:val="009F6A76"/>
    <w:rsid w:val="009F7789"/>
    <w:rsid w:val="00A004AE"/>
    <w:rsid w:val="00A026C3"/>
    <w:rsid w:val="00A02B69"/>
    <w:rsid w:val="00A05F1F"/>
    <w:rsid w:val="00A06E11"/>
    <w:rsid w:val="00A1015B"/>
    <w:rsid w:val="00A10943"/>
    <w:rsid w:val="00A12710"/>
    <w:rsid w:val="00A12DE7"/>
    <w:rsid w:val="00A141ED"/>
    <w:rsid w:val="00A144BF"/>
    <w:rsid w:val="00A1489E"/>
    <w:rsid w:val="00A14948"/>
    <w:rsid w:val="00A14F1F"/>
    <w:rsid w:val="00A22179"/>
    <w:rsid w:val="00A22279"/>
    <w:rsid w:val="00A265AD"/>
    <w:rsid w:val="00A276CF"/>
    <w:rsid w:val="00A330B1"/>
    <w:rsid w:val="00A337CD"/>
    <w:rsid w:val="00A3431F"/>
    <w:rsid w:val="00A35A84"/>
    <w:rsid w:val="00A36115"/>
    <w:rsid w:val="00A363F5"/>
    <w:rsid w:val="00A36AD5"/>
    <w:rsid w:val="00A36F73"/>
    <w:rsid w:val="00A37668"/>
    <w:rsid w:val="00A41A1A"/>
    <w:rsid w:val="00A42DB9"/>
    <w:rsid w:val="00A43D72"/>
    <w:rsid w:val="00A4573B"/>
    <w:rsid w:val="00A46A36"/>
    <w:rsid w:val="00A47321"/>
    <w:rsid w:val="00A531A2"/>
    <w:rsid w:val="00A54A57"/>
    <w:rsid w:val="00A55311"/>
    <w:rsid w:val="00A62623"/>
    <w:rsid w:val="00A6262B"/>
    <w:rsid w:val="00A62A5E"/>
    <w:rsid w:val="00A645A3"/>
    <w:rsid w:val="00A66DE9"/>
    <w:rsid w:val="00A674A7"/>
    <w:rsid w:val="00A716AA"/>
    <w:rsid w:val="00A72F86"/>
    <w:rsid w:val="00A74D70"/>
    <w:rsid w:val="00A76F13"/>
    <w:rsid w:val="00A81A82"/>
    <w:rsid w:val="00A840D2"/>
    <w:rsid w:val="00A84249"/>
    <w:rsid w:val="00A846CE"/>
    <w:rsid w:val="00A84F68"/>
    <w:rsid w:val="00A8567E"/>
    <w:rsid w:val="00A86EE2"/>
    <w:rsid w:val="00A879EC"/>
    <w:rsid w:val="00A90D49"/>
    <w:rsid w:val="00A922F0"/>
    <w:rsid w:val="00A939F6"/>
    <w:rsid w:val="00A97377"/>
    <w:rsid w:val="00A97ADF"/>
    <w:rsid w:val="00A97D71"/>
    <w:rsid w:val="00AA2465"/>
    <w:rsid w:val="00AA25B0"/>
    <w:rsid w:val="00AA2625"/>
    <w:rsid w:val="00AA589B"/>
    <w:rsid w:val="00AA6081"/>
    <w:rsid w:val="00AA6ABC"/>
    <w:rsid w:val="00AB01BD"/>
    <w:rsid w:val="00AB0830"/>
    <w:rsid w:val="00AB0A2F"/>
    <w:rsid w:val="00AB1215"/>
    <w:rsid w:val="00AB1424"/>
    <w:rsid w:val="00AB2213"/>
    <w:rsid w:val="00AB467F"/>
    <w:rsid w:val="00AB5087"/>
    <w:rsid w:val="00AB5E8B"/>
    <w:rsid w:val="00AB60B2"/>
    <w:rsid w:val="00AB7491"/>
    <w:rsid w:val="00AC358B"/>
    <w:rsid w:val="00AC44A5"/>
    <w:rsid w:val="00AC548E"/>
    <w:rsid w:val="00AC5F59"/>
    <w:rsid w:val="00AC6FCF"/>
    <w:rsid w:val="00AC7104"/>
    <w:rsid w:val="00AC72B0"/>
    <w:rsid w:val="00AC7885"/>
    <w:rsid w:val="00AD0608"/>
    <w:rsid w:val="00AD190D"/>
    <w:rsid w:val="00AD2046"/>
    <w:rsid w:val="00AD61DF"/>
    <w:rsid w:val="00AD74A5"/>
    <w:rsid w:val="00AE1F1E"/>
    <w:rsid w:val="00AE4F70"/>
    <w:rsid w:val="00AE5077"/>
    <w:rsid w:val="00AE60E4"/>
    <w:rsid w:val="00AE771C"/>
    <w:rsid w:val="00AF1658"/>
    <w:rsid w:val="00AF1DB5"/>
    <w:rsid w:val="00AF217F"/>
    <w:rsid w:val="00AF3268"/>
    <w:rsid w:val="00AF3A54"/>
    <w:rsid w:val="00AF3F14"/>
    <w:rsid w:val="00AF4D9D"/>
    <w:rsid w:val="00AF747E"/>
    <w:rsid w:val="00AF76C3"/>
    <w:rsid w:val="00B00039"/>
    <w:rsid w:val="00B00DBF"/>
    <w:rsid w:val="00B01A50"/>
    <w:rsid w:val="00B01F63"/>
    <w:rsid w:val="00B03179"/>
    <w:rsid w:val="00B04305"/>
    <w:rsid w:val="00B047EA"/>
    <w:rsid w:val="00B04BBD"/>
    <w:rsid w:val="00B067D7"/>
    <w:rsid w:val="00B0689E"/>
    <w:rsid w:val="00B07BD1"/>
    <w:rsid w:val="00B12E2F"/>
    <w:rsid w:val="00B137A8"/>
    <w:rsid w:val="00B13EA9"/>
    <w:rsid w:val="00B15B20"/>
    <w:rsid w:val="00B21BD6"/>
    <w:rsid w:val="00B21FCE"/>
    <w:rsid w:val="00B225F9"/>
    <w:rsid w:val="00B251C3"/>
    <w:rsid w:val="00B2622E"/>
    <w:rsid w:val="00B26A47"/>
    <w:rsid w:val="00B276E4"/>
    <w:rsid w:val="00B310B8"/>
    <w:rsid w:val="00B3115F"/>
    <w:rsid w:val="00B31FEC"/>
    <w:rsid w:val="00B34075"/>
    <w:rsid w:val="00B35C28"/>
    <w:rsid w:val="00B370CB"/>
    <w:rsid w:val="00B37309"/>
    <w:rsid w:val="00B3768C"/>
    <w:rsid w:val="00B40E23"/>
    <w:rsid w:val="00B43E6B"/>
    <w:rsid w:val="00B44A82"/>
    <w:rsid w:val="00B46E16"/>
    <w:rsid w:val="00B50B4B"/>
    <w:rsid w:val="00B50B96"/>
    <w:rsid w:val="00B50E6C"/>
    <w:rsid w:val="00B51A66"/>
    <w:rsid w:val="00B52959"/>
    <w:rsid w:val="00B57CC0"/>
    <w:rsid w:val="00B57F2F"/>
    <w:rsid w:val="00B619A3"/>
    <w:rsid w:val="00B62A97"/>
    <w:rsid w:val="00B62D8C"/>
    <w:rsid w:val="00B66A32"/>
    <w:rsid w:val="00B70DE5"/>
    <w:rsid w:val="00B71579"/>
    <w:rsid w:val="00B737EC"/>
    <w:rsid w:val="00B7576E"/>
    <w:rsid w:val="00B83FD5"/>
    <w:rsid w:val="00B95DCB"/>
    <w:rsid w:val="00B9631F"/>
    <w:rsid w:val="00B97FE7"/>
    <w:rsid w:val="00BA15F3"/>
    <w:rsid w:val="00BA2810"/>
    <w:rsid w:val="00BA51EF"/>
    <w:rsid w:val="00BB1B33"/>
    <w:rsid w:val="00BB2622"/>
    <w:rsid w:val="00BB409C"/>
    <w:rsid w:val="00BB41ED"/>
    <w:rsid w:val="00BB42AD"/>
    <w:rsid w:val="00BB6518"/>
    <w:rsid w:val="00BB7C47"/>
    <w:rsid w:val="00BC095E"/>
    <w:rsid w:val="00BC0B61"/>
    <w:rsid w:val="00BC0D50"/>
    <w:rsid w:val="00BC3A7D"/>
    <w:rsid w:val="00BC491C"/>
    <w:rsid w:val="00BC4C44"/>
    <w:rsid w:val="00BC4D6B"/>
    <w:rsid w:val="00BC6398"/>
    <w:rsid w:val="00BD1CDE"/>
    <w:rsid w:val="00BD2655"/>
    <w:rsid w:val="00BD66CD"/>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167C"/>
    <w:rsid w:val="00BF1F6D"/>
    <w:rsid w:val="00BF2196"/>
    <w:rsid w:val="00BF25FA"/>
    <w:rsid w:val="00BF378B"/>
    <w:rsid w:val="00BF3B1B"/>
    <w:rsid w:val="00BF5F39"/>
    <w:rsid w:val="00BF7C7B"/>
    <w:rsid w:val="00C03CCC"/>
    <w:rsid w:val="00C05390"/>
    <w:rsid w:val="00C075E6"/>
    <w:rsid w:val="00C115C1"/>
    <w:rsid w:val="00C149EA"/>
    <w:rsid w:val="00C14E69"/>
    <w:rsid w:val="00C156A7"/>
    <w:rsid w:val="00C15B62"/>
    <w:rsid w:val="00C17E41"/>
    <w:rsid w:val="00C20654"/>
    <w:rsid w:val="00C213B5"/>
    <w:rsid w:val="00C2144A"/>
    <w:rsid w:val="00C2166C"/>
    <w:rsid w:val="00C25552"/>
    <w:rsid w:val="00C27B8D"/>
    <w:rsid w:val="00C30985"/>
    <w:rsid w:val="00C311A5"/>
    <w:rsid w:val="00C311C6"/>
    <w:rsid w:val="00C319C2"/>
    <w:rsid w:val="00C31A6C"/>
    <w:rsid w:val="00C32008"/>
    <w:rsid w:val="00C32090"/>
    <w:rsid w:val="00C332C8"/>
    <w:rsid w:val="00C370DA"/>
    <w:rsid w:val="00C3758A"/>
    <w:rsid w:val="00C377A9"/>
    <w:rsid w:val="00C400A7"/>
    <w:rsid w:val="00C434B8"/>
    <w:rsid w:val="00C44632"/>
    <w:rsid w:val="00C44A3D"/>
    <w:rsid w:val="00C45A10"/>
    <w:rsid w:val="00C45AC0"/>
    <w:rsid w:val="00C4651C"/>
    <w:rsid w:val="00C46A0C"/>
    <w:rsid w:val="00C47DC8"/>
    <w:rsid w:val="00C5685E"/>
    <w:rsid w:val="00C61F52"/>
    <w:rsid w:val="00C620C3"/>
    <w:rsid w:val="00C65FC7"/>
    <w:rsid w:val="00C66632"/>
    <w:rsid w:val="00C715C5"/>
    <w:rsid w:val="00C7273A"/>
    <w:rsid w:val="00C72BA8"/>
    <w:rsid w:val="00C72CFB"/>
    <w:rsid w:val="00C7310D"/>
    <w:rsid w:val="00C73714"/>
    <w:rsid w:val="00C77444"/>
    <w:rsid w:val="00C84E08"/>
    <w:rsid w:val="00C85051"/>
    <w:rsid w:val="00C86AD1"/>
    <w:rsid w:val="00C87C6A"/>
    <w:rsid w:val="00C90719"/>
    <w:rsid w:val="00C917EA"/>
    <w:rsid w:val="00C91EAB"/>
    <w:rsid w:val="00C93144"/>
    <w:rsid w:val="00C933B8"/>
    <w:rsid w:val="00C954F7"/>
    <w:rsid w:val="00C961DF"/>
    <w:rsid w:val="00C969D5"/>
    <w:rsid w:val="00C9779B"/>
    <w:rsid w:val="00C97818"/>
    <w:rsid w:val="00CA0C0D"/>
    <w:rsid w:val="00CA1FEB"/>
    <w:rsid w:val="00CA1FFC"/>
    <w:rsid w:val="00CA22C0"/>
    <w:rsid w:val="00CA28C3"/>
    <w:rsid w:val="00CA2B5F"/>
    <w:rsid w:val="00CA421B"/>
    <w:rsid w:val="00CA6166"/>
    <w:rsid w:val="00CA6B4C"/>
    <w:rsid w:val="00CA77D2"/>
    <w:rsid w:val="00CB0329"/>
    <w:rsid w:val="00CB2A3D"/>
    <w:rsid w:val="00CB31C3"/>
    <w:rsid w:val="00CB3DD4"/>
    <w:rsid w:val="00CB4189"/>
    <w:rsid w:val="00CB47AE"/>
    <w:rsid w:val="00CB6282"/>
    <w:rsid w:val="00CB7214"/>
    <w:rsid w:val="00CB7837"/>
    <w:rsid w:val="00CC02C6"/>
    <w:rsid w:val="00CC06DF"/>
    <w:rsid w:val="00CC0B1C"/>
    <w:rsid w:val="00CC3A94"/>
    <w:rsid w:val="00CC3C2A"/>
    <w:rsid w:val="00CC474F"/>
    <w:rsid w:val="00CC4F74"/>
    <w:rsid w:val="00CC50DE"/>
    <w:rsid w:val="00CC5A4B"/>
    <w:rsid w:val="00CC7FBD"/>
    <w:rsid w:val="00CD0482"/>
    <w:rsid w:val="00CD0561"/>
    <w:rsid w:val="00CD1D26"/>
    <w:rsid w:val="00CD2A58"/>
    <w:rsid w:val="00CD3A29"/>
    <w:rsid w:val="00CD49FB"/>
    <w:rsid w:val="00CD687A"/>
    <w:rsid w:val="00CE248F"/>
    <w:rsid w:val="00CE24AF"/>
    <w:rsid w:val="00CE2EFD"/>
    <w:rsid w:val="00CE3084"/>
    <w:rsid w:val="00CE39E6"/>
    <w:rsid w:val="00CE3CB0"/>
    <w:rsid w:val="00CE519E"/>
    <w:rsid w:val="00CE5B8B"/>
    <w:rsid w:val="00CF074E"/>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1453"/>
    <w:rsid w:val="00D14681"/>
    <w:rsid w:val="00D14DF5"/>
    <w:rsid w:val="00D1533F"/>
    <w:rsid w:val="00D16085"/>
    <w:rsid w:val="00D165C6"/>
    <w:rsid w:val="00D16E45"/>
    <w:rsid w:val="00D17D9E"/>
    <w:rsid w:val="00D20861"/>
    <w:rsid w:val="00D20F88"/>
    <w:rsid w:val="00D217AD"/>
    <w:rsid w:val="00D21F1A"/>
    <w:rsid w:val="00D2423E"/>
    <w:rsid w:val="00D2433E"/>
    <w:rsid w:val="00D262BC"/>
    <w:rsid w:val="00D30578"/>
    <w:rsid w:val="00D31817"/>
    <w:rsid w:val="00D332BA"/>
    <w:rsid w:val="00D33717"/>
    <w:rsid w:val="00D3409C"/>
    <w:rsid w:val="00D35656"/>
    <w:rsid w:val="00D35EDA"/>
    <w:rsid w:val="00D4248A"/>
    <w:rsid w:val="00D44F23"/>
    <w:rsid w:val="00D455BF"/>
    <w:rsid w:val="00D45AF9"/>
    <w:rsid w:val="00D462E2"/>
    <w:rsid w:val="00D47C15"/>
    <w:rsid w:val="00D51B4D"/>
    <w:rsid w:val="00D52E3C"/>
    <w:rsid w:val="00D5353F"/>
    <w:rsid w:val="00D55D11"/>
    <w:rsid w:val="00D561B9"/>
    <w:rsid w:val="00D56D56"/>
    <w:rsid w:val="00D62868"/>
    <w:rsid w:val="00D6319D"/>
    <w:rsid w:val="00D64A42"/>
    <w:rsid w:val="00D65BFA"/>
    <w:rsid w:val="00D6651C"/>
    <w:rsid w:val="00D67046"/>
    <w:rsid w:val="00D70599"/>
    <w:rsid w:val="00D706D9"/>
    <w:rsid w:val="00D71173"/>
    <w:rsid w:val="00D714D6"/>
    <w:rsid w:val="00D73C50"/>
    <w:rsid w:val="00D768A0"/>
    <w:rsid w:val="00D77027"/>
    <w:rsid w:val="00D778ED"/>
    <w:rsid w:val="00D822FA"/>
    <w:rsid w:val="00D82C13"/>
    <w:rsid w:val="00D83E15"/>
    <w:rsid w:val="00D86B1C"/>
    <w:rsid w:val="00D906C2"/>
    <w:rsid w:val="00D92122"/>
    <w:rsid w:val="00D933E4"/>
    <w:rsid w:val="00D9347B"/>
    <w:rsid w:val="00D944D8"/>
    <w:rsid w:val="00D94860"/>
    <w:rsid w:val="00D96F64"/>
    <w:rsid w:val="00DA3015"/>
    <w:rsid w:val="00DA3B30"/>
    <w:rsid w:val="00DA5248"/>
    <w:rsid w:val="00DA5C16"/>
    <w:rsid w:val="00DA5F2E"/>
    <w:rsid w:val="00DA74C9"/>
    <w:rsid w:val="00DA796E"/>
    <w:rsid w:val="00DB11B1"/>
    <w:rsid w:val="00DB14CE"/>
    <w:rsid w:val="00DB1C54"/>
    <w:rsid w:val="00DB6FB1"/>
    <w:rsid w:val="00DB710E"/>
    <w:rsid w:val="00DB7249"/>
    <w:rsid w:val="00DB737E"/>
    <w:rsid w:val="00DC02B6"/>
    <w:rsid w:val="00DC0442"/>
    <w:rsid w:val="00DC348D"/>
    <w:rsid w:val="00DC3EF2"/>
    <w:rsid w:val="00DC49CB"/>
    <w:rsid w:val="00DC5E78"/>
    <w:rsid w:val="00DC71B2"/>
    <w:rsid w:val="00DD24BC"/>
    <w:rsid w:val="00DD2E63"/>
    <w:rsid w:val="00DD48E8"/>
    <w:rsid w:val="00DD5BEC"/>
    <w:rsid w:val="00DD5E60"/>
    <w:rsid w:val="00DE0A6A"/>
    <w:rsid w:val="00DE40E5"/>
    <w:rsid w:val="00DE52D0"/>
    <w:rsid w:val="00DF1280"/>
    <w:rsid w:val="00DF18E5"/>
    <w:rsid w:val="00DF1FF1"/>
    <w:rsid w:val="00DF2E86"/>
    <w:rsid w:val="00DF38E1"/>
    <w:rsid w:val="00DF46BA"/>
    <w:rsid w:val="00DF5EB2"/>
    <w:rsid w:val="00DF6F0F"/>
    <w:rsid w:val="00E01576"/>
    <w:rsid w:val="00E0330B"/>
    <w:rsid w:val="00E03E8E"/>
    <w:rsid w:val="00E03EA5"/>
    <w:rsid w:val="00E0586B"/>
    <w:rsid w:val="00E05878"/>
    <w:rsid w:val="00E0643E"/>
    <w:rsid w:val="00E10D03"/>
    <w:rsid w:val="00E12318"/>
    <w:rsid w:val="00E13313"/>
    <w:rsid w:val="00E13BBF"/>
    <w:rsid w:val="00E14211"/>
    <w:rsid w:val="00E1424A"/>
    <w:rsid w:val="00E159BB"/>
    <w:rsid w:val="00E16855"/>
    <w:rsid w:val="00E16F4B"/>
    <w:rsid w:val="00E17135"/>
    <w:rsid w:val="00E1784B"/>
    <w:rsid w:val="00E23D8C"/>
    <w:rsid w:val="00E25ECD"/>
    <w:rsid w:val="00E27090"/>
    <w:rsid w:val="00E3017C"/>
    <w:rsid w:val="00E3021D"/>
    <w:rsid w:val="00E32B3C"/>
    <w:rsid w:val="00E336A4"/>
    <w:rsid w:val="00E33DF0"/>
    <w:rsid w:val="00E33F94"/>
    <w:rsid w:val="00E34A35"/>
    <w:rsid w:val="00E34C3C"/>
    <w:rsid w:val="00E3638B"/>
    <w:rsid w:val="00E372EE"/>
    <w:rsid w:val="00E401E3"/>
    <w:rsid w:val="00E40207"/>
    <w:rsid w:val="00E411C5"/>
    <w:rsid w:val="00E42789"/>
    <w:rsid w:val="00E45575"/>
    <w:rsid w:val="00E46EE7"/>
    <w:rsid w:val="00E47193"/>
    <w:rsid w:val="00E47260"/>
    <w:rsid w:val="00E4757E"/>
    <w:rsid w:val="00E47B5D"/>
    <w:rsid w:val="00E47C30"/>
    <w:rsid w:val="00E50825"/>
    <w:rsid w:val="00E51F53"/>
    <w:rsid w:val="00E52828"/>
    <w:rsid w:val="00E5293A"/>
    <w:rsid w:val="00E52BB0"/>
    <w:rsid w:val="00E55AFD"/>
    <w:rsid w:val="00E569EA"/>
    <w:rsid w:val="00E57374"/>
    <w:rsid w:val="00E60B8D"/>
    <w:rsid w:val="00E61F90"/>
    <w:rsid w:val="00E61FE7"/>
    <w:rsid w:val="00E631BC"/>
    <w:rsid w:val="00E64A4D"/>
    <w:rsid w:val="00E64CFF"/>
    <w:rsid w:val="00E66BC7"/>
    <w:rsid w:val="00E70818"/>
    <w:rsid w:val="00E71659"/>
    <w:rsid w:val="00E742C1"/>
    <w:rsid w:val="00E74541"/>
    <w:rsid w:val="00E76DF8"/>
    <w:rsid w:val="00E8089B"/>
    <w:rsid w:val="00E820D6"/>
    <w:rsid w:val="00E82F9E"/>
    <w:rsid w:val="00E833A1"/>
    <w:rsid w:val="00E84C4D"/>
    <w:rsid w:val="00E90648"/>
    <w:rsid w:val="00E91225"/>
    <w:rsid w:val="00E91ADD"/>
    <w:rsid w:val="00E92681"/>
    <w:rsid w:val="00E92D59"/>
    <w:rsid w:val="00E93B8E"/>
    <w:rsid w:val="00E94ADA"/>
    <w:rsid w:val="00E94C09"/>
    <w:rsid w:val="00E9560C"/>
    <w:rsid w:val="00E9786B"/>
    <w:rsid w:val="00EA1890"/>
    <w:rsid w:val="00EA239D"/>
    <w:rsid w:val="00EA329D"/>
    <w:rsid w:val="00EA390F"/>
    <w:rsid w:val="00EA3B4D"/>
    <w:rsid w:val="00EA3BCA"/>
    <w:rsid w:val="00EA3D82"/>
    <w:rsid w:val="00EB09F1"/>
    <w:rsid w:val="00EB1D4E"/>
    <w:rsid w:val="00EB412D"/>
    <w:rsid w:val="00EB54B4"/>
    <w:rsid w:val="00EB646B"/>
    <w:rsid w:val="00EB759A"/>
    <w:rsid w:val="00EB7B00"/>
    <w:rsid w:val="00EB7C1F"/>
    <w:rsid w:val="00EC179B"/>
    <w:rsid w:val="00EC1BCA"/>
    <w:rsid w:val="00EC1E59"/>
    <w:rsid w:val="00EC3C75"/>
    <w:rsid w:val="00EC4D79"/>
    <w:rsid w:val="00EC5A53"/>
    <w:rsid w:val="00EC7A8A"/>
    <w:rsid w:val="00ED0B95"/>
    <w:rsid w:val="00ED0DF4"/>
    <w:rsid w:val="00ED4D42"/>
    <w:rsid w:val="00ED5432"/>
    <w:rsid w:val="00ED5E87"/>
    <w:rsid w:val="00EE0348"/>
    <w:rsid w:val="00EE216F"/>
    <w:rsid w:val="00EE223B"/>
    <w:rsid w:val="00EE3D26"/>
    <w:rsid w:val="00EE4702"/>
    <w:rsid w:val="00EE492F"/>
    <w:rsid w:val="00EE4A1F"/>
    <w:rsid w:val="00EE4B1D"/>
    <w:rsid w:val="00EE60A0"/>
    <w:rsid w:val="00EF3067"/>
    <w:rsid w:val="00EF319B"/>
    <w:rsid w:val="00EF44F6"/>
    <w:rsid w:val="00EF51F7"/>
    <w:rsid w:val="00F034BB"/>
    <w:rsid w:val="00F044DA"/>
    <w:rsid w:val="00F07FDB"/>
    <w:rsid w:val="00F10E37"/>
    <w:rsid w:val="00F13B30"/>
    <w:rsid w:val="00F14249"/>
    <w:rsid w:val="00F14742"/>
    <w:rsid w:val="00F149C5"/>
    <w:rsid w:val="00F2085F"/>
    <w:rsid w:val="00F2199D"/>
    <w:rsid w:val="00F23584"/>
    <w:rsid w:val="00F2388C"/>
    <w:rsid w:val="00F23F11"/>
    <w:rsid w:val="00F26FD4"/>
    <w:rsid w:val="00F27553"/>
    <w:rsid w:val="00F31EE3"/>
    <w:rsid w:val="00F32216"/>
    <w:rsid w:val="00F346E6"/>
    <w:rsid w:val="00F3608D"/>
    <w:rsid w:val="00F36CAE"/>
    <w:rsid w:val="00F407C4"/>
    <w:rsid w:val="00F45591"/>
    <w:rsid w:val="00F45F06"/>
    <w:rsid w:val="00F50A3E"/>
    <w:rsid w:val="00F52EB7"/>
    <w:rsid w:val="00F53A1D"/>
    <w:rsid w:val="00F5453F"/>
    <w:rsid w:val="00F54F0A"/>
    <w:rsid w:val="00F55A82"/>
    <w:rsid w:val="00F571B2"/>
    <w:rsid w:val="00F57A73"/>
    <w:rsid w:val="00F602AB"/>
    <w:rsid w:val="00F6105D"/>
    <w:rsid w:val="00F613D3"/>
    <w:rsid w:val="00F6451C"/>
    <w:rsid w:val="00F6516C"/>
    <w:rsid w:val="00F661CD"/>
    <w:rsid w:val="00F66C78"/>
    <w:rsid w:val="00F710A9"/>
    <w:rsid w:val="00F710D1"/>
    <w:rsid w:val="00F71FD5"/>
    <w:rsid w:val="00F73A16"/>
    <w:rsid w:val="00F73BFD"/>
    <w:rsid w:val="00F7705F"/>
    <w:rsid w:val="00F77709"/>
    <w:rsid w:val="00F77780"/>
    <w:rsid w:val="00F77A33"/>
    <w:rsid w:val="00F77E9E"/>
    <w:rsid w:val="00F81C86"/>
    <w:rsid w:val="00F81D0A"/>
    <w:rsid w:val="00F8298C"/>
    <w:rsid w:val="00F82E36"/>
    <w:rsid w:val="00F831A1"/>
    <w:rsid w:val="00F868C1"/>
    <w:rsid w:val="00F86D76"/>
    <w:rsid w:val="00F92943"/>
    <w:rsid w:val="00F94C6D"/>
    <w:rsid w:val="00F95078"/>
    <w:rsid w:val="00FA04A8"/>
    <w:rsid w:val="00FA04D0"/>
    <w:rsid w:val="00FA0A45"/>
    <w:rsid w:val="00FA2170"/>
    <w:rsid w:val="00FA2575"/>
    <w:rsid w:val="00FA348D"/>
    <w:rsid w:val="00FA3A8F"/>
    <w:rsid w:val="00FA4062"/>
    <w:rsid w:val="00FA48EA"/>
    <w:rsid w:val="00FA61F5"/>
    <w:rsid w:val="00FB00FE"/>
    <w:rsid w:val="00FB095C"/>
    <w:rsid w:val="00FB1D90"/>
    <w:rsid w:val="00FB22C3"/>
    <w:rsid w:val="00FB356D"/>
    <w:rsid w:val="00FB670D"/>
    <w:rsid w:val="00FC02B1"/>
    <w:rsid w:val="00FC1B59"/>
    <w:rsid w:val="00FC1D9F"/>
    <w:rsid w:val="00FC2165"/>
    <w:rsid w:val="00FC2836"/>
    <w:rsid w:val="00FC3C88"/>
    <w:rsid w:val="00FC4611"/>
    <w:rsid w:val="00FC47C2"/>
    <w:rsid w:val="00FC6FF4"/>
    <w:rsid w:val="00FD09DA"/>
    <w:rsid w:val="00FD34E9"/>
    <w:rsid w:val="00FD6038"/>
    <w:rsid w:val="00FD716E"/>
    <w:rsid w:val="00FE109F"/>
    <w:rsid w:val="00FE11FA"/>
    <w:rsid w:val="00FE13F9"/>
    <w:rsid w:val="00FE1D7E"/>
    <w:rsid w:val="00FE2261"/>
    <w:rsid w:val="00FE250D"/>
    <w:rsid w:val="00FE2807"/>
    <w:rsid w:val="00FE3253"/>
    <w:rsid w:val="00FE3F3F"/>
    <w:rsid w:val="00FE4FD1"/>
    <w:rsid w:val="00FE553F"/>
    <w:rsid w:val="00FE582F"/>
    <w:rsid w:val="00FF0073"/>
    <w:rsid w:val="00FF1BCB"/>
    <w:rsid w:val="00FF2D0C"/>
    <w:rsid w:val="00FF3FCE"/>
    <w:rsid w:val="00FF4763"/>
    <w:rsid w:val="00FF544E"/>
    <w:rsid w:val="00FF638B"/>
    <w:rsid w:val="4FC30CF2"/>
    <w:rsid w:val="508C7F14"/>
    <w:rsid w:val="6EE50313"/>
    <w:rsid w:val="6F027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E71C84"/>
  <w15:docId w15:val="{5360CA4F-AEA7-496D-84CA-CA3D4E7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unhideWhenUsed="1" w:qFormat="1"/>
    <w:lsdException w:name="List 4" w:semiHidden="1" w:unhideWhenUsed="1"/>
    <w:lsdException w:name="List 5" w:semiHidden="1" w:unhideWhenUsed="1"/>
    <w:lsdException w:name="List Bullet 2" w:semiHidden="1" w:uiPriority="0" w:qFormat="1"/>
    <w:lsdException w:name="List Bullet 3" w:semiHidden="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qFormat="1"/>
    <w:lsdException w:name="Body Text Indent 2" w:semiHidden="1" w:uiPriority="0" w:qFormat="1"/>
    <w:lsdException w:name="Body Text Indent 3" w:semiHidden="1" w:uiPriority="0"/>
    <w:lsdException w:name="Block Text" w:uiPriority="0" w:qFormat="1"/>
    <w:lsdException w:name="Hyperlink"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57"/>
    <w:pPr>
      <w:spacing w:after="200" w:line="276" w:lineRule="auto"/>
    </w:pPr>
    <w:rPr>
      <w:sz w:val="22"/>
      <w:szCs w:val="22"/>
    </w:rPr>
  </w:style>
  <w:style w:type="paragraph" w:styleId="Nagwek1">
    <w:name w:val="heading 1"/>
    <w:basedOn w:val="Normalny"/>
    <w:next w:val="Normalny"/>
    <w:link w:val="Nagwek1Znak"/>
    <w:qFormat/>
    <w:pPr>
      <w:keepNext/>
      <w:tabs>
        <w:tab w:val="left"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pPr>
      <w:keepNext/>
      <w:tabs>
        <w:tab w:val="left"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pPr>
      <w:keepNext/>
      <w:tabs>
        <w:tab w:val="left"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pPr>
      <w:keepNext/>
      <w:tabs>
        <w:tab w:val="left"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pPr>
      <w:spacing w:after="0" w:line="240" w:lineRule="auto"/>
    </w:pPr>
    <w:rPr>
      <w:rFonts w:ascii="Tahoma" w:hAnsi="Tahoma" w:cs="Tahoma"/>
      <w:sz w:val="16"/>
      <w:szCs w:val="16"/>
    </w:rPr>
  </w:style>
  <w:style w:type="paragraph" w:styleId="Tekstblokowy">
    <w:name w:val="Block Text"/>
    <w:basedOn w:val="Normalny"/>
    <w:qFormat/>
    <w:pPr>
      <w:suppressAutoHyphens/>
      <w:spacing w:after="0" w:line="240" w:lineRule="auto"/>
      <w:ind w:left="360" w:right="-651" w:hanging="360"/>
      <w:jc w:val="both"/>
    </w:pPr>
    <w:rPr>
      <w:rFonts w:ascii="Times New Roman" w:hAnsi="Times New Roman"/>
      <w:sz w:val="24"/>
      <w:szCs w:val="24"/>
    </w:rPr>
  </w:style>
  <w:style w:type="paragraph" w:styleId="Tekstpodstawowy">
    <w:name w:val="Body Text"/>
    <w:basedOn w:val="Normalny"/>
    <w:link w:val="TekstpodstawowyZnak"/>
    <w:pPr>
      <w:suppressAutoHyphens/>
      <w:spacing w:after="0" w:line="240" w:lineRule="auto"/>
    </w:pPr>
    <w:rPr>
      <w:rFonts w:ascii="Times New Roman" w:hAnsi="Times New Roman"/>
      <w:sz w:val="24"/>
      <w:szCs w:val="20"/>
    </w:rPr>
  </w:style>
  <w:style w:type="paragraph" w:styleId="Tekstpodstawowy2">
    <w:name w:val="Body Text 2"/>
    <w:basedOn w:val="Normalny"/>
    <w:link w:val="Tekstpodstawowy2Znak"/>
    <w:pPr>
      <w:tabs>
        <w:tab w:val="left" w:pos="720"/>
      </w:tabs>
      <w:suppressAutoHyphens/>
      <w:spacing w:after="0" w:line="240" w:lineRule="auto"/>
      <w:ind w:right="-651"/>
      <w:jc w:val="both"/>
    </w:pPr>
    <w:rPr>
      <w:rFonts w:ascii="Times New Roman" w:hAnsi="Times New Roman"/>
      <w:b/>
      <w:sz w:val="28"/>
      <w:szCs w:val="24"/>
    </w:rPr>
  </w:style>
  <w:style w:type="paragraph" w:styleId="Tekstpodstawowy3">
    <w:name w:val="Body Text 3"/>
    <w:basedOn w:val="Normalny"/>
    <w:link w:val="Tekstpodstawowy3Znak"/>
    <w:uiPriority w:val="99"/>
    <w:semiHidden/>
    <w:qFormat/>
    <w:pPr>
      <w:suppressAutoHyphens/>
      <w:spacing w:after="0" w:line="240" w:lineRule="auto"/>
      <w:ind w:right="-651"/>
      <w:jc w:val="both"/>
    </w:pPr>
    <w:rPr>
      <w:rFonts w:ascii="Times New Roman" w:hAnsi="Times New Roman"/>
      <w:sz w:val="24"/>
      <w:szCs w:val="24"/>
    </w:rPr>
  </w:style>
  <w:style w:type="paragraph" w:styleId="Tekstpodstawowywcity">
    <w:name w:val="Body Text Indent"/>
    <w:basedOn w:val="Normalny"/>
    <w:link w:val="TekstpodstawowywcityZnak"/>
    <w:semiHidden/>
    <w:pPr>
      <w:suppressAutoHyphens/>
      <w:spacing w:after="0" w:line="240" w:lineRule="auto"/>
      <w:ind w:right="-651" w:hanging="15"/>
      <w:jc w:val="both"/>
    </w:pPr>
    <w:rPr>
      <w:rFonts w:ascii="Times New Roman" w:hAnsi="Times New Roman"/>
      <w:b/>
      <w:bCs/>
      <w:sz w:val="24"/>
      <w:szCs w:val="24"/>
      <w:u w:val="single"/>
    </w:rPr>
  </w:style>
  <w:style w:type="paragraph" w:styleId="Tekstpodstawowywcity2">
    <w:name w:val="Body Text Indent 2"/>
    <w:basedOn w:val="Normalny"/>
    <w:link w:val="Tekstpodstawowywcity2Znak"/>
    <w:semiHidden/>
    <w:qFormat/>
    <w:pPr>
      <w:suppressAutoHyphens/>
      <w:spacing w:after="0" w:line="240" w:lineRule="auto"/>
      <w:ind w:left="360" w:hanging="360"/>
    </w:pPr>
    <w:rPr>
      <w:rFonts w:ascii="Times New Roman" w:hAnsi="Times New Roman"/>
      <w:sz w:val="24"/>
      <w:szCs w:val="24"/>
    </w:rPr>
  </w:style>
  <w:style w:type="paragraph" w:styleId="Tekstpodstawowywcity3">
    <w:name w:val="Body Text Indent 3"/>
    <w:basedOn w:val="Normalny"/>
    <w:link w:val="Tekstpodstawowywcity3Znak"/>
    <w:semiHidden/>
    <w:pPr>
      <w:suppressAutoHyphens/>
      <w:spacing w:after="0" w:line="240" w:lineRule="auto"/>
      <w:ind w:left="360" w:hanging="360"/>
      <w:jc w:val="both"/>
    </w:pPr>
    <w:rPr>
      <w:rFonts w:ascii="Times New Roman" w:hAnsi="Times New Roman"/>
      <w:sz w:val="24"/>
      <w:szCs w:val="24"/>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semiHidden/>
    <w:pPr>
      <w:spacing w:after="0" w:line="240" w:lineRule="auto"/>
    </w:pPr>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qFormat/>
    <w:pPr>
      <w:spacing w:after="200" w:line="276" w:lineRule="auto"/>
    </w:pPr>
    <w:rPr>
      <w:rFonts w:ascii="Calibri" w:hAnsi="Calibri"/>
      <w:b/>
      <w:bCs/>
    </w:rPr>
  </w:style>
  <w:style w:type="paragraph" w:styleId="Adreszwrotnynakopercie">
    <w:name w:val="envelope return"/>
    <w:basedOn w:val="Normalny"/>
    <w:semiHidden/>
    <w:pPr>
      <w:spacing w:after="0" w:line="240" w:lineRule="auto"/>
    </w:pPr>
    <w:rPr>
      <w:rFonts w:ascii="Arial" w:hAnsi="Arial"/>
      <w:sz w:val="24"/>
      <w:szCs w:val="20"/>
    </w:rPr>
  </w:style>
  <w:style w:type="character" w:styleId="UyteHipercze">
    <w:name w:val="FollowedHyperlink"/>
    <w:uiPriority w:val="99"/>
    <w:semiHidden/>
    <w:rPr>
      <w:color w:val="800080"/>
      <w:u w:val="single"/>
    </w:rPr>
  </w:style>
  <w:style w:type="paragraph" w:styleId="Stopka">
    <w:name w:val="footer"/>
    <w:basedOn w:val="Normalny"/>
    <w:link w:val="StopkaZnak"/>
    <w:uiPriority w:val="99"/>
    <w:pPr>
      <w:tabs>
        <w:tab w:val="center" w:pos="4536"/>
        <w:tab w:val="right" w:pos="9072"/>
      </w:tabs>
      <w:spacing w:after="0" w:line="240" w:lineRule="auto"/>
    </w:pPr>
    <w:rPr>
      <w:rFonts w:ascii="Times New Roman" w:hAnsi="Times New Roman"/>
      <w:sz w:val="24"/>
      <w:szCs w:val="24"/>
    </w:r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pPr>
      <w:spacing w:after="120" w:line="240" w:lineRule="auto"/>
      <w:jc w:val="both"/>
    </w:pPr>
    <w:rPr>
      <w:rFonts w:asciiTheme="minorHAnsi" w:eastAsiaTheme="minorHAnsi" w:hAnsiTheme="minorHAnsi" w:cstheme="minorBidi"/>
      <w:sz w:val="20"/>
      <w:szCs w:val="20"/>
      <w:lang w:eastAsia="en-US"/>
    </w:rPr>
  </w:style>
  <w:style w:type="paragraph" w:styleId="Nagwek">
    <w:name w:val="header"/>
    <w:basedOn w:val="Normalny"/>
    <w:link w:val="NagwekZnak"/>
    <w:pPr>
      <w:tabs>
        <w:tab w:val="center" w:pos="4536"/>
        <w:tab w:val="right" w:pos="9072"/>
      </w:tabs>
      <w:suppressAutoHyphens/>
      <w:spacing w:after="0" w:line="240" w:lineRule="auto"/>
    </w:pPr>
    <w:rPr>
      <w:rFonts w:ascii="Times New Roman" w:hAnsi="Times New Roman"/>
      <w:sz w:val="20"/>
      <w:szCs w:val="20"/>
    </w:rPr>
  </w:style>
  <w:style w:type="character" w:styleId="Hipercze">
    <w:name w:val="Hyperlink"/>
    <w:rPr>
      <w:color w:val="0000FF"/>
      <w:u w:val="single"/>
    </w:rPr>
  </w:style>
  <w:style w:type="paragraph" w:styleId="Lista3">
    <w:name w:val="List 3"/>
    <w:basedOn w:val="Normalny"/>
    <w:unhideWhenUsed/>
    <w:qFormat/>
    <w:pPr>
      <w:spacing w:after="0" w:line="240" w:lineRule="auto"/>
      <w:ind w:left="849" w:hanging="283"/>
    </w:pPr>
    <w:rPr>
      <w:rFonts w:ascii="Times New Roman" w:hAnsi="Times New Roman"/>
      <w:sz w:val="20"/>
      <w:szCs w:val="20"/>
    </w:rPr>
  </w:style>
  <w:style w:type="paragraph" w:styleId="Listapunktowana2">
    <w:name w:val="List Bullet 2"/>
    <w:basedOn w:val="Normalny"/>
    <w:semiHidden/>
    <w:qFormat/>
    <w:pPr>
      <w:tabs>
        <w:tab w:val="left" w:pos="643"/>
      </w:tabs>
      <w:suppressAutoHyphens/>
      <w:spacing w:after="0" w:line="240" w:lineRule="auto"/>
      <w:ind w:left="643" w:hanging="360"/>
    </w:pPr>
    <w:rPr>
      <w:rFonts w:ascii="Times New Roman" w:hAnsi="Times New Roman"/>
      <w:sz w:val="20"/>
      <w:szCs w:val="20"/>
    </w:rPr>
  </w:style>
  <w:style w:type="paragraph" w:styleId="Listapunktowana3">
    <w:name w:val="List Bullet 3"/>
    <w:basedOn w:val="Normalny"/>
    <w:semiHidden/>
    <w:pPr>
      <w:tabs>
        <w:tab w:val="left" w:pos="283"/>
      </w:tabs>
      <w:spacing w:after="0" w:line="240" w:lineRule="auto"/>
    </w:pPr>
    <w:rPr>
      <w:rFonts w:ascii="Times New Roman" w:hAnsi="Times New Roman"/>
      <w:sz w:val="20"/>
      <w:szCs w:val="20"/>
      <w:lang w:val="en-AU" w:eastAsia="en-US"/>
    </w:rPr>
  </w:style>
  <w:style w:type="paragraph" w:styleId="Tekstmakra">
    <w:name w:val="macro"/>
    <w:link w:val="TekstmakraZnak"/>
    <w:semiHidden/>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paragraph" w:styleId="NormalnyWeb">
    <w:name w:val="Normal (Web)"/>
    <w:basedOn w:val="Normalny"/>
    <w:unhideWhenUsed/>
    <w:pPr>
      <w:spacing w:before="100" w:beforeAutospacing="1" w:after="119" w:line="240" w:lineRule="auto"/>
    </w:pPr>
    <w:rPr>
      <w:rFonts w:ascii="Times New Roman" w:hAnsi="Times New Roman"/>
      <w:sz w:val="24"/>
      <w:szCs w:val="24"/>
    </w:rPr>
  </w:style>
  <w:style w:type="character" w:styleId="Numerstrony">
    <w:name w:val="page number"/>
    <w:basedOn w:val="Domylnaczcionkaakapitu"/>
    <w:semiHidden/>
  </w:style>
  <w:style w:type="character" w:styleId="Pogrubienie">
    <w:name w:val="Strong"/>
    <w:uiPriority w:val="22"/>
    <w:qFormat/>
    <w:rPr>
      <w:b/>
      <w:bCs/>
    </w:rPr>
  </w:style>
  <w:style w:type="paragraph" w:styleId="Podtytu">
    <w:name w:val="Subtitle"/>
    <w:basedOn w:val="Normalny"/>
    <w:link w:val="PodtytuZnak"/>
    <w:qFormat/>
    <w:pPr>
      <w:suppressAutoHyphens/>
      <w:spacing w:after="60" w:line="240" w:lineRule="auto"/>
      <w:jc w:val="center"/>
      <w:outlineLvl w:val="1"/>
    </w:pPr>
    <w:rPr>
      <w:rFonts w:ascii="Arial" w:hAnsi="Arial" w:cs="Arial"/>
      <w:sz w:val="24"/>
      <w:szCs w:val="24"/>
    </w:rPr>
  </w:style>
  <w:style w:type="table" w:styleId="Tabela-Siatka">
    <w:name w:val="Table Grid"/>
    <w:basedOn w:val="Standardowy"/>
    <w:uiPriority w:val="39"/>
    <w:qFormat/>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Podtytu"/>
    <w:link w:val="TytuZnak"/>
    <w:uiPriority w:val="10"/>
    <w:qFormat/>
    <w:pPr>
      <w:suppressAutoHyphens/>
      <w:spacing w:after="0" w:line="240" w:lineRule="auto"/>
      <w:jc w:val="center"/>
    </w:pPr>
    <w:rPr>
      <w:rFonts w:ascii="Albertus Extra Bold" w:hAnsi="Albertus Extra Bold"/>
      <w:b/>
      <w:sz w:val="32"/>
      <w:szCs w:val="20"/>
    </w:rPr>
  </w:style>
  <w:style w:type="character" w:customStyle="1" w:styleId="Nagwek1Znak">
    <w:name w:val="Nagłówek 1 Znak"/>
    <w:link w:val="Nagwek1"/>
    <w:rPr>
      <w:rFonts w:ascii="Times New Roman" w:eastAsia="Times New Roman" w:hAnsi="Times New Roman" w:cs="Times New Roman"/>
      <w:sz w:val="28"/>
      <w:szCs w:val="20"/>
      <w:u w:val="single"/>
    </w:rPr>
  </w:style>
  <w:style w:type="character" w:customStyle="1" w:styleId="Nagwek2Znak">
    <w:name w:val="Nagłówek 2 Znak"/>
    <w:link w:val="Nagwek2"/>
    <w:rPr>
      <w:rFonts w:ascii="Times New Roman" w:eastAsia="Times New Roman" w:hAnsi="Times New Roman" w:cs="Times New Roman"/>
      <w:b/>
      <w:sz w:val="32"/>
      <w:szCs w:val="20"/>
    </w:rPr>
  </w:style>
  <w:style w:type="character" w:customStyle="1" w:styleId="Nagwek3Znak">
    <w:name w:val="Nagłówek 3 Znak"/>
    <w:link w:val="Nagwek3"/>
    <w:rPr>
      <w:rFonts w:ascii="Times New Roman" w:eastAsia="Times New Roman" w:hAnsi="Times New Roman" w:cs="Times New Roman"/>
      <w:b/>
      <w:sz w:val="28"/>
      <w:szCs w:val="24"/>
    </w:rPr>
  </w:style>
  <w:style w:type="character" w:customStyle="1" w:styleId="Nagwek4Znak">
    <w:name w:val="Nagłówek 4 Znak"/>
    <w:link w:val="Nagwek4"/>
    <w:rPr>
      <w:rFonts w:ascii="Arial" w:eastAsia="Times New Roman" w:hAnsi="Arial" w:cs="Times New Roman"/>
      <w:b/>
      <w:sz w:val="18"/>
      <w:szCs w:val="20"/>
    </w:rPr>
  </w:style>
  <w:style w:type="character" w:customStyle="1" w:styleId="Nagwek5Znak">
    <w:name w:val="Nagłówek 5 Znak"/>
    <w:link w:val="Nagwek5"/>
    <w:rPr>
      <w:rFonts w:ascii="Times New Roman" w:eastAsia="Times New Roman" w:hAnsi="Times New Roman" w:cs="Times New Roman"/>
      <w:b/>
      <w:sz w:val="28"/>
      <w:szCs w:val="20"/>
    </w:rPr>
  </w:style>
  <w:style w:type="character" w:customStyle="1" w:styleId="Nagwek6Znak">
    <w:name w:val="Nagłówek 6 Znak"/>
    <w:link w:val="Nagwek6"/>
    <w:qFormat/>
    <w:rPr>
      <w:rFonts w:ascii="Times New Roman" w:eastAsia="Times New Roman" w:hAnsi="Times New Roman" w:cs="Times New Roman"/>
      <w:b/>
      <w:sz w:val="28"/>
      <w:szCs w:val="28"/>
    </w:rPr>
  </w:style>
  <w:style w:type="character" w:customStyle="1" w:styleId="Nagwek7Znak">
    <w:name w:val="Nagłówek 7 Znak"/>
    <w:link w:val="Nagwek7"/>
    <w:rPr>
      <w:rFonts w:ascii="Times New Roman" w:eastAsia="Times New Roman" w:hAnsi="Times New Roman" w:cs="Times New Roman"/>
      <w:b/>
      <w:szCs w:val="24"/>
    </w:rPr>
  </w:style>
  <w:style w:type="character" w:customStyle="1" w:styleId="Nagwek8Znak">
    <w:name w:val="Nagłówek 8 Znak"/>
    <w:link w:val="Nagwek8"/>
    <w:qFormat/>
    <w:rPr>
      <w:rFonts w:ascii="Times New Roman" w:eastAsia="Times New Roman" w:hAnsi="Times New Roman" w:cs="Times New Roman"/>
      <w:sz w:val="28"/>
      <w:szCs w:val="20"/>
    </w:rPr>
  </w:style>
  <w:style w:type="character" w:customStyle="1" w:styleId="Nagwek9Znak">
    <w:name w:val="Nagłówek 9 Znak"/>
    <w:link w:val="Nagwek9"/>
    <w:rPr>
      <w:rFonts w:ascii="Times New Roman" w:eastAsia="Times New Roman" w:hAnsi="Times New Roman" w:cs="Times New Roman"/>
      <w:b/>
      <w:bCs/>
      <w:sz w:val="24"/>
      <w:szCs w:val="24"/>
    </w:rPr>
  </w:style>
  <w:style w:type="character" w:customStyle="1" w:styleId="TytuZnak">
    <w:name w:val="Tytuł Znak"/>
    <w:link w:val="Tytu"/>
    <w:uiPriority w:val="10"/>
    <w:rPr>
      <w:rFonts w:ascii="Albertus Extra Bold" w:eastAsia="Times New Roman" w:hAnsi="Albertus Extra Bold" w:cs="Times New Roman"/>
      <w:b/>
      <w:sz w:val="32"/>
      <w:szCs w:val="20"/>
    </w:rPr>
  </w:style>
  <w:style w:type="character" w:customStyle="1" w:styleId="PodtytuZnak">
    <w:name w:val="Podtytuł Znak"/>
    <w:link w:val="Podtytu"/>
    <w:rPr>
      <w:rFonts w:ascii="Arial" w:eastAsia="Times New Roman" w:hAnsi="Arial" w:cs="Arial"/>
      <w:sz w:val="24"/>
      <w:szCs w:val="24"/>
    </w:rPr>
  </w:style>
  <w:style w:type="character" w:customStyle="1" w:styleId="TekstpodstawowyZnak">
    <w:name w:val="Tekst podstawowy Znak"/>
    <w:link w:val="Tekstpodstawowy"/>
    <w:rPr>
      <w:rFonts w:ascii="Times New Roman" w:eastAsia="Times New Roman" w:hAnsi="Times New Roman" w:cs="Times New Roman"/>
      <w:sz w:val="24"/>
      <w:szCs w:val="20"/>
    </w:rPr>
  </w:style>
  <w:style w:type="paragraph" w:customStyle="1" w:styleId="Tekstpodstawowy21">
    <w:name w:val="Tekst podstawowy 21"/>
    <w:basedOn w:val="Normalny"/>
    <w:pPr>
      <w:suppressAutoHyphens/>
      <w:spacing w:after="0" w:line="240" w:lineRule="auto"/>
      <w:jc w:val="center"/>
    </w:pPr>
    <w:rPr>
      <w:rFonts w:ascii="Times New Roman" w:hAnsi="Times New Roman"/>
      <w:b/>
      <w:sz w:val="24"/>
      <w:szCs w:val="20"/>
    </w:rPr>
  </w:style>
  <w:style w:type="character" w:customStyle="1" w:styleId="NagwekZnak">
    <w:name w:val="Nagłówek Znak"/>
    <w:link w:val="Nagwek"/>
    <w:rPr>
      <w:rFonts w:ascii="Times New Roman" w:eastAsia="Times New Roman" w:hAnsi="Times New Roman" w:cs="Times New Roman"/>
      <w:sz w:val="20"/>
      <w:szCs w:val="20"/>
    </w:rPr>
  </w:style>
  <w:style w:type="character" w:customStyle="1" w:styleId="Tekstpodstawowy2Znak">
    <w:name w:val="Tekst podstawowy 2 Znak"/>
    <w:link w:val="Tekstpodstawowy2"/>
    <w:rPr>
      <w:rFonts w:ascii="Times New Roman" w:eastAsia="Times New Roman" w:hAnsi="Times New Roman" w:cs="Times New Roman"/>
      <w:b/>
      <w:sz w:val="28"/>
      <w:szCs w:val="24"/>
    </w:rPr>
  </w:style>
  <w:style w:type="character" w:customStyle="1" w:styleId="Tekstpodstawowy3Znak">
    <w:name w:val="Tekst podstawowy 3 Znak"/>
    <w:link w:val="Tekstpodstawowy3"/>
    <w:uiPriority w:val="99"/>
    <w:semiHidden/>
    <w:rPr>
      <w:rFonts w:ascii="Times New Roman" w:eastAsia="Times New Roman" w:hAnsi="Times New Roman" w:cs="Times New Roman"/>
      <w:sz w:val="24"/>
      <w:szCs w:val="24"/>
    </w:rPr>
  </w:style>
  <w:style w:type="character" w:customStyle="1" w:styleId="TekstpodstawowywcityZnak">
    <w:name w:val="Tekst podstawowy wcięty Znak"/>
    <w:link w:val="Tekstpodstawowywcity"/>
    <w:semiHidden/>
    <w:rPr>
      <w:rFonts w:ascii="Times New Roman" w:eastAsia="Times New Roman" w:hAnsi="Times New Roman" w:cs="Times New Roman"/>
      <w:b/>
      <w:bCs/>
      <w:sz w:val="24"/>
      <w:szCs w:val="24"/>
      <w:u w:val="single"/>
    </w:rPr>
  </w:style>
  <w:style w:type="character" w:customStyle="1" w:styleId="StopkaZnak">
    <w:name w:val="Stopka Znak"/>
    <w:link w:val="Stopka"/>
    <w:uiPriority w:val="99"/>
    <w:qFormat/>
    <w:rPr>
      <w:rFonts w:ascii="Times New Roman" w:eastAsia="Times New Roman" w:hAnsi="Times New Roman" w:cs="Times New Roman"/>
      <w:sz w:val="24"/>
      <w:szCs w:val="24"/>
    </w:rPr>
  </w:style>
  <w:style w:type="paragraph" w:customStyle="1" w:styleId="ZU">
    <w:name w:val="Z_U"/>
    <w:basedOn w:val="Normalny"/>
    <w:pPr>
      <w:spacing w:after="0" w:line="240" w:lineRule="auto"/>
    </w:pPr>
    <w:rPr>
      <w:rFonts w:ascii="Arial" w:hAnsi="Arial"/>
      <w:b/>
      <w:sz w:val="16"/>
      <w:szCs w:val="20"/>
      <w:lang w:val="fr-FR"/>
    </w:rPr>
  </w:style>
  <w:style w:type="paragraph" w:customStyle="1" w:styleId="font5">
    <w:name w:val="font5"/>
    <w:basedOn w:val="Normalny"/>
    <w:qFormat/>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qFormat/>
    <w:pPr>
      <w:spacing w:before="100" w:beforeAutospacing="1" w:after="100" w:afterAutospacing="1" w:line="240" w:lineRule="auto"/>
    </w:pPr>
    <w:rPr>
      <w:rFonts w:ascii="Times New Roman" w:eastAsia="Arial Unicode MS" w:hAnsi="Times New Roman"/>
      <w:b/>
      <w:bCs/>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rPr>
  </w:style>
  <w:style w:type="paragraph" w:customStyle="1" w:styleId="Domylnie1">
    <w:name w:val="Domyślnie1"/>
    <w:basedOn w:val="Normalny"/>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qFormat/>
    <w:pPr>
      <w:jc w:val="center"/>
    </w:pPr>
    <w:rPr>
      <w:b/>
      <w:bCs/>
      <w:sz w:val="36"/>
      <w:szCs w:val="36"/>
    </w:rPr>
  </w:style>
  <w:style w:type="paragraph" w:customStyle="1" w:styleId="Tytu2">
    <w:name w:val="Tytuł 2"/>
    <w:basedOn w:val="Domylnie1"/>
    <w:next w:val="Domylnie1"/>
    <w:pPr>
      <w:keepNext/>
    </w:pPr>
    <w:rPr>
      <w:sz w:val="28"/>
      <w:szCs w:val="28"/>
    </w:rPr>
  </w:style>
  <w:style w:type="paragraph" w:customStyle="1" w:styleId="Tytu3">
    <w:name w:val="Tytuł 3"/>
    <w:basedOn w:val="Domylnie1"/>
    <w:next w:val="Domylnie1"/>
    <w:pPr>
      <w:keepNext/>
      <w:jc w:val="center"/>
    </w:pPr>
    <w:rPr>
      <w:b/>
      <w:bCs/>
      <w:sz w:val="36"/>
      <w:szCs w:val="36"/>
    </w:rPr>
  </w:style>
  <w:style w:type="paragraph" w:customStyle="1" w:styleId="pkt">
    <w:name w:val="pkt"/>
    <w:basedOn w:val="Normalny"/>
    <w:pPr>
      <w:widowControl w:val="0"/>
      <w:autoSpaceDN w:val="0"/>
      <w:adjustRightInd w:val="0"/>
      <w:spacing w:before="60" w:after="60" w:line="240" w:lineRule="auto"/>
      <w:ind w:left="851" w:hanging="295"/>
      <w:jc w:val="both"/>
    </w:pPr>
    <w:rPr>
      <w:rFonts w:ascii="Times New Roman" w:hAnsi="Times New Roman"/>
      <w:sz w:val="24"/>
      <w:szCs w:val="24"/>
    </w:rPr>
  </w:style>
  <w:style w:type="character" w:customStyle="1" w:styleId="TekstdymkaZnak">
    <w:name w:val="Tekst dymka Znak"/>
    <w:link w:val="Tekstdymka"/>
    <w:uiPriority w:val="99"/>
    <w:qFormat/>
    <w:rPr>
      <w:rFonts w:ascii="Tahoma" w:eastAsia="Times New Roman" w:hAnsi="Tahoma" w:cs="Tahoma"/>
      <w:sz w:val="16"/>
      <w:szCs w:val="16"/>
    </w:rPr>
  </w:style>
  <w:style w:type="character" w:customStyle="1" w:styleId="Tekstpodstawowywcity2Znak">
    <w:name w:val="Tekst podstawowy wcięty 2 Znak"/>
    <w:link w:val="Tekstpodstawowywcity2"/>
    <w:semiHidden/>
    <w:rPr>
      <w:rFonts w:ascii="Times New Roman" w:eastAsia="Times New Roman" w:hAnsi="Times New Roman" w:cs="Times New Roman"/>
      <w:sz w:val="24"/>
      <w:szCs w:val="24"/>
    </w:rPr>
  </w:style>
  <w:style w:type="paragraph" w:customStyle="1" w:styleId="Tekstblokowy1">
    <w:name w:val="Tekst blokowy1"/>
    <w:basedOn w:val="Normalny"/>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pPr>
      <w:spacing w:after="0" w:line="240" w:lineRule="auto"/>
      <w:ind w:right="-284"/>
    </w:pPr>
    <w:rPr>
      <w:rFonts w:ascii="Arial" w:hAnsi="Arial"/>
      <w:sz w:val="20"/>
      <w:szCs w:val="20"/>
      <w:lang w:eastAsia="ar-SA"/>
    </w:rPr>
  </w:style>
  <w:style w:type="character" w:customStyle="1" w:styleId="Tekstpodstawowywcity3Znak">
    <w:name w:val="Tekst podstawowy wcięty 3 Znak"/>
    <w:link w:val="Tekstpodstawowywcity3"/>
    <w:semiHidden/>
    <w:rPr>
      <w:rFonts w:ascii="Times New Roman" w:eastAsia="Times New Roman" w:hAnsi="Times New Roman" w:cs="Times New Roman"/>
      <w:sz w:val="24"/>
      <w:szCs w:val="24"/>
    </w:rPr>
  </w:style>
  <w:style w:type="paragraph" w:customStyle="1" w:styleId="font0">
    <w:name w:val="font0"/>
    <w:basedOn w:val="Normalny"/>
    <w:pPr>
      <w:spacing w:before="100" w:beforeAutospacing="1" w:after="100" w:afterAutospacing="1" w:line="240" w:lineRule="auto"/>
    </w:pPr>
    <w:rPr>
      <w:rFonts w:ascii="Arial" w:hAnsi="Arial" w:cs="Arial"/>
      <w:sz w:val="20"/>
      <w:szCs w:val="20"/>
    </w:rPr>
  </w:style>
  <w:style w:type="paragraph" w:customStyle="1" w:styleId="font7">
    <w:name w:val="font7"/>
    <w:basedOn w:val="Normalny"/>
    <w:pPr>
      <w:spacing w:before="100" w:beforeAutospacing="1" w:after="100" w:afterAutospacing="1" w:line="240" w:lineRule="auto"/>
    </w:pPr>
    <w:rPr>
      <w:rFonts w:ascii="Arial" w:hAnsi="Arial" w:cs="Arial"/>
      <w:color w:val="FF00FF"/>
    </w:rPr>
  </w:style>
  <w:style w:type="paragraph" w:customStyle="1" w:styleId="font8">
    <w:name w:val="font8"/>
    <w:basedOn w:val="Normalny"/>
    <w:pPr>
      <w:spacing w:before="100" w:beforeAutospacing="1" w:after="100" w:afterAutospacing="1" w:line="240" w:lineRule="auto"/>
    </w:pPr>
    <w:rPr>
      <w:rFonts w:ascii="Arial" w:hAnsi="Arial" w:cs="Arial"/>
    </w:rPr>
  </w:style>
  <w:style w:type="paragraph" w:customStyle="1" w:styleId="font9">
    <w:name w:val="font9"/>
    <w:basedOn w:val="Normalny"/>
    <w:pPr>
      <w:spacing w:before="100" w:beforeAutospacing="1" w:after="100" w:afterAutospacing="1" w:line="240" w:lineRule="auto"/>
    </w:pPr>
    <w:rPr>
      <w:rFonts w:ascii="Tahoma" w:hAnsi="Tahoma" w:cs="Tahoma"/>
      <w:color w:val="000000"/>
    </w:rPr>
  </w:style>
  <w:style w:type="paragraph" w:customStyle="1" w:styleId="font10">
    <w:name w:val="font10"/>
    <w:basedOn w:val="Normalny"/>
    <w:pPr>
      <w:spacing w:before="100" w:beforeAutospacing="1" w:after="100" w:afterAutospacing="1" w:line="240" w:lineRule="auto"/>
    </w:pPr>
    <w:rPr>
      <w:rFonts w:ascii="Tahoma" w:hAnsi="Tahoma" w:cs="Tahoma"/>
      <w:color w:val="000000"/>
    </w:rPr>
  </w:style>
  <w:style w:type="paragraph" w:customStyle="1" w:styleId="font11">
    <w:name w:val="font11"/>
    <w:basedOn w:val="Normalny"/>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pPr>
      <w:spacing w:before="100" w:beforeAutospacing="1" w:after="100" w:afterAutospacing="1" w:line="240" w:lineRule="auto"/>
    </w:pPr>
    <w:rPr>
      <w:rFonts w:ascii="Times New Roman" w:hAnsi="Times New Roman"/>
      <w:color w:val="000000"/>
    </w:rPr>
  </w:style>
  <w:style w:type="paragraph" w:customStyle="1" w:styleId="xl63">
    <w:name w:val="xl63"/>
    <w:basedOn w:val="Normalny"/>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pPr>
      <w:spacing w:before="100" w:beforeAutospacing="1" w:after="100" w:afterAutospacing="1" w:line="240" w:lineRule="auto"/>
    </w:pPr>
    <w:rPr>
      <w:rFonts w:ascii="Times New Roman" w:hAnsi="Times New Roman"/>
    </w:rPr>
  </w:style>
  <w:style w:type="paragraph" w:customStyle="1" w:styleId="xl70">
    <w:name w:val="xl70"/>
    <w:basedOn w:val="Normalny"/>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pPr>
      <w:spacing w:before="100" w:beforeAutospacing="1" w:after="100" w:afterAutospacing="1" w:line="240" w:lineRule="auto"/>
    </w:pPr>
    <w:rPr>
      <w:rFonts w:ascii="Times New Roman" w:hAnsi="Times New Roman"/>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pPr>
      <w:spacing w:before="100" w:beforeAutospacing="1" w:after="100" w:afterAutospacing="1" w:line="240" w:lineRule="auto"/>
    </w:pPr>
    <w:rPr>
      <w:rFonts w:ascii="Times New Roman" w:hAnsi="Times New Roman"/>
      <w:color w:val="000000"/>
    </w:rPr>
  </w:style>
  <w:style w:type="paragraph" w:customStyle="1" w:styleId="xl103">
    <w:name w:val="xl103"/>
    <w:basedOn w:val="Normalny"/>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pPr>
      <w:spacing w:before="100" w:beforeAutospacing="1" w:after="100" w:afterAutospacing="1" w:line="240" w:lineRule="auto"/>
    </w:pPr>
    <w:rPr>
      <w:rFonts w:ascii="Times New Roman" w:hAnsi="Times New Roman"/>
    </w:rPr>
  </w:style>
  <w:style w:type="paragraph" w:customStyle="1" w:styleId="xl105">
    <w:name w:val="xl105"/>
    <w:basedOn w:val="Normalny"/>
    <w:pPr>
      <w:spacing w:before="100" w:beforeAutospacing="1" w:after="100" w:afterAutospacing="1" w:line="240" w:lineRule="auto"/>
      <w:jc w:val="right"/>
    </w:pPr>
    <w:rPr>
      <w:rFonts w:ascii="Times New Roman" w:hAnsi="Times New Roman"/>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pPr>
      <w:spacing w:before="100" w:beforeAutospacing="1" w:after="100" w:afterAutospacing="1" w:line="240" w:lineRule="auto"/>
    </w:pPr>
    <w:rPr>
      <w:rFonts w:ascii="Times New Roman" w:hAnsi="Times New Roman"/>
      <w:color w:val="000000"/>
    </w:rPr>
  </w:style>
  <w:style w:type="paragraph" w:customStyle="1" w:styleId="xl116">
    <w:name w:val="xl11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pPr>
      <w:spacing w:before="100" w:beforeAutospacing="1" w:after="100" w:afterAutospacing="1" w:line="240" w:lineRule="auto"/>
    </w:pPr>
    <w:rPr>
      <w:rFonts w:ascii="Times New Roman" w:hAnsi="Times New Roman"/>
    </w:rPr>
  </w:style>
  <w:style w:type="paragraph" w:customStyle="1" w:styleId="xl145">
    <w:name w:val="xl145"/>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pPr>
      <w:spacing w:before="100" w:beforeAutospacing="1" w:after="100" w:afterAutospacing="1" w:line="240" w:lineRule="auto"/>
    </w:pPr>
    <w:rPr>
      <w:rFonts w:ascii="Times New Roman" w:hAnsi="Times New Roman"/>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pPr>
      <w:spacing w:before="100" w:beforeAutospacing="1" w:after="100" w:afterAutospacing="1" w:line="240" w:lineRule="auto"/>
      <w:jc w:val="center"/>
    </w:pPr>
    <w:rPr>
      <w:rFonts w:ascii="Times New Roman" w:hAnsi="Times New Roman"/>
    </w:rPr>
  </w:style>
  <w:style w:type="paragraph" w:customStyle="1" w:styleId="xl166">
    <w:name w:val="xl166"/>
    <w:basedOn w:val="Normalny"/>
    <w:pPr>
      <w:spacing w:before="100" w:beforeAutospacing="1" w:after="100" w:afterAutospacing="1" w:line="240" w:lineRule="auto"/>
      <w:jc w:val="center"/>
    </w:pPr>
    <w:rPr>
      <w:rFonts w:ascii="Times New Roman" w:hAnsi="Times New Roman"/>
    </w:rPr>
  </w:style>
  <w:style w:type="paragraph" w:customStyle="1" w:styleId="xl167">
    <w:name w:val="xl167"/>
    <w:basedOn w:val="Normalny"/>
    <w:pPr>
      <w:spacing w:before="100" w:beforeAutospacing="1" w:after="100" w:afterAutospacing="1" w:line="240" w:lineRule="auto"/>
    </w:pPr>
    <w:rPr>
      <w:rFonts w:ascii="Times New Roman" w:hAnsi="Times New Roman"/>
    </w:rPr>
  </w:style>
  <w:style w:type="paragraph" w:customStyle="1" w:styleId="xl168">
    <w:name w:val="xl168"/>
    <w:basedOn w:val="Normalny"/>
    <w:pPr>
      <w:spacing w:before="100" w:beforeAutospacing="1" w:after="100" w:afterAutospacing="1" w:line="240" w:lineRule="auto"/>
    </w:pPr>
    <w:rPr>
      <w:rFonts w:ascii="Times New Roman" w:hAnsi="Times New Roman"/>
    </w:rPr>
  </w:style>
  <w:style w:type="paragraph" w:customStyle="1" w:styleId="xl169">
    <w:name w:val="xl169"/>
    <w:basedOn w:val="Normalny"/>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pPr>
      <w:spacing w:before="100" w:beforeAutospacing="1" w:after="100" w:afterAutospacing="1" w:line="240" w:lineRule="auto"/>
      <w:jc w:val="right"/>
    </w:pPr>
    <w:rPr>
      <w:rFonts w:ascii="Times New Roman" w:hAnsi="Times New Roman"/>
    </w:rPr>
  </w:style>
  <w:style w:type="paragraph" w:customStyle="1" w:styleId="xl171">
    <w:name w:val="xl171"/>
    <w:basedOn w:val="Normalny"/>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Pr>
      <w:rFonts w:ascii="Times New Roman" w:hAnsi="Times New Roman" w:cs="Times New Roman"/>
      <w:color w:val="auto"/>
      <w:sz w:val="16"/>
    </w:rPr>
  </w:style>
  <w:style w:type="paragraph" w:styleId="Bezodstpw">
    <w:name w:val="No Spacing"/>
    <w:link w:val="BezodstpwZnak"/>
    <w:qFormat/>
    <w:rPr>
      <w:rFonts w:eastAsia="Calibri"/>
      <w:sz w:val="22"/>
      <w:szCs w:val="22"/>
      <w:lang w:eastAsia="en-US"/>
    </w:rPr>
  </w:style>
  <w:style w:type="paragraph" w:customStyle="1" w:styleId="Zawartotabeli">
    <w:name w:val="Zawartość tabeli"/>
    <w:basedOn w:val="Normalny"/>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pPr>
      <w:autoSpaceDE w:val="0"/>
      <w:autoSpaceDN w:val="0"/>
      <w:adjustRightInd w:val="0"/>
      <w:spacing w:after="0" w:line="201" w:lineRule="atLeast"/>
    </w:pPr>
    <w:rPr>
      <w:rFonts w:ascii="Times New Roman" w:eastAsia="Calibri" w:hAnsi="Times New Roman"/>
      <w:sz w:val="24"/>
      <w:szCs w:val="24"/>
      <w:lang w:eastAsia="en-US"/>
    </w:rPr>
  </w:style>
  <w:style w:type="paragraph" w:styleId="Akapitzlist">
    <w:name w:val="List Paragraph"/>
    <w:basedOn w:val="Normalny"/>
    <w:link w:val="AkapitzlistZnak"/>
    <w:uiPriority w:val="1"/>
    <w:qFormat/>
    <w:pPr>
      <w:spacing w:after="0" w:line="240" w:lineRule="auto"/>
      <w:ind w:left="720"/>
      <w:contextualSpacing/>
    </w:pPr>
    <w:rPr>
      <w:rFonts w:ascii="Tahoma" w:hAnsi="Tahoma" w:cs="Tahoma"/>
      <w:sz w:val="24"/>
      <w:szCs w:val="24"/>
    </w:rPr>
  </w:style>
  <w:style w:type="paragraph" w:customStyle="1" w:styleId="Standard">
    <w:name w:val="Standar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Pr>
      <w:rFonts w:ascii="Times New Roman" w:eastAsia="Times New Roman" w:hAnsi="Times New Roman"/>
      <w:sz w:val="24"/>
      <w:szCs w:val="24"/>
    </w:rPr>
  </w:style>
  <w:style w:type="character" w:customStyle="1" w:styleId="HeaderChar1">
    <w:name w:val="Header Char1"/>
    <w:rPr>
      <w:rFonts w:ascii="Times New Roman" w:eastAsia="Times New Roman" w:hAnsi="Times New Roman"/>
      <w:sz w:val="24"/>
      <w:szCs w:val="24"/>
    </w:rPr>
  </w:style>
  <w:style w:type="character" w:customStyle="1" w:styleId="txt-new">
    <w:name w:val="txt-new"/>
  </w:style>
  <w:style w:type="paragraph" w:customStyle="1" w:styleId="Tekstpodstawowy23">
    <w:name w:val="Tekst podstawowy 23"/>
    <w:basedOn w:val="Normalny"/>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pPr>
      <w:jc w:val="center"/>
    </w:pPr>
    <w:rPr>
      <w:b/>
      <w:bCs/>
    </w:rPr>
  </w:style>
  <w:style w:type="paragraph" w:customStyle="1" w:styleId="msonormal0">
    <w:name w:val="msonormal"/>
    <w:basedOn w:val="Normalny"/>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Pr>
      <w:rFonts w:eastAsia="Calibri"/>
      <w:sz w:val="22"/>
      <w:szCs w:val="22"/>
      <w:lang w:eastAsia="en-US"/>
    </w:rPr>
  </w:style>
  <w:style w:type="character" w:customStyle="1" w:styleId="TekstmakraZnak">
    <w:name w:val="Tekst makra Znak"/>
    <w:link w:val="Tekstmakra"/>
    <w:semiHidden/>
    <w:rPr>
      <w:rFonts w:ascii="Courier New" w:hAnsi="Courier New" w:cs="Courier New"/>
    </w:rPr>
  </w:style>
  <w:style w:type="character" w:customStyle="1" w:styleId="AkapitzlistZnak">
    <w:name w:val="Akapit z listą Znak"/>
    <w:link w:val="Akapitzlist"/>
    <w:uiPriority w:val="34"/>
    <w:qFormat/>
    <w:rPr>
      <w:rFonts w:ascii="Tahoma" w:hAnsi="Tahoma" w:cs="Tahoma"/>
      <w:sz w:val="24"/>
      <w:szCs w:val="24"/>
    </w:rPr>
  </w:style>
  <w:style w:type="character" w:customStyle="1" w:styleId="Teksttreci2">
    <w:name w:val="Tekst treści (2)_"/>
    <w:link w:val="Teksttreci20"/>
    <w:rPr>
      <w:rFonts w:ascii="Times New Roman" w:hAnsi="Times New Roman"/>
      <w:b/>
      <w:bCs/>
      <w:sz w:val="26"/>
      <w:szCs w:val="26"/>
      <w:shd w:val="clear" w:color="auto" w:fill="FFFFFF"/>
    </w:rPr>
  </w:style>
  <w:style w:type="paragraph" w:customStyle="1" w:styleId="Teksttreci20">
    <w:name w:val="Tekst treści (2)"/>
    <w:basedOn w:val="Normalny"/>
    <w:link w:val="Teksttreci2"/>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2ptBezpogrubienia">
    <w:name w:val="Tekst treści (2) + 12 pt;Bez pogrubienia"/>
    <w:rPr>
      <w:rFonts w:ascii="Times New Roman" w:eastAsia="Times New Roman" w:hAnsi="Times New Roman" w:cs="Times New Roman"/>
      <w:b/>
      <w:bCs/>
      <w:color w:val="000000"/>
      <w:spacing w:val="0"/>
      <w:w w:val="100"/>
      <w:position w:val="0"/>
      <w:sz w:val="24"/>
      <w:szCs w:val="24"/>
      <w:u w:val="none"/>
      <w:lang w:val="pl-PL" w:eastAsia="pl-PL" w:bidi="pl-PL"/>
    </w:rPr>
  </w:style>
  <w:style w:type="character" w:customStyle="1" w:styleId="Teksttreci210ptBezpogrubienia">
    <w:name w:val="Tekst treści (2) + 10 pt;Bez pogrubienia"/>
    <w:rPr>
      <w:rFonts w:ascii="Times New Roman" w:eastAsia="Times New Roman" w:hAnsi="Times New Roman" w:cs="Times New Roman"/>
      <w:b/>
      <w:bCs/>
      <w:color w:val="000000"/>
      <w:spacing w:val="0"/>
      <w:w w:val="100"/>
      <w:position w:val="0"/>
      <w:sz w:val="20"/>
      <w:szCs w:val="20"/>
      <w:u w:val="none"/>
      <w:lang w:val="pl-PL" w:eastAsia="pl-PL" w:bidi="pl-PL"/>
    </w:rPr>
  </w:style>
  <w:style w:type="character" w:customStyle="1" w:styleId="Teksttreci210ptBezpogrubieniaKursywa">
    <w:name w:val="Tekst treści (2) + 10 pt;Bez pogrubienia;Kursywa"/>
    <w:rPr>
      <w:rFonts w:ascii="Times New Roman" w:eastAsia="Times New Roman" w:hAnsi="Times New Roman" w:cs="Times New Roman"/>
      <w:b/>
      <w:bCs/>
      <w:i/>
      <w:iCs/>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Pr>
      <w:color w:val="605E5C"/>
      <w:shd w:val="clear" w:color="auto" w:fill="E1DFDD"/>
    </w:rPr>
  </w:style>
  <w:style w:type="paragraph" w:customStyle="1" w:styleId="Textbody">
    <w:name w:val="Text body"/>
    <w:basedOn w:val="Standard"/>
    <w:pPr>
      <w:spacing w:after="120" w:line="264" w:lineRule="auto"/>
    </w:pPr>
  </w:style>
  <w:style w:type="paragraph" w:customStyle="1" w:styleId="divpoint">
    <w:name w:val="div.point"/>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Pr>
      <w:rFonts w:ascii="Arial Unicode MS" w:eastAsia="Arial Unicode MS" w:cs="Arial Unicode MS"/>
      <w:color w:val="000000"/>
      <w:sz w:val="18"/>
      <w:szCs w:val="18"/>
    </w:rPr>
  </w:style>
  <w:style w:type="character" w:customStyle="1" w:styleId="TematkomentarzaZnak">
    <w:name w:val="Temat komentarza Znak"/>
    <w:link w:val="Tematkomentarza"/>
    <w:uiPriority w:val="99"/>
    <w:semiHidden/>
    <w:rPr>
      <w:rFonts w:ascii="Times New Roman" w:eastAsia="Times New Roman" w:hAnsi="Times New Roman" w:cs="Times New Roman"/>
      <w:b/>
      <w:bCs/>
      <w:sz w:val="20"/>
      <w:szCs w:val="20"/>
    </w:rPr>
  </w:style>
  <w:style w:type="character" w:customStyle="1" w:styleId="separator">
    <w:name w:val="separator"/>
    <w:basedOn w:val="Domylnaczcionkaakapitu"/>
  </w:style>
  <w:style w:type="paragraph" w:customStyle="1" w:styleId="MJ-tekstupychanie">
    <w:name w:val="MÓJ - tekst upychanie"/>
    <w:basedOn w:val="Normalny"/>
    <w:link w:val="MJ-tekstupychanieZnak"/>
    <w:qFormat/>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Pr>
      <w:rFonts w:asciiTheme="majorHAnsi" w:eastAsiaTheme="minorHAnsi" w:hAnsiTheme="majorHAnsi" w:cstheme="minorBidi"/>
      <w:sz w:val="24"/>
      <w:szCs w:val="24"/>
      <w:lang w:eastAsia="en-US"/>
    </w:rPr>
  </w:style>
  <w:style w:type="paragraph" w:customStyle="1" w:styleId="Art">
    <w:name w:val="Art."/>
    <w:basedOn w:val="Normalny"/>
    <w:link w:val="ArtZnak"/>
    <w:qFormat/>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Pr>
      <w:rFonts w:asciiTheme="majorHAnsi" w:eastAsiaTheme="minorHAnsi" w:hAnsiTheme="majorHAnsi" w:cstheme="minorBidi"/>
      <w:b/>
      <w:sz w:val="22"/>
      <w:szCs w:val="22"/>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lang w:eastAsia="en-US"/>
    </w:rPr>
  </w:style>
  <w:style w:type="paragraph" w:customStyle="1" w:styleId="BodyTextIndent21">
    <w:name w:val="Body Text Indent 21"/>
    <w:basedOn w:val="Normalny"/>
    <w:uiPriority w:val="6"/>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customStyle="1" w:styleId="Akapitzlist1">
    <w:name w:val="Akapit z listą1"/>
    <w:basedOn w:val="Normalny"/>
    <w:uiPriority w:val="7"/>
    <w:pPr>
      <w:widowControl w:val="0"/>
      <w:suppressAutoHyphens/>
      <w:spacing w:after="0" w:line="100" w:lineRule="atLeast"/>
      <w:ind w:left="720"/>
    </w:pPr>
    <w:rPr>
      <w:rFonts w:ascii="Tahoma" w:eastAsia="SimSun" w:hAnsi="Tahoma" w:cs="Tahoma"/>
      <w:kern w:val="2"/>
      <w:sz w:val="24"/>
      <w:szCs w:val="24"/>
      <w:lang w:eastAsia="hi-IN" w:bidi="hi-IN"/>
    </w:rPr>
  </w:style>
  <w:style w:type="numbering" w:customStyle="1" w:styleId="WWNum9">
    <w:name w:val="WWNum9"/>
    <w:rsid w:val="00320567"/>
    <w:pPr>
      <w:numPr>
        <w:numId w:val="69"/>
      </w:numPr>
    </w:pPr>
  </w:style>
  <w:style w:type="numbering" w:customStyle="1" w:styleId="WWNum30">
    <w:name w:val="WWNum30"/>
    <w:rsid w:val="00320567"/>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58298">
      <w:bodyDiv w:val="1"/>
      <w:marLeft w:val="0"/>
      <w:marRight w:val="0"/>
      <w:marTop w:val="0"/>
      <w:marBottom w:val="0"/>
      <w:divBdr>
        <w:top w:val="none" w:sz="0" w:space="0" w:color="auto"/>
        <w:left w:val="none" w:sz="0" w:space="0" w:color="auto"/>
        <w:bottom w:val="none" w:sz="0" w:space="0" w:color="auto"/>
        <w:right w:val="none" w:sz="0" w:space="0" w:color="auto"/>
      </w:divBdr>
    </w:div>
    <w:div w:id="140121343">
      <w:bodyDiv w:val="1"/>
      <w:marLeft w:val="0"/>
      <w:marRight w:val="0"/>
      <w:marTop w:val="0"/>
      <w:marBottom w:val="0"/>
      <w:divBdr>
        <w:top w:val="none" w:sz="0" w:space="0" w:color="auto"/>
        <w:left w:val="none" w:sz="0" w:space="0" w:color="auto"/>
        <w:bottom w:val="none" w:sz="0" w:space="0" w:color="auto"/>
        <w:right w:val="none" w:sz="0" w:space="0" w:color="auto"/>
      </w:divBdr>
    </w:div>
    <w:div w:id="201868239">
      <w:bodyDiv w:val="1"/>
      <w:marLeft w:val="0"/>
      <w:marRight w:val="0"/>
      <w:marTop w:val="0"/>
      <w:marBottom w:val="0"/>
      <w:divBdr>
        <w:top w:val="none" w:sz="0" w:space="0" w:color="auto"/>
        <w:left w:val="none" w:sz="0" w:space="0" w:color="auto"/>
        <w:bottom w:val="none" w:sz="0" w:space="0" w:color="auto"/>
        <w:right w:val="none" w:sz="0" w:space="0" w:color="auto"/>
      </w:divBdr>
    </w:div>
    <w:div w:id="250092409">
      <w:bodyDiv w:val="1"/>
      <w:marLeft w:val="0"/>
      <w:marRight w:val="0"/>
      <w:marTop w:val="0"/>
      <w:marBottom w:val="0"/>
      <w:divBdr>
        <w:top w:val="none" w:sz="0" w:space="0" w:color="auto"/>
        <w:left w:val="none" w:sz="0" w:space="0" w:color="auto"/>
        <w:bottom w:val="none" w:sz="0" w:space="0" w:color="auto"/>
        <w:right w:val="none" w:sz="0" w:space="0" w:color="auto"/>
      </w:divBdr>
    </w:div>
    <w:div w:id="257177568">
      <w:bodyDiv w:val="1"/>
      <w:marLeft w:val="0"/>
      <w:marRight w:val="0"/>
      <w:marTop w:val="0"/>
      <w:marBottom w:val="0"/>
      <w:divBdr>
        <w:top w:val="none" w:sz="0" w:space="0" w:color="auto"/>
        <w:left w:val="none" w:sz="0" w:space="0" w:color="auto"/>
        <w:bottom w:val="none" w:sz="0" w:space="0" w:color="auto"/>
        <w:right w:val="none" w:sz="0" w:space="0" w:color="auto"/>
      </w:divBdr>
    </w:div>
    <w:div w:id="289752487">
      <w:bodyDiv w:val="1"/>
      <w:marLeft w:val="0"/>
      <w:marRight w:val="0"/>
      <w:marTop w:val="0"/>
      <w:marBottom w:val="0"/>
      <w:divBdr>
        <w:top w:val="none" w:sz="0" w:space="0" w:color="auto"/>
        <w:left w:val="none" w:sz="0" w:space="0" w:color="auto"/>
        <w:bottom w:val="none" w:sz="0" w:space="0" w:color="auto"/>
        <w:right w:val="none" w:sz="0" w:space="0" w:color="auto"/>
      </w:divBdr>
    </w:div>
    <w:div w:id="406923175">
      <w:bodyDiv w:val="1"/>
      <w:marLeft w:val="0"/>
      <w:marRight w:val="0"/>
      <w:marTop w:val="0"/>
      <w:marBottom w:val="0"/>
      <w:divBdr>
        <w:top w:val="none" w:sz="0" w:space="0" w:color="auto"/>
        <w:left w:val="none" w:sz="0" w:space="0" w:color="auto"/>
        <w:bottom w:val="none" w:sz="0" w:space="0" w:color="auto"/>
        <w:right w:val="none" w:sz="0" w:space="0" w:color="auto"/>
      </w:divBdr>
    </w:div>
    <w:div w:id="672731506">
      <w:bodyDiv w:val="1"/>
      <w:marLeft w:val="0"/>
      <w:marRight w:val="0"/>
      <w:marTop w:val="0"/>
      <w:marBottom w:val="0"/>
      <w:divBdr>
        <w:top w:val="none" w:sz="0" w:space="0" w:color="auto"/>
        <w:left w:val="none" w:sz="0" w:space="0" w:color="auto"/>
        <w:bottom w:val="none" w:sz="0" w:space="0" w:color="auto"/>
        <w:right w:val="none" w:sz="0" w:space="0" w:color="auto"/>
      </w:divBdr>
    </w:div>
    <w:div w:id="699622018">
      <w:bodyDiv w:val="1"/>
      <w:marLeft w:val="0"/>
      <w:marRight w:val="0"/>
      <w:marTop w:val="0"/>
      <w:marBottom w:val="0"/>
      <w:divBdr>
        <w:top w:val="none" w:sz="0" w:space="0" w:color="auto"/>
        <w:left w:val="none" w:sz="0" w:space="0" w:color="auto"/>
        <w:bottom w:val="none" w:sz="0" w:space="0" w:color="auto"/>
        <w:right w:val="none" w:sz="0" w:space="0" w:color="auto"/>
      </w:divBdr>
    </w:div>
    <w:div w:id="765227484">
      <w:bodyDiv w:val="1"/>
      <w:marLeft w:val="0"/>
      <w:marRight w:val="0"/>
      <w:marTop w:val="0"/>
      <w:marBottom w:val="0"/>
      <w:divBdr>
        <w:top w:val="none" w:sz="0" w:space="0" w:color="auto"/>
        <w:left w:val="none" w:sz="0" w:space="0" w:color="auto"/>
        <w:bottom w:val="none" w:sz="0" w:space="0" w:color="auto"/>
        <w:right w:val="none" w:sz="0" w:space="0" w:color="auto"/>
      </w:divBdr>
    </w:div>
    <w:div w:id="891768860">
      <w:bodyDiv w:val="1"/>
      <w:marLeft w:val="0"/>
      <w:marRight w:val="0"/>
      <w:marTop w:val="0"/>
      <w:marBottom w:val="0"/>
      <w:divBdr>
        <w:top w:val="none" w:sz="0" w:space="0" w:color="auto"/>
        <w:left w:val="none" w:sz="0" w:space="0" w:color="auto"/>
        <w:bottom w:val="none" w:sz="0" w:space="0" w:color="auto"/>
        <w:right w:val="none" w:sz="0" w:space="0" w:color="auto"/>
      </w:divBdr>
    </w:div>
    <w:div w:id="927925584">
      <w:bodyDiv w:val="1"/>
      <w:marLeft w:val="0"/>
      <w:marRight w:val="0"/>
      <w:marTop w:val="0"/>
      <w:marBottom w:val="0"/>
      <w:divBdr>
        <w:top w:val="none" w:sz="0" w:space="0" w:color="auto"/>
        <w:left w:val="none" w:sz="0" w:space="0" w:color="auto"/>
        <w:bottom w:val="none" w:sz="0" w:space="0" w:color="auto"/>
        <w:right w:val="none" w:sz="0" w:space="0" w:color="auto"/>
      </w:divBdr>
    </w:div>
    <w:div w:id="987319294">
      <w:bodyDiv w:val="1"/>
      <w:marLeft w:val="0"/>
      <w:marRight w:val="0"/>
      <w:marTop w:val="0"/>
      <w:marBottom w:val="0"/>
      <w:divBdr>
        <w:top w:val="none" w:sz="0" w:space="0" w:color="auto"/>
        <w:left w:val="none" w:sz="0" w:space="0" w:color="auto"/>
        <w:bottom w:val="none" w:sz="0" w:space="0" w:color="auto"/>
        <w:right w:val="none" w:sz="0" w:space="0" w:color="auto"/>
      </w:divBdr>
    </w:div>
    <w:div w:id="1087069957">
      <w:bodyDiv w:val="1"/>
      <w:marLeft w:val="0"/>
      <w:marRight w:val="0"/>
      <w:marTop w:val="0"/>
      <w:marBottom w:val="0"/>
      <w:divBdr>
        <w:top w:val="none" w:sz="0" w:space="0" w:color="auto"/>
        <w:left w:val="none" w:sz="0" w:space="0" w:color="auto"/>
        <w:bottom w:val="none" w:sz="0" w:space="0" w:color="auto"/>
        <w:right w:val="none" w:sz="0" w:space="0" w:color="auto"/>
      </w:divBdr>
    </w:div>
    <w:div w:id="1199006409">
      <w:bodyDiv w:val="1"/>
      <w:marLeft w:val="0"/>
      <w:marRight w:val="0"/>
      <w:marTop w:val="0"/>
      <w:marBottom w:val="0"/>
      <w:divBdr>
        <w:top w:val="none" w:sz="0" w:space="0" w:color="auto"/>
        <w:left w:val="none" w:sz="0" w:space="0" w:color="auto"/>
        <w:bottom w:val="none" w:sz="0" w:space="0" w:color="auto"/>
        <w:right w:val="none" w:sz="0" w:space="0" w:color="auto"/>
      </w:divBdr>
    </w:div>
    <w:div w:id="1364014337">
      <w:bodyDiv w:val="1"/>
      <w:marLeft w:val="0"/>
      <w:marRight w:val="0"/>
      <w:marTop w:val="0"/>
      <w:marBottom w:val="0"/>
      <w:divBdr>
        <w:top w:val="none" w:sz="0" w:space="0" w:color="auto"/>
        <w:left w:val="none" w:sz="0" w:space="0" w:color="auto"/>
        <w:bottom w:val="none" w:sz="0" w:space="0" w:color="auto"/>
        <w:right w:val="none" w:sz="0" w:space="0" w:color="auto"/>
      </w:divBdr>
    </w:div>
    <w:div w:id="1527906538">
      <w:bodyDiv w:val="1"/>
      <w:marLeft w:val="0"/>
      <w:marRight w:val="0"/>
      <w:marTop w:val="0"/>
      <w:marBottom w:val="0"/>
      <w:divBdr>
        <w:top w:val="none" w:sz="0" w:space="0" w:color="auto"/>
        <w:left w:val="none" w:sz="0" w:space="0" w:color="auto"/>
        <w:bottom w:val="none" w:sz="0" w:space="0" w:color="auto"/>
        <w:right w:val="none" w:sz="0" w:space="0" w:color="auto"/>
      </w:divBdr>
    </w:div>
    <w:div w:id="1675374984">
      <w:bodyDiv w:val="1"/>
      <w:marLeft w:val="0"/>
      <w:marRight w:val="0"/>
      <w:marTop w:val="0"/>
      <w:marBottom w:val="0"/>
      <w:divBdr>
        <w:top w:val="none" w:sz="0" w:space="0" w:color="auto"/>
        <w:left w:val="none" w:sz="0" w:space="0" w:color="auto"/>
        <w:bottom w:val="none" w:sz="0" w:space="0" w:color="auto"/>
        <w:right w:val="none" w:sz="0" w:space="0" w:color="auto"/>
      </w:divBdr>
    </w:div>
    <w:div w:id="1682318644">
      <w:bodyDiv w:val="1"/>
      <w:marLeft w:val="0"/>
      <w:marRight w:val="0"/>
      <w:marTop w:val="0"/>
      <w:marBottom w:val="0"/>
      <w:divBdr>
        <w:top w:val="none" w:sz="0" w:space="0" w:color="auto"/>
        <w:left w:val="none" w:sz="0" w:space="0" w:color="auto"/>
        <w:bottom w:val="none" w:sz="0" w:space="0" w:color="auto"/>
        <w:right w:val="none" w:sz="0" w:space="0" w:color="auto"/>
      </w:divBdr>
    </w:div>
    <w:div w:id="1706057354">
      <w:bodyDiv w:val="1"/>
      <w:marLeft w:val="0"/>
      <w:marRight w:val="0"/>
      <w:marTop w:val="0"/>
      <w:marBottom w:val="0"/>
      <w:divBdr>
        <w:top w:val="none" w:sz="0" w:space="0" w:color="auto"/>
        <w:left w:val="none" w:sz="0" w:space="0" w:color="auto"/>
        <w:bottom w:val="none" w:sz="0" w:space="0" w:color="auto"/>
        <w:right w:val="none" w:sz="0" w:space="0" w:color="auto"/>
      </w:divBdr>
    </w:div>
    <w:div w:id="1800495831">
      <w:bodyDiv w:val="1"/>
      <w:marLeft w:val="0"/>
      <w:marRight w:val="0"/>
      <w:marTop w:val="0"/>
      <w:marBottom w:val="0"/>
      <w:divBdr>
        <w:top w:val="none" w:sz="0" w:space="0" w:color="auto"/>
        <w:left w:val="none" w:sz="0" w:space="0" w:color="auto"/>
        <w:bottom w:val="none" w:sz="0" w:space="0" w:color="auto"/>
        <w:right w:val="none" w:sz="0" w:space="0" w:color="auto"/>
      </w:divBdr>
    </w:div>
    <w:div w:id="2003849450">
      <w:bodyDiv w:val="1"/>
      <w:marLeft w:val="0"/>
      <w:marRight w:val="0"/>
      <w:marTop w:val="0"/>
      <w:marBottom w:val="0"/>
      <w:divBdr>
        <w:top w:val="none" w:sz="0" w:space="0" w:color="auto"/>
        <w:left w:val="none" w:sz="0" w:space="0" w:color="auto"/>
        <w:bottom w:val="none" w:sz="0" w:space="0" w:color="auto"/>
        <w:right w:val="none" w:sz="0" w:space="0" w:color="auto"/>
      </w:divBdr>
    </w:div>
    <w:div w:id="2073237582">
      <w:bodyDiv w:val="1"/>
      <w:marLeft w:val="0"/>
      <w:marRight w:val="0"/>
      <w:marTop w:val="0"/>
      <w:marBottom w:val="0"/>
      <w:divBdr>
        <w:top w:val="none" w:sz="0" w:space="0" w:color="auto"/>
        <w:left w:val="none" w:sz="0" w:space="0" w:color="auto"/>
        <w:bottom w:val="none" w:sz="0" w:space="0" w:color="auto"/>
        <w:right w:val="none" w:sz="0" w:space="0" w:color="auto"/>
      </w:divBdr>
    </w:div>
    <w:div w:id="213752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www.szpitalzachodni.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njzg43tkltqmfyc4nbthe2dkmrsg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www.szpitalzachodni.pl/dla-pacjenta/rodo-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2.xml"/><Relationship Id="rId10" Type="http://schemas.openxmlformats.org/officeDocument/2006/relationships/hyperlink" Target="https://sip.legalis.pl/document-view.seam?documentId=mfrxilrtg4ytenjzg43tkltqmfyc4nbthe2dkmrsg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e-faktury@szpitalzachodni.pl" TargetMode="External"/><Relationship Id="rId20" Type="http://schemas.openxmlformats.org/officeDocument/2006/relationships/hyperlink" Target="https://platformazakupowa.pl/strona/1-regulamin"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42</Pages>
  <Words>16215</Words>
  <Characters>97296</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Bembenek</dc:creator>
  <cp:lastModifiedBy>Szpital Zachodni</cp:lastModifiedBy>
  <cp:revision>41</cp:revision>
  <cp:lastPrinted>2024-07-02T08:42:00Z</cp:lastPrinted>
  <dcterms:created xsi:type="dcterms:W3CDTF">2024-06-27T06:43:00Z</dcterms:created>
  <dcterms:modified xsi:type="dcterms:W3CDTF">2024-07-04T07:40:00Z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129149A0F7174361BEC2D819DCDC7579</vt:lpwstr>
  </property>
</Properties>
</file>